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EF0DF" w14:textId="77777777" w:rsidR="00541F44" w:rsidRDefault="00337710" w:rsidP="0095441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377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Анализ </w:t>
      </w:r>
    </w:p>
    <w:p w14:paraId="501669B1" w14:textId="2B9AC406" w:rsidR="00954415" w:rsidRDefault="00337710" w:rsidP="0095441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544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исследования </w:t>
      </w:r>
      <w:r w:rsidR="00E833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запросов</w:t>
      </w:r>
      <w:r w:rsidRPr="009544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9544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педагогических </w:t>
      </w:r>
      <w:proofErr w:type="gramStart"/>
      <w:r w:rsidR="009544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работников  </w:t>
      </w:r>
      <w:r w:rsidR="00954415" w:rsidRPr="009544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</w:t>
      </w:r>
      <w:proofErr w:type="gramEnd"/>
      <w:r w:rsidR="00954415" w:rsidRPr="009544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направлению повышения квалификации и профессионального развития на основе ИОМ</w:t>
      </w:r>
      <w:r w:rsidR="008C79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 2021 – 2022 </w:t>
      </w:r>
      <w:proofErr w:type="spellStart"/>
      <w:r w:rsidR="008C79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уч.г</w:t>
      </w:r>
      <w:proofErr w:type="spellEnd"/>
      <w:r w:rsidR="008C79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14:paraId="6910393B" w14:textId="760784C5" w:rsidR="00D33C1C" w:rsidRPr="005F792A" w:rsidRDefault="00D33C1C" w:rsidP="008C793A">
      <w:pPr>
        <w:pStyle w:val="a3"/>
        <w:ind w:firstLine="708"/>
        <w:jc w:val="both"/>
        <w:rPr>
          <w:sz w:val="28"/>
          <w:szCs w:val="28"/>
        </w:rPr>
      </w:pPr>
      <w:r w:rsidRPr="005F792A">
        <w:rPr>
          <w:sz w:val="28"/>
          <w:szCs w:val="28"/>
        </w:rPr>
        <w:t xml:space="preserve">Индивидуальный образовательный маршрут (ИОМ) </w:t>
      </w:r>
      <w:proofErr w:type="gramStart"/>
      <w:r w:rsidRPr="005F792A">
        <w:rPr>
          <w:sz w:val="28"/>
          <w:szCs w:val="28"/>
        </w:rPr>
        <w:t>- это</w:t>
      </w:r>
      <w:proofErr w:type="gramEnd"/>
      <w:r w:rsidRPr="005F792A">
        <w:rPr>
          <w:sz w:val="28"/>
          <w:szCs w:val="28"/>
        </w:rPr>
        <w:t xml:space="preserve"> организационно-методический документ педагогического работника, отражающий план конкретных мероприятий, индивидуальный маршрут действий, направленных на непрерывное профессиональное и личностное развитие педагогического работника. </w:t>
      </w:r>
    </w:p>
    <w:p w14:paraId="2E7077F5" w14:textId="3DFC5C11" w:rsidR="00D33C1C" w:rsidRPr="005F792A" w:rsidRDefault="00D33C1C" w:rsidP="008C793A">
      <w:pPr>
        <w:pStyle w:val="a3"/>
        <w:ind w:firstLine="708"/>
        <w:jc w:val="both"/>
        <w:rPr>
          <w:sz w:val="28"/>
          <w:szCs w:val="28"/>
        </w:rPr>
      </w:pPr>
      <w:r w:rsidRPr="005F792A">
        <w:rPr>
          <w:sz w:val="28"/>
          <w:szCs w:val="28"/>
        </w:rPr>
        <w:t xml:space="preserve">ИОМ разрабатывается на основе оценки и самооценки уровня развития профессиональных компетенций педагогических работников. Он обеспечивает педагогу мобильность в условиях перемен, готовность к нестандартным трудовым действиям, самостоятельность принятия решений и ответственность за их результаты, сопровождает переход к адресному персональному повышению квалификации, в т.ч. </w:t>
      </w:r>
      <w:proofErr w:type="spellStart"/>
      <w:r w:rsidRPr="005F792A">
        <w:rPr>
          <w:sz w:val="28"/>
          <w:szCs w:val="28"/>
        </w:rPr>
        <w:t>переподготови</w:t>
      </w:r>
      <w:proofErr w:type="spellEnd"/>
      <w:r w:rsidRPr="005F792A">
        <w:rPr>
          <w:sz w:val="28"/>
          <w:szCs w:val="28"/>
        </w:rPr>
        <w:t xml:space="preserve">, для работы с различными категориями детей. </w:t>
      </w:r>
    </w:p>
    <w:p w14:paraId="177E6FBF" w14:textId="6AF6ACED" w:rsidR="0061029F" w:rsidRDefault="00E75DE0" w:rsidP="008C793A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75DE0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="00947C99">
        <w:rPr>
          <w:rFonts w:ascii="Times New Roman" w:hAnsi="Times New Roman" w:cs="Times New Roman"/>
          <w:sz w:val="28"/>
          <w:szCs w:val="28"/>
        </w:rPr>
        <w:t>исследования</w:t>
      </w:r>
      <w:r w:rsidRPr="00E75DE0">
        <w:rPr>
          <w:rFonts w:ascii="Times New Roman" w:hAnsi="Times New Roman" w:cs="Times New Roman"/>
          <w:sz w:val="28"/>
          <w:szCs w:val="28"/>
        </w:rPr>
        <w:t xml:space="preserve"> – выявление </w:t>
      </w:r>
      <w:r w:rsidR="00D33C1C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Pr="00E75DE0">
        <w:rPr>
          <w:rFonts w:ascii="Times New Roman" w:hAnsi="Times New Roman" w:cs="Times New Roman"/>
          <w:sz w:val="28"/>
          <w:szCs w:val="28"/>
        </w:rPr>
        <w:t xml:space="preserve">запросов педагогических работников </w:t>
      </w:r>
      <w:proofErr w:type="gramStart"/>
      <w:r w:rsidRPr="00E75DE0">
        <w:rPr>
          <w:rFonts w:ascii="Times New Roman" w:hAnsi="Times New Roman" w:cs="Times New Roman"/>
          <w:sz w:val="28"/>
          <w:szCs w:val="28"/>
        </w:rPr>
        <w:t>общеобразовательных  организаций</w:t>
      </w:r>
      <w:proofErr w:type="gramEnd"/>
      <w:r w:rsidRPr="00E75DE0">
        <w:rPr>
          <w:rFonts w:ascii="Times New Roman" w:hAnsi="Times New Roman" w:cs="Times New Roman"/>
          <w:sz w:val="28"/>
          <w:szCs w:val="28"/>
        </w:rPr>
        <w:t xml:space="preserve"> Республики Мордовия на осн</w:t>
      </w:r>
      <w:r w:rsidR="00236914">
        <w:rPr>
          <w:rFonts w:ascii="Times New Roman" w:hAnsi="Times New Roman" w:cs="Times New Roman"/>
          <w:sz w:val="28"/>
          <w:szCs w:val="28"/>
        </w:rPr>
        <w:t>о</w:t>
      </w:r>
      <w:r w:rsidRPr="00E75DE0">
        <w:rPr>
          <w:rFonts w:ascii="Times New Roman" w:hAnsi="Times New Roman" w:cs="Times New Roman"/>
          <w:sz w:val="28"/>
          <w:szCs w:val="28"/>
        </w:rPr>
        <w:t xml:space="preserve">ве индивидуальных образовательных маршрутов </w:t>
      </w:r>
      <w:r w:rsidR="0061029F">
        <w:rPr>
          <w:rFonts w:ascii="Times New Roman" w:hAnsi="Times New Roman" w:cs="Times New Roman"/>
          <w:sz w:val="28"/>
          <w:szCs w:val="28"/>
        </w:rPr>
        <w:t>( ИОМ)</w:t>
      </w:r>
    </w:p>
    <w:p w14:paraId="5D28F475" w14:textId="2AC99659" w:rsidR="001E7ECF" w:rsidRDefault="001E7ECF" w:rsidP="008C793A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029F">
        <w:rPr>
          <w:rFonts w:ascii="Times New Roman" w:hAnsi="Times New Roman" w:cs="Times New Roman"/>
          <w:b/>
          <w:bCs/>
          <w:sz w:val="28"/>
          <w:szCs w:val="28"/>
        </w:rPr>
        <w:t>Методы сбора информации</w:t>
      </w:r>
      <w:r w:rsidRPr="0061029F">
        <w:rPr>
          <w:rFonts w:ascii="Times New Roman" w:hAnsi="Times New Roman" w:cs="Times New Roman"/>
          <w:sz w:val="28"/>
          <w:szCs w:val="28"/>
        </w:rPr>
        <w:t>: анализ анкет самооценки</w:t>
      </w:r>
      <w:r w:rsidR="008C793A">
        <w:rPr>
          <w:rFonts w:ascii="Times New Roman" w:hAnsi="Times New Roman" w:cs="Times New Roman"/>
          <w:sz w:val="28"/>
          <w:szCs w:val="28"/>
        </w:rPr>
        <w:t xml:space="preserve"> </w:t>
      </w:r>
      <w:r w:rsidRPr="0061029F">
        <w:rPr>
          <w:rFonts w:ascii="Times New Roman" w:hAnsi="Times New Roman" w:cs="Times New Roman"/>
          <w:sz w:val="28"/>
          <w:szCs w:val="28"/>
        </w:rPr>
        <w:t xml:space="preserve">профессиональных компетенций педагогов </w:t>
      </w:r>
    </w:p>
    <w:p w14:paraId="7B0D8412" w14:textId="191105B2" w:rsidR="002B0080" w:rsidRPr="000452CD" w:rsidRDefault="004F35E5" w:rsidP="008C793A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0080">
        <w:rPr>
          <w:rFonts w:ascii="Times New Roman" w:hAnsi="Times New Roman" w:cs="Times New Roman"/>
          <w:sz w:val="28"/>
          <w:szCs w:val="28"/>
        </w:rPr>
        <w:t xml:space="preserve">В соответствии с Концепцией </w:t>
      </w:r>
      <w:r w:rsidRPr="002B0080">
        <w:rPr>
          <w:rStyle w:val="markedcontent"/>
          <w:rFonts w:ascii="Times New Roman" w:hAnsi="Times New Roman" w:cs="Times New Roman"/>
          <w:sz w:val="28"/>
          <w:szCs w:val="28"/>
        </w:rPr>
        <w:t xml:space="preserve"> внедрения непрерывных индивидуальных образовательных маршрутов педагогов образовательных организаций Республики Мордовия  направлен</w:t>
      </w:r>
      <w:r w:rsidR="002B0080" w:rsidRPr="002B0080">
        <w:rPr>
          <w:rStyle w:val="markedcontent"/>
          <w:rFonts w:ascii="Times New Roman" w:hAnsi="Times New Roman" w:cs="Times New Roman"/>
          <w:sz w:val="28"/>
          <w:szCs w:val="28"/>
        </w:rPr>
        <w:t>ной</w:t>
      </w:r>
      <w:r w:rsidRPr="002B0080">
        <w:rPr>
          <w:rStyle w:val="markedcontent"/>
          <w:rFonts w:ascii="Times New Roman" w:hAnsi="Times New Roman" w:cs="Times New Roman"/>
          <w:sz w:val="28"/>
          <w:szCs w:val="28"/>
        </w:rPr>
        <w:t xml:space="preserve"> на реш</w:t>
      </w:r>
      <w:r w:rsidR="002B0080" w:rsidRPr="002B0080">
        <w:rPr>
          <w:rStyle w:val="markedcontent"/>
          <w:rFonts w:ascii="Times New Roman" w:hAnsi="Times New Roman" w:cs="Times New Roman"/>
          <w:sz w:val="28"/>
          <w:szCs w:val="28"/>
        </w:rPr>
        <w:t xml:space="preserve">ение </w:t>
      </w:r>
      <w:r w:rsidRPr="002B0080">
        <w:rPr>
          <w:rStyle w:val="markedcontent"/>
          <w:rFonts w:ascii="Times New Roman" w:hAnsi="Times New Roman" w:cs="Times New Roman"/>
          <w:sz w:val="28"/>
          <w:szCs w:val="28"/>
        </w:rPr>
        <w:t>актуальны</w:t>
      </w:r>
      <w:r w:rsidR="002B0080" w:rsidRPr="002B0080">
        <w:rPr>
          <w:rStyle w:val="markedcontent"/>
          <w:rFonts w:ascii="Times New Roman" w:hAnsi="Times New Roman" w:cs="Times New Roman"/>
          <w:sz w:val="28"/>
          <w:szCs w:val="28"/>
        </w:rPr>
        <w:t>х</w:t>
      </w:r>
      <w:r w:rsidRPr="002B0080">
        <w:rPr>
          <w:rStyle w:val="markedcontent"/>
          <w:rFonts w:ascii="Times New Roman" w:hAnsi="Times New Roman" w:cs="Times New Roman"/>
          <w:sz w:val="28"/>
          <w:szCs w:val="28"/>
        </w:rPr>
        <w:t xml:space="preserve"> задачи по научно-методологическому и методическому</w:t>
      </w:r>
      <w:r w:rsidR="002B0080">
        <w:rPr>
          <w:rStyle w:val="markedcontent"/>
          <w:rFonts w:ascii="Times New Roman" w:hAnsi="Times New Roman" w:cs="Times New Roman"/>
          <w:sz w:val="28"/>
          <w:szCs w:val="28"/>
        </w:rPr>
        <w:t xml:space="preserve"> с</w:t>
      </w:r>
      <w:r w:rsidRPr="002B0080">
        <w:rPr>
          <w:rStyle w:val="markedcontent"/>
          <w:rFonts w:ascii="Times New Roman" w:hAnsi="Times New Roman" w:cs="Times New Roman"/>
          <w:sz w:val="28"/>
          <w:szCs w:val="28"/>
        </w:rPr>
        <w:t>опровождению, самооценки профессиональных компетенций педагогов и</w:t>
      </w:r>
      <w:r w:rsidR="002B0080" w:rsidRPr="002B008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B0080">
        <w:rPr>
          <w:rStyle w:val="markedcontent"/>
          <w:rFonts w:ascii="Times New Roman" w:hAnsi="Times New Roman" w:cs="Times New Roman"/>
          <w:sz w:val="28"/>
          <w:szCs w:val="28"/>
        </w:rPr>
        <w:t>созданию условий для выстраивания путей (траекторий) их</w:t>
      </w:r>
      <w:r w:rsidR="002B0080" w:rsidRPr="002B008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B0080">
        <w:rPr>
          <w:rStyle w:val="markedcontent"/>
          <w:rFonts w:ascii="Times New Roman" w:hAnsi="Times New Roman" w:cs="Times New Roman"/>
          <w:sz w:val="28"/>
          <w:szCs w:val="28"/>
        </w:rPr>
        <w:t>профессионального развития</w:t>
      </w:r>
      <w:r w:rsidR="002B0080" w:rsidRPr="002B008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AD3968">
        <w:rPr>
          <w:rStyle w:val="markedcontent"/>
          <w:rFonts w:ascii="Times New Roman" w:hAnsi="Times New Roman" w:cs="Times New Roman"/>
          <w:sz w:val="28"/>
          <w:szCs w:val="28"/>
        </w:rPr>
        <w:t xml:space="preserve"> реализация </w:t>
      </w:r>
      <w:r w:rsidR="002B0080" w:rsidRPr="00AD3968">
        <w:rPr>
          <w:rStyle w:val="markedcontent"/>
          <w:rFonts w:ascii="Times New Roman" w:hAnsi="Times New Roman" w:cs="Times New Roman"/>
          <w:sz w:val="28"/>
          <w:szCs w:val="28"/>
        </w:rPr>
        <w:t xml:space="preserve">ИОМ </w:t>
      </w:r>
      <w:r w:rsidR="00AD3968" w:rsidRPr="00AD3968">
        <w:rPr>
          <w:rStyle w:val="markedcontent"/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2B0080" w:rsidRPr="00AD3968">
        <w:rPr>
          <w:rStyle w:val="markedcontent"/>
          <w:rFonts w:ascii="Times New Roman" w:hAnsi="Times New Roman" w:cs="Times New Roman"/>
          <w:sz w:val="28"/>
          <w:szCs w:val="28"/>
        </w:rPr>
        <w:t xml:space="preserve"> в трех взаимосвязанных плоскостях, таких как </w:t>
      </w:r>
      <w:r w:rsidR="002B0080" w:rsidRPr="000452CD">
        <w:rPr>
          <w:rStyle w:val="markedcontent"/>
          <w:rFonts w:ascii="Times New Roman" w:hAnsi="Times New Roman" w:cs="Times New Roman"/>
          <w:sz w:val="28"/>
          <w:szCs w:val="28"/>
        </w:rPr>
        <w:t>самообразование, деятельность</w:t>
      </w:r>
      <w:r w:rsidR="00AD3968" w:rsidRPr="000452C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2B0080" w:rsidRPr="000452CD">
        <w:rPr>
          <w:rStyle w:val="markedcontent"/>
          <w:rFonts w:ascii="Times New Roman" w:hAnsi="Times New Roman" w:cs="Times New Roman"/>
          <w:sz w:val="28"/>
          <w:szCs w:val="28"/>
        </w:rPr>
        <w:t>педагога в профессиональн</w:t>
      </w:r>
      <w:r w:rsidR="001872AE" w:rsidRPr="000452CD">
        <w:rPr>
          <w:rStyle w:val="markedcontent"/>
          <w:rFonts w:ascii="Times New Roman" w:hAnsi="Times New Roman" w:cs="Times New Roman"/>
          <w:sz w:val="28"/>
          <w:szCs w:val="28"/>
        </w:rPr>
        <w:t>ых</w:t>
      </w:r>
      <w:r w:rsidR="002B0080" w:rsidRPr="000452CD">
        <w:rPr>
          <w:rStyle w:val="markedcontent"/>
          <w:rFonts w:ascii="Times New Roman" w:hAnsi="Times New Roman" w:cs="Times New Roman"/>
          <w:sz w:val="28"/>
          <w:szCs w:val="28"/>
        </w:rPr>
        <w:t xml:space="preserve"> сообществ</w:t>
      </w:r>
      <w:r w:rsidR="001872AE" w:rsidRPr="000452CD">
        <w:rPr>
          <w:rStyle w:val="markedcontent"/>
          <w:rFonts w:ascii="Times New Roman" w:hAnsi="Times New Roman" w:cs="Times New Roman"/>
          <w:sz w:val="28"/>
          <w:szCs w:val="28"/>
        </w:rPr>
        <w:t>ах</w:t>
      </w:r>
      <w:r w:rsidR="002B0080" w:rsidRPr="000452CD">
        <w:rPr>
          <w:rStyle w:val="markedcontent"/>
          <w:rFonts w:ascii="Times New Roman" w:hAnsi="Times New Roman" w:cs="Times New Roman"/>
          <w:sz w:val="28"/>
          <w:szCs w:val="28"/>
        </w:rPr>
        <w:t>, участие педагога в методической работе</w:t>
      </w:r>
      <w:r w:rsidR="001872AE" w:rsidRPr="000452CD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D04ADF" w:rsidRPr="000452CD">
        <w:rPr>
          <w:rStyle w:val="markedcontent"/>
          <w:rFonts w:ascii="Times New Roman" w:hAnsi="Times New Roman" w:cs="Times New Roman"/>
          <w:sz w:val="28"/>
          <w:szCs w:val="28"/>
        </w:rPr>
        <w:t>применение И</w:t>
      </w:r>
      <w:r w:rsidR="001872AE" w:rsidRPr="000452CD">
        <w:rPr>
          <w:rStyle w:val="markedcontent"/>
          <w:rFonts w:ascii="Times New Roman" w:hAnsi="Times New Roman" w:cs="Times New Roman"/>
          <w:sz w:val="28"/>
          <w:szCs w:val="28"/>
        </w:rPr>
        <w:t>КТ</w:t>
      </w:r>
      <w:r w:rsidR="00D04ADF" w:rsidRPr="000452CD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36E4CBC5" w14:textId="4C1974D6" w:rsidR="00561400" w:rsidRPr="000452CD" w:rsidRDefault="00561400" w:rsidP="00FD1F5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54">
        <w:rPr>
          <w:rStyle w:val="markedcontent"/>
          <w:rFonts w:ascii="Times New Roman" w:hAnsi="Times New Roman" w:cs="Times New Roman"/>
          <w:b/>
          <w:sz w:val="28"/>
          <w:szCs w:val="28"/>
        </w:rPr>
        <w:t>Показатель 1.</w:t>
      </w:r>
      <w:r w:rsidRPr="000452C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236914" w:rsidRPr="000452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 - учитель самостоятельно изучает методическую литературу, детскую и взрослую психологию, посещает семинары, конференции по тайм-менеджменту, углубляет знания в своей предметной области</w:t>
      </w:r>
      <w:r w:rsidR="006D3998" w:rsidRPr="000452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6914" w:rsidRPr="0004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1D432E" w14:textId="07A40B64" w:rsidR="001872AE" w:rsidRPr="000452CD" w:rsidRDefault="00FD1F56" w:rsidP="001872A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Показатель 2</w:t>
      </w:r>
      <w:r w:rsidRPr="000452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7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914" w:rsidRPr="0004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в профессиональном сообществе - участие в жизни методических объединений внутри школы, в городе, области, посещение профессиональных встреч, совещаний, рабочих групп, участие в </w:t>
      </w:r>
      <w:r w:rsidR="00236914" w:rsidRPr="000452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конкурсах на уровне региона, России; </w:t>
      </w:r>
      <w:r w:rsidR="001872AE" w:rsidRPr="0004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участвует в научных конференциях и т.п. </w:t>
      </w:r>
    </w:p>
    <w:p w14:paraId="771F91E1" w14:textId="31EB2188" w:rsidR="00F36FCD" w:rsidRPr="000452CD" w:rsidRDefault="00FD1F56" w:rsidP="008C793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Показатель</w:t>
      </w:r>
      <w:r w:rsidR="000452CD" w:rsidRPr="00773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3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452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Hlk106355018"/>
      <w:r w:rsidRPr="000452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педагога в методической работе</w:t>
      </w:r>
      <w:r w:rsidR="00236914" w:rsidRPr="0004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236914" w:rsidRPr="0004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курсы повышения квалификации, на которые учителей направляет работодатель, внутришкольные заседания для всего коллектива, педсоветы и т.д. </w:t>
      </w:r>
      <w:r w:rsidR="005E17D6" w:rsidRPr="000452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36914" w:rsidRPr="000452C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огруж</w:t>
      </w:r>
      <w:r w:rsidR="005E17D6" w:rsidRPr="0004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="00236914" w:rsidRPr="0004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область профессионального знания, знаком</w:t>
      </w:r>
      <w:r w:rsidR="005E17D6" w:rsidRPr="000452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</w:t>
      </w:r>
      <w:r w:rsidR="00236914" w:rsidRPr="0004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C72147" w:rsidRPr="0004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инновационными </w:t>
      </w:r>
      <w:r w:rsidR="00236914" w:rsidRPr="0004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</w:t>
      </w:r>
      <w:r w:rsidR="00C72147" w:rsidRPr="0004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агогическими </w:t>
      </w:r>
      <w:r w:rsidR="00236914" w:rsidRPr="000452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технологиями, обуч</w:t>
      </w:r>
      <w:r w:rsidR="005E17D6" w:rsidRPr="000452C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236914" w:rsidRPr="0004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курсах повышения квалификации, аттест</w:t>
      </w:r>
      <w:r w:rsidR="005E17D6" w:rsidRPr="0004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ация </w:t>
      </w:r>
      <w:r w:rsidR="00236914" w:rsidRPr="0004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квалификационную категорию,  </w:t>
      </w:r>
      <w:r w:rsidR="001872AE" w:rsidRPr="000452C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тиражирование педагогического опыта</w:t>
      </w:r>
      <w:r w:rsidR="00236914" w:rsidRPr="0004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2AE" w:rsidRPr="000452C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36914" w:rsidRPr="000452C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</w:t>
      </w:r>
      <w:r w:rsidR="001872AE" w:rsidRPr="000452CD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="00236914" w:rsidRPr="0004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профессиональных изданиях, журналах, СМИ</w:t>
      </w:r>
      <w:r w:rsidR="00C72147" w:rsidRPr="0004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C72147" w:rsidRPr="000452CD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="001872AE" w:rsidRPr="000452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36914" w:rsidRPr="0004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8C54A0" w14:textId="19F8D0DB" w:rsidR="00236914" w:rsidRDefault="001872AE" w:rsidP="008C793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Показатель 4</w:t>
      </w:r>
      <w:r w:rsidRPr="000452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ADF" w:rsidRPr="0004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</w:t>
      </w:r>
      <w:r w:rsidR="00236914" w:rsidRPr="000452CD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ИКТ: осваива</w:t>
      </w:r>
      <w:r w:rsidR="006D3998" w:rsidRPr="000452C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236914" w:rsidRPr="0004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914" w:rsidRPr="002369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  <w:r w:rsidR="006D39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36914" w:rsidRPr="0023691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оргтехник</w:t>
      </w:r>
      <w:r w:rsidR="006D39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36914" w:rsidRPr="0023691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</w:t>
      </w:r>
      <w:r w:rsidR="006D399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236914" w:rsidRPr="002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</w:t>
      </w:r>
      <w:r w:rsidR="006D399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36914" w:rsidRPr="002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сайт, веде</w:t>
      </w:r>
      <w:r w:rsidR="006D399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236914" w:rsidRPr="002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</w:t>
      </w:r>
      <w:r w:rsidR="006D399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36914" w:rsidRPr="002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</w:t>
      </w:r>
      <w:r w:rsidR="006D399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36914" w:rsidRPr="002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соцсетях, осваивает онлайн-технологи</w:t>
      </w:r>
      <w:r w:rsidR="006D399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36914" w:rsidRPr="0023691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применяемые при дистанционном обучении, примен</w:t>
      </w:r>
      <w:r w:rsidR="006D399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236914" w:rsidRPr="002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интерактивны</w:t>
      </w:r>
      <w:r w:rsidR="006D399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36914" w:rsidRPr="002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</w:t>
      </w:r>
      <w:r w:rsidR="006D399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36914" w:rsidRPr="002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уроках: проектор, интерактивн</w:t>
      </w:r>
      <w:r w:rsidR="006D399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236914" w:rsidRPr="002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</w:t>
      </w:r>
      <w:r w:rsidR="006D39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36914" w:rsidRPr="00236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 </w:t>
      </w:r>
    </w:p>
    <w:p w14:paraId="575D4454" w14:textId="77777777" w:rsidR="00541F44" w:rsidRDefault="00FA678C" w:rsidP="008C793A">
      <w:pPr>
        <w:spacing w:before="100" w:beforeAutospacing="1" w:after="100" w:afterAutospacing="1" w:line="240" w:lineRule="auto"/>
        <w:ind w:right="-1" w:firstLine="708"/>
        <w:jc w:val="both"/>
        <w:outlineLvl w:val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FA678C">
        <w:rPr>
          <w:rStyle w:val="markedcontent"/>
          <w:rFonts w:ascii="Times New Roman" w:hAnsi="Times New Roman" w:cs="Times New Roman"/>
          <w:sz w:val="28"/>
          <w:szCs w:val="28"/>
        </w:rPr>
        <w:t xml:space="preserve">Анализ результатов показывает, </w:t>
      </w:r>
      <w:r w:rsidR="00255D6A">
        <w:rPr>
          <w:rStyle w:val="markedcontent"/>
          <w:rFonts w:ascii="Times New Roman" w:hAnsi="Times New Roman" w:cs="Times New Roman"/>
          <w:sz w:val="28"/>
          <w:szCs w:val="28"/>
        </w:rPr>
        <w:t>что</w:t>
      </w:r>
      <w:r w:rsidRPr="00FA678C">
        <w:rPr>
          <w:rStyle w:val="markedcontent"/>
          <w:rFonts w:ascii="Times New Roman" w:hAnsi="Times New Roman" w:cs="Times New Roman"/>
          <w:sz w:val="28"/>
          <w:szCs w:val="28"/>
        </w:rPr>
        <w:t xml:space="preserve"> все муниципальные</w:t>
      </w:r>
      <w:r w:rsidRPr="00FA678C">
        <w:rPr>
          <w:rFonts w:ascii="Times New Roman" w:hAnsi="Times New Roman" w:cs="Times New Roman"/>
          <w:sz w:val="28"/>
          <w:szCs w:val="28"/>
        </w:rPr>
        <w:br/>
      </w:r>
      <w:r w:rsidRPr="00FA678C">
        <w:rPr>
          <w:rStyle w:val="markedcontent"/>
          <w:rFonts w:ascii="Times New Roman" w:hAnsi="Times New Roman" w:cs="Times New Roman"/>
          <w:sz w:val="28"/>
          <w:szCs w:val="28"/>
        </w:rPr>
        <w:t>методические службы включились в процесс разработки и реализации</w:t>
      </w:r>
      <w:r w:rsidRPr="00FA678C">
        <w:rPr>
          <w:rFonts w:ascii="Times New Roman" w:hAnsi="Times New Roman" w:cs="Times New Roman"/>
          <w:sz w:val="28"/>
          <w:szCs w:val="28"/>
        </w:rPr>
        <w:br/>
      </w:r>
      <w:r w:rsidRPr="00FA678C">
        <w:rPr>
          <w:rStyle w:val="markedcontent"/>
          <w:rFonts w:ascii="Times New Roman" w:hAnsi="Times New Roman" w:cs="Times New Roman"/>
          <w:sz w:val="28"/>
          <w:szCs w:val="28"/>
        </w:rPr>
        <w:t xml:space="preserve">ИОМ педагогов.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К</w:t>
      </w:r>
      <w:r w:rsidRPr="00FA678C">
        <w:rPr>
          <w:rStyle w:val="markedcontent"/>
          <w:rFonts w:ascii="Times New Roman" w:hAnsi="Times New Roman" w:cs="Times New Roman"/>
          <w:sz w:val="28"/>
          <w:szCs w:val="28"/>
        </w:rPr>
        <w:t>оличеств</w:t>
      </w:r>
      <w:r w:rsidR="008C793A">
        <w:rPr>
          <w:rStyle w:val="markedcontent"/>
          <w:rFonts w:ascii="Times New Roman" w:hAnsi="Times New Roman" w:cs="Times New Roman"/>
          <w:sz w:val="28"/>
          <w:szCs w:val="28"/>
        </w:rPr>
        <w:t>о</w:t>
      </w:r>
      <w:r w:rsidRPr="00FA678C">
        <w:rPr>
          <w:rStyle w:val="markedcontent"/>
          <w:rFonts w:ascii="Times New Roman" w:hAnsi="Times New Roman" w:cs="Times New Roman"/>
          <w:sz w:val="28"/>
          <w:szCs w:val="28"/>
        </w:rPr>
        <w:t xml:space="preserve"> педагогов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>-предметников</w:t>
      </w:r>
      <w:r w:rsidRPr="00FA678C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8C793A">
        <w:rPr>
          <w:rStyle w:val="markedcontent"/>
          <w:rFonts w:ascii="Times New Roman" w:hAnsi="Times New Roman" w:cs="Times New Roman"/>
          <w:sz w:val="28"/>
          <w:szCs w:val="28"/>
        </w:rPr>
        <w:t xml:space="preserve">для которых в период 2021 – 2022 </w:t>
      </w:r>
      <w:proofErr w:type="spellStart"/>
      <w:r w:rsidR="008C793A">
        <w:rPr>
          <w:rStyle w:val="markedcontent"/>
          <w:rFonts w:ascii="Times New Roman" w:hAnsi="Times New Roman" w:cs="Times New Roman"/>
          <w:sz w:val="28"/>
          <w:szCs w:val="28"/>
        </w:rPr>
        <w:t>уч.г</w:t>
      </w:r>
      <w:proofErr w:type="spellEnd"/>
      <w:r w:rsidR="008C793A">
        <w:rPr>
          <w:rStyle w:val="markedcontent"/>
          <w:rFonts w:ascii="Times New Roman" w:hAnsi="Times New Roman" w:cs="Times New Roman"/>
          <w:sz w:val="28"/>
          <w:szCs w:val="28"/>
        </w:rPr>
        <w:t>. разработаны</w:t>
      </w:r>
      <w:r w:rsidRPr="00FA678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78C">
        <w:rPr>
          <w:rStyle w:val="markedcontent"/>
          <w:rFonts w:ascii="Times New Roman" w:hAnsi="Times New Roman" w:cs="Times New Roman"/>
          <w:sz w:val="28"/>
          <w:szCs w:val="28"/>
        </w:rPr>
        <w:t>ИОМ</w:t>
      </w:r>
      <w:r w:rsidR="008C793A">
        <w:rPr>
          <w:rStyle w:val="markedcontent"/>
          <w:rFonts w:ascii="Times New Roman" w:hAnsi="Times New Roman" w:cs="Times New Roman"/>
          <w:sz w:val="28"/>
          <w:szCs w:val="28"/>
        </w:rPr>
        <w:t>ы</w:t>
      </w:r>
      <w:proofErr w:type="spellEnd"/>
      <w:r w:rsidRPr="00FA678C"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>составляет 1106</w:t>
      </w:r>
      <w:r w:rsidR="00255D6A">
        <w:rPr>
          <w:rStyle w:val="markedcontent"/>
          <w:rFonts w:ascii="Times New Roman" w:hAnsi="Times New Roman" w:cs="Times New Roman"/>
          <w:sz w:val="28"/>
          <w:szCs w:val="28"/>
        </w:rPr>
        <w:t xml:space="preserve"> чел.</w:t>
      </w:r>
      <w:r w:rsidR="00492C7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C793A">
        <w:rPr>
          <w:rStyle w:val="markedcontent"/>
          <w:rFonts w:ascii="Times New Roman" w:hAnsi="Times New Roman" w:cs="Times New Roman"/>
          <w:sz w:val="28"/>
          <w:szCs w:val="28"/>
        </w:rPr>
        <w:t xml:space="preserve">Более </w:t>
      </w:r>
      <w:r w:rsidR="00541F44">
        <w:rPr>
          <w:rStyle w:val="markedcontent"/>
          <w:rFonts w:ascii="Times New Roman" w:hAnsi="Times New Roman" w:cs="Times New Roman"/>
          <w:sz w:val="28"/>
          <w:szCs w:val="28"/>
        </w:rPr>
        <w:t>9</w:t>
      </w:r>
      <w:r w:rsidR="008C793A">
        <w:rPr>
          <w:rStyle w:val="markedcontent"/>
          <w:rFonts w:ascii="Times New Roman" w:hAnsi="Times New Roman" w:cs="Times New Roman"/>
          <w:sz w:val="28"/>
          <w:szCs w:val="28"/>
        </w:rPr>
        <w:t xml:space="preserve">0% от общего количества разработанных ИОМ, </w:t>
      </w:r>
      <w:r w:rsidRPr="00FA678C">
        <w:rPr>
          <w:rStyle w:val="markedcontent"/>
          <w:rFonts w:ascii="Times New Roman" w:hAnsi="Times New Roman" w:cs="Times New Roman"/>
          <w:sz w:val="28"/>
          <w:szCs w:val="28"/>
        </w:rPr>
        <w:t xml:space="preserve"> создано педагогами в процессе их обучения</w:t>
      </w:r>
      <w:r w:rsidR="00255D6A">
        <w:rPr>
          <w:rStyle w:val="markedcontent"/>
          <w:rFonts w:ascii="Times New Roman" w:hAnsi="Times New Roman" w:cs="Times New Roman"/>
          <w:sz w:val="28"/>
          <w:szCs w:val="28"/>
        </w:rPr>
        <w:t xml:space="preserve"> на </w:t>
      </w:r>
      <w:r w:rsidRPr="00FA678C">
        <w:rPr>
          <w:rStyle w:val="markedcontent"/>
          <w:rFonts w:ascii="Times New Roman" w:hAnsi="Times New Roman" w:cs="Times New Roman"/>
          <w:sz w:val="28"/>
          <w:szCs w:val="28"/>
        </w:rPr>
        <w:t xml:space="preserve">курсах повышения квалификации </w:t>
      </w:r>
      <w:r w:rsidR="00C96A15">
        <w:rPr>
          <w:rStyle w:val="markedcontent"/>
          <w:rFonts w:ascii="Times New Roman" w:hAnsi="Times New Roman" w:cs="Times New Roman"/>
          <w:sz w:val="28"/>
          <w:szCs w:val="28"/>
        </w:rPr>
        <w:t xml:space="preserve">на базе </w:t>
      </w:r>
      <w:r w:rsidR="00541F44">
        <w:rPr>
          <w:rStyle w:val="markedcontent"/>
          <w:rFonts w:ascii="Times New Roman" w:hAnsi="Times New Roman" w:cs="Times New Roman"/>
          <w:sz w:val="28"/>
          <w:szCs w:val="28"/>
        </w:rPr>
        <w:t xml:space="preserve">кафедры основного и среднего общего образования </w:t>
      </w:r>
      <w:r w:rsidR="00C96A15">
        <w:rPr>
          <w:rStyle w:val="markedcontent"/>
          <w:rFonts w:ascii="Times New Roman" w:hAnsi="Times New Roman" w:cs="Times New Roman"/>
          <w:sz w:val="28"/>
          <w:szCs w:val="28"/>
        </w:rPr>
        <w:t xml:space="preserve">ГБУ ДПО РМ </w:t>
      </w:r>
      <w:r w:rsidR="00541F44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r w:rsidR="00C72147">
        <w:rPr>
          <w:rStyle w:val="markedcontent"/>
          <w:rFonts w:ascii="Times New Roman" w:hAnsi="Times New Roman" w:cs="Times New Roman"/>
          <w:sz w:val="28"/>
          <w:szCs w:val="28"/>
        </w:rPr>
        <w:t>Ц</w:t>
      </w:r>
      <w:r w:rsidR="00C96A15">
        <w:rPr>
          <w:rStyle w:val="markedcontent"/>
          <w:rFonts w:ascii="Times New Roman" w:hAnsi="Times New Roman" w:cs="Times New Roman"/>
          <w:sz w:val="28"/>
          <w:szCs w:val="28"/>
        </w:rPr>
        <w:t>НППМ</w:t>
      </w:r>
      <w:r w:rsidR="00541F44">
        <w:rPr>
          <w:rStyle w:val="markedcontent"/>
          <w:rFonts w:ascii="Times New Roman" w:hAnsi="Times New Roman" w:cs="Times New Roman"/>
          <w:sz w:val="28"/>
          <w:szCs w:val="28"/>
        </w:rPr>
        <w:t xml:space="preserve"> «</w:t>
      </w:r>
      <w:r w:rsidR="00C96A15">
        <w:rPr>
          <w:rStyle w:val="markedcontent"/>
          <w:rFonts w:ascii="Times New Roman" w:hAnsi="Times New Roman" w:cs="Times New Roman"/>
          <w:sz w:val="28"/>
          <w:szCs w:val="28"/>
        </w:rPr>
        <w:t xml:space="preserve">Педагог13.ру». </w:t>
      </w:r>
    </w:p>
    <w:p w14:paraId="7E2CC0F9" w14:textId="2B578385" w:rsidR="001F43F2" w:rsidRDefault="00C96A15" w:rsidP="008C793A">
      <w:pPr>
        <w:spacing w:before="100" w:beforeAutospacing="1" w:after="100" w:afterAutospacing="1" w:line="240" w:lineRule="auto"/>
        <w:ind w:right="-1" w:firstLine="708"/>
        <w:jc w:val="both"/>
        <w:outlineLvl w:val="0"/>
        <w:rPr>
          <w:rStyle w:val="markedcontent"/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Style w:val="markedcontent"/>
          <w:rFonts w:ascii="Times New Roman" w:hAnsi="Times New Roman" w:cs="Times New Roman"/>
          <w:sz w:val="28"/>
          <w:szCs w:val="28"/>
        </w:rPr>
        <w:t>Анализ исследования п</w:t>
      </w:r>
      <w:r w:rsidR="00FA678C" w:rsidRPr="00FA678C">
        <w:rPr>
          <w:rStyle w:val="markedcontent"/>
          <w:rFonts w:ascii="Times New Roman" w:hAnsi="Times New Roman" w:cs="Times New Roman"/>
          <w:sz w:val="28"/>
          <w:szCs w:val="28"/>
        </w:rPr>
        <w:t>рофессиональны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х</w:t>
      </w:r>
      <w:r w:rsidR="00FA678C" w:rsidRPr="00FA678C">
        <w:rPr>
          <w:rStyle w:val="markedcontent"/>
          <w:rFonts w:ascii="Times New Roman" w:hAnsi="Times New Roman" w:cs="Times New Roman"/>
          <w:sz w:val="28"/>
          <w:szCs w:val="28"/>
        </w:rPr>
        <w:t xml:space="preserve"> потребност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ей</w:t>
      </w:r>
      <w:r w:rsidR="00FA678C" w:rsidRPr="00FA678C">
        <w:rPr>
          <w:rStyle w:val="markedcontent"/>
          <w:rFonts w:ascii="Times New Roman" w:hAnsi="Times New Roman" w:cs="Times New Roman"/>
          <w:sz w:val="28"/>
          <w:szCs w:val="28"/>
        </w:rPr>
        <w:t>, зафиксированны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х</w:t>
      </w:r>
      <w:r w:rsidR="00FA678C" w:rsidRPr="00FA678C">
        <w:rPr>
          <w:rStyle w:val="markedcontent"/>
          <w:rFonts w:ascii="Times New Roman" w:hAnsi="Times New Roman" w:cs="Times New Roman"/>
          <w:sz w:val="28"/>
          <w:szCs w:val="28"/>
        </w:rPr>
        <w:t xml:space="preserve"> 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A678C" w:rsidRPr="00FA678C">
        <w:rPr>
          <w:rStyle w:val="markedcontent"/>
          <w:rFonts w:ascii="Times New Roman" w:hAnsi="Times New Roman" w:cs="Times New Roman"/>
          <w:sz w:val="28"/>
          <w:szCs w:val="28"/>
        </w:rPr>
        <w:t>индивидуальных образовательных маршрутах педагогов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общеобразовательных организаций Республики Мордовия </w:t>
      </w:r>
      <w:r w:rsidR="00A040A8">
        <w:rPr>
          <w:rStyle w:val="markedcontent"/>
          <w:rFonts w:ascii="Times New Roman" w:hAnsi="Times New Roman" w:cs="Times New Roman"/>
          <w:sz w:val="28"/>
          <w:szCs w:val="28"/>
        </w:rPr>
        <w:t>представлен в таблице</w:t>
      </w:r>
      <w:r w:rsidR="00462C3B">
        <w:rPr>
          <w:rStyle w:val="markedcontent"/>
          <w:rFonts w:ascii="Times New Roman" w:hAnsi="Times New Roman" w:cs="Times New Roman"/>
          <w:sz w:val="28"/>
          <w:szCs w:val="28"/>
        </w:rPr>
        <w:t xml:space="preserve"> 1</w:t>
      </w:r>
      <w:r w:rsidR="00FA678C" w:rsidRPr="00FA678C">
        <w:rPr>
          <w:rStyle w:val="markedcontent"/>
          <w:rFonts w:ascii="Times New Roman" w:hAnsi="Times New Roman" w:cs="Times New Roman"/>
          <w:sz w:val="28"/>
          <w:szCs w:val="28"/>
        </w:rPr>
        <w:t>:</w:t>
      </w:r>
      <w:r w:rsidR="00462C3B">
        <w:rPr>
          <w:rStyle w:val="markedcontent"/>
          <w:rFonts w:ascii="Times New Roman" w:hAnsi="Times New Roman" w:cs="Times New Roman"/>
          <w:sz w:val="28"/>
          <w:szCs w:val="28"/>
        </w:rPr>
        <w:t xml:space="preserve">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61"/>
        <w:gridCol w:w="1635"/>
        <w:gridCol w:w="1635"/>
        <w:gridCol w:w="1861"/>
        <w:gridCol w:w="1749"/>
        <w:gridCol w:w="1204"/>
      </w:tblGrid>
      <w:tr w:rsidR="00750FBD" w14:paraId="6F93D171" w14:textId="77777777" w:rsidTr="00462C3B">
        <w:tc>
          <w:tcPr>
            <w:tcW w:w="1261" w:type="dxa"/>
          </w:tcPr>
          <w:p w14:paraId="77D4625B" w14:textId="1F42C496" w:rsidR="00A040A8" w:rsidRPr="00255D6A" w:rsidRDefault="00A040A8" w:rsidP="00143DA4">
            <w:pPr>
              <w:spacing w:before="100" w:beforeAutospacing="1" w:after="100" w:afterAutospacing="1"/>
              <w:outlineLvl w:val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55D6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5D6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Всего  приняло</w:t>
            </w:r>
            <w:proofErr w:type="gramEnd"/>
            <w:r w:rsidRPr="00255D6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</w:p>
        </w:tc>
        <w:tc>
          <w:tcPr>
            <w:tcW w:w="1635" w:type="dxa"/>
          </w:tcPr>
          <w:p w14:paraId="29CE3A57" w14:textId="01767C91" w:rsidR="00A040A8" w:rsidRPr="00255D6A" w:rsidRDefault="00A040A8" w:rsidP="00143DA4">
            <w:pPr>
              <w:spacing w:before="100" w:beforeAutospacing="1" w:after="100" w:afterAutospacing="1"/>
              <w:outlineLvl w:val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55D6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Показатель 1.</w:t>
            </w:r>
          </w:p>
        </w:tc>
        <w:tc>
          <w:tcPr>
            <w:tcW w:w="1635" w:type="dxa"/>
          </w:tcPr>
          <w:p w14:paraId="67A0EA0E" w14:textId="2DD3E7DF" w:rsidR="00A040A8" w:rsidRPr="00255D6A" w:rsidRDefault="00A040A8" w:rsidP="00143DA4">
            <w:pPr>
              <w:spacing w:before="100" w:beforeAutospacing="1" w:after="100" w:afterAutospacing="1"/>
              <w:outlineLvl w:val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5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</w:p>
        </w:tc>
        <w:tc>
          <w:tcPr>
            <w:tcW w:w="1861" w:type="dxa"/>
          </w:tcPr>
          <w:p w14:paraId="233FFBBF" w14:textId="530EE8F1" w:rsidR="00A040A8" w:rsidRPr="00255D6A" w:rsidRDefault="00A040A8" w:rsidP="00A040A8">
            <w:pPr>
              <w:spacing w:before="100" w:beforeAutospacing="1" w:after="100" w:afterAutospacing="1"/>
              <w:outlineLvl w:val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5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3</w:t>
            </w:r>
          </w:p>
        </w:tc>
        <w:tc>
          <w:tcPr>
            <w:tcW w:w="1749" w:type="dxa"/>
          </w:tcPr>
          <w:p w14:paraId="68A98E00" w14:textId="0EEDC3A0" w:rsidR="00A040A8" w:rsidRPr="00255D6A" w:rsidRDefault="00A040A8" w:rsidP="00A040A8">
            <w:pPr>
              <w:spacing w:before="100" w:beforeAutospacing="1" w:after="100" w:afterAutospacing="1"/>
              <w:outlineLvl w:val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55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4</w:t>
            </w:r>
          </w:p>
        </w:tc>
        <w:tc>
          <w:tcPr>
            <w:tcW w:w="1204" w:type="dxa"/>
          </w:tcPr>
          <w:p w14:paraId="59DF88E6" w14:textId="37677D7F" w:rsidR="00A040A8" w:rsidRPr="00255D6A" w:rsidRDefault="00A040A8" w:rsidP="00143DA4">
            <w:pPr>
              <w:spacing w:before="100" w:beforeAutospacing="1" w:after="100" w:afterAutospacing="1"/>
              <w:outlineLvl w:val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55D6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</w:p>
        </w:tc>
      </w:tr>
      <w:tr w:rsidR="00750FBD" w14:paraId="0B9B9724" w14:textId="77777777" w:rsidTr="00462C3B">
        <w:tc>
          <w:tcPr>
            <w:tcW w:w="1261" w:type="dxa"/>
          </w:tcPr>
          <w:p w14:paraId="75E23B1D" w14:textId="5F7C8123" w:rsidR="00A040A8" w:rsidRDefault="00A040A8" w:rsidP="00143DA4">
            <w:pPr>
              <w:spacing w:before="100" w:beforeAutospacing="1" w:after="100" w:afterAutospacing="1"/>
              <w:outlineLvl w:val="0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1106</w:t>
            </w:r>
          </w:p>
        </w:tc>
        <w:tc>
          <w:tcPr>
            <w:tcW w:w="1635" w:type="dxa"/>
          </w:tcPr>
          <w:p w14:paraId="0302BAEE" w14:textId="3E56841C" w:rsidR="00A040A8" w:rsidRDefault="00A040A8" w:rsidP="00143DA4">
            <w:pPr>
              <w:spacing w:before="100" w:beforeAutospacing="1" w:after="100" w:afterAutospacing="1"/>
              <w:outlineLvl w:val="0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1635" w:type="dxa"/>
          </w:tcPr>
          <w:p w14:paraId="1AC9E573" w14:textId="39C7ADD2" w:rsidR="00A040A8" w:rsidRDefault="00C72147" w:rsidP="0077273D">
            <w:pPr>
              <w:spacing w:before="100" w:beforeAutospacing="1" w:after="100" w:afterAutospacing="1"/>
              <w:outlineLvl w:val="0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2</w:t>
            </w:r>
            <w:r w:rsidR="0077273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3</w:t>
            </w:r>
            <w:r w:rsidR="00A040A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61" w:type="dxa"/>
          </w:tcPr>
          <w:p w14:paraId="4E742DF7" w14:textId="376C4009" w:rsidR="00A040A8" w:rsidRDefault="00C72147" w:rsidP="0029023B">
            <w:pPr>
              <w:spacing w:before="100" w:beforeAutospacing="1" w:after="100" w:afterAutospacing="1"/>
              <w:outlineLvl w:val="0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5</w:t>
            </w:r>
            <w:r w:rsidR="0029023B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2</w:t>
            </w:r>
            <w:r w:rsidR="00A040A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49" w:type="dxa"/>
          </w:tcPr>
          <w:p w14:paraId="5A144E9F" w14:textId="2F6515D6" w:rsidR="00A040A8" w:rsidRDefault="0077273D" w:rsidP="0077273D">
            <w:pPr>
              <w:spacing w:before="100" w:beforeAutospacing="1" w:after="100" w:afterAutospacing="1"/>
              <w:outlineLvl w:val="0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204" w:type="dxa"/>
          </w:tcPr>
          <w:p w14:paraId="67B7A757" w14:textId="7E3ABC5D" w:rsidR="00A040A8" w:rsidRDefault="0077273D" w:rsidP="00143DA4">
            <w:pPr>
              <w:spacing w:before="100" w:beforeAutospacing="1" w:after="100" w:afterAutospacing="1"/>
              <w:outlineLvl w:val="0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  <w:tr w:rsidR="00750FBD" w14:paraId="17F5506C" w14:textId="77777777" w:rsidTr="00462C3B">
        <w:tc>
          <w:tcPr>
            <w:tcW w:w="1261" w:type="dxa"/>
          </w:tcPr>
          <w:p w14:paraId="67AAEF3A" w14:textId="2815BF1B" w:rsidR="00A040A8" w:rsidRPr="00536894" w:rsidRDefault="00750FBD" w:rsidP="00750FBD">
            <w:pPr>
              <w:spacing w:before="100" w:beforeAutospacing="1" w:after="100" w:afterAutospacing="1"/>
              <w:outlineLvl w:val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368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Решение проблем</w:t>
            </w:r>
          </w:p>
        </w:tc>
        <w:tc>
          <w:tcPr>
            <w:tcW w:w="1635" w:type="dxa"/>
          </w:tcPr>
          <w:p w14:paraId="23A87E6E" w14:textId="1053157D" w:rsidR="00A040A8" w:rsidRDefault="00750FBD" w:rsidP="00750FBD">
            <w:pPr>
              <w:spacing w:before="100" w:beforeAutospacing="1" w:after="100" w:afterAutospacing="1"/>
              <w:outlineLvl w:val="0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1,7%</w:t>
            </w:r>
          </w:p>
        </w:tc>
        <w:tc>
          <w:tcPr>
            <w:tcW w:w="1635" w:type="dxa"/>
          </w:tcPr>
          <w:p w14:paraId="12070D31" w14:textId="1AF71576" w:rsidR="00A040A8" w:rsidRDefault="006C3D15" w:rsidP="00143DA4">
            <w:pPr>
              <w:spacing w:before="100" w:beforeAutospacing="1" w:after="100" w:afterAutospacing="1"/>
              <w:outlineLvl w:val="0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</w:t>
            </w:r>
            <w:r w:rsidR="00750FBD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.5%</w:t>
            </w:r>
          </w:p>
        </w:tc>
        <w:tc>
          <w:tcPr>
            <w:tcW w:w="1861" w:type="dxa"/>
          </w:tcPr>
          <w:p w14:paraId="3391D25D" w14:textId="7B34B674" w:rsidR="00A040A8" w:rsidRDefault="006C3D15" w:rsidP="00143DA4">
            <w:pPr>
              <w:spacing w:before="100" w:beforeAutospacing="1" w:after="100" w:afterAutospacing="1"/>
              <w:outlineLvl w:val="0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2, 1%</w:t>
            </w:r>
          </w:p>
        </w:tc>
        <w:tc>
          <w:tcPr>
            <w:tcW w:w="1749" w:type="dxa"/>
          </w:tcPr>
          <w:p w14:paraId="7C401126" w14:textId="68AFBEDE" w:rsidR="00A040A8" w:rsidRDefault="006C3D15" w:rsidP="00143DA4">
            <w:pPr>
              <w:spacing w:before="100" w:beforeAutospacing="1" w:after="100" w:afterAutospacing="1"/>
              <w:outlineLvl w:val="0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204" w:type="dxa"/>
          </w:tcPr>
          <w:p w14:paraId="30145B0A" w14:textId="77777777" w:rsidR="00A040A8" w:rsidRDefault="00A040A8" w:rsidP="00143DA4">
            <w:pPr>
              <w:spacing w:before="100" w:beforeAutospacing="1" w:after="100" w:afterAutospacing="1"/>
              <w:outlineLvl w:val="0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9B948B" w14:textId="3D1A34E2" w:rsidR="005F792A" w:rsidRDefault="005F792A" w:rsidP="00E04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D224D3F" w14:textId="40BAAEF1" w:rsidR="00462C3B" w:rsidRDefault="00462C3B" w:rsidP="00492C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</w:p>
    <w:p w14:paraId="32E2CB68" w14:textId="01458C52" w:rsidR="008C793A" w:rsidRDefault="004306BC" w:rsidP="000133AC">
      <w:pPr>
        <w:spacing w:after="0" w:line="276" w:lineRule="auto"/>
        <w:ind w:right="-1"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D07C3">
        <w:rPr>
          <w:rStyle w:val="markedcontent"/>
          <w:rFonts w:ascii="Times New Roman" w:hAnsi="Times New Roman" w:cs="Times New Roman"/>
          <w:sz w:val="28"/>
          <w:szCs w:val="28"/>
        </w:rPr>
        <w:t xml:space="preserve">Выявление запроса педагогических </w:t>
      </w:r>
      <w:r w:rsidR="002D07C3">
        <w:rPr>
          <w:rStyle w:val="markedcontent"/>
          <w:rFonts w:ascii="Times New Roman" w:hAnsi="Times New Roman" w:cs="Times New Roman"/>
          <w:sz w:val="28"/>
          <w:szCs w:val="28"/>
        </w:rPr>
        <w:t>работников</w:t>
      </w:r>
      <w:r w:rsidRPr="002D07C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C793A">
        <w:rPr>
          <w:rStyle w:val="markedcontent"/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8C793A">
        <w:rPr>
          <w:rStyle w:val="markedcontent"/>
          <w:rFonts w:ascii="Times New Roman" w:hAnsi="Times New Roman" w:cs="Times New Roman"/>
          <w:sz w:val="28"/>
          <w:szCs w:val="28"/>
        </w:rPr>
        <w:t xml:space="preserve">актуальные </w:t>
      </w:r>
      <w:r w:rsidR="002D07C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D07C3">
        <w:rPr>
          <w:rStyle w:val="markedcontent"/>
          <w:rFonts w:ascii="Times New Roman" w:hAnsi="Times New Roman" w:cs="Times New Roman"/>
          <w:sz w:val="28"/>
          <w:szCs w:val="28"/>
        </w:rPr>
        <w:t>направлени</w:t>
      </w:r>
      <w:r w:rsidR="008C793A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proofErr w:type="gramEnd"/>
      <w:r w:rsidRPr="002D07C3">
        <w:rPr>
          <w:rStyle w:val="markedcontent"/>
          <w:rFonts w:ascii="Times New Roman" w:hAnsi="Times New Roman" w:cs="Times New Roman"/>
          <w:sz w:val="28"/>
          <w:szCs w:val="28"/>
        </w:rPr>
        <w:t xml:space="preserve"> повышения</w:t>
      </w:r>
      <w:r w:rsidR="002D07C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D07C3">
        <w:rPr>
          <w:rStyle w:val="markedcontent"/>
          <w:rFonts w:ascii="Times New Roman" w:hAnsi="Times New Roman" w:cs="Times New Roman"/>
          <w:sz w:val="28"/>
          <w:szCs w:val="28"/>
        </w:rPr>
        <w:t xml:space="preserve">квалификации и профессионального развития </w:t>
      </w:r>
      <w:r w:rsidR="000133AC">
        <w:rPr>
          <w:rStyle w:val="markedcontent"/>
          <w:rFonts w:ascii="Times New Roman" w:hAnsi="Times New Roman" w:cs="Times New Roman"/>
          <w:sz w:val="28"/>
          <w:szCs w:val="28"/>
        </w:rPr>
        <w:t xml:space="preserve">через осознание профессиональных дефицитов по следующим направлениям: </w:t>
      </w:r>
      <w:r w:rsidR="005B5A58" w:rsidRPr="002D07C3">
        <w:rPr>
          <w:rStyle w:val="markedcontent"/>
          <w:rFonts w:ascii="Times New Roman" w:hAnsi="Times New Roman" w:cs="Times New Roman"/>
          <w:sz w:val="28"/>
          <w:szCs w:val="28"/>
        </w:rPr>
        <w:t>функциональная грамотность, проектная  деятельность, педагогические технологии.</w:t>
      </w:r>
      <w:r w:rsidR="009128E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14:paraId="63FF33C2" w14:textId="720975E5" w:rsidR="003E41F3" w:rsidRDefault="003E41F3" w:rsidP="008C793A">
      <w:pPr>
        <w:spacing w:after="0" w:line="276" w:lineRule="auto"/>
        <w:ind w:right="-1"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Результаты проведенного исследования </w:t>
      </w:r>
      <w:r w:rsidR="005B5A58">
        <w:rPr>
          <w:rStyle w:val="markedcontent"/>
          <w:rFonts w:ascii="Times New Roman" w:hAnsi="Times New Roman" w:cs="Times New Roman"/>
          <w:sz w:val="28"/>
          <w:szCs w:val="28"/>
        </w:rPr>
        <w:t xml:space="preserve">запросов </w:t>
      </w:r>
      <w:proofErr w:type="gramStart"/>
      <w:r w:rsidR="005B5A58">
        <w:rPr>
          <w:rStyle w:val="markedcontent"/>
          <w:rFonts w:ascii="Times New Roman" w:hAnsi="Times New Roman" w:cs="Times New Roman"/>
          <w:sz w:val="28"/>
          <w:szCs w:val="28"/>
        </w:rPr>
        <w:t>педагогов  по</w:t>
      </w:r>
      <w:proofErr w:type="gramEnd"/>
      <w:r w:rsidR="005B5A58">
        <w:rPr>
          <w:rStyle w:val="markedcontent"/>
          <w:rFonts w:ascii="Times New Roman" w:hAnsi="Times New Roman" w:cs="Times New Roman"/>
          <w:sz w:val="28"/>
          <w:szCs w:val="28"/>
        </w:rPr>
        <w:t xml:space="preserve"> направлению повышения квалификации представлен</w:t>
      </w:r>
      <w:r w:rsidR="000133AC">
        <w:rPr>
          <w:rStyle w:val="markedcontent"/>
          <w:rFonts w:ascii="Times New Roman" w:hAnsi="Times New Roman" w:cs="Times New Roman"/>
          <w:sz w:val="28"/>
          <w:szCs w:val="28"/>
        </w:rPr>
        <w:t>ы</w:t>
      </w:r>
      <w:r w:rsidR="005B5A58">
        <w:rPr>
          <w:rStyle w:val="markedcontent"/>
          <w:rFonts w:ascii="Times New Roman" w:hAnsi="Times New Roman" w:cs="Times New Roman"/>
          <w:sz w:val="28"/>
          <w:szCs w:val="28"/>
        </w:rPr>
        <w:t xml:space="preserve"> в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диаграмме</w:t>
      </w:r>
      <w:r w:rsidR="005B5A58" w:rsidRPr="00FA678C">
        <w:rPr>
          <w:rStyle w:val="markedcontent"/>
          <w:rFonts w:ascii="Times New Roman" w:hAnsi="Times New Roman" w:cs="Times New Roman"/>
          <w:sz w:val="28"/>
          <w:szCs w:val="28"/>
        </w:rPr>
        <w:t>:</w:t>
      </w:r>
      <w:r w:rsidR="005B5A58">
        <w:rPr>
          <w:rStyle w:val="markedcontent"/>
          <w:rFonts w:ascii="Times New Roman" w:hAnsi="Times New Roman" w:cs="Times New Roman"/>
          <w:sz w:val="28"/>
          <w:szCs w:val="28"/>
        </w:rPr>
        <w:t xml:space="preserve">  </w:t>
      </w:r>
    </w:p>
    <w:p w14:paraId="7582C63E" w14:textId="3A923318" w:rsidR="003E41F3" w:rsidRPr="00462C3B" w:rsidRDefault="008C793A" w:rsidP="003E4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b/>
          <w:bCs/>
          <w:noProof/>
          <w:kern w:val="36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82E3473" wp14:editId="1AB6759C">
            <wp:simplePos x="0" y="0"/>
            <wp:positionH relativeFrom="margin">
              <wp:posOffset>-319322</wp:posOffset>
            </wp:positionH>
            <wp:positionV relativeFrom="margin">
              <wp:posOffset>-171036</wp:posOffset>
            </wp:positionV>
            <wp:extent cx="6461760" cy="3546475"/>
            <wp:effectExtent l="0" t="0" r="0" b="0"/>
            <wp:wrapSquare wrapText="bothSides"/>
            <wp:docPr id="1" name="Рисунок 1" descr="C:\Users\User\AppData\Local\Microsoft\Windows\INetCache\Content.Word\Диа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Диаграм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354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A58">
        <w:rPr>
          <w:rStyle w:val="markedcontent"/>
          <w:rFonts w:ascii="Times New Roman" w:hAnsi="Times New Roman" w:cs="Times New Roman"/>
          <w:sz w:val="28"/>
          <w:szCs w:val="28"/>
        </w:rPr>
        <w:t xml:space="preserve">   </w:t>
      </w:r>
      <w:r w:rsidR="003E41F3"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14:paraId="28DC4773" w14:textId="6B9D374E" w:rsidR="009925C6" w:rsidRDefault="0006275B" w:rsidP="00282A24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275B">
        <w:rPr>
          <w:rStyle w:val="markedcontent"/>
          <w:rFonts w:ascii="Times New Roman" w:hAnsi="Times New Roman" w:cs="Times New Roman"/>
          <w:sz w:val="28"/>
          <w:szCs w:val="28"/>
        </w:rPr>
        <w:t>Наиболее актуальным</w:t>
      </w:r>
      <w:r w:rsidR="00282A24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Pr="0006275B">
        <w:rPr>
          <w:rStyle w:val="markedcontent"/>
          <w:rFonts w:ascii="Times New Roman" w:hAnsi="Times New Roman" w:cs="Times New Roman"/>
          <w:sz w:val="28"/>
          <w:szCs w:val="28"/>
        </w:rPr>
        <w:t xml:space="preserve"> из числа </w:t>
      </w:r>
      <w:proofErr w:type="gramStart"/>
      <w:r w:rsidRPr="0006275B">
        <w:rPr>
          <w:rStyle w:val="markedcontent"/>
          <w:rFonts w:ascii="Times New Roman" w:hAnsi="Times New Roman" w:cs="Times New Roman"/>
          <w:sz w:val="28"/>
          <w:szCs w:val="28"/>
        </w:rPr>
        <w:t>представленных  КПК</w:t>
      </w:r>
      <w:proofErr w:type="gramEnd"/>
      <w:r w:rsidRPr="0006275B">
        <w:rPr>
          <w:rStyle w:val="markedcontent"/>
          <w:rFonts w:ascii="Times New Roman" w:hAnsi="Times New Roman" w:cs="Times New Roman"/>
          <w:sz w:val="28"/>
          <w:szCs w:val="28"/>
        </w:rPr>
        <w:t xml:space="preserve">  оказались  </w:t>
      </w:r>
      <w:r w:rsidRPr="000627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82A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программы, связанные с формированием функциональной грамотности.</w:t>
      </w:r>
    </w:p>
    <w:p w14:paraId="7CB03BB9" w14:textId="51EAB1FE" w:rsidR="009925C6" w:rsidRPr="008D5AB3" w:rsidRDefault="009925C6" w:rsidP="00992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5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14:paraId="19E601A1" w14:textId="6B03A0A0" w:rsidR="00040BAC" w:rsidRDefault="00040BAC" w:rsidP="00282A24">
      <w:pPr>
        <w:pStyle w:val="a6"/>
        <w:numPr>
          <w:ilvl w:val="0"/>
          <w:numId w:val="7"/>
        </w:numPr>
        <w:ind w:left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В целом ИОМ может быть в дальнейшем использован как инструмент выявления </w:t>
      </w:r>
      <w:r w:rsidRPr="00040BAC">
        <w:rPr>
          <w:rStyle w:val="markedcontent"/>
          <w:rFonts w:ascii="Times New Roman" w:hAnsi="Times New Roman" w:cs="Times New Roman"/>
          <w:sz w:val="28"/>
          <w:szCs w:val="28"/>
        </w:rPr>
        <w:t xml:space="preserve">запросов педагогических работников на </w:t>
      </w:r>
      <w:proofErr w:type="gramStart"/>
      <w:r w:rsidRPr="00040BAC">
        <w:rPr>
          <w:rStyle w:val="markedcontent"/>
          <w:rFonts w:ascii="Times New Roman" w:hAnsi="Times New Roman" w:cs="Times New Roman"/>
          <w:sz w:val="28"/>
          <w:szCs w:val="28"/>
        </w:rPr>
        <w:t>актуальные  направления</w:t>
      </w:r>
      <w:proofErr w:type="gramEnd"/>
      <w:r w:rsidRPr="00040BAC">
        <w:rPr>
          <w:rStyle w:val="markedcontent"/>
          <w:rFonts w:ascii="Times New Roman" w:hAnsi="Times New Roman" w:cs="Times New Roman"/>
          <w:sz w:val="28"/>
          <w:szCs w:val="28"/>
        </w:rPr>
        <w:t xml:space="preserve"> повышения квалификации и профессионального развития через осознание профессиональных дефицитов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2F5901A1" w14:textId="6DA9A6F7" w:rsidR="00492C71" w:rsidRPr="00040BAC" w:rsidRDefault="00040BAC" w:rsidP="00040BAC">
      <w:pPr>
        <w:pStyle w:val="a6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100% </w:t>
      </w:r>
      <w:r w:rsidR="005F792A" w:rsidRPr="0004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5F792A" w:rsidRPr="0004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спроектировали свои </w:t>
      </w:r>
      <w:proofErr w:type="spellStart"/>
      <w:r w:rsidR="005F792A" w:rsidRPr="0004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ИОМ</w:t>
      </w:r>
      <w:r w:rsidR="00492C71" w:rsidRPr="0004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="005F792A" w:rsidRPr="0004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личностными образовательными потребностями, деятельность отражена по четырём направлениям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</w:t>
      </w:r>
      <w:r w:rsidRPr="0004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амообразование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</w:t>
      </w:r>
      <w:r w:rsidRPr="0004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еятельность в профессиональном сообществе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4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педагога в методической 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04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рименение ИКТ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 12%</w:t>
      </w:r>
      <w:r w:rsidR="005F792A" w:rsidRPr="00040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не в полной мере отражены пути решения определённой ими проблемы.</w:t>
      </w:r>
    </w:p>
    <w:p w14:paraId="0471954E" w14:textId="62B25570" w:rsidR="002D07C3" w:rsidRPr="008D5AB3" w:rsidRDefault="002D07C3" w:rsidP="009128E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B8B3B0" w14:textId="799E606F" w:rsidR="000452CD" w:rsidRDefault="00492C71" w:rsidP="00492C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5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Рекомендации: </w:t>
      </w:r>
    </w:p>
    <w:p w14:paraId="2EF56976" w14:textId="5AF93C06" w:rsidR="001B7A7A" w:rsidRPr="001B7A7A" w:rsidRDefault="001B7A7A" w:rsidP="001B7A7A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7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Pr="001B7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кафедр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1B7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B7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основного и среднего общего образования</w:t>
      </w:r>
      <w:r w:rsidRPr="001B7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запланировать реализацию дополнительных профессиональных программ, направленных на формирование функциональной грамотности в течение 2022-2023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1B7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6DE89686" w14:textId="19BEDBF1" w:rsidR="000452CD" w:rsidRPr="001B7A7A" w:rsidRDefault="000452CD" w:rsidP="001B7A7A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7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492C71" w:rsidRPr="001B7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етодистам кафедр</w:t>
      </w:r>
      <w:r w:rsidR="00040BAC" w:rsidRPr="001B7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="001B7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B7A7A" w:rsidRPr="001B7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основного и среднего общего образования</w:t>
      </w:r>
      <w:r w:rsidR="00492C71" w:rsidRPr="001B7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92C71" w:rsidRPr="001B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методические учёбы с педагогами-предметниками по теме «</w:t>
      </w:r>
      <w:proofErr w:type="gramStart"/>
      <w:r w:rsidR="00492C71" w:rsidRPr="001B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Проектирование </w:t>
      </w:r>
      <w:r w:rsidRPr="001B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0BAC" w:rsidRPr="001B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92C71" w:rsidRPr="001B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ндивидуального</w:t>
      </w:r>
      <w:proofErr w:type="gramEnd"/>
      <w:r w:rsidR="00492C71" w:rsidRPr="001B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маршрута»</w:t>
      </w:r>
      <w:r w:rsidR="001B7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6EFF485" w14:textId="5F285BB3" w:rsidR="00CE6DEF" w:rsidRPr="00496E0D" w:rsidRDefault="001B7A7A" w:rsidP="001B7A7A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Начальнику управления развития профессиональных компетенций педагогов </w:t>
      </w:r>
      <w:proofErr w:type="spellStart"/>
      <w:r w:rsidR="00496E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Гришняевой</w:t>
      </w:r>
      <w:proofErr w:type="spellEnd"/>
      <w:r w:rsidR="00496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о</w:t>
      </w:r>
      <w:r w:rsidR="00CE6DEF" w:rsidRPr="008D5AB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дальнейшее функционирование системы повышения квалификации педагогических кадров на основе индивидуальных маршрутов непрерывного развития профессионального мастерства и выявления профессиональных дефицитов педагогов.</w:t>
      </w:r>
    </w:p>
    <w:p w14:paraId="2A52D678" w14:textId="10E02BBC" w:rsidR="00496E0D" w:rsidRPr="008D5AB3" w:rsidRDefault="00496E0D" w:rsidP="001B7A7A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Директору центра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</w:t>
      </w:r>
      <w:r w:rsidRPr="00496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Разинову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организовать работу по созданию цифрового ресурса для разработки и сопровождения ИОМ педагогов Республики Мордовия.</w:t>
      </w:r>
    </w:p>
    <w:sectPr w:rsidR="00496E0D" w:rsidRPr="008D5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57C68"/>
    <w:multiLevelType w:val="hybridMultilevel"/>
    <w:tmpl w:val="FFEC9F1A"/>
    <w:lvl w:ilvl="0" w:tplc="1F044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04100"/>
    <w:multiLevelType w:val="multilevel"/>
    <w:tmpl w:val="BBA2E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155FEB"/>
    <w:multiLevelType w:val="multilevel"/>
    <w:tmpl w:val="2DD246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563810"/>
    <w:multiLevelType w:val="hybridMultilevel"/>
    <w:tmpl w:val="A9C0D74A"/>
    <w:lvl w:ilvl="0" w:tplc="A9DA963C">
      <w:start w:val="1"/>
      <w:numFmt w:val="decimal"/>
      <w:lvlText w:val="%1."/>
      <w:lvlJc w:val="left"/>
      <w:pPr>
        <w:ind w:left="1288" w:hanging="360"/>
      </w:pPr>
      <w:rPr>
        <w:rFonts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6BBA14EB"/>
    <w:multiLevelType w:val="multilevel"/>
    <w:tmpl w:val="3BC8D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7A3F3B"/>
    <w:multiLevelType w:val="hybridMultilevel"/>
    <w:tmpl w:val="C80ACD04"/>
    <w:lvl w:ilvl="0" w:tplc="E88CEC96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7F232348"/>
    <w:multiLevelType w:val="multilevel"/>
    <w:tmpl w:val="898677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10"/>
    <w:rsid w:val="000133AC"/>
    <w:rsid w:val="00040BAC"/>
    <w:rsid w:val="000452CD"/>
    <w:rsid w:val="0006275B"/>
    <w:rsid w:val="000F64DC"/>
    <w:rsid w:val="001051E6"/>
    <w:rsid w:val="00123418"/>
    <w:rsid w:val="00143DA4"/>
    <w:rsid w:val="001872AE"/>
    <w:rsid w:val="001B2334"/>
    <w:rsid w:val="001B7A7A"/>
    <w:rsid w:val="001E7ECF"/>
    <w:rsid w:val="001F43F2"/>
    <w:rsid w:val="00236914"/>
    <w:rsid w:val="00255D6A"/>
    <w:rsid w:val="00261F5C"/>
    <w:rsid w:val="00282A24"/>
    <w:rsid w:val="0029023B"/>
    <w:rsid w:val="002B0080"/>
    <w:rsid w:val="002D07C3"/>
    <w:rsid w:val="00337710"/>
    <w:rsid w:val="003E41F3"/>
    <w:rsid w:val="004306BC"/>
    <w:rsid w:val="00462C3B"/>
    <w:rsid w:val="0046462B"/>
    <w:rsid w:val="00492C71"/>
    <w:rsid w:val="00496E0D"/>
    <w:rsid w:val="004F35E5"/>
    <w:rsid w:val="00536894"/>
    <w:rsid w:val="00541F44"/>
    <w:rsid w:val="00561400"/>
    <w:rsid w:val="005B5A58"/>
    <w:rsid w:val="005B76EB"/>
    <w:rsid w:val="005E17D6"/>
    <w:rsid w:val="005F792A"/>
    <w:rsid w:val="0061029F"/>
    <w:rsid w:val="00630B5F"/>
    <w:rsid w:val="006C3D15"/>
    <w:rsid w:val="006D3998"/>
    <w:rsid w:val="00750FBD"/>
    <w:rsid w:val="0077273D"/>
    <w:rsid w:val="00773354"/>
    <w:rsid w:val="008B795A"/>
    <w:rsid w:val="008C793A"/>
    <w:rsid w:val="008D5AB3"/>
    <w:rsid w:val="009128E4"/>
    <w:rsid w:val="00947C99"/>
    <w:rsid w:val="00954415"/>
    <w:rsid w:val="009678E9"/>
    <w:rsid w:val="009925C6"/>
    <w:rsid w:val="00A040A8"/>
    <w:rsid w:val="00AD3968"/>
    <w:rsid w:val="00C1454B"/>
    <w:rsid w:val="00C72147"/>
    <w:rsid w:val="00C96A15"/>
    <w:rsid w:val="00CE6DEF"/>
    <w:rsid w:val="00D047FC"/>
    <w:rsid w:val="00D04ADF"/>
    <w:rsid w:val="00D33C1C"/>
    <w:rsid w:val="00E04588"/>
    <w:rsid w:val="00E51D25"/>
    <w:rsid w:val="00E75DE0"/>
    <w:rsid w:val="00E83327"/>
    <w:rsid w:val="00F0166B"/>
    <w:rsid w:val="00F36FCD"/>
    <w:rsid w:val="00FA678C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092F"/>
  <w15:chartTrackingRefBased/>
  <w15:docId w15:val="{845F75E5-F09C-4E9A-A179-7A43CD63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77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77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6914"/>
    <w:rPr>
      <w:color w:val="0000FF"/>
      <w:u w:val="single"/>
    </w:rPr>
  </w:style>
  <w:style w:type="character" w:customStyle="1" w:styleId="markedcontent">
    <w:name w:val="markedcontent"/>
    <w:basedOn w:val="a0"/>
    <w:rsid w:val="004F35E5"/>
  </w:style>
  <w:style w:type="table" w:styleId="a5">
    <w:name w:val="Table Grid"/>
    <w:basedOn w:val="a1"/>
    <w:uiPriority w:val="39"/>
    <w:rsid w:val="00E0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E0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4588"/>
  </w:style>
  <w:style w:type="character" w:customStyle="1" w:styleId="c1">
    <w:name w:val="c1"/>
    <w:basedOn w:val="a0"/>
    <w:rsid w:val="00E04588"/>
  </w:style>
  <w:style w:type="paragraph" w:customStyle="1" w:styleId="c6">
    <w:name w:val="c6"/>
    <w:basedOn w:val="a"/>
    <w:rsid w:val="00E0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04588"/>
  </w:style>
  <w:style w:type="paragraph" w:styleId="a6">
    <w:name w:val="List Paragraph"/>
    <w:basedOn w:val="a"/>
    <w:uiPriority w:val="34"/>
    <w:qFormat/>
    <w:rsid w:val="00045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7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2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48424-20C9-46EE-832E-71B081C9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Саранск Педагог</dc:creator>
  <cp:keywords/>
  <dc:description/>
  <cp:lastModifiedBy>user</cp:lastModifiedBy>
  <cp:revision>2</cp:revision>
  <dcterms:created xsi:type="dcterms:W3CDTF">2022-06-17T08:01:00Z</dcterms:created>
  <dcterms:modified xsi:type="dcterms:W3CDTF">2022-06-17T08:01:00Z</dcterms:modified>
</cp:coreProperties>
</file>