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FE8C68" w14:textId="63DF6E62" w:rsidR="00157E42" w:rsidRDefault="002421BE" w:rsidP="00CC4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ПРОЕКТ «ШКОЛА БЕЗ</w:t>
      </w:r>
      <w:r w:rsidR="005F52B2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 ОПАСНОСТИ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 xml:space="preserve">» </w:t>
      </w:r>
    </w:p>
    <w:p w14:paraId="4C708F5F" w14:textId="77777777" w:rsidR="00157E42" w:rsidRDefault="002421B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ПАСПОРТ ПРОЕКТА</w:t>
      </w:r>
    </w:p>
    <w:tbl>
      <w:tblPr>
        <w:tblStyle w:val="a7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9"/>
        <w:gridCol w:w="5783"/>
      </w:tblGrid>
      <w:tr w:rsidR="00157E42" w14:paraId="2E272E4C" w14:textId="77777777" w:rsidTr="001D4B8D">
        <w:tc>
          <w:tcPr>
            <w:tcW w:w="3539" w:type="dxa"/>
          </w:tcPr>
          <w:p w14:paraId="1538FC05" w14:textId="77777777" w:rsidR="00157E42" w:rsidRDefault="002421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Название Проекта</w:t>
            </w:r>
          </w:p>
        </w:tc>
        <w:tc>
          <w:tcPr>
            <w:tcW w:w="5783" w:type="dxa"/>
          </w:tcPr>
          <w:p w14:paraId="46290164" w14:textId="2146A5C1" w:rsidR="00157E42" w:rsidRDefault="00242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«ШКОЛА БЕЗ</w:t>
            </w:r>
            <w:r w:rsidR="005F5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</w:tr>
      <w:tr w:rsidR="00157E42" w14:paraId="36FB7643" w14:textId="77777777" w:rsidTr="001D4B8D">
        <w:tc>
          <w:tcPr>
            <w:tcW w:w="3539" w:type="dxa"/>
          </w:tcPr>
          <w:p w14:paraId="3027F2B3" w14:textId="77777777" w:rsidR="00157E42" w:rsidRDefault="002421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Вид Проекта</w:t>
            </w:r>
          </w:p>
        </w:tc>
        <w:tc>
          <w:tcPr>
            <w:tcW w:w="5783" w:type="dxa"/>
          </w:tcPr>
          <w:p w14:paraId="079695BF" w14:textId="32F5FBE9" w:rsidR="00157E42" w:rsidRDefault="00242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Социальн</w:t>
            </w:r>
            <w:r w:rsidR="003E74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о-психологический</w:t>
            </w:r>
          </w:p>
        </w:tc>
      </w:tr>
      <w:tr w:rsidR="00157E42" w14:paraId="204C2D68" w14:textId="77777777" w:rsidTr="001D4B8D">
        <w:tc>
          <w:tcPr>
            <w:tcW w:w="3539" w:type="dxa"/>
          </w:tcPr>
          <w:p w14:paraId="67F4B2D1" w14:textId="18468EA4" w:rsidR="00157E42" w:rsidRDefault="002421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Разработчик Проекта</w:t>
            </w:r>
          </w:p>
        </w:tc>
        <w:tc>
          <w:tcPr>
            <w:tcW w:w="5783" w:type="dxa"/>
          </w:tcPr>
          <w:p w14:paraId="317CEAE5" w14:textId="64C557D1" w:rsidR="00157E42" w:rsidRDefault="009F7AF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Литяйкина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О.Г., начальник управления реализации образовательных программ для детей ЦНППМ «Педагог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13.ру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»</w:t>
            </w:r>
          </w:p>
        </w:tc>
      </w:tr>
      <w:tr w:rsidR="00157E42" w14:paraId="08EDEDC6" w14:textId="77777777" w:rsidTr="001D4B8D">
        <w:tc>
          <w:tcPr>
            <w:tcW w:w="3539" w:type="dxa"/>
          </w:tcPr>
          <w:p w14:paraId="2576BCEF" w14:textId="77777777" w:rsidR="00157E42" w:rsidRDefault="002421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Цель </w:t>
            </w:r>
          </w:p>
        </w:tc>
        <w:tc>
          <w:tcPr>
            <w:tcW w:w="5783" w:type="dxa"/>
          </w:tcPr>
          <w:p w14:paraId="573AE19B" w14:textId="638F63DC" w:rsidR="00157E42" w:rsidRDefault="00FA737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FA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формирование у обучающихся навыков конструктивного безопасного поведения через профессиональный психолого-педагогический подход к интеграции различных программ и технологий формального, неформального и </w:t>
            </w:r>
            <w:proofErr w:type="spellStart"/>
            <w:r w:rsidRPr="00FA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информального</w:t>
            </w:r>
            <w:proofErr w:type="spellEnd"/>
            <w:r w:rsidRPr="00FA73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образования, реализуемых со всеми участниками образовательного процесса.</w:t>
            </w:r>
          </w:p>
        </w:tc>
      </w:tr>
      <w:tr w:rsidR="00157E42" w14:paraId="5EE84417" w14:textId="77777777" w:rsidTr="001D4B8D">
        <w:tc>
          <w:tcPr>
            <w:tcW w:w="3539" w:type="dxa"/>
          </w:tcPr>
          <w:p w14:paraId="2AC77F13" w14:textId="77777777" w:rsidR="00157E42" w:rsidRDefault="002421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Задачи</w:t>
            </w:r>
          </w:p>
        </w:tc>
        <w:tc>
          <w:tcPr>
            <w:tcW w:w="5783" w:type="dxa"/>
          </w:tcPr>
          <w:p w14:paraId="4262D3F1" w14:textId="77777777" w:rsidR="00157E42" w:rsidRDefault="002421B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мониторинг дефицитов безопасности образовательной среды;</w:t>
            </w:r>
          </w:p>
          <w:p w14:paraId="6469AECC" w14:textId="0E2732DC" w:rsidR="00157E42" w:rsidRDefault="002421B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подготовка </w:t>
            </w:r>
            <w:r w:rsidR="00A905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портфеля</w:t>
            </w:r>
            <w:r w:rsidR="00A905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программно-технологического обеспечения Проекта;</w:t>
            </w:r>
          </w:p>
          <w:p w14:paraId="4563B7AD" w14:textId="77777777" w:rsidR="00157E42" w:rsidRDefault="002421B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формирование у участников образовательного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процесса  навыков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безопасного поведения;</w:t>
            </w:r>
          </w:p>
          <w:p w14:paraId="1D8A5372" w14:textId="77777777" w:rsidR="00157E42" w:rsidRDefault="002421B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развитие устойчивых психологических ресурсов участников образовательного процесса;</w:t>
            </w:r>
          </w:p>
          <w:p w14:paraId="5EB00FF5" w14:textId="77777777" w:rsidR="00157E42" w:rsidRDefault="002421BE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профилактический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тьюторинг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участников образовательных отношений;</w:t>
            </w:r>
          </w:p>
          <w:p w14:paraId="23611827" w14:textId="51A9BCFA" w:rsidR="00157E42" w:rsidRDefault="00F26DF4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bookmarkStart w:id="0" w:name="_Hlk62749909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определение степени </w:t>
            </w:r>
            <w:r w:rsidR="002421B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эффективности реализации </w:t>
            </w:r>
            <w:r w:rsidR="00C01833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</w:t>
            </w:r>
            <w:r w:rsidR="002421BE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роекта</w:t>
            </w:r>
            <w:bookmarkEnd w:id="0"/>
            <w:r w:rsidR="00C3198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, постановка задач на перспективу.</w:t>
            </w:r>
          </w:p>
        </w:tc>
      </w:tr>
      <w:tr w:rsidR="00157E42" w14:paraId="3658570A" w14:textId="77777777" w:rsidTr="001D4B8D">
        <w:tc>
          <w:tcPr>
            <w:tcW w:w="3539" w:type="dxa"/>
          </w:tcPr>
          <w:p w14:paraId="0F8921D7" w14:textId="77777777" w:rsidR="00157E42" w:rsidRDefault="002421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География Проекта</w:t>
            </w:r>
          </w:p>
        </w:tc>
        <w:tc>
          <w:tcPr>
            <w:tcW w:w="5783" w:type="dxa"/>
          </w:tcPr>
          <w:p w14:paraId="1AE3F5C5" w14:textId="77777777" w:rsidR="00157E42" w:rsidRDefault="00242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муниципальный район Республики Мордовия, Республика Мордовия</w:t>
            </w:r>
          </w:p>
        </w:tc>
      </w:tr>
      <w:tr w:rsidR="00157E42" w14:paraId="2AAD344A" w14:textId="77777777" w:rsidTr="001D4B8D">
        <w:tc>
          <w:tcPr>
            <w:tcW w:w="3539" w:type="dxa"/>
          </w:tcPr>
          <w:p w14:paraId="760FF79E" w14:textId="77777777" w:rsidR="00157E42" w:rsidRDefault="002421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Целевая аудитория</w:t>
            </w:r>
          </w:p>
        </w:tc>
        <w:tc>
          <w:tcPr>
            <w:tcW w:w="5783" w:type="dxa"/>
          </w:tcPr>
          <w:p w14:paraId="5D9B5232" w14:textId="77777777" w:rsidR="00157E42" w:rsidRDefault="00242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Участники образовательного процесса</w:t>
            </w:r>
          </w:p>
        </w:tc>
      </w:tr>
      <w:tr w:rsidR="00157E42" w14:paraId="4A48BE8D" w14:textId="77777777" w:rsidTr="001D4B8D">
        <w:tc>
          <w:tcPr>
            <w:tcW w:w="3539" w:type="dxa"/>
          </w:tcPr>
          <w:p w14:paraId="51BBB27B" w14:textId="77777777" w:rsidR="00157E42" w:rsidRDefault="002421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Сроки реализации</w:t>
            </w:r>
          </w:p>
        </w:tc>
        <w:tc>
          <w:tcPr>
            <w:tcW w:w="5783" w:type="dxa"/>
          </w:tcPr>
          <w:p w14:paraId="28BAE9FC" w14:textId="18C4A883" w:rsidR="00157E42" w:rsidRDefault="002421B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 года (202</w:t>
            </w:r>
            <w:r w:rsidR="003E74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-202</w:t>
            </w:r>
            <w:r w:rsidR="003E74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уч.гг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.)</w:t>
            </w:r>
          </w:p>
          <w:p w14:paraId="7C4BA5CF" w14:textId="16D19016" w:rsidR="00157E42" w:rsidRDefault="002421B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 год (202</w:t>
            </w:r>
            <w:r w:rsidR="003E74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-202</w:t>
            </w:r>
            <w:r w:rsidR="003E74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.)</w:t>
            </w:r>
          </w:p>
          <w:p w14:paraId="12D02C3B" w14:textId="59234109" w:rsidR="00253734" w:rsidRDefault="0025373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 год (202</w:t>
            </w:r>
            <w:r w:rsidR="003E74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-202</w:t>
            </w:r>
            <w:r w:rsidR="003E74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.)</w:t>
            </w:r>
          </w:p>
          <w:p w14:paraId="25AF1F19" w14:textId="52D169B7" w:rsidR="00253734" w:rsidRDefault="00253734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 год (202</w:t>
            </w:r>
            <w:r w:rsidR="003E74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-202</w:t>
            </w:r>
            <w:r w:rsidR="003E742B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уч.г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.)</w:t>
            </w:r>
          </w:p>
        </w:tc>
      </w:tr>
      <w:tr w:rsidR="00157E42" w14:paraId="7978E59D" w14:textId="77777777" w:rsidTr="001D4B8D">
        <w:tc>
          <w:tcPr>
            <w:tcW w:w="3539" w:type="dxa"/>
          </w:tcPr>
          <w:p w14:paraId="63C2F11A" w14:textId="77777777" w:rsidR="00157E42" w:rsidRDefault="002421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Риски</w:t>
            </w:r>
          </w:p>
        </w:tc>
        <w:tc>
          <w:tcPr>
            <w:tcW w:w="5783" w:type="dxa"/>
          </w:tcPr>
          <w:p w14:paraId="48A85008" w14:textId="77777777" w:rsidR="00157E42" w:rsidRDefault="002421B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препятствия в межведомственном взаимодействии в рамках мероприятий Проекта;</w:t>
            </w:r>
          </w:p>
          <w:p w14:paraId="7C1317B9" w14:textId="77777777" w:rsidR="00157E42" w:rsidRDefault="002421B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отсутствие возможностей участвовать в мероприятиях Проекта со стороны родительской аудитории;</w:t>
            </w:r>
          </w:p>
          <w:p w14:paraId="038205BA" w14:textId="77777777" w:rsidR="00157E42" w:rsidRDefault="002421B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перевод плановых мероприятий в иной формат проведения;</w:t>
            </w:r>
          </w:p>
          <w:p w14:paraId="2E226B3E" w14:textId="77777777" w:rsidR="00157E42" w:rsidRDefault="002421B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проблемы с финансированием мероприятий Проекта.</w:t>
            </w:r>
          </w:p>
        </w:tc>
      </w:tr>
      <w:tr w:rsidR="00157E42" w14:paraId="447C73CA" w14:textId="77777777" w:rsidTr="001D4B8D">
        <w:tc>
          <w:tcPr>
            <w:tcW w:w="3539" w:type="dxa"/>
          </w:tcPr>
          <w:p w14:paraId="2E0DABCD" w14:textId="77777777" w:rsidR="00157E42" w:rsidRDefault="002421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Управление Проектом</w:t>
            </w:r>
          </w:p>
        </w:tc>
        <w:tc>
          <w:tcPr>
            <w:tcW w:w="5783" w:type="dxa"/>
          </w:tcPr>
          <w:p w14:paraId="5D84A360" w14:textId="77777777" w:rsidR="00157E42" w:rsidRDefault="00242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Команда администрации образовательной организации</w:t>
            </w:r>
          </w:p>
        </w:tc>
      </w:tr>
      <w:tr w:rsidR="00157E42" w14:paraId="5E23C687" w14:textId="77777777" w:rsidTr="001D4B8D">
        <w:tc>
          <w:tcPr>
            <w:tcW w:w="3539" w:type="dxa"/>
          </w:tcPr>
          <w:p w14:paraId="7572E505" w14:textId="7059066C" w:rsidR="00157E42" w:rsidRDefault="002421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 xml:space="preserve">Контроль за реализацией </w:t>
            </w:r>
            <w:r w:rsidR="007B270B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роекта</w:t>
            </w:r>
          </w:p>
        </w:tc>
        <w:tc>
          <w:tcPr>
            <w:tcW w:w="5783" w:type="dxa"/>
          </w:tcPr>
          <w:p w14:paraId="53C8EC72" w14:textId="77777777" w:rsidR="00157E42" w:rsidRDefault="002421B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Руководитель образовательной организации</w:t>
            </w:r>
          </w:p>
        </w:tc>
      </w:tr>
      <w:tr w:rsidR="00157E42" w14:paraId="4AF45EEA" w14:textId="77777777" w:rsidTr="001D4B8D">
        <w:tc>
          <w:tcPr>
            <w:tcW w:w="3539" w:type="dxa"/>
          </w:tcPr>
          <w:p w14:paraId="1D83FF37" w14:textId="77777777" w:rsidR="00157E42" w:rsidRDefault="002421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t>Планируемые результаты</w:t>
            </w:r>
          </w:p>
        </w:tc>
        <w:tc>
          <w:tcPr>
            <w:tcW w:w="5783" w:type="dxa"/>
          </w:tcPr>
          <w:p w14:paraId="6BE2901C" w14:textId="3029852E" w:rsidR="00157E42" w:rsidRDefault="002421B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r w:rsidR="00101CAC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проведена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диагностика дефицитов безопасности образовательной среды;</w:t>
            </w:r>
          </w:p>
          <w:p w14:paraId="6DBF65AD" w14:textId="77F84A29" w:rsidR="00157E42" w:rsidRDefault="002421B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составлен  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реализ</w:t>
            </w:r>
            <w:r w:rsidR="001B12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уется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</w:t>
            </w:r>
            <w:r w:rsidR="00A905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портфел</w:t>
            </w:r>
            <w:r w:rsidR="001B12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 w:rsidR="00A90590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программно-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 xml:space="preserve">технологического обеспечения Проекта в </w:t>
            </w:r>
            <w:r w:rsidR="00F1497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;</w:t>
            </w:r>
          </w:p>
          <w:p w14:paraId="62AC8014" w14:textId="1487C19F" w:rsidR="00157E42" w:rsidRDefault="002421B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обучен</w:t>
            </w:r>
            <w:r w:rsidR="001B12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участник</w:t>
            </w:r>
            <w:r w:rsidR="001B12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образовательного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процесса  навыкам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и способам безопасного поведения;</w:t>
            </w:r>
          </w:p>
          <w:p w14:paraId="0EBA5E34" w14:textId="208C59AF" w:rsidR="00157E42" w:rsidRDefault="002421B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повышен</w:t>
            </w:r>
            <w:r w:rsidR="001B12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устойчивост</w:t>
            </w:r>
            <w:r w:rsidR="001B12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психологических ресурсов участников образовательного процесса к угрозам </w:t>
            </w:r>
          </w:p>
          <w:p w14:paraId="1EBCA9B0" w14:textId="77777777" w:rsidR="00157E42" w:rsidRDefault="002421B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образовательной и Интернет-среды;</w:t>
            </w:r>
          </w:p>
          <w:p w14:paraId="46C692A3" w14:textId="48EFBB3D" w:rsidR="00157E42" w:rsidRDefault="002421B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- реализ</w:t>
            </w:r>
            <w:r w:rsidR="001B12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ованы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мероприяти</w:t>
            </w:r>
            <w:r w:rsidR="001B121F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профилактического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тьюторинга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участников образовательных отношений;</w:t>
            </w:r>
          </w:p>
        </w:tc>
      </w:tr>
      <w:tr w:rsidR="00157E42" w14:paraId="754BC5BD" w14:textId="77777777" w:rsidTr="001D4B8D">
        <w:tc>
          <w:tcPr>
            <w:tcW w:w="3539" w:type="dxa"/>
          </w:tcPr>
          <w:p w14:paraId="1BEA1FD6" w14:textId="77777777" w:rsidR="00157E42" w:rsidRDefault="002421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white"/>
              </w:rPr>
              <w:lastRenderedPageBreak/>
              <w:t>Показатели реализации Проекта</w:t>
            </w:r>
          </w:p>
        </w:tc>
        <w:tc>
          <w:tcPr>
            <w:tcW w:w="5783" w:type="dxa"/>
          </w:tcPr>
          <w:p w14:paraId="7170433F" w14:textId="77777777" w:rsidR="008D0A8F" w:rsidRPr="008D0A8F" w:rsidRDefault="008D0A8F" w:rsidP="008D0A8F">
            <w:pPr>
              <w:numPr>
                <w:ilvl w:val="0"/>
                <w:numId w:val="1"/>
              </w:numPr>
              <w:tabs>
                <w:tab w:val="left" w:pos="29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8F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эффективность Проекта;</w:t>
            </w:r>
          </w:p>
          <w:p w14:paraId="7AD0ABD6" w14:textId="77777777" w:rsidR="008D0A8F" w:rsidRPr="008D0A8F" w:rsidRDefault="008D0A8F" w:rsidP="008D0A8F">
            <w:pPr>
              <w:numPr>
                <w:ilvl w:val="0"/>
                <w:numId w:val="1"/>
              </w:numPr>
              <w:tabs>
                <w:tab w:val="left" w:pos="29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8F">
              <w:rPr>
                <w:rFonts w:ascii="Times New Roman" w:eastAsia="Times New Roman" w:hAnsi="Times New Roman" w:cs="Times New Roman"/>
                <w:sz w:val="24"/>
                <w:szCs w:val="24"/>
              </w:rPr>
              <w:t>позитивные изменения у участников образовательного процесса;</w:t>
            </w:r>
          </w:p>
          <w:p w14:paraId="325D3CEF" w14:textId="77777777" w:rsidR="008D0A8F" w:rsidRPr="008D0A8F" w:rsidRDefault="008D0A8F" w:rsidP="008D0A8F">
            <w:pPr>
              <w:numPr>
                <w:ilvl w:val="0"/>
                <w:numId w:val="1"/>
              </w:numPr>
              <w:tabs>
                <w:tab w:val="left" w:pos="29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8D0A8F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участников  Проекта</w:t>
            </w:r>
            <w:proofErr w:type="gramEnd"/>
          </w:p>
          <w:p w14:paraId="3DF770F8" w14:textId="77777777" w:rsidR="008D0A8F" w:rsidRPr="008D0A8F" w:rsidRDefault="008D0A8F" w:rsidP="008D0A8F">
            <w:pPr>
              <w:numPr>
                <w:ilvl w:val="0"/>
                <w:numId w:val="1"/>
              </w:numPr>
              <w:tabs>
                <w:tab w:val="left" w:pos="29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социальных партнеров Проекта;</w:t>
            </w:r>
          </w:p>
          <w:p w14:paraId="58B5B342" w14:textId="77777777" w:rsidR="008D0A8F" w:rsidRPr="008D0A8F" w:rsidRDefault="008D0A8F" w:rsidP="008D0A8F">
            <w:pPr>
              <w:numPr>
                <w:ilvl w:val="0"/>
                <w:numId w:val="1"/>
              </w:numPr>
              <w:tabs>
                <w:tab w:val="left" w:pos="29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реализованных профилактических программ;</w:t>
            </w:r>
          </w:p>
          <w:p w14:paraId="4DAACAA9" w14:textId="77777777" w:rsidR="008D0A8F" w:rsidRPr="008D0A8F" w:rsidRDefault="008D0A8F" w:rsidP="008D0A8F">
            <w:pPr>
              <w:numPr>
                <w:ilvl w:val="0"/>
                <w:numId w:val="1"/>
              </w:numPr>
              <w:tabs>
                <w:tab w:val="left" w:pos="29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проведенных мероприятий; </w:t>
            </w:r>
          </w:p>
          <w:p w14:paraId="6DE13F71" w14:textId="4E90D320" w:rsidR="00157E42" w:rsidRPr="008D0A8F" w:rsidRDefault="008D0A8F" w:rsidP="008D0A8F">
            <w:pPr>
              <w:numPr>
                <w:ilvl w:val="0"/>
                <w:numId w:val="1"/>
              </w:numPr>
              <w:tabs>
                <w:tab w:val="left" w:pos="290"/>
              </w:tabs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A8F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оказанных услуг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участникам образовательного процесса</w:t>
            </w:r>
            <w:r w:rsidRPr="008D0A8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57E42" w14:paraId="0DB8ACF5" w14:textId="77777777" w:rsidTr="001D4B8D">
        <w:tc>
          <w:tcPr>
            <w:tcW w:w="3539" w:type="dxa"/>
          </w:tcPr>
          <w:p w14:paraId="76EDCEE1" w14:textId="77777777" w:rsidR="00157E42" w:rsidRDefault="002421B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Финансирование Проекта</w:t>
            </w:r>
          </w:p>
        </w:tc>
        <w:tc>
          <w:tcPr>
            <w:tcW w:w="5783" w:type="dxa"/>
          </w:tcPr>
          <w:p w14:paraId="1C268B3F" w14:textId="77777777" w:rsidR="00157E42" w:rsidRDefault="002421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счет средств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  образовательной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организации</w:t>
            </w:r>
          </w:p>
        </w:tc>
      </w:tr>
    </w:tbl>
    <w:p w14:paraId="00CFE7E8" w14:textId="77777777" w:rsidR="00157E42" w:rsidRDefault="00157E42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43006BE6" w14:textId="77777777" w:rsidR="00157E42" w:rsidRDefault="00157E42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</w:p>
    <w:p w14:paraId="02382E60" w14:textId="3CEAAD71" w:rsidR="00157E42" w:rsidRDefault="002421BE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" w:name="_heading=h.tufbm6pha01x" w:colFirst="0" w:colLast="0"/>
      <w:bookmarkEnd w:id="1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ПРОЕКТА </w:t>
      </w:r>
      <w:r w:rsidR="008B41E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ШКОЛА БЕЗ</w:t>
      </w:r>
      <w:r w:rsidR="005F52B2">
        <w:rPr>
          <w:rFonts w:ascii="Times New Roman" w:eastAsia="Times New Roman" w:hAnsi="Times New Roman" w:cs="Times New Roman"/>
          <w:b/>
          <w:sz w:val="24"/>
          <w:szCs w:val="24"/>
        </w:rPr>
        <w:t xml:space="preserve"> ОПАСНОСТИ</w:t>
      </w:r>
      <w:r w:rsidR="008B41EF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14:paraId="50FE3313" w14:textId="77777777" w:rsidR="00500B7F" w:rsidRDefault="00A90590" w:rsidP="00A9059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2" w:name="_heading=h.swm8hlz8m0a6" w:colFirst="0" w:colLast="0"/>
      <w:bookmarkStart w:id="3" w:name="_heading=h.m1j4sguefu0" w:colFirst="0" w:colLast="0"/>
      <w:bookmarkEnd w:id="2"/>
      <w:bookmarkEnd w:id="3"/>
      <w:r w:rsidRPr="00A90590">
        <w:rPr>
          <w:rFonts w:ascii="Times New Roman" w:eastAsia="Times New Roman" w:hAnsi="Times New Roman" w:cs="Times New Roman"/>
          <w:i/>
          <w:iCs/>
          <w:sz w:val="24"/>
          <w:szCs w:val="24"/>
          <w:highlight w:val="white"/>
        </w:rPr>
        <w:t>Актуальность проблемы.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17FE37BD" w14:textId="49EE46CE" w:rsidR="00500B7F" w:rsidRDefault="00500B7F" w:rsidP="00A9059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0B7F">
        <w:rPr>
          <w:rFonts w:ascii="Times New Roman" w:eastAsia="Times New Roman" w:hAnsi="Times New Roman" w:cs="Times New Roman"/>
          <w:sz w:val="24"/>
          <w:szCs w:val="24"/>
        </w:rPr>
        <w:t>В последнее десятилетие обеспечение благополучного и безопасного детства стало одним из основных национальных приоритетов Российской Федерации. Безопасность детства как определяющий фактор развития нравственно здорового общества формирует спектр первоочередных государственных задач и является неоспоримым приоритетом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современной воспитательной работы.</w:t>
      </w:r>
    </w:p>
    <w:p w14:paraId="4A5993ED" w14:textId="6736784F" w:rsidR="00157E42" w:rsidRDefault="002421BE" w:rsidP="00A9059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4" w:name="_heading=h.aogfrn9su3o" w:colFirst="0" w:colLast="0"/>
      <w:bookmarkEnd w:id="4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В силу недостаточной сформированности психологических ресурсов, способствующих конструктивному п</w:t>
      </w:r>
      <w:r w:rsidR="00A115C7">
        <w:rPr>
          <w:rFonts w:ascii="Times New Roman" w:eastAsia="Times New Roman" w:hAnsi="Times New Roman" w:cs="Times New Roman"/>
          <w:sz w:val="24"/>
          <w:szCs w:val="24"/>
          <w:highlight w:val="white"/>
        </w:rPr>
        <w:t>оведению, именно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9043D3"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обучающиеся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часто оказываются жертвами социально-опасного поведения</w:t>
      </w:r>
      <w:r w:rsidR="00500B7F">
        <w:rPr>
          <w:rFonts w:ascii="Times New Roman" w:eastAsia="Times New Roman" w:hAnsi="Times New Roman" w:cs="Times New Roman"/>
          <w:sz w:val="24"/>
          <w:szCs w:val="24"/>
          <w:highlight w:val="white"/>
        </w:rPr>
        <w:t>.</w:t>
      </w:r>
    </w:p>
    <w:p w14:paraId="26356BE4" w14:textId="30B09145" w:rsidR="003005D5" w:rsidRPr="003005D5" w:rsidRDefault="003005D5" w:rsidP="003005D5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05D5">
        <w:rPr>
          <w:rFonts w:ascii="Times New Roman" w:eastAsia="Times New Roman" w:hAnsi="Times New Roman" w:cs="Times New Roman"/>
          <w:sz w:val="24"/>
          <w:szCs w:val="24"/>
        </w:rPr>
        <w:t xml:space="preserve">Подготовка подрастающего </w:t>
      </w:r>
      <w:proofErr w:type="gramStart"/>
      <w:r w:rsidRPr="003005D5">
        <w:rPr>
          <w:rFonts w:ascii="Times New Roman" w:eastAsia="Times New Roman" w:hAnsi="Times New Roman" w:cs="Times New Roman"/>
          <w:sz w:val="24"/>
          <w:szCs w:val="24"/>
        </w:rPr>
        <w:t xml:space="preserve">поколения  </w:t>
      </w:r>
      <w:r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вопросам безопасности</w:t>
      </w:r>
      <w:r w:rsidRPr="003005D5">
        <w:rPr>
          <w:rFonts w:ascii="Times New Roman" w:eastAsia="Times New Roman" w:hAnsi="Times New Roman" w:cs="Times New Roman"/>
          <w:sz w:val="24"/>
          <w:szCs w:val="24"/>
        </w:rPr>
        <w:t xml:space="preserve"> должна основываться на комплексном подходе 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D5">
        <w:rPr>
          <w:rFonts w:ascii="Times New Roman" w:eastAsia="Times New Roman" w:hAnsi="Times New Roman" w:cs="Times New Roman"/>
          <w:sz w:val="24"/>
          <w:szCs w:val="24"/>
        </w:rPr>
        <w:t xml:space="preserve">формированию у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r w:rsidRPr="003005D5">
        <w:rPr>
          <w:rFonts w:ascii="Times New Roman" w:eastAsia="Times New Roman" w:hAnsi="Times New Roman" w:cs="Times New Roman"/>
          <w:sz w:val="24"/>
          <w:szCs w:val="24"/>
        </w:rPr>
        <w:t xml:space="preserve"> современного уровня культуры безопасности,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D5">
        <w:rPr>
          <w:rFonts w:ascii="Times New Roman" w:eastAsia="Times New Roman" w:hAnsi="Times New Roman" w:cs="Times New Roman"/>
          <w:sz w:val="24"/>
          <w:szCs w:val="24"/>
        </w:rPr>
        <w:t>индивидуальной системы здорового образа жизни, антиэкстремистского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05D5">
        <w:rPr>
          <w:rFonts w:ascii="Times New Roman" w:eastAsia="Times New Roman" w:hAnsi="Times New Roman" w:cs="Times New Roman"/>
          <w:sz w:val="24"/>
          <w:szCs w:val="24"/>
        </w:rPr>
        <w:t>мышления и антитеррористического поведения.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Такой подход возможен только в условиях образовательной организации, через </w:t>
      </w:r>
      <w:r w:rsidR="001460F0">
        <w:rPr>
          <w:rFonts w:ascii="Times New Roman" w:eastAsia="Times New Roman" w:hAnsi="Times New Roman" w:cs="Times New Roman"/>
          <w:sz w:val="24"/>
          <w:szCs w:val="24"/>
        </w:rPr>
        <w:t xml:space="preserve">профессиональный психолого-педагогический подход к </w:t>
      </w:r>
      <w:r>
        <w:rPr>
          <w:rFonts w:ascii="Times New Roman" w:eastAsia="Times New Roman" w:hAnsi="Times New Roman" w:cs="Times New Roman"/>
          <w:sz w:val="24"/>
          <w:szCs w:val="24"/>
        </w:rPr>
        <w:t>интеграци</w:t>
      </w:r>
      <w:r w:rsidR="001460F0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различных программ и технологий формального, неформального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информального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реализуемых со всеми участниками образовательного процесса. </w:t>
      </w:r>
    </w:p>
    <w:p w14:paraId="698CB8DF" w14:textId="1AF80DA3" w:rsidR="00157E42" w:rsidRDefault="00157E42" w:rsidP="00A9059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bookmarkStart w:id="5" w:name="_heading=h.4fzj7is62np5" w:colFirst="0" w:colLast="0"/>
      <w:bookmarkEnd w:id="5"/>
    </w:p>
    <w:p w14:paraId="53110E11" w14:textId="50559231" w:rsidR="001E2B94" w:rsidRDefault="001E2B94" w:rsidP="00A90590">
      <w:pPr>
        <w:spacing w:after="0" w:line="240" w:lineRule="auto"/>
        <w:ind w:firstLine="69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14:paraId="569D31AE" w14:textId="77777777" w:rsidR="00157E42" w:rsidRDefault="002421BE" w:rsidP="001E2B94">
      <w:pPr>
        <w:numPr>
          <w:ilvl w:val="0"/>
          <w:numId w:val="5"/>
        </w:numPr>
        <w:ind w:left="0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heading=h.xj1m9tosehjv" w:colFirst="0" w:colLast="0"/>
      <w:bookmarkEnd w:id="6"/>
      <w:r>
        <w:rPr>
          <w:rFonts w:ascii="Times New Roman" w:eastAsia="Times New Roman" w:hAnsi="Times New Roman" w:cs="Times New Roman"/>
          <w:b/>
          <w:sz w:val="24"/>
          <w:szCs w:val="24"/>
        </w:rPr>
        <w:t>Цель и задачи Проекта</w:t>
      </w:r>
    </w:p>
    <w:p w14:paraId="6787C4EA" w14:textId="48239CEA" w:rsidR="00157E42" w:rsidRDefault="007E2A0C" w:rsidP="007E2A0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xlogpay5j1oa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Цель Проекта: </w:t>
      </w:r>
      <w:r w:rsidR="00C50302">
        <w:rPr>
          <w:rFonts w:ascii="Times New Roman" w:eastAsia="Times New Roman" w:hAnsi="Times New Roman" w:cs="Times New Roman"/>
          <w:sz w:val="24"/>
          <w:szCs w:val="24"/>
          <w:highlight w:val="white"/>
        </w:rPr>
        <w:t>формирование у обучающихся навыков конструктивного безо</w:t>
      </w:r>
      <w:r w:rsidR="00C50302">
        <w:rPr>
          <w:rFonts w:ascii="Times New Roman" w:eastAsia="Times New Roman" w:hAnsi="Times New Roman" w:cs="Times New Roman"/>
          <w:sz w:val="24"/>
          <w:szCs w:val="24"/>
        </w:rPr>
        <w:t xml:space="preserve">пасного поведения </w:t>
      </w:r>
      <w:r w:rsidR="00C50302" w:rsidRPr="00C50302">
        <w:rPr>
          <w:rFonts w:ascii="Times New Roman" w:eastAsia="Times New Roman" w:hAnsi="Times New Roman" w:cs="Times New Roman"/>
          <w:sz w:val="24"/>
          <w:szCs w:val="24"/>
        </w:rPr>
        <w:t xml:space="preserve">через профессиональный психолого-педагогический подход к интеграции различных программ и технологий формального, неформального и </w:t>
      </w:r>
      <w:proofErr w:type="spellStart"/>
      <w:r w:rsidR="00C50302" w:rsidRPr="00C50302">
        <w:rPr>
          <w:rFonts w:ascii="Times New Roman" w:eastAsia="Times New Roman" w:hAnsi="Times New Roman" w:cs="Times New Roman"/>
          <w:sz w:val="24"/>
          <w:szCs w:val="24"/>
        </w:rPr>
        <w:t>информального</w:t>
      </w:r>
      <w:proofErr w:type="spellEnd"/>
      <w:r w:rsidR="00C50302" w:rsidRPr="00C50302">
        <w:rPr>
          <w:rFonts w:ascii="Times New Roman" w:eastAsia="Times New Roman" w:hAnsi="Times New Roman" w:cs="Times New Roman"/>
          <w:sz w:val="24"/>
          <w:szCs w:val="24"/>
        </w:rPr>
        <w:t xml:space="preserve"> образования, реализуемых со всеми участниками образовательного процесса.</w:t>
      </w:r>
    </w:p>
    <w:p w14:paraId="222E758A" w14:textId="3D284305" w:rsidR="007E2A0C" w:rsidRDefault="007E2A0C" w:rsidP="007E2A0C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Задачи Проекта: </w:t>
      </w:r>
    </w:p>
    <w:p w14:paraId="2BD251E2" w14:textId="77777777" w:rsidR="007E2A0C" w:rsidRDefault="007E2A0C" w:rsidP="007E2A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мониторинг дефицитов безопасности образовательной среды;</w:t>
      </w:r>
    </w:p>
    <w:p w14:paraId="3E9C0685" w14:textId="06BE1876" w:rsidR="007E2A0C" w:rsidRDefault="007E2A0C" w:rsidP="007E2A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подготовка </w:t>
      </w:r>
      <w:r w:rsidR="00C01833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портфеля</w:t>
      </w:r>
      <w:r w:rsidR="00C01833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программно-технологического обеспечения Проекта;</w:t>
      </w:r>
    </w:p>
    <w:p w14:paraId="02B2F7BC" w14:textId="77777777" w:rsidR="007E2A0C" w:rsidRDefault="007E2A0C" w:rsidP="007E2A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формирование у участников образовательного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процесса  навыков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безопасного поведения;</w:t>
      </w:r>
    </w:p>
    <w:p w14:paraId="26D68B7D" w14:textId="77777777" w:rsidR="007E2A0C" w:rsidRDefault="007E2A0C" w:rsidP="007E2A0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развитие устойчивых психологических ресурсов участников образовательного процесса;</w:t>
      </w:r>
    </w:p>
    <w:p w14:paraId="4C9FDC46" w14:textId="6C7AA9C7" w:rsidR="007E2A0C" w:rsidRDefault="007E2A0C" w:rsidP="00C018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профилактический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тьюторинг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участников образовательных отношений;</w:t>
      </w:r>
    </w:p>
    <w:p w14:paraId="38D01EB2" w14:textId="0CEA467A" w:rsidR="00C01833" w:rsidRPr="00C01833" w:rsidRDefault="00C01833" w:rsidP="00C01833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01833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proofErr w:type="gramStart"/>
      <w:r w:rsidRPr="00C01833">
        <w:rPr>
          <w:rFonts w:ascii="Times New Roman" w:eastAsia="Times New Roman" w:hAnsi="Times New Roman" w:cs="Times New Roman"/>
          <w:sz w:val="24"/>
          <w:szCs w:val="24"/>
        </w:rPr>
        <w:t>критериев  и</w:t>
      </w:r>
      <w:proofErr w:type="gramEnd"/>
      <w:r w:rsidRPr="00C01833">
        <w:rPr>
          <w:rFonts w:ascii="Times New Roman" w:eastAsia="Times New Roman" w:hAnsi="Times New Roman" w:cs="Times New Roman"/>
          <w:sz w:val="24"/>
          <w:szCs w:val="24"/>
        </w:rPr>
        <w:t xml:space="preserve"> определение степени эффективности реализации Проекта.</w:t>
      </w:r>
    </w:p>
    <w:p w14:paraId="46F190EC" w14:textId="77777777" w:rsidR="007E2A0C" w:rsidRDefault="007E2A0C" w:rsidP="007E2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1E7342" w14:textId="77777777" w:rsidR="00157E42" w:rsidRDefault="002421BE">
      <w:pPr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eading=h.kkl8qu2f1162" w:colFirst="0" w:colLast="0"/>
      <w:bookmarkStart w:id="9" w:name="_heading=h.8ey9b42cqokj" w:colFirst="0" w:colLast="0"/>
      <w:bookmarkStart w:id="10" w:name="_heading=h.h63x1f5uwqhq" w:colFirst="0" w:colLast="0"/>
      <w:bookmarkEnd w:id="8"/>
      <w:bookmarkEnd w:id="9"/>
      <w:bookmarkEnd w:id="10"/>
      <w:r>
        <w:rPr>
          <w:rFonts w:ascii="Times New Roman" w:eastAsia="Times New Roman" w:hAnsi="Times New Roman" w:cs="Times New Roman"/>
          <w:b/>
          <w:sz w:val="24"/>
          <w:szCs w:val="24"/>
        </w:rPr>
        <w:t>Сроки реализации</w:t>
      </w:r>
    </w:p>
    <w:p w14:paraId="03386AD2" w14:textId="0EE32CE9" w:rsidR="00157E42" w:rsidRDefault="002421B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hv4y8fls62tq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Проекта </w:t>
      </w:r>
      <w:r w:rsidR="009867C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Школа без</w:t>
      </w:r>
      <w:r w:rsidR="00365DF7">
        <w:rPr>
          <w:rFonts w:ascii="Times New Roman" w:eastAsia="Times New Roman" w:hAnsi="Times New Roman" w:cs="Times New Roman"/>
          <w:sz w:val="24"/>
          <w:szCs w:val="24"/>
        </w:rPr>
        <w:t xml:space="preserve"> опасности</w:t>
      </w:r>
      <w:r w:rsidR="009867C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рассчитана на </w:t>
      </w:r>
      <w:r w:rsidR="009867CF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</w:t>
      </w:r>
      <w:r w:rsidR="009867CF">
        <w:rPr>
          <w:rFonts w:ascii="Times New Roman" w:eastAsia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9867CF">
        <w:rPr>
          <w:rFonts w:ascii="Times New Roman" w:eastAsia="Times New Roman" w:hAnsi="Times New Roman" w:cs="Times New Roman"/>
          <w:sz w:val="24"/>
          <w:szCs w:val="24"/>
        </w:rPr>
        <w:t>а.</w:t>
      </w:r>
    </w:p>
    <w:p w14:paraId="01096F06" w14:textId="77777777" w:rsidR="003B63E9" w:rsidRDefault="003B63E9" w:rsidP="003B63E9">
      <w:pPr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12" w:name="_heading=h.ad910v8pklon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 год (2021-2022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.)</w:t>
      </w:r>
    </w:p>
    <w:p w14:paraId="61F4DA39" w14:textId="77777777" w:rsidR="003B63E9" w:rsidRDefault="003B63E9" w:rsidP="003B63E9">
      <w:pPr>
        <w:ind w:firstLine="567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2 год (2022-2023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.)</w:t>
      </w:r>
    </w:p>
    <w:p w14:paraId="5D7F8B22" w14:textId="09649A86" w:rsidR="003B63E9" w:rsidRDefault="003B63E9" w:rsidP="003B63E9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3 год (2023-2024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уч.г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.)</w:t>
      </w:r>
    </w:p>
    <w:p w14:paraId="2666A47A" w14:textId="0ADFACF6" w:rsidR="00157E42" w:rsidRDefault="009867CF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Этапы </w:t>
      </w:r>
      <w:r w:rsidR="002421BE">
        <w:rPr>
          <w:rFonts w:ascii="Times New Roman" w:eastAsia="Times New Roman" w:hAnsi="Times New Roman" w:cs="Times New Roman"/>
          <w:sz w:val="24"/>
          <w:szCs w:val="24"/>
        </w:rPr>
        <w:t>реализации:</w:t>
      </w:r>
    </w:p>
    <w:p w14:paraId="4AC099EA" w14:textId="677BB5E7" w:rsidR="00157E42" w:rsidRDefault="002421B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2tm249y1vqoy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t xml:space="preserve">Подготовительный </w:t>
      </w:r>
      <w:r w:rsidR="003B63E9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сентябрь</w:t>
      </w:r>
      <w:r w:rsidR="003B63E9">
        <w:rPr>
          <w:rFonts w:ascii="Times New Roman" w:eastAsia="Times New Roman" w:hAnsi="Times New Roman" w:cs="Times New Roman"/>
          <w:sz w:val="24"/>
          <w:szCs w:val="24"/>
        </w:rPr>
        <w:t>-октябрь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9A656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(составление тайм-плана реализации Проекта, медиаплана, заключение договоров о межведомственном сотрудничестве, подготовка </w:t>
      </w:r>
      <w:r w:rsidR="00500B7F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портфеля</w:t>
      </w:r>
      <w:r w:rsidR="00500B7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программно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-технологического обеспечения);</w:t>
      </w:r>
    </w:p>
    <w:p w14:paraId="59DD7C53" w14:textId="2A779240" w:rsidR="00157E42" w:rsidRDefault="002421B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lqava11821mc" w:colFirst="0" w:colLast="0"/>
      <w:bookmarkEnd w:id="14"/>
      <w:r>
        <w:rPr>
          <w:rFonts w:ascii="Times New Roman" w:eastAsia="Times New Roman" w:hAnsi="Times New Roman" w:cs="Times New Roman"/>
          <w:sz w:val="24"/>
          <w:szCs w:val="24"/>
        </w:rPr>
        <w:t>Основной - октябрь 202</w:t>
      </w:r>
      <w:r w:rsidR="009A6563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апрель 202</w:t>
      </w:r>
      <w:r w:rsidR="003B63E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(реализация </w:t>
      </w:r>
      <w:r w:rsidR="009867C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портфеля</w:t>
      </w:r>
      <w:r w:rsidR="009867C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программно-технологического обеспечения);</w:t>
      </w:r>
    </w:p>
    <w:p w14:paraId="20F75F96" w14:textId="4EF76916" w:rsidR="00157E42" w:rsidRDefault="002421B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vgka71y6eypi" w:colFirst="0" w:colLast="0"/>
      <w:bookmarkEnd w:id="15"/>
      <w:r>
        <w:rPr>
          <w:rFonts w:ascii="Times New Roman" w:eastAsia="Times New Roman" w:hAnsi="Times New Roman" w:cs="Times New Roman"/>
          <w:sz w:val="24"/>
          <w:szCs w:val="24"/>
        </w:rPr>
        <w:t>Заключительный - май 202</w:t>
      </w:r>
      <w:r w:rsidR="003B63E9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г. (мониторинг результатов, трансляция позитивного опыта, подведение итогов, подготовка аналитического отчета).</w:t>
      </w:r>
    </w:p>
    <w:p w14:paraId="4D1AB264" w14:textId="020E7710" w:rsidR="00157E42" w:rsidRDefault="002421BE">
      <w:pPr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6" w:name="_heading=h.46wfesa9pt5k" w:colFirst="0" w:colLast="0"/>
      <w:bookmarkEnd w:id="16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Описание </w:t>
      </w:r>
      <w:r w:rsidR="009867C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портфеля</w:t>
      </w:r>
      <w:r w:rsidR="009867CF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программно-технологического обеспечения Проекта</w:t>
      </w:r>
    </w:p>
    <w:p w14:paraId="143A8950" w14:textId="0DA73EF4" w:rsidR="00157E42" w:rsidRDefault="002421BE">
      <w:pPr>
        <w:ind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eading=h.ia7pg117vg4s" w:colFirst="0" w:colLast="0"/>
      <w:bookmarkEnd w:id="17"/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Реализация Проекта </w:t>
      </w:r>
      <w:r w:rsidR="00AD3E91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>Школа без</w:t>
      </w:r>
      <w:r w:rsidR="00365DF7">
        <w:rPr>
          <w:rFonts w:ascii="Times New Roman" w:eastAsia="Times New Roman" w:hAnsi="Times New Roman" w:cs="Times New Roman"/>
          <w:sz w:val="24"/>
          <w:szCs w:val="24"/>
        </w:rPr>
        <w:t xml:space="preserve"> опасности</w:t>
      </w:r>
      <w:r w:rsidR="00AD3E91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53416F">
        <w:rPr>
          <w:rFonts w:ascii="Times New Roman" w:eastAsia="Times New Roman" w:hAnsi="Times New Roman" w:cs="Times New Roman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D3E91"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через реализацию следующих программ:</w:t>
      </w:r>
    </w:p>
    <w:p w14:paraId="24B27384" w14:textId="77777777" w:rsidR="00157E42" w:rsidRPr="0053416F" w:rsidRDefault="002421B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8" w:name="_heading=h.66lk2p6aw0y" w:colFirst="0" w:colLast="0"/>
      <w:bookmarkEnd w:id="18"/>
      <w:r w:rsidRPr="0053416F">
        <w:rPr>
          <w:rFonts w:ascii="Times New Roman" w:eastAsia="Times New Roman" w:hAnsi="Times New Roman" w:cs="Times New Roman"/>
          <w:b/>
          <w:sz w:val="24"/>
          <w:szCs w:val="24"/>
        </w:rPr>
        <w:t>образовательные:</w:t>
      </w:r>
    </w:p>
    <w:p w14:paraId="6D06644B" w14:textId="629B4EF9" w:rsidR="00157E42" w:rsidRPr="0053416F" w:rsidRDefault="00324D2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eading=h.ss6t7nbq6okj" w:colFirst="0" w:colLast="0"/>
      <w:bookmarkEnd w:id="19"/>
      <w:r w:rsidRPr="0053416F">
        <w:rPr>
          <w:rFonts w:ascii="Times New Roman" w:eastAsia="Times New Roman" w:hAnsi="Times New Roman" w:cs="Times New Roman"/>
          <w:sz w:val="24"/>
          <w:szCs w:val="24"/>
        </w:rPr>
        <w:t>«Окружающий мир»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9428D2E" w14:textId="55179884" w:rsidR="00157E42" w:rsidRPr="0053416F" w:rsidRDefault="00324D2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eading=h.9n1pc65z8np6" w:colFirst="0" w:colLast="0"/>
      <w:bookmarkEnd w:id="20"/>
      <w:r w:rsidRPr="0053416F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</w:rPr>
        <w:t>бществознани</w:t>
      </w:r>
      <w:r w:rsidRPr="0053416F">
        <w:rPr>
          <w:rFonts w:ascii="Times New Roman" w:eastAsia="Times New Roman" w:hAnsi="Times New Roman" w:cs="Times New Roman"/>
          <w:sz w:val="24"/>
          <w:szCs w:val="24"/>
        </w:rPr>
        <w:t>е»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2EE1F8" w14:textId="298DB729" w:rsidR="00157E42" w:rsidRPr="0053416F" w:rsidRDefault="00324D28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1" w:name="_heading=h.hm5c0bo9hfs4" w:colFirst="0" w:colLast="0"/>
      <w:bookmarkEnd w:id="21"/>
      <w:r w:rsidRPr="0053416F">
        <w:rPr>
          <w:rFonts w:ascii="Times New Roman" w:eastAsia="Times New Roman" w:hAnsi="Times New Roman" w:cs="Times New Roman"/>
          <w:sz w:val="24"/>
          <w:szCs w:val="24"/>
        </w:rPr>
        <w:t>«О</w:t>
      </w:r>
      <w:r w:rsidR="00AD3E91" w:rsidRPr="0053416F">
        <w:rPr>
          <w:rFonts w:ascii="Times New Roman" w:eastAsia="Times New Roman" w:hAnsi="Times New Roman" w:cs="Times New Roman"/>
          <w:sz w:val="24"/>
          <w:szCs w:val="24"/>
        </w:rPr>
        <w:t>снов</w:t>
      </w:r>
      <w:r w:rsidRPr="0053416F">
        <w:rPr>
          <w:rFonts w:ascii="Times New Roman" w:eastAsia="Times New Roman" w:hAnsi="Times New Roman" w:cs="Times New Roman"/>
          <w:sz w:val="24"/>
          <w:szCs w:val="24"/>
        </w:rPr>
        <w:t>ы</w:t>
      </w:r>
      <w:r w:rsidR="00AD3E91" w:rsidRPr="00534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</w:rPr>
        <w:t>безопасност</w:t>
      </w:r>
      <w:r w:rsidR="00AD3E91" w:rsidRPr="0053416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</w:rPr>
        <w:t xml:space="preserve"> жизнедеятельности</w:t>
      </w:r>
      <w:r w:rsidRPr="0053416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C73E339" w14:textId="361DD17F" w:rsidR="00157E42" w:rsidRPr="0053416F" w:rsidRDefault="002421B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2" w:name="_heading=h.r2n301i39pyy" w:colFirst="0" w:colLast="0"/>
      <w:bookmarkStart w:id="23" w:name="_heading=h.1469gi6v2xmt" w:colFirst="0" w:colLast="0"/>
      <w:bookmarkEnd w:id="22"/>
      <w:bookmarkEnd w:id="23"/>
      <w:r w:rsidRPr="0053416F">
        <w:rPr>
          <w:rFonts w:ascii="Times New Roman" w:eastAsia="Times New Roman" w:hAnsi="Times New Roman" w:cs="Times New Roman"/>
          <w:b/>
          <w:sz w:val="24"/>
          <w:szCs w:val="24"/>
        </w:rPr>
        <w:t>профилактические</w:t>
      </w:r>
    </w:p>
    <w:p w14:paraId="54E0BEB3" w14:textId="3C417477" w:rsidR="00157E42" w:rsidRPr="0053416F" w:rsidRDefault="002421BE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4" w:name="_heading=h.nlliocliuzo0" w:colFirst="0" w:colLast="0"/>
      <w:bookmarkEnd w:id="24"/>
      <w:r w:rsidRPr="0053416F">
        <w:rPr>
          <w:rFonts w:ascii="Times New Roman" w:eastAsia="Times New Roman" w:hAnsi="Times New Roman" w:cs="Times New Roman"/>
          <w:sz w:val="24"/>
          <w:szCs w:val="24"/>
        </w:rPr>
        <w:t xml:space="preserve">профилактическая программа </w:t>
      </w:r>
      <w:r w:rsidR="00AD3E91" w:rsidRPr="0053416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3416F">
        <w:rPr>
          <w:rFonts w:ascii="Times New Roman" w:eastAsia="Times New Roman" w:hAnsi="Times New Roman" w:cs="Times New Roman"/>
          <w:sz w:val="24"/>
          <w:szCs w:val="24"/>
        </w:rPr>
        <w:t>Цветовая гармония</w:t>
      </w:r>
      <w:r w:rsidR="00AD3E91" w:rsidRPr="0053416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3416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D00AD52" w14:textId="35DF2AEE" w:rsidR="00157E42" w:rsidRPr="0053416F" w:rsidRDefault="002421BE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5" w:name="_heading=h.6gpmi72ymgnb" w:colFirst="0" w:colLast="0"/>
      <w:bookmarkEnd w:id="25"/>
      <w:r w:rsidRPr="0053416F">
        <w:rPr>
          <w:rFonts w:ascii="Times New Roman" w:eastAsia="Times New Roman" w:hAnsi="Times New Roman" w:cs="Times New Roman"/>
          <w:sz w:val="24"/>
          <w:szCs w:val="24"/>
        </w:rPr>
        <w:t xml:space="preserve">психологическая мастерская </w:t>
      </w:r>
      <w:r w:rsidR="00AD3E91" w:rsidRPr="0053416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3416F">
        <w:rPr>
          <w:rFonts w:ascii="Times New Roman" w:eastAsia="Times New Roman" w:hAnsi="Times New Roman" w:cs="Times New Roman"/>
          <w:sz w:val="24"/>
          <w:szCs w:val="24"/>
        </w:rPr>
        <w:t>Профилактический калейдоскоп</w:t>
      </w:r>
      <w:r w:rsidR="00AD3E91" w:rsidRPr="0053416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3416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E0609E4" w14:textId="20C3B869" w:rsidR="00157E42" w:rsidRPr="0053416F" w:rsidRDefault="002421BE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6" w:name="_heading=h.jhvb2kk1imk" w:colFirst="0" w:colLast="0"/>
      <w:bookmarkEnd w:id="26"/>
      <w:r w:rsidRPr="0053416F">
        <w:rPr>
          <w:rFonts w:ascii="Times New Roman" w:eastAsia="Times New Roman" w:hAnsi="Times New Roman" w:cs="Times New Roman"/>
          <w:sz w:val="24"/>
          <w:szCs w:val="24"/>
        </w:rPr>
        <w:t xml:space="preserve">интерактивный профилактический театр </w:t>
      </w:r>
      <w:r w:rsidR="00AD3E91" w:rsidRPr="0053416F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53416F">
        <w:rPr>
          <w:rFonts w:ascii="Times New Roman" w:eastAsia="Times New Roman" w:hAnsi="Times New Roman" w:cs="Times New Roman"/>
          <w:sz w:val="24"/>
          <w:szCs w:val="24"/>
        </w:rPr>
        <w:t>Играя жизнь</w:t>
      </w:r>
      <w:r w:rsidR="00AD3E91" w:rsidRPr="0053416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3416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38B64745" w14:textId="00764AD4" w:rsidR="00157E42" w:rsidRPr="0053416F" w:rsidRDefault="001B15E2">
      <w:pPr>
        <w:numPr>
          <w:ilvl w:val="0"/>
          <w:numId w:val="6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7" w:name="_heading=h.yq2dmcjdka5k" w:colFirst="0" w:colLast="0"/>
      <w:bookmarkEnd w:id="27"/>
      <w:r w:rsidRPr="0053416F">
        <w:rPr>
          <w:rFonts w:ascii="Times New Roman" w:eastAsia="Times New Roman" w:hAnsi="Times New Roman" w:cs="Times New Roman"/>
          <w:sz w:val="24"/>
          <w:szCs w:val="24"/>
        </w:rPr>
        <w:t>п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</w:rPr>
        <w:t xml:space="preserve">рограмма </w:t>
      </w:r>
      <w:r w:rsidR="00AD3E91" w:rsidRPr="0053416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3E360A">
        <w:rPr>
          <w:rFonts w:ascii="Times New Roman" w:eastAsia="Times New Roman" w:hAnsi="Times New Roman" w:cs="Times New Roman"/>
          <w:sz w:val="24"/>
          <w:szCs w:val="24"/>
        </w:rPr>
        <w:t>П</w:t>
      </w:r>
      <w:bookmarkStart w:id="28" w:name="_GoBack"/>
      <w:bookmarkEnd w:id="28"/>
      <w:r w:rsidR="002421BE" w:rsidRPr="0053416F">
        <w:rPr>
          <w:rFonts w:ascii="Times New Roman" w:eastAsia="Times New Roman" w:hAnsi="Times New Roman" w:cs="Times New Roman"/>
          <w:sz w:val="24"/>
          <w:szCs w:val="24"/>
        </w:rPr>
        <w:t>рофилактические технологии в работе педагога-психолога</w:t>
      </w:r>
      <w:r w:rsidRPr="0053416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43D8FAEE" w14:textId="77777777" w:rsidR="00157E42" w:rsidRPr="0053416F" w:rsidRDefault="002421B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9" w:name="_heading=h.dej9nwtmx6my" w:colFirst="0" w:colLast="0"/>
      <w:bookmarkEnd w:id="29"/>
      <w:r w:rsidRPr="0053416F">
        <w:rPr>
          <w:rFonts w:ascii="Times New Roman" w:eastAsia="Times New Roman" w:hAnsi="Times New Roman" w:cs="Times New Roman"/>
          <w:b/>
          <w:sz w:val="24"/>
          <w:szCs w:val="24"/>
        </w:rPr>
        <w:t>дополнительного образования:</w:t>
      </w:r>
    </w:p>
    <w:p w14:paraId="761F66A2" w14:textId="6CA5EB53" w:rsidR="00157E42" w:rsidRPr="0053416F" w:rsidRDefault="002421BE" w:rsidP="001B15E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0" w:name="_heading=h.2bcpcemmw9es" w:colFirst="0" w:colLast="0"/>
      <w:bookmarkEnd w:id="30"/>
      <w:r w:rsidRPr="0053416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D0F94" w:rsidRPr="0053416F">
        <w:rPr>
          <w:rFonts w:ascii="Times New Roman" w:eastAsia="Times New Roman" w:hAnsi="Times New Roman" w:cs="Times New Roman"/>
          <w:sz w:val="24"/>
          <w:szCs w:val="24"/>
        </w:rPr>
        <w:t>программа «Юные медиаторы-волонтеры Мордовии»</w:t>
      </w:r>
      <w:r w:rsidRPr="0053416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2DB13D74" w14:textId="566F206F" w:rsidR="00157E42" w:rsidRPr="0053416F" w:rsidRDefault="002421BE" w:rsidP="001B15E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1" w:name="_heading=h.ad03njth1suf" w:colFirst="0" w:colLast="0"/>
      <w:bookmarkEnd w:id="31"/>
      <w:r w:rsidRPr="0053416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D0F94" w:rsidRPr="0053416F">
        <w:rPr>
          <w:rFonts w:ascii="Times New Roman" w:eastAsia="Times New Roman" w:hAnsi="Times New Roman" w:cs="Times New Roman"/>
          <w:sz w:val="24"/>
          <w:szCs w:val="24"/>
        </w:rPr>
        <w:t>программа «</w:t>
      </w:r>
      <w:r w:rsidRPr="0053416F">
        <w:rPr>
          <w:rFonts w:ascii="Times New Roman" w:eastAsia="Times New Roman" w:hAnsi="Times New Roman" w:cs="Times New Roman"/>
          <w:sz w:val="24"/>
          <w:szCs w:val="24"/>
        </w:rPr>
        <w:t>Уроки безопасности</w:t>
      </w:r>
      <w:r w:rsidR="004D0F94" w:rsidRPr="0053416F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53416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038F5480" w14:textId="5D7B6F17" w:rsidR="00157E42" w:rsidRPr="0053416F" w:rsidRDefault="002421BE" w:rsidP="001B15E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2" w:name="_heading=h.64xlei2fj2td" w:colFirst="0" w:colLast="0"/>
      <w:bookmarkEnd w:id="32"/>
      <w:r w:rsidRPr="0053416F">
        <w:rPr>
          <w:rFonts w:ascii="Times New Roman" w:eastAsia="Times New Roman" w:hAnsi="Times New Roman" w:cs="Times New Roman"/>
          <w:sz w:val="24"/>
          <w:szCs w:val="24"/>
        </w:rPr>
        <w:t xml:space="preserve">- онлайн лагерь </w:t>
      </w:r>
      <w:r w:rsidR="004D0F94" w:rsidRPr="0053416F">
        <w:rPr>
          <w:rFonts w:ascii="Times New Roman" w:eastAsia="Times New Roman" w:hAnsi="Times New Roman" w:cs="Times New Roman"/>
          <w:sz w:val="24"/>
          <w:szCs w:val="24"/>
        </w:rPr>
        <w:t>«Школа безопасности»</w:t>
      </w:r>
      <w:r w:rsidRPr="0053416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361A1BD" w14:textId="6891F9DE" w:rsidR="001A1EE4" w:rsidRPr="0053416F" w:rsidRDefault="001A1EE4" w:rsidP="001B15E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6F">
        <w:rPr>
          <w:rFonts w:ascii="Times New Roman" w:eastAsia="Times New Roman" w:hAnsi="Times New Roman" w:cs="Times New Roman"/>
          <w:sz w:val="24"/>
          <w:szCs w:val="24"/>
        </w:rPr>
        <w:t xml:space="preserve">- программа «Юные инспектора дорожного </w:t>
      </w:r>
      <w:r w:rsidR="00903D23" w:rsidRPr="0053416F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53416F">
        <w:rPr>
          <w:rFonts w:ascii="Times New Roman" w:eastAsia="Times New Roman" w:hAnsi="Times New Roman" w:cs="Times New Roman"/>
          <w:sz w:val="24"/>
          <w:szCs w:val="24"/>
        </w:rPr>
        <w:t>вижения»;</w:t>
      </w:r>
    </w:p>
    <w:p w14:paraId="2CA95F4F" w14:textId="54798690" w:rsidR="00157E42" w:rsidRPr="0053416F" w:rsidRDefault="002421BE" w:rsidP="001B15E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3" w:name="_heading=h.5ogeaafotz8n" w:colFirst="0" w:colLast="0"/>
      <w:bookmarkEnd w:id="33"/>
      <w:r w:rsidRPr="0053416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психологическая студия </w:t>
      </w:r>
      <w:r w:rsidR="004D0F94" w:rsidRPr="0053416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D3E91" w:rsidRPr="0053416F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53416F">
        <w:rPr>
          <w:rFonts w:ascii="Times New Roman" w:eastAsia="Times New Roman" w:hAnsi="Times New Roman" w:cs="Times New Roman"/>
          <w:sz w:val="24"/>
          <w:szCs w:val="24"/>
        </w:rPr>
        <w:t>армония</w:t>
      </w:r>
      <w:r w:rsidR="004D0F94" w:rsidRPr="0053416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1B15E2" w:rsidRPr="0053416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3E360A">
        <w:rPr>
          <w:rFonts w:ascii="Times New Roman" w:eastAsia="Times New Roman" w:hAnsi="Times New Roman" w:cs="Times New Roman"/>
          <w:sz w:val="24"/>
          <w:szCs w:val="24"/>
        </w:rPr>
        <w:t xml:space="preserve"> др</w:t>
      </w:r>
      <w:r w:rsidR="001B15E2" w:rsidRPr="0053416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BA2500" w14:textId="77777777" w:rsidR="00157E42" w:rsidRPr="0053416F" w:rsidRDefault="00157E42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4" w:name="_heading=h.pm4zs4q1f6pb" w:colFirst="0" w:colLast="0"/>
      <w:bookmarkEnd w:id="34"/>
    </w:p>
    <w:p w14:paraId="182A5FE6" w14:textId="77777777" w:rsidR="00157E42" w:rsidRPr="0053416F" w:rsidRDefault="002421BE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5" w:name="_heading=h.ef9rezx77dvc" w:colFirst="0" w:colLast="0"/>
      <w:bookmarkEnd w:id="35"/>
      <w:r w:rsidRPr="0053416F">
        <w:rPr>
          <w:rFonts w:ascii="Times New Roman" w:eastAsia="Times New Roman" w:hAnsi="Times New Roman" w:cs="Times New Roman"/>
          <w:b/>
          <w:sz w:val="24"/>
          <w:szCs w:val="24"/>
        </w:rPr>
        <w:t>Технологическими инструментами реализации Проекта являются:</w:t>
      </w:r>
    </w:p>
    <w:p w14:paraId="3B71B2C7" w14:textId="77777777" w:rsidR="00157E42" w:rsidRPr="0053416F" w:rsidRDefault="002421BE" w:rsidP="00504DA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6" w:name="_heading=h.o3f1kiftetlc" w:colFirst="0" w:colLast="0"/>
      <w:bookmarkStart w:id="37" w:name="_heading=h.thkn8qni7s68" w:colFirst="0" w:colLast="0"/>
      <w:bookmarkEnd w:id="36"/>
      <w:bookmarkEnd w:id="37"/>
      <w:r w:rsidRPr="0053416F">
        <w:rPr>
          <w:rFonts w:ascii="Times New Roman" w:eastAsia="Times New Roman" w:hAnsi="Times New Roman" w:cs="Times New Roman"/>
          <w:sz w:val="24"/>
          <w:szCs w:val="24"/>
        </w:rPr>
        <w:t>психологические игры;</w:t>
      </w:r>
    </w:p>
    <w:p w14:paraId="13E44FEA" w14:textId="77777777" w:rsidR="00157E42" w:rsidRPr="0053416F" w:rsidRDefault="002421BE" w:rsidP="00504DA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8" w:name="_heading=h.vfg8a48i8bao" w:colFirst="0" w:colLast="0"/>
      <w:bookmarkEnd w:id="38"/>
      <w:r w:rsidRPr="0053416F">
        <w:rPr>
          <w:rFonts w:ascii="Times New Roman" w:eastAsia="Times New Roman" w:hAnsi="Times New Roman" w:cs="Times New Roman"/>
          <w:sz w:val="24"/>
          <w:szCs w:val="24"/>
        </w:rPr>
        <w:t>образовательные интенсивы;</w:t>
      </w:r>
    </w:p>
    <w:p w14:paraId="38DA92C2" w14:textId="30680B2D" w:rsidR="00157E42" w:rsidRPr="0053416F" w:rsidRDefault="002421BE" w:rsidP="00504DA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9" w:name="_heading=h.r1r3djw1fo2q" w:colFirst="0" w:colLast="0"/>
      <w:bookmarkEnd w:id="39"/>
      <w:r w:rsidRPr="0053416F">
        <w:rPr>
          <w:rFonts w:ascii="Times New Roman" w:eastAsia="Times New Roman" w:hAnsi="Times New Roman" w:cs="Times New Roman"/>
          <w:sz w:val="24"/>
          <w:szCs w:val="24"/>
        </w:rPr>
        <w:t>фл</w:t>
      </w:r>
      <w:r w:rsidR="00504DAD" w:rsidRPr="0053416F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53416F">
        <w:rPr>
          <w:rFonts w:ascii="Times New Roman" w:eastAsia="Times New Roman" w:hAnsi="Times New Roman" w:cs="Times New Roman"/>
          <w:sz w:val="24"/>
          <w:szCs w:val="24"/>
        </w:rPr>
        <w:t>шмобы;</w:t>
      </w:r>
    </w:p>
    <w:p w14:paraId="343CF2A5" w14:textId="77777777" w:rsidR="00157E42" w:rsidRPr="0053416F" w:rsidRDefault="002421BE" w:rsidP="00504DA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0" w:name="_heading=h.v3zc16higkf9" w:colFirst="0" w:colLast="0"/>
      <w:bookmarkEnd w:id="40"/>
      <w:r w:rsidRPr="0053416F">
        <w:rPr>
          <w:rFonts w:ascii="Times New Roman" w:eastAsia="Times New Roman" w:hAnsi="Times New Roman" w:cs="Times New Roman"/>
          <w:sz w:val="24"/>
          <w:szCs w:val="24"/>
        </w:rPr>
        <w:t>психологические онлайн-лектории;</w:t>
      </w:r>
    </w:p>
    <w:p w14:paraId="21357970" w14:textId="77777777" w:rsidR="00157E42" w:rsidRPr="0053416F" w:rsidRDefault="002421BE" w:rsidP="00504DA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1" w:name="_heading=h.k6sgh9tevypd" w:colFirst="0" w:colLast="0"/>
      <w:bookmarkEnd w:id="41"/>
      <w:r w:rsidRPr="0053416F">
        <w:rPr>
          <w:rFonts w:ascii="Times New Roman" w:eastAsia="Times New Roman" w:hAnsi="Times New Roman" w:cs="Times New Roman"/>
          <w:sz w:val="24"/>
          <w:szCs w:val="24"/>
        </w:rPr>
        <w:t>тренинги психологической безопасности;</w:t>
      </w:r>
    </w:p>
    <w:p w14:paraId="1B807AD5" w14:textId="77777777" w:rsidR="00157E42" w:rsidRPr="0053416F" w:rsidRDefault="002421BE" w:rsidP="00504DA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2" w:name="_heading=h.aafoo6hhewgf" w:colFirst="0" w:colLast="0"/>
      <w:bookmarkEnd w:id="42"/>
      <w:r w:rsidRPr="0053416F">
        <w:rPr>
          <w:rFonts w:ascii="Times New Roman" w:eastAsia="Times New Roman" w:hAnsi="Times New Roman" w:cs="Times New Roman"/>
          <w:sz w:val="24"/>
          <w:szCs w:val="24"/>
        </w:rPr>
        <w:t>профилактические квесты;</w:t>
      </w:r>
    </w:p>
    <w:p w14:paraId="2AF4F940" w14:textId="77777777" w:rsidR="00157E42" w:rsidRPr="0053416F" w:rsidRDefault="002421BE" w:rsidP="00504DA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3" w:name="_heading=h.it41oeqbk8se" w:colFirst="0" w:colLast="0"/>
      <w:bookmarkEnd w:id="43"/>
      <w:r w:rsidRPr="0053416F">
        <w:rPr>
          <w:rFonts w:ascii="Times New Roman" w:eastAsia="Times New Roman" w:hAnsi="Times New Roman" w:cs="Times New Roman"/>
          <w:sz w:val="24"/>
          <w:szCs w:val="24"/>
        </w:rPr>
        <w:t>психологические гостиные;</w:t>
      </w:r>
    </w:p>
    <w:p w14:paraId="130AC4C0" w14:textId="77777777" w:rsidR="00157E42" w:rsidRPr="0053416F" w:rsidRDefault="002421BE" w:rsidP="00504DA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4" w:name="_heading=h.uaz66g9sldrw" w:colFirst="0" w:colLast="0"/>
      <w:bookmarkEnd w:id="44"/>
      <w:r w:rsidRPr="0053416F">
        <w:rPr>
          <w:rFonts w:ascii="Times New Roman" w:eastAsia="Times New Roman" w:hAnsi="Times New Roman" w:cs="Times New Roman"/>
          <w:sz w:val="24"/>
          <w:szCs w:val="24"/>
        </w:rPr>
        <w:t>родительские всеобучи;</w:t>
      </w:r>
    </w:p>
    <w:p w14:paraId="1F2AAB94" w14:textId="5E9E5896" w:rsidR="00157E42" w:rsidRPr="0053416F" w:rsidRDefault="002421BE" w:rsidP="00504DA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45" w:name="_heading=h.cseki9ieyep0" w:colFirst="0" w:colLast="0"/>
      <w:bookmarkEnd w:id="45"/>
      <w:r w:rsidRPr="0053416F">
        <w:rPr>
          <w:rFonts w:ascii="Times New Roman" w:eastAsia="Times New Roman" w:hAnsi="Times New Roman" w:cs="Times New Roman"/>
          <w:sz w:val="24"/>
          <w:szCs w:val="24"/>
        </w:rPr>
        <w:t>педагогические научно-практические семинары</w:t>
      </w:r>
      <w:r w:rsidR="00504DAD" w:rsidRPr="0053416F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9187394" w14:textId="77777777" w:rsidR="00504DAD" w:rsidRPr="0053416F" w:rsidRDefault="00504DAD" w:rsidP="00504DA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6F">
        <w:rPr>
          <w:rFonts w:ascii="Times New Roman" w:eastAsia="Times New Roman" w:hAnsi="Times New Roman" w:cs="Times New Roman"/>
          <w:sz w:val="24"/>
          <w:szCs w:val="24"/>
        </w:rPr>
        <w:t>круглые столы;</w:t>
      </w:r>
    </w:p>
    <w:p w14:paraId="7BB96E7F" w14:textId="07B88BF0" w:rsidR="00504DAD" w:rsidRPr="0053416F" w:rsidRDefault="00504DAD" w:rsidP="00504DAD">
      <w:pPr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6F">
        <w:rPr>
          <w:rFonts w:ascii="Times New Roman" w:eastAsia="Times New Roman" w:hAnsi="Times New Roman" w:cs="Times New Roman"/>
          <w:sz w:val="24"/>
          <w:szCs w:val="24"/>
        </w:rPr>
        <w:t>семинары-практикумы и др.</w:t>
      </w:r>
    </w:p>
    <w:p w14:paraId="4DDD3D72" w14:textId="77777777" w:rsidR="00504DAD" w:rsidRPr="0053416F" w:rsidRDefault="00504DAD" w:rsidP="00504DAD">
      <w:pPr>
        <w:spacing w:after="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67347D2" w14:textId="77777777" w:rsidR="00157E42" w:rsidRPr="0053416F" w:rsidRDefault="002421BE">
      <w:pPr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6" w:name="_heading=h.ewzb63llhp7v" w:colFirst="0" w:colLast="0"/>
      <w:bookmarkStart w:id="47" w:name="_heading=h.n1waz9g6sfeo" w:colFirst="0" w:colLast="0"/>
      <w:bookmarkEnd w:id="46"/>
      <w:bookmarkEnd w:id="47"/>
      <w:r w:rsidRPr="0053416F">
        <w:rPr>
          <w:rFonts w:ascii="Times New Roman" w:eastAsia="Times New Roman" w:hAnsi="Times New Roman" w:cs="Times New Roman"/>
          <w:b/>
          <w:sz w:val="24"/>
          <w:szCs w:val="24"/>
        </w:rPr>
        <w:t>Информационная поддержка Проекта</w:t>
      </w:r>
    </w:p>
    <w:p w14:paraId="7F970945" w14:textId="2AC12531" w:rsidR="00157E42" w:rsidRPr="0053416F" w:rsidRDefault="002421BE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6F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Информационная </w:t>
      </w:r>
      <w:proofErr w:type="gramStart"/>
      <w:r w:rsidRPr="0053416F">
        <w:rPr>
          <w:rFonts w:ascii="Times New Roman" w:eastAsia="Times New Roman" w:hAnsi="Times New Roman" w:cs="Times New Roman"/>
          <w:sz w:val="24"/>
          <w:szCs w:val="24"/>
        </w:rPr>
        <w:t xml:space="preserve">поддержка </w:t>
      </w:r>
      <w:r w:rsidR="003503F2" w:rsidRPr="00534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3416F">
        <w:rPr>
          <w:rFonts w:ascii="Times New Roman" w:eastAsia="Times New Roman" w:hAnsi="Times New Roman" w:cs="Times New Roman"/>
          <w:sz w:val="24"/>
          <w:szCs w:val="24"/>
        </w:rPr>
        <w:t>Проекта</w:t>
      </w:r>
      <w:proofErr w:type="gramEnd"/>
      <w:r w:rsidRPr="0053416F">
        <w:rPr>
          <w:rFonts w:ascii="Times New Roman" w:eastAsia="Times New Roman" w:hAnsi="Times New Roman" w:cs="Times New Roman"/>
          <w:sz w:val="24"/>
          <w:szCs w:val="24"/>
        </w:rPr>
        <w:t xml:space="preserve">  осуществляется через </w:t>
      </w:r>
      <w:r w:rsidR="004D0F94" w:rsidRPr="0053416F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Pr="0053416F">
        <w:rPr>
          <w:rFonts w:ascii="Times New Roman" w:eastAsia="Times New Roman" w:hAnsi="Times New Roman" w:cs="Times New Roman"/>
          <w:sz w:val="24"/>
          <w:szCs w:val="24"/>
        </w:rPr>
        <w:t xml:space="preserve"> канал</w:t>
      </w:r>
      <w:r w:rsidR="004D0F94" w:rsidRPr="0053416F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53416F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604B8EEE" w14:textId="77777777" w:rsidR="00157E42" w:rsidRPr="0053416F" w:rsidRDefault="002421BE">
      <w:pPr>
        <w:spacing w:before="240" w:after="0" w:line="276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41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8"/>
        <w:tblW w:w="886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150"/>
        <w:gridCol w:w="2730"/>
        <w:gridCol w:w="2985"/>
      </w:tblGrid>
      <w:tr w:rsidR="0053416F" w:rsidRPr="0053416F" w14:paraId="3485368D" w14:textId="77777777">
        <w:trPr>
          <w:trHeight w:val="30"/>
        </w:trPr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72BD5" w14:textId="77777777" w:rsidR="00157E42" w:rsidRPr="0053416F" w:rsidRDefault="002421BE" w:rsidP="002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Каналы коммуникации</w:t>
            </w:r>
          </w:p>
        </w:tc>
        <w:tc>
          <w:tcPr>
            <w:tcW w:w="27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96F63" w14:textId="77777777" w:rsidR="00157E42" w:rsidRPr="0053416F" w:rsidRDefault="002421BE" w:rsidP="002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Краткое обоснование</w:t>
            </w:r>
          </w:p>
        </w:tc>
        <w:tc>
          <w:tcPr>
            <w:tcW w:w="2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2D6BE" w14:textId="77777777" w:rsidR="00157E42" w:rsidRPr="0053416F" w:rsidRDefault="002421BE" w:rsidP="002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обратной связи</w:t>
            </w:r>
          </w:p>
        </w:tc>
      </w:tr>
      <w:tr w:rsidR="0053416F" w:rsidRPr="0053416F" w14:paraId="72E0D635" w14:textId="77777777">
        <w:trPr>
          <w:trHeight w:val="2105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04C223" w14:textId="68A2AD7A" w:rsidR="00157E42" w:rsidRPr="0053416F" w:rsidRDefault="002421BE" w:rsidP="005341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Сайт</w:t>
            </w:r>
            <w:r w:rsidR="0053416F"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ОО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8A1D6" w14:textId="77777777" w:rsidR="00157E42" w:rsidRPr="0053416F" w:rsidRDefault="002421BE" w:rsidP="002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Официальный  ресурс</w:t>
            </w:r>
            <w:proofErr w:type="gramEnd"/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информационной поддержки Проекта (используются вкладки «Новости», «Родителям», «Наша жизнь» и др.)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588E0" w14:textId="77777777" w:rsidR="00157E42" w:rsidRPr="0053416F" w:rsidRDefault="002421BE" w:rsidP="002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Вкладка для обратной связи в формате «вопросы и ответы»</w:t>
            </w:r>
          </w:p>
        </w:tc>
      </w:tr>
      <w:tr w:rsidR="0053416F" w:rsidRPr="0053416F" w14:paraId="2F90F796" w14:textId="77777777">
        <w:trPr>
          <w:trHeight w:val="2375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6B17B" w14:textId="77777777" w:rsidR="00157E42" w:rsidRPr="0053416F" w:rsidRDefault="002421BE" w:rsidP="002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Сообщество </w:t>
            </w:r>
            <w:proofErr w:type="spellStart"/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14:paraId="685389D5" w14:textId="7254678D" w:rsidR="00157E42" w:rsidRPr="0053416F" w:rsidRDefault="00157E42" w:rsidP="0020353C">
            <w:pPr>
              <w:spacing w:after="0" w:line="240" w:lineRule="auto"/>
              <w:jc w:val="center"/>
              <w:rPr>
                <w:rFonts w:ascii="Roboto" w:eastAsia="Roboto" w:hAnsi="Roboto" w:cs="Roboto"/>
                <w:sz w:val="20"/>
                <w:szCs w:val="20"/>
                <w:highlight w:val="white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B9B86" w14:textId="77777777" w:rsidR="00157E42" w:rsidRPr="0053416F" w:rsidRDefault="002421BE" w:rsidP="002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Доступность, удобство интерфейса, охват большой аудитории, удобный мобильный ресурс для информационной поддержки Проекта, обсуждения вопросов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A5A24" w14:textId="77777777" w:rsidR="00157E42" w:rsidRPr="0053416F" w:rsidRDefault="002421BE" w:rsidP="002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Сообщения, комментарии участников образовательного процесса к постам</w:t>
            </w:r>
          </w:p>
        </w:tc>
      </w:tr>
      <w:tr w:rsidR="0053416F" w:rsidRPr="0053416F" w14:paraId="4D074CF1" w14:textId="77777777">
        <w:trPr>
          <w:trHeight w:val="1505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70D88" w14:textId="77777777" w:rsidR="00157E42" w:rsidRPr="0053416F" w:rsidRDefault="002421BE" w:rsidP="002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Профиль в </w:t>
            </w:r>
            <w:proofErr w:type="spellStart"/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Instagram</w:t>
            </w:r>
            <w:proofErr w:type="spellEnd"/>
          </w:p>
          <w:p w14:paraId="5D4F04A7" w14:textId="19B2C413" w:rsidR="00157E42" w:rsidRPr="0053416F" w:rsidRDefault="00157E42" w:rsidP="005341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726A3D" w14:textId="77777777" w:rsidR="00157E42" w:rsidRPr="0053416F" w:rsidRDefault="002421BE" w:rsidP="002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626B65" w14:textId="77777777" w:rsidR="00157E42" w:rsidRPr="0053416F" w:rsidRDefault="002421BE" w:rsidP="002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Мобильный доступ к новостной информации, большой охват аудитории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BED53C" w14:textId="77777777" w:rsidR="00157E42" w:rsidRPr="0053416F" w:rsidRDefault="002421BE" w:rsidP="002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Сообщения в </w:t>
            </w:r>
            <w:proofErr w:type="spellStart"/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Direkt</w:t>
            </w:r>
            <w:proofErr w:type="spellEnd"/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комментарии участников образовательного </w:t>
            </w:r>
            <w:proofErr w:type="gramStart"/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  к</w:t>
            </w:r>
            <w:proofErr w:type="gramEnd"/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постам</w:t>
            </w:r>
          </w:p>
        </w:tc>
      </w:tr>
      <w:tr w:rsidR="0053416F" w:rsidRPr="0053416F" w14:paraId="23BFBE2D" w14:textId="77777777">
        <w:trPr>
          <w:trHeight w:val="2645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1F93FE" w14:textId="77777777" w:rsidR="00157E42" w:rsidRPr="0053416F" w:rsidRDefault="002421BE" w:rsidP="002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Групповые чаты в мессенджерах </w:t>
            </w:r>
            <w:proofErr w:type="spellStart"/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whatsapp</w:t>
            </w:r>
            <w:proofErr w:type="spellEnd"/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viber</w:t>
            </w:r>
            <w:proofErr w:type="spellEnd"/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telegram</w:t>
            </w:r>
            <w:proofErr w:type="spellEnd"/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7D33F7" w14:textId="77777777" w:rsidR="00157E42" w:rsidRPr="0053416F" w:rsidRDefault="002421BE" w:rsidP="002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для участников образовательного процесса, охват большой аудитории, удобный ресурс для мобильной информационной поддержки Проекта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F6984" w14:textId="77777777" w:rsidR="00157E42" w:rsidRPr="0053416F" w:rsidRDefault="002421BE" w:rsidP="002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Сообщения в тематических чатах</w:t>
            </w:r>
          </w:p>
        </w:tc>
      </w:tr>
      <w:tr w:rsidR="0053416F" w:rsidRPr="0053416F" w14:paraId="458087FE" w14:textId="77777777">
        <w:trPr>
          <w:trHeight w:val="1565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EF9A4B" w14:textId="77777777" w:rsidR="00157E42" w:rsidRPr="0053416F" w:rsidRDefault="002421BE" w:rsidP="002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стенды</w:t>
            </w: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EEFD6" w14:textId="77777777" w:rsidR="00157E42" w:rsidRPr="0053416F" w:rsidRDefault="002421BE" w:rsidP="002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Доступность для участников образовательного процесса, охват большой аудитории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3AE3F" w14:textId="77777777" w:rsidR="00157E42" w:rsidRPr="0053416F" w:rsidRDefault="002421BE" w:rsidP="002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 с участниками образовательного процесса</w:t>
            </w:r>
          </w:p>
        </w:tc>
      </w:tr>
      <w:tr w:rsidR="00157E42" w:rsidRPr="0053416F" w14:paraId="5A6936D0" w14:textId="77777777">
        <w:trPr>
          <w:trHeight w:val="2285"/>
        </w:trPr>
        <w:tc>
          <w:tcPr>
            <w:tcW w:w="315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EE04B2" w14:textId="2287DBB0" w:rsidR="00157E42" w:rsidRPr="0053416F" w:rsidRDefault="002421BE" w:rsidP="002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массовой информации</w:t>
            </w:r>
          </w:p>
          <w:p w14:paraId="793F9715" w14:textId="7A18BFED" w:rsidR="00157E42" w:rsidRPr="0053416F" w:rsidRDefault="00157E42" w:rsidP="002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3E6E9" w14:textId="77777777" w:rsidR="00157E42" w:rsidRPr="0053416F" w:rsidRDefault="002421BE" w:rsidP="002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Доступный контент, большой охват аудитории</w:t>
            </w:r>
          </w:p>
        </w:tc>
        <w:tc>
          <w:tcPr>
            <w:tcW w:w="2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E29E0" w14:textId="77777777" w:rsidR="00157E42" w:rsidRPr="0053416F" w:rsidRDefault="002421BE" w:rsidP="002035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48" w:name="_heading=h.s6ynnx10wi5" w:colFirst="0" w:colLast="0"/>
            <w:bookmarkEnd w:id="48"/>
            <w:r w:rsidRPr="0053416F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Коммуникации с участниками образовательного процесса</w:t>
            </w:r>
          </w:p>
        </w:tc>
      </w:tr>
    </w:tbl>
    <w:p w14:paraId="1168AB7F" w14:textId="77777777" w:rsidR="00157E42" w:rsidRPr="0053416F" w:rsidRDefault="00157E42">
      <w:pPr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9" w:name="_heading=h.is08s0rr6pug" w:colFirst="0" w:colLast="0"/>
      <w:bookmarkEnd w:id="49"/>
    </w:p>
    <w:p w14:paraId="4C5F0E30" w14:textId="4B3968C3" w:rsidR="00157E42" w:rsidRPr="0053416F" w:rsidRDefault="002421BE">
      <w:pPr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0" w:name="_heading=h.f1etakcpg66m" w:colFirst="0" w:colLast="0"/>
      <w:bookmarkStart w:id="51" w:name="_heading=h.3ya38auh3urk" w:colFirst="0" w:colLast="0"/>
      <w:bookmarkStart w:id="52" w:name="_heading=h.bx1n3dk9hajp" w:colFirst="0" w:colLast="0"/>
      <w:bookmarkStart w:id="53" w:name="_heading=h.t71mz3gl23sf" w:colFirst="0" w:colLast="0"/>
      <w:bookmarkEnd w:id="50"/>
      <w:bookmarkEnd w:id="51"/>
      <w:bookmarkEnd w:id="52"/>
      <w:bookmarkEnd w:id="53"/>
      <w:r w:rsidRPr="0053416F">
        <w:rPr>
          <w:rFonts w:ascii="Times New Roman" w:eastAsia="Times New Roman" w:hAnsi="Times New Roman" w:cs="Times New Roman"/>
          <w:b/>
          <w:sz w:val="24"/>
          <w:szCs w:val="24"/>
        </w:rPr>
        <w:t>Риски реализации Проекта</w:t>
      </w:r>
    </w:p>
    <w:p w14:paraId="47A23B5E" w14:textId="77777777" w:rsidR="002B5F03" w:rsidRPr="0053416F" w:rsidRDefault="002B5F03" w:rsidP="00591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16F">
        <w:rPr>
          <w:rFonts w:ascii="Times New Roman" w:eastAsia="Times New Roman" w:hAnsi="Times New Roman" w:cs="Times New Roman"/>
          <w:bCs/>
          <w:sz w:val="24"/>
          <w:szCs w:val="24"/>
        </w:rPr>
        <w:t>- препятствия в межведомственном взаимодействии в рамках мероприятий Проекта;</w:t>
      </w:r>
    </w:p>
    <w:p w14:paraId="35CC4D28" w14:textId="77777777" w:rsidR="002B5F03" w:rsidRPr="0053416F" w:rsidRDefault="002B5F03" w:rsidP="00591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16F">
        <w:rPr>
          <w:rFonts w:ascii="Times New Roman" w:eastAsia="Times New Roman" w:hAnsi="Times New Roman" w:cs="Times New Roman"/>
          <w:bCs/>
          <w:sz w:val="24"/>
          <w:szCs w:val="24"/>
        </w:rPr>
        <w:t>- отсутствие возможностей участвовать в мероприятиях Проекта со стороны родительской аудитории;</w:t>
      </w:r>
    </w:p>
    <w:p w14:paraId="79B8C05C" w14:textId="77777777" w:rsidR="002B5F03" w:rsidRPr="0053416F" w:rsidRDefault="002B5F03" w:rsidP="00591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16F">
        <w:rPr>
          <w:rFonts w:ascii="Times New Roman" w:eastAsia="Times New Roman" w:hAnsi="Times New Roman" w:cs="Times New Roman"/>
          <w:bCs/>
          <w:sz w:val="24"/>
          <w:szCs w:val="24"/>
        </w:rPr>
        <w:t>- перевод плановых мероприятий в иной формат проведения;</w:t>
      </w:r>
    </w:p>
    <w:p w14:paraId="7474DDF9" w14:textId="1B388F42" w:rsidR="0020353C" w:rsidRPr="0053416F" w:rsidRDefault="002B5F03" w:rsidP="00591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3416F">
        <w:rPr>
          <w:rFonts w:ascii="Times New Roman" w:eastAsia="Times New Roman" w:hAnsi="Times New Roman" w:cs="Times New Roman"/>
          <w:bCs/>
          <w:sz w:val="24"/>
          <w:szCs w:val="24"/>
        </w:rPr>
        <w:t>- проблемы с финансированием мероприятий Проекта.</w:t>
      </w:r>
    </w:p>
    <w:p w14:paraId="63DC8D73" w14:textId="77777777" w:rsidR="002B5F03" w:rsidRPr="0053416F" w:rsidRDefault="002B5F03" w:rsidP="002B5F03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21EA547" w14:textId="77777777" w:rsidR="00157E42" w:rsidRPr="0053416F" w:rsidRDefault="002421BE">
      <w:pPr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4" w:name="_heading=h.nooydsowxl9" w:colFirst="0" w:colLast="0"/>
      <w:bookmarkStart w:id="55" w:name="_heading=h.6vcwnmfhbgc" w:colFirst="0" w:colLast="0"/>
      <w:bookmarkEnd w:id="54"/>
      <w:bookmarkEnd w:id="55"/>
      <w:proofErr w:type="gramStart"/>
      <w:r w:rsidRPr="0053416F">
        <w:rPr>
          <w:rFonts w:ascii="Times New Roman" w:eastAsia="Times New Roman" w:hAnsi="Times New Roman" w:cs="Times New Roman"/>
          <w:b/>
          <w:sz w:val="24"/>
          <w:szCs w:val="24"/>
        </w:rPr>
        <w:t>Администрирование  Проекта</w:t>
      </w:r>
      <w:proofErr w:type="gramEnd"/>
      <w:r w:rsidRPr="0053416F">
        <w:rPr>
          <w:rFonts w:ascii="Times New Roman" w:eastAsia="Times New Roman" w:hAnsi="Times New Roman" w:cs="Times New Roman"/>
          <w:b/>
          <w:sz w:val="24"/>
          <w:szCs w:val="24"/>
        </w:rPr>
        <w:t xml:space="preserve">  и контроль за его реализацией</w:t>
      </w:r>
    </w:p>
    <w:p w14:paraId="6CB74977" w14:textId="2CEBD1AD" w:rsidR="00157E42" w:rsidRDefault="002421B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6" w:name="_heading=h.tk0omrph3ia1" w:colFirst="0" w:colLast="0"/>
      <w:bookmarkEnd w:id="56"/>
      <w:r w:rsidRPr="0053416F">
        <w:rPr>
          <w:rFonts w:ascii="Times New Roman" w:eastAsia="Times New Roman" w:hAnsi="Times New Roman" w:cs="Times New Roman"/>
          <w:sz w:val="24"/>
          <w:szCs w:val="24"/>
        </w:rPr>
        <w:t xml:space="preserve">Администрированием Проектом занимается рабочая группа/команда администрации </w:t>
      </w:r>
      <w:r w:rsidR="0053416F">
        <w:rPr>
          <w:rFonts w:ascii="Times New Roman" w:eastAsia="Times New Roman" w:hAnsi="Times New Roman" w:cs="Times New Roman"/>
          <w:sz w:val="24"/>
          <w:szCs w:val="24"/>
        </w:rPr>
        <w:t>ОО</w:t>
      </w:r>
      <w:r w:rsidRPr="0053416F">
        <w:rPr>
          <w:rFonts w:ascii="Times New Roman" w:eastAsia="Times New Roman" w:hAnsi="Times New Roman" w:cs="Times New Roman"/>
          <w:sz w:val="24"/>
          <w:szCs w:val="24"/>
        </w:rPr>
        <w:t xml:space="preserve">. Контроль за реализацией Проекта осуществляет руководитель образовательной организации. </w:t>
      </w:r>
    </w:p>
    <w:p w14:paraId="2AF8F161" w14:textId="77777777" w:rsidR="00157E42" w:rsidRPr="0053416F" w:rsidRDefault="002421BE">
      <w:pPr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7" w:name="_heading=h.hceqme27abry" w:colFirst="0" w:colLast="0"/>
      <w:bookmarkStart w:id="58" w:name="_heading=h.eetdw768daqy" w:colFirst="0" w:colLast="0"/>
      <w:bookmarkEnd w:id="57"/>
      <w:bookmarkEnd w:id="58"/>
      <w:r w:rsidRPr="0053416F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реализации Проекта</w:t>
      </w:r>
    </w:p>
    <w:p w14:paraId="2B50E85C" w14:textId="290E6CDE" w:rsidR="00157E42" w:rsidRDefault="00242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диагностика дефицитов безопасности образовательной среды (проведение диагностических методик: </w:t>
      </w:r>
      <w:r w:rsidR="006B686F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анкета изучения особенностей образовательной среды образовательного учреждения для педагогов</w:t>
      </w:r>
      <w:r w:rsidR="006B686F">
        <w:rPr>
          <w:rFonts w:ascii="Times New Roman" w:eastAsia="Times New Roman" w:hAnsi="Times New Roman" w:cs="Times New Roman"/>
          <w:sz w:val="24"/>
          <w:szCs w:val="24"/>
          <w:highlight w:val="white"/>
        </w:rPr>
        <w:t>, экспресс-диагностика безопасности образовательной среды детей, попавших в трудную жизненную ситуацию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6B686F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просник «Качество межличностных отношений в образовательной среде» для подростков, </w:t>
      </w:r>
      <w:r w:rsidR="006B686F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просник «Качество межличностных отношений в образовательной среде» для педагогов, </w:t>
      </w:r>
      <w:r w:rsidR="006B686F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просник «Психологическая безопасность образовательной среды» для подростков, </w:t>
      </w:r>
      <w:r w:rsidR="006B686F">
        <w:rPr>
          <w:rFonts w:ascii="Times New Roman" w:eastAsia="Times New Roman" w:hAnsi="Times New Roman" w:cs="Times New Roman"/>
          <w:sz w:val="24"/>
          <w:szCs w:val="24"/>
          <w:highlight w:val="white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просник «Психологическая безопасность образовательной среды» для педагогов,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>проведение</w:t>
      </w:r>
      <w:r w:rsidR="001E2894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диагностик</w:t>
      </w:r>
      <w:r w:rsidR="001E2894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отклоняющегося (агрессивного,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аддиктивного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суицидального,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делинквентного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) поведения детей</w:t>
      </w:r>
      <w:r w:rsidR="00803467">
        <w:rPr>
          <w:rFonts w:ascii="Times New Roman" w:eastAsia="Times New Roman" w:hAnsi="Times New Roman" w:cs="Times New Roman"/>
          <w:sz w:val="24"/>
          <w:szCs w:val="24"/>
          <w:highlight w:val="white"/>
        </w:rPr>
        <w:t>, диагностики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характера детско-родительских отношений</w:t>
      </w:r>
      <w:r w:rsidR="002B5F03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59EEEE42" w14:textId="35E5B4D9" w:rsidR="00157E42" w:rsidRDefault="00242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составление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реализация </w:t>
      </w:r>
      <w:r w:rsidR="00DB7DC3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портфеля</w:t>
      </w:r>
      <w:r w:rsidR="00DB7DC3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программно-технологического обеспечения Проекта в образовательных организациях Республики Мордовия (программы, технологии, формы, методы реализации проекта)</w:t>
      </w:r>
      <w:r w:rsidR="002B5F03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3E3735D7" w14:textId="57627E50" w:rsidR="00157E42" w:rsidRDefault="00242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</w:t>
      </w:r>
      <w:r w:rsidR="0061389D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100%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обученност</w:t>
      </w:r>
      <w:r w:rsidR="0061389D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участников образовательного процесса  навыкам и способам безопасного поведения (сформированность социально-коммуникативных компетенций детей и подростков в образовательной  и Интернет-среде, модели поведения в критической и экстремальной ситуации, овладение способами безопасного поведения детей в Интернет-среде, противостояния психологическим угрозам  и манипулированию в межличностном взаимодействии детей)</w:t>
      </w:r>
      <w:r w:rsidR="002B5F03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6719471B" w14:textId="7723694C" w:rsidR="00157E42" w:rsidRPr="0053416F" w:rsidRDefault="002421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повышение устойчивости психологических ресурсов участников образовательного процесса к угрозам образовательной и </w:t>
      </w:r>
      <w:r w:rsidR="0061389D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нтернет-среды (снижение тревожности, </w:t>
      </w:r>
      <w:r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агрессии, повышение коммуникативности, самооценки, стрессоустойчивости и т. д.)</w:t>
      </w:r>
      <w:r w:rsidR="002B5F03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080BFC29" w14:textId="23B20FAA" w:rsidR="00157E42" w:rsidRPr="0053416F" w:rsidRDefault="003E360A" w:rsidP="007B58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sdt>
        <w:sdtPr>
          <w:tag w:val="goog_rdk_0"/>
          <w:id w:val="1836420116"/>
        </w:sdtPr>
        <w:sdtEndPr/>
        <w:sdtContent>
          <w:r w:rsidR="002421BE" w:rsidRPr="0053416F"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 xml:space="preserve">- </w:t>
          </w:r>
          <w:r w:rsidR="0092621A" w:rsidRPr="0053416F"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>100</w:t>
          </w:r>
          <w:r w:rsidR="0075341D" w:rsidRPr="0053416F"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>%</w:t>
          </w:r>
          <w:r w:rsidR="0092621A" w:rsidRPr="0053416F"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 xml:space="preserve"> охват участников образовательного процесса</w:t>
          </w:r>
          <w:r w:rsidR="002421BE" w:rsidRPr="0053416F"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 xml:space="preserve"> мероприяти</w:t>
          </w:r>
          <w:r w:rsidR="0092621A" w:rsidRPr="0053416F"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>ями</w:t>
          </w:r>
          <w:r w:rsidR="002421BE" w:rsidRPr="0053416F"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 xml:space="preserve"> профилактического </w:t>
          </w:r>
          <w:proofErr w:type="spellStart"/>
          <w:r w:rsidR="002421BE" w:rsidRPr="0053416F"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>тьюторинга</w:t>
          </w:r>
          <w:proofErr w:type="spellEnd"/>
          <w:r w:rsidR="002421BE" w:rsidRPr="0053416F"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 xml:space="preserve"> (</w:t>
          </w:r>
          <w:r w:rsidR="0092621A" w:rsidRPr="0053416F"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>а</w:t>
          </w:r>
          <w:r w:rsidR="002421BE" w:rsidRPr="0053416F"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 xml:space="preserve">рт-флэш моб «Будущее за нами», </w:t>
          </w:r>
          <w:r w:rsidR="0092621A" w:rsidRPr="0053416F"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>п</w:t>
          </w:r>
          <w:r w:rsidR="002421BE" w:rsidRPr="0053416F"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 xml:space="preserve">рофилактическая виртуальная акция «Мы видим мир не курящим», </w:t>
          </w:r>
          <w:r w:rsidR="0092621A" w:rsidRPr="0053416F"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>п</w:t>
          </w:r>
          <w:r w:rsidR="002421BE" w:rsidRPr="0053416F"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 xml:space="preserve">рофилактический онлайн-лекторий «Мы за здоровье, мы за счастье», </w:t>
          </w:r>
          <w:r w:rsidR="0092621A" w:rsidRPr="0053416F"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>п</w:t>
          </w:r>
          <w:r w:rsidR="002421BE" w:rsidRPr="0053416F"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 xml:space="preserve">рофилактический семинар-тренинг «Мой выбор сейчас−мое будущее завтра», </w:t>
          </w:r>
          <w:r w:rsidR="0092621A" w:rsidRPr="0053416F"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>и</w:t>
          </w:r>
          <w:r w:rsidR="002421BE" w:rsidRPr="0053416F"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 xml:space="preserve">нформационно-обучающий семинар «Профилактика ВИЧ-инфекции в молодежной среде», </w:t>
          </w:r>
          <w:r w:rsidR="0092621A" w:rsidRPr="0053416F"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>о</w:t>
          </w:r>
          <w:r w:rsidR="002421BE" w:rsidRPr="0053416F">
            <w:rPr>
              <w:rFonts w:ascii="Times New Roman" w:eastAsia="Gungsuh" w:hAnsi="Times New Roman" w:cs="Times New Roman"/>
              <w:sz w:val="24"/>
              <w:szCs w:val="24"/>
              <w:highlight w:val="white"/>
            </w:rPr>
            <w:t>бразовательный тренинг по профилактике ВИЧ «Пусть всегда будет завтра», арт-флешмоб</w:t>
          </w:r>
          <w:r w:rsidR="002421BE" w:rsidRPr="0053416F">
            <w:rPr>
              <w:rFonts w:ascii="Gungsuh" w:eastAsia="Gungsuh" w:hAnsi="Gungsuh" w:cs="Gungsuh"/>
              <w:sz w:val="24"/>
              <w:szCs w:val="24"/>
              <w:highlight w:val="white"/>
            </w:rPr>
            <w:t xml:space="preserve"> </w:t>
          </w:r>
        </w:sdtContent>
      </w:sdt>
      <w:r w:rsidR="002421BE" w:rsidRPr="0053416F">
        <w:rPr>
          <w:rFonts w:ascii="Times New Roman" w:eastAsia="Times New Roman" w:hAnsi="Times New Roman" w:cs="Times New Roman"/>
          <w:highlight w:val="white"/>
        </w:rPr>
        <w:t xml:space="preserve"> #СТОПВИЧСПИД, </w:t>
      </w:r>
      <w:r w:rsidR="0092621A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роблемный семинар-тренинг «Культура здоровья», научно-практический семинар «Психолого-педагогическая профилактика террористической преступности в молодежной среде», круглый стол «Профилактика терроризма, ксенофобии и экстремизма в образовательных организациях», Информационная онлайн-акция «Мы против террора», профилактическая онлайн-акция «Давайте дружить народами», тренинг психологической безопасности </w:t>
      </w:r>
      <w:r w:rsidR="00DB7DC3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Моя жизнь в моих руках</w:t>
      </w:r>
      <w:r w:rsidR="00DB7DC3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7B5824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, п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рофилактический онлайн-квест для обучающихся «Сделай правильный выбор», </w:t>
      </w:r>
      <w:proofErr w:type="spellStart"/>
      <w:r w:rsidR="0092621A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ф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леш</w:t>
      </w:r>
      <w:proofErr w:type="spellEnd"/>
      <w:r w:rsidR="002421BE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-тренинг для обучающихся «Арт-профилактика против наркотиков, </w:t>
      </w:r>
      <w:r w:rsidR="0092621A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к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ультурно-просветительское мероприятие для обучающихся «В плену иллюзий», </w:t>
      </w:r>
      <w:r w:rsidR="008059FF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нтерактивная игра для обучающихся</w:t>
      </w:r>
      <w:r w:rsidR="008B75EB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«Профилактический калейдоскоп», онлайн-дискуссия «Социальные сети: настоящее и будущее?», </w:t>
      </w:r>
      <w:r w:rsidR="00921C89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сихологическая гостиная для родителей </w:t>
      </w:r>
      <w:r w:rsidR="008059FF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Как защитить детей не навредив</w:t>
      </w:r>
      <w:r w:rsidR="008059FF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921C89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д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етско-родительский тренинг </w:t>
      </w:r>
      <w:r w:rsidR="008059FF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Шаг навстречу</w:t>
      </w:r>
      <w:r w:rsidR="008059FF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,</w:t>
      </w:r>
      <w:r w:rsidR="008059FF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семинар </w:t>
      </w:r>
      <w:r w:rsidR="008059FF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Психолого-педагогическая профилактика деструктивного влияния </w:t>
      </w:r>
      <w:r w:rsidR="008059FF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и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нтернет-сети</w:t>
      </w:r>
      <w:r w:rsidR="008059FF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 w:rsidR="008059FF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«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Психолого-педагогическая профилактика зависимости в молодежной среде</w:t>
      </w:r>
      <w:r w:rsidR="008059FF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>»</w:t>
      </w:r>
      <w:r w:rsidR="002421BE" w:rsidRPr="0053416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и т. д.).</w:t>
      </w:r>
    </w:p>
    <w:p w14:paraId="4ED56A4A" w14:textId="77777777" w:rsidR="00157E42" w:rsidRPr="0053416F" w:rsidRDefault="00157E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C5B77F7" w14:textId="77777777" w:rsidR="00157E42" w:rsidRDefault="002421BE">
      <w:pPr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9" w:name="_heading=h.oon7zm6lwef" w:colFirst="0" w:colLast="0"/>
      <w:bookmarkEnd w:id="59"/>
      <w:r>
        <w:rPr>
          <w:rFonts w:ascii="Times New Roman" w:eastAsia="Times New Roman" w:hAnsi="Times New Roman" w:cs="Times New Roman"/>
          <w:b/>
          <w:sz w:val="24"/>
          <w:szCs w:val="24"/>
        </w:rPr>
        <w:t>Показатели реализации Проекта</w:t>
      </w:r>
    </w:p>
    <w:p w14:paraId="53D45EB2" w14:textId="51F88565" w:rsidR="003E6AB9" w:rsidRDefault="002421BE" w:rsidP="006B686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bookmarkStart w:id="60" w:name="_heading=h.yel95zdnptlx" w:colFirst="0" w:colLast="0"/>
      <w:bookmarkEnd w:id="60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социальная эффективность </w:t>
      </w:r>
      <w:r w:rsidR="003E6AB9"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роекта</w:t>
      </w:r>
      <w:r w:rsidR="003E6AB9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499C2979" w14:textId="35247CCC" w:rsidR="00157E42" w:rsidRDefault="002421BE" w:rsidP="006B686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позитивные изменения у участников образовательного процесса;</w:t>
      </w:r>
    </w:p>
    <w:p w14:paraId="0386ED15" w14:textId="0B238440" w:rsidR="003E6AB9" w:rsidRDefault="002421BE" w:rsidP="006B686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участников  </w:t>
      </w:r>
      <w:r w:rsidR="003E6AB9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Проекта</w:t>
      </w:r>
      <w:proofErr w:type="gramEnd"/>
      <w:r w:rsidR="00583A87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</w:p>
    <w:p w14:paraId="06EFEF69" w14:textId="5C29C97C" w:rsidR="00157E42" w:rsidRDefault="003E6AB9" w:rsidP="006B686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количество </w:t>
      </w:r>
      <w:r w:rsidR="002421BE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социальных партнеров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П</w:t>
      </w:r>
      <w:r w:rsidR="002421BE">
        <w:rPr>
          <w:rFonts w:ascii="Times New Roman" w:eastAsia="Times New Roman" w:hAnsi="Times New Roman" w:cs="Times New Roman"/>
          <w:sz w:val="24"/>
          <w:szCs w:val="24"/>
          <w:highlight w:val="white"/>
        </w:rPr>
        <w:t>роекта;</w:t>
      </w:r>
    </w:p>
    <w:p w14:paraId="3DC04A90" w14:textId="77777777" w:rsidR="00157E42" w:rsidRDefault="002421BE" w:rsidP="006B686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количество реализованных профилактических программ;</w:t>
      </w:r>
    </w:p>
    <w:p w14:paraId="6CB1617F" w14:textId="0ABA7561" w:rsidR="003E6AB9" w:rsidRDefault="002421BE" w:rsidP="006B686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количество проведенных мероприятий</w:t>
      </w:r>
      <w:r w:rsidR="003E6AB9">
        <w:rPr>
          <w:rFonts w:ascii="Times New Roman" w:eastAsia="Times New Roman" w:hAnsi="Times New Roman" w:cs="Times New Roman"/>
          <w:sz w:val="24"/>
          <w:szCs w:val="24"/>
          <w:highlight w:val="white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14:paraId="14F951BA" w14:textId="7CA894D1" w:rsidR="00157E42" w:rsidRDefault="003E6AB9" w:rsidP="006B686F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количество </w:t>
      </w:r>
      <w:r w:rsidR="002421BE">
        <w:rPr>
          <w:rFonts w:ascii="Times New Roman" w:eastAsia="Times New Roman" w:hAnsi="Times New Roman" w:cs="Times New Roman"/>
          <w:sz w:val="24"/>
          <w:szCs w:val="24"/>
          <w:highlight w:val="white"/>
        </w:rPr>
        <w:t>оказанных услуг</w:t>
      </w:r>
      <w:r w:rsidR="00145D9F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участникам образовательного процесса.</w:t>
      </w:r>
    </w:p>
    <w:p w14:paraId="6A620485" w14:textId="68FF47B3" w:rsidR="00145D9F" w:rsidRDefault="00145D9F" w:rsidP="00145D9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246E9C0F" w14:textId="4265B2DB" w:rsidR="00F41533" w:rsidRDefault="00F41533" w:rsidP="00145D9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528B595E" w14:textId="46F054DF" w:rsidR="00F41533" w:rsidRDefault="00F41533" w:rsidP="00145D9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0CF4D42B" w14:textId="277C3157" w:rsidR="00F41533" w:rsidRDefault="00F41533" w:rsidP="00145D9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627DA787" w14:textId="77777777" w:rsidR="00F41533" w:rsidRDefault="00F41533" w:rsidP="00145D9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14:paraId="486D4B7C" w14:textId="77777777" w:rsidR="00157E42" w:rsidRDefault="002421BE">
      <w:pPr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1" w:name="_heading=h.2jol9pzqkdi" w:colFirst="0" w:colLast="0"/>
      <w:bookmarkEnd w:id="61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Финансирование Проекта</w:t>
      </w:r>
    </w:p>
    <w:p w14:paraId="23F5A5CC" w14:textId="77777777" w:rsidR="00157E42" w:rsidRDefault="002421BE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62" w:name="_heading=h.4ldmwdtk934" w:colFirst="0" w:colLast="0"/>
      <w:bookmarkEnd w:id="62"/>
      <w:r>
        <w:rPr>
          <w:rFonts w:ascii="Times New Roman" w:eastAsia="Times New Roman" w:hAnsi="Times New Roman" w:cs="Times New Roman"/>
          <w:sz w:val="24"/>
          <w:szCs w:val="24"/>
        </w:rPr>
        <w:t xml:space="preserve">Финансирование Проекта осуществляется за счет средств бюджета образовательной организации. Стейкхолдеры, спонсоры, меценаты могут оказывать благотворительную добровольную помощь для реализации мероприятий Проекта. </w:t>
      </w:r>
    </w:p>
    <w:p w14:paraId="0924F840" w14:textId="77777777" w:rsidR="004741FD" w:rsidRDefault="004741FD">
      <w:pPr>
        <w:ind w:left="14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3" w:name="_heading=h.lbh4om60o5q9" w:colFirst="0" w:colLast="0"/>
      <w:bookmarkStart w:id="64" w:name="_heading=h.1rrruc3ydmx8" w:colFirst="0" w:colLast="0"/>
      <w:bookmarkEnd w:id="63"/>
      <w:bookmarkEnd w:id="64"/>
    </w:p>
    <w:p w14:paraId="18C2FEEA" w14:textId="47B06F2F" w:rsidR="00157E42" w:rsidRDefault="002421BE" w:rsidP="008C7CF5">
      <w:pPr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Список источников</w:t>
      </w:r>
    </w:p>
    <w:p w14:paraId="079A960E" w14:textId="3CC4E8CF" w:rsidR="000A4577" w:rsidRPr="00A059FA" w:rsidRDefault="000A4577" w:rsidP="00A059FA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Безруких, М. М. Как разработать программу формирования культуры здорового и безопасного образа жизни в образовательном учреждении / М.М. Безруких, Т.А. Филиппова. - М.: Просвещение, 2017. - 128 c.</w:t>
      </w:r>
    </w:p>
    <w:p w14:paraId="2B5DB3C6" w14:textId="77777777" w:rsidR="000A4577" w:rsidRPr="00A059FA" w:rsidRDefault="000A4577" w:rsidP="00A059FA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Березин, С. В. Ваш выход в Интернет. Секреты эффективной и безопасной работы. Самоучитель / С.В. Березин. - М.: БХВ-Петербург, 2016. - 186 c.</w:t>
      </w:r>
    </w:p>
    <w:p w14:paraId="56BFB956" w14:textId="6B36488B" w:rsidR="000A4577" w:rsidRPr="00A059FA" w:rsidRDefault="000A4577" w:rsidP="00A059FA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Внимание! Опасно! Правила безопасного поведения ребенка. - М.: Школьная Книга, 2017. - 622 c.</w:t>
      </w:r>
    </w:p>
    <w:p w14:paraId="4FBF8BC6" w14:textId="24DC660D" w:rsidR="000A4577" w:rsidRPr="00A059FA" w:rsidRDefault="000A4577" w:rsidP="00A059FA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Здоровье и безопасность подростков в сети Интернет. Комплект плакатов с методическим сопровождением. ФГОС. - М.: Учитель, 2018. - 192 c.</w:t>
      </w:r>
    </w:p>
    <w:p w14:paraId="4311AE86" w14:textId="23A1DCED" w:rsidR="000A4577" w:rsidRPr="00A059FA" w:rsidRDefault="000A4577" w:rsidP="00A059FA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Латчук</w:t>
      </w:r>
      <w:proofErr w:type="spellEnd"/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 xml:space="preserve">, В. Н. Личная безопасность школьника. Памятка / В.Н. </w:t>
      </w:r>
      <w:proofErr w:type="spellStart"/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Латчук</w:t>
      </w:r>
      <w:proofErr w:type="spellEnd"/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, Б.И. Мишин, С.В. Петров. - Москва: Огни, 2017. - 568 c.</w:t>
      </w:r>
    </w:p>
    <w:p w14:paraId="1861128A" w14:textId="4DB3A55F" w:rsidR="000A4577" w:rsidRPr="00A059FA" w:rsidRDefault="000A4577" w:rsidP="00A059FA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 xml:space="preserve">Личная безопасность. Меры предосторожности в повседневной жизни. Поведение в экстремальных ситуациях. - М.: </w:t>
      </w:r>
      <w:proofErr w:type="spellStart"/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Аванта</w:t>
      </w:r>
      <w:proofErr w:type="spellEnd"/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+, 2016. - 448 c.</w:t>
      </w:r>
    </w:p>
    <w:p w14:paraId="5F10F306" w14:textId="770F5104" w:rsidR="000A4577" w:rsidRPr="00A059FA" w:rsidRDefault="000A4577" w:rsidP="00A059FA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Лыкова, И. А. Азбука безопасного общения и поведения / И.А. Лыкова, В.А. Шипунова. - М.: Цветной мир, 2017. - 956 c.</w:t>
      </w:r>
    </w:p>
    <w:p w14:paraId="05EE22F4" w14:textId="77777777" w:rsidR="000A4577" w:rsidRPr="00A059FA" w:rsidRDefault="000A4577" w:rsidP="00A059FA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Макотрова</w:t>
      </w:r>
      <w:proofErr w:type="spellEnd"/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 xml:space="preserve">, Г. В. Использование сети Интернет в познавательной деятельности старшеклассников: культурологический подход / Г.В. </w:t>
      </w:r>
      <w:proofErr w:type="spellStart"/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Макотрова</w:t>
      </w:r>
      <w:proofErr w:type="spellEnd"/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. - М.: Флинта, 2018. - 291 c.</w:t>
      </w:r>
    </w:p>
    <w:p w14:paraId="31AAB9B9" w14:textId="225268DD" w:rsidR="000A4577" w:rsidRPr="00A059FA" w:rsidRDefault="000A4577" w:rsidP="00A059FA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Малыгин, В.Л. Интернет-зависимое поведение у подростков. Клиника, диагностика, профилактика: </w:t>
      </w:r>
      <w:proofErr w:type="spellStart"/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моногр</w:t>
      </w:r>
      <w:proofErr w:type="spellEnd"/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. / В.Л. Малыгин. - М.: Мнемозина, 2018. - 201 c.</w:t>
      </w:r>
    </w:p>
    <w:p w14:paraId="1AD11AD2" w14:textId="19A13352" w:rsidR="000A4577" w:rsidRPr="00A059FA" w:rsidRDefault="000A4577" w:rsidP="00A059FA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 xml:space="preserve">Морозов, Евгений Интернет как иллюзия. Обратная сторона сети / Евгений Морозов. - М.: АСТ, </w:t>
      </w:r>
      <w:proofErr w:type="spellStart"/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Corpus</w:t>
      </w:r>
      <w:proofErr w:type="spellEnd"/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, 201</w:t>
      </w:r>
      <w:r w:rsidR="00BB569A" w:rsidRPr="00A059F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. - 528 c.</w:t>
      </w:r>
    </w:p>
    <w:p w14:paraId="0709EB69" w14:textId="0F3C8E09" w:rsidR="00BB569A" w:rsidRPr="00A059FA" w:rsidRDefault="000A4577" w:rsidP="00A059FA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Мурсалиева</w:t>
      </w:r>
      <w:proofErr w:type="spellEnd"/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, Г</w:t>
      </w:r>
      <w:r w:rsidR="00007030" w:rsidRPr="00A059FA">
        <w:rPr>
          <w:rFonts w:ascii="Times New Roman" w:eastAsia="Times New Roman" w:hAnsi="Times New Roman" w:cs="Times New Roman"/>
          <w:bCs/>
          <w:sz w:val="24"/>
          <w:szCs w:val="24"/>
        </w:rPr>
        <w:t>.Д.</w:t>
      </w:r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Дети в сети. Шлем безопасности ребенку в Интернете / Г</w:t>
      </w:r>
      <w:r w:rsidR="00007030" w:rsidRPr="00A059FA">
        <w:rPr>
          <w:rFonts w:ascii="Times New Roman" w:eastAsia="Times New Roman" w:hAnsi="Times New Roman" w:cs="Times New Roman"/>
          <w:bCs/>
          <w:sz w:val="24"/>
          <w:szCs w:val="24"/>
        </w:rPr>
        <w:t>.Д.</w:t>
      </w:r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Мурсалиева</w:t>
      </w:r>
      <w:proofErr w:type="spellEnd"/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. - М.: АСТ, 2017. - 979 c.</w:t>
      </w:r>
    </w:p>
    <w:p w14:paraId="64FC5936" w14:textId="5D0486DF" w:rsidR="000A4577" w:rsidRPr="00A059FA" w:rsidRDefault="000A4577" w:rsidP="00A059FA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Прохорова, С.Ю. Диагностика формирования информационной компетентности младших школьников. Методическое пособие. ФГОС / С.Ю. Прохорова. - М.: Русское слово, 201</w:t>
      </w:r>
      <w:r w:rsidR="00BB569A" w:rsidRPr="00A059FA"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. - 771 c.</w:t>
      </w:r>
    </w:p>
    <w:p w14:paraId="464AC313" w14:textId="608E18B8" w:rsidR="000A4577" w:rsidRPr="00A059FA" w:rsidRDefault="000A4577" w:rsidP="00A059FA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059FA">
        <w:rPr>
          <w:rFonts w:ascii="Times New Roman" w:eastAsia="Times New Roman" w:hAnsi="Times New Roman" w:cs="Times New Roman"/>
          <w:bCs/>
          <w:sz w:val="24"/>
          <w:szCs w:val="24"/>
        </w:rPr>
        <w:t>Рахматулин, Р.Я. Интерактивные технологии в формировании навыков безопасного поведения детей / Р.Я. Рахматулин. - М.: Русское слово, 2018. - 703 c.</w:t>
      </w:r>
    </w:p>
    <w:p w14:paraId="46573CD0" w14:textId="6582216B" w:rsidR="00735201" w:rsidRPr="00A059FA" w:rsidRDefault="00735201" w:rsidP="00A059FA">
      <w:pPr>
        <w:pStyle w:val="a9"/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59FA">
        <w:rPr>
          <w:rFonts w:ascii="Times New Roman" w:hAnsi="Times New Roman" w:cs="Times New Roman"/>
          <w:sz w:val="24"/>
          <w:szCs w:val="24"/>
          <w:shd w:val="clear" w:color="auto" w:fill="FFFFFF"/>
        </w:rPr>
        <w:t>Шорыгина, Т.А. Безопасные сказки. Беседы с детьми о безопасном поведении дома и на улице / Т.А. Шорыгина. - М.: Сфера, 2018. - </w:t>
      </w:r>
      <w:r w:rsidRPr="00A059FA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759</w:t>
      </w:r>
      <w:r w:rsidRPr="00A059FA">
        <w:rPr>
          <w:rFonts w:ascii="Times New Roman" w:hAnsi="Times New Roman" w:cs="Times New Roman"/>
          <w:sz w:val="24"/>
          <w:szCs w:val="24"/>
          <w:shd w:val="clear" w:color="auto" w:fill="FFFFFF"/>
        </w:rPr>
        <w:t> c.</w:t>
      </w:r>
    </w:p>
    <w:p w14:paraId="37FA7D4B" w14:textId="77777777" w:rsidR="0008280A" w:rsidRDefault="0008280A" w:rsidP="00CE5A96">
      <w:pPr>
        <w:pStyle w:val="ab"/>
        <w:spacing w:before="0" w:beforeAutospacing="0" w:after="0" w:afterAutospacing="0"/>
        <w:jc w:val="center"/>
        <w:textAlignment w:val="baseline"/>
        <w:rPr>
          <w:rStyle w:val="fontstyle0"/>
          <w:b/>
          <w:bCs/>
          <w:bdr w:val="none" w:sz="0" w:space="0" w:color="auto" w:frame="1"/>
        </w:rPr>
      </w:pPr>
    </w:p>
    <w:p w14:paraId="2C0FD394" w14:textId="77777777" w:rsidR="0008280A" w:rsidRDefault="0008280A" w:rsidP="00CE5A96">
      <w:pPr>
        <w:pStyle w:val="ab"/>
        <w:spacing w:before="0" w:beforeAutospacing="0" w:after="0" w:afterAutospacing="0"/>
        <w:jc w:val="center"/>
        <w:textAlignment w:val="baseline"/>
        <w:rPr>
          <w:rStyle w:val="fontstyle0"/>
          <w:b/>
          <w:bCs/>
          <w:bdr w:val="none" w:sz="0" w:space="0" w:color="auto" w:frame="1"/>
        </w:rPr>
      </w:pPr>
    </w:p>
    <w:p w14:paraId="4EBE9668" w14:textId="1FA585EF" w:rsidR="00CE5A96" w:rsidRPr="00A059FA" w:rsidRDefault="00CE5A96" w:rsidP="00CE5A96">
      <w:pPr>
        <w:pStyle w:val="ab"/>
        <w:spacing w:before="0" w:beforeAutospacing="0" w:after="0" w:afterAutospacing="0"/>
        <w:jc w:val="center"/>
        <w:textAlignment w:val="baseline"/>
        <w:rPr>
          <w:b/>
          <w:bCs/>
        </w:rPr>
      </w:pPr>
      <w:r w:rsidRPr="00A059FA">
        <w:rPr>
          <w:rStyle w:val="fontstyle0"/>
          <w:b/>
          <w:bCs/>
          <w:bdr w:val="none" w:sz="0" w:space="0" w:color="auto" w:frame="1"/>
        </w:rPr>
        <w:t xml:space="preserve">Ссылки на официальные Интернет-ресурсы, содержащие информацию по </w:t>
      </w:r>
      <w:r w:rsidR="00A059FA">
        <w:rPr>
          <w:rStyle w:val="fontstyle0"/>
          <w:b/>
          <w:bCs/>
          <w:bdr w:val="none" w:sz="0" w:space="0" w:color="auto" w:frame="1"/>
        </w:rPr>
        <w:t>формированию безопасного образа жизни</w:t>
      </w:r>
      <w:r w:rsidRPr="00A059FA">
        <w:rPr>
          <w:b/>
          <w:bCs/>
          <w:bdr w:val="none" w:sz="0" w:space="0" w:color="auto" w:frame="1"/>
        </w:rPr>
        <w:br/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704"/>
        <w:gridCol w:w="3305"/>
        <w:gridCol w:w="3562"/>
      </w:tblGrid>
      <w:tr w:rsidR="0025170E" w14:paraId="60FEBF05" w14:textId="77777777" w:rsidTr="0025170E">
        <w:tc>
          <w:tcPr>
            <w:tcW w:w="1464" w:type="pct"/>
            <w:vAlign w:val="bottom"/>
          </w:tcPr>
          <w:p w14:paraId="6511C9B9" w14:textId="77777777" w:rsidR="002C56B8" w:rsidRDefault="002C56B8" w:rsidP="0096552A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rStyle w:val="fontstyle0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</w:pPr>
          </w:p>
          <w:p w14:paraId="43078648" w14:textId="77777777" w:rsidR="0025170E" w:rsidRDefault="0025170E" w:rsidP="0096552A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rStyle w:val="fontstyle0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</w:pPr>
            <w:r>
              <w:rPr>
                <w:rStyle w:val="fontstyle0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Название ресурса</w:t>
            </w:r>
          </w:p>
          <w:p w14:paraId="443B9B02" w14:textId="603DEF05" w:rsidR="00A06E94" w:rsidRDefault="00A06E94" w:rsidP="0096552A">
            <w:pPr>
              <w:pStyle w:val="ab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777" w:type="pct"/>
            <w:vAlign w:val="bottom"/>
          </w:tcPr>
          <w:p w14:paraId="1193700A" w14:textId="77777777" w:rsidR="0025170E" w:rsidRDefault="0025170E" w:rsidP="0096552A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rStyle w:val="fontstyle0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</w:pPr>
            <w:r>
              <w:rPr>
                <w:rStyle w:val="fontstyle0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Содержание ресурса</w:t>
            </w:r>
          </w:p>
          <w:p w14:paraId="3DB67634" w14:textId="26512209" w:rsidR="00A06E94" w:rsidRDefault="00A06E94" w:rsidP="0096552A">
            <w:pPr>
              <w:pStyle w:val="ab"/>
              <w:spacing w:before="0" w:beforeAutospacing="0" w:after="0" w:afterAutospacing="0"/>
              <w:jc w:val="center"/>
              <w:textAlignment w:val="baseline"/>
            </w:pPr>
          </w:p>
        </w:tc>
        <w:tc>
          <w:tcPr>
            <w:tcW w:w="1759" w:type="pct"/>
            <w:vAlign w:val="bottom"/>
          </w:tcPr>
          <w:p w14:paraId="6EBEBC77" w14:textId="77777777" w:rsidR="0025170E" w:rsidRDefault="0025170E" w:rsidP="0096552A">
            <w:pPr>
              <w:pStyle w:val="ab"/>
              <w:spacing w:before="0" w:beforeAutospacing="0" w:after="0" w:afterAutospacing="0"/>
              <w:jc w:val="center"/>
              <w:textAlignment w:val="baseline"/>
              <w:rPr>
                <w:rStyle w:val="fontstyle0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</w:pPr>
            <w:r>
              <w:rPr>
                <w:rStyle w:val="fontstyle0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Ссылка</w:t>
            </w:r>
          </w:p>
          <w:p w14:paraId="1BE17C37" w14:textId="7B650D5E" w:rsidR="00A06E94" w:rsidRDefault="00A06E94" w:rsidP="0096552A">
            <w:pPr>
              <w:pStyle w:val="ab"/>
              <w:spacing w:before="0" w:beforeAutospacing="0" w:after="0" w:afterAutospacing="0"/>
              <w:jc w:val="center"/>
              <w:textAlignment w:val="baseline"/>
            </w:pPr>
          </w:p>
        </w:tc>
      </w:tr>
      <w:tr w:rsidR="0025170E" w14:paraId="2FBCF2E2" w14:textId="77777777" w:rsidTr="0025170E">
        <w:tc>
          <w:tcPr>
            <w:tcW w:w="1464" w:type="pct"/>
            <w:vAlign w:val="bottom"/>
          </w:tcPr>
          <w:p w14:paraId="6DFF4435" w14:textId="775A4677" w:rsidR="0025170E" w:rsidRDefault="0025170E" w:rsidP="0025170E">
            <w:pPr>
              <w:pStyle w:val="ab"/>
              <w:spacing w:before="0" w:beforeAutospacing="0" w:after="0" w:afterAutospacing="0"/>
              <w:textAlignment w:val="baseline"/>
            </w:pP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 xml:space="preserve">Сайт федерального государственного </w:t>
            </w: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lastRenderedPageBreak/>
              <w:t>бюджетного учреждения «Центр защиты прав и интересов детей»</w:t>
            </w:r>
          </w:p>
        </w:tc>
        <w:tc>
          <w:tcPr>
            <w:tcW w:w="1777" w:type="pct"/>
            <w:vAlign w:val="bottom"/>
          </w:tcPr>
          <w:p w14:paraId="74E89F9C" w14:textId="5244D553" w:rsidR="0025170E" w:rsidRDefault="0025170E" w:rsidP="0025170E">
            <w:pPr>
              <w:pStyle w:val="ab"/>
              <w:spacing w:before="0" w:beforeAutospacing="0" w:after="0" w:afterAutospacing="0"/>
              <w:textAlignment w:val="baseline"/>
            </w:pP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lastRenderedPageBreak/>
              <w:t>Размещены материалы по направлениям:</w:t>
            </w:r>
            <w:r>
              <w:rPr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lastRenderedPageBreak/>
              <w:t>• формирование здорового образа жизни и профилактики девиантного</w:t>
            </w:r>
            <w:r>
              <w:rPr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 xml:space="preserve">(асоциального, </w:t>
            </w:r>
            <w:proofErr w:type="spellStart"/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аддиктивного</w:t>
            </w:r>
            <w:proofErr w:type="spellEnd"/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) поведения несовершеннолетних и молодежи;</w:t>
            </w:r>
            <w:r>
              <w:rPr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• деятельность психолого-медико</w:t>
            </w:r>
            <w:r w:rsidR="000006F6"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-</w:t>
            </w: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педагогических комиссий;</w:t>
            </w:r>
            <w:r>
              <w:rPr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• психолого-педагогическая реабилитация детей с ограниченными</w:t>
            </w:r>
            <w:r>
              <w:rPr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возможностями здоровья, детей-инвалидов и детей с девиантным поведением;</w:t>
            </w:r>
            <w:r>
              <w:rPr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• опека и попечительство в отношении несовершеннолетних граждан, включая профилактику социального сиротства, выявление и устройство детей-сирот и детей, оставшихся без попечения родителей, защиту личных и имущественных прав.</w:t>
            </w:r>
          </w:p>
        </w:tc>
        <w:tc>
          <w:tcPr>
            <w:tcW w:w="1759" w:type="pct"/>
            <w:vAlign w:val="bottom"/>
          </w:tcPr>
          <w:p w14:paraId="1B401557" w14:textId="1E07F073" w:rsidR="0025170E" w:rsidRDefault="003E360A" w:rsidP="0025170E">
            <w:pPr>
              <w:pStyle w:val="ab"/>
              <w:spacing w:before="0" w:beforeAutospacing="0" w:after="0" w:afterAutospacing="0"/>
              <w:textAlignment w:val="baseline"/>
            </w:pPr>
            <w:hyperlink r:id="rId6" w:history="1">
              <w:r w:rsidR="0025170E">
                <w:rPr>
                  <w:rStyle w:val="a4"/>
                  <w:rFonts w:ascii="inherit" w:hAnsi="inherit" w:cs="Arial"/>
                  <w:color w:val="687C5C"/>
                  <w:sz w:val="21"/>
                  <w:szCs w:val="21"/>
                  <w:bdr w:val="none" w:sz="0" w:space="0" w:color="auto" w:frame="1"/>
                </w:rPr>
                <w:t>https://fcprc.ru/</w:t>
              </w:r>
            </w:hyperlink>
          </w:p>
        </w:tc>
      </w:tr>
      <w:tr w:rsidR="0025170E" w14:paraId="4ED68AC3" w14:textId="77777777" w:rsidTr="0025170E">
        <w:tc>
          <w:tcPr>
            <w:tcW w:w="1464" w:type="pct"/>
            <w:vAlign w:val="bottom"/>
          </w:tcPr>
          <w:p w14:paraId="2873B8D5" w14:textId="31A03C40" w:rsidR="0025170E" w:rsidRDefault="0025170E" w:rsidP="0025170E">
            <w:pPr>
              <w:pStyle w:val="ab"/>
              <w:spacing w:before="0" w:beforeAutospacing="0" w:after="0" w:afterAutospacing="0"/>
              <w:textAlignment w:val="baseline"/>
            </w:pP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Электронный журнал «Профилактика зависимостей»</w:t>
            </w:r>
            <w:r>
              <w:rPr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(при информационно- методической поддержке Министерства</w:t>
            </w:r>
            <w:r>
              <w:rPr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Просвещения Российской Федерации)</w:t>
            </w:r>
          </w:p>
        </w:tc>
        <w:tc>
          <w:tcPr>
            <w:tcW w:w="1777" w:type="pct"/>
            <w:vAlign w:val="bottom"/>
          </w:tcPr>
          <w:p w14:paraId="7A869187" w14:textId="6B34403C" w:rsidR="0025170E" w:rsidRDefault="0025170E" w:rsidP="0025170E">
            <w:pPr>
              <w:pStyle w:val="ab"/>
              <w:spacing w:before="0" w:beforeAutospacing="0" w:after="0" w:afterAutospacing="0"/>
              <w:textAlignment w:val="baseline"/>
            </w:pP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Журнал ориентирован на повышение квалификации по вопросам</w:t>
            </w:r>
            <w:r>
              <w:rPr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 xml:space="preserve">формирования культуры здоровья и профилактики </w:t>
            </w:r>
            <w:proofErr w:type="spellStart"/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аддиктивного</w:t>
            </w:r>
            <w:proofErr w:type="spellEnd"/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 xml:space="preserve"> поведения у детей и молодежи. Адресован широкому кругу читателей: административным работникам образовательных учреждений, педагогам, психологам, социальным работникам, специалистам коррекционных учреждений, родителям, представителям общественных и профессиональных</w:t>
            </w:r>
            <w:r>
              <w:rPr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организаций, занимающихся вопросами формирования культуры здоровья и профилактикой зависимых форм поведения среди детей и молодежи, коррекция отклоняющегося развития.</w:t>
            </w:r>
          </w:p>
        </w:tc>
        <w:tc>
          <w:tcPr>
            <w:tcW w:w="1759" w:type="pct"/>
            <w:vAlign w:val="bottom"/>
          </w:tcPr>
          <w:p w14:paraId="1789D331" w14:textId="4E912798" w:rsidR="0025170E" w:rsidRDefault="003E360A" w:rsidP="0025170E">
            <w:pPr>
              <w:pStyle w:val="ab"/>
              <w:spacing w:before="0" w:beforeAutospacing="0" w:after="0" w:afterAutospacing="0"/>
              <w:textAlignment w:val="baseline"/>
            </w:pPr>
            <w:hyperlink r:id="rId7" w:history="1">
              <w:r w:rsidR="0025170E">
                <w:rPr>
                  <w:rStyle w:val="fontstyle2"/>
                  <w:rFonts w:ascii="inherit" w:hAnsi="inherit" w:cs="Arial"/>
                  <w:color w:val="687C5C"/>
                  <w:sz w:val="21"/>
                  <w:szCs w:val="21"/>
                  <w:bdr w:val="none" w:sz="0" w:space="0" w:color="auto" w:frame="1"/>
                </w:rPr>
                <w:t>http://профилактиказависимостей.рф/</w:t>
              </w:r>
            </w:hyperlink>
          </w:p>
        </w:tc>
      </w:tr>
      <w:tr w:rsidR="0025170E" w14:paraId="71D4BDBF" w14:textId="77777777" w:rsidTr="0025170E">
        <w:tc>
          <w:tcPr>
            <w:tcW w:w="1464" w:type="pct"/>
            <w:vAlign w:val="bottom"/>
          </w:tcPr>
          <w:p w14:paraId="184EEDCE" w14:textId="31A8DE57" w:rsidR="0025170E" w:rsidRDefault="003E360A" w:rsidP="0025170E">
            <w:pPr>
              <w:pStyle w:val="ab"/>
              <w:spacing w:before="0" w:beforeAutospacing="0" w:after="0" w:afterAutospacing="0"/>
              <w:textAlignment w:val="baseline"/>
            </w:pPr>
            <w:hyperlink r:id="rId8" w:history="1">
              <w:r w:rsidR="0025170E">
                <w:rPr>
                  <w:rStyle w:val="fontstyle2"/>
                  <w:rFonts w:ascii="inherit" w:hAnsi="inherit" w:cs="Arial"/>
                  <w:color w:val="000000"/>
                  <w:sz w:val="21"/>
                  <w:szCs w:val="21"/>
                  <w:bdr w:val="none" w:sz="0" w:space="0" w:color="auto" w:frame="1"/>
                </w:rPr>
                <w:t>Сайт Единого общероссийского телефона доверия</w:t>
              </w:r>
              <w:r w:rsidR="0025170E">
                <w:rPr>
                  <w:rFonts w:ascii="inherit" w:hAnsi="inherit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br/>
              </w:r>
              <w:r w:rsidR="0025170E">
                <w:rPr>
                  <w:rStyle w:val="fontstyle2"/>
                  <w:rFonts w:ascii="inherit" w:hAnsi="inherit" w:cs="Arial"/>
                  <w:color w:val="000000"/>
                  <w:sz w:val="21"/>
                  <w:szCs w:val="21"/>
                  <w:bdr w:val="none" w:sz="0" w:space="0" w:color="auto" w:frame="1"/>
                </w:rPr>
                <w:t>для детей, подростков и их родителей</w:t>
              </w:r>
            </w:hyperlink>
          </w:p>
        </w:tc>
        <w:tc>
          <w:tcPr>
            <w:tcW w:w="1777" w:type="pct"/>
            <w:vAlign w:val="bottom"/>
          </w:tcPr>
          <w:p w14:paraId="2705C7A3" w14:textId="36668D91" w:rsidR="0025170E" w:rsidRDefault="003E360A" w:rsidP="0025170E">
            <w:pPr>
              <w:pStyle w:val="ab"/>
              <w:spacing w:before="0" w:beforeAutospacing="0" w:after="0" w:afterAutospacing="0"/>
              <w:textAlignment w:val="baseline"/>
            </w:pPr>
            <w:hyperlink r:id="rId9" w:history="1">
              <w:r w:rsidR="0025170E">
                <w:rPr>
                  <w:rStyle w:val="fontstyle2"/>
                  <w:rFonts w:ascii="inherit" w:hAnsi="inherit" w:cs="Arial"/>
                  <w:color w:val="000000"/>
                  <w:sz w:val="21"/>
                  <w:szCs w:val="21"/>
                  <w:bdr w:val="none" w:sz="0" w:space="0" w:color="auto" w:frame="1"/>
                </w:rPr>
                <w:t>Сайт является проектом Фонда поддержки детей, находящихся в трудной</w:t>
              </w:r>
              <w:r w:rsidR="0025170E">
                <w:rPr>
                  <w:rFonts w:ascii="inherit" w:hAnsi="inherit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br/>
              </w:r>
              <w:r w:rsidR="0025170E">
                <w:rPr>
                  <w:rStyle w:val="fontstyle2"/>
                  <w:rFonts w:ascii="inherit" w:hAnsi="inherit" w:cs="Arial"/>
                  <w:color w:val="000000"/>
                  <w:sz w:val="21"/>
                  <w:szCs w:val="21"/>
                  <w:bdr w:val="none" w:sz="0" w:space="0" w:color="auto" w:frame="1"/>
                </w:rPr>
                <w:t>жизненной ситуации, служит для информирования населения о работе</w:t>
              </w:r>
              <w:r w:rsidR="0025170E">
                <w:rPr>
                  <w:rFonts w:ascii="inherit" w:hAnsi="inherit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br/>
              </w:r>
              <w:r w:rsidR="0025170E">
                <w:rPr>
                  <w:rStyle w:val="fontstyle2"/>
                  <w:rFonts w:ascii="inherit" w:hAnsi="inherit" w:cs="Arial"/>
                  <w:color w:val="000000"/>
                  <w:sz w:val="21"/>
                  <w:szCs w:val="21"/>
                  <w:bdr w:val="none" w:sz="0" w:space="0" w:color="auto" w:frame="1"/>
                </w:rPr>
                <w:t xml:space="preserve">единого общероссийского детского телефона доверия, содержит информацию по следующим разделам: о телефоне доверия новости, информация: для детей, для подростков, для родителей; </w:t>
              </w:r>
              <w:proofErr w:type="spellStart"/>
              <w:r w:rsidR="0025170E">
                <w:rPr>
                  <w:rStyle w:val="fontstyle2"/>
                  <w:rFonts w:ascii="inherit" w:hAnsi="inherit" w:cs="Arial"/>
                  <w:color w:val="000000"/>
                  <w:sz w:val="21"/>
                  <w:szCs w:val="21"/>
                  <w:bdr w:val="none" w:sz="0" w:space="0" w:color="auto" w:frame="1"/>
                </w:rPr>
                <w:t>лайфхаки</w:t>
              </w:r>
              <w:proofErr w:type="spellEnd"/>
              <w:r w:rsidR="0025170E">
                <w:rPr>
                  <w:rStyle w:val="fontstyle2"/>
                  <w:rFonts w:ascii="inherit" w:hAnsi="inherit" w:cs="Arial"/>
                  <w:color w:val="000000"/>
                  <w:sz w:val="21"/>
                  <w:szCs w:val="21"/>
                  <w:bdr w:val="none" w:sz="0" w:space="0" w:color="auto" w:frame="1"/>
                </w:rPr>
                <w:t>; акции и конкурсы; медиа.</w:t>
              </w:r>
            </w:hyperlink>
          </w:p>
        </w:tc>
        <w:tc>
          <w:tcPr>
            <w:tcW w:w="1759" w:type="pct"/>
            <w:vAlign w:val="bottom"/>
          </w:tcPr>
          <w:p w14:paraId="23C87CDA" w14:textId="1751C4FA" w:rsidR="0025170E" w:rsidRDefault="003E360A" w:rsidP="0025170E">
            <w:pPr>
              <w:pStyle w:val="ab"/>
              <w:spacing w:before="0" w:beforeAutospacing="0" w:after="0" w:afterAutospacing="0"/>
              <w:textAlignment w:val="baseline"/>
            </w:pPr>
            <w:hyperlink r:id="rId10" w:history="1">
              <w:r w:rsidR="0025170E">
                <w:rPr>
                  <w:rStyle w:val="fontstyle2"/>
                  <w:rFonts w:ascii="inherit" w:hAnsi="inherit" w:cs="Arial"/>
                  <w:color w:val="687C5C"/>
                  <w:sz w:val="21"/>
                  <w:szCs w:val="21"/>
                  <w:bdr w:val="none" w:sz="0" w:space="0" w:color="auto" w:frame="1"/>
                </w:rPr>
                <w:t>https: //telefondoveria.ru/</w:t>
              </w:r>
              <w:proofErr w:type="spellStart"/>
              <w:r w:rsidR="0025170E">
                <w:rPr>
                  <w:rStyle w:val="fontstyle2"/>
                  <w:rFonts w:ascii="inherit" w:hAnsi="inherit" w:cs="Arial"/>
                  <w:color w:val="687C5C"/>
                  <w:sz w:val="21"/>
                  <w:szCs w:val="21"/>
                  <w:bdr w:val="none" w:sz="0" w:space="0" w:color="auto" w:frame="1"/>
                </w:rPr>
                <w:t>about</w:t>
              </w:r>
              <w:proofErr w:type="spellEnd"/>
              <w:r w:rsidR="0025170E">
                <w:rPr>
                  <w:rStyle w:val="fontstyle2"/>
                  <w:rFonts w:ascii="inherit" w:hAnsi="inherit" w:cs="Arial"/>
                  <w:color w:val="687C5C"/>
                  <w:sz w:val="21"/>
                  <w:szCs w:val="21"/>
                  <w:bdr w:val="none" w:sz="0" w:space="0" w:color="auto" w:frame="1"/>
                </w:rPr>
                <w:t>/</w:t>
              </w:r>
            </w:hyperlink>
          </w:p>
        </w:tc>
      </w:tr>
      <w:tr w:rsidR="0025170E" w14:paraId="140AD14A" w14:textId="77777777" w:rsidTr="0025170E">
        <w:tc>
          <w:tcPr>
            <w:tcW w:w="1464" w:type="pct"/>
            <w:vAlign w:val="bottom"/>
          </w:tcPr>
          <w:p w14:paraId="58BE80CF" w14:textId="36FE615E" w:rsidR="0025170E" w:rsidRDefault="003E360A" w:rsidP="0025170E">
            <w:pPr>
              <w:pStyle w:val="ab"/>
              <w:spacing w:before="0" w:beforeAutospacing="0" w:after="0" w:afterAutospacing="0"/>
              <w:textAlignment w:val="baseline"/>
            </w:pPr>
            <w:hyperlink r:id="rId11" w:history="1">
              <w:r w:rsidR="0025170E">
                <w:rPr>
                  <w:rStyle w:val="fontstyle2"/>
                  <w:rFonts w:ascii="inherit" w:hAnsi="inherit" w:cs="Arial"/>
                  <w:color w:val="000000"/>
                  <w:sz w:val="21"/>
                  <w:szCs w:val="21"/>
                  <w:bdr w:val="none" w:sz="0" w:space="0" w:color="auto" w:frame="1"/>
                </w:rPr>
                <w:t>Навигатор для современных родителей «Растим детей»</w:t>
              </w:r>
            </w:hyperlink>
          </w:p>
        </w:tc>
        <w:tc>
          <w:tcPr>
            <w:tcW w:w="1777" w:type="pct"/>
            <w:vAlign w:val="bottom"/>
          </w:tcPr>
          <w:p w14:paraId="1F605C7E" w14:textId="57EA35FA" w:rsidR="0025170E" w:rsidRDefault="003E360A" w:rsidP="0025170E">
            <w:pPr>
              <w:pStyle w:val="ab"/>
              <w:spacing w:before="0" w:beforeAutospacing="0" w:after="0" w:afterAutospacing="0"/>
              <w:textAlignment w:val="baseline"/>
            </w:pPr>
            <w:hyperlink r:id="rId12" w:history="1">
              <w:r w:rsidR="0025170E">
                <w:rPr>
                  <w:rStyle w:val="fontstyle2"/>
                  <w:rFonts w:ascii="inherit" w:hAnsi="inherit" w:cs="Arial"/>
                  <w:color w:val="000000"/>
                  <w:sz w:val="21"/>
                  <w:szCs w:val="21"/>
                  <w:bdr w:val="none" w:sz="0" w:space="0" w:color="auto" w:frame="1"/>
                </w:rPr>
                <w:t>Информационно-просветительский портал, на котором представлены</w:t>
              </w:r>
              <w:r w:rsidR="0025170E">
                <w:rPr>
                  <w:rFonts w:ascii="inherit" w:hAnsi="inherit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br/>
              </w:r>
              <w:r w:rsidR="0025170E">
                <w:rPr>
                  <w:rStyle w:val="fontstyle2"/>
                  <w:rFonts w:ascii="inherit" w:hAnsi="inherit" w:cs="Arial"/>
                  <w:color w:val="000000"/>
                  <w:sz w:val="21"/>
                  <w:szCs w:val="21"/>
                  <w:bdr w:val="none" w:sz="0" w:space="0" w:color="auto" w:frame="1"/>
                </w:rPr>
                <w:t>полные, разносторонние и актуальные сведения о том, как сегодня растить детей в России. Содержит раздел «Подростки», где публикуются</w:t>
              </w:r>
              <w:r w:rsidR="0025170E">
                <w:rPr>
                  <w:rFonts w:ascii="inherit" w:hAnsi="inherit" w:cs="Arial"/>
                  <w:color w:val="000000"/>
                  <w:sz w:val="21"/>
                  <w:szCs w:val="21"/>
                  <w:u w:val="single"/>
                  <w:bdr w:val="none" w:sz="0" w:space="0" w:color="auto" w:frame="1"/>
                </w:rPr>
                <w:br/>
              </w:r>
              <w:r w:rsidR="0025170E">
                <w:rPr>
                  <w:rStyle w:val="fontstyle2"/>
                  <w:rFonts w:ascii="inherit" w:hAnsi="inherit" w:cs="Arial"/>
                  <w:color w:val="000000"/>
                  <w:sz w:val="21"/>
                  <w:szCs w:val="21"/>
                  <w:bdr w:val="none" w:sz="0" w:space="0" w:color="auto" w:frame="1"/>
                </w:rPr>
                <w:t>материалы по профилактике отклоняющегося поведения.</w:t>
              </w:r>
            </w:hyperlink>
          </w:p>
        </w:tc>
        <w:tc>
          <w:tcPr>
            <w:tcW w:w="1759" w:type="pct"/>
            <w:vAlign w:val="bottom"/>
          </w:tcPr>
          <w:p w14:paraId="4EC918B3" w14:textId="4F25A810" w:rsidR="0025170E" w:rsidRDefault="003E360A" w:rsidP="0025170E">
            <w:pPr>
              <w:pStyle w:val="ab"/>
              <w:spacing w:before="0" w:beforeAutospacing="0" w:after="0" w:afterAutospacing="0"/>
              <w:textAlignment w:val="baseline"/>
            </w:pPr>
            <w:hyperlink r:id="rId13" w:history="1">
              <w:r w:rsidR="0025170E">
                <w:rPr>
                  <w:rStyle w:val="fontstyle2"/>
                  <w:rFonts w:ascii="inherit" w:hAnsi="inherit" w:cs="Arial"/>
                  <w:color w:val="687C5C"/>
                  <w:sz w:val="21"/>
                  <w:szCs w:val="21"/>
                  <w:bdr w:val="none" w:sz="0" w:space="0" w:color="auto" w:frame="1"/>
                </w:rPr>
                <w:t>ппрв://</w:t>
              </w:r>
              <w:proofErr w:type="gramStart"/>
              <w:r w:rsidR="0025170E">
                <w:rPr>
                  <w:rStyle w:val="fontstyle2"/>
                  <w:rFonts w:ascii="inherit" w:hAnsi="inherit" w:cs="Arial"/>
                  <w:color w:val="687C5C"/>
                  <w:sz w:val="21"/>
                  <w:szCs w:val="21"/>
                  <w:bdr w:val="none" w:sz="0" w:space="0" w:color="auto" w:frame="1"/>
                </w:rPr>
                <w:t>растимдетей.рф</w:t>
              </w:r>
              <w:proofErr w:type="gramEnd"/>
              <w:r w:rsidR="0025170E">
                <w:rPr>
                  <w:rStyle w:val="fontstyle2"/>
                  <w:rFonts w:ascii="inherit" w:hAnsi="inherit" w:cs="Arial"/>
                  <w:color w:val="687C5C"/>
                  <w:sz w:val="21"/>
                  <w:szCs w:val="21"/>
                  <w:bdr w:val="none" w:sz="0" w:space="0" w:color="auto" w:frame="1"/>
                </w:rPr>
                <w:t>/</w:t>
              </w:r>
            </w:hyperlink>
          </w:p>
        </w:tc>
      </w:tr>
      <w:tr w:rsidR="0025170E" w14:paraId="70161010" w14:textId="77777777" w:rsidTr="0025170E">
        <w:tc>
          <w:tcPr>
            <w:tcW w:w="1464" w:type="pct"/>
            <w:vAlign w:val="bottom"/>
          </w:tcPr>
          <w:p w14:paraId="1A6A3FE7" w14:textId="1E5EFA94" w:rsidR="0025170E" w:rsidRDefault="0025170E" w:rsidP="0025170E">
            <w:pPr>
              <w:pStyle w:val="ab"/>
              <w:spacing w:before="0" w:beforeAutospacing="0" w:after="0" w:afterAutospacing="0"/>
              <w:textAlignment w:val="baseline"/>
            </w:pP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Портал Takzdorovo.ru, официальный интернет-ресурс Министерства здравоохранения Российской Федерации, посвященный здоровому образу жизни Материалы Takzdorovo.ru</w:t>
            </w:r>
            <w:r>
              <w:rPr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проходят проверку у ведущих</w:t>
            </w:r>
            <w:r>
              <w:rPr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специалистов российского здравоохранения и экспертов в области здорового образа жизни.</w:t>
            </w:r>
          </w:p>
        </w:tc>
        <w:tc>
          <w:tcPr>
            <w:tcW w:w="1777" w:type="pct"/>
            <w:vAlign w:val="bottom"/>
          </w:tcPr>
          <w:p w14:paraId="79225150" w14:textId="6BF67917" w:rsidR="0025170E" w:rsidRDefault="0025170E" w:rsidP="0025170E">
            <w:pPr>
              <w:pStyle w:val="ab"/>
              <w:spacing w:before="0" w:beforeAutospacing="0" w:after="0" w:afterAutospacing="0"/>
              <w:textAlignment w:val="baseline"/>
            </w:pP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Опубликованные на сайте сведения подтверждены исследованиями и содержат достоверную информацию. Содержит специальный раздел, по</w:t>
            </w:r>
            <w:r>
              <w:rPr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священный профилактике поведенческих рисков у подростков.</w:t>
            </w:r>
          </w:p>
        </w:tc>
        <w:tc>
          <w:tcPr>
            <w:tcW w:w="1759" w:type="pct"/>
            <w:vAlign w:val="bottom"/>
          </w:tcPr>
          <w:p w14:paraId="34966672" w14:textId="6990490F" w:rsidR="0025170E" w:rsidRDefault="003E360A" w:rsidP="0025170E">
            <w:pPr>
              <w:pStyle w:val="ab"/>
              <w:spacing w:before="0" w:beforeAutospacing="0" w:after="0" w:afterAutospacing="0"/>
              <w:textAlignment w:val="baseline"/>
            </w:pPr>
            <w:hyperlink r:id="rId14" w:history="1">
              <w:r w:rsidR="0025170E">
                <w:rPr>
                  <w:rStyle w:val="a4"/>
                  <w:rFonts w:ascii="inherit" w:hAnsi="inherit" w:cs="Arial"/>
                  <w:color w:val="687C5C"/>
                  <w:sz w:val="21"/>
                  <w:szCs w:val="21"/>
                  <w:bdr w:val="none" w:sz="0" w:space="0" w:color="auto" w:frame="1"/>
                </w:rPr>
                <w:t>https: //</w:t>
              </w:r>
              <w:proofErr w:type="spellStart"/>
              <w:r w:rsidR="0025170E">
                <w:rPr>
                  <w:rStyle w:val="a4"/>
                  <w:rFonts w:ascii="inherit" w:hAnsi="inherit" w:cs="Arial"/>
                  <w:color w:val="687C5C"/>
                  <w:sz w:val="21"/>
                  <w:szCs w:val="21"/>
                  <w:bdr w:val="none" w:sz="0" w:space="0" w:color="auto" w:frame="1"/>
                </w:rPr>
                <w:t>takzdorovo</w:t>
              </w:r>
              <w:proofErr w:type="spellEnd"/>
              <w:r w:rsidR="0025170E">
                <w:rPr>
                  <w:rStyle w:val="a4"/>
                  <w:rFonts w:ascii="inherit" w:hAnsi="inherit" w:cs="Arial"/>
                  <w:color w:val="687C5C"/>
                  <w:sz w:val="21"/>
                  <w:szCs w:val="21"/>
                  <w:bdr w:val="none" w:sz="0" w:space="0" w:color="auto" w:frame="1"/>
                </w:rPr>
                <w:t xml:space="preserve"> .</w:t>
              </w:r>
              <w:proofErr w:type="spellStart"/>
              <w:r w:rsidR="0025170E">
                <w:rPr>
                  <w:rStyle w:val="a4"/>
                  <w:rFonts w:ascii="inherit" w:hAnsi="inherit" w:cs="Arial"/>
                  <w:color w:val="687C5C"/>
                  <w:sz w:val="21"/>
                  <w:szCs w:val="21"/>
                  <w:bdr w:val="none" w:sz="0" w:space="0" w:color="auto" w:frame="1"/>
                </w:rPr>
                <w:t>ru</w:t>
              </w:r>
              <w:proofErr w:type="spellEnd"/>
              <w:r w:rsidR="0025170E">
                <w:rPr>
                  <w:rStyle w:val="a4"/>
                  <w:rFonts w:ascii="inherit" w:hAnsi="inherit" w:cs="Arial"/>
                  <w:color w:val="687C5C"/>
                  <w:sz w:val="21"/>
                  <w:szCs w:val="21"/>
                  <w:bdr w:val="none" w:sz="0" w:space="0" w:color="auto" w:frame="1"/>
                </w:rPr>
                <w:t>/</w:t>
              </w:r>
            </w:hyperlink>
          </w:p>
        </w:tc>
      </w:tr>
      <w:tr w:rsidR="0025170E" w14:paraId="37FC1FB3" w14:textId="77777777" w:rsidTr="0025170E">
        <w:tc>
          <w:tcPr>
            <w:tcW w:w="1464" w:type="pct"/>
            <w:vAlign w:val="bottom"/>
          </w:tcPr>
          <w:p w14:paraId="511717D7" w14:textId="3CBFCB72" w:rsidR="0025170E" w:rsidRDefault="0025170E" w:rsidP="0025170E">
            <w:pPr>
              <w:pStyle w:val="ab"/>
              <w:spacing w:before="0" w:beforeAutospacing="0" w:after="0" w:afterAutospacing="0"/>
              <w:textAlignment w:val="baseline"/>
            </w:pP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Сайт Всероссийского общественного движения «Волонтёры</w:t>
            </w:r>
            <w:r>
              <w:rPr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медики»</w:t>
            </w:r>
          </w:p>
        </w:tc>
        <w:tc>
          <w:tcPr>
            <w:tcW w:w="1777" w:type="pct"/>
            <w:vAlign w:val="bottom"/>
          </w:tcPr>
          <w:p w14:paraId="7DFA7495" w14:textId="139CCFE2" w:rsidR="0025170E" w:rsidRDefault="0025170E" w:rsidP="0025170E">
            <w:pPr>
              <w:pStyle w:val="ab"/>
              <w:spacing w:before="0" w:beforeAutospacing="0" w:after="0" w:afterAutospacing="0"/>
              <w:textAlignment w:val="baseline"/>
            </w:pP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Сайт содержит раздел «Здоровый образ жизни», цель которого популяризация и вовлечение широких слоёв населения в формирование ценностей здорового образа жизни. Для добровольческой деятельности в на</w:t>
            </w:r>
            <w:r>
              <w:rPr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правлении «ЗОЖ» привлекаются студенты вузов и колледжей немедицинского профиля, а также активная молодежь и взрослое население.</w:t>
            </w:r>
            <w:r>
              <w:rPr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Молодежь, которая заинтересована заботиться о своем физическом, психическом и социальном здоровье и распространять полезные знания среди сверстников, объединяют Штабы здоровья (КПД ЗОЖ).</w:t>
            </w:r>
          </w:p>
        </w:tc>
        <w:tc>
          <w:tcPr>
            <w:tcW w:w="1759" w:type="pct"/>
            <w:vAlign w:val="bottom"/>
          </w:tcPr>
          <w:p w14:paraId="0C578466" w14:textId="077076DF" w:rsidR="0025170E" w:rsidRDefault="003E360A" w:rsidP="0025170E">
            <w:pPr>
              <w:pStyle w:val="ab"/>
              <w:spacing w:before="0" w:beforeAutospacing="0" w:after="0" w:afterAutospacing="0"/>
              <w:textAlignment w:val="baseline"/>
            </w:pPr>
            <w:hyperlink r:id="rId15" w:history="1">
              <w:r w:rsidR="0025170E">
                <w:rPr>
                  <w:rStyle w:val="a4"/>
                  <w:rFonts w:ascii="inherit" w:hAnsi="inherit" w:cs="Arial"/>
                  <w:color w:val="687C5C"/>
                  <w:sz w:val="21"/>
                  <w:szCs w:val="21"/>
                  <w:bdr w:val="none" w:sz="0" w:space="0" w:color="auto" w:frame="1"/>
                </w:rPr>
                <w:t>https://волонтерымедики.рф</w:t>
              </w:r>
            </w:hyperlink>
          </w:p>
        </w:tc>
      </w:tr>
      <w:tr w:rsidR="0025170E" w14:paraId="6323656C" w14:textId="77777777" w:rsidTr="0025170E">
        <w:tc>
          <w:tcPr>
            <w:tcW w:w="1464" w:type="pct"/>
            <w:vAlign w:val="bottom"/>
          </w:tcPr>
          <w:p w14:paraId="650C6102" w14:textId="3FC131A8" w:rsidR="0025170E" w:rsidRDefault="0025170E" w:rsidP="0025170E">
            <w:pPr>
              <w:pStyle w:val="ab"/>
              <w:spacing w:before="0" w:beforeAutospacing="0" w:after="0" w:afterAutospacing="0"/>
              <w:textAlignment w:val="baseline"/>
            </w:pP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Сайт государственного бюджетного образовательного учреждения дополнительного образования Нижегородской области «Центр психолого-педагогической, медицинской и социальной помощи»</w:t>
            </w:r>
          </w:p>
        </w:tc>
        <w:tc>
          <w:tcPr>
            <w:tcW w:w="1777" w:type="pct"/>
            <w:vAlign w:val="bottom"/>
          </w:tcPr>
          <w:p w14:paraId="26F26DE8" w14:textId="30BC9A4D" w:rsidR="0025170E" w:rsidRDefault="0025170E" w:rsidP="0025170E">
            <w:pPr>
              <w:pStyle w:val="ab"/>
              <w:spacing w:before="0" w:beforeAutospacing="0" w:after="0" w:afterAutospacing="0"/>
              <w:textAlignment w:val="baseline"/>
            </w:pP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Сайт содержит в разделе «Деятельность» подраздел «Методическая ко</w:t>
            </w:r>
            <w:r>
              <w:rPr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пилка», в котором собраны актуальные материалы вебинаров, зональных</w:t>
            </w:r>
            <w:r>
              <w:rPr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br/>
            </w: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семинаров по вопросам профилактики асоциального поведения несовершен</w:t>
            </w:r>
            <w:r w:rsidR="000006F6"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н</w:t>
            </w:r>
            <w:r>
              <w:rPr>
                <w:rStyle w:val="fontstyle2"/>
                <w:rFonts w:ascii="inherit" w:hAnsi="inherit" w:cs="Arial"/>
                <w:color w:val="2B2B2B"/>
                <w:sz w:val="21"/>
                <w:szCs w:val="21"/>
                <w:bdr w:val="none" w:sz="0" w:space="0" w:color="auto" w:frame="1"/>
              </w:rPr>
              <w:t>олетних, а также материалы по темам «Твоя психологическая безопасность», «Законопослушное поведение», «Организация работы с родителями» и другие материалы.</w:t>
            </w:r>
          </w:p>
        </w:tc>
        <w:tc>
          <w:tcPr>
            <w:tcW w:w="1759" w:type="pct"/>
            <w:vAlign w:val="bottom"/>
          </w:tcPr>
          <w:p w14:paraId="3D6F3180" w14:textId="625ED659" w:rsidR="0025170E" w:rsidRDefault="003E360A" w:rsidP="0025170E">
            <w:pPr>
              <w:pStyle w:val="ab"/>
              <w:spacing w:before="0" w:beforeAutospacing="0" w:after="0" w:afterAutospacing="0"/>
              <w:textAlignment w:val="baseline"/>
            </w:pPr>
            <w:hyperlink r:id="rId16" w:history="1">
              <w:r w:rsidR="0025170E">
                <w:rPr>
                  <w:rStyle w:val="a4"/>
                  <w:rFonts w:ascii="inherit" w:hAnsi="inherit" w:cs="Arial"/>
                  <w:color w:val="687C5C"/>
                  <w:sz w:val="21"/>
                  <w:szCs w:val="21"/>
                  <w:bdr w:val="none" w:sz="0" w:space="0" w:color="auto" w:frame="1"/>
                </w:rPr>
                <w:t>http://cppms</w:t>
              </w:r>
            </w:hyperlink>
          </w:p>
        </w:tc>
      </w:tr>
    </w:tbl>
    <w:p w14:paraId="4F71B387" w14:textId="58012552" w:rsidR="0096552A" w:rsidRDefault="0096552A" w:rsidP="00CE5A96">
      <w:pPr>
        <w:pStyle w:val="ab"/>
        <w:spacing w:before="0" w:beforeAutospacing="0" w:after="0" w:afterAutospacing="0"/>
        <w:jc w:val="center"/>
        <w:textAlignment w:val="baseline"/>
      </w:pPr>
    </w:p>
    <w:p w14:paraId="3F01AE7B" w14:textId="3E8F698B" w:rsidR="0096552A" w:rsidRDefault="0096552A" w:rsidP="00CE5A96">
      <w:pPr>
        <w:pStyle w:val="ab"/>
        <w:spacing w:before="0" w:beforeAutospacing="0" w:after="0" w:afterAutospacing="0"/>
        <w:jc w:val="center"/>
        <w:textAlignment w:val="baseline"/>
      </w:pPr>
    </w:p>
    <w:p w14:paraId="1ED0D091" w14:textId="4BDE00B3" w:rsidR="0096552A" w:rsidRDefault="0096552A" w:rsidP="00CE5A96">
      <w:pPr>
        <w:pStyle w:val="ab"/>
        <w:spacing w:before="0" w:beforeAutospacing="0" w:after="0" w:afterAutospacing="0"/>
        <w:jc w:val="center"/>
        <w:textAlignment w:val="baseline"/>
      </w:pPr>
    </w:p>
    <w:p w14:paraId="1ECDAB72" w14:textId="5336F4C7" w:rsidR="0096552A" w:rsidRDefault="0096552A" w:rsidP="00CE5A96">
      <w:pPr>
        <w:pStyle w:val="ab"/>
        <w:spacing w:before="0" w:beforeAutospacing="0" w:after="0" w:afterAutospacing="0"/>
        <w:jc w:val="center"/>
        <w:textAlignment w:val="baseline"/>
      </w:pPr>
    </w:p>
    <w:p w14:paraId="7E595141" w14:textId="77777777" w:rsidR="0096552A" w:rsidRPr="00CE5A96" w:rsidRDefault="0096552A" w:rsidP="00CE5A96">
      <w:pPr>
        <w:pStyle w:val="ab"/>
        <w:spacing w:before="0" w:beforeAutospacing="0" w:after="0" w:afterAutospacing="0"/>
        <w:jc w:val="center"/>
        <w:textAlignment w:val="baseline"/>
      </w:pPr>
    </w:p>
    <w:sectPr w:rsidR="0096552A" w:rsidRPr="00CE5A9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Calibri"/>
    <w:charset w:val="CC"/>
    <w:family w:val="auto"/>
    <w:pitch w:val="variable"/>
    <w:sig w:usb0="E0000AFF" w:usb1="5000217F" w:usb2="00000021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A4AE8"/>
    <w:multiLevelType w:val="multilevel"/>
    <w:tmpl w:val="E81E6D0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16C1414"/>
    <w:multiLevelType w:val="multilevel"/>
    <w:tmpl w:val="1040AA6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8D600CD"/>
    <w:multiLevelType w:val="multilevel"/>
    <w:tmpl w:val="D1DEBF0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1B433A0"/>
    <w:multiLevelType w:val="multilevel"/>
    <w:tmpl w:val="6DF483F4"/>
    <w:lvl w:ilvl="0">
      <w:start w:val="1"/>
      <w:numFmt w:val="decimal"/>
      <w:lvlText w:val="%1.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4" w15:restartNumberingAfterBreak="0">
    <w:nsid w:val="28A61C29"/>
    <w:multiLevelType w:val="hybridMultilevel"/>
    <w:tmpl w:val="2FCAE03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340A2FA8"/>
    <w:multiLevelType w:val="multilevel"/>
    <w:tmpl w:val="DAA6B10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6A13EDA"/>
    <w:multiLevelType w:val="multilevel"/>
    <w:tmpl w:val="D3FAA0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EB04290"/>
    <w:multiLevelType w:val="multilevel"/>
    <w:tmpl w:val="B6F66F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FC55C9"/>
    <w:multiLevelType w:val="multilevel"/>
    <w:tmpl w:val="8F44B0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7E42"/>
    <w:rsid w:val="000006F6"/>
    <w:rsid w:val="00007030"/>
    <w:rsid w:val="0008280A"/>
    <w:rsid w:val="000A4577"/>
    <w:rsid w:val="00101CAC"/>
    <w:rsid w:val="00145D9F"/>
    <w:rsid w:val="001460F0"/>
    <w:rsid w:val="00157E42"/>
    <w:rsid w:val="001A1EE4"/>
    <w:rsid w:val="001B121F"/>
    <w:rsid w:val="001B15E2"/>
    <w:rsid w:val="001D4B8D"/>
    <w:rsid w:val="001E2894"/>
    <w:rsid w:val="001E2B94"/>
    <w:rsid w:val="0020353C"/>
    <w:rsid w:val="002421BE"/>
    <w:rsid w:val="0025170E"/>
    <w:rsid w:val="00253734"/>
    <w:rsid w:val="002B5F03"/>
    <w:rsid w:val="002C43BB"/>
    <w:rsid w:val="002C56B8"/>
    <w:rsid w:val="003005D5"/>
    <w:rsid w:val="00311EFA"/>
    <w:rsid w:val="00324D28"/>
    <w:rsid w:val="003503F2"/>
    <w:rsid w:val="00365DF7"/>
    <w:rsid w:val="003B63E9"/>
    <w:rsid w:val="003E360A"/>
    <w:rsid w:val="003E6AB9"/>
    <w:rsid w:val="003E742B"/>
    <w:rsid w:val="004741FD"/>
    <w:rsid w:val="004C78C6"/>
    <w:rsid w:val="004D0F94"/>
    <w:rsid w:val="00500B7F"/>
    <w:rsid w:val="005016A2"/>
    <w:rsid w:val="00504DAD"/>
    <w:rsid w:val="005051B5"/>
    <w:rsid w:val="00523736"/>
    <w:rsid w:val="0053416F"/>
    <w:rsid w:val="00583A87"/>
    <w:rsid w:val="0059159D"/>
    <w:rsid w:val="00593CFB"/>
    <w:rsid w:val="005E0CC2"/>
    <w:rsid w:val="005F52B2"/>
    <w:rsid w:val="0061389D"/>
    <w:rsid w:val="006B686F"/>
    <w:rsid w:val="00735201"/>
    <w:rsid w:val="0074749E"/>
    <w:rsid w:val="00747EE4"/>
    <w:rsid w:val="0075341D"/>
    <w:rsid w:val="007B270B"/>
    <w:rsid w:val="007B5824"/>
    <w:rsid w:val="007E2A0C"/>
    <w:rsid w:val="007F0140"/>
    <w:rsid w:val="00803467"/>
    <w:rsid w:val="008059FF"/>
    <w:rsid w:val="0088298F"/>
    <w:rsid w:val="008B41EF"/>
    <w:rsid w:val="008B75EB"/>
    <w:rsid w:val="008C7CF5"/>
    <w:rsid w:val="008D0A8F"/>
    <w:rsid w:val="008D5DA8"/>
    <w:rsid w:val="00903D23"/>
    <w:rsid w:val="009043D3"/>
    <w:rsid w:val="00921C89"/>
    <w:rsid w:val="0092621A"/>
    <w:rsid w:val="0096552A"/>
    <w:rsid w:val="009867CF"/>
    <w:rsid w:val="009A6563"/>
    <w:rsid w:val="009E35B8"/>
    <w:rsid w:val="009F22D8"/>
    <w:rsid w:val="009F7AFB"/>
    <w:rsid w:val="00A059FA"/>
    <w:rsid w:val="00A06E94"/>
    <w:rsid w:val="00A115C7"/>
    <w:rsid w:val="00A224DD"/>
    <w:rsid w:val="00A90590"/>
    <w:rsid w:val="00AD3E91"/>
    <w:rsid w:val="00B617E3"/>
    <w:rsid w:val="00B76812"/>
    <w:rsid w:val="00BB569A"/>
    <w:rsid w:val="00BB67C5"/>
    <w:rsid w:val="00C01833"/>
    <w:rsid w:val="00C3198A"/>
    <w:rsid w:val="00C44B6F"/>
    <w:rsid w:val="00C50302"/>
    <w:rsid w:val="00C77BB4"/>
    <w:rsid w:val="00CB27B8"/>
    <w:rsid w:val="00CC4C86"/>
    <w:rsid w:val="00CE5A96"/>
    <w:rsid w:val="00D0562C"/>
    <w:rsid w:val="00D11025"/>
    <w:rsid w:val="00D33A4F"/>
    <w:rsid w:val="00DB7DC3"/>
    <w:rsid w:val="00DE4CD8"/>
    <w:rsid w:val="00E124C0"/>
    <w:rsid w:val="00F14975"/>
    <w:rsid w:val="00F26DF4"/>
    <w:rsid w:val="00F41533"/>
    <w:rsid w:val="00F431BE"/>
    <w:rsid w:val="00F65097"/>
    <w:rsid w:val="00F77D6A"/>
    <w:rsid w:val="00F97209"/>
    <w:rsid w:val="00FA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66A43"/>
  <w15:docId w15:val="{81E8BD8E-2E12-439F-B519-B0E004B1D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link w:val="20"/>
    <w:uiPriority w:val="9"/>
    <w:qFormat/>
    <w:rsid w:val="002B76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20">
    <w:name w:val="Заголовок 2 Знак"/>
    <w:basedOn w:val="a0"/>
    <w:link w:val="2"/>
    <w:uiPriority w:val="9"/>
    <w:rsid w:val="002B76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9762FE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9762F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30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List Paragraph"/>
    <w:basedOn w:val="a"/>
    <w:uiPriority w:val="34"/>
    <w:qFormat/>
    <w:rsid w:val="002B5F03"/>
    <w:pPr>
      <w:ind w:left="720"/>
      <w:contextualSpacing/>
    </w:pPr>
  </w:style>
  <w:style w:type="character" w:styleId="aa">
    <w:name w:val="Strong"/>
    <w:basedOn w:val="a0"/>
    <w:uiPriority w:val="22"/>
    <w:qFormat/>
    <w:rsid w:val="00735201"/>
    <w:rPr>
      <w:b/>
      <w:bCs/>
    </w:rPr>
  </w:style>
  <w:style w:type="paragraph" w:styleId="ab">
    <w:name w:val="Normal (Web)"/>
    <w:basedOn w:val="a"/>
    <w:uiPriority w:val="99"/>
    <w:semiHidden/>
    <w:unhideWhenUsed/>
    <w:rsid w:val="00CE5A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">
    <w:name w:val="fontstyle0"/>
    <w:basedOn w:val="a0"/>
    <w:rsid w:val="00CE5A96"/>
  </w:style>
  <w:style w:type="character" w:customStyle="1" w:styleId="fontstyle2">
    <w:name w:val="fontstyle2"/>
    <w:basedOn w:val="a0"/>
    <w:rsid w:val="00CE5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--7sbabkslebfandbl1auodu8adkn5a.xn--p1ai/" TargetMode="External"/><Relationship Id="rId13" Type="http://schemas.openxmlformats.org/officeDocument/2006/relationships/hyperlink" Target="http://xn----7sbabkslebfandbl1auodu8adkn5a.xn--p1ai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xn----7sbabkslebfandbl1auodu8adkn5a.xn--p1ai/" TargetMode="External"/><Relationship Id="rId12" Type="http://schemas.openxmlformats.org/officeDocument/2006/relationships/hyperlink" Target="http://xn----7sbabkslebfandbl1auodu8adkn5a.xn--p1ai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cppmsp52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fcprc.ru/" TargetMode="External"/><Relationship Id="rId11" Type="http://schemas.openxmlformats.org/officeDocument/2006/relationships/hyperlink" Target="http://xn----7sbabkslebfandbl1auodu8adkn5a.xn--p1ai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xn----ctbhcbtapdmikb4a2a0m.xn--p1ai/" TargetMode="External"/><Relationship Id="rId10" Type="http://schemas.openxmlformats.org/officeDocument/2006/relationships/hyperlink" Target="http://xn----7sbabkslebfandbl1auodu8adkn5a.xn--p1ai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--7sbabkslebfandbl1auodu8adkn5a.xn--p1ai/" TargetMode="External"/><Relationship Id="rId14" Type="http://schemas.openxmlformats.org/officeDocument/2006/relationships/hyperlink" Target="http://www.takzdorov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XyjJlahBihacy7QBX9udRbwV5Q==">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10</Pages>
  <Words>2775</Words>
  <Characters>15823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user6k</cp:lastModifiedBy>
  <cp:revision>100</cp:revision>
  <dcterms:created xsi:type="dcterms:W3CDTF">2021-01-25T08:04:00Z</dcterms:created>
  <dcterms:modified xsi:type="dcterms:W3CDTF">2022-07-07T12:09:00Z</dcterms:modified>
</cp:coreProperties>
</file>