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5CEE" w14:textId="77777777" w:rsidR="00903F9E" w:rsidRPr="001C6EDB" w:rsidRDefault="00903F9E" w:rsidP="00903F9E">
      <w:pPr>
        <w:spacing w:after="0" w:line="360" w:lineRule="auto"/>
        <w:jc w:val="center"/>
        <w:rPr>
          <w:rFonts w:ascii="OfficinaSansBookC" w:hAnsi="OfficinaSansBookC" w:cs="OfficinaSansExtraBoldITC-Reg"/>
          <w:b/>
          <w:bCs/>
          <w:color w:val="888888"/>
          <w:sz w:val="116"/>
          <w:szCs w:val="116"/>
        </w:rPr>
      </w:pPr>
      <w:bookmarkStart w:id="0" w:name="_Toc109056941"/>
      <w:bookmarkStart w:id="1" w:name="_Toc109381530"/>
      <w:r w:rsidRPr="001C6EDB">
        <w:rPr>
          <w:rFonts w:ascii="OfficinaSansBookC" w:hAnsi="OfficinaSansBookC"/>
          <w:noProof/>
          <w:lang w:eastAsia="ru-RU"/>
        </w:rPr>
        <w:drawing>
          <wp:inline distT="0" distB="0" distL="0" distR="0" wp14:anchorId="2E9DF8A6" wp14:editId="7D58B811">
            <wp:extent cx="5940425" cy="2947035"/>
            <wp:effectExtent l="0" t="0" r="3175"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2947035"/>
                    </a:xfrm>
                    <a:prstGeom prst="rect">
                      <a:avLst/>
                    </a:prstGeom>
                  </pic:spPr>
                </pic:pic>
              </a:graphicData>
            </a:graphic>
          </wp:inline>
        </w:drawing>
      </w:r>
    </w:p>
    <w:p w14:paraId="23E9AC1E" w14:textId="7D8784D6" w:rsidR="00903F9E" w:rsidRPr="001C6EDB" w:rsidRDefault="00903F9E" w:rsidP="00903F9E">
      <w:pPr>
        <w:spacing w:after="0" w:line="360" w:lineRule="auto"/>
        <w:jc w:val="center"/>
        <w:rPr>
          <w:rFonts w:ascii="OfficinaSansBookC" w:hAnsi="OfficinaSansBookC" w:cs="OfficinaSansExtraBoldITC-Reg"/>
          <w:b/>
          <w:bCs/>
          <w:sz w:val="56"/>
          <w:szCs w:val="56"/>
        </w:rPr>
      </w:pPr>
      <w:r w:rsidRPr="001C6EDB">
        <w:rPr>
          <w:rFonts w:ascii="OfficinaSansBookC" w:hAnsi="OfficinaSansBookC" w:cs="OfficinaSansExtraBoldITC-Reg"/>
          <w:b/>
          <w:bCs/>
          <w:sz w:val="56"/>
          <w:szCs w:val="56"/>
        </w:rPr>
        <w:t>Программ</w:t>
      </w:r>
      <w:r w:rsidR="001C6EDB" w:rsidRPr="001C6EDB">
        <w:rPr>
          <w:rFonts w:ascii="OfficinaSansBookC" w:hAnsi="OfficinaSansBookC" w:cs="OfficinaSansExtraBoldITC-Reg"/>
          <w:b/>
          <w:bCs/>
          <w:sz w:val="56"/>
          <w:szCs w:val="56"/>
        </w:rPr>
        <w:t>а</w:t>
      </w:r>
      <w:r w:rsidRPr="001C6EDB">
        <w:rPr>
          <w:rFonts w:ascii="OfficinaSansBookC" w:hAnsi="OfficinaSansBookC" w:cs="OfficinaSansExtraBoldITC-Reg"/>
          <w:b/>
          <w:bCs/>
          <w:sz w:val="56"/>
          <w:szCs w:val="56"/>
        </w:rPr>
        <w:t xml:space="preserve"> внедрения </w:t>
      </w:r>
    </w:p>
    <w:p w14:paraId="567CBD6F" w14:textId="30EDF721" w:rsidR="00903F9E" w:rsidRPr="001C6EDB" w:rsidRDefault="00903F9E" w:rsidP="00CD1DEA">
      <w:pPr>
        <w:spacing w:after="0" w:line="240" w:lineRule="auto"/>
        <w:jc w:val="center"/>
        <w:rPr>
          <w:rFonts w:ascii="OfficinaSansBookC" w:hAnsi="OfficinaSansBookC" w:cs="OfficinaSansExtraBoldITC-Reg"/>
          <w:b/>
          <w:bCs/>
          <w:sz w:val="40"/>
          <w:szCs w:val="40"/>
        </w:rPr>
      </w:pPr>
      <w:r w:rsidRPr="001C6EDB">
        <w:rPr>
          <w:rFonts w:ascii="OfficinaSansBookC" w:hAnsi="OfficinaSansBookC" w:cs="OfficinaSansExtraBoldITC-Reg"/>
          <w:b/>
          <w:bCs/>
          <w:sz w:val="40"/>
          <w:szCs w:val="40"/>
        </w:rPr>
        <w:t>Методической системы</w:t>
      </w:r>
      <w:r w:rsidRPr="001C6EDB">
        <w:rPr>
          <w:rFonts w:ascii="OfficinaSansBookC" w:hAnsi="OfficinaSansBookC" w:cs="OfficinaSansExtraBoldITC-Reg"/>
          <w:b/>
          <w:bCs/>
          <w:sz w:val="56"/>
          <w:szCs w:val="56"/>
        </w:rPr>
        <w:t xml:space="preserve"> </w:t>
      </w:r>
      <w:r w:rsidRPr="001C6EDB">
        <w:rPr>
          <w:rFonts w:ascii="OfficinaSansBookC" w:hAnsi="OfficinaSansBookC" w:cs="OfficinaSansExtraBoldITC-Reg"/>
          <w:b/>
          <w:bCs/>
          <w:sz w:val="40"/>
          <w:szCs w:val="40"/>
        </w:rPr>
        <w:t xml:space="preserve">преподавания </w:t>
      </w:r>
      <w:r w:rsidR="003854F0" w:rsidRPr="001C6EDB">
        <w:rPr>
          <w:rFonts w:ascii="OfficinaSansBookC" w:hAnsi="OfficinaSansBookC" w:cs="OfficinaSansExtraBoldITC-Reg"/>
          <w:b/>
          <w:bCs/>
          <w:sz w:val="40"/>
          <w:szCs w:val="40"/>
        </w:rPr>
        <w:t xml:space="preserve">(методики преподавания, примерной рабочей программы, примерного </w:t>
      </w:r>
      <w:r w:rsidR="00063463" w:rsidRPr="001C6EDB">
        <w:rPr>
          <w:rFonts w:ascii="OfficinaSansBookC" w:hAnsi="OfficinaSansBookC" w:cs="OfficinaSansExtraBoldITC-Reg"/>
          <w:b/>
          <w:bCs/>
          <w:sz w:val="40"/>
          <w:szCs w:val="40"/>
        </w:rPr>
        <w:t>учебно-методического комплекса</w:t>
      </w:r>
      <w:r w:rsidR="003854F0" w:rsidRPr="001C6EDB">
        <w:rPr>
          <w:rFonts w:ascii="OfficinaSansBookC" w:hAnsi="OfficinaSansBookC" w:cs="OfficinaSansExtraBoldITC-Reg"/>
          <w:b/>
          <w:bCs/>
          <w:sz w:val="40"/>
          <w:szCs w:val="40"/>
        </w:rPr>
        <w:t xml:space="preserve">, методических рекомендаций по организации обучения) </w:t>
      </w:r>
      <w:r w:rsidRPr="001C6EDB">
        <w:rPr>
          <w:rFonts w:ascii="OfficinaSansBookC" w:hAnsi="OfficinaSansBookC" w:cs="OfficinaSansExtraBoldITC-Reg"/>
          <w:b/>
          <w:bCs/>
          <w:sz w:val="40"/>
          <w:szCs w:val="40"/>
        </w:rPr>
        <w:t xml:space="preserve">общеобразовательной дисциплины </w:t>
      </w:r>
      <w:r w:rsidR="00813543" w:rsidRPr="001C6EDB">
        <w:rPr>
          <w:rFonts w:ascii="OfficinaSansBookC" w:hAnsi="OfficinaSansBookC" w:cs="OfficinaSansExtraBoldITC-Reg"/>
          <w:b/>
          <w:bCs/>
          <w:sz w:val="40"/>
          <w:szCs w:val="40"/>
        </w:rPr>
        <w:t>«История»</w:t>
      </w:r>
    </w:p>
    <w:p w14:paraId="0A7C308E" w14:textId="77777777" w:rsidR="00903F9E" w:rsidRPr="001C6EDB" w:rsidRDefault="00903F9E" w:rsidP="00903F9E">
      <w:pPr>
        <w:spacing w:after="0" w:line="360" w:lineRule="auto"/>
        <w:jc w:val="center"/>
        <w:rPr>
          <w:rFonts w:ascii="OfficinaSansBookC" w:hAnsi="OfficinaSansBookC" w:cs="OfficinaSansBookC"/>
          <w:sz w:val="28"/>
          <w:szCs w:val="28"/>
        </w:rPr>
      </w:pPr>
    </w:p>
    <w:p w14:paraId="26D8EEAB" w14:textId="75CE3633" w:rsidR="00903F9E" w:rsidRPr="001C6EDB" w:rsidRDefault="00903F9E" w:rsidP="00903F9E">
      <w:pPr>
        <w:autoSpaceDE w:val="0"/>
        <w:autoSpaceDN w:val="0"/>
        <w:adjustRightInd w:val="0"/>
        <w:spacing w:after="0" w:line="360" w:lineRule="auto"/>
        <w:rPr>
          <w:rFonts w:ascii="OfficinaSansBookC" w:hAnsi="OfficinaSansBookC" w:cs="OfficinaSansBookC"/>
          <w:sz w:val="30"/>
          <w:szCs w:val="30"/>
        </w:rPr>
      </w:pPr>
    </w:p>
    <w:p w14:paraId="03023B17" w14:textId="07A19EE0" w:rsidR="00CD1DEA" w:rsidRPr="001C6EDB" w:rsidRDefault="00CD1DEA" w:rsidP="00903F9E">
      <w:pPr>
        <w:autoSpaceDE w:val="0"/>
        <w:autoSpaceDN w:val="0"/>
        <w:adjustRightInd w:val="0"/>
        <w:spacing w:after="0" w:line="360" w:lineRule="auto"/>
        <w:rPr>
          <w:rFonts w:ascii="OfficinaSansBookC" w:hAnsi="OfficinaSansBookC" w:cs="OfficinaSansBookC"/>
          <w:sz w:val="30"/>
          <w:szCs w:val="30"/>
        </w:rPr>
      </w:pPr>
    </w:p>
    <w:p w14:paraId="5E58AFB9" w14:textId="0B5A2D75" w:rsidR="00CD1DEA" w:rsidRPr="001C6EDB" w:rsidRDefault="00CD1DEA" w:rsidP="00903F9E">
      <w:pPr>
        <w:autoSpaceDE w:val="0"/>
        <w:autoSpaceDN w:val="0"/>
        <w:adjustRightInd w:val="0"/>
        <w:spacing w:after="0" w:line="360" w:lineRule="auto"/>
        <w:rPr>
          <w:rFonts w:ascii="OfficinaSansBookC" w:hAnsi="OfficinaSansBookC" w:cs="OfficinaSansBookC"/>
          <w:sz w:val="30"/>
          <w:szCs w:val="30"/>
        </w:rPr>
      </w:pPr>
    </w:p>
    <w:p w14:paraId="1D8EA338" w14:textId="77777777" w:rsidR="00CD1DEA" w:rsidRPr="001C6EDB" w:rsidRDefault="00CD1DEA" w:rsidP="00903F9E">
      <w:pPr>
        <w:autoSpaceDE w:val="0"/>
        <w:autoSpaceDN w:val="0"/>
        <w:adjustRightInd w:val="0"/>
        <w:spacing w:after="0" w:line="360" w:lineRule="auto"/>
        <w:rPr>
          <w:rFonts w:ascii="OfficinaSansBookC" w:hAnsi="OfficinaSansBookC" w:cs="OfficinaSansBookC"/>
          <w:sz w:val="30"/>
          <w:szCs w:val="30"/>
        </w:rPr>
      </w:pPr>
    </w:p>
    <w:p w14:paraId="65E5DC29" w14:textId="77777777" w:rsidR="00903F9E" w:rsidRPr="001C6EDB" w:rsidRDefault="00903F9E" w:rsidP="00903F9E">
      <w:pPr>
        <w:autoSpaceDE w:val="0"/>
        <w:autoSpaceDN w:val="0"/>
        <w:adjustRightInd w:val="0"/>
        <w:spacing w:after="0" w:line="360" w:lineRule="auto"/>
        <w:rPr>
          <w:rFonts w:ascii="OfficinaSansBookC" w:hAnsi="OfficinaSansBookC" w:cs="OfficinaSansBookC"/>
          <w:sz w:val="30"/>
          <w:szCs w:val="30"/>
        </w:rPr>
      </w:pPr>
    </w:p>
    <w:p w14:paraId="1F9CD273" w14:textId="77777777" w:rsidR="00903F9E" w:rsidRPr="001C6EDB" w:rsidRDefault="00903F9E" w:rsidP="00903F9E">
      <w:pPr>
        <w:spacing w:after="0" w:line="360" w:lineRule="auto"/>
        <w:jc w:val="center"/>
        <w:rPr>
          <w:rFonts w:ascii="OfficinaSansBookC" w:hAnsi="OfficinaSansBookC" w:cs="OfficinaSansBookC"/>
          <w:sz w:val="28"/>
          <w:szCs w:val="28"/>
        </w:rPr>
      </w:pPr>
      <w:r w:rsidRPr="001C6EDB">
        <w:rPr>
          <w:rFonts w:ascii="OfficinaSansBookC" w:hAnsi="OfficinaSansBookC" w:cs="OfficinaSansBookC"/>
          <w:sz w:val="28"/>
          <w:szCs w:val="28"/>
        </w:rPr>
        <w:t>МОСКВА</w:t>
      </w:r>
      <w:r w:rsidRPr="001C6EDB">
        <w:rPr>
          <w:rFonts w:ascii="OfficinaSansBookC" w:hAnsi="OfficinaSansBookC" w:cs="OfficinaSansBookC"/>
          <w:sz w:val="28"/>
          <w:szCs w:val="28"/>
        </w:rPr>
        <w:tab/>
        <w:t>ИРПО</w:t>
      </w:r>
    </w:p>
    <w:p w14:paraId="5E423FFF" w14:textId="77777777" w:rsidR="00903F9E" w:rsidRPr="001C6EDB" w:rsidRDefault="00903F9E" w:rsidP="00903F9E">
      <w:pPr>
        <w:spacing w:after="0" w:line="360" w:lineRule="auto"/>
        <w:jc w:val="center"/>
        <w:rPr>
          <w:rFonts w:ascii="OfficinaSansBookC" w:hAnsi="OfficinaSansBookC"/>
        </w:rPr>
      </w:pPr>
      <w:r w:rsidRPr="001C6EDB">
        <w:rPr>
          <w:rFonts w:ascii="OfficinaSansBookC" w:hAnsi="OfficinaSansBookC" w:cs="OfficinaSansBookC"/>
          <w:sz w:val="28"/>
          <w:szCs w:val="28"/>
        </w:rPr>
        <w:t>2022</w:t>
      </w:r>
      <w:r w:rsidRPr="001C6EDB">
        <w:rPr>
          <w:rFonts w:ascii="OfficinaSansBookC" w:hAnsi="OfficinaSansBookC"/>
        </w:rPr>
        <w:br w:type="page"/>
      </w:r>
    </w:p>
    <w:p w14:paraId="7E9D0A3C" w14:textId="21DDF781" w:rsidR="00F03B3D" w:rsidRPr="001C6EDB" w:rsidRDefault="00F03B3D">
      <w:pPr>
        <w:rPr>
          <w:rFonts w:ascii="OfficinaSansBookC" w:eastAsia="Times New Roman" w:hAnsi="OfficinaSansBookC" w:cs="Times New Roman"/>
          <w:lang w:eastAsia="ru-RU"/>
        </w:rPr>
      </w:pPr>
    </w:p>
    <w:p w14:paraId="0627C945" w14:textId="52C21486" w:rsidR="00F03B3D" w:rsidRPr="001C6EDB" w:rsidRDefault="00F03B3D" w:rsidP="00F03B3D">
      <w:pPr>
        <w:jc w:val="center"/>
        <w:rPr>
          <w:rFonts w:ascii="OfficinaSansBookC" w:eastAsia="Times New Roman" w:hAnsi="OfficinaSansBookC" w:cs="Times New Roman"/>
          <w:b/>
          <w:bCs/>
          <w:sz w:val="28"/>
          <w:szCs w:val="28"/>
          <w:lang w:eastAsia="ru-RU"/>
        </w:rPr>
      </w:pPr>
      <w:r w:rsidRPr="001C6EDB">
        <w:rPr>
          <w:rFonts w:ascii="OfficinaSansBookC" w:eastAsia="Times New Roman" w:hAnsi="OfficinaSansBookC" w:cs="Times New Roman"/>
          <w:b/>
          <w:bCs/>
          <w:sz w:val="28"/>
          <w:szCs w:val="28"/>
          <w:lang w:eastAsia="ru-RU"/>
        </w:rPr>
        <w:t>СОДЕРЖАНИЕ</w:t>
      </w:r>
    </w:p>
    <w:sdt>
      <w:sdtPr>
        <w:rPr>
          <w:rFonts w:ascii="OfficinaSansBookC" w:eastAsiaTheme="minorHAnsi" w:hAnsi="OfficinaSansBookC" w:cstheme="minorBidi"/>
          <w:color w:val="auto"/>
          <w:sz w:val="22"/>
          <w:szCs w:val="22"/>
          <w:lang w:eastAsia="en-US"/>
        </w:rPr>
        <w:id w:val="-259144690"/>
        <w:docPartObj>
          <w:docPartGallery w:val="Table of Contents"/>
          <w:docPartUnique/>
        </w:docPartObj>
      </w:sdtPr>
      <w:sdtEndPr>
        <w:rPr>
          <w:sz w:val="28"/>
          <w:szCs w:val="28"/>
        </w:rPr>
      </w:sdtEndPr>
      <w:sdtContent>
        <w:p w14:paraId="0A03B94F" w14:textId="52B73168" w:rsidR="00F03B3D" w:rsidRPr="001C6EDB" w:rsidRDefault="00F03B3D" w:rsidP="00F03B3D">
          <w:pPr>
            <w:pStyle w:val="af"/>
            <w:jc w:val="both"/>
            <w:rPr>
              <w:rFonts w:ascii="OfficinaSansBookC" w:hAnsi="OfficinaSansBookC"/>
              <w:sz w:val="6"/>
              <w:szCs w:val="6"/>
            </w:rPr>
          </w:pPr>
        </w:p>
        <w:p w14:paraId="7F7B9198" w14:textId="62A524CB" w:rsidR="005B65FD" w:rsidRPr="001C6EDB" w:rsidRDefault="00F03B3D" w:rsidP="005B65FD">
          <w:pPr>
            <w:pStyle w:val="11"/>
            <w:rPr>
              <w:rFonts w:ascii="OfficinaSansBookC" w:eastAsiaTheme="minorEastAsia" w:hAnsi="OfficinaSansBookC"/>
              <w:noProof/>
              <w:sz w:val="28"/>
              <w:szCs w:val="28"/>
              <w:lang w:eastAsia="ru-RU"/>
            </w:rPr>
          </w:pPr>
          <w:r w:rsidRPr="001C6EDB">
            <w:rPr>
              <w:rFonts w:ascii="OfficinaSansBookC" w:hAnsi="OfficinaSansBookC"/>
              <w:sz w:val="28"/>
              <w:szCs w:val="28"/>
            </w:rPr>
            <w:fldChar w:fldCharType="begin"/>
          </w:r>
          <w:r w:rsidRPr="001C6EDB">
            <w:rPr>
              <w:rFonts w:ascii="OfficinaSansBookC" w:hAnsi="OfficinaSansBookC"/>
              <w:sz w:val="28"/>
              <w:szCs w:val="28"/>
            </w:rPr>
            <w:instrText xml:space="preserve"> TOC \o "1-3" \h \z \u </w:instrText>
          </w:r>
          <w:r w:rsidRPr="001C6EDB">
            <w:rPr>
              <w:rFonts w:ascii="OfficinaSansBookC" w:hAnsi="OfficinaSansBookC"/>
              <w:sz w:val="28"/>
              <w:szCs w:val="28"/>
            </w:rPr>
            <w:fldChar w:fldCharType="separate"/>
          </w:r>
          <w:hyperlink w:anchor="_Toc112260359" w:history="1">
            <w:r w:rsidR="005B65FD" w:rsidRPr="001C6EDB">
              <w:rPr>
                <w:rStyle w:val="af0"/>
                <w:rFonts w:ascii="OfficinaSansBookC" w:eastAsia="Times New Roman" w:hAnsi="OfficinaSansBookC" w:cs="Times New Roman"/>
                <w:noProof/>
                <w:sz w:val="28"/>
                <w:szCs w:val="28"/>
                <w:lang w:eastAsia="ru-RU"/>
              </w:rPr>
              <w:t>1.</w:t>
            </w:r>
            <w:r w:rsidR="005B65FD" w:rsidRPr="001C6EDB">
              <w:rPr>
                <w:rFonts w:ascii="OfficinaSansBookC" w:eastAsiaTheme="minorEastAsia" w:hAnsi="OfficinaSansBookC"/>
                <w:noProof/>
                <w:sz w:val="28"/>
                <w:szCs w:val="28"/>
                <w:lang w:eastAsia="ru-RU"/>
              </w:rPr>
              <w:tab/>
            </w:r>
            <w:r w:rsidR="005B65FD" w:rsidRPr="001C6EDB">
              <w:rPr>
                <w:rStyle w:val="af0"/>
                <w:rFonts w:ascii="OfficinaSansBookC" w:eastAsia="Times New Roman" w:hAnsi="OfficinaSansBookC" w:cs="Times New Roman"/>
                <w:noProof/>
                <w:sz w:val="28"/>
                <w:szCs w:val="28"/>
                <w:lang w:eastAsia="ru-RU"/>
              </w:rPr>
              <w:t>Введение. Общая характеристика Программы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_Toc112260359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w:t>
            </w:r>
            <w:r w:rsidR="005B65FD" w:rsidRPr="001C6EDB">
              <w:rPr>
                <w:rFonts w:ascii="OfficinaSansBookC" w:hAnsi="OfficinaSansBookC"/>
                <w:noProof/>
                <w:webHidden/>
                <w:sz w:val="28"/>
                <w:szCs w:val="28"/>
              </w:rPr>
              <w:fldChar w:fldCharType="end"/>
            </w:r>
          </w:hyperlink>
        </w:p>
        <w:p w14:paraId="428D6A9B" w14:textId="232EF1C4" w:rsidR="005B65FD" w:rsidRPr="001C6EDB" w:rsidRDefault="00F50739" w:rsidP="005B65FD">
          <w:pPr>
            <w:pStyle w:val="11"/>
            <w:rPr>
              <w:rFonts w:ascii="OfficinaSansBookC" w:eastAsiaTheme="minorEastAsia" w:hAnsi="OfficinaSansBookC"/>
              <w:noProof/>
              <w:sz w:val="28"/>
              <w:szCs w:val="28"/>
              <w:lang w:eastAsia="ru-RU"/>
            </w:rPr>
          </w:pPr>
          <w:hyperlink w:anchor="_Toc112260360" w:history="1">
            <w:r w:rsidR="005B65FD" w:rsidRPr="001C6EDB">
              <w:rPr>
                <w:rStyle w:val="af0"/>
                <w:rFonts w:ascii="OfficinaSansBookC" w:eastAsia="Times New Roman" w:hAnsi="OfficinaSansBookC" w:cs="Times New Roman"/>
                <w:noProof/>
                <w:sz w:val="28"/>
                <w:szCs w:val="28"/>
                <w:lang w:eastAsia="ru-RU"/>
              </w:rPr>
              <w:t>1.1.Аннотация документов, представленных к внедрению</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_Toc112260360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w:t>
            </w:r>
            <w:r w:rsidR="005B65FD" w:rsidRPr="001C6EDB">
              <w:rPr>
                <w:rFonts w:ascii="OfficinaSansBookC" w:hAnsi="OfficinaSansBookC"/>
                <w:noProof/>
                <w:webHidden/>
                <w:sz w:val="28"/>
                <w:szCs w:val="28"/>
              </w:rPr>
              <w:fldChar w:fldCharType="end"/>
            </w:r>
          </w:hyperlink>
        </w:p>
        <w:p w14:paraId="463F95D9" w14:textId="2861A4FB" w:rsidR="005B65FD" w:rsidRPr="001C6EDB" w:rsidRDefault="00F50739" w:rsidP="005B65FD">
          <w:pPr>
            <w:pStyle w:val="11"/>
            <w:rPr>
              <w:rFonts w:ascii="OfficinaSansBookC" w:eastAsiaTheme="minorEastAsia" w:hAnsi="OfficinaSansBookC"/>
              <w:noProof/>
              <w:sz w:val="28"/>
              <w:szCs w:val="28"/>
              <w:lang w:eastAsia="ru-RU"/>
            </w:rPr>
          </w:pPr>
          <w:hyperlink w:anchor="_Toc112260361" w:history="1">
            <w:r w:rsidR="005B65FD" w:rsidRPr="001C6EDB">
              <w:rPr>
                <w:rStyle w:val="af0"/>
                <w:rFonts w:ascii="OfficinaSansBookC" w:eastAsia="Times New Roman" w:hAnsi="OfficinaSansBookC" w:cs="Times New Roman"/>
                <w:noProof/>
                <w:sz w:val="28"/>
                <w:szCs w:val="28"/>
                <w:lang w:eastAsia="ru-RU"/>
              </w:rPr>
              <w:t>1.2.Цели и задачи Программы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_Toc112260361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9</w:t>
            </w:r>
            <w:r w:rsidR="005B65FD" w:rsidRPr="001C6EDB">
              <w:rPr>
                <w:rFonts w:ascii="OfficinaSansBookC" w:hAnsi="OfficinaSansBookC"/>
                <w:noProof/>
                <w:webHidden/>
                <w:sz w:val="28"/>
                <w:szCs w:val="28"/>
              </w:rPr>
              <w:fldChar w:fldCharType="end"/>
            </w:r>
          </w:hyperlink>
        </w:p>
        <w:p w14:paraId="106481FF" w14:textId="3A10970A" w:rsidR="005B65FD" w:rsidRPr="001C6EDB" w:rsidRDefault="00F50739" w:rsidP="005B65FD">
          <w:pPr>
            <w:pStyle w:val="11"/>
            <w:rPr>
              <w:rFonts w:ascii="OfficinaSansBookC" w:eastAsiaTheme="minorEastAsia" w:hAnsi="OfficinaSansBookC"/>
              <w:noProof/>
              <w:sz w:val="28"/>
              <w:szCs w:val="28"/>
              <w:lang w:eastAsia="ru-RU"/>
            </w:rPr>
          </w:pPr>
          <w:hyperlink w:anchor="_Toc112260362" w:history="1">
            <w:r w:rsidR="005B65FD" w:rsidRPr="001C6EDB">
              <w:rPr>
                <w:rStyle w:val="af0"/>
                <w:rFonts w:ascii="OfficinaSansBookC" w:eastAsia="Times New Roman" w:hAnsi="OfficinaSansBookC" w:cs="Times New Roman"/>
                <w:noProof/>
                <w:sz w:val="28"/>
                <w:szCs w:val="28"/>
                <w:lang w:eastAsia="ru-RU"/>
              </w:rPr>
              <w:t>1.3.Ожидаемые результаты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_Toc112260362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10</w:t>
            </w:r>
            <w:r w:rsidR="005B65FD" w:rsidRPr="001C6EDB">
              <w:rPr>
                <w:rFonts w:ascii="OfficinaSansBookC" w:hAnsi="OfficinaSansBookC"/>
                <w:noProof/>
                <w:webHidden/>
                <w:sz w:val="28"/>
                <w:szCs w:val="28"/>
              </w:rPr>
              <w:fldChar w:fldCharType="end"/>
            </w:r>
          </w:hyperlink>
        </w:p>
        <w:p w14:paraId="7ADBD725" w14:textId="5D8CDE2D" w:rsidR="005B65FD" w:rsidRPr="001C6EDB" w:rsidRDefault="00F50739" w:rsidP="005B65FD">
          <w:pPr>
            <w:pStyle w:val="11"/>
            <w:rPr>
              <w:rFonts w:ascii="OfficinaSansBookC" w:eastAsiaTheme="minorEastAsia" w:hAnsi="OfficinaSansBookC"/>
              <w:noProof/>
              <w:sz w:val="28"/>
              <w:szCs w:val="28"/>
              <w:lang w:eastAsia="ru-RU"/>
            </w:rPr>
          </w:pPr>
          <w:hyperlink w:anchor="_Toc112260363" w:history="1">
            <w:r w:rsidR="005B65FD" w:rsidRPr="001C6EDB">
              <w:rPr>
                <w:rStyle w:val="af0"/>
                <w:rFonts w:ascii="OfficinaSansBookC" w:eastAsia="Times New Roman" w:hAnsi="OfficinaSansBookC" w:cs="Times New Roman"/>
                <w:noProof/>
                <w:sz w:val="28"/>
                <w:szCs w:val="28"/>
                <w:lang w:eastAsia="ru-RU"/>
              </w:rPr>
              <w:t>1.4. Нормативная база Программы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_Toc112260363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11</w:t>
            </w:r>
            <w:r w:rsidR="005B65FD" w:rsidRPr="001C6EDB">
              <w:rPr>
                <w:rFonts w:ascii="OfficinaSansBookC" w:hAnsi="OfficinaSansBookC"/>
                <w:noProof/>
                <w:webHidden/>
                <w:sz w:val="28"/>
                <w:szCs w:val="28"/>
              </w:rPr>
              <w:fldChar w:fldCharType="end"/>
            </w:r>
          </w:hyperlink>
        </w:p>
        <w:p w14:paraId="5ED99988" w14:textId="3F13A201" w:rsidR="005B65FD" w:rsidRPr="001C6EDB" w:rsidRDefault="00F50739" w:rsidP="005B65FD">
          <w:pPr>
            <w:pStyle w:val="11"/>
            <w:rPr>
              <w:rFonts w:ascii="OfficinaSansBookC" w:eastAsiaTheme="minorEastAsia" w:hAnsi="OfficinaSansBookC"/>
              <w:noProof/>
              <w:sz w:val="28"/>
              <w:szCs w:val="28"/>
              <w:lang w:eastAsia="ru-RU"/>
            </w:rPr>
          </w:pPr>
          <w:hyperlink w:anchor="_Toc112260364" w:history="1">
            <w:r w:rsidR="005B65FD" w:rsidRPr="001C6EDB">
              <w:rPr>
                <w:rStyle w:val="af0"/>
                <w:rFonts w:ascii="OfficinaSansBookC" w:hAnsi="OfficinaSansBookC" w:cs="Times New Roman"/>
                <w:noProof/>
                <w:sz w:val="28"/>
                <w:szCs w:val="28"/>
                <w:lang w:eastAsia="ru-RU"/>
              </w:rPr>
              <w:t xml:space="preserve">1.5. </w:t>
            </w:r>
            <w:r w:rsidR="005B65FD" w:rsidRPr="001C6EDB">
              <w:rPr>
                <w:rStyle w:val="af0"/>
                <w:rFonts w:ascii="OfficinaSansBookC" w:eastAsia="Times New Roman" w:hAnsi="OfficinaSansBookC" w:cs="Times New Roman"/>
                <w:noProof/>
                <w:sz w:val="28"/>
                <w:szCs w:val="28"/>
                <w:lang w:eastAsia="ru-RU"/>
              </w:rPr>
              <w:t>Сроки и порядок проведения процесса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_Toc112260364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12</w:t>
            </w:r>
            <w:r w:rsidR="005B65FD" w:rsidRPr="001C6EDB">
              <w:rPr>
                <w:rFonts w:ascii="OfficinaSansBookC" w:hAnsi="OfficinaSansBookC"/>
                <w:noProof/>
                <w:webHidden/>
                <w:sz w:val="28"/>
                <w:szCs w:val="28"/>
              </w:rPr>
              <w:fldChar w:fldCharType="end"/>
            </w:r>
          </w:hyperlink>
        </w:p>
        <w:p w14:paraId="5CE3D03E" w14:textId="7B124AB9" w:rsidR="005B65FD" w:rsidRPr="001C6EDB" w:rsidRDefault="00F50739" w:rsidP="005B65FD">
          <w:pPr>
            <w:pStyle w:val="11"/>
            <w:rPr>
              <w:rFonts w:ascii="OfficinaSansBookC" w:eastAsiaTheme="minorEastAsia" w:hAnsi="OfficinaSansBookC"/>
              <w:noProof/>
              <w:sz w:val="28"/>
              <w:szCs w:val="28"/>
              <w:lang w:eastAsia="ru-RU"/>
            </w:rPr>
          </w:pPr>
          <w:hyperlink w:anchor="_Toc112260365" w:history="1">
            <w:r w:rsidR="005B65FD" w:rsidRPr="001C6EDB">
              <w:rPr>
                <w:rStyle w:val="af0"/>
                <w:rFonts w:ascii="OfficinaSansBookC" w:hAnsi="OfficinaSansBookC" w:cs="Times New Roman"/>
                <w:noProof/>
                <w:sz w:val="28"/>
                <w:szCs w:val="28"/>
                <w:lang w:eastAsia="ru-RU"/>
              </w:rPr>
              <w:t xml:space="preserve">1.6. </w:t>
            </w:r>
            <w:r w:rsidR="005B65FD" w:rsidRPr="001C6EDB">
              <w:rPr>
                <w:rStyle w:val="af0"/>
                <w:rFonts w:ascii="OfficinaSansBookC" w:eastAsia="Times New Roman" w:hAnsi="OfficinaSansBookC" w:cs="Times New Roman"/>
                <w:noProof/>
                <w:sz w:val="28"/>
                <w:szCs w:val="28"/>
                <w:lang w:eastAsia="ru-RU"/>
              </w:rPr>
              <w:t>Критерии отбора образовательных организаций, участвующих во внедрении</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_Toc112260365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16</w:t>
            </w:r>
            <w:r w:rsidR="005B65FD" w:rsidRPr="001C6EDB">
              <w:rPr>
                <w:rFonts w:ascii="OfficinaSansBookC" w:hAnsi="OfficinaSansBookC"/>
                <w:noProof/>
                <w:webHidden/>
                <w:sz w:val="28"/>
                <w:szCs w:val="28"/>
              </w:rPr>
              <w:fldChar w:fldCharType="end"/>
            </w:r>
          </w:hyperlink>
        </w:p>
        <w:p w14:paraId="2AB8D28F" w14:textId="5CF26D2A" w:rsidR="005B65FD" w:rsidRPr="001C6EDB" w:rsidRDefault="00F50739" w:rsidP="005B65FD">
          <w:pPr>
            <w:pStyle w:val="11"/>
            <w:rPr>
              <w:rFonts w:ascii="OfficinaSansBookC" w:eastAsiaTheme="minorEastAsia" w:hAnsi="OfficinaSansBookC"/>
              <w:noProof/>
              <w:sz w:val="28"/>
              <w:szCs w:val="28"/>
              <w:lang w:eastAsia="ru-RU"/>
            </w:rPr>
          </w:pPr>
          <w:hyperlink w:anchor="_Toc112260366" w:history="1">
            <w:r w:rsidR="005B65FD" w:rsidRPr="001C6EDB">
              <w:rPr>
                <w:rStyle w:val="af0"/>
                <w:rFonts w:ascii="OfficinaSansBookC" w:hAnsi="OfficinaSansBookC" w:cs="Times New Roman"/>
                <w:noProof/>
                <w:sz w:val="28"/>
                <w:szCs w:val="28"/>
                <w:lang w:eastAsia="ru-RU"/>
              </w:rPr>
              <w:t>1.7. Структура управления реализацией Программы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_Toc112260366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17</w:t>
            </w:r>
            <w:r w:rsidR="005B65FD" w:rsidRPr="001C6EDB">
              <w:rPr>
                <w:rFonts w:ascii="OfficinaSansBookC" w:hAnsi="OfficinaSansBookC"/>
                <w:noProof/>
                <w:webHidden/>
                <w:sz w:val="28"/>
                <w:szCs w:val="28"/>
              </w:rPr>
              <w:fldChar w:fldCharType="end"/>
            </w:r>
          </w:hyperlink>
        </w:p>
        <w:p w14:paraId="0F729158" w14:textId="305B5D0B" w:rsidR="005B65FD" w:rsidRPr="001C6EDB" w:rsidRDefault="00F50739" w:rsidP="005B65FD">
          <w:pPr>
            <w:pStyle w:val="11"/>
            <w:rPr>
              <w:rFonts w:ascii="OfficinaSansBookC" w:eastAsiaTheme="minorEastAsia" w:hAnsi="OfficinaSansBookC"/>
              <w:noProof/>
              <w:sz w:val="28"/>
              <w:szCs w:val="28"/>
              <w:lang w:eastAsia="ru-RU"/>
            </w:rPr>
          </w:pPr>
          <w:hyperlink w:anchor="_Toc112260367" w:history="1">
            <w:r w:rsidR="005B65FD" w:rsidRPr="001C6EDB">
              <w:rPr>
                <w:rStyle w:val="af0"/>
                <w:rFonts w:ascii="OfficinaSansBookC" w:hAnsi="OfficinaSansBookC" w:cs="Times New Roman"/>
                <w:noProof/>
                <w:sz w:val="28"/>
                <w:szCs w:val="28"/>
                <w:lang w:eastAsia="ru-RU"/>
              </w:rPr>
              <w:t>2.</w:t>
            </w:r>
            <w:r w:rsidR="005B65FD" w:rsidRPr="001C6EDB">
              <w:rPr>
                <w:rFonts w:ascii="OfficinaSansBookC" w:eastAsiaTheme="minorEastAsia" w:hAnsi="OfficinaSansBookC"/>
                <w:noProof/>
                <w:sz w:val="28"/>
                <w:szCs w:val="28"/>
                <w:lang w:eastAsia="ru-RU"/>
              </w:rPr>
              <w:tab/>
            </w:r>
            <w:r w:rsidR="005B65FD" w:rsidRPr="001C6EDB">
              <w:rPr>
                <w:rStyle w:val="af0"/>
                <w:rFonts w:ascii="OfficinaSansBookC" w:hAnsi="OfficinaSansBookC" w:cs="Times New Roman"/>
                <w:noProof/>
                <w:sz w:val="28"/>
                <w:szCs w:val="28"/>
                <w:lang w:eastAsia="ru-RU"/>
              </w:rPr>
              <w:t>Реализация программы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_Toc112260367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19</w:t>
            </w:r>
            <w:r w:rsidR="005B65FD" w:rsidRPr="001C6EDB">
              <w:rPr>
                <w:rFonts w:ascii="OfficinaSansBookC" w:hAnsi="OfficinaSansBookC"/>
                <w:noProof/>
                <w:webHidden/>
                <w:sz w:val="28"/>
                <w:szCs w:val="28"/>
              </w:rPr>
              <w:fldChar w:fldCharType="end"/>
            </w:r>
          </w:hyperlink>
        </w:p>
        <w:p w14:paraId="393E84D5" w14:textId="2B398D82" w:rsidR="005B65FD" w:rsidRPr="001C6EDB" w:rsidRDefault="00F50739" w:rsidP="005B65FD">
          <w:pPr>
            <w:pStyle w:val="11"/>
            <w:rPr>
              <w:rFonts w:ascii="OfficinaSansBookC" w:eastAsiaTheme="minorEastAsia" w:hAnsi="OfficinaSansBookC"/>
              <w:noProof/>
              <w:sz w:val="28"/>
              <w:szCs w:val="28"/>
              <w:lang w:eastAsia="ru-RU"/>
            </w:rPr>
          </w:pPr>
          <w:hyperlink w:anchor="_Toc112260368" w:history="1">
            <w:r w:rsidR="005B65FD" w:rsidRPr="001C6EDB">
              <w:rPr>
                <w:rStyle w:val="af0"/>
                <w:rFonts w:ascii="OfficinaSansBookC" w:hAnsi="OfficinaSansBookC" w:cs="Times New Roman"/>
                <w:noProof/>
                <w:sz w:val="28"/>
                <w:szCs w:val="28"/>
                <w:lang w:eastAsia="ru-RU"/>
              </w:rPr>
              <w:t>2.1.Повышение квалификации</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_Toc112260368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19</w:t>
            </w:r>
            <w:r w:rsidR="005B65FD" w:rsidRPr="001C6EDB">
              <w:rPr>
                <w:rFonts w:ascii="OfficinaSansBookC" w:hAnsi="OfficinaSansBookC"/>
                <w:noProof/>
                <w:webHidden/>
                <w:sz w:val="28"/>
                <w:szCs w:val="28"/>
              </w:rPr>
              <w:fldChar w:fldCharType="end"/>
            </w:r>
          </w:hyperlink>
        </w:p>
        <w:p w14:paraId="2E7AAB22" w14:textId="52FBA538" w:rsidR="005B65FD" w:rsidRPr="001C6EDB" w:rsidRDefault="00F50739" w:rsidP="005B65FD">
          <w:pPr>
            <w:pStyle w:val="11"/>
            <w:rPr>
              <w:rFonts w:ascii="OfficinaSansBookC" w:eastAsiaTheme="minorEastAsia" w:hAnsi="OfficinaSansBookC"/>
              <w:noProof/>
              <w:sz w:val="28"/>
              <w:szCs w:val="28"/>
              <w:lang w:eastAsia="ru-RU"/>
            </w:rPr>
          </w:pPr>
          <w:hyperlink w:anchor="_Toc112260369" w:history="1">
            <w:r w:rsidR="005B65FD" w:rsidRPr="001C6EDB">
              <w:rPr>
                <w:rStyle w:val="af0"/>
                <w:rFonts w:ascii="OfficinaSansBookC" w:hAnsi="OfficinaSansBookC" w:cs="Times New Roman"/>
                <w:noProof/>
                <w:sz w:val="28"/>
                <w:szCs w:val="28"/>
                <w:lang w:eastAsia="ru-RU"/>
              </w:rPr>
              <w:t>2.2.Разработка пакета рабочих методических материалов по предложенным примерным методическим продуктам</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_Toc112260369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20</w:t>
            </w:r>
            <w:r w:rsidR="005B65FD" w:rsidRPr="001C6EDB">
              <w:rPr>
                <w:rFonts w:ascii="OfficinaSansBookC" w:hAnsi="OfficinaSansBookC"/>
                <w:noProof/>
                <w:webHidden/>
                <w:sz w:val="28"/>
                <w:szCs w:val="28"/>
              </w:rPr>
              <w:fldChar w:fldCharType="end"/>
            </w:r>
          </w:hyperlink>
        </w:p>
        <w:p w14:paraId="33040354" w14:textId="736DF8EF" w:rsidR="005B65FD" w:rsidRPr="001C6EDB" w:rsidRDefault="00F50739" w:rsidP="005B65FD">
          <w:pPr>
            <w:pStyle w:val="11"/>
            <w:rPr>
              <w:rFonts w:ascii="OfficinaSansBookC" w:eastAsiaTheme="minorEastAsia" w:hAnsi="OfficinaSansBookC"/>
              <w:noProof/>
              <w:sz w:val="28"/>
              <w:szCs w:val="28"/>
              <w:lang w:eastAsia="ru-RU"/>
            </w:rPr>
          </w:pPr>
          <w:hyperlink w:anchor="_Toc112260370" w:history="1">
            <w:r w:rsidR="005B65FD" w:rsidRPr="001C6EDB">
              <w:rPr>
                <w:rStyle w:val="af0"/>
                <w:rFonts w:ascii="OfficinaSansBookC" w:hAnsi="OfficinaSansBookC" w:cs="Times New Roman"/>
                <w:noProof/>
                <w:sz w:val="28"/>
                <w:szCs w:val="28"/>
                <w:lang w:eastAsia="ru-RU"/>
              </w:rPr>
              <w:t xml:space="preserve">2.2.1.Подходы к разработке методических материалов для реализации общеобразовательной дисциплины </w:t>
            </w:r>
            <w:r w:rsidR="00813543" w:rsidRPr="001C6EDB">
              <w:rPr>
                <w:rStyle w:val="af0"/>
                <w:rFonts w:ascii="OfficinaSansBookC" w:hAnsi="OfficinaSansBookC" w:cs="Times New Roman"/>
                <w:noProof/>
                <w:sz w:val="28"/>
                <w:szCs w:val="28"/>
                <w:lang w:eastAsia="ru-RU"/>
              </w:rPr>
              <w:t>«История»</w:t>
            </w:r>
            <w:r w:rsidR="005B65FD" w:rsidRPr="001C6EDB">
              <w:rPr>
                <w:rStyle w:val="af0"/>
                <w:rFonts w:ascii="OfficinaSansBookC" w:hAnsi="OfficinaSansBookC" w:cs="Times New Roman"/>
                <w:noProof/>
                <w:sz w:val="28"/>
                <w:szCs w:val="28"/>
                <w:lang w:eastAsia="ru-RU"/>
              </w:rPr>
              <w:t xml:space="preserve"> ФПП</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_Toc112260370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20</w:t>
            </w:r>
            <w:r w:rsidR="005B65FD" w:rsidRPr="001C6EDB">
              <w:rPr>
                <w:rFonts w:ascii="OfficinaSansBookC" w:hAnsi="OfficinaSansBookC"/>
                <w:noProof/>
                <w:webHidden/>
                <w:sz w:val="28"/>
                <w:szCs w:val="28"/>
              </w:rPr>
              <w:fldChar w:fldCharType="end"/>
            </w:r>
          </w:hyperlink>
        </w:p>
        <w:p w14:paraId="632A618C" w14:textId="1D4DE4AF" w:rsidR="005B65FD" w:rsidRPr="001C6EDB" w:rsidRDefault="00F50739" w:rsidP="005B65FD">
          <w:pPr>
            <w:pStyle w:val="11"/>
            <w:rPr>
              <w:rFonts w:ascii="OfficinaSansBookC" w:eastAsiaTheme="minorEastAsia" w:hAnsi="OfficinaSansBookC"/>
              <w:noProof/>
              <w:sz w:val="28"/>
              <w:szCs w:val="28"/>
              <w:lang w:eastAsia="ru-RU"/>
            </w:rPr>
          </w:pPr>
          <w:hyperlink w:anchor="_Toc112260375" w:history="1">
            <w:r w:rsidR="005B65FD" w:rsidRPr="001C6EDB">
              <w:rPr>
                <w:rStyle w:val="af0"/>
                <w:rFonts w:ascii="OfficinaSansBookC" w:hAnsi="OfficinaSansBookC" w:cs="Times New Roman"/>
                <w:noProof/>
                <w:sz w:val="28"/>
                <w:szCs w:val="28"/>
                <w:lang w:eastAsia="ru-RU"/>
              </w:rPr>
              <w:t>2.2.2.Разработка проектов рабочих учебных планов для образовательных программ, участвующих во внедрении</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_Toc112260375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25</w:t>
            </w:r>
            <w:r w:rsidR="005B65FD" w:rsidRPr="001C6EDB">
              <w:rPr>
                <w:rFonts w:ascii="OfficinaSansBookC" w:hAnsi="OfficinaSansBookC"/>
                <w:noProof/>
                <w:webHidden/>
                <w:sz w:val="28"/>
                <w:szCs w:val="28"/>
              </w:rPr>
              <w:fldChar w:fldCharType="end"/>
            </w:r>
          </w:hyperlink>
        </w:p>
        <w:p w14:paraId="6BED137F" w14:textId="7C6F4AF5" w:rsidR="005B65FD" w:rsidRPr="001C6EDB" w:rsidRDefault="00F50739" w:rsidP="005B65FD">
          <w:pPr>
            <w:pStyle w:val="11"/>
            <w:rPr>
              <w:rFonts w:ascii="OfficinaSansBookC" w:eastAsiaTheme="minorEastAsia" w:hAnsi="OfficinaSansBookC"/>
              <w:noProof/>
              <w:sz w:val="28"/>
              <w:szCs w:val="28"/>
              <w:lang w:eastAsia="ru-RU"/>
            </w:rPr>
          </w:pPr>
          <w:hyperlink w:anchor="_Toc112260376" w:history="1">
            <w:r w:rsidR="005B65FD" w:rsidRPr="001C6EDB">
              <w:rPr>
                <w:rStyle w:val="af0"/>
                <w:rFonts w:ascii="OfficinaSansBookC" w:hAnsi="OfficinaSansBookC" w:cs="Times New Roman"/>
                <w:noProof/>
                <w:sz w:val="28"/>
                <w:szCs w:val="28"/>
                <w:lang w:eastAsia="ru-RU"/>
              </w:rPr>
              <w:t xml:space="preserve">2.2.3.Разработка рабочей программы ОД </w:t>
            </w:r>
            <w:r w:rsidR="00813543" w:rsidRPr="001C6EDB">
              <w:rPr>
                <w:rStyle w:val="af0"/>
                <w:rFonts w:ascii="OfficinaSansBookC" w:hAnsi="OfficinaSansBookC" w:cs="Times New Roman"/>
                <w:noProof/>
                <w:sz w:val="28"/>
                <w:szCs w:val="28"/>
                <w:lang w:eastAsia="ru-RU"/>
              </w:rPr>
              <w:t>«История»</w:t>
            </w:r>
            <w:r w:rsidR="005B65FD" w:rsidRPr="001C6EDB">
              <w:rPr>
                <w:rStyle w:val="af0"/>
                <w:rFonts w:ascii="OfficinaSansBookC" w:hAnsi="OfficinaSansBookC" w:cs="Times New Roman"/>
                <w:noProof/>
                <w:sz w:val="28"/>
                <w:szCs w:val="28"/>
                <w:lang w:eastAsia="ru-RU"/>
              </w:rPr>
              <w:t xml:space="preserve"> для образовательных программ, участвующих во внедрении, на основании примерной рабочей программы ОД </w:t>
            </w:r>
            <w:r w:rsidR="00813543" w:rsidRPr="001C6EDB">
              <w:rPr>
                <w:rStyle w:val="af0"/>
                <w:rFonts w:ascii="OfficinaSansBookC" w:hAnsi="OfficinaSansBookC" w:cs="Times New Roman"/>
                <w:noProof/>
                <w:sz w:val="28"/>
                <w:szCs w:val="28"/>
                <w:lang w:eastAsia="ru-RU"/>
              </w:rPr>
              <w:t>«История»</w:t>
            </w:r>
            <w:r w:rsidR="005B65FD" w:rsidRPr="001C6EDB">
              <w:rPr>
                <w:rStyle w:val="af0"/>
                <w:rFonts w:ascii="OfficinaSansBookC" w:hAnsi="OfficinaSansBookC" w:cs="Times New Roman"/>
                <w:noProof/>
                <w:sz w:val="28"/>
                <w:szCs w:val="28"/>
                <w:lang w:eastAsia="ru-RU"/>
              </w:rPr>
              <w:t>.</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_Toc112260376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28</w:t>
            </w:r>
            <w:r w:rsidR="005B65FD" w:rsidRPr="001C6EDB">
              <w:rPr>
                <w:rFonts w:ascii="OfficinaSansBookC" w:hAnsi="OfficinaSansBookC"/>
                <w:noProof/>
                <w:webHidden/>
                <w:sz w:val="28"/>
                <w:szCs w:val="28"/>
              </w:rPr>
              <w:fldChar w:fldCharType="end"/>
            </w:r>
          </w:hyperlink>
        </w:p>
        <w:p w14:paraId="0111CE99" w14:textId="2CD668A2" w:rsidR="005B65FD" w:rsidRPr="001C6EDB" w:rsidRDefault="00F50739" w:rsidP="00280CBB">
          <w:pPr>
            <w:pStyle w:val="21"/>
            <w:rPr>
              <w:rFonts w:ascii="OfficinaSansBookC" w:eastAsiaTheme="minorEastAsia" w:hAnsi="OfficinaSansBookC"/>
              <w:noProof/>
              <w:lang w:eastAsia="ru-RU"/>
            </w:rPr>
          </w:pPr>
          <w:hyperlink w:anchor="_Toc112260377" w:history="1">
            <w:r w:rsidR="005B65FD" w:rsidRPr="001C6EDB">
              <w:rPr>
                <w:rStyle w:val="af0"/>
                <w:rFonts w:ascii="OfficinaSansBookC" w:hAnsi="OfficinaSansBookC"/>
                <w:noProof/>
                <w:sz w:val="28"/>
                <w:szCs w:val="28"/>
              </w:rPr>
              <w:t>2.</w:t>
            </w:r>
            <w:r w:rsidR="00B80792" w:rsidRPr="001C6EDB">
              <w:rPr>
                <w:rStyle w:val="af0"/>
                <w:rFonts w:ascii="OfficinaSansBookC" w:hAnsi="OfficinaSansBookC"/>
                <w:noProof/>
                <w:sz w:val="28"/>
                <w:szCs w:val="28"/>
              </w:rPr>
              <w:t>2</w:t>
            </w:r>
            <w:r w:rsidR="005B65FD" w:rsidRPr="001C6EDB">
              <w:rPr>
                <w:rStyle w:val="af0"/>
                <w:rFonts w:ascii="OfficinaSansBookC" w:hAnsi="OfficinaSansBookC"/>
                <w:noProof/>
                <w:sz w:val="28"/>
                <w:szCs w:val="28"/>
              </w:rPr>
              <w:t>.4</w:t>
            </w:r>
            <w:r w:rsidR="00280CBB" w:rsidRPr="001C6EDB">
              <w:rPr>
                <w:rStyle w:val="af0"/>
                <w:rFonts w:ascii="OfficinaSansBookC" w:hAnsi="OfficinaSansBookC"/>
                <w:noProof/>
                <w:sz w:val="28"/>
                <w:szCs w:val="28"/>
              </w:rPr>
              <w:t>.</w:t>
            </w:r>
            <w:r w:rsidR="005B65FD" w:rsidRPr="001C6EDB">
              <w:rPr>
                <w:rStyle w:val="af0"/>
                <w:rFonts w:ascii="OfficinaSansBookC" w:hAnsi="OfficinaSansBookC"/>
                <w:noProof/>
                <w:sz w:val="28"/>
                <w:szCs w:val="28"/>
              </w:rPr>
              <w:t xml:space="preserve">Разработка элементов УМК по ОД </w:t>
            </w:r>
            <w:r w:rsidR="00813543" w:rsidRPr="001C6EDB">
              <w:rPr>
                <w:rStyle w:val="af0"/>
                <w:rFonts w:ascii="OfficinaSansBookC" w:hAnsi="OfficinaSansBookC"/>
                <w:noProof/>
                <w:sz w:val="28"/>
                <w:szCs w:val="28"/>
              </w:rPr>
              <w:t>«История»</w:t>
            </w:r>
            <w:r w:rsidR="005B65FD" w:rsidRPr="001C6EDB">
              <w:rPr>
                <w:rStyle w:val="af0"/>
                <w:rFonts w:ascii="OfficinaSansBookC" w:hAnsi="OfficinaSansBookC"/>
                <w:noProof/>
                <w:sz w:val="28"/>
                <w:szCs w:val="28"/>
              </w:rPr>
              <w:t xml:space="preserve"> с использованием материалов примерного учебно-методического комплекса</w:t>
            </w:r>
            <w:r w:rsidR="005B65FD"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_Toc112260377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30</w:t>
            </w:r>
            <w:r w:rsidR="005B65FD" w:rsidRPr="001C6EDB">
              <w:rPr>
                <w:rFonts w:ascii="OfficinaSansBookC" w:hAnsi="OfficinaSansBookC"/>
                <w:noProof/>
                <w:webHidden/>
              </w:rPr>
              <w:fldChar w:fldCharType="end"/>
            </w:r>
          </w:hyperlink>
        </w:p>
        <w:p w14:paraId="232F86F2" w14:textId="3878E89E" w:rsidR="005B65FD" w:rsidRPr="001C6EDB" w:rsidRDefault="00F50739" w:rsidP="00280CBB">
          <w:pPr>
            <w:pStyle w:val="21"/>
            <w:rPr>
              <w:rFonts w:ascii="OfficinaSansBookC" w:eastAsiaTheme="minorEastAsia" w:hAnsi="OfficinaSansBookC"/>
              <w:noProof/>
              <w:lang w:eastAsia="ru-RU"/>
            </w:rPr>
          </w:pPr>
          <w:hyperlink w:anchor="_Toc112260378" w:history="1">
            <w:r w:rsidR="005B65FD" w:rsidRPr="001C6EDB">
              <w:rPr>
                <w:rStyle w:val="af0"/>
                <w:rFonts w:ascii="OfficinaSansBookC" w:hAnsi="OfficinaSansBookC" w:cs="Times New Roman"/>
                <w:noProof/>
                <w:sz w:val="28"/>
                <w:szCs w:val="28"/>
                <w:lang w:eastAsia="ru-RU"/>
              </w:rPr>
              <w:t>2.3.Консультационно-методическое сопровождение внедрения</w:t>
            </w:r>
            <w:r w:rsidR="005B65FD"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_Toc112260378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36</w:t>
            </w:r>
            <w:r w:rsidR="005B65FD" w:rsidRPr="001C6EDB">
              <w:rPr>
                <w:rFonts w:ascii="OfficinaSansBookC" w:hAnsi="OfficinaSansBookC"/>
                <w:noProof/>
                <w:webHidden/>
              </w:rPr>
              <w:fldChar w:fldCharType="end"/>
            </w:r>
          </w:hyperlink>
        </w:p>
        <w:p w14:paraId="7158B0B4" w14:textId="26B0D51B" w:rsidR="005B65FD" w:rsidRPr="001C6EDB" w:rsidRDefault="00F50739" w:rsidP="00280CBB">
          <w:pPr>
            <w:pStyle w:val="21"/>
            <w:rPr>
              <w:rFonts w:ascii="OfficinaSansBookC" w:eastAsiaTheme="minorEastAsia" w:hAnsi="OfficinaSansBookC"/>
              <w:noProof/>
              <w:lang w:eastAsia="ru-RU"/>
            </w:rPr>
          </w:pPr>
          <w:hyperlink w:anchor="_Toc112260379" w:history="1">
            <w:r w:rsidR="005B65FD" w:rsidRPr="001C6EDB">
              <w:rPr>
                <w:rStyle w:val="af0"/>
                <w:rFonts w:ascii="OfficinaSansBookC" w:hAnsi="OfficinaSansBookC" w:cs="Times New Roman"/>
                <w:noProof/>
                <w:sz w:val="28"/>
                <w:szCs w:val="28"/>
                <w:lang w:eastAsia="ru-RU"/>
              </w:rPr>
              <w:t>2.4.Конкурс методических материалов «</w:t>
            </w:r>
            <w:r w:rsidR="001C6EDB" w:rsidRPr="001C6EDB">
              <w:rPr>
                <w:rFonts w:ascii="OfficinaSansBookC" w:hAnsi="OfficinaSansBookC" w:cs="Times New Roman"/>
                <w:sz w:val="28"/>
                <w:szCs w:val="28"/>
              </w:rPr>
              <w:t>Лучшие образовательные модели реализации общеобразовательной подготовки</w:t>
            </w:r>
            <w:r w:rsidR="005B65FD" w:rsidRPr="001C6EDB">
              <w:rPr>
                <w:rStyle w:val="af0"/>
                <w:rFonts w:ascii="OfficinaSansBookC" w:hAnsi="OfficinaSansBookC" w:cs="Times New Roman"/>
                <w:noProof/>
                <w:sz w:val="28"/>
                <w:szCs w:val="28"/>
                <w:lang w:eastAsia="ru-RU"/>
              </w:rPr>
              <w:t>»</w:t>
            </w:r>
            <w:r w:rsidR="006F5A9B"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_Toc112260379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37</w:t>
            </w:r>
            <w:r w:rsidR="005B65FD" w:rsidRPr="001C6EDB">
              <w:rPr>
                <w:rFonts w:ascii="OfficinaSansBookC" w:hAnsi="OfficinaSansBookC"/>
                <w:noProof/>
                <w:webHidden/>
              </w:rPr>
              <w:fldChar w:fldCharType="end"/>
            </w:r>
          </w:hyperlink>
        </w:p>
        <w:p w14:paraId="727FD6F8" w14:textId="135682F5" w:rsidR="005B65FD" w:rsidRPr="001C6EDB" w:rsidRDefault="00F50739" w:rsidP="00280CBB">
          <w:pPr>
            <w:pStyle w:val="21"/>
            <w:rPr>
              <w:rFonts w:ascii="OfficinaSansBookC" w:eastAsiaTheme="minorEastAsia" w:hAnsi="OfficinaSansBookC"/>
              <w:noProof/>
              <w:lang w:eastAsia="ru-RU"/>
            </w:rPr>
          </w:pPr>
          <w:hyperlink w:anchor="_Toc112260380" w:history="1">
            <w:r w:rsidR="005B65FD" w:rsidRPr="001C6EDB">
              <w:rPr>
                <w:rStyle w:val="af0"/>
                <w:rFonts w:ascii="OfficinaSansBookC" w:hAnsi="OfficinaSansBookC" w:cs="Times New Roman"/>
                <w:noProof/>
                <w:sz w:val="28"/>
                <w:szCs w:val="28"/>
                <w:lang w:eastAsia="ru-RU"/>
              </w:rPr>
              <w:t>2.4.1.Организация и проведение оценки рабочих методических материалов</w:t>
            </w:r>
            <w:r w:rsidR="005B65FD"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_Toc112260380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38</w:t>
            </w:r>
            <w:r w:rsidR="005B65FD" w:rsidRPr="001C6EDB">
              <w:rPr>
                <w:rFonts w:ascii="OfficinaSansBookC" w:hAnsi="OfficinaSansBookC"/>
                <w:noProof/>
                <w:webHidden/>
              </w:rPr>
              <w:fldChar w:fldCharType="end"/>
            </w:r>
          </w:hyperlink>
        </w:p>
        <w:p w14:paraId="2D66EE24" w14:textId="7EE141D7" w:rsidR="005B65FD" w:rsidRPr="001C6EDB" w:rsidRDefault="00F50739" w:rsidP="00280CBB">
          <w:pPr>
            <w:pStyle w:val="21"/>
            <w:rPr>
              <w:rFonts w:ascii="OfficinaSansBookC" w:eastAsiaTheme="minorEastAsia" w:hAnsi="OfficinaSansBookC"/>
              <w:noProof/>
              <w:lang w:eastAsia="ru-RU"/>
            </w:rPr>
          </w:pPr>
          <w:hyperlink w:anchor="_Toc112260381" w:history="1">
            <w:r w:rsidR="005B65FD" w:rsidRPr="001C6EDB">
              <w:rPr>
                <w:rStyle w:val="af0"/>
                <w:rFonts w:ascii="OfficinaSansBookC" w:hAnsi="OfficinaSansBookC" w:cs="Times New Roman"/>
                <w:noProof/>
                <w:sz w:val="28"/>
                <w:szCs w:val="28"/>
                <w:lang w:eastAsia="ru-RU"/>
              </w:rPr>
              <w:t>2.4.2.</w:t>
            </w:r>
            <w:r w:rsidR="005B65FD" w:rsidRPr="001C6EDB">
              <w:rPr>
                <w:rFonts w:ascii="OfficinaSansBookC" w:eastAsiaTheme="minorEastAsia" w:hAnsi="OfficinaSansBookC"/>
                <w:noProof/>
                <w:lang w:eastAsia="ru-RU"/>
              </w:rPr>
              <w:tab/>
            </w:r>
            <w:r w:rsidR="005B65FD" w:rsidRPr="001C6EDB">
              <w:rPr>
                <w:rStyle w:val="af0"/>
                <w:rFonts w:ascii="OfficinaSansBookC" w:hAnsi="OfficinaSansBookC" w:cs="Times New Roman"/>
                <w:noProof/>
                <w:sz w:val="28"/>
                <w:szCs w:val="28"/>
                <w:lang w:eastAsia="ru-RU"/>
              </w:rPr>
              <w:t>Круглый стол «Обсуждение результатов работы ФПП и региональных операторов, определение лучших методических</w:t>
            </w:r>
            <w:r w:rsidR="006F5A9B" w:rsidRPr="001C6EDB">
              <w:rPr>
                <w:rStyle w:val="af0"/>
                <w:rFonts w:ascii="OfficinaSansBookC" w:hAnsi="OfficinaSansBookC" w:cs="Times New Roman"/>
                <w:noProof/>
                <w:sz w:val="28"/>
                <w:szCs w:val="28"/>
                <w:lang w:eastAsia="ru-RU"/>
              </w:rPr>
              <w:t xml:space="preserve">  </w:t>
            </w:r>
            <w:r w:rsidR="005B65FD" w:rsidRPr="001C6EDB">
              <w:rPr>
                <w:rStyle w:val="af0"/>
                <w:rFonts w:ascii="OfficinaSansBookC" w:hAnsi="OfficinaSansBookC" w:cs="Times New Roman"/>
                <w:noProof/>
                <w:sz w:val="28"/>
                <w:szCs w:val="28"/>
                <w:lang w:eastAsia="ru-RU"/>
              </w:rPr>
              <w:t xml:space="preserve"> материалов по ОД</w:t>
            </w:r>
            <w:r w:rsidR="006F5A9B" w:rsidRPr="001C6EDB">
              <w:rPr>
                <w:rStyle w:val="af0"/>
                <w:rFonts w:ascii="OfficinaSansBookC" w:hAnsi="OfficinaSansBookC" w:cs="Times New Roman"/>
                <w:noProof/>
                <w:sz w:val="28"/>
                <w:szCs w:val="28"/>
                <w:lang w:eastAsia="ru-RU"/>
              </w:rPr>
              <w:t xml:space="preserve">   </w:t>
            </w:r>
            <w:r w:rsidR="005B65FD" w:rsidRPr="001C6EDB">
              <w:rPr>
                <w:rStyle w:val="af0"/>
                <w:rFonts w:ascii="OfficinaSansBookC" w:hAnsi="OfficinaSansBookC" w:cs="Times New Roman"/>
                <w:noProof/>
                <w:sz w:val="28"/>
                <w:szCs w:val="28"/>
                <w:lang w:eastAsia="ru-RU"/>
              </w:rPr>
              <w:t xml:space="preserve"> </w:t>
            </w:r>
            <w:r w:rsidR="00813543" w:rsidRPr="001C6EDB">
              <w:rPr>
                <w:rStyle w:val="af0"/>
                <w:rFonts w:ascii="OfficinaSansBookC" w:hAnsi="OfficinaSansBookC" w:cs="Times New Roman"/>
                <w:noProof/>
                <w:sz w:val="28"/>
                <w:szCs w:val="28"/>
                <w:lang w:eastAsia="ru-RU"/>
              </w:rPr>
              <w:t>«История»</w:t>
            </w:r>
            <w:r w:rsidR="005B65FD" w:rsidRPr="001C6EDB">
              <w:rPr>
                <w:rStyle w:val="af0"/>
                <w:rFonts w:ascii="OfficinaSansBookC" w:hAnsi="OfficinaSansBookC" w:cs="Times New Roman"/>
                <w:noProof/>
                <w:sz w:val="28"/>
                <w:szCs w:val="28"/>
                <w:lang w:eastAsia="ru-RU"/>
              </w:rPr>
              <w:t>»</w:t>
            </w:r>
            <w:r w:rsidR="005B65FD"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_Toc112260381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39</w:t>
            </w:r>
            <w:r w:rsidR="005B65FD" w:rsidRPr="001C6EDB">
              <w:rPr>
                <w:rFonts w:ascii="OfficinaSansBookC" w:hAnsi="OfficinaSansBookC"/>
                <w:noProof/>
                <w:webHidden/>
              </w:rPr>
              <w:fldChar w:fldCharType="end"/>
            </w:r>
          </w:hyperlink>
        </w:p>
        <w:p w14:paraId="60CAB344" w14:textId="65F828CE" w:rsidR="005B65FD" w:rsidRPr="001C6EDB" w:rsidRDefault="00F50739" w:rsidP="00280CBB">
          <w:pPr>
            <w:pStyle w:val="21"/>
            <w:rPr>
              <w:rFonts w:ascii="OfficinaSansBookC" w:eastAsiaTheme="minorEastAsia" w:hAnsi="OfficinaSansBookC"/>
              <w:noProof/>
              <w:lang w:eastAsia="ru-RU"/>
            </w:rPr>
          </w:pPr>
          <w:hyperlink w:anchor="_Toc112260382" w:history="1">
            <w:r w:rsidR="005B65FD" w:rsidRPr="001C6EDB">
              <w:rPr>
                <w:rStyle w:val="af0"/>
                <w:rFonts w:ascii="OfficinaSansBookC" w:hAnsi="OfficinaSansBookC" w:cs="Times New Roman"/>
                <w:noProof/>
                <w:sz w:val="28"/>
                <w:szCs w:val="28"/>
                <w:lang w:eastAsia="ru-RU"/>
              </w:rPr>
              <w:t>2.4.3.</w:t>
            </w:r>
            <w:r w:rsidR="005B65FD" w:rsidRPr="001C6EDB">
              <w:rPr>
                <w:rFonts w:ascii="OfficinaSansBookC" w:eastAsiaTheme="minorEastAsia" w:hAnsi="OfficinaSansBookC"/>
                <w:noProof/>
                <w:lang w:eastAsia="ru-RU"/>
              </w:rPr>
              <w:tab/>
            </w:r>
            <w:r w:rsidR="005B65FD" w:rsidRPr="001C6EDB">
              <w:rPr>
                <w:rStyle w:val="af0"/>
                <w:rFonts w:ascii="OfficinaSansBookC" w:hAnsi="OfficinaSansBookC" w:cs="Times New Roman"/>
                <w:noProof/>
                <w:sz w:val="28"/>
                <w:szCs w:val="28"/>
                <w:lang w:eastAsia="ru-RU"/>
              </w:rPr>
              <w:t>Работа экспертных групп по анализу лучших практик для определения победителей конкурса</w:t>
            </w:r>
            <w:r w:rsidR="005B65FD"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_Toc112260382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40</w:t>
            </w:r>
            <w:r w:rsidR="005B65FD" w:rsidRPr="001C6EDB">
              <w:rPr>
                <w:rFonts w:ascii="OfficinaSansBookC" w:hAnsi="OfficinaSansBookC"/>
                <w:noProof/>
                <w:webHidden/>
              </w:rPr>
              <w:fldChar w:fldCharType="end"/>
            </w:r>
          </w:hyperlink>
        </w:p>
        <w:p w14:paraId="5B4C2FE3" w14:textId="6B5BD00D" w:rsidR="005B65FD" w:rsidRPr="001C6EDB" w:rsidRDefault="00F50739" w:rsidP="00280CBB">
          <w:pPr>
            <w:pStyle w:val="21"/>
            <w:rPr>
              <w:rFonts w:ascii="OfficinaSansBookC" w:eastAsiaTheme="minorEastAsia" w:hAnsi="OfficinaSansBookC"/>
              <w:noProof/>
              <w:lang w:eastAsia="ru-RU"/>
            </w:rPr>
          </w:pPr>
          <w:hyperlink w:anchor="_Toc112260383" w:history="1">
            <w:r w:rsidR="005B65FD" w:rsidRPr="001C6EDB">
              <w:rPr>
                <w:rStyle w:val="af0"/>
                <w:rFonts w:ascii="OfficinaSansBookC" w:hAnsi="OfficinaSansBookC" w:cs="Times New Roman"/>
                <w:noProof/>
                <w:sz w:val="28"/>
                <w:szCs w:val="28"/>
                <w:lang w:eastAsia="ru-RU"/>
              </w:rPr>
              <w:t>2.4.4.</w:t>
            </w:r>
            <w:r w:rsidR="005B65FD" w:rsidRPr="001C6EDB">
              <w:rPr>
                <w:rFonts w:ascii="OfficinaSansBookC" w:eastAsiaTheme="minorEastAsia" w:hAnsi="OfficinaSansBookC"/>
                <w:noProof/>
                <w:lang w:eastAsia="ru-RU"/>
              </w:rPr>
              <w:tab/>
            </w:r>
            <w:r w:rsidR="005B65FD" w:rsidRPr="001C6EDB">
              <w:rPr>
                <w:rStyle w:val="af0"/>
                <w:rFonts w:ascii="OfficinaSansBookC" w:hAnsi="OfficinaSansBookC" w:cs="Times New Roman"/>
                <w:noProof/>
                <w:sz w:val="28"/>
                <w:szCs w:val="28"/>
                <w:lang w:eastAsia="ru-RU"/>
              </w:rPr>
              <w:t>Трансляция лучших практик и размещение материалов на информационном ресурсе</w:t>
            </w:r>
            <w:r w:rsidR="005B65FD"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_Toc112260383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40</w:t>
            </w:r>
            <w:r w:rsidR="005B65FD" w:rsidRPr="001C6EDB">
              <w:rPr>
                <w:rFonts w:ascii="OfficinaSansBookC" w:hAnsi="OfficinaSansBookC"/>
                <w:noProof/>
                <w:webHidden/>
              </w:rPr>
              <w:fldChar w:fldCharType="end"/>
            </w:r>
          </w:hyperlink>
        </w:p>
        <w:p w14:paraId="14D5FECB" w14:textId="52C7A7CE" w:rsidR="005B65FD" w:rsidRPr="001C6EDB" w:rsidRDefault="00F50739" w:rsidP="00280CBB">
          <w:pPr>
            <w:pStyle w:val="21"/>
            <w:rPr>
              <w:rFonts w:ascii="OfficinaSansBookC" w:eastAsiaTheme="minorEastAsia" w:hAnsi="OfficinaSansBookC"/>
              <w:noProof/>
              <w:lang w:eastAsia="ru-RU"/>
            </w:rPr>
          </w:pPr>
          <w:hyperlink w:anchor="_Toc112260384" w:history="1">
            <w:r w:rsidR="005B65FD" w:rsidRPr="001C6EDB">
              <w:rPr>
                <w:rStyle w:val="af0"/>
                <w:rFonts w:ascii="OfficinaSansBookC" w:hAnsi="OfficinaSansBookC" w:cs="Times New Roman"/>
                <w:noProof/>
                <w:sz w:val="28"/>
                <w:szCs w:val="28"/>
                <w:lang w:eastAsia="ru-RU"/>
              </w:rPr>
              <w:t>3.</w:t>
            </w:r>
            <w:r w:rsidR="005B65FD" w:rsidRPr="001C6EDB">
              <w:rPr>
                <w:rFonts w:ascii="OfficinaSansBookC" w:eastAsiaTheme="minorEastAsia" w:hAnsi="OfficinaSansBookC"/>
                <w:noProof/>
                <w:lang w:eastAsia="ru-RU"/>
              </w:rPr>
              <w:tab/>
            </w:r>
            <w:r w:rsidR="005B65FD" w:rsidRPr="001C6EDB">
              <w:rPr>
                <w:rStyle w:val="af0"/>
                <w:rFonts w:ascii="OfficinaSansBookC" w:hAnsi="OfficinaSansBookC" w:cs="Times New Roman"/>
                <w:noProof/>
                <w:sz w:val="28"/>
                <w:szCs w:val="28"/>
                <w:lang w:eastAsia="ru-RU"/>
              </w:rPr>
              <w:t>Научно-методическое сопровождение процедуры внедрения</w:t>
            </w:r>
            <w:r w:rsidR="005B65FD"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_Toc112260384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41</w:t>
            </w:r>
            <w:r w:rsidR="005B65FD" w:rsidRPr="001C6EDB">
              <w:rPr>
                <w:rFonts w:ascii="OfficinaSansBookC" w:hAnsi="OfficinaSansBookC"/>
                <w:noProof/>
                <w:webHidden/>
              </w:rPr>
              <w:fldChar w:fldCharType="end"/>
            </w:r>
          </w:hyperlink>
        </w:p>
        <w:p w14:paraId="709C77BA" w14:textId="750E7606" w:rsidR="005B65FD" w:rsidRPr="001C6EDB" w:rsidRDefault="00F50739" w:rsidP="00280CBB">
          <w:pPr>
            <w:pStyle w:val="21"/>
            <w:rPr>
              <w:rFonts w:ascii="OfficinaSansBookC" w:eastAsiaTheme="minorEastAsia" w:hAnsi="OfficinaSansBookC"/>
              <w:noProof/>
              <w:lang w:eastAsia="ru-RU"/>
            </w:rPr>
          </w:pPr>
          <w:hyperlink w:anchor="_Toc112260385" w:history="1">
            <w:r w:rsidR="005B65FD" w:rsidRPr="001C6EDB">
              <w:rPr>
                <w:rStyle w:val="af0"/>
                <w:rFonts w:ascii="OfficinaSansBookC" w:hAnsi="OfficinaSansBookC" w:cs="Times New Roman"/>
                <w:noProof/>
                <w:sz w:val="28"/>
                <w:szCs w:val="28"/>
                <w:lang w:eastAsia="ru-RU"/>
              </w:rPr>
              <w:t>3.1.</w:t>
            </w:r>
            <w:r w:rsidR="005B65FD" w:rsidRPr="001C6EDB">
              <w:rPr>
                <w:rFonts w:ascii="OfficinaSansBookC" w:eastAsiaTheme="minorEastAsia" w:hAnsi="OfficinaSansBookC"/>
                <w:noProof/>
                <w:lang w:eastAsia="ru-RU"/>
              </w:rPr>
              <w:tab/>
            </w:r>
            <w:r w:rsidR="005B65FD" w:rsidRPr="001C6EDB">
              <w:rPr>
                <w:rStyle w:val="af0"/>
                <w:rFonts w:ascii="OfficinaSansBookC" w:hAnsi="OfficinaSansBookC" w:cs="Times New Roman"/>
                <w:noProof/>
                <w:sz w:val="28"/>
                <w:szCs w:val="28"/>
                <w:lang w:eastAsia="ru-RU"/>
              </w:rPr>
              <w:t>Научно-практическая конференция «Актуальные вопросы реализации общеобразовательной подготовки при реализации образовательных программ СПО»</w:t>
            </w:r>
            <w:r w:rsidR="005B65FD" w:rsidRPr="001C6EDB">
              <w:rPr>
                <w:rFonts w:ascii="OfficinaSansBookC" w:hAnsi="OfficinaSansBookC"/>
                <w:noProof/>
                <w:webHidden/>
              </w:rPr>
              <w:tab/>
            </w:r>
            <w:r w:rsidR="00B80792"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_Toc112260385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41</w:t>
            </w:r>
            <w:r w:rsidR="005B65FD" w:rsidRPr="001C6EDB">
              <w:rPr>
                <w:rFonts w:ascii="OfficinaSansBookC" w:hAnsi="OfficinaSansBookC"/>
                <w:noProof/>
                <w:webHidden/>
              </w:rPr>
              <w:fldChar w:fldCharType="end"/>
            </w:r>
          </w:hyperlink>
        </w:p>
        <w:p w14:paraId="3DAA0D70" w14:textId="12FB571A" w:rsidR="005B65FD" w:rsidRPr="001C6EDB" w:rsidRDefault="00F50739" w:rsidP="00280CBB">
          <w:pPr>
            <w:pStyle w:val="21"/>
            <w:rPr>
              <w:rFonts w:ascii="OfficinaSansBookC" w:eastAsiaTheme="minorEastAsia" w:hAnsi="OfficinaSansBookC"/>
              <w:noProof/>
              <w:lang w:eastAsia="ru-RU"/>
            </w:rPr>
          </w:pPr>
          <w:hyperlink w:anchor="_Toc112260386" w:history="1">
            <w:r w:rsidR="005B65FD" w:rsidRPr="001C6EDB">
              <w:rPr>
                <w:rStyle w:val="af0"/>
                <w:rFonts w:ascii="OfficinaSansBookC" w:hAnsi="OfficinaSansBookC" w:cs="Times New Roman"/>
                <w:noProof/>
                <w:sz w:val="28"/>
                <w:szCs w:val="28"/>
                <w:lang w:eastAsia="ru-RU"/>
              </w:rPr>
              <w:t>3.2.</w:t>
            </w:r>
            <w:r w:rsidR="005B65FD" w:rsidRPr="001C6EDB">
              <w:rPr>
                <w:rFonts w:ascii="OfficinaSansBookC" w:eastAsiaTheme="minorEastAsia" w:hAnsi="OfficinaSansBookC"/>
                <w:noProof/>
                <w:lang w:eastAsia="ru-RU"/>
              </w:rPr>
              <w:tab/>
            </w:r>
            <w:r w:rsidR="005B65FD" w:rsidRPr="001C6EDB">
              <w:rPr>
                <w:rStyle w:val="af0"/>
                <w:rFonts w:ascii="OfficinaSansBookC" w:hAnsi="OfficinaSansBookC" w:cs="Times New Roman"/>
                <w:noProof/>
                <w:sz w:val="28"/>
                <w:szCs w:val="28"/>
                <w:lang w:eastAsia="ru-RU"/>
              </w:rPr>
              <w:t>Проектно-аналитический интенсив «Перспективные модели преподавания ОД в СПО»</w:t>
            </w:r>
            <w:r w:rsidR="005B65FD" w:rsidRPr="001C6EDB">
              <w:rPr>
                <w:rFonts w:ascii="OfficinaSansBookC" w:hAnsi="OfficinaSansBookC"/>
                <w:noProof/>
                <w:webHidden/>
              </w:rPr>
              <w:tab/>
            </w:r>
            <w:r w:rsidR="005B65FD" w:rsidRPr="001C6EDB">
              <w:rPr>
                <w:rFonts w:ascii="OfficinaSansBookC" w:hAnsi="OfficinaSansBookC"/>
                <w:noProof/>
                <w:webHidden/>
              </w:rPr>
              <w:fldChar w:fldCharType="begin"/>
            </w:r>
            <w:r w:rsidR="005B65FD" w:rsidRPr="001C6EDB">
              <w:rPr>
                <w:rFonts w:ascii="OfficinaSansBookC" w:hAnsi="OfficinaSansBookC"/>
                <w:noProof/>
                <w:webHidden/>
              </w:rPr>
              <w:instrText xml:space="preserve"> PAGEREF _Toc112260386 \h </w:instrText>
            </w:r>
            <w:r w:rsidR="005B65FD" w:rsidRPr="001C6EDB">
              <w:rPr>
                <w:rFonts w:ascii="OfficinaSansBookC" w:hAnsi="OfficinaSansBookC"/>
                <w:noProof/>
                <w:webHidden/>
              </w:rPr>
            </w:r>
            <w:r w:rsidR="005B65FD" w:rsidRPr="001C6EDB">
              <w:rPr>
                <w:rFonts w:ascii="OfficinaSansBookC" w:hAnsi="OfficinaSansBookC"/>
                <w:noProof/>
                <w:webHidden/>
              </w:rPr>
              <w:fldChar w:fldCharType="separate"/>
            </w:r>
            <w:r w:rsidR="00457234" w:rsidRPr="001C6EDB">
              <w:rPr>
                <w:rFonts w:ascii="OfficinaSansBookC" w:hAnsi="OfficinaSansBookC"/>
                <w:noProof/>
                <w:webHidden/>
              </w:rPr>
              <w:t>41</w:t>
            </w:r>
            <w:r w:rsidR="005B65FD" w:rsidRPr="001C6EDB">
              <w:rPr>
                <w:rFonts w:ascii="OfficinaSansBookC" w:hAnsi="OfficinaSansBookC"/>
                <w:noProof/>
                <w:webHidden/>
              </w:rPr>
              <w:fldChar w:fldCharType="end"/>
            </w:r>
          </w:hyperlink>
        </w:p>
        <w:p w14:paraId="3FD246B2" w14:textId="7AB78D2B" w:rsidR="005B65FD" w:rsidRPr="001C6EDB" w:rsidRDefault="00F50739" w:rsidP="005B65FD">
          <w:pPr>
            <w:pStyle w:val="11"/>
            <w:rPr>
              <w:rFonts w:ascii="OfficinaSansBookC" w:eastAsiaTheme="minorEastAsia" w:hAnsi="OfficinaSansBookC"/>
              <w:noProof/>
              <w:sz w:val="28"/>
              <w:szCs w:val="28"/>
              <w:lang w:eastAsia="ru-RU"/>
            </w:rPr>
          </w:pPr>
          <w:hyperlink w:anchor="_Toc112260387" w:history="1">
            <w:r w:rsidR="005B65FD" w:rsidRPr="001C6EDB">
              <w:rPr>
                <w:rStyle w:val="af0"/>
                <w:rFonts w:ascii="OfficinaSansBookC" w:hAnsi="OfficinaSansBookC"/>
                <w:noProof/>
                <w:sz w:val="28"/>
                <w:szCs w:val="28"/>
              </w:rPr>
              <w:t>4.</w:t>
            </w:r>
            <w:r w:rsidR="005B65FD" w:rsidRPr="001C6EDB">
              <w:rPr>
                <w:rFonts w:ascii="OfficinaSansBookC" w:eastAsiaTheme="minorEastAsia" w:hAnsi="OfficinaSansBookC"/>
                <w:noProof/>
                <w:sz w:val="28"/>
                <w:szCs w:val="28"/>
                <w:lang w:eastAsia="ru-RU"/>
              </w:rPr>
              <w:tab/>
            </w:r>
            <w:r w:rsidR="005B65FD" w:rsidRPr="001C6EDB">
              <w:rPr>
                <w:rStyle w:val="af0"/>
                <w:rFonts w:ascii="OfficinaSansBookC" w:hAnsi="OfficinaSansBookC"/>
                <w:noProof/>
                <w:sz w:val="28"/>
                <w:szCs w:val="28"/>
              </w:rPr>
              <w:t>Мониторинг результатов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_Toc112260387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42</w:t>
            </w:r>
            <w:r w:rsidR="005B65FD" w:rsidRPr="001C6EDB">
              <w:rPr>
                <w:rFonts w:ascii="OfficinaSansBookC" w:hAnsi="OfficinaSansBookC"/>
                <w:noProof/>
                <w:webHidden/>
                <w:sz w:val="28"/>
                <w:szCs w:val="28"/>
              </w:rPr>
              <w:fldChar w:fldCharType="end"/>
            </w:r>
          </w:hyperlink>
        </w:p>
        <w:p w14:paraId="00EEFFAC" w14:textId="3CAA5691" w:rsidR="005B65FD" w:rsidRPr="001C6EDB" w:rsidRDefault="00F50739" w:rsidP="005B65FD">
          <w:pPr>
            <w:pStyle w:val="11"/>
            <w:rPr>
              <w:rFonts w:ascii="OfficinaSansBookC" w:eastAsiaTheme="minorEastAsia" w:hAnsi="OfficinaSansBookC"/>
              <w:noProof/>
              <w:sz w:val="28"/>
              <w:szCs w:val="28"/>
              <w:lang w:eastAsia="ru-RU"/>
            </w:rPr>
          </w:pPr>
          <w:hyperlink w:anchor="_Toc112260388" w:history="1">
            <w:r w:rsidR="005B65FD" w:rsidRPr="001C6EDB">
              <w:rPr>
                <w:rStyle w:val="af0"/>
                <w:rFonts w:ascii="OfficinaSansBookC" w:hAnsi="OfficinaSansBookC"/>
                <w:noProof/>
                <w:sz w:val="28"/>
                <w:szCs w:val="28"/>
                <w:lang w:eastAsia="ru-RU"/>
              </w:rPr>
              <w:t>4.1.Мониторинг процесса внедрения: принципы, методы, функции</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_Toc112260388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42</w:t>
            </w:r>
            <w:r w:rsidR="005B65FD" w:rsidRPr="001C6EDB">
              <w:rPr>
                <w:rFonts w:ascii="OfficinaSansBookC" w:hAnsi="OfficinaSansBookC"/>
                <w:noProof/>
                <w:webHidden/>
                <w:sz w:val="28"/>
                <w:szCs w:val="28"/>
              </w:rPr>
              <w:fldChar w:fldCharType="end"/>
            </w:r>
          </w:hyperlink>
        </w:p>
        <w:p w14:paraId="6BD31743" w14:textId="333BDC20" w:rsidR="005B65FD" w:rsidRPr="001C6EDB" w:rsidRDefault="00F50739" w:rsidP="005B65FD">
          <w:pPr>
            <w:pStyle w:val="11"/>
            <w:rPr>
              <w:rFonts w:ascii="OfficinaSansBookC" w:eastAsiaTheme="minorEastAsia" w:hAnsi="OfficinaSansBookC"/>
              <w:noProof/>
              <w:sz w:val="28"/>
              <w:szCs w:val="28"/>
              <w:lang w:eastAsia="ru-RU"/>
            </w:rPr>
          </w:pPr>
          <w:hyperlink w:anchor="_Toc112260389" w:history="1">
            <w:r w:rsidR="005B65FD" w:rsidRPr="001C6EDB">
              <w:rPr>
                <w:rStyle w:val="af0"/>
                <w:rFonts w:ascii="OfficinaSansBookC" w:hAnsi="OfficinaSansBookC"/>
                <w:noProof/>
                <w:sz w:val="28"/>
                <w:szCs w:val="28"/>
                <w:lang w:eastAsia="ru-RU"/>
              </w:rPr>
              <w:t>4.2.</w:t>
            </w:r>
            <w:r w:rsidR="005B65FD" w:rsidRPr="001C6EDB">
              <w:rPr>
                <w:rFonts w:ascii="OfficinaSansBookC" w:eastAsiaTheme="minorEastAsia" w:hAnsi="OfficinaSansBookC"/>
                <w:noProof/>
                <w:sz w:val="28"/>
                <w:szCs w:val="28"/>
                <w:lang w:eastAsia="ru-RU"/>
              </w:rPr>
              <w:tab/>
            </w:r>
            <w:r w:rsidR="005B65FD" w:rsidRPr="001C6EDB">
              <w:rPr>
                <w:rStyle w:val="af0"/>
                <w:rFonts w:ascii="OfficinaSansBookC" w:hAnsi="OfficinaSansBookC"/>
                <w:noProof/>
                <w:sz w:val="28"/>
                <w:szCs w:val="28"/>
                <w:lang w:eastAsia="ru-RU"/>
              </w:rPr>
              <w:t>Задачи и методология мониторинга процесса внедрения на федеральных пилотных площадках</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_Toc112260389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43</w:t>
            </w:r>
            <w:r w:rsidR="005B65FD" w:rsidRPr="001C6EDB">
              <w:rPr>
                <w:rFonts w:ascii="OfficinaSansBookC" w:hAnsi="OfficinaSansBookC"/>
                <w:noProof/>
                <w:webHidden/>
                <w:sz w:val="28"/>
                <w:szCs w:val="28"/>
              </w:rPr>
              <w:fldChar w:fldCharType="end"/>
            </w:r>
          </w:hyperlink>
        </w:p>
        <w:p w14:paraId="1C3064DF" w14:textId="712428D1" w:rsidR="005B65FD" w:rsidRPr="001C6EDB" w:rsidRDefault="00F50739" w:rsidP="005B65FD">
          <w:pPr>
            <w:pStyle w:val="11"/>
            <w:rPr>
              <w:rFonts w:ascii="OfficinaSansBookC" w:eastAsiaTheme="minorEastAsia" w:hAnsi="OfficinaSansBookC"/>
              <w:noProof/>
              <w:sz w:val="28"/>
              <w:szCs w:val="28"/>
              <w:lang w:eastAsia="ru-RU"/>
            </w:rPr>
          </w:pPr>
          <w:hyperlink w:anchor="_Toc112260390" w:history="1">
            <w:r w:rsidR="005B65FD" w:rsidRPr="001C6EDB">
              <w:rPr>
                <w:rStyle w:val="af0"/>
                <w:rFonts w:ascii="OfficinaSansBookC" w:hAnsi="OfficinaSansBookC"/>
                <w:noProof/>
                <w:sz w:val="28"/>
                <w:szCs w:val="28"/>
              </w:rPr>
              <w:t>5.</w:t>
            </w:r>
            <w:r w:rsidR="005B65FD" w:rsidRPr="001C6EDB">
              <w:rPr>
                <w:rFonts w:ascii="OfficinaSansBookC" w:eastAsiaTheme="minorEastAsia" w:hAnsi="OfficinaSansBookC"/>
                <w:noProof/>
                <w:sz w:val="28"/>
                <w:szCs w:val="28"/>
                <w:lang w:eastAsia="ru-RU"/>
              </w:rPr>
              <w:tab/>
            </w:r>
            <w:r w:rsidR="005B65FD" w:rsidRPr="001C6EDB">
              <w:rPr>
                <w:rStyle w:val="af0"/>
                <w:rFonts w:ascii="OfficinaSansBookC" w:hAnsi="OfficinaSansBookC"/>
                <w:noProof/>
                <w:sz w:val="28"/>
                <w:szCs w:val="28"/>
              </w:rPr>
              <w:t>Отчетные формы по результатам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_Toc112260390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46</w:t>
            </w:r>
            <w:r w:rsidR="005B65FD" w:rsidRPr="001C6EDB">
              <w:rPr>
                <w:rFonts w:ascii="OfficinaSansBookC" w:hAnsi="OfficinaSansBookC"/>
                <w:noProof/>
                <w:webHidden/>
                <w:sz w:val="28"/>
                <w:szCs w:val="28"/>
              </w:rPr>
              <w:fldChar w:fldCharType="end"/>
            </w:r>
          </w:hyperlink>
        </w:p>
        <w:p w14:paraId="079A83E0" w14:textId="4B616D2C" w:rsidR="005B65FD" w:rsidRPr="001C6EDB" w:rsidRDefault="00F50739" w:rsidP="005B65FD">
          <w:pPr>
            <w:pStyle w:val="11"/>
            <w:rPr>
              <w:rFonts w:ascii="OfficinaSansBookC" w:eastAsiaTheme="minorEastAsia" w:hAnsi="OfficinaSansBookC"/>
              <w:noProof/>
              <w:sz w:val="28"/>
              <w:szCs w:val="28"/>
              <w:lang w:eastAsia="ru-RU"/>
            </w:rPr>
          </w:pPr>
          <w:hyperlink w:anchor="_Toc112260391" w:history="1">
            <w:r w:rsidR="005B65FD" w:rsidRPr="001C6EDB">
              <w:rPr>
                <w:rStyle w:val="af0"/>
                <w:rFonts w:ascii="OfficinaSansBookC" w:hAnsi="OfficinaSansBookC"/>
                <w:noProof/>
                <w:sz w:val="28"/>
                <w:szCs w:val="28"/>
              </w:rPr>
              <w:t>5.1.Отчет о проведении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_Toc112260391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46</w:t>
            </w:r>
            <w:r w:rsidR="005B65FD" w:rsidRPr="001C6EDB">
              <w:rPr>
                <w:rFonts w:ascii="OfficinaSansBookC" w:hAnsi="OfficinaSansBookC"/>
                <w:noProof/>
                <w:webHidden/>
                <w:sz w:val="28"/>
                <w:szCs w:val="28"/>
              </w:rPr>
              <w:fldChar w:fldCharType="end"/>
            </w:r>
          </w:hyperlink>
        </w:p>
        <w:p w14:paraId="4DC1D914" w14:textId="71CEF44F" w:rsidR="005B65FD" w:rsidRPr="001C6EDB" w:rsidRDefault="00F50739" w:rsidP="005B65FD">
          <w:pPr>
            <w:pStyle w:val="11"/>
            <w:rPr>
              <w:rFonts w:ascii="OfficinaSansBookC" w:eastAsiaTheme="minorEastAsia" w:hAnsi="OfficinaSansBookC"/>
              <w:noProof/>
              <w:sz w:val="28"/>
              <w:szCs w:val="28"/>
              <w:lang w:eastAsia="ru-RU"/>
            </w:rPr>
          </w:pPr>
          <w:hyperlink w:anchor="_Toc112260392" w:history="1">
            <w:r w:rsidR="005B65FD" w:rsidRPr="001C6EDB">
              <w:rPr>
                <w:rStyle w:val="af0"/>
                <w:rFonts w:ascii="OfficinaSansBookC" w:hAnsi="OfficinaSansBookC"/>
                <w:noProof/>
                <w:sz w:val="28"/>
                <w:szCs w:val="28"/>
              </w:rPr>
              <w:t>5.2.Формат предоставления результатов мониторинга</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_Toc112260392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46</w:t>
            </w:r>
            <w:r w:rsidR="005B65FD" w:rsidRPr="001C6EDB">
              <w:rPr>
                <w:rFonts w:ascii="OfficinaSansBookC" w:hAnsi="OfficinaSansBookC"/>
                <w:noProof/>
                <w:webHidden/>
                <w:sz w:val="28"/>
                <w:szCs w:val="28"/>
              </w:rPr>
              <w:fldChar w:fldCharType="end"/>
            </w:r>
          </w:hyperlink>
        </w:p>
        <w:p w14:paraId="20B1B0A8" w14:textId="565794B6" w:rsidR="005B65FD" w:rsidRPr="001C6EDB" w:rsidRDefault="00F50739" w:rsidP="005B65FD">
          <w:pPr>
            <w:pStyle w:val="11"/>
            <w:rPr>
              <w:rFonts w:ascii="OfficinaSansBookC" w:eastAsiaTheme="minorEastAsia" w:hAnsi="OfficinaSansBookC"/>
              <w:noProof/>
              <w:sz w:val="28"/>
              <w:szCs w:val="28"/>
              <w:lang w:eastAsia="ru-RU"/>
            </w:rPr>
          </w:pPr>
          <w:hyperlink w:anchor="_Toc112260393" w:history="1">
            <w:r w:rsidR="005B65FD" w:rsidRPr="001C6EDB">
              <w:rPr>
                <w:rStyle w:val="af0"/>
                <w:rFonts w:ascii="OfficinaSansBookC" w:hAnsi="OfficinaSansBookC"/>
                <w:noProof/>
                <w:sz w:val="28"/>
                <w:szCs w:val="28"/>
              </w:rPr>
              <w:t>6.</w:t>
            </w:r>
            <w:r w:rsidR="005B65FD" w:rsidRPr="001C6EDB">
              <w:rPr>
                <w:rFonts w:ascii="OfficinaSansBookC" w:eastAsiaTheme="minorEastAsia" w:hAnsi="OfficinaSansBookC"/>
                <w:noProof/>
                <w:sz w:val="28"/>
                <w:szCs w:val="28"/>
                <w:lang w:eastAsia="ru-RU"/>
              </w:rPr>
              <w:tab/>
            </w:r>
            <w:r w:rsidR="005B65FD" w:rsidRPr="001C6EDB">
              <w:rPr>
                <w:rStyle w:val="af0"/>
                <w:rFonts w:ascii="OfficinaSansBookC" w:hAnsi="OfficinaSansBookC"/>
                <w:noProof/>
                <w:sz w:val="28"/>
                <w:szCs w:val="28"/>
              </w:rPr>
              <w:t>Анализ результатов внедрения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_Toc112260393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47</w:t>
            </w:r>
            <w:r w:rsidR="005B65FD" w:rsidRPr="001C6EDB">
              <w:rPr>
                <w:rFonts w:ascii="OfficinaSansBookC" w:hAnsi="OfficinaSansBookC"/>
                <w:noProof/>
                <w:webHidden/>
                <w:sz w:val="28"/>
                <w:szCs w:val="28"/>
              </w:rPr>
              <w:fldChar w:fldCharType="end"/>
            </w:r>
          </w:hyperlink>
        </w:p>
        <w:p w14:paraId="5BD2CF15" w14:textId="1F3758E7" w:rsidR="005B65FD" w:rsidRPr="001C6EDB" w:rsidRDefault="00F50739" w:rsidP="005B65FD">
          <w:pPr>
            <w:pStyle w:val="11"/>
            <w:rPr>
              <w:rFonts w:ascii="OfficinaSansBookC" w:eastAsiaTheme="minorEastAsia" w:hAnsi="OfficinaSansBookC"/>
              <w:noProof/>
              <w:sz w:val="28"/>
              <w:szCs w:val="28"/>
              <w:lang w:eastAsia="ru-RU"/>
            </w:rPr>
          </w:pPr>
          <w:hyperlink w:anchor="_Toc112260394" w:history="1">
            <w:r w:rsidR="005B65FD" w:rsidRPr="001C6EDB">
              <w:rPr>
                <w:rStyle w:val="af0"/>
                <w:rFonts w:ascii="OfficinaSansBookC" w:hAnsi="OfficinaSansBookC"/>
                <w:noProof/>
                <w:sz w:val="28"/>
                <w:szCs w:val="28"/>
              </w:rPr>
              <w:t>7.</w:t>
            </w:r>
            <w:r w:rsidR="005B65FD" w:rsidRPr="001C6EDB">
              <w:rPr>
                <w:rFonts w:ascii="OfficinaSansBookC" w:eastAsiaTheme="minorEastAsia" w:hAnsi="OfficinaSansBookC"/>
                <w:noProof/>
                <w:sz w:val="28"/>
                <w:szCs w:val="28"/>
                <w:lang w:eastAsia="ru-RU"/>
              </w:rPr>
              <w:tab/>
            </w:r>
            <w:r w:rsidR="005B65FD" w:rsidRPr="001C6EDB">
              <w:rPr>
                <w:rStyle w:val="af0"/>
                <w:rFonts w:ascii="OfficinaSansBookC" w:hAnsi="OfficinaSansBookC"/>
                <w:noProof/>
                <w:sz w:val="28"/>
                <w:szCs w:val="28"/>
              </w:rPr>
              <w:t>Глоссарий</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_Toc112260394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48</w:t>
            </w:r>
            <w:r w:rsidR="005B65FD" w:rsidRPr="001C6EDB">
              <w:rPr>
                <w:rFonts w:ascii="OfficinaSansBookC" w:hAnsi="OfficinaSansBookC"/>
                <w:noProof/>
                <w:webHidden/>
                <w:sz w:val="28"/>
                <w:szCs w:val="28"/>
              </w:rPr>
              <w:fldChar w:fldCharType="end"/>
            </w:r>
          </w:hyperlink>
        </w:p>
        <w:p w14:paraId="415F3F5B" w14:textId="7B99876A" w:rsidR="005B65FD" w:rsidRPr="001C6EDB" w:rsidRDefault="00F50739" w:rsidP="005B65FD">
          <w:pPr>
            <w:pStyle w:val="11"/>
            <w:rPr>
              <w:rFonts w:ascii="OfficinaSansBookC" w:eastAsiaTheme="minorEastAsia" w:hAnsi="OfficinaSansBookC"/>
              <w:noProof/>
              <w:sz w:val="28"/>
              <w:szCs w:val="28"/>
              <w:lang w:eastAsia="ru-RU"/>
            </w:rPr>
          </w:pPr>
          <w:hyperlink w:anchor="_Toc112260395" w:history="1">
            <w:r w:rsidR="005B65FD" w:rsidRPr="001C6EDB">
              <w:rPr>
                <w:rStyle w:val="af0"/>
                <w:rFonts w:ascii="OfficinaSansBookC" w:hAnsi="OfficinaSansBookC"/>
                <w:noProof/>
                <w:sz w:val="28"/>
                <w:szCs w:val="28"/>
              </w:rPr>
              <w:t>Приложения</w:t>
            </w:r>
            <w:r w:rsidR="005B65FD" w:rsidRPr="001C6EDB">
              <w:rPr>
                <w:rFonts w:ascii="OfficinaSansBookC" w:hAnsi="OfficinaSansBookC"/>
                <w:noProof/>
                <w:webHidden/>
                <w:sz w:val="28"/>
                <w:szCs w:val="28"/>
              </w:rPr>
              <w:tab/>
            </w:r>
            <w:r w:rsidR="005B65FD" w:rsidRPr="001C6EDB">
              <w:rPr>
                <w:rFonts w:ascii="OfficinaSansBookC" w:hAnsi="OfficinaSansBookC"/>
                <w:noProof/>
                <w:webHidden/>
                <w:sz w:val="28"/>
                <w:szCs w:val="28"/>
              </w:rPr>
              <w:fldChar w:fldCharType="begin"/>
            </w:r>
            <w:r w:rsidR="005B65FD" w:rsidRPr="001C6EDB">
              <w:rPr>
                <w:rFonts w:ascii="OfficinaSansBookC" w:hAnsi="OfficinaSansBookC"/>
                <w:noProof/>
                <w:webHidden/>
                <w:sz w:val="28"/>
                <w:szCs w:val="28"/>
              </w:rPr>
              <w:instrText xml:space="preserve"> PAGEREF _Toc112260395 \h </w:instrText>
            </w:r>
            <w:r w:rsidR="005B65FD" w:rsidRPr="001C6EDB">
              <w:rPr>
                <w:rFonts w:ascii="OfficinaSansBookC" w:hAnsi="OfficinaSansBookC"/>
                <w:noProof/>
                <w:webHidden/>
                <w:sz w:val="28"/>
                <w:szCs w:val="28"/>
              </w:rPr>
            </w:r>
            <w:r w:rsidR="005B65FD" w:rsidRPr="001C6EDB">
              <w:rPr>
                <w:rFonts w:ascii="OfficinaSansBookC" w:hAnsi="OfficinaSansBookC"/>
                <w:noProof/>
                <w:webHidden/>
                <w:sz w:val="28"/>
                <w:szCs w:val="28"/>
              </w:rPr>
              <w:fldChar w:fldCharType="separate"/>
            </w:r>
            <w:r w:rsidR="00457234" w:rsidRPr="001C6EDB">
              <w:rPr>
                <w:rFonts w:ascii="OfficinaSansBookC" w:hAnsi="OfficinaSansBookC"/>
                <w:noProof/>
                <w:webHidden/>
                <w:sz w:val="28"/>
                <w:szCs w:val="28"/>
              </w:rPr>
              <w:t>49</w:t>
            </w:r>
            <w:r w:rsidR="005B65FD" w:rsidRPr="001C6EDB">
              <w:rPr>
                <w:rFonts w:ascii="OfficinaSansBookC" w:hAnsi="OfficinaSansBookC"/>
                <w:noProof/>
                <w:webHidden/>
                <w:sz w:val="28"/>
                <w:szCs w:val="28"/>
              </w:rPr>
              <w:fldChar w:fldCharType="end"/>
            </w:r>
          </w:hyperlink>
        </w:p>
        <w:p w14:paraId="4BE8C445" w14:textId="7E0E6105" w:rsidR="00F03B3D" w:rsidRPr="001C6EDB" w:rsidRDefault="00F03B3D" w:rsidP="0066294D">
          <w:pPr>
            <w:rPr>
              <w:rFonts w:ascii="OfficinaSansBookC" w:hAnsi="OfficinaSansBookC"/>
              <w:sz w:val="28"/>
              <w:szCs w:val="28"/>
            </w:rPr>
          </w:pPr>
          <w:r w:rsidRPr="001C6EDB">
            <w:rPr>
              <w:rFonts w:ascii="OfficinaSansBookC" w:hAnsi="OfficinaSansBookC"/>
              <w:sz w:val="28"/>
              <w:szCs w:val="28"/>
            </w:rPr>
            <w:fldChar w:fldCharType="end"/>
          </w:r>
        </w:p>
      </w:sdtContent>
    </w:sdt>
    <w:p w14:paraId="458ED04D" w14:textId="069789F7" w:rsidR="008F4580" w:rsidRPr="001C6EDB" w:rsidRDefault="008F4580" w:rsidP="00FA4660">
      <w:pPr>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br w:type="page"/>
      </w:r>
    </w:p>
    <w:p w14:paraId="623CB8D7" w14:textId="77777777" w:rsidR="005E0B13" w:rsidRPr="001C6EDB" w:rsidRDefault="005E0B13" w:rsidP="005E0B13">
      <w:pPr>
        <w:spacing w:after="120" w:line="240" w:lineRule="auto"/>
        <w:rPr>
          <w:rFonts w:ascii="OfficinaSansBookC" w:hAnsi="OfficinaSansBookC"/>
          <w:sz w:val="24"/>
          <w:szCs w:val="24"/>
        </w:rPr>
      </w:pPr>
      <w:bookmarkStart w:id="2" w:name="_Hlk110343294"/>
      <w:r w:rsidRPr="001C6EDB">
        <w:rPr>
          <w:rFonts w:ascii="OfficinaSansBookC" w:hAnsi="OfficinaSansBookC"/>
          <w:sz w:val="24"/>
          <w:szCs w:val="24"/>
        </w:rPr>
        <w:lastRenderedPageBreak/>
        <w:t>Составители (разработчики):</w:t>
      </w:r>
    </w:p>
    <w:p w14:paraId="4E8C001F" w14:textId="77777777" w:rsidR="005E0B13" w:rsidRPr="001C6EDB" w:rsidRDefault="005E0B13" w:rsidP="005E0B13">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rPr>
      </w:pPr>
      <w:r w:rsidRPr="001C6EDB">
        <w:rPr>
          <w:rFonts w:ascii="OfficinaSansBookC" w:hAnsi="OfficinaSansBookC"/>
        </w:rPr>
        <w:t>1. Колмыкова Елена Алексеевна, к.э.н., главный специалист, ФГБОУ ДПО ИРПО</w:t>
      </w:r>
    </w:p>
    <w:p w14:paraId="6BED944E" w14:textId="77777777" w:rsidR="005E0B13" w:rsidRPr="001C6EDB" w:rsidRDefault="005E0B13" w:rsidP="005E0B13">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rPr>
      </w:pPr>
      <w:r w:rsidRPr="001C6EDB">
        <w:rPr>
          <w:rFonts w:ascii="OfficinaSansBookC" w:hAnsi="OfficinaSansBookC"/>
        </w:rPr>
        <w:t>2. Потапова Ольга Александровна, главный специалист, ФГБОУ ДПО ИРПО</w:t>
      </w:r>
    </w:p>
    <w:bookmarkEnd w:id="2"/>
    <w:p w14:paraId="530001BF" w14:textId="77777777" w:rsidR="001C6EDB" w:rsidRPr="001C6EDB" w:rsidRDefault="001C6EDB" w:rsidP="001C6ED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rPr>
      </w:pPr>
      <w:r w:rsidRPr="001C6EDB">
        <w:rPr>
          <w:rFonts w:ascii="OfficinaSansBookC" w:hAnsi="OfficinaSansBookC"/>
        </w:rPr>
        <w:t>Барыкина Инна Евгеньевна, д.и.н., доцент, зав. кафедрой филологического и социально-гуманитарного образования ГАОУ ДПО «Ленинградский областной институт развития образования»</w:t>
      </w:r>
    </w:p>
    <w:p w14:paraId="424FEDE7" w14:textId="77777777" w:rsidR="001C6EDB" w:rsidRPr="001C6EDB" w:rsidRDefault="001C6EDB" w:rsidP="001C6EDB">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rPr>
      </w:pPr>
      <w:r w:rsidRPr="001C6EDB">
        <w:rPr>
          <w:rFonts w:ascii="OfficinaSansBookC" w:hAnsi="OfficinaSansBookC"/>
        </w:rPr>
        <w:t>4. Кузнецов Вячеслав Михайлович, к.и.н., доцент, зам. директора по образовательной и экскурсионной деятельности ОСП «Россия – Моя история» АНО «Дирекция фестивальных и культурно-массовых мероприятий Челябинской области</w:t>
      </w:r>
    </w:p>
    <w:p w14:paraId="1CEA905D" w14:textId="77777777" w:rsidR="005E0B13" w:rsidRPr="001C6EDB" w:rsidRDefault="005E0B13" w:rsidP="005E0B13">
      <w:pPr>
        <w:widowControl w:val="0"/>
        <w:tabs>
          <w:tab w:val="right" w:leader="underscore" w:pos="0"/>
          <w:tab w:val="right" w:leader="underscore" w:pos="4085"/>
          <w:tab w:val="right" w:pos="4296"/>
          <w:tab w:val="left" w:pos="7938"/>
        </w:tabs>
        <w:spacing w:after="120" w:line="240" w:lineRule="auto"/>
        <w:ind w:right="-1"/>
        <w:rPr>
          <w:rFonts w:ascii="OfficinaSansBookC" w:hAnsi="OfficinaSansBookC"/>
        </w:rPr>
      </w:pPr>
    </w:p>
    <w:p w14:paraId="6DB1083D" w14:textId="77777777" w:rsidR="005E0B13" w:rsidRPr="001C6EDB" w:rsidRDefault="005E0B13" w:rsidP="005E0B13">
      <w:pPr>
        <w:spacing w:after="120" w:line="240" w:lineRule="auto"/>
        <w:ind w:right="-6"/>
        <w:rPr>
          <w:rFonts w:ascii="OfficinaSansBookC" w:hAnsi="OfficinaSansBookC"/>
          <w:sz w:val="24"/>
          <w:szCs w:val="24"/>
        </w:rPr>
      </w:pPr>
      <w:r w:rsidRPr="001C6EDB">
        <w:rPr>
          <w:rFonts w:ascii="OfficinaSansBookC" w:hAnsi="OfficinaSansBookC"/>
          <w:sz w:val="24"/>
          <w:szCs w:val="24"/>
        </w:rPr>
        <w:t xml:space="preserve">Руководитель </w:t>
      </w:r>
    </w:p>
    <w:p w14:paraId="3B95FECD" w14:textId="77777777" w:rsidR="005E0B13" w:rsidRPr="001C6EDB" w:rsidRDefault="005E0B13" w:rsidP="005E0B13">
      <w:pPr>
        <w:spacing w:after="120" w:line="240" w:lineRule="auto"/>
        <w:ind w:right="-6"/>
        <w:rPr>
          <w:rFonts w:ascii="OfficinaSansBookC" w:hAnsi="OfficinaSansBookC"/>
          <w:sz w:val="24"/>
          <w:szCs w:val="24"/>
        </w:rPr>
      </w:pPr>
      <w:r w:rsidRPr="001C6EDB">
        <w:rPr>
          <w:rFonts w:ascii="OfficinaSansBookC" w:hAnsi="OfficinaSansBookC"/>
          <w:sz w:val="24"/>
          <w:szCs w:val="24"/>
        </w:rPr>
        <w:t>структурного подразделения</w:t>
      </w:r>
    </w:p>
    <w:p w14:paraId="045CD505" w14:textId="56850928" w:rsidR="005E0B13" w:rsidRPr="001C6EDB" w:rsidRDefault="005E0B13" w:rsidP="005E0B13">
      <w:pPr>
        <w:spacing w:after="120" w:line="240" w:lineRule="auto"/>
        <w:ind w:right="-6"/>
        <w:rPr>
          <w:rFonts w:ascii="OfficinaSansBookC" w:hAnsi="OfficinaSansBookC"/>
          <w:sz w:val="24"/>
          <w:szCs w:val="24"/>
        </w:rPr>
      </w:pPr>
      <w:r w:rsidRPr="001C6EDB">
        <w:rPr>
          <w:rFonts w:ascii="OfficinaSansBookC" w:hAnsi="OfficinaSansBookC"/>
          <w:bCs/>
          <w:sz w:val="24"/>
          <w:szCs w:val="24"/>
          <w:u w:val="single"/>
        </w:rPr>
        <w:t>ЦМС СПО</w:t>
      </w:r>
      <w:r w:rsidRPr="001C6EDB">
        <w:rPr>
          <w:rFonts w:ascii="OfficinaSansBookC" w:hAnsi="OfficinaSansBookC"/>
          <w:bCs/>
          <w:sz w:val="24"/>
          <w:szCs w:val="24"/>
          <w:u w:val="single"/>
        </w:rPr>
        <w:tab/>
      </w:r>
      <w:r w:rsidRPr="001C6EDB">
        <w:rPr>
          <w:rFonts w:ascii="OfficinaSansBookC" w:hAnsi="OfficinaSansBookC"/>
          <w:bCs/>
          <w:sz w:val="24"/>
          <w:szCs w:val="24"/>
          <w:u w:val="single"/>
        </w:rPr>
        <w:tab/>
      </w:r>
      <w:r w:rsidRPr="001C6EDB">
        <w:rPr>
          <w:rFonts w:ascii="OfficinaSansBookC" w:hAnsi="OfficinaSansBookC"/>
          <w:bCs/>
          <w:sz w:val="24"/>
          <w:szCs w:val="24"/>
          <w:u w:val="single"/>
        </w:rPr>
        <w:tab/>
      </w:r>
      <w:r w:rsidRPr="001C6EDB">
        <w:rPr>
          <w:rFonts w:ascii="OfficinaSansBookC" w:hAnsi="OfficinaSansBookC"/>
          <w:bCs/>
          <w:sz w:val="24"/>
          <w:szCs w:val="24"/>
          <w:u w:val="single"/>
        </w:rPr>
        <w:tab/>
      </w:r>
      <w:r w:rsidR="007D5761" w:rsidRPr="001C6EDB">
        <w:rPr>
          <w:rFonts w:ascii="OfficinaSansBookC" w:hAnsi="OfficinaSansBookC"/>
          <w:sz w:val="24"/>
          <w:szCs w:val="24"/>
        </w:rPr>
        <w:t xml:space="preserve"> </w:t>
      </w:r>
      <w:r w:rsidR="007D5761" w:rsidRPr="001C6EDB">
        <w:rPr>
          <w:rFonts w:ascii="OfficinaSansBookC" w:hAnsi="OfficinaSansBookC"/>
          <w:sz w:val="24"/>
          <w:szCs w:val="24"/>
        </w:rPr>
        <w:tab/>
        <w:t xml:space="preserve"> ___________ </w:t>
      </w:r>
      <w:r w:rsidR="007D5761" w:rsidRPr="001C6EDB">
        <w:rPr>
          <w:rFonts w:ascii="OfficinaSansBookC" w:hAnsi="OfficinaSansBookC"/>
          <w:sz w:val="24"/>
          <w:szCs w:val="24"/>
        </w:rPr>
        <w:tab/>
      </w:r>
      <w:r w:rsidRPr="001C6EDB">
        <w:rPr>
          <w:rFonts w:ascii="OfficinaSansBookC" w:hAnsi="OfficinaSansBookC"/>
          <w:sz w:val="24"/>
          <w:szCs w:val="24"/>
          <w:u w:val="single"/>
        </w:rPr>
        <w:t>Макеева Г.А.</w:t>
      </w:r>
      <w:r w:rsidRPr="001C6EDB">
        <w:rPr>
          <w:rFonts w:ascii="OfficinaSansBookC" w:hAnsi="OfficinaSansBookC"/>
          <w:sz w:val="24"/>
          <w:szCs w:val="24"/>
        </w:rPr>
        <w:t>_______</w:t>
      </w:r>
    </w:p>
    <w:p w14:paraId="7864CC6C" w14:textId="11054B67" w:rsidR="005E0B13" w:rsidRPr="001C6EDB" w:rsidRDefault="005E0B13" w:rsidP="005E0B13">
      <w:pPr>
        <w:tabs>
          <w:tab w:val="center" w:pos="1620"/>
          <w:tab w:val="center" w:pos="4320"/>
          <w:tab w:val="center" w:pos="6840"/>
        </w:tabs>
        <w:spacing w:after="120" w:line="240" w:lineRule="auto"/>
        <w:ind w:right="-6"/>
        <w:rPr>
          <w:rFonts w:ascii="OfficinaSansBookC" w:hAnsi="OfficinaSansBookC"/>
          <w:i/>
          <w:sz w:val="24"/>
          <w:szCs w:val="24"/>
          <w:vertAlign w:val="superscript"/>
        </w:rPr>
      </w:pPr>
      <w:r w:rsidRPr="001C6EDB">
        <w:rPr>
          <w:rFonts w:ascii="OfficinaSansBookC" w:hAnsi="OfficinaSansBookC"/>
          <w:sz w:val="24"/>
          <w:szCs w:val="24"/>
          <w:vertAlign w:val="superscript"/>
        </w:rPr>
        <w:tab/>
      </w:r>
      <w:r w:rsidRPr="001C6EDB">
        <w:rPr>
          <w:rFonts w:ascii="OfficinaSansBookC" w:hAnsi="OfficinaSansBookC"/>
          <w:i/>
          <w:sz w:val="24"/>
          <w:szCs w:val="24"/>
          <w:vertAlign w:val="superscript"/>
        </w:rPr>
        <w:t>(наименование структурного подразде</w:t>
      </w:r>
      <w:r w:rsidR="00ED3B3B" w:rsidRPr="001C6EDB">
        <w:rPr>
          <w:rFonts w:ascii="OfficinaSansBookC" w:hAnsi="OfficinaSansBookC"/>
          <w:i/>
          <w:sz w:val="24"/>
          <w:szCs w:val="24"/>
          <w:vertAlign w:val="superscript"/>
        </w:rPr>
        <w:t>ления)</w:t>
      </w:r>
      <w:r w:rsidRPr="001C6EDB">
        <w:rPr>
          <w:rFonts w:ascii="OfficinaSansBookC" w:hAnsi="OfficinaSansBookC"/>
          <w:i/>
          <w:sz w:val="24"/>
          <w:szCs w:val="24"/>
          <w:vertAlign w:val="superscript"/>
        </w:rPr>
        <w:t xml:space="preserve">    (подпись)</w:t>
      </w:r>
      <w:r w:rsidRPr="001C6EDB">
        <w:rPr>
          <w:rFonts w:ascii="OfficinaSansBookC" w:hAnsi="OfficinaSansBookC"/>
          <w:i/>
          <w:sz w:val="24"/>
          <w:szCs w:val="24"/>
          <w:vertAlign w:val="superscript"/>
        </w:rPr>
        <w:tab/>
        <w:t xml:space="preserve">                                  (Ф.И.О.)</w:t>
      </w:r>
    </w:p>
    <w:p w14:paraId="4E03407F" w14:textId="77777777" w:rsidR="005E0B13" w:rsidRPr="001C6EDB" w:rsidRDefault="005E0B13" w:rsidP="005E0B13">
      <w:pPr>
        <w:spacing w:after="120" w:line="240" w:lineRule="auto"/>
        <w:ind w:right="-6"/>
        <w:rPr>
          <w:rFonts w:ascii="OfficinaSansBookC" w:hAnsi="OfficinaSansBookC"/>
          <w:i/>
          <w:sz w:val="24"/>
          <w:szCs w:val="24"/>
        </w:rPr>
      </w:pPr>
    </w:p>
    <w:p w14:paraId="6DCE2C50" w14:textId="77777777" w:rsidR="005E0B13" w:rsidRPr="001C6EDB" w:rsidRDefault="005E0B13" w:rsidP="005E0B13">
      <w:pPr>
        <w:spacing w:after="120" w:line="240" w:lineRule="auto"/>
        <w:ind w:right="-6"/>
        <w:rPr>
          <w:rFonts w:ascii="OfficinaSansBookC" w:hAnsi="OfficinaSansBookC"/>
          <w:sz w:val="24"/>
          <w:szCs w:val="24"/>
        </w:rPr>
      </w:pPr>
    </w:p>
    <w:p w14:paraId="1986F3A6"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693DE112"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05F07178"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743DBAB8"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7F311289"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18A10EFA"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75C85460"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2159D2A0"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0DF1FF66"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17DF932C"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rPr>
      </w:pPr>
    </w:p>
    <w:p w14:paraId="771DAB6A" w14:textId="77777777" w:rsidR="005E0B13" w:rsidRPr="001C6EDB" w:rsidRDefault="005E0B13" w:rsidP="005E0B13">
      <w:pPr>
        <w:tabs>
          <w:tab w:val="center" w:pos="2880"/>
          <w:tab w:val="center" w:pos="6120"/>
          <w:tab w:val="center" w:pos="8460"/>
        </w:tabs>
        <w:spacing w:after="120" w:line="240" w:lineRule="auto"/>
        <w:ind w:right="-6"/>
        <w:jc w:val="both"/>
        <w:rPr>
          <w:rFonts w:ascii="OfficinaSansBookC" w:hAnsi="OfficinaSansBookC"/>
          <w:sz w:val="24"/>
          <w:szCs w:val="24"/>
        </w:rPr>
      </w:pPr>
    </w:p>
    <w:p w14:paraId="4845F6B2" w14:textId="77777777" w:rsidR="005E0B13" w:rsidRPr="001C6EDB" w:rsidRDefault="005E0B13" w:rsidP="005E0B13">
      <w:pPr>
        <w:widowControl w:val="0"/>
        <w:autoSpaceDE w:val="0"/>
        <w:autoSpaceDN w:val="0"/>
        <w:spacing w:after="120" w:line="240" w:lineRule="auto"/>
        <w:rPr>
          <w:rFonts w:ascii="OfficinaSansBookC" w:hAnsi="OfficinaSansBookC"/>
          <w:bCs/>
          <w:sz w:val="24"/>
          <w:szCs w:val="24"/>
        </w:rPr>
      </w:pPr>
    </w:p>
    <w:p w14:paraId="3F15E7CD" w14:textId="77777777" w:rsidR="005E0B13" w:rsidRPr="001C6EDB" w:rsidRDefault="005E0B13" w:rsidP="005E0B13">
      <w:pPr>
        <w:widowControl w:val="0"/>
        <w:autoSpaceDE w:val="0"/>
        <w:autoSpaceDN w:val="0"/>
        <w:spacing w:after="120" w:line="240" w:lineRule="auto"/>
        <w:rPr>
          <w:rFonts w:ascii="OfficinaSansBookC" w:hAnsi="OfficinaSansBookC"/>
          <w:bCs/>
          <w:sz w:val="24"/>
          <w:szCs w:val="24"/>
        </w:rPr>
      </w:pPr>
    </w:p>
    <w:p w14:paraId="466A74D8" w14:textId="77777777" w:rsidR="005E0B13" w:rsidRPr="001C6EDB" w:rsidRDefault="005E0B13" w:rsidP="005E0B13">
      <w:pPr>
        <w:widowControl w:val="0"/>
        <w:suppressAutoHyphens/>
        <w:spacing w:after="120" w:line="240" w:lineRule="auto"/>
        <w:rPr>
          <w:rFonts w:ascii="OfficinaSansBookC" w:hAnsi="OfficinaSansBookC"/>
          <w:sz w:val="24"/>
          <w:szCs w:val="24"/>
        </w:rPr>
      </w:pPr>
    </w:p>
    <w:p w14:paraId="7D116658" w14:textId="77777777" w:rsidR="005E0B13" w:rsidRPr="001C6EDB" w:rsidRDefault="005E0B13" w:rsidP="005E0B13">
      <w:pPr>
        <w:widowControl w:val="0"/>
        <w:suppressAutoHyphens/>
        <w:spacing w:after="120" w:line="240" w:lineRule="auto"/>
        <w:rPr>
          <w:rFonts w:ascii="OfficinaSansBookC" w:hAnsi="OfficinaSansBookC"/>
          <w:sz w:val="24"/>
          <w:szCs w:val="24"/>
        </w:rPr>
      </w:pPr>
    </w:p>
    <w:p w14:paraId="1F90430B" w14:textId="77777777" w:rsidR="005E0B13" w:rsidRPr="001C6EDB" w:rsidRDefault="005E0B13" w:rsidP="005E0B13">
      <w:pPr>
        <w:widowControl w:val="0"/>
        <w:suppressAutoHyphens/>
        <w:spacing w:after="120" w:line="240" w:lineRule="auto"/>
        <w:rPr>
          <w:rFonts w:ascii="OfficinaSansBookC" w:hAnsi="OfficinaSansBookC"/>
          <w:sz w:val="24"/>
          <w:szCs w:val="24"/>
        </w:rPr>
      </w:pPr>
    </w:p>
    <w:p w14:paraId="7C68C73F" w14:textId="77777777" w:rsidR="005E0B13" w:rsidRPr="001C6EDB" w:rsidRDefault="005E0B13" w:rsidP="005E0B13">
      <w:pPr>
        <w:widowControl w:val="0"/>
        <w:suppressAutoHyphens/>
        <w:spacing w:after="120" w:line="240" w:lineRule="auto"/>
        <w:rPr>
          <w:rFonts w:ascii="OfficinaSansBookC" w:hAnsi="OfficinaSansBookC"/>
          <w:sz w:val="24"/>
          <w:szCs w:val="24"/>
        </w:rPr>
      </w:pPr>
    </w:p>
    <w:p w14:paraId="5AB0BC50" w14:textId="77777777" w:rsidR="005E0B13" w:rsidRPr="001C6EDB" w:rsidRDefault="005E0B13" w:rsidP="005E0B13">
      <w:pPr>
        <w:widowControl w:val="0"/>
        <w:suppressAutoHyphens/>
        <w:spacing w:after="120" w:line="240" w:lineRule="auto"/>
        <w:rPr>
          <w:rFonts w:ascii="OfficinaSansBookC" w:hAnsi="OfficinaSansBookC"/>
          <w:sz w:val="24"/>
          <w:szCs w:val="24"/>
        </w:rPr>
      </w:pPr>
    </w:p>
    <w:p w14:paraId="49352FCA" w14:textId="77777777" w:rsidR="005E0B13" w:rsidRPr="001C6EDB" w:rsidRDefault="005E0B13" w:rsidP="005E0B13">
      <w:pPr>
        <w:widowControl w:val="0"/>
        <w:suppressAutoHyphens/>
        <w:spacing w:after="120" w:line="240" w:lineRule="auto"/>
        <w:rPr>
          <w:rFonts w:ascii="OfficinaSansBookC" w:hAnsi="OfficinaSansBookC"/>
          <w:sz w:val="24"/>
          <w:szCs w:val="24"/>
        </w:rPr>
      </w:pPr>
    </w:p>
    <w:p w14:paraId="18773359" w14:textId="77777777" w:rsidR="005E0B13" w:rsidRPr="001C6EDB" w:rsidRDefault="005E0B13" w:rsidP="005E0B13">
      <w:pPr>
        <w:widowControl w:val="0"/>
        <w:suppressAutoHyphens/>
        <w:spacing w:after="120" w:line="240" w:lineRule="auto"/>
        <w:rPr>
          <w:rFonts w:ascii="OfficinaSansBookC" w:hAnsi="OfficinaSansBookC"/>
          <w:sz w:val="24"/>
          <w:szCs w:val="24"/>
        </w:rPr>
      </w:pPr>
      <w:r w:rsidRPr="001C6EDB">
        <w:rPr>
          <w:rFonts w:ascii="OfficinaSansBookC" w:hAnsi="OfficinaSansBookC"/>
          <w:sz w:val="24"/>
          <w:szCs w:val="24"/>
        </w:rPr>
        <w:t xml:space="preserve">© Федеральное государственное бюджетное образовательное учреждение дополнительного профессионального образования «Институт развития профессионального образования»  </w:t>
      </w:r>
    </w:p>
    <w:p w14:paraId="2FF9A471" w14:textId="77777777" w:rsidR="005E0B13" w:rsidRPr="001C6EDB" w:rsidRDefault="005E0B13" w:rsidP="005E0B13">
      <w:pPr>
        <w:pStyle w:val="3"/>
        <w:spacing w:before="0" w:after="120" w:line="240" w:lineRule="auto"/>
        <w:rPr>
          <w:rFonts w:ascii="OfficinaSansBookC" w:hAnsi="OfficinaSansBookC" w:cs="Arial"/>
          <w:color w:val="auto"/>
        </w:rPr>
      </w:pPr>
      <w:bookmarkStart w:id="3" w:name="_Toc110435853"/>
      <w:bookmarkStart w:id="4" w:name="_Toc110506948"/>
      <w:r w:rsidRPr="001C6EDB">
        <w:rPr>
          <w:rFonts w:ascii="OfficinaSansBookC" w:hAnsi="OfficinaSansBookC"/>
          <w:color w:val="auto"/>
        </w:rPr>
        <w:t xml:space="preserve">© </w:t>
      </w:r>
      <w:r w:rsidRPr="001C6EDB">
        <w:rPr>
          <w:rFonts w:ascii="OfficinaSansBookC" w:hAnsi="OfficinaSansBookC"/>
          <w:bCs/>
          <w:color w:val="auto"/>
          <w:u w:val="single"/>
          <w:lang w:eastAsia="ru-RU"/>
        </w:rPr>
        <w:t>Центр методического сопровождения среднего профессионального образования</w:t>
      </w:r>
      <w:bookmarkEnd w:id="3"/>
      <w:bookmarkEnd w:id="4"/>
    </w:p>
    <w:p w14:paraId="7E948F3C" w14:textId="78D68DF7" w:rsidR="005E0B13" w:rsidRPr="001C6EDB" w:rsidRDefault="005E0B13">
      <w:pPr>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br w:type="page"/>
      </w:r>
    </w:p>
    <w:p w14:paraId="5A112973" w14:textId="77777777" w:rsidR="005E0B13" w:rsidRPr="001C6EDB" w:rsidRDefault="005E0B13" w:rsidP="00FA4660">
      <w:pPr>
        <w:rPr>
          <w:rFonts w:ascii="OfficinaSansBookC" w:eastAsia="Times New Roman" w:hAnsi="OfficinaSansBookC" w:cs="Times New Roman"/>
          <w:sz w:val="28"/>
          <w:szCs w:val="28"/>
          <w:lang w:eastAsia="ru-RU"/>
        </w:rPr>
      </w:pPr>
    </w:p>
    <w:p w14:paraId="3F41E7CA" w14:textId="5757EDE8" w:rsidR="0008690B" w:rsidRPr="001C6EDB" w:rsidRDefault="0008690B" w:rsidP="00EA30C1">
      <w:pPr>
        <w:pStyle w:val="1"/>
        <w:numPr>
          <w:ilvl w:val="0"/>
          <w:numId w:val="1"/>
        </w:numPr>
        <w:spacing w:line="240" w:lineRule="auto"/>
        <w:ind w:left="0" w:firstLine="0"/>
        <w:rPr>
          <w:rFonts w:ascii="OfficinaSansBookC" w:eastAsia="Times New Roman" w:hAnsi="OfficinaSansBookC" w:cs="Times New Roman"/>
          <w:lang w:eastAsia="ru-RU"/>
        </w:rPr>
      </w:pPr>
      <w:bookmarkStart w:id="5" w:name="_Toc112159359"/>
      <w:bookmarkStart w:id="6" w:name="_Toc112260359"/>
      <w:bookmarkEnd w:id="0"/>
      <w:bookmarkEnd w:id="1"/>
      <w:r w:rsidRPr="001C6EDB">
        <w:rPr>
          <w:rFonts w:ascii="OfficinaSansBookC" w:eastAsia="Times New Roman" w:hAnsi="OfficinaSansBookC" w:cs="Times New Roman"/>
          <w:lang w:eastAsia="ru-RU"/>
        </w:rPr>
        <w:t>Введение.</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Общая</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характеристика</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Программы</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внедрения</w:t>
      </w:r>
      <w:bookmarkEnd w:id="5"/>
      <w:bookmarkEnd w:id="6"/>
      <w:r w:rsidR="00D25A38" w:rsidRPr="001C6EDB">
        <w:rPr>
          <w:rFonts w:ascii="OfficinaSansBookC" w:eastAsia="Times New Roman" w:hAnsi="OfficinaSansBookC" w:cs="Times New Roman"/>
          <w:lang w:eastAsia="ru-RU"/>
        </w:rPr>
        <w:t xml:space="preserve"> </w:t>
      </w:r>
    </w:p>
    <w:p w14:paraId="20714A60" w14:textId="77777777" w:rsidR="00167D73" w:rsidRPr="001C6EDB" w:rsidRDefault="00167D73" w:rsidP="00167D73">
      <w:pPr>
        <w:rPr>
          <w:rFonts w:ascii="OfficinaSansBookC" w:hAnsi="OfficinaSansBookC"/>
          <w:lang w:eastAsia="ru-RU"/>
        </w:rPr>
      </w:pPr>
    </w:p>
    <w:p w14:paraId="2F5AE92B" w14:textId="107DB3EE" w:rsidR="00267575" w:rsidRPr="001C6EDB" w:rsidRDefault="00267575" w:rsidP="00267575">
      <w:pPr>
        <w:spacing w:after="0" w:line="360" w:lineRule="auto"/>
        <w:ind w:firstLine="709"/>
        <w:jc w:val="both"/>
        <w:rPr>
          <w:rFonts w:ascii="OfficinaSansBookC" w:eastAsia="Times New Roman" w:hAnsi="OfficinaSansBookC" w:cs="Times New Roman"/>
          <w:sz w:val="28"/>
          <w:szCs w:val="28"/>
          <w:lang w:eastAsia="ru-RU"/>
        </w:rPr>
      </w:pPr>
      <w:bookmarkStart w:id="7" w:name="_Hlk110335638"/>
      <w:r w:rsidRPr="001C6EDB">
        <w:rPr>
          <w:rFonts w:ascii="OfficinaSansBookC" w:eastAsia="Times New Roman" w:hAnsi="OfficinaSansBookC" w:cs="Times New Roman"/>
          <w:sz w:val="28"/>
          <w:szCs w:val="28"/>
          <w:lang w:eastAsia="ru-RU"/>
        </w:rPr>
        <w:t>В</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рамках</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комплекса</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мероприятий,</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направленных</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на</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разработку</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и</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внедрение</w:t>
      </w:r>
      <w:r w:rsidR="00D25A38" w:rsidRPr="001C6EDB">
        <w:rPr>
          <w:rFonts w:ascii="OfficinaSansBookC" w:eastAsia="Times New Roman" w:hAnsi="OfficinaSansBookC" w:cs="Times New Roman"/>
          <w:sz w:val="28"/>
          <w:szCs w:val="28"/>
          <w:lang w:eastAsia="ru-RU"/>
        </w:rPr>
        <w:t xml:space="preserve"> </w:t>
      </w:r>
      <w:r w:rsidR="00063463" w:rsidRPr="001C6EDB">
        <w:rPr>
          <w:rFonts w:ascii="OfficinaSansBookC" w:eastAsia="Times New Roman" w:hAnsi="OfficinaSansBookC" w:cs="Times New Roman"/>
          <w:sz w:val="28"/>
          <w:szCs w:val="28"/>
          <w:lang w:eastAsia="ru-RU"/>
        </w:rPr>
        <w:t>методической системы преподавания</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общеобразовательных</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дисциплин</w:t>
      </w:r>
      <w:r w:rsidR="0070722C"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с</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учетом</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профессиональной</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направленности</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программ</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среднего</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профессионального</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образования</w:t>
      </w:r>
      <w:r w:rsidR="00457234" w:rsidRPr="001C6EDB">
        <w:rPr>
          <w:rFonts w:ascii="OfficinaSansBookC" w:eastAsia="Times New Roman" w:hAnsi="OfficinaSansBookC" w:cs="Times New Roman"/>
          <w:sz w:val="28"/>
          <w:szCs w:val="28"/>
          <w:lang w:eastAsia="ru-RU"/>
        </w:rPr>
        <w:t xml:space="preserve"> (СПО)</w:t>
      </w:r>
      <w:r w:rsidRPr="001C6EDB">
        <w:rPr>
          <w:rFonts w:ascii="OfficinaSansBookC" w:eastAsia="Times New Roman" w:hAnsi="OfficinaSansBookC" w:cs="Times New Roman"/>
          <w:sz w:val="28"/>
          <w:szCs w:val="28"/>
          <w:lang w:eastAsia="ru-RU"/>
        </w:rPr>
        <w:t>,</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реализуемых</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на</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базе</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основного</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общего</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образования,</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в</w:t>
      </w:r>
      <w:r w:rsidR="00D25A38" w:rsidRPr="001C6EDB">
        <w:rPr>
          <w:rFonts w:ascii="OfficinaSansBookC" w:eastAsia="Times New Roman" w:hAnsi="OfficinaSansBookC" w:cs="Times New Roman"/>
          <w:sz w:val="28"/>
          <w:szCs w:val="28"/>
          <w:lang w:eastAsia="ru-RU"/>
        </w:rPr>
        <w:t xml:space="preserve"> </w:t>
      </w:r>
      <w:r w:rsidR="006046E0" w:rsidRPr="001C6EDB">
        <w:rPr>
          <w:rFonts w:ascii="OfficinaSansBookC" w:eastAsia="Times New Roman" w:hAnsi="OfficinaSansBookC" w:cs="Times New Roman"/>
          <w:sz w:val="28"/>
          <w:szCs w:val="28"/>
          <w:lang w:eastAsia="ru-RU"/>
        </w:rPr>
        <w:t>профессиональных образовательных организациях</w:t>
      </w:r>
      <w:r w:rsidR="00457234" w:rsidRPr="001C6EDB">
        <w:rPr>
          <w:rFonts w:ascii="OfficinaSansBookC" w:eastAsia="Times New Roman" w:hAnsi="OfficinaSansBookC" w:cs="Times New Roman"/>
          <w:sz w:val="28"/>
          <w:szCs w:val="28"/>
          <w:lang w:eastAsia="ru-RU"/>
        </w:rPr>
        <w:t xml:space="preserve"> (ПОО)</w:t>
      </w:r>
      <w:r w:rsidR="006046E0" w:rsidRPr="001C6EDB">
        <w:rPr>
          <w:rFonts w:ascii="OfficinaSansBookC" w:eastAsia="Times New Roman" w:hAnsi="OfficinaSansBookC" w:cs="Times New Roman"/>
          <w:sz w:val="28"/>
          <w:szCs w:val="28"/>
          <w:lang w:eastAsia="ru-RU"/>
        </w:rPr>
        <w:t>, имеющих статус Федеральной пилотной площадки</w:t>
      </w:r>
      <w:r w:rsidR="00910675" w:rsidRPr="001C6EDB">
        <w:rPr>
          <w:rFonts w:ascii="OfficinaSansBookC" w:eastAsia="Times New Roman" w:hAnsi="OfficinaSansBookC" w:cs="Times New Roman"/>
          <w:sz w:val="28"/>
          <w:szCs w:val="28"/>
          <w:lang w:eastAsia="ru-RU"/>
        </w:rPr>
        <w:t xml:space="preserve"> (ФПП)</w:t>
      </w:r>
      <w:r w:rsidR="006046E0"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проводится</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внедрение</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примерных</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методических</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продуктов:</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методик</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преподавания,</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примерных</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рабочих</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программ,</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примерного</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учебно-методического</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комплекса</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общеобразовательных</w:t>
      </w:r>
      <w:r w:rsidR="00871533"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дисциплин</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и</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методических</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рекомендаци</w:t>
      </w:r>
      <w:r w:rsidR="006046E0" w:rsidRPr="001C6EDB">
        <w:rPr>
          <w:rFonts w:ascii="OfficinaSansBookC" w:eastAsia="Times New Roman" w:hAnsi="OfficinaSansBookC" w:cs="Times New Roman"/>
          <w:sz w:val="28"/>
          <w:szCs w:val="28"/>
          <w:lang w:eastAsia="ru-RU"/>
        </w:rPr>
        <w:t>й</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по</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организации</w:t>
      </w:r>
      <w:r w:rsidR="00D25A38"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обучения.</w:t>
      </w:r>
    </w:p>
    <w:p w14:paraId="17931AAE" w14:textId="2212267A" w:rsidR="00AC77DD" w:rsidRPr="001C6EDB" w:rsidRDefault="00AC77DD" w:rsidP="00EA30C1">
      <w:pPr>
        <w:pStyle w:val="1"/>
        <w:numPr>
          <w:ilvl w:val="1"/>
          <w:numId w:val="34"/>
        </w:numPr>
        <w:jc w:val="left"/>
        <w:rPr>
          <w:rFonts w:ascii="OfficinaSansBookC" w:eastAsia="Times New Roman" w:hAnsi="OfficinaSansBookC" w:cs="Times New Roman"/>
          <w:lang w:eastAsia="ru-RU"/>
        </w:rPr>
      </w:pPr>
      <w:bookmarkStart w:id="8" w:name="_Toc112159360"/>
      <w:bookmarkStart w:id="9" w:name="_Toc112260360"/>
      <w:r w:rsidRPr="001C6EDB">
        <w:rPr>
          <w:rFonts w:ascii="OfficinaSansBookC" w:eastAsia="Times New Roman" w:hAnsi="OfficinaSansBookC" w:cs="Times New Roman"/>
          <w:lang w:eastAsia="ru-RU"/>
        </w:rPr>
        <w:t>Аннотация</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документов,</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представленных</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к</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внедрению</w:t>
      </w:r>
      <w:bookmarkEnd w:id="8"/>
      <w:bookmarkEnd w:id="9"/>
    </w:p>
    <w:p w14:paraId="1B02A4C2" w14:textId="22404234" w:rsidR="00AC77DD" w:rsidRPr="001C6EDB" w:rsidRDefault="00063463" w:rsidP="00B950F3">
      <w:pPr>
        <w:pStyle w:val="a3"/>
        <w:spacing w:after="0" w:line="360" w:lineRule="auto"/>
        <w:ind w:left="0" w:firstLine="425"/>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Федеральным пилотным площадкам (ФПП)</w:t>
      </w:r>
      <w:r w:rsidR="00D25A38" w:rsidRPr="001C6EDB">
        <w:rPr>
          <w:rFonts w:ascii="OfficinaSansBookC" w:hAnsi="OfficinaSansBookC" w:cs="Times New Roman"/>
          <w:sz w:val="28"/>
          <w:szCs w:val="28"/>
          <w:lang w:eastAsia="ru-RU"/>
        </w:rPr>
        <w:t xml:space="preserve"> </w:t>
      </w:r>
      <w:r w:rsidR="00642818"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00642818" w:rsidRPr="001C6EDB">
        <w:rPr>
          <w:rFonts w:ascii="OfficinaSansBookC" w:hAnsi="OfficinaSansBookC" w:cs="Times New Roman"/>
          <w:sz w:val="28"/>
          <w:szCs w:val="28"/>
          <w:lang w:eastAsia="ru-RU"/>
        </w:rPr>
        <w:t>участникам</w:t>
      </w:r>
      <w:r w:rsidR="00D25A38" w:rsidRPr="001C6EDB">
        <w:rPr>
          <w:rFonts w:ascii="OfficinaSansBookC" w:hAnsi="OfficinaSansBookC" w:cs="Times New Roman"/>
          <w:sz w:val="28"/>
          <w:szCs w:val="28"/>
          <w:lang w:eastAsia="ru-RU"/>
        </w:rPr>
        <w:t xml:space="preserve"> </w:t>
      </w:r>
      <w:r w:rsidR="00642818" w:rsidRPr="001C6EDB">
        <w:rPr>
          <w:rFonts w:ascii="OfficinaSansBookC" w:hAnsi="OfficinaSansBookC" w:cs="Times New Roman"/>
          <w:sz w:val="28"/>
          <w:szCs w:val="28"/>
          <w:lang w:eastAsia="ru-RU"/>
        </w:rPr>
        <w:t>внедрения</w:t>
      </w:r>
      <w:r w:rsidR="00D25A38" w:rsidRPr="001C6EDB">
        <w:rPr>
          <w:rFonts w:ascii="OfficinaSansBookC" w:hAnsi="OfficinaSansBookC" w:cs="Times New Roman"/>
          <w:sz w:val="28"/>
          <w:szCs w:val="28"/>
          <w:lang w:eastAsia="ru-RU"/>
        </w:rPr>
        <w:t xml:space="preserve"> </w:t>
      </w:r>
      <w:r w:rsidR="00AC77DD" w:rsidRPr="001C6EDB">
        <w:rPr>
          <w:rFonts w:ascii="OfficinaSansBookC" w:hAnsi="OfficinaSansBookC" w:cs="Times New Roman"/>
          <w:sz w:val="28"/>
          <w:szCs w:val="28"/>
          <w:lang w:eastAsia="ru-RU"/>
        </w:rPr>
        <w:t>предс</w:t>
      </w:r>
      <w:r w:rsidR="00642818" w:rsidRPr="001C6EDB">
        <w:rPr>
          <w:rFonts w:ascii="OfficinaSansBookC" w:hAnsi="OfficinaSansBookC" w:cs="Times New Roman"/>
          <w:sz w:val="28"/>
          <w:szCs w:val="28"/>
          <w:lang w:eastAsia="ru-RU"/>
        </w:rPr>
        <w:t>тавлены</w:t>
      </w:r>
      <w:r w:rsidR="00D25A38" w:rsidRPr="001C6EDB">
        <w:rPr>
          <w:rFonts w:ascii="OfficinaSansBookC" w:hAnsi="OfficinaSansBookC" w:cs="Times New Roman"/>
          <w:sz w:val="28"/>
          <w:szCs w:val="28"/>
          <w:lang w:eastAsia="ru-RU"/>
        </w:rPr>
        <w:t xml:space="preserve"> </w:t>
      </w:r>
      <w:r w:rsidR="00642818" w:rsidRPr="001C6EDB">
        <w:rPr>
          <w:rFonts w:ascii="OfficinaSansBookC" w:hAnsi="OfficinaSansBookC" w:cs="Times New Roman"/>
          <w:sz w:val="28"/>
          <w:szCs w:val="28"/>
          <w:lang w:eastAsia="ru-RU"/>
        </w:rPr>
        <w:t>следующие</w:t>
      </w:r>
      <w:r w:rsidR="00D25A38" w:rsidRPr="001C6EDB">
        <w:rPr>
          <w:rFonts w:ascii="OfficinaSansBookC" w:hAnsi="OfficinaSansBookC" w:cs="Times New Roman"/>
          <w:sz w:val="28"/>
          <w:szCs w:val="28"/>
          <w:lang w:eastAsia="ru-RU"/>
        </w:rPr>
        <w:t xml:space="preserve"> </w:t>
      </w:r>
      <w:r w:rsidR="00457234" w:rsidRPr="001C6EDB">
        <w:rPr>
          <w:rFonts w:ascii="OfficinaSansBookC" w:hAnsi="OfficinaSansBookC" w:cs="Times New Roman"/>
          <w:sz w:val="28"/>
          <w:szCs w:val="28"/>
          <w:lang w:eastAsia="ru-RU"/>
        </w:rPr>
        <w:t>материалы</w:t>
      </w:r>
      <w:r w:rsidR="00642818" w:rsidRPr="001C6EDB">
        <w:rPr>
          <w:rFonts w:ascii="OfficinaSansBookC" w:hAnsi="OfficinaSansBookC" w:cs="Times New Roman"/>
          <w:sz w:val="28"/>
          <w:szCs w:val="28"/>
          <w:lang w:eastAsia="ru-RU"/>
        </w:rPr>
        <w:t>:</w:t>
      </w:r>
    </w:p>
    <w:p w14:paraId="2D64C623" w14:textId="416C77E5" w:rsidR="00642818" w:rsidRPr="001C6EDB"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Методика</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преподавания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общеобразовательной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дисциплины</w:t>
      </w:r>
      <w:r w:rsidR="00910675" w:rsidRPr="001C6EDB">
        <w:rPr>
          <w:rFonts w:ascii="OfficinaSansBookC" w:hAnsi="OfficinaSansBookC" w:cs="Times New Roman"/>
          <w:sz w:val="28"/>
          <w:szCs w:val="28"/>
          <w:lang w:eastAsia="ru-RU"/>
        </w:rPr>
        <w:t>(ОД)</w:t>
      </w:r>
      <w:r w:rsidR="00871533" w:rsidRPr="001C6EDB">
        <w:rPr>
          <w:rFonts w:ascii="OfficinaSansBookC" w:hAnsi="OfficinaSansBookC" w:cs="Times New Roman"/>
          <w:sz w:val="28"/>
          <w:szCs w:val="28"/>
          <w:lang w:eastAsia="ru-RU"/>
        </w:rPr>
        <w:t xml:space="preserve"> </w:t>
      </w:r>
      <w:r w:rsidR="00813543" w:rsidRPr="001C6EDB">
        <w:rPr>
          <w:rFonts w:ascii="OfficinaSansBookC" w:hAnsi="OfficinaSansBookC" w:cs="Times New Roman"/>
          <w:sz w:val="28"/>
          <w:szCs w:val="28"/>
          <w:lang w:eastAsia="ru-RU"/>
        </w:rPr>
        <w:t>«История»</w:t>
      </w:r>
      <w:r w:rsidR="00457234" w:rsidRPr="001C6EDB">
        <w:rPr>
          <w:rFonts w:ascii="OfficinaSansBookC" w:hAnsi="OfficinaSansBookC" w:cs="Times New Roman"/>
          <w:sz w:val="28"/>
          <w:szCs w:val="28"/>
          <w:lang w:eastAsia="ru-RU"/>
        </w:rPr>
        <w:t xml:space="preserve"> (МПОД);</w:t>
      </w:r>
    </w:p>
    <w:p w14:paraId="3684F6F5" w14:textId="5E31C0AA" w:rsidR="00642818" w:rsidRPr="001C6EDB" w:rsidRDefault="00642818" w:rsidP="00063463">
      <w:pPr>
        <w:pStyle w:val="a3"/>
        <w:numPr>
          <w:ilvl w:val="0"/>
          <w:numId w:val="3"/>
        </w:numPr>
        <w:spacing w:after="0" w:line="360" w:lineRule="auto"/>
        <w:ind w:left="0" w:firstLine="0"/>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Примерная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рабочая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программа</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ОД</w:t>
      </w:r>
      <w:r w:rsidR="00871533" w:rsidRPr="001C6EDB">
        <w:rPr>
          <w:rFonts w:ascii="OfficinaSansBookC" w:hAnsi="OfficinaSansBookC" w:cs="Times New Roman"/>
          <w:sz w:val="28"/>
          <w:szCs w:val="28"/>
          <w:lang w:eastAsia="ru-RU"/>
        </w:rPr>
        <w:t xml:space="preserve"> </w:t>
      </w:r>
      <w:r w:rsidR="00813543" w:rsidRPr="001C6EDB">
        <w:rPr>
          <w:rFonts w:ascii="OfficinaSansBookC" w:hAnsi="OfficinaSansBookC" w:cs="Times New Roman"/>
          <w:sz w:val="28"/>
          <w:szCs w:val="28"/>
          <w:lang w:eastAsia="ru-RU"/>
        </w:rPr>
        <w:t>«История»</w:t>
      </w:r>
      <w:r w:rsidR="00457234" w:rsidRPr="001C6EDB">
        <w:rPr>
          <w:rFonts w:ascii="OfficinaSansBookC" w:hAnsi="OfficinaSansBookC" w:cs="Times New Roman"/>
          <w:sz w:val="28"/>
          <w:szCs w:val="28"/>
          <w:lang w:eastAsia="ru-RU"/>
        </w:rPr>
        <w:t xml:space="preserve"> (ПРП);</w:t>
      </w:r>
    </w:p>
    <w:p w14:paraId="117112B0" w14:textId="1C7C3AFD" w:rsidR="00063463" w:rsidRPr="001C6EDB" w:rsidRDefault="00642818" w:rsidP="00910675">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1C6EDB">
        <w:rPr>
          <w:rFonts w:ascii="OfficinaSansBookC" w:hAnsi="OfficinaSansBookC" w:cs="Times New Roman"/>
          <w:sz w:val="28"/>
          <w:szCs w:val="28"/>
          <w:lang w:eastAsia="ru-RU"/>
        </w:rPr>
        <w:t>Примерный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учебно-методический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комплекс</w:t>
      </w:r>
      <w:r w:rsidR="00457234" w:rsidRPr="001C6EDB">
        <w:rPr>
          <w:rFonts w:ascii="OfficinaSansBookC" w:hAnsi="OfficinaSansBookC" w:cs="Times New Roman"/>
          <w:sz w:val="28"/>
          <w:szCs w:val="28"/>
          <w:lang w:eastAsia="ru-RU"/>
        </w:rPr>
        <w:t xml:space="preserve"> (Примерный УМК)</w:t>
      </w:r>
    </w:p>
    <w:p w14:paraId="3D90FE54" w14:textId="290DCCA8" w:rsidR="005B65FD" w:rsidRPr="001C6EDB" w:rsidRDefault="00322323" w:rsidP="00910675">
      <w:pPr>
        <w:pStyle w:val="a3"/>
        <w:numPr>
          <w:ilvl w:val="0"/>
          <w:numId w:val="3"/>
        </w:numPr>
        <w:spacing w:after="0" w:line="360" w:lineRule="auto"/>
        <w:ind w:left="0" w:firstLine="0"/>
        <w:jc w:val="both"/>
        <w:rPr>
          <w:rFonts w:ascii="OfficinaSansBookC" w:eastAsia="Times New Roman" w:hAnsi="OfficinaSansBookC" w:cs="Times New Roman"/>
          <w:lang w:eastAsia="ru-RU"/>
        </w:rPr>
      </w:pPr>
      <w:r w:rsidRPr="001C6EDB">
        <w:rPr>
          <w:rFonts w:ascii="OfficinaSansBookC" w:eastAsia="Times New Roman" w:hAnsi="OfficinaSansBookC" w:cs="Times New Roman"/>
          <w:color w:val="000000"/>
          <w:sz w:val="28"/>
          <w:szCs w:val="28"/>
          <w:lang w:eastAsia="ru-RU"/>
        </w:rPr>
        <w:t>М</w:t>
      </w:r>
      <w:r w:rsidR="00642818" w:rsidRPr="001C6EDB">
        <w:rPr>
          <w:rFonts w:ascii="OfficinaSansBookC" w:eastAsia="Times New Roman" w:hAnsi="OfficinaSansBookC" w:cs="Times New Roman"/>
          <w:bCs/>
          <w:color w:val="000000"/>
          <w:sz w:val="28"/>
          <w:szCs w:val="28"/>
          <w:lang w:eastAsia="ru-RU"/>
        </w:rPr>
        <w:t>етодические</w:t>
      </w:r>
      <w:r w:rsidR="00D25A38" w:rsidRPr="001C6EDB">
        <w:rPr>
          <w:rFonts w:ascii="OfficinaSansBookC" w:eastAsia="Times New Roman" w:hAnsi="OfficinaSansBookC" w:cs="Times New Roman"/>
          <w:bCs/>
          <w:color w:val="000000"/>
          <w:sz w:val="28"/>
          <w:szCs w:val="28"/>
          <w:lang w:eastAsia="ru-RU"/>
        </w:rPr>
        <w:t xml:space="preserve"> </w:t>
      </w:r>
      <w:r w:rsidR="00642818" w:rsidRPr="001C6EDB">
        <w:rPr>
          <w:rFonts w:ascii="OfficinaSansBookC" w:eastAsia="Times New Roman" w:hAnsi="OfficinaSansBookC" w:cs="Times New Roman"/>
          <w:bCs/>
          <w:color w:val="000000"/>
          <w:sz w:val="28"/>
          <w:szCs w:val="28"/>
          <w:lang w:eastAsia="ru-RU"/>
        </w:rPr>
        <w:t>рекомендации</w:t>
      </w:r>
      <w:r w:rsidR="00D25A38" w:rsidRPr="001C6EDB">
        <w:rPr>
          <w:rFonts w:ascii="OfficinaSansBookC" w:eastAsia="Times New Roman" w:hAnsi="OfficinaSansBookC" w:cs="Times New Roman"/>
          <w:bCs/>
          <w:color w:val="000000"/>
          <w:sz w:val="28"/>
          <w:szCs w:val="28"/>
          <w:lang w:eastAsia="ru-RU"/>
        </w:rPr>
        <w:t xml:space="preserve"> </w:t>
      </w:r>
      <w:r w:rsidR="00642818" w:rsidRPr="001C6EDB">
        <w:rPr>
          <w:rFonts w:ascii="OfficinaSansBookC" w:eastAsia="Times New Roman" w:hAnsi="OfficinaSansBookC" w:cs="Times New Roman"/>
          <w:bCs/>
          <w:color w:val="000000"/>
          <w:sz w:val="28"/>
          <w:szCs w:val="28"/>
          <w:lang w:eastAsia="ru-RU"/>
        </w:rPr>
        <w:t>по</w:t>
      </w:r>
      <w:r w:rsidR="00D25A38" w:rsidRPr="001C6EDB">
        <w:rPr>
          <w:rFonts w:ascii="OfficinaSansBookC" w:eastAsia="Times New Roman" w:hAnsi="OfficinaSansBookC" w:cs="Times New Roman"/>
          <w:bCs/>
          <w:color w:val="000000"/>
          <w:sz w:val="28"/>
          <w:szCs w:val="28"/>
          <w:lang w:eastAsia="ru-RU"/>
        </w:rPr>
        <w:t xml:space="preserve"> </w:t>
      </w:r>
      <w:r w:rsidR="00642818" w:rsidRPr="001C6EDB">
        <w:rPr>
          <w:rFonts w:ascii="OfficinaSansBookC" w:eastAsia="Times New Roman" w:hAnsi="OfficinaSansBookC" w:cs="Times New Roman"/>
          <w:bCs/>
          <w:color w:val="000000"/>
          <w:sz w:val="28"/>
          <w:szCs w:val="28"/>
          <w:lang w:eastAsia="ru-RU"/>
        </w:rPr>
        <w:t>организации</w:t>
      </w:r>
      <w:r w:rsidR="00D25A38" w:rsidRPr="001C6EDB">
        <w:rPr>
          <w:rFonts w:ascii="OfficinaSansBookC" w:eastAsia="Times New Roman" w:hAnsi="OfficinaSansBookC" w:cs="Times New Roman"/>
          <w:bCs/>
          <w:color w:val="000000"/>
          <w:sz w:val="28"/>
          <w:szCs w:val="28"/>
          <w:lang w:eastAsia="ru-RU"/>
        </w:rPr>
        <w:t xml:space="preserve"> </w:t>
      </w:r>
      <w:r w:rsidR="00642818" w:rsidRPr="001C6EDB">
        <w:rPr>
          <w:rFonts w:ascii="OfficinaSansBookC" w:eastAsia="Times New Roman" w:hAnsi="OfficinaSansBookC" w:cs="Times New Roman"/>
          <w:bCs/>
          <w:color w:val="000000"/>
          <w:sz w:val="28"/>
          <w:szCs w:val="28"/>
          <w:lang w:eastAsia="ru-RU"/>
        </w:rPr>
        <w:t>обучения</w:t>
      </w:r>
      <w:r w:rsidR="00D25A38" w:rsidRPr="001C6EDB">
        <w:rPr>
          <w:rFonts w:ascii="OfficinaSansBookC" w:eastAsia="Times New Roman" w:hAnsi="OfficinaSansBookC" w:cs="Times New Roman"/>
          <w:bCs/>
          <w:color w:val="000000"/>
          <w:sz w:val="28"/>
          <w:szCs w:val="28"/>
          <w:lang w:eastAsia="ru-RU"/>
        </w:rPr>
        <w:t xml:space="preserve"> </w:t>
      </w:r>
      <w:r w:rsidR="00642818" w:rsidRPr="001C6EDB">
        <w:rPr>
          <w:rFonts w:ascii="OfficinaSansBookC" w:eastAsia="Times New Roman" w:hAnsi="OfficinaSansBookC" w:cs="Times New Roman"/>
          <w:bCs/>
          <w:color w:val="000000"/>
          <w:sz w:val="28"/>
          <w:szCs w:val="28"/>
          <w:lang w:eastAsia="ru-RU"/>
        </w:rPr>
        <w:t>с</w:t>
      </w:r>
      <w:r w:rsidR="00D25A38" w:rsidRPr="001C6EDB">
        <w:rPr>
          <w:rFonts w:ascii="OfficinaSansBookC" w:eastAsia="Times New Roman" w:hAnsi="OfficinaSansBookC" w:cs="Times New Roman"/>
          <w:bCs/>
          <w:color w:val="000000"/>
          <w:sz w:val="28"/>
          <w:szCs w:val="28"/>
          <w:lang w:eastAsia="ru-RU"/>
        </w:rPr>
        <w:t xml:space="preserve"> </w:t>
      </w:r>
      <w:r w:rsidR="00642818" w:rsidRPr="001C6EDB">
        <w:rPr>
          <w:rFonts w:ascii="OfficinaSansBookC" w:eastAsia="Times New Roman" w:hAnsi="OfficinaSansBookC" w:cs="Times New Roman"/>
          <w:bCs/>
          <w:color w:val="000000"/>
          <w:sz w:val="28"/>
          <w:szCs w:val="28"/>
          <w:lang w:eastAsia="ru-RU"/>
        </w:rPr>
        <w:t>учетом</w:t>
      </w:r>
      <w:r w:rsidR="00D25A38" w:rsidRPr="001C6EDB">
        <w:rPr>
          <w:rFonts w:ascii="OfficinaSansBookC" w:eastAsia="Times New Roman" w:hAnsi="OfficinaSansBookC" w:cs="Times New Roman"/>
          <w:bCs/>
          <w:color w:val="000000"/>
          <w:sz w:val="28"/>
          <w:szCs w:val="28"/>
          <w:lang w:eastAsia="ru-RU"/>
        </w:rPr>
        <w:t xml:space="preserve"> </w:t>
      </w:r>
      <w:r w:rsidR="00642818" w:rsidRPr="001C6EDB">
        <w:rPr>
          <w:rFonts w:ascii="OfficinaSansBookC" w:eastAsia="Times New Roman" w:hAnsi="OfficinaSansBookC" w:cs="Times New Roman"/>
          <w:bCs/>
          <w:color w:val="000000"/>
          <w:sz w:val="28"/>
          <w:szCs w:val="28"/>
          <w:lang w:eastAsia="ru-RU"/>
        </w:rPr>
        <w:t>оптимизации</w:t>
      </w:r>
      <w:r w:rsidR="00D25A38" w:rsidRPr="001C6EDB">
        <w:rPr>
          <w:rFonts w:ascii="OfficinaSansBookC" w:eastAsia="Times New Roman" w:hAnsi="OfficinaSansBookC" w:cs="Times New Roman"/>
          <w:bCs/>
          <w:color w:val="000000"/>
          <w:sz w:val="28"/>
          <w:szCs w:val="28"/>
          <w:lang w:eastAsia="ru-RU"/>
        </w:rPr>
        <w:t xml:space="preserve"> </w:t>
      </w:r>
      <w:r w:rsidR="00642818" w:rsidRPr="001C6EDB">
        <w:rPr>
          <w:rFonts w:ascii="OfficinaSansBookC" w:eastAsia="Times New Roman" w:hAnsi="OfficinaSansBookC" w:cs="Times New Roman"/>
          <w:bCs/>
          <w:color w:val="000000"/>
          <w:sz w:val="28"/>
          <w:szCs w:val="28"/>
          <w:lang w:eastAsia="ru-RU"/>
        </w:rPr>
        <w:t>сроков</w:t>
      </w:r>
      <w:r w:rsidR="00D25A38" w:rsidRPr="001C6EDB">
        <w:rPr>
          <w:rFonts w:ascii="OfficinaSansBookC" w:eastAsia="Times New Roman" w:hAnsi="OfficinaSansBookC" w:cs="Times New Roman"/>
          <w:bCs/>
          <w:color w:val="000000"/>
          <w:sz w:val="28"/>
          <w:szCs w:val="28"/>
          <w:lang w:eastAsia="ru-RU"/>
        </w:rPr>
        <w:t xml:space="preserve"> </w:t>
      </w:r>
      <w:r w:rsidR="00642818" w:rsidRPr="001C6EDB">
        <w:rPr>
          <w:rFonts w:ascii="OfficinaSansBookC" w:eastAsia="Times New Roman" w:hAnsi="OfficinaSansBookC" w:cs="Times New Roman"/>
          <w:bCs/>
          <w:color w:val="000000"/>
          <w:sz w:val="28"/>
          <w:szCs w:val="28"/>
          <w:lang w:eastAsia="ru-RU"/>
        </w:rPr>
        <w:t>обучения.</w:t>
      </w:r>
      <w:r w:rsidR="005B65FD" w:rsidRPr="001C6EDB">
        <w:rPr>
          <w:rFonts w:ascii="OfficinaSansBookC" w:eastAsia="Times New Roman" w:hAnsi="OfficinaSansBookC" w:cs="Times New Roman"/>
          <w:color w:val="000000"/>
          <w:sz w:val="28"/>
          <w:szCs w:val="28"/>
          <w:lang w:eastAsia="ru-RU"/>
        </w:rPr>
        <w:t xml:space="preserve"> </w:t>
      </w:r>
      <w:bookmarkStart w:id="10" w:name="_Toc112159361"/>
    </w:p>
    <w:p w14:paraId="3BF26D85" w14:textId="17E129E1" w:rsidR="00642818" w:rsidRPr="001C6EDB" w:rsidRDefault="00642818" w:rsidP="005B65FD">
      <w:pPr>
        <w:pStyle w:val="a3"/>
        <w:spacing w:after="0" w:line="360" w:lineRule="auto"/>
        <w:jc w:val="both"/>
        <w:rPr>
          <w:rFonts w:ascii="OfficinaSansBookC" w:eastAsia="Times New Roman" w:hAnsi="OfficinaSansBookC" w:cs="Times New Roman"/>
          <w:b/>
          <w:bCs/>
          <w:sz w:val="28"/>
          <w:szCs w:val="28"/>
          <w:lang w:eastAsia="ru-RU"/>
        </w:rPr>
      </w:pPr>
      <w:r w:rsidRPr="001C6EDB">
        <w:rPr>
          <w:rFonts w:ascii="OfficinaSansBookC" w:hAnsi="OfficinaSansBookC"/>
          <w:b/>
          <w:bCs/>
          <w:sz w:val="28"/>
          <w:szCs w:val="28"/>
        </w:rPr>
        <w:t>Аннотация</w:t>
      </w:r>
      <w:r w:rsidR="00D25A38" w:rsidRPr="001C6EDB">
        <w:rPr>
          <w:rFonts w:ascii="OfficinaSansBookC" w:hAnsi="OfficinaSansBookC"/>
          <w:b/>
          <w:bCs/>
          <w:sz w:val="28"/>
          <w:szCs w:val="28"/>
        </w:rPr>
        <w:t xml:space="preserve"> </w:t>
      </w:r>
      <w:r w:rsidRPr="001C6EDB">
        <w:rPr>
          <w:rFonts w:ascii="OfficinaSansBookC" w:hAnsi="OfficinaSansBookC"/>
          <w:b/>
          <w:bCs/>
          <w:sz w:val="28"/>
          <w:szCs w:val="28"/>
        </w:rPr>
        <w:t>Метод</w:t>
      </w:r>
      <w:r w:rsidRPr="001C6EDB">
        <w:rPr>
          <w:rFonts w:ascii="OfficinaSansBookC" w:eastAsia="Times New Roman" w:hAnsi="OfficinaSansBookC" w:cs="Times New Roman"/>
          <w:b/>
          <w:bCs/>
          <w:sz w:val="28"/>
          <w:szCs w:val="28"/>
          <w:lang w:eastAsia="ru-RU"/>
        </w:rPr>
        <w:t>ики</w:t>
      </w:r>
      <w:r w:rsidR="00D25A38" w:rsidRPr="001C6EDB">
        <w:rPr>
          <w:rFonts w:ascii="OfficinaSansBookC" w:eastAsia="Times New Roman" w:hAnsi="OfficinaSansBookC" w:cs="Times New Roman"/>
          <w:b/>
          <w:bCs/>
          <w:sz w:val="28"/>
          <w:szCs w:val="28"/>
          <w:lang w:eastAsia="ru-RU"/>
        </w:rPr>
        <w:t xml:space="preserve"> </w:t>
      </w:r>
      <w:r w:rsidRPr="001C6EDB">
        <w:rPr>
          <w:rFonts w:ascii="OfficinaSansBookC" w:eastAsia="Times New Roman" w:hAnsi="OfficinaSansBookC" w:cs="Times New Roman"/>
          <w:b/>
          <w:bCs/>
          <w:sz w:val="28"/>
          <w:szCs w:val="28"/>
          <w:lang w:eastAsia="ru-RU"/>
        </w:rPr>
        <w:t>преподавания</w:t>
      </w:r>
      <w:r w:rsidR="00D25A38" w:rsidRPr="001C6EDB">
        <w:rPr>
          <w:rFonts w:ascii="OfficinaSansBookC" w:eastAsia="Times New Roman" w:hAnsi="OfficinaSansBookC" w:cs="Times New Roman"/>
          <w:b/>
          <w:bCs/>
          <w:sz w:val="28"/>
          <w:szCs w:val="28"/>
          <w:lang w:eastAsia="ru-RU"/>
        </w:rPr>
        <w:t xml:space="preserve"> </w:t>
      </w:r>
      <w:r w:rsidRPr="001C6EDB">
        <w:rPr>
          <w:rFonts w:ascii="OfficinaSansBookC" w:eastAsia="Times New Roman" w:hAnsi="OfficinaSansBookC" w:cs="Times New Roman"/>
          <w:b/>
          <w:bCs/>
          <w:sz w:val="28"/>
          <w:szCs w:val="28"/>
          <w:lang w:eastAsia="ru-RU"/>
        </w:rPr>
        <w:t>ОД</w:t>
      </w:r>
      <w:r w:rsidR="00871533" w:rsidRPr="001C6EDB">
        <w:rPr>
          <w:rFonts w:ascii="OfficinaSansBookC" w:eastAsia="Times New Roman" w:hAnsi="OfficinaSansBookC" w:cs="Times New Roman"/>
          <w:b/>
          <w:bCs/>
          <w:sz w:val="28"/>
          <w:szCs w:val="28"/>
          <w:lang w:eastAsia="ru-RU"/>
        </w:rPr>
        <w:t xml:space="preserve"> </w:t>
      </w:r>
      <w:r w:rsidR="00813543" w:rsidRPr="001C6EDB">
        <w:rPr>
          <w:rFonts w:ascii="OfficinaSansBookC" w:eastAsia="Times New Roman" w:hAnsi="OfficinaSansBookC" w:cs="Times New Roman"/>
          <w:b/>
          <w:bCs/>
          <w:sz w:val="28"/>
          <w:szCs w:val="28"/>
          <w:lang w:eastAsia="ru-RU"/>
        </w:rPr>
        <w:t>«История»</w:t>
      </w:r>
      <w:bookmarkEnd w:id="10"/>
    </w:p>
    <w:p w14:paraId="2B4229FC" w14:textId="093BCB1C" w:rsidR="00382D35" w:rsidRPr="001C6EDB" w:rsidRDefault="00382D35" w:rsidP="00382D35">
      <w:pPr>
        <w:autoSpaceDE w:val="0"/>
        <w:autoSpaceDN w:val="0"/>
        <w:adjustRightInd w:val="0"/>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color w:val="000000"/>
          <w:sz w:val="28"/>
          <w:szCs w:val="28"/>
        </w:rPr>
        <w:t>Методика преподавания общеобразовательной дисциплины «История»</w:t>
      </w:r>
      <w:r w:rsidR="00910675" w:rsidRPr="001C6EDB">
        <w:rPr>
          <w:rFonts w:ascii="OfficinaSansBookC" w:hAnsi="OfficinaSansBookC" w:cs="Times New Roman"/>
          <w:color w:val="000000"/>
          <w:sz w:val="28"/>
          <w:szCs w:val="28"/>
        </w:rPr>
        <w:t xml:space="preserve"> (далее – Методика)</w:t>
      </w:r>
      <w:r w:rsidRPr="001C6EDB">
        <w:rPr>
          <w:rFonts w:ascii="OfficinaSansBookC" w:hAnsi="OfficinaSansBookC" w:cs="Times New Roman"/>
          <w:color w:val="000000"/>
          <w:sz w:val="28"/>
          <w:szCs w:val="28"/>
        </w:rPr>
        <w:t xml:space="preserve"> в пределах освоения образовательной программы среднего профессионального образования на базе основного общего образования направлена на</w:t>
      </w:r>
      <w:r w:rsidRPr="001C6EDB">
        <w:rPr>
          <w:rFonts w:ascii="OfficinaSansBookC" w:hAnsi="OfficinaSansBookC" w:cs="Times New Roman"/>
          <w:sz w:val="28"/>
          <w:szCs w:val="28"/>
        </w:rPr>
        <w:t xml:space="preserve"> </w:t>
      </w:r>
      <w:r w:rsidRPr="001C6EDB">
        <w:rPr>
          <w:rFonts w:ascii="OfficinaSansBookC" w:hAnsi="OfficinaSansBookC" w:cs="Times New Roman"/>
          <w:color w:val="000000"/>
          <w:sz w:val="28"/>
          <w:szCs w:val="28"/>
        </w:rPr>
        <w:t xml:space="preserve">совершенствование организации обучения данной дисциплине, а также на </w:t>
      </w:r>
      <w:r w:rsidRPr="001C6EDB">
        <w:rPr>
          <w:rFonts w:ascii="OfficinaSansBookC" w:hAnsi="OfficinaSansBookC" w:cs="Times New Roman"/>
          <w:sz w:val="28"/>
          <w:szCs w:val="28"/>
        </w:rPr>
        <w:t xml:space="preserve">обеспечение преемственности образовательных программ среднего общего и среднего профессионального образования. </w:t>
      </w:r>
    </w:p>
    <w:p w14:paraId="24516325" w14:textId="77777777" w:rsidR="00382D35" w:rsidRPr="001C6EDB" w:rsidRDefault="00382D35" w:rsidP="00382D35">
      <w:pPr>
        <w:autoSpaceDE w:val="0"/>
        <w:autoSpaceDN w:val="0"/>
        <w:adjustRightInd w:val="0"/>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lastRenderedPageBreak/>
        <w:t xml:space="preserve">Освоение </w:t>
      </w:r>
      <w:r w:rsidRPr="001C6EDB">
        <w:rPr>
          <w:rFonts w:ascii="OfficinaSansBookC" w:hAnsi="OfficinaSansBookC" w:cs="Times New Roman"/>
          <w:color w:val="000000" w:themeColor="text1"/>
          <w:sz w:val="28"/>
          <w:szCs w:val="28"/>
        </w:rPr>
        <w:t>содержания</w:t>
      </w:r>
      <w:r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themeColor="text1"/>
          <w:sz w:val="28"/>
          <w:szCs w:val="28"/>
        </w:rPr>
        <w:t>общеобразовательной дисциплины «История» играет важную роль в формировании</w:t>
      </w:r>
      <w:r w:rsidRPr="001C6EDB">
        <w:rPr>
          <w:rFonts w:ascii="OfficinaSansBookC" w:hAnsi="OfficinaSansBookC" w:cs="Times New Roman"/>
          <w:sz w:val="28"/>
          <w:szCs w:val="28"/>
        </w:rPr>
        <w:t xml:space="preserve"> у обучающихся исторического мышления, понимани</w:t>
      </w:r>
      <w:r w:rsidRPr="001C6EDB">
        <w:rPr>
          <w:rFonts w:ascii="OfficinaSansBookC" w:hAnsi="OfficinaSansBookC" w:cs="Times New Roman"/>
          <w:color w:val="000000" w:themeColor="text1"/>
          <w:sz w:val="28"/>
          <w:szCs w:val="28"/>
        </w:rPr>
        <w:t>и</w:t>
      </w:r>
      <w:r w:rsidRPr="001C6EDB">
        <w:rPr>
          <w:rFonts w:ascii="OfficinaSansBookC" w:hAnsi="OfficinaSansBookC" w:cs="Times New Roman"/>
          <w:sz w:val="28"/>
          <w:szCs w:val="28"/>
        </w:rPr>
        <w:t xml:space="preserve"> направленности исторического развития, создании целостной картины мира, осознании места и роли современной России в мире, становлении личностной позиции по отношению к прошлому и настоящему нашей Родины.</w:t>
      </w:r>
    </w:p>
    <w:p w14:paraId="61553790" w14:textId="39EC2193" w:rsidR="00382D35" w:rsidRPr="001C6EDB" w:rsidRDefault="00382D35" w:rsidP="00382D35">
      <w:pPr>
        <w:autoSpaceDE w:val="0"/>
        <w:autoSpaceDN w:val="0"/>
        <w:adjustRightInd w:val="0"/>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color w:val="000000"/>
          <w:sz w:val="28"/>
          <w:szCs w:val="28"/>
        </w:rPr>
        <w:t>Новизна Методики</w:t>
      </w:r>
      <w:r w:rsidR="00910675" w:rsidRPr="001C6EDB">
        <w:rPr>
          <w:rFonts w:ascii="OfficinaSansBookC" w:hAnsi="OfficinaSansBookC" w:cs="Times New Roman"/>
          <w:color w:val="000000"/>
          <w:sz w:val="28"/>
          <w:szCs w:val="28"/>
        </w:rPr>
        <w:t xml:space="preserve"> преподавания</w:t>
      </w:r>
      <w:r w:rsidRPr="001C6EDB">
        <w:rPr>
          <w:rFonts w:ascii="OfficinaSansBookC" w:hAnsi="OfficinaSansBookC" w:cs="Times New Roman"/>
          <w:color w:val="000000"/>
          <w:sz w:val="28"/>
          <w:szCs w:val="28"/>
        </w:rPr>
        <w:t xml:space="preserve"> ОД «История» заключается в переходе на с</w:t>
      </w:r>
      <w:r w:rsidRPr="001C6EDB">
        <w:rPr>
          <w:rFonts w:ascii="OfficinaSansBookC" w:hAnsi="OfficinaSansBookC" w:cs="Times New Roman"/>
          <w:sz w:val="28"/>
          <w:szCs w:val="28"/>
        </w:rPr>
        <w:t xml:space="preserve">овременную структуру исторического образования, определенную в </w:t>
      </w:r>
      <w:r w:rsidRPr="001C6EDB">
        <w:rPr>
          <w:rFonts w:ascii="OfficinaSansBookC" w:eastAsia="Times New Roman" w:hAnsi="OfficinaSansBookC" w:cs="Times New Roman"/>
          <w:color w:val="000000"/>
          <w:sz w:val="28"/>
          <w:szCs w:val="28"/>
        </w:rPr>
        <w:t>Концепции преподавания учебного курса «История России» в образовательных организациях РФ, реализующих основные общеобразовательные программы</w:t>
      </w:r>
      <w:r w:rsidRPr="001C6EDB">
        <w:rPr>
          <w:rFonts w:ascii="OfficinaSansBookC" w:hAnsi="OfficinaSansBookC" w:cs="Times New Roman"/>
          <w:sz w:val="28"/>
          <w:szCs w:val="28"/>
        </w:rPr>
        <w:t xml:space="preserve"> (утвержденной протоколом Минпросвещения России № ПК-1вн от 23.10.2020). </w:t>
      </w:r>
      <w:r w:rsidRPr="001C6EDB">
        <w:rPr>
          <w:rFonts w:ascii="OfficinaSansBookC" w:hAnsi="OfficinaSansBookC" w:cs="Times New Roman"/>
          <w:color w:val="000000"/>
          <w:sz w:val="28"/>
          <w:szCs w:val="28"/>
        </w:rPr>
        <w:t>Методика</w:t>
      </w:r>
      <w:r w:rsidR="00910675" w:rsidRPr="001C6EDB">
        <w:rPr>
          <w:rFonts w:ascii="OfficinaSansBookC" w:hAnsi="OfficinaSansBookC" w:cs="Times New Roman"/>
          <w:color w:val="000000"/>
          <w:sz w:val="28"/>
          <w:szCs w:val="28"/>
        </w:rPr>
        <w:t xml:space="preserve"> преподавания</w:t>
      </w:r>
      <w:r w:rsidRPr="001C6EDB">
        <w:rPr>
          <w:rFonts w:ascii="OfficinaSansBookC" w:hAnsi="OfficinaSansBookC" w:cs="Times New Roman"/>
          <w:color w:val="000000"/>
          <w:sz w:val="28"/>
          <w:szCs w:val="28"/>
        </w:rPr>
        <w:t xml:space="preserve"> ОД «История» </w:t>
      </w:r>
      <w:r w:rsidRPr="001C6EDB">
        <w:rPr>
          <w:rFonts w:ascii="OfficinaSansBookC" w:hAnsi="OfficinaSansBookC" w:cs="Times New Roman"/>
          <w:sz w:val="28"/>
          <w:szCs w:val="28"/>
        </w:rPr>
        <w:t>основывается на линейном подходе к изучению истории, обеспечивающем формирование целостного представления о непрерывном развитии исторического процесса. В соответствии с этим ОД «История» изучается в организациях СПО на уровне</w:t>
      </w:r>
      <w:r w:rsidR="00910675" w:rsidRPr="001C6EDB">
        <w:rPr>
          <w:rFonts w:ascii="OfficinaSansBookC" w:hAnsi="OfficinaSansBookC" w:cs="Times New Roman"/>
          <w:sz w:val="28"/>
          <w:szCs w:val="28"/>
        </w:rPr>
        <w:t xml:space="preserve"> среднего общего образования и </w:t>
      </w:r>
      <w:r w:rsidRPr="001C6EDB">
        <w:rPr>
          <w:rFonts w:ascii="OfficinaSansBookC" w:hAnsi="OfficinaSansBookC" w:cs="Times New Roman"/>
          <w:sz w:val="28"/>
          <w:szCs w:val="28"/>
        </w:rPr>
        <w:t xml:space="preserve"> включает учебные курсы Всеобщей истории и Истории России с 1914 по 2020 гг. </w:t>
      </w:r>
      <w:r w:rsidRPr="001C6EDB">
        <w:rPr>
          <w:rFonts w:ascii="OfficinaSansBookC" w:eastAsia="Times New Roman" w:hAnsi="OfficinaSansBookC" w:cs="Times New Roman"/>
          <w:color w:val="000000"/>
          <w:sz w:val="28"/>
          <w:szCs w:val="28"/>
        </w:rPr>
        <w:t>Содержание этих курсов синхронизировано и систематизировано в 5 тематических разделах.</w:t>
      </w:r>
    </w:p>
    <w:p w14:paraId="1D418733" w14:textId="5A8C2C97" w:rsidR="00382D35" w:rsidRPr="001C6EDB" w:rsidRDefault="00382D35" w:rsidP="00382D35">
      <w:pPr>
        <w:autoSpaceDE w:val="0"/>
        <w:autoSpaceDN w:val="0"/>
        <w:adjustRightInd w:val="0"/>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xml:space="preserve">Особенностью Методики </w:t>
      </w:r>
      <w:r w:rsidRPr="001C6EDB">
        <w:rPr>
          <w:rFonts w:ascii="OfficinaSansBookC" w:hAnsi="OfficinaSansBookC" w:cs="Times New Roman"/>
          <w:color w:val="000000" w:themeColor="text1"/>
          <w:sz w:val="28"/>
          <w:szCs w:val="28"/>
        </w:rPr>
        <w:t xml:space="preserve">является определение образовательных результатов через </w:t>
      </w:r>
      <w:r w:rsidRPr="001C6EDB">
        <w:rPr>
          <w:rFonts w:ascii="OfficinaSansBookC" w:hAnsi="OfficinaSansBookC" w:cs="Times New Roman"/>
          <w:sz w:val="28"/>
          <w:szCs w:val="28"/>
        </w:rPr>
        <w:t xml:space="preserve">синхронизацию общих и профессиональных компетенций и предметных результатов, </w:t>
      </w:r>
      <w:r w:rsidRPr="001C6EDB">
        <w:rPr>
          <w:rFonts w:ascii="OfficinaSansBookC" w:hAnsi="OfficinaSansBookC" w:cs="Times New Roman"/>
          <w:color w:val="000000" w:themeColor="text1"/>
          <w:sz w:val="28"/>
          <w:szCs w:val="28"/>
        </w:rPr>
        <w:t>направленность наряду с усвоением предметных знаний</w:t>
      </w:r>
      <w:r w:rsidRPr="001C6EDB">
        <w:rPr>
          <w:rFonts w:ascii="OfficinaSansBookC" w:hAnsi="OfficinaSansBookC"/>
          <w:color w:val="000000" w:themeColor="text1"/>
          <w:szCs w:val="28"/>
        </w:rPr>
        <w:t xml:space="preserve"> </w:t>
      </w:r>
      <w:r w:rsidR="004B1A68" w:rsidRPr="001C6EDB">
        <w:rPr>
          <w:rFonts w:ascii="OfficinaSansBookC" w:hAnsi="OfficinaSansBookC" w:cs="Times New Roman"/>
          <w:color w:val="000000" w:themeColor="text1"/>
          <w:sz w:val="28"/>
          <w:szCs w:val="28"/>
        </w:rPr>
        <w:t xml:space="preserve">на </w:t>
      </w:r>
      <w:r w:rsidRPr="001C6EDB">
        <w:rPr>
          <w:rFonts w:ascii="OfficinaSansBookC" w:hAnsi="OfficinaSansBookC" w:cs="Times New Roman"/>
          <w:sz w:val="28"/>
          <w:szCs w:val="28"/>
        </w:rPr>
        <w:t xml:space="preserve">формирования умений, необходимых для развития личности обучающегося. </w:t>
      </w:r>
    </w:p>
    <w:p w14:paraId="75EC7AFA" w14:textId="77777777" w:rsidR="00382D35" w:rsidRPr="001C6EDB" w:rsidRDefault="00382D35" w:rsidP="00382D35">
      <w:pPr>
        <w:autoSpaceDE w:val="0"/>
        <w:autoSpaceDN w:val="0"/>
        <w:adjustRightInd w:val="0"/>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Уникальность Методики ОД «История» заключается в том, что изучение исторического содержания базируется на различных моделях организации занятий, включающих различные виды и формы аудиторной работы, в том числе с элементами практической и проектно-исследовательской деятельности.</w:t>
      </w:r>
    </w:p>
    <w:p w14:paraId="0C36C5A8" w14:textId="77777777" w:rsidR="00382D35" w:rsidRPr="001C6EDB" w:rsidRDefault="00382D35" w:rsidP="00382D35">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lastRenderedPageBreak/>
        <w:t xml:space="preserve">Вместе с тем Методика предполагает создание на занятиях условий по освоению профессионально ориентированного содержания. Теоретический и практический материал учебного занятия включает общую и профессионально актуальную историческую информацию. Кроме того, при проектировании учебных занятий по истории выделяются прикладные модули с профессиональным содержанием. </w:t>
      </w:r>
    </w:p>
    <w:p w14:paraId="2C4962D3" w14:textId="77777777" w:rsidR="00382D35" w:rsidRPr="001C6EDB" w:rsidRDefault="00382D35" w:rsidP="00382D35">
      <w:pPr>
        <w:spacing w:after="0" w:line="360" w:lineRule="auto"/>
        <w:ind w:firstLine="709"/>
        <w:contextualSpacing/>
        <w:jc w:val="both"/>
        <w:rPr>
          <w:rFonts w:ascii="OfficinaSansBookC" w:hAnsi="OfficinaSansBookC" w:cs="Times New Roman"/>
          <w:sz w:val="28"/>
          <w:szCs w:val="28"/>
        </w:rPr>
      </w:pPr>
    </w:p>
    <w:p w14:paraId="2F2ACCB2" w14:textId="4F2EC269" w:rsidR="00642818" w:rsidRPr="001C6EDB" w:rsidRDefault="00642818" w:rsidP="005B65FD">
      <w:pPr>
        <w:pStyle w:val="a3"/>
        <w:spacing w:after="0" w:line="360" w:lineRule="auto"/>
        <w:jc w:val="both"/>
        <w:rPr>
          <w:rFonts w:ascii="OfficinaSansBookC" w:hAnsi="OfficinaSansBookC"/>
          <w:b/>
          <w:bCs/>
          <w:sz w:val="28"/>
          <w:szCs w:val="28"/>
        </w:rPr>
      </w:pPr>
      <w:r w:rsidRPr="001C6EDB">
        <w:rPr>
          <w:rFonts w:ascii="OfficinaSansBookC" w:hAnsi="OfficinaSansBookC"/>
          <w:b/>
          <w:bCs/>
          <w:sz w:val="28"/>
          <w:szCs w:val="28"/>
        </w:rPr>
        <w:t>Аннотация</w:t>
      </w:r>
      <w:r w:rsidR="00D25A38" w:rsidRPr="001C6EDB">
        <w:rPr>
          <w:rFonts w:ascii="OfficinaSansBookC" w:hAnsi="OfficinaSansBookC"/>
          <w:b/>
          <w:bCs/>
          <w:sz w:val="28"/>
          <w:szCs w:val="28"/>
        </w:rPr>
        <w:t xml:space="preserve"> </w:t>
      </w:r>
      <w:r w:rsidRPr="001C6EDB">
        <w:rPr>
          <w:rFonts w:ascii="OfficinaSansBookC" w:hAnsi="OfficinaSansBookC"/>
          <w:b/>
          <w:bCs/>
          <w:sz w:val="28"/>
          <w:szCs w:val="28"/>
        </w:rPr>
        <w:t>ПРП</w:t>
      </w:r>
      <w:r w:rsidR="00D25A38" w:rsidRPr="001C6EDB">
        <w:rPr>
          <w:rFonts w:ascii="OfficinaSansBookC" w:hAnsi="OfficinaSansBookC"/>
          <w:b/>
          <w:bCs/>
          <w:sz w:val="28"/>
          <w:szCs w:val="28"/>
        </w:rPr>
        <w:t xml:space="preserve"> </w:t>
      </w:r>
      <w:r w:rsidRPr="001C6EDB">
        <w:rPr>
          <w:rFonts w:ascii="OfficinaSansBookC" w:hAnsi="OfficinaSansBookC"/>
          <w:b/>
          <w:bCs/>
          <w:sz w:val="28"/>
          <w:szCs w:val="28"/>
        </w:rPr>
        <w:t>ОД</w:t>
      </w:r>
      <w:r w:rsidR="00D25A38" w:rsidRPr="001C6EDB">
        <w:rPr>
          <w:rFonts w:ascii="OfficinaSansBookC" w:hAnsi="OfficinaSansBookC"/>
          <w:b/>
          <w:bCs/>
          <w:sz w:val="28"/>
          <w:szCs w:val="28"/>
        </w:rPr>
        <w:t xml:space="preserve"> </w:t>
      </w:r>
      <w:r w:rsidR="00910675" w:rsidRPr="001C6EDB">
        <w:rPr>
          <w:rFonts w:ascii="OfficinaSansBookC" w:hAnsi="OfficinaSansBookC"/>
          <w:b/>
          <w:bCs/>
          <w:sz w:val="28"/>
          <w:szCs w:val="28"/>
        </w:rPr>
        <w:t>История</w:t>
      </w:r>
    </w:p>
    <w:p w14:paraId="78D98393" w14:textId="77777777" w:rsidR="00E31169" w:rsidRPr="001C6EDB" w:rsidRDefault="00E31169" w:rsidP="00E31169">
      <w:pPr>
        <w:spacing w:after="0" w:line="360" w:lineRule="auto"/>
        <w:ind w:firstLine="709"/>
        <w:contextualSpacing/>
        <w:jc w:val="both"/>
        <w:rPr>
          <w:rFonts w:ascii="OfficinaSansBookC" w:hAnsi="OfficinaSansBookC" w:cs="Times New Roman"/>
          <w:color w:val="000000"/>
          <w:sz w:val="28"/>
          <w:szCs w:val="28"/>
        </w:rPr>
      </w:pPr>
      <w:r w:rsidRPr="001C6EDB">
        <w:rPr>
          <w:rFonts w:ascii="OfficinaSansBookC" w:hAnsi="OfficinaSansBookC" w:cs="Times New Roman"/>
          <w:sz w:val="28"/>
          <w:szCs w:val="28"/>
        </w:rPr>
        <w:t xml:space="preserve">В соответствии с учебным планом общеобразовательная учебная дисциплина «История» на уровне среднего профессионального образования изучается один учебный год (первый курс обучения). </w:t>
      </w:r>
      <w:r w:rsidRPr="001C6EDB">
        <w:rPr>
          <w:rFonts w:ascii="OfficinaSansBookC" w:hAnsi="OfficinaSansBookC" w:cs="Times New Roman"/>
          <w:color w:val="000000"/>
          <w:sz w:val="28"/>
          <w:szCs w:val="28"/>
        </w:rPr>
        <w:t>На изучение «Истории» на базовом уровне отводится 72 часа. На изучение «Истории» на углубленном уровне отводится 144 часа.</w:t>
      </w:r>
    </w:p>
    <w:p w14:paraId="4B9991CB" w14:textId="0F2566EF" w:rsidR="00E31169" w:rsidRPr="001C6EDB" w:rsidRDefault="00E31169" w:rsidP="00E31169">
      <w:pPr>
        <w:spacing w:after="0" w:line="360" w:lineRule="auto"/>
        <w:ind w:right="-1"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xml:space="preserve">Реализация содержания общеобразовательной учебной </w:t>
      </w:r>
      <w:r w:rsidR="00910675" w:rsidRPr="001C6EDB">
        <w:rPr>
          <w:rFonts w:ascii="OfficinaSansBookC" w:hAnsi="OfficinaSansBookC" w:cs="Times New Roman"/>
          <w:sz w:val="28"/>
          <w:szCs w:val="28"/>
        </w:rPr>
        <w:t xml:space="preserve">дисциплины в пределах освоения </w:t>
      </w:r>
      <w:r w:rsidRPr="001C6EDB">
        <w:rPr>
          <w:rFonts w:ascii="OfficinaSansBookC" w:hAnsi="OfficinaSansBookC" w:cs="Times New Roman"/>
          <w:sz w:val="28"/>
          <w:szCs w:val="28"/>
        </w:rPr>
        <w:t>ОП СПО обеспечивается соблюдением принципа преемственности по отношению к содержанию истории в рамках основного общего образования, однако в то же время</w:t>
      </w:r>
      <w:r w:rsidR="007B4A1A" w:rsidRPr="001C6EDB">
        <w:rPr>
          <w:rFonts w:ascii="OfficinaSansBookC" w:hAnsi="OfficinaSansBookC" w:cs="Times New Roman"/>
          <w:sz w:val="28"/>
          <w:szCs w:val="28"/>
        </w:rPr>
        <w:t>,</w:t>
      </w:r>
      <w:r w:rsidRPr="001C6EDB">
        <w:rPr>
          <w:rFonts w:ascii="OfficinaSansBookC" w:hAnsi="OfficinaSansBookC" w:cs="Times New Roman"/>
          <w:sz w:val="28"/>
          <w:szCs w:val="28"/>
        </w:rPr>
        <w:t xml:space="preserve"> обладает самостоятельностью, цельностью, спецификой подходов к изучению.</w:t>
      </w:r>
    </w:p>
    <w:p w14:paraId="5D7AE818" w14:textId="77777777" w:rsidR="00E31169" w:rsidRPr="001C6EDB" w:rsidRDefault="00E31169" w:rsidP="00E31169">
      <w:pPr>
        <w:spacing w:after="0" w:line="360" w:lineRule="auto"/>
        <w:ind w:left="142" w:firstLine="566"/>
        <w:jc w:val="both"/>
        <w:rPr>
          <w:rFonts w:ascii="OfficinaSansBookC" w:hAnsi="OfficinaSansBookC" w:cs="Times New Roman"/>
          <w:sz w:val="28"/>
          <w:szCs w:val="28"/>
        </w:rPr>
      </w:pPr>
      <w:r w:rsidRPr="001C6EDB">
        <w:rPr>
          <w:rFonts w:ascii="OfficinaSansBookC" w:hAnsi="OfficinaSansBookC" w:cs="Times New Roman"/>
          <w:sz w:val="28"/>
          <w:szCs w:val="28"/>
        </w:rPr>
        <w:t xml:space="preserve">В соответствии с этим в структуре содержания базового и углубленного уровня </w:t>
      </w:r>
      <w:r w:rsidRPr="001C6EDB">
        <w:rPr>
          <w:rFonts w:ascii="OfficinaSansBookC" w:eastAsia="Times New Roman" w:hAnsi="OfficinaSansBookC" w:cs="Times New Roman"/>
          <w:color w:val="000000"/>
          <w:sz w:val="28"/>
          <w:szCs w:val="28"/>
        </w:rPr>
        <w:t xml:space="preserve">изучения </w:t>
      </w:r>
      <w:r w:rsidRPr="001C6EDB">
        <w:rPr>
          <w:rFonts w:ascii="OfficinaSansBookC" w:hAnsi="OfficinaSansBookC" w:cs="Times New Roman"/>
          <w:sz w:val="28"/>
          <w:szCs w:val="28"/>
        </w:rPr>
        <w:t>общеобразовательной учебной дисциплины «История» выделены следующие тематические разделы:</w:t>
      </w:r>
    </w:p>
    <w:p w14:paraId="4F26C845" w14:textId="77777777" w:rsidR="00E31169" w:rsidRPr="001C6EDB" w:rsidRDefault="00E31169" w:rsidP="00E31169">
      <w:pPr>
        <w:spacing w:after="0" w:line="360" w:lineRule="auto"/>
        <w:ind w:firstLine="709"/>
        <w:contextualSpacing/>
        <w:jc w:val="both"/>
        <w:rPr>
          <w:rFonts w:ascii="OfficinaSansBookC" w:eastAsia="Times New Roman" w:hAnsi="OfficinaSansBookC" w:cs="Times New Roman"/>
          <w:color w:val="000000"/>
          <w:sz w:val="28"/>
          <w:szCs w:val="28"/>
        </w:rPr>
      </w:pPr>
      <w:r w:rsidRPr="001C6EDB">
        <w:rPr>
          <w:rFonts w:ascii="OfficinaSansBookC" w:hAnsi="OfficinaSansBookC" w:cs="Times New Roman"/>
          <w:color w:val="000000"/>
          <w:sz w:val="28"/>
          <w:szCs w:val="28"/>
        </w:rPr>
        <w:t xml:space="preserve">1. Россия в годы Первой мировой войны и Великой Российской революции (1914–1922). </w:t>
      </w:r>
      <w:r w:rsidRPr="001C6EDB">
        <w:rPr>
          <w:rFonts w:ascii="OfficinaSansBookC" w:eastAsia="Times New Roman" w:hAnsi="OfficinaSansBookC" w:cs="Times New Roman"/>
          <w:color w:val="000000"/>
          <w:sz w:val="28"/>
          <w:szCs w:val="28"/>
        </w:rPr>
        <w:t>Первая мировая война и послевоенный кризис</w:t>
      </w:r>
    </w:p>
    <w:p w14:paraId="1DDDD9F5" w14:textId="77777777" w:rsidR="00E31169" w:rsidRPr="001C6EDB" w:rsidRDefault="00E31169" w:rsidP="00E31169">
      <w:pPr>
        <w:spacing w:after="0" w:line="360" w:lineRule="auto"/>
        <w:ind w:firstLine="709"/>
        <w:contextualSpacing/>
        <w:jc w:val="both"/>
        <w:rPr>
          <w:rFonts w:ascii="OfficinaSansBookC" w:eastAsia="Times New Roman" w:hAnsi="OfficinaSansBookC" w:cs="Times New Roman"/>
          <w:color w:val="000000"/>
          <w:sz w:val="28"/>
          <w:szCs w:val="28"/>
        </w:rPr>
      </w:pPr>
      <w:r w:rsidRPr="001C6EDB">
        <w:rPr>
          <w:rFonts w:ascii="OfficinaSansBookC" w:eastAsia="Times New Roman" w:hAnsi="OfficinaSansBookC" w:cs="Times New Roman"/>
          <w:color w:val="000000"/>
          <w:sz w:val="28"/>
          <w:szCs w:val="28"/>
        </w:rPr>
        <w:t xml:space="preserve">2. </w:t>
      </w:r>
      <w:r w:rsidRPr="001C6EDB">
        <w:rPr>
          <w:rFonts w:ascii="OfficinaSansBookC" w:eastAsia="Times New Roman" w:hAnsi="OfficinaSansBookC" w:cs="Times New Roman"/>
          <w:sz w:val="28"/>
          <w:szCs w:val="28"/>
        </w:rPr>
        <w:t xml:space="preserve">СССР </w:t>
      </w:r>
      <w:r w:rsidRPr="001C6EDB">
        <w:rPr>
          <w:rFonts w:ascii="OfficinaSansBookC" w:eastAsia="Times New Roman" w:hAnsi="OfficinaSansBookC" w:cs="Times New Roman"/>
          <w:color w:val="000000"/>
          <w:sz w:val="28"/>
          <w:szCs w:val="28"/>
        </w:rPr>
        <w:t>в 1920–1930-е годы. Межвоенный период (1918–1939)</w:t>
      </w:r>
    </w:p>
    <w:p w14:paraId="62FF4C24" w14:textId="77777777" w:rsidR="00E31169" w:rsidRPr="001C6EDB" w:rsidRDefault="00E31169" w:rsidP="00E31169">
      <w:pPr>
        <w:spacing w:after="0" w:line="360" w:lineRule="auto"/>
        <w:ind w:firstLine="709"/>
        <w:contextualSpacing/>
        <w:jc w:val="both"/>
        <w:rPr>
          <w:rFonts w:ascii="OfficinaSansBookC" w:eastAsia="Times New Roman" w:hAnsi="OfficinaSansBookC" w:cs="Times New Roman"/>
          <w:color w:val="000000"/>
          <w:sz w:val="28"/>
          <w:szCs w:val="28"/>
        </w:rPr>
      </w:pPr>
      <w:r w:rsidRPr="001C6EDB">
        <w:rPr>
          <w:rFonts w:ascii="OfficinaSansBookC" w:eastAsia="Times New Roman" w:hAnsi="OfficinaSansBookC" w:cs="Times New Roman"/>
          <w:color w:val="000000"/>
          <w:sz w:val="28"/>
          <w:szCs w:val="28"/>
        </w:rPr>
        <w:t xml:space="preserve">3. Вторая мировая война: причины, состав участников, основные этапы и события, итоги. Великая Отечественная война. 1941–1945 годы. </w:t>
      </w:r>
    </w:p>
    <w:p w14:paraId="7718ED7F" w14:textId="77777777" w:rsidR="00E31169" w:rsidRPr="001C6EDB" w:rsidRDefault="00E31169" w:rsidP="00E31169">
      <w:pPr>
        <w:spacing w:after="0" w:line="360" w:lineRule="auto"/>
        <w:ind w:firstLine="709"/>
        <w:contextualSpacing/>
        <w:jc w:val="both"/>
        <w:rPr>
          <w:rFonts w:ascii="OfficinaSansBookC" w:hAnsi="OfficinaSansBookC" w:cs="Times New Roman"/>
          <w:color w:val="000000"/>
          <w:sz w:val="28"/>
          <w:szCs w:val="28"/>
        </w:rPr>
      </w:pPr>
      <w:r w:rsidRPr="001C6EDB">
        <w:rPr>
          <w:rFonts w:ascii="OfficinaSansBookC" w:hAnsi="OfficinaSansBookC" w:cs="Times New Roman"/>
          <w:color w:val="000000"/>
          <w:sz w:val="28"/>
          <w:szCs w:val="28"/>
        </w:rPr>
        <w:t>4. СССР в 1945–1991 годы. Послевоенный мир.</w:t>
      </w:r>
    </w:p>
    <w:p w14:paraId="125C1AF9" w14:textId="77777777" w:rsidR="00E31169" w:rsidRPr="001C6EDB" w:rsidRDefault="00E31169" w:rsidP="00E31169">
      <w:pPr>
        <w:spacing w:after="0" w:line="360" w:lineRule="auto"/>
        <w:ind w:firstLine="709"/>
        <w:contextualSpacing/>
        <w:jc w:val="both"/>
        <w:rPr>
          <w:rFonts w:ascii="OfficinaSansBookC" w:eastAsia="Times New Roman" w:hAnsi="OfficinaSansBookC" w:cs="Times New Roman"/>
          <w:color w:val="000000"/>
          <w:sz w:val="28"/>
          <w:szCs w:val="28"/>
        </w:rPr>
      </w:pPr>
      <w:r w:rsidRPr="001C6EDB">
        <w:rPr>
          <w:rFonts w:ascii="OfficinaSansBookC" w:hAnsi="OfficinaSansBookC" w:cs="Times New Roman"/>
          <w:color w:val="000000"/>
          <w:sz w:val="28"/>
          <w:szCs w:val="28"/>
        </w:rPr>
        <w:t xml:space="preserve">5. Российская Федерация в 1991 – 2020 гг. </w:t>
      </w:r>
      <w:r w:rsidRPr="001C6EDB">
        <w:rPr>
          <w:rFonts w:ascii="OfficinaSansBookC" w:eastAsia="Times New Roman" w:hAnsi="OfficinaSansBookC" w:cs="Times New Roman"/>
          <w:color w:val="000000"/>
          <w:sz w:val="28"/>
          <w:szCs w:val="28"/>
        </w:rPr>
        <w:t>Современный мир в условиях глобализации.</w:t>
      </w:r>
    </w:p>
    <w:p w14:paraId="7283836B"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r w:rsidRPr="001C6EDB">
        <w:rPr>
          <w:rFonts w:ascii="OfficinaSansBookC" w:eastAsia="Times New Roman" w:hAnsi="OfficinaSansBookC" w:cs="Times New Roman"/>
          <w:color w:val="000000"/>
          <w:sz w:val="28"/>
          <w:szCs w:val="28"/>
        </w:rPr>
        <w:lastRenderedPageBreak/>
        <w:t xml:space="preserve">В </w:t>
      </w:r>
      <w:r w:rsidRPr="001C6EDB">
        <w:rPr>
          <w:rFonts w:ascii="OfficinaSansBookC" w:hAnsi="OfficinaSansBookC" w:cs="Times New Roman"/>
          <w:sz w:val="28"/>
          <w:szCs w:val="28"/>
        </w:rPr>
        <w:t xml:space="preserve">структуру содержания </w:t>
      </w:r>
      <w:r w:rsidRPr="001C6EDB">
        <w:rPr>
          <w:rFonts w:ascii="OfficinaSansBookC" w:eastAsia="Times New Roman" w:hAnsi="OfficinaSansBookC" w:cs="Times New Roman"/>
          <w:color w:val="000000"/>
          <w:sz w:val="28"/>
          <w:szCs w:val="28"/>
        </w:rPr>
        <w:t xml:space="preserve">углубленного уровня изучения </w:t>
      </w:r>
      <w:r w:rsidRPr="001C6EDB">
        <w:rPr>
          <w:rFonts w:ascii="OfficinaSansBookC" w:hAnsi="OfficinaSansBookC" w:cs="Times New Roman"/>
          <w:sz w:val="28"/>
          <w:szCs w:val="28"/>
        </w:rPr>
        <w:t>общеобразовательной учебной дисциплины «История», кроме пяти основных разделов, включен повторительно-обобщающий курс «История России с древнейших времён до 1914 года».</w:t>
      </w:r>
    </w:p>
    <w:p w14:paraId="3A558C38"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При таком значительном объеме содержания учебной дисциплины «История» возможности интенсификации общеобразовательной подготовки обеспечивает опора на междисциплинарные связи, учитывающие общий предмет изучения в рамках различных социально-гуманитарных дисциплин.</w:t>
      </w:r>
    </w:p>
    <w:p w14:paraId="7EF10CFE"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Не менее пятидесяти процентов всего учебного времени в рамках преподавания и изучения учебной дисциплины «История» на уровне среднего профессионального образования отдано на практическую деятельность обучающихся.</w:t>
      </w:r>
    </w:p>
    <w:p w14:paraId="008C6583" w14:textId="4DAA3B3A" w:rsidR="00E31169" w:rsidRPr="001C6EDB" w:rsidRDefault="00E31169" w:rsidP="00E31169">
      <w:pPr>
        <w:spacing w:after="0" w:line="360" w:lineRule="auto"/>
        <w:ind w:right="-1" w:firstLine="708"/>
        <w:contextualSpacing/>
        <w:jc w:val="both"/>
        <w:rPr>
          <w:rFonts w:ascii="OfficinaSansBookC" w:hAnsi="OfficinaSansBookC" w:cs="Times New Roman"/>
          <w:sz w:val="28"/>
          <w:szCs w:val="28"/>
        </w:rPr>
      </w:pPr>
      <w:r w:rsidRPr="001C6EDB">
        <w:rPr>
          <w:rFonts w:ascii="OfficinaSansBookC" w:hAnsi="OfficinaSansBookC" w:cs="Times New Roman"/>
          <w:sz w:val="28"/>
          <w:szCs w:val="28"/>
        </w:rPr>
        <w:t>Тематические разделы общеобразовательной учебной дисциплины «История» дополнены профессионально направленным содержанием в соответствии со специф</w:t>
      </w:r>
      <w:r w:rsidR="007B4A1A" w:rsidRPr="001C6EDB">
        <w:rPr>
          <w:rFonts w:ascii="OfficinaSansBookC" w:hAnsi="OfficinaSansBookC" w:cs="Times New Roman"/>
          <w:sz w:val="28"/>
          <w:szCs w:val="28"/>
        </w:rPr>
        <w:t>икой образовательной программы по профессии/специальности</w:t>
      </w:r>
      <w:r w:rsidRPr="001C6EDB">
        <w:rPr>
          <w:rFonts w:ascii="OfficinaSansBookC" w:hAnsi="OfficinaSansBookC" w:cs="Times New Roman"/>
          <w:sz w:val="28"/>
          <w:szCs w:val="28"/>
        </w:rPr>
        <w:t xml:space="preserve">, профессионально актуальная историческая информация также интегрирована в учебные занятия. Это позволяет сформировать у студентов видение того, что исторические знания можно применять в жизни и будущей профессиональной деятельности. </w:t>
      </w:r>
    </w:p>
    <w:p w14:paraId="251F022C"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p>
    <w:p w14:paraId="74A4A27D" w14:textId="0534EA79" w:rsidR="00642818" w:rsidRPr="001C6EDB" w:rsidRDefault="00642818" w:rsidP="005B65FD">
      <w:pPr>
        <w:pStyle w:val="a3"/>
        <w:spacing w:after="0" w:line="360" w:lineRule="auto"/>
        <w:jc w:val="both"/>
        <w:rPr>
          <w:rFonts w:ascii="OfficinaSansBookC" w:eastAsia="Times New Roman" w:hAnsi="OfficinaSansBookC" w:cs="Times New Roman"/>
          <w:lang w:eastAsia="ru-RU"/>
        </w:rPr>
      </w:pPr>
      <w:r w:rsidRPr="001C6EDB">
        <w:rPr>
          <w:rFonts w:ascii="OfficinaSansBookC" w:hAnsi="OfficinaSansBookC"/>
          <w:b/>
          <w:bCs/>
          <w:sz w:val="28"/>
          <w:szCs w:val="28"/>
        </w:rPr>
        <w:t>Аннотация</w:t>
      </w:r>
      <w:r w:rsidR="00D25A38" w:rsidRPr="001C6EDB">
        <w:rPr>
          <w:rFonts w:ascii="OfficinaSansBookC" w:hAnsi="OfficinaSansBookC"/>
          <w:b/>
          <w:bCs/>
          <w:sz w:val="28"/>
          <w:szCs w:val="28"/>
        </w:rPr>
        <w:t xml:space="preserve"> </w:t>
      </w:r>
      <w:r w:rsidRPr="001C6EDB">
        <w:rPr>
          <w:rFonts w:ascii="OfficinaSansBookC" w:hAnsi="OfficinaSansBookC"/>
          <w:b/>
          <w:bCs/>
          <w:sz w:val="28"/>
          <w:szCs w:val="28"/>
        </w:rPr>
        <w:t>Примерного</w:t>
      </w:r>
      <w:r w:rsidR="00D25A38" w:rsidRPr="001C6EDB">
        <w:rPr>
          <w:rFonts w:ascii="OfficinaSansBookC" w:hAnsi="OfficinaSansBookC"/>
          <w:b/>
          <w:bCs/>
          <w:sz w:val="28"/>
          <w:szCs w:val="28"/>
        </w:rPr>
        <w:t xml:space="preserve"> </w:t>
      </w:r>
      <w:r w:rsidRPr="001C6EDB">
        <w:rPr>
          <w:rFonts w:ascii="OfficinaSansBookC" w:hAnsi="OfficinaSansBookC"/>
          <w:b/>
          <w:bCs/>
          <w:sz w:val="28"/>
          <w:szCs w:val="28"/>
        </w:rPr>
        <w:t>УМК</w:t>
      </w:r>
      <w:r w:rsidR="00D25A38" w:rsidRPr="001C6EDB">
        <w:rPr>
          <w:rFonts w:ascii="OfficinaSansBookC" w:eastAsia="Times New Roman" w:hAnsi="OfficinaSansBookC" w:cs="Times New Roman"/>
          <w:lang w:eastAsia="ru-RU"/>
        </w:rPr>
        <w:t xml:space="preserve"> </w:t>
      </w:r>
    </w:p>
    <w:p w14:paraId="1FE50CC7"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Учебно-методический комплекс по ОД «История» включает:</w:t>
      </w:r>
    </w:p>
    <w:p w14:paraId="3127EF7B" w14:textId="77777777" w:rsidR="00E31169" w:rsidRPr="001C6EDB" w:rsidRDefault="00E31169" w:rsidP="00E31169">
      <w:pPr>
        <w:spacing w:after="0" w:line="360" w:lineRule="auto"/>
        <w:ind w:firstLine="709"/>
        <w:contextualSpacing/>
        <w:jc w:val="both"/>
        <w:rPr>
          <w:rFonts w:ascii="OfficinaSansBookC" w:hAnsi="OfficinaSansBookC" w:cs="Times New Roman"/>
          <w:spacing w:val="-9"/>
          <w:sz w:val="28"/>
          <w:szCs w:val="28"/>
        </w:rPr>
      </w:pPr>
      <w:r w:rsidRPr="001C6EDB">
        <w:rPr>
          <w:rFonts w:ascii="OfficinaSansBookC" w:hAnsi="OfficinaSansBookC" w:cs="Times New Roman"/>
          <w:sz w:val="28"/>
          <w:szCs w:val="28"/>
        </w:rPr>
        <w:t xml:space="preserve">1) </w:t>
      </w:r>
      <w:r w:rsidRPr="001C6EDB">
        <w:rPr>
          <w:rFonts w:ascii="OfficinaSansBookC" w:hAnsi="OfficinaSansBookC" w:cs="Times New Roman"/>
          <w:spacing w:val="-9"/>
          <w:sz w:val="28"/>
          <w:szCs w:val="28"/>
        </w:rPr>
        <w:t>Поурочный тематический план для базового и углубленного уровней изучения общеобразовательной дисциплины;</w:t>
      </w:r>
    </w:p>
    <w:p w14:paraId="641B1C92" w14:textId="77777777" w:rsidR="00E31169" w:rsidRPr="001C6EDB" w:rsidRDefault="00E31169" w:rsidP="00E31169">
      <w:pPr>
        <w:spacing w:after="0" w:line="360" w:lineRule="auto"/>
        <w:ind w:firstLine="709"/>
        <w:contextualSpacing/>
        <w:jc w:val="both"/>
        <w:rPr>
          <w:rFonts w:ascii="OfficinaSansBookC" w:hAnsi="OfficinaSansBookC" w:cs="Times New Roman"/>
          <w:spacing w:val="-9"/>
          <w:sz w:val="28"/>
          <w:szCs w:val="28"/>
        </w:rPr>
      </w:pPr>
      <w:r w:rsidRPr="001C6EDB">
        <w:rPr>
          <w:rFonts w:ascii="OfficinaSansBookC" w:hAnsi="OfficinaSansBookC" w:cs="Times New Roman"/>
          <w:spacing w:val="-9"/>
          <w:sz w:val="28"/>
          <w:szCs w:val="28"/>
        </w:rPr>
        <w:t>2) «Модельные примеры» опорных конспектов для проведения занятий по каждому из разделов основного содержания дисциплины;</w:t>
      </w:r>
    </w:p>
    <w:p w14:paraId="7F23F38A" w14:textId="77777777" w:rsidR="00E31169" w:rsidRPr="001C6EDB" w:rsidRDefault="00E31169" w:rsidP="00E31169">
      <w:pPr>
        <w:spacing w:after="0" w:line="360" w:lineRule="auto"/>
        <w:ind w:firstLine="709"/>
        <w:contextualSpacing/>
        <w:jc w:val="both"/>
        <w:rPr>
          <w:rFonts w:ascii="OfficinaSansBookC" w:hAnsi="OfficinaSansBookC" w:cs="Times New Roman"/>
          <w:spacing w:val="-9"/>
          <w:sz w:val="28"/>
          <w:szCs w:val="28"/>
        </w:rPr>
      </w:pPr>
      <w:r w:rsidRPr="001C6EDB">
        <w:rPr>
          <w:rFonts w:ascii="OfficinaSansBookC" w:hAnsi="OfficinaSansBookC" w:cs="Times New Roman"/>
          <w:sz w:val="28"/>
          <w:szCs w:val="28"/>
        </w:rPr>
        <w:t xml:space="preserve">3) </w:t>
      </w:r>
      <w:r w:rsidRPr="001C6EDB">
        <w:rPr>
          <w:rFonts w:ascii="OfficinaSansBookC" w:hAnsi="OfficinaSansBookC" w:cs="Times New Roman"/>
          <w:spacing w:val="-9"/>
          <w:sz w:val="28"/>
          <w:szCs w:val="28"/>
        </w:rPr>
        <w:t>«Модельные примеры» технологических карт для проведения занятий по темам прикладного модуля.</w:t>
      </w:r>
    </w:p>
    <w:p w14:paraId="2142E18E"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lastRenderedPageBreak/>
        <w:t>Уникальность УМК по ОД «История» состоит в том, что он объединяет лучшие практики организации занятий и формы оценочных процедур среднего общего образования и среднего профессионального образования.</w:t>
      </w:r>
    </w:p>
    <w:p w14:paraId="1DD3D822"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xml:space="preserve">Основой УМК является системно-деятельностный подход и включение профессионально-ориентированного содержания. </w:t>
      </w:r>
    </w:p>
    <w:p w14:paraId="63175822"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Поурочный тематический план и «модельные примеры» опорных конспектов позволяют преподавателю самостоятельно отобрать дидактические единицы по темам и проводить занятия различных типов: комбинированные, обобщения и систематизации, закрепления изученного, проверки и коррекции знаний. Также предложены различные варианты оценивания образовательных результатов: устный опрос, письменный контроль, самооценка с использованием «оценочного листа», тестирование. В опорных конспектах по каждой теме рекомендованы задания для самостоятельного выполнения.</w:t>
      </w:r>
    </w:p>
    <w:p w14:paraId="119CEAA5"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В поурочный тематический план включены прикладные модули с профессионально-ориентированным содержанием. «Модельные примеры» технологических карт для проведения занятий по темам прикладного модуля, разработанные для конкретной специальности (профессии), содержат не только дидактические единицы, методы и средства контроля, но и учебную и дополнительную литературу, подробный план занятия и формы организации учебной деятельности на каждом этапе.</w:t>
      </w:r>
    </w:p>
    <w:p w14:paraId="4BE26AB2" w14:textId="77777777" w:rsidR="00E31169" w:rsidRPr="001C6EDB" w:rsidRDefault="00E31169" w:rsidP="00E31169">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Опираясь на материалы, включенные в УМК, преподаватель может самостоятельно разработать поурочный тематический план, опорные конспекты и технологические карты, выбрать формы организации учебной деятельности и методы и средства контроля, соответствующие образовательным стандартам, психолого-педагогическому уровню и познавательным способностям обучающихся.</w:t>
      </w:r>
    </w:p>
    <w:p w14:paraId="5A13DFAC" w14:textId="02A4BA1F" w:rsidR="00B950F3" w:rsidRPr="001C6EDB" w:rsidRDefault="00B950F3" w:rsidP="005B65FD">
      <w:pPr>
        <w:pStyle w:val="a3"/>
        <w:spacing w:after="0" w:line="360" w:lineRule="auto"/>
        <w:jc w:val="both"/>
        <w:rPr>
          <w:rFonts w:ascii="OfficinaSansBookC" w:hAnsi="OfficinaSansBookC"/>
          <w:b/>
          <w:bCs/>
          <w:sz w:val="28"/>
          <w:szCs w:val="28"/>
        </w:rPr>
      </w:pPr>
      <w:r w:rsidRPr="001C6EDB">
        <w:rPr>
          <w:rFonts w:ascii="OfficinaSansBookC" w:hAnsi="OfficinaSansBookC"/>
          <w:b/>
          <w:bCs/>
          <w:sz w:val="28"/>
          <w:szCs w:val="28"/>
        </w:rPr>
        <w:t xml:space="preserve"> Аннотация Методических рекомендаций по организации обучения</w:t>
      </w:r>
    </w:p>
    <w:p w14:paraId="4484F442" w14:textId="77777777" w:rsidR="00382D35" w:rsidRPr="001C6EDB" w:rsidRDefault="00382D35" w:rsidP="00382D35">
      <w:pPr>
        <w:pStyle w:val="afb"/>
        <w:suppressAutoHyphens/>
        <w:spacing w:line="360" w:lineRule="auto"/>
        <w:ind w:firstLine="709"/>
        <w:contextualSpacing/>
        <w:jc w:val="both"/>
        <w:rPr>
          <w:rFonts w:ascii="OfficinaSansBookC" w:hAnsi="OfficinaSansBookC" w:cs="Times New Roman"/>
          <w:sz w:val="28"/>
          <w:szCs w:val="28"/>
        </w:rPr>
      </w:pPr>
      <w:r w:rsidRPr="001C6EDB">
        <w:rPr>
          <w:rStyle w:val="pt-a0-000023"/>
          <w:rFonts w:ascii="OfficinaSansBookC" w:hAnsi="OfficinaSansBookC" w:cs="Times New Roman"/>
          <w:color w:val="000000"/>
          <w:sz w:val="28"/>
          <w:szCs w:val="28"/>
        </w:rPr>
        <w:t xml:space="preserve">Задача методических рекомендаций – предоставить </w:t>
      </w:r>
      <w:r w:rsidRPr="001C6EDB">
        <w:rPr>
          <w:rFonts w:ascii="OfficinaSansBookC" w:hAnsi="OfficinaSansBookC" w:cs="Times New Roman"/>
          <w:sz w:val="28"/>
          <w:szCs w:val="28"/>
        </w:rPr>
        <w:t xml:space="preserve">преподавателю варианты включения в занятия современных подходов в обучении, а студентам </w:t>
      </w:r>
      <w:r w:rsidRPr="001C6EDB">
        <w:rPr>
          <w:rFonts w:ascii="OfficinaSansBookC" w:hAnsi="OfficinaSansBookC" w:cs="Times New Roman"/>
          <w:sz w:val="28"/>
          <w:szCs w:val="28"/>
        </w:rPr>
        <w:lastRenderedPageBreak/>
        <w:t xml:space="preserve">– возможность освоить содержание общеобразовательной дисциплины «История» с учетом профессиональной направленности. </w:t>
      </w:r>
    </w:p>
    <w:p w14:paraId="3B9B7453" w14:textId="77777777" w:rsidR="00382D35" w:rsidRPr="001C6EDB" w:rsidRDefault="00382D35" w:rsidP="00382D35">
      <w:pPr>
        <w:pStyle w:val="pt-a-000040"/>
        <w:shd w:val="clear" w:color="auto" w:fill="FFFFFF"/>
        <w:spacing w:before="0" w:beforeAutospacing="0" w:after="0" w:afterAutospacing="0" w:line="360" w:lineRule="auto"/>
        <w:ind w:firstLine="709"/>
        <w:contextualSpacing/>
        <w:jc w:val="both"/>
        <w:rPr>
          <w:rFonts w:ascii="OfficinaSansBookC" w:hAnsi="OfficinaSansBookC"/>
          <w:color w:val="000000" w:themeColor="text1"/>
          <w:sz w:val="28"/>
          <w:szCs w:val="28"/>
        </w:rPr>
      </w:pPr>
      <w:r w:rsidRPr="001C6EDB">
        <w:rPr>
          <w:rFonts w:ascii="OfficinaSansBookC" w:hAnsi="OfficinaSansBookC"/>
          <w:color w:val="000000" w:themeColor="text1"/>
          <w:sz w:val="28"/>
          <w:szCs w:val="28"/>
        </w:rPr>
        <w:t>Методические рекомендации включают:</w:t>
      </w:r>
    </w:p>
    <w:p w14:paraId="55CA60A7" w14:textId="77777777" w:rsidR="00382D35" w:rsidRPr="001C6EDB" w:rsidRDefault="00382D35" w:rsidP="00382D35">
      <w:pPr>
        <w:pStyle w:val="pt-a-000040"/>
        <w:shd w:val="clear" w:color="auto" w:fill="FFFFFF"/>
        <w:spacing w:before="0" w:beforeAutospacing="0" w:after="0" w:afterAutospacing="0" w:line="360" w:lineRule="auto"/>
        <w:ind w:firstLine="709"/>
        <w:contextualSpacing/>
        <w:jc w:val="both"/>
        <w:rPr>
          <w:rFonts w:ascii="OfficinaSansBookC" w:hAnsi="OfficinaSansBookC"/>
          <w:color w:val="000000" w:themeColor="text1"/>
          <w:sz w:val="28"/>
          <w:szCs w:val="28"/>
        </w:rPr>
      </w:pPr>
      <w:r w:rsidRPr="001C6EDB">
        <w:rPr>
          <w:rFonts w:ascii="OfficinaSansBookC" w:hAnsi="OfficinaSansBookC"/>
          <w:color w:val="000000" w:themeColor="text1"/>
          <w:sz w:val="28"/>
          <w:szCs w:val="28"/>
        </w:rPr>
        <w:t>- рекомендации по организации аудиторной работы, в т.ч. по разработке дидактических материалов;</w:t>
      </w:r>
    </w:p>
    <w:p w14:paraId="4FEAD1F7" w14:textId="77777777" w:rsidR="00382D35" w:rsidRPr="001C6EDB" w:rsidRDefault="00382D35" w:rsidP="00382D35">
      <w:pPr>
        <w:pStyle w:val="pt-a-000040"/>
        <w:shd w:val="clear" w:color="auto" w:fill="FFFFFF"/>
        <w:spacing w:before="0" w:beforeAutospacing="0" w:after="0" w:afterAutospacing="0" w:line="360" w:lineRule="auto"/>
        <w:ind w:firstLine="709"/>
        <w:contextualSpacing/>
        <w:jc w:val="both"/>
        <w:rPr>
          <w:rFonts w:ascii="OfficinaSansBookC" w:hAnsi="OfficinaSansBookC"/>
          <w:color w:val="000000" w:themeColor="text1"/>
          <w:sz w:val="28"/>
          <w:szCs w:val="28"/>
        </w:rPr>
      </w:pPr>
      <w:r w:rsidRPr="001C6EDB">
        <w:rPr>
          <w:rFonts w:ascii="OfficinaSansBookC" w:hAnsi="OfficinaSansBookC"/>
          <w:color w:val="000000" w:themeColor="text1"/>
          <w:sz w:val="28"/>
          <w:szCs w:val="28"/>
        </w:rPr>
        <w:t>- рекомендации по организации самостоятельной работы, в т.ч. по разработке внеаудиторных занятий;</w:t>
      </w:r>
    </w:p>
    <w:p w14:paraId="7E85CEC3" w14:textId="77777777" w:rsidR="00382D35" w:rsidRPr="001C6EDB" w:rsidRDefault="00382D35" w:rsidP="00382D35">
      <w:pPr>
        <w:pStyle w:val="pt-a-000040"/>
        <w:shd w:val="clear" w:color="auto" w:fill="FFFFFF"/>
        <w:spacing w:before="0" w:beforeAutospacing="0" w:after="0" w:afterAutospacing="0" w:line="360" w:lineRule="auto"/>
        <w:ind w:firstLine="709"/>
        <w:contextualSpacing/>
        <w:jc w:val="both"/>
        <w:rPr>
          <w:rFonts w:ascii="OfficinaSansBookC" w:hAnsi="OfficinaSansBookC"/>
          <w:color w:val="000000" w:themeColor="text1"/>
          <w:sz w:val="28"/>
          <w:szCs w:val="28"/>
        </w:rPr>
      </w:pPr>
      <w:r w:rsidRPr="001C6EDB">
        <w:rPr>
          <w:rFonts w:ascii="OfficinaSansBookC" w:hAnsi="OfficinaSansBookC"/>
          <w:color w:val="000000" w:themeColor="text1"/>
          <w:sz w:val="28"/>
          <w:szCs w:val="28"/>
        </w:rPr>
        <w:t>- рекомендации по оцениванию образовательных результатов студентов;</w:t>
      </w:r>
    </w:p>
    <w:p w14:paraId="6E5A0D77" w14:textId="77777777" w:rsidR="00382D35" w:rsidRPr="001C6EDB" w:rsidRDefault="00382D35" w:rsidP="00382D35">
      <w:pPr>
        <w:pStyle w:val="pt-a-000040"/>
        <w:shd w:val="clear" w:color="auto" w:fill="FFFFFF"/>
        <w:spacing w:before="0" w:beforeAutospacing="0" w:after="0" w:afterAutospacing="0" w:line="360" w:lineRule="auto"/>
        <w:ind w:firstLine="709"/>
        <w:contextualSpacing/>
        <w:jc w:val="both"/>
        <w:rPr>
          <w:rFonts w:ascii="OfficinaSansBookC" w:hAnsi="OfficinaSansBookC"/>
          <w:color w:val="000000"/>
          <w:sz w:val="28"/>
          <w:szCs w:val="28"/>
        </w:rPr>
      </w:pPr>
      <w:r w:rsidRPr="001C6EDB">
        <w:rPr>
          <w:rFonts w:ascii="OfficinaSansBookC" w:hAnsi="OfficinaSansBookC"/>
          <w:color w:val="000000" w:themeColor="text1"/>
          <w:sz w:val="28"/>
          <w:szCs w:val="28"/>
        </w:rPr>
        <w:t xml:space="preserve">- характеристику и пример моделей </w:t>
      </w:r>
      <w:r w:rsidRPr="001C6EDB">
        <w:rPr>
          <w:rFonts w:ascii="OfficinaSansBookC" w:hAnsi="OfficinaSansBookC"/>
          <w:sz w:val="28"/>
          <w:szCs w:val="28"/>
        </w:rPr>
        <w:t>включения профессионально направленного содержания.</w:t>
      </w:r>
    </w:p>
    <w:p w14:paraId="0FC38D89" w14:textId="77777777" w:rsidR="00382D35" w:rsidRPr="001C6EDB" w:rsidRDefault="00382D35" w:rsidP="00382D35">
      <w:pPr>
        <w:spacing w:after="0"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xml:space="preserve">Формы аудиторной работы включают лекции, семинары, практикумы, задания различного уровня сложности (в т.ч. по моделям ЕГЭ, ВПР, задания по формированию читательской грамотности), различные виды дискуссий (в т.ч. фасилитированных), круглых столов, конференций, выездных и виртуальных экскурсий, образовательных путешествий, в том числе по профессиональной направленности программы подготовки студентов. </w:t>
      </w:r>
    </w:p>
    <w:p w14:paraId="5C198B9F" w14:textId="77777777" w:rsidR="00382D35" w:rsidRPr="001C6EDB" w:rsidRDefault="00382D35" w:rsidP="00382D35">
      <w:pPr>
        <w:pStyle w:val="afb"/>
        <w:suppressAutoHyphens/>
        <w:spacing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xml:space="preserve">В представленных методических рекомендациях обобщены подходы к реализации федеральных государственных образовательных стандартов, предусматривающих достижение комплексных образовательных результатов, формирование общих компетенций. </w:t>
      </w:r>
    </w:p>
    <w:p w14:paraId="5B0E3E35" w14:textId="77777777" w:rsidR="00382D35" w:rsidRPr="001C6EDB" w:rsidRDefault="00382D35" w:rsidP="00382D35">
      <w:pPr>
        <w:pStyle w:val="afb"/>
        <w:suppressAutoHyphens/>
        <w:spacing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Рекомендации помогут преподавателю истории:</w:t>
      </w:r>
    </w:p>
    <w:p w14:paraId="4C75633A" w14:textId="77777777" w:rsidR="00382D35" w:rsidRPr="001C6EDB" w:rsidRDefault="00382D35" w:rsidP="00382D35">
      <w:pPr>
        <w:pStyle w:val="afb"/>
        <w:suppressAutoHyphens/>
        <w:spacing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конкретизировать цели и содержание обучения по профилям, разделам и темам;</w:t>
      </w:r>
    </w:p>
    <w:p w14:paraId="4E6C7818" w14:textId="77777777" w:rsidR="00382D35" w:rsidRPr="001C6EDB" w:rsidRDefault="00382D35" w:rsidP="00382D35">
      <w:pPr>
        <w:pStyle w:val="afb"/>
        <w:suppressAutoHyphens/>
        <w:spacing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ставить конкретные задачи обучения и определять эффективность их реализации на разных этапах;</w:t>
      </w:r>
    </w:p>
    <w:p w14:paraId="32480A42" w14:textId="77777777" w:rsidR="00382D35" w:rsidRPr="001C6EDB" w:rsidRDefault="00382D35" w:rsidP="00382D35">
      <w:pPr>
        <w:pStyle w:val="afb"/>
        <w:suppressAutoHyphens/>
        <w:spacing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xml:space="preserve">- соотносить содержание обучения с применяемыми методами, приемами и средствами; </w:t>
      </w:r>
    </w:p>
    <w:p w14:paraId="10BE6224" w14:textId="77777777" w:rsidR="00382D35" w:rsidRPr="001C6EDB" w:rsidRDefault="00382D35" w:rsidP="00382D35">
      <w:pPr>
        <w:pStyle w:val="afb"/>
        <w:suppressAutoHyphens/>
        <w:spacing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разрабатывать опорные конспекты и технологические карты учебных занятий, комплектовать фонд оценочных средств по истории;</w:t>
      </w:r>
    </w:p>
    <w:p w14:paraId="72C7C296" w14:textId="77777777" w:rsidR="00382D35" w:rsidRPr="001C6EDB" w:rsidRDefault="00382D35" w:rsidP="00382D35">
      <w:pPr>
        <w:pStyle w:val="afb"/>
        <w:suppressAutoHyphens/>
        <w:spacing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lastRenderedPageBreak/>
        <w:t xml:space="preserve">- выявлять уровень исторической подготовки студентов, определять и анализировать результаты обучения, внося коррективы в свою педагогическую деятельность. </w:t>
      </w:r>
    </w:p>
    <w:p w14:paraId="0484EDE3" w14:textId="5C028F2C" w:rsidR="00B950F3" w:rsidRPr="001C6EDB" w:rsidRDefault="00382D35" w:rsidP="00382D35">
      <w:pPr>
        <w:pStyle w:val="afb"/>
        <w:suppressAutoHyphens/>
        <w:spacing w:line="360" w:lineRule="auto"/>
        <w:ind w:firstLine="709"/>
        <w:contextualSpacing/>
        <w:jc w:val="both"/>
        <w:rPr>
          <w:rFonts w:ascii="OfficinaSansBookC" w:hAnsi="OfficinaSansBookC" w:cs="Times New Roman"/>
          <w:sz w:val="28"/>
          <w:szCs w:val="28"/>
        </w:rPr>
      </w:pPr>
      <w:r w:rsidRPr="001C6EDB">
        <w:rPr>
          <w:rFonts w:ascii="OfficinaSansBookC" w:hAnsi="OfficinaSansBookC" w:cs="Times New Roman"/>
          <w:sz w:val="28"/>
          <w:szCs w:val="28"/>
        </w:rPr>
        <w:t xml:space="preserve">Все вышеизложенное создает определенную базу для собственного методического творчества преподавателя и моделирования собственных вариантов организации изучения общеобразовательной дисциплины «История» в рамках среднего профессионального образования. </w:t>
      </w:r>
    </w:p>
    <w:p w14:paraId="0DFDFBF0" w14:textId="029B1AA6" w:rsidR="00D645F7" w:rsidRPr="001C6EDB" w:rsidRDefault="00D25A38" w:rsidP="00EA30C1">
      <w:pPr>
        <w:pStyle w:val="1"/>
        <w:numPr>
          <w:ilvl w:val="1"/>
          <w:numId w:val="34"/>
        </w:numPr>
        <w:rPr>
          <w:rFonts w:ascii="OfficinaSansBookC" w:eastAsia="Times New Roman" w:hAnsi="OfficinaSansBookC" w:cs="Times New Roman"/>
          <w:lang w:eastAsia="ru-RU"/>
        </w:rPr>
      </w:pPr>
      <w:bookmarkStart w:id="11" w:name="_Toc112159362"/>
      <w:bookmarkStart w:id="12" w:name="_Hlk110335628"/>
      <w:r w:rsidRPr="001C6EDB">
        <w:rPr>
          <w:rFonts w:ascii="OfficinaSansBookC" w:eastAsia="Times New Roman" w:hAnsi="OfficinaSansBookC" w:cs="Times New Roman"/>
          <w:lang w:eastAsia="ru-RU"/>
        </w:rPr>
        <w:t xml:space="preserve"> </w:t>
      </w:r>
      <w:bookmarkStart w:id="13" w:name="_Toc112260361"/>
      <w:r w:rsidR="00D645F7" w:rsidRPr="001C6EDB">
        <w:rPr>
          <w:rFonts w:ascii="OfficinaSansBookC" w:eastAsia="Times New Roman" w:hAnsi="OfficinaSansBookC" w:cs="Times New Roman"/>
          <w:lang w:eastAsia="ru-RU"/>
        </w:rPr>
        <w:t>Цели</w:t>
      </w:r>
      <w:r w:rsidRPr="001C6EDB">
        <w:rPr>
          <w:rFonts w:ascii="OfficinaSansBookC" w:eastAsia="Times New Roman" w:hAnsi="OfficinaSansBookC" w:cs="Times New Roman"/>
          <w:lang w:eastAsia="ru-RU"/>
        </w:rPr>
        <w:t xml:space="preserve"> </w:t>
      </w:r>
      <w:r w:rsidR="00D645F7" w:rsidRPr="001C6EDB">
        <w:rPr>
          <w:rFonts w:ascii="OfficinaSansBookC" w:eastAsia="Times New Roman" w:hAnsi="OfficinaSansBookC" w:cs="Times New Roman"/>
          <w:lang w:eastAsia="ru-RU"/>
        </w:rPr>
        <w:t>и</w:t>
      </w:r>
      <w:r w:rsidRPr="001C6EDB">
        <w:rPr>
          <w:rFonts w:ascii="OfficinaSansBookC" w:eastAsia="Times New Roman" w:hAnsi="OfficinaSansBookC" w:cs="Times New Roman"/>
          <w:lang w:eastAsia="ru-RU"/>
        </w:rPr>
        <w:t xml:space="preserve"> </w:t>
      </w:r>
      <w:r w:rsidR="00D645F7" w:rsidRPr="001C6EDB">
        <w:rPr>
          <w:rFonts w:ascii="OfficinaSansBookC" w:eastAsia="Times New Roman" w:hAnsi="OfficinaSansBookC" w:cs="Times New Roman"/>
          <w:lang w:eastAsia="ru-RU"/>
        </w:rPr>
        <w:t>задачи</w:t>
      </w:r>
      <w:r w:rsidRPr="001C6EDB">
        <w:rPr>
          <w:rFonts w:ascii="OfficinaSansBookC" w:eastAsia="Times New Roman" w:hAnsi="OfficinaSansBookC" w:cs="Times New Roman"/>
          <w:lang w:eastAsia="ru-RU"/>
        </w:rPr>
        <w:t xml:space="preserve"> </w:t>
      </w:r>
      <w:r w:rsidR="00D645F7" w:rsidRPr="001C6EDB">
        <w:rPr>
          <w:rFonts w:ascii="OfficinaSansBookC" w:eastAsia="Times New Roman" w:hAnsi="OfficinaSansBookC" w:cs="Times New Roman"/>
          <w:lang w:eastAsia="ru-RU"/>
        </w:rPr>
        <w:t>Программы</w:t>
      </w:r>
      <w:r w:rsidRPr="001C6EDB">
        <w:rPr>
          <w:rFonts w:ascii="OfficinaSansBookC" w:eastAsia="Times New Roman" w:hAnsi="OfficinaSansBookC" w:cs="Times New Roman"/>
          <w:lang w:eastAsia="ru-RU"/>
        </w:rPr>
        <w:t xml:space="preserve"> </w:t>
      </w:r>
      <w:r w:rsidR="00D645F7" w:rsidRPr="001C6EDB">
        <w:rPr>
          <w:rFonts w:ascii="OfficinaSansBookC" w:eastAsia="Times New Roman" w:hAnsi="OfficinaSansBookC" w:cs="Times New Roman"/>
          <w:lang w:eastAsia="ru-RU"/>
        </w:rPr>
        <w:t>внедрения</w:t>
      </w:r>
      <w:bookmarkEnd w:id="13"/>
      <w:r w:rsidRPr="001C6EDB">
        <w:rPr>
          <w:rFonts w:ascii="OfficinaSansBookC" w:eastAsia="Times New Roman" w:hAnsi="OfficinaSansBookC" w:cs="Times New Roman"/>
          <w:lang w:eastAsia="ru-RU"/>
        </w:rPr>
        <w:t xml:space="preserve"> </w:t>
      </w:r>
      <w:bookmarkEnd w:id="11"/>
    </w:p>
    <w:bookmarkEnd w:id="7"/>
    <w:bookmarkEnd w:id="12"/>
    <w:p w14:paraId="13B1A6F7" w14:textId="586634B8" w:rsidR="00D25A38" w:rsidRPr="001C6EDB" w:rsidRDefault="00072425" w:rsidP="00D25A38">
      <w:pPr>
        <w:spacing w:after="0" w:line="360" w:lineRule="auto"/>
        <w:ind w:firstLine="567"/>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Целью Программы внедрения является о</w:t>
      </w:r>
      <w:r w:rsidR="00D25A38" w:rsidRPr="001C6EDB">
        <w:rPr>
          <w:rFonts w:ascii="OfficinaSansBookC" w:eastAsia="Times New Roman" w:hAnsi="OfficinaSansBookC" w:cs="Times New Roman"/>
          <w:sz w:val="28"/>
          <w:szCs w:val="28"/>
          <w:lang w:eastAsia="ru-RU"/>
        </w:rPr>
        <w:t>ценка эффективности предложенных в методических продуктах подходов к интенсификации общеобразовательной подготовки обучающихся с включением прикладных модулей, соответствующих профессиональной направленности, и цифровых образовательных технологий путем проведения процедуры мониторинга качества предлагаемых к внедрению методических продуктов и</w:t>
      </w:r>
      <w:r w:rsidR="00871533" w:rsidRPr="001C6EDB">
        <w:rPr>
          <w:rFonts w:ascii="OfficinaSansBookC" w:eastAsia="Times New Roman" w:hAnsi="OfficinaSansBookC" w:cs="Times New Roman"/>
          <w:sz w:val="28"/>
          <w:szCs w:val="28"/>
          <w:lang w:eastAsia="ru-RU"/>
        </w:rPr>
        <w:t xml:space="preserve"> </w:t>
      </w:r>
      <w:r w:rsidR="00D25A38" w:rsidRPr="001C6EDB">
        <w:rPr>
          <w:rFonts w:ascii="OfficinaSansBookC" w:eastAsia="Times New Roman" w:hAnsi="OfficinaSansBookC" w:cs="Times New Roman"/>
          <w:sz w:val="28"/>
          <w:szCs w:val="28"/>
          <w:lang w:eastAsia="ru-RU"/>
        </w:rPr>
        <w:t>общественной экспертизы с участием представителей образовательных организаций СПО не менее чем из 85 субъектов РФ.</w:t>
      </w:r>
      <w:r w:rsidR="00871533" w:rsidRPr="001C6EDB">
        <w:rPr>
          <w:rFonts w:ascii="OfficinaSansBookC" w:eastAsia="Times New Roman" w:hAnsi="OfficinaSansBookC" w:cs="Times New Roman"/>
          <w:sz w:val="28"/>
          <w:szCs w:val="28"/>
          <w:lang w:eastAsia="ru-RU"/>
        </w:rPr>
        <w:t xml:space="preserve"> </w:t>
      </w:r>
    </w:p>
    <w:p w14:paraId="696ECAF7" w14:textId="6A5BD313" w:rsidR="00D645F7" w:rsidRPr="001C6EDB" w:rsidRDefault="00D645F7" w:rsidP="00D645F7">
      <w:pPr>
        <w:spacing w:after="0" w:line="360" w:lineRule="auto"/>
        <w:ind w:firstLine="709"/>
        <w:jc w:val="both"/>
        <w:rPr>
          <w:rFonts w:ascii="OfficinaSansBookC" w:hAnsi="OfficinaSansBookC" w:cs="Times New Roman"/>
          <w:b/>
          <w:sz w:val="28"/>
          <w:szCs w:val="28"/>
        </w:rPr>
      </w:pPr>
      <w:r w:rsidRPr="001C6EDB">
        <w:rPr>
          <w:rFonts w:ascii="OfficinaSansBookC" w:eastAsia="Times New Roman" w:hAnsi="OfficinaSansBookC" w:cs="Times New Roman"/>
          <w:b/>
          <w:sz w:val="28"/>
          <w:szCs w:val="28"/>
          <w:lang w:eastAsia="ru-RU"/>
        </w:rPr>
        <w:t>Задачи</w:t>
      </w:r>
      <w:r w:rsidR="00D25A38" w:rsidRPr="001C6EDB">
        <w:rPr>
          <w:rFonts w:ascii="OfficinaSansBookC" w:eastAsia="Times New Roman" w:hAnsi="OfficinaSansBookC" w:cs="Times New Roman"/>
          <w:b/>
          <w:sz w:val="28"/>
          <w:szCs w:val="28"/>
          <w:lang w:eastAsia="ru-RU"/>
        </w:rPr>
        <w:t xml:space="preserve"> </w:t>
      </w:r>
      <w:r w:rsidRPr="001C6EDB">
        <w:rPr>
          <w:rFonts w:ascii="OfficinaSansBookC" w:eastAsia="Times New Roman" w:hAnsi="OfficinaSansBookC" w:cs="Times New Roman"/>
          <w:b/>
          <w:sz w:val="28"/>
          <w:szCs w:val="28"/>
          <w:lang w:eastAsia="ru-RU"/>
        </w:rPr>
        <w:t>Программы</w:t>
      </w:r>
      <w:r w:rsidR="00D25A38" w:rsidRPr="001C6EDB">
        <w:rPr>
          <w:rFonts w:ascii="OfficinaSansBookC" w:eastAsia="Times New Roman" w:hAnsi="OfficinaSansBookC" w:cs="Times New Roman"/>
          <w:b/>
          <w:sz w:val="28"/>
          <w:szCs w:val="28"/>
          <w:lang w:eastAsia="ru-RU"/>
        </w:rPr>
        <w:t xml:space="preserve"> </w:t>
      </w:r>
      <w:r w:rsidRPr="001C6EDB">
        <w:rPr>
          <w:rFonts w:ascii="OfficinaSansBookC" w:eastAsia="Times New Roman" w:hAnsi="OfficinaSansBookC" w:cs="Times New Roman"/>
          <w:b/>
          <w:sz w:val="28"/>
          <w:szCs w:val="28"/>
          <w:lang w:eastAsia="ru-RU"/>
        </w:rPr>
        <w:t>внедрения</w:t>
      </w:r>
      <w:r w:rsidRPr="001C6EDB">
        <w:rPr>
          <w:rFonts w:ascii="OfficinaSansBookC" w:hAnsi="OfficinaSansBookC" w:cs="Times New Roman"/>
          <w:b/>
          <w:sz w:val="28"/>
          <w:szCs w:val="28"/>
        </w:rPr>
        <w:t>:</w:t>
      </w:r>
    </w:p>
    <w:p w14:paraId="26A8E4F4" w14:textId="03811B8A" w:rsidR="00E75A11" w:rsidRPr="001C6EDB"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Обеспечение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организационно-методических,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консультационных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организационно-технических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условий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проведения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методических</w:t>
      </w:r>
      <w:r w:rsidR="00D25A38" w:rsidRPr="001C6EDB">
        <w:rPr>
          <w:rFonts w:ascii="OfficinaSansBookC" w:eastAsia="Times New Roman" w:hAnsi="OfficinaSansBookC" w:cs="Times New Roman"/>
          <w:color w:val="000000"/>
          <w:sz w:val="28"/>
          <w:szCs w:val="28"/>
          <w:lang w:eastAsia="ru-RU"/>
        </w:rPr>
        <w:t xml:space="preserve"> </w:t>
      </w:r>
      <w:r w:rsidR="00063463" w:rsidRPr="001C6EDB">
        <w:rPr>
          <w:rFonts w:ascii="OfficinaSansBookC" w:eastAsia="Times New Roman" w:hAnsi="OfficinaSansBookC" w:cs="Times New Roman"/>
          <w:color w:val="000000"/>
          <w:sz w:val="28"/>
          <w:szCs w:val="28"/>
          <w:lang w:eastAsia="ru-RU"/>
        </w:rPr>
        <w:t>продуктов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образовательный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процесс</w:t>
      </w:r>
      <w:r w:rsidR="00892535" w:rsidRPr="001C6EDB">
        <w:rPr>
          <w:rFonts w:ascii="OfficinaSansBookC" w:eastAsia="Times New Roman" w:hAnsi="OfficinaSansBookC" w:cs="Times New Roman"/>
          <w:color w:val="000000"/>
          <w:sz w:val="28"/>
          <w:szCs w:val="28"/>
          <w:lang w:eastAsia="ru-RU"/>
        </w:rPr>
        <w:t>.</w:t>
      </w:r>
      <w:r w:rsidR="00D25A38" w:rsidRPr="001C6EDB">
        <w:rPr>
          <w:rFonts w:ascii="OfficinaSansBookC" w:eastAsia="Times New Roman" w:hAnsi="OfficinaSansBookC" w:cs="Times New Roman"/>
          <w:color w:val="000000"/>
          <w:sz w:val="28"/>
          <w:szCs w:val="28"/>
          <w:lang w:eastAsia="ru-RU"/>
        </w:rPr>
        <w:t xml:space="preserve"> </w:t>
      </w:r>
    </w:p>
    <w:p w14:paraId="38641FC3" w14:textId="1176C771" w:rsidR="00E75A11" w:rsidRPr="001C6EDB" w:rsidRDefault="00E75A11" w:rsidP="00EA30C1">
      <w:pPr>
        <w:numPr>
          <w:ilvl w:val="0"/>
          <w:numId w:val="7"/>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Мониторинг</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охвата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разработанных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материалов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ОД</w:t>
      </w:r>
      <w:r w:rsidR="00871533" w:rsidRPr="001C6EDB">
        <w:rPr>
          <w:rFonts w:ascii="OfficinaSansBookC" w:eastAsia="Times New Roman" w:hAnsi="OfficinaSansBookC" w:cs="Times New Roman"/>
          <w:color w:val="000000"/>
          <w:sz w:val="28"/>
          <w:szCs w:val="28"/>
          <w:lang w:eastAsia="ru-RU"/>
        </w:rPr>
        <w:t xml:space="preserve"> </w:t>
      </w:r>
      <w:r w:rsidR="00813543" w:rsidRPr="001C6EDB">
        <w:rPr>
          <w:rFonts w:ascii="OfficinaSansBookC" w:eastAsia="Times New Roman" w:hAnsi="OfficinaSansBookC" w:cs="Times New Roman"/>
          <w:color w:val="000000"/>
          <w:sz w:val="28"/>
          <w:szCs w:val="28"/>
          <w:lang w:eastAsia="ru-RU"/>
        </w:rPr>
        <w:t>«История»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участниками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эффективности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направлениям:</w:t>
      </w:r>
    </w:p>
    <w:p w14:paraId="74233B60" w14:textId="48F0AAC2" w:rsidR="00E75A11" w:rsidRPr="001C6EDB"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обеспечение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соответствия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результатов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обучения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ОД</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требованиям</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ФГОС</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СОО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ФГОС</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СПО;</w:t>
      </w:r>
    </w:p>
    <w:p w14:paraId="06A9D348" w14:textId="6824010E" w:rsidR="00E75A11" w:rsidRPr="001C6EDB" w:rsidRDefault="00E75A11"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возможности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профессионализации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содержания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обучения;</w:t>
      </w:r>
    </w:p>
    <w:p w14:paraId="3C1B18F2" w14:textId="5B8701B2" w:rsidR="00E75A11" w:rsidRPr="001C6EDB" w:rsidRDefault="00D25A38" w:rsidP="00EA30C1">
      <w:pPr>
        <w:numPr>
          <w:ilvl w:val="0"/>
          <w:numId w:val="8"/>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 xml:space="preserve"> </w:t>
      </w:r>
      <w:r w:rsidR="00E75A11" w:rsidRPr="001C6EDB">
        <w:rPr>
          <w:rFonts w:ascii="OfficinaSansBookC" w:eastAsia="Times New Roman" w:hAnsi="OfficinaSansBookC" w:cs="Times New Roman"/>
          <w:color w:val="000000"/>
          <w:sz w:val="28"/>
          <w:szCs w:val="28"/>
          <w:lang w:eastAsia="ru-RU"/>
        </w:rPr>
        <w:t>обеспечение</w:t>
      </w:r>
      <w:r w:rsidRPr="001C6EDB">
        <w:rPr>
          <w:rFonts w:ascii="OfficinaSansBookC" w:eastAsia="Times New Roman" w:hAnsi="OfficinaSansBookC" w:cs="Times New Roman"/>
          <w:color w:val="000000"/>
          <w:sz w:val="28"/>
          <w:szCs w:val="28"/>
          <w:lang w:eastAsia="ru-RU"/>
        </w:rPr>
        <w:t xml:space="preserve"> </w:t>
      </w:r>
      <w:r w:rsidR="00E75A11" w:rsidRPr="001C6EDB">
        <w:rPr>
          <w:rFonts w:ascii="OfficinaSansBookC" w:eastAsia="Times New Roman" w:hAnsi="OfficinaSansBookC" w:cs="Times New Roman"/>
          <w:color w:val="000000"/>
          <w:sz w:val="28"/>
          <w:szCs w:val="28"/>
          <w:lang w:eastAsia="ru-RU"/>
        </w:rPr>
        <w:t>междисциплинарного</w:t>
      </w:r>
      <w:r w:rsidRPr="001C6EDB">
        <w:rPr>
          <w:rFonts w:ascii="OfficinaSansBookC" w:eastAsia="Times New Roman" w:hAnsi="OfficinaSansBookC" w:cs="Times New Roman"/>
          <w:color w:val="000000"/>
          <w:sz w:val="28"/>
          <w:szCs w:val="28"/>
          <w:lang w:eastAsia="ru-RU"/>
        </w:rPr>
        <w:t xml:space="preserve"> </w:t>
      </w:r>
      <w:r w:rsidR="00E75A11" w:rsidRPr="001C6EDB">
        <w:rPr>
          <w:rFonts w:ascii="OfficinaSansBookC" w:eastAsia="Times New Roman" w:hAnsi="OfficinaSansBookC" w:cs="Times New Roman"/>
          <w:color w:val="000000"/>
          <w:sz w:val="28"/>
          <w:szCs w:val="28"/>
          <w:lang w:eastAsia="ru-RU"/>
        </w:rPr>
        <w:t>подхода</w:t>
      </w:r>
      <w:r w:rsidRPr="001C6EDB">
        <w:rPr>
          <w:rFonts w:ascii="OfficinaSansBookC" w:eastAsia="Times New Roman" w:hAnsi="OfficinaSansBookC" w:cs="Times New Roman"/>
          <w:color w:val="000000"/>
          <w:sz w:val="28"/>
          <w:szCs w:val="28"/>
          <w:lang w:eastAsia="ru-RU"/>
        </w:rPr>
        <w:t xml:space="preserve"> </w:t>
      </w:r>
      <w:r w:rsidR="00E75A11" w:rsidRPr="001C6EDB">
        <w:rPr>
          <w:rFonts w:ascii="OfficinaSansBookC" w:eastAsia="Times New Roman" w:hAnsi="OfficinaSansBookC" w:cs="Times New Roman"/>
          <w:color w:val="000000"/>
          <w:sz w:val="28"/>
          <w:szCs w:val="28"/>
          <w:lang w:eastAsia="ru-RU"/>
        </w:rPr>
        <w:t>в</w:t>
      </w:r>
      <w:r w:rsidRPr="001C6EDB">
        <w:rPr>
          <w:rFonts w:ascii="OfficinaSansBookC" w:eastAsia="Times New Roman" w:hAnsi="OfficinaSansBookC" w:cs="Times New Roman"/>
          <w:color w:val="000000"/>
          <w:sz w:val="28"/>
          <w:szCs w:val="28"/>
          <w:lang w:eastAsia="ru-RU"/>
        </w:rPr>
        <w:t xml:space="preserve"> </w:t>
      </w:r>
      <w:r w:rsidR="00E75A11" w:rsidRPr="001C6EDB">
        <w:rPr>
          <w:rFonts w:ascii="OfficinaSansBookC" w:eastAsia="Times New Roman" w:hAnsi="OfficinaSansBookC" w:cs="Times New Roman"/>
          <w:color w:val="000000"/>
          <w:sz w:val="28"/>
          <w:szCs w:val="28"/>
          <w:lang w:eastAsia="ru-RU"/>
        </w:rPr>
        <w:t>обучении;</w:t>
      </w:r>
    </w:p>
    <w:p w14:paraId="7698C0B2" w14:textId="21759BC4" w:rsidR="00E75A11" w:rsidRPr="001C6EDB"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использовани</w:t>
      </w:r>
      <w:r w:rsidR="008375C2" w:rsidRPr="001C6EDB">
        <w:rPr>
          <w:rFonts w:ascii="OfficinaSansBookC" w:eastAsia="Times New Roman" w:hAnsi="OfficinaSansBookC" w:cs="Times New Roman"/>
          <w:color w:val="000000"/>
          <w:sz w:val="28"/>
          <w:szCs w:val="28"/>
          <w:lang w:eastAsia="ru-RU"/>
        </w:rPr>
        <w:t>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технологий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достижения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планируемых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результатов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обучения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(система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оценочных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мероприятий,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направленная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на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достижение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контроль</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запланированных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результатов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обучения);</w:t>
      </w:r>
    </w:p>
    <w:p w14:paraId="5D256320" w14:textId="6A7A2F94" w:rsidR="00E75A11" w:rsidRPr="001C6EDB"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lastRenderedPageBreak/>
        <w:t>использование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технологий</w:t>
      </w:r>
      <w:r w:rsidR="00871533"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интенсификации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образовательного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процесса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(методы</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активного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обучения,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проектная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деятельность,</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коммуникативные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технологии,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технологии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смешанного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обучения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др.);</w:t>
      </w:r>
    </w:p>
    <w:p w14:paraId="7E58A334" w14:textId="2DF27E66" w:rsidR="00E75A11" w:rsidRPr="001C6EDB" w:rsidRDefault="00E75A11" w:rsidP="00EA30C1">
      <w:pPr>
        <w:numPr>
          <w:ilvl w:val="0"/>
          <w:numId w:val="9"/>
        </w:numPr>
        <w:tabs>
          <w:tab w:val="left" w:pos="924"/>
        </w:tabs>
        <w:spacing w:after="0" w:line="360" w:lineRule="auto"/>
        <w:ind w:left="0"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использование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технологий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цифровизации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образовательного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процесса,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обеспечивающих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его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интенсификацию.</w:t>
      </w:r>
      <w:r w:rsidR="00D25A38" w:rsidRPr="001C6EDB">
        <w:rPr>
          <w:rFonts w:ascii="OfficinaSansBookC" w:eastAsia="Times New Roman" w:hAnsi="OfficinaSansBookC" w:cs="Times New Roman"/>
          <w:color w:val="000000"/>
          <w:sz w:val="28"/>
          <w:szCs w:val="28"/>
          <w:lang w:eastAsia="ru-RU"/>
        </w:rPr>
        <w:t xml:space="preserve"> </w:t>
      </w:r>
    </w:p>
    <w:p w14:paraId="297A0744" w14:textId="40567EDF" w:rsidR="00E75A11" w:rsidRPr="001C6EDB" w:rsidRDefault="00E75A11" w:rsidP="00EA30C1">
      <w:pPr>
        <w:numPr>
          <w:ilvl w:val="0"/>
          <w:numId w:val="10"/>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Определение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текущих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условий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технологий,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используемых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для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организации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образовательного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процесса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реализации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ОД</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образовательных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организациях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СПО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целью</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выявления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рисков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предъявленных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методических</w:t>
      </w:r>
      <w:r w:rsidR="00D25A38" w:rsidRPr="001C6EDB">
        <w:rPr>
          <w:rFonts w:ascii="OfficinaSansBookC" w:eastAsia="Times New Roman" w:hAnsi="OfficinaSansBookC" w:cs="Times New Roman"/>
          <w:color w:val="000000"/>
          <w:sz w:val="28"/>
          <w:szCs w:val="28"/>
          <w:lang w:eastAsia="ru-RU"/>
        </w:rPr>
        <w:t xml:space="preserve"> </w:t>
      </w:r>
      <w:r w:rsidR="00063463" w:rsidRPr="001C6EDB">
        <w:rPr>
          <w:rFonts w:ascii="OfficinaSansBookC" w:eastAsia="Times New Roman" w:hAnsi="OfficinaSansBookC" w:cs="Times New Roman"/>
          <w:color w:val="000000"/>
          <w:sz w:val="28"/>
          <w:szCs w:val="28"/>
          <w:lang w:eastAsia="ru-RU"/>
        </w:rPr>
        <w:t>продуктов</w:t>
      </w:r>
      <w:r w:rsidRPr="001C6EDB">
        <w:rPr>
          <w:rFonts w:ascii="OfficinaSansBookC" w:eastAsia="Times New Roman" w:hAnsi="OfficinaSansBookC" w:cs="Times New Roman"/>
          <w:color w:val="000000"/>
          <w:sz w:val="28"/>
          <w:szCs w:val="28"/>
          <w:lang w:eastAsia="ru-RU"/>
        </w:rPr>
        <w:t>.</w:t>
      </w:r>
    </w:p>
    <w:p w14:paraId="49757B78" w14:textId="3AC7E998" w:rsidR="00E75A11" w:rsidRPr="001C6EDB" w:rsidRDefault="00E75A11"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Определение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готовности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педагогических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работников,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также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рисков,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которыми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они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могут</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столкнуться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методических</w:t>
      </w:r>
      <w:r w:rsidR="00D25A38" w:rsidRPr="001C6EDB">
        <w:rPr>
          <w:rFonts w:ascii="OfficinaSansBookC" w:eastAsia="Times New Roman" w:hAnsi="OfficinaSansBookC" w:cs="Times New Roman"/>
          <w:color w:val="000000"/>
          <w:sz w:val="28"/>
          <w:szCs w:val="28"/>
          <w:lang w:eastAsia="ru-RU"/>
        </w:rPr>
        <w:t xml:space="preserve"> </w:t>
      </w:r>
      <w:r w:rsidR="00063463" w:rsidRPr="001C6EDB">
        <w:rPr>
          <w:rFonts w:ascii="OfficinaSansBookC" w:eastAsia="Times New Roman" w:hAnsi="OfficinaSansBookC" w:cs="Times New Roman"/>
          <w:color w:val="000000"/>
          <w:sz w:val="28"/>
          <w:szCs w:val="28"/>
          <w:lang w:eastAsia="ru-RU"/>
        </w:rPr>
        <w:t>продуктов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т.ч.</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выявление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запросов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на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повышение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квалификации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предметному</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содержанию</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ОД</w:t>
      </w:r>
      <w:r w:rsidR="00D25A38" w:rsidRPr="001C6EDB">
        <w:rPr>
          <w:rFonts w:ascii="OfficinaSansBookC" w:eastAsia="Times New Roman" w:hAnsi="OfficinaSansBookC" w:cs="Times New Roman"/>
          <w:color w:val="000000"/>
          <w:sz w:val="28"/>
          <w:szCs w:val="28"/>
          <w:lang w:eastAsia="ru-RU"/>
        </w:rPr>
        <w:t xml:space="preserve"> </w:t>
      </w:r>
      <w:r w:rsidR="00813543" w:rsidRPr="001C6EDB">
        <w:rPr>
          <w:rFonts w:ascii="OfficinaSansBookC" w:eastAsia="Times New Roman" w:hAnsi="OfficinaSansBookC" w:cs="Times New Roman"/>
          <w:color w:val="000000"/>
          <w:sz w:val="28"/>
          <w:szCs w:val="28"/>
          <w:lang w:eastAsia="ru-RU"/>
        </w:rPr>
        <w:t>«История»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технологиям</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организации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образовательного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процесса).</w:t>
      </w:r>
    </w:p>
    <w:p w14:paraId="0A8A4B06" w14:textId="0A9B97A2" w:rsidR="00E75A11" w:rsidRPr="001C6EDB" w:rsidRDefault="000736D3" w:rsidP="00EA30C1">
      <w:pPr>
        <w:numPr>
          <w:ilvl w:val="0"/>
          <w:numId w:val="11"/>
        </w:numPr>
        <w:tabs>
          <w:tab w:val="left" w:pos="924"/>
        </w:tabs>
        <w:spacing w:after="0" w:line="360" w:lineRule="auto"/>
        <w:ind w:firstLine="567"/>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 xml:space="preserve">Определение лучших практик освоения предложенных методических продуктов для последующей трансляции педагогического опыта </w:t>
      </w:r>
    </w:p>
    <w:p w14:paraId="3B0E742D" w14:textId="3FB5E49C" w:rsidR="00E75A11" w:rsidRPr="001C6EDB" w:rsidRDefault="00E75A11" w:rsidP="00EA30C1">
      <w:pPr>
        <w:pStyle w:val="1"/>
        <w:numPr>
          <w:ilvl w:val="1"/>
          <w:numId w:val="34"/>
        </w:numPr>
        <w:rPr>
          <w:rFonts w:ascii="OfficinaSansBookC" w:eastAsia="Times New Roman" w:hAnsi="OfficinaSansBookC" w:cs="Times New Roman"/>
          <w:lang w:eastAsia="ru-RU"/>
        </w:rPr>
      </w:pPr>
      <w:bookmarkStart w:id="14" w:name="_Toc112260362"/>
      <w:r w:rsidRPr="001C6EDB">
        <w:rPr>
          <w:rFonts w:ascii="OfficinaSansBookC" w:eastAsia="Times New Roman" w:hAnsi="OfficinaSansBookC" w:cs="Times New Roman"/>
          <w:lang w:eastAsia="ru-RU"/>
        </w:rPr>
        <w:t>Ожидаемые</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результаты</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внедрения</w:t>
      </w:r>
      <w:bookmarkEnd w:id="14"/>
    </w:p>
    <w:p w14:paraId="348BA410" w14:textId="6EA77F2F" w:rsidR="00E75A11" w:rsidRPr="001C6EDB" w:rsidRDefault="00E75A11" w:rsidP="00EA30C1">
      <w:pPr>
        <w:pStyle w:val="a3"/>
        <w:numPr>
          <w:ilvl w:val="0"/>
          <w:numId w:val="12"/>
        </w:numPr>
        <w:spacing w:after="0" w:line="360" w:lineRule="auto"/>
        <w:jc w:val="both"/>
        <w:rPr>
          <w:rFonts w:ascii="OfficinaSansBookC" w:eastAsia="Times New Roman" w:hAnsi="OfficinaSansBookC" w:cs="Times New Roman"/>
          <w:sz w:val="24"/>
          <w:szCs w:val="24"/>
          <w:lang w:eastAsia="ru-RU"/>
        </w:rPr>
      </w:pPr>
      <w:r w:rsidRPr="001C6EDB">
        <w:rPr>
          <w:rFonts w:ascii="OfficinaSansBookC" w:eastAsia="Times New Roman" w:hAnsi="OfficinaSansBookC" w:cs="Times New Roman"/>
          <w:color w:val="000000"/>
          <w:sz w:val="28"/>
          <w:szCs w:val="28"/>
          <w:lang w:eastAsia="ru-RU"/>
        </w:rPr>
        <w:t>Участниками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сформирован</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пакет</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рекомендаций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по</w:t>
      </w:r>
      <w:r w:rsidR="00D25A38" w:rsidRPr="001C6EDB">
        <w:rPr>
          <w:rFonts w:ascii="OfficinaSansBookC" w:eastAsia="Times New Roman" w:hAnsi="OfficinaSansBookC" w:cs="Times New Roman"/>
          <w:color w:val="000000"/>
          <w:sz w:val="28"/>
          <w:szCs w:val="28"/>
          <w:lang w:eastAsia="ru-RU"/>
        </w:rPr>
        <w:t xml:space="preserve"> </w:t>
      </w:r>
      <w:r w:rsidR="00DB54D5" w:rsidRPr="001C6EDB">
        <w:rPr>
          <w:rFonts w:ascii="OfficinaSansBookC" w:eastAsia="Times New Roman" w:hAnsi="OfficinaSansBookC" w:cs="Times New Roman"/>
          <w:color w:val="000000"/>
          <w:sz w:val="28"/>
          <w:szCs w:val="28"/>
          <w:lang w:eastAsia="ru-RU"/>
        </w:rPr>
        <w:t>совершенствованию</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методических</w:t>
      </w:r>
      <w:r w:rsidR="00D25A38" w:rsidRPr="001C6EDB">
        <w:rPr>
          <w:rFonts w:ascii="OfficinaSansBookC" w:eastAsia="Times New Roman" w:hAnsi="OfficinaSansBookC" w:cs="Times New Roman"/>
          <w:color w:val="000000"/>
          <w:sz w:val="28"/>
          <w:szCs w:val="28"/>
          <w:lang w:eastAsia="ru-RU"/>
        </w:rPr>
        <w:t xml:space="preserve"> </w:t>
      </w:r>
      <w:r w:rsidR="001C14AD" w:rsidRPr="001C6EDB">
        <w:rPr>
          <w:rFonts w:ascii="OfficinaSansBookC" w:eastAsia="Times New Roman" w:hAnsi="OfficinaSansBookC" w:cs="Times New Roman"/>
          <w:color w:val="000000"/>
          <w:sz w:val="28"/>
          <w:szCs w:val="28"/>
          <w:lang w:eastAsia="ru-RU"/>
        </w:rPr>
        <w:t>продуктов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ОД</w:t>
      </w:r>
      <w:r w:rsidR="00871533" w:rsidRPr="001C6EDB">
        <w:rPr>
          <w:rFonts w:ascii="OfficinaSansBookC" w:eastAsia="Times New Roman" w:hAnsi="OfficinaSansBookC" w:cs="Times New Roman"/>
          <w:color w:val="000000"/>
          <w:sz w:val="28"/>
          <w:szCs w:val="28"/>
          <w:lang w:eastAsia="ru-RU"/>
        </w:rPr>
        <w:t xml:space="preserve"> </w:t>
      </w:r>
      <w:r w:rsidR="00813543" w:rsidRPr="001C6EDB">
        <w:rPr>
          <w:rFonts w:ascii="OfficinaSansBookC" w:eastAsia="Times New Roman" w:hAnsi="OfficinaSansBookC" w:cs="Times New Roman"/>
          <w:color w:val="000000"/>
          <w:sz w:val="28"/>
          <w:szCs w:val="28"/>
          <w:lang w:eastAsia="ru-RU"/>
        </w:rPr>
        <w:t>«История»</w:t>
      </w:r>
      <w:r w:rsidRPr="001C6EDB">
        <w:rPr>
          <w:rFonts w:ascii="OfficinaSansBookC" w:eastAsia="Times New Roman" w:hAnsi="OfficinaSansBookC" w:cs="Times New Roman"/>
          <w:color w:val="000000"/>
          <w:sz w:val="28"/>
          <w:szCs w:val="28"/>
          <w:lang w:eastAsia="ru-RU"/>
        </w:rPr>
        <w:t>.</w:t>
      </w:r>
    </w:p>
    <w:p w14:paraId="4F046364" w14:textId="2AC73193" w:rsidR="00E74904" w:rsidRPr="001C6EDB" w:rsidRDefault="00E74904" w:rsidP="00EA30C1">
      <w:pPr>
        <w:pStyle w:val="a3"/>
        <w:numPr>
          <w:ilvl w:val="0"/>
          <w:numId w:val="12"/>
        </w:numPr>
        <w:spacing w:after="0" w:line="360" w:lineRule="auto"/>
        <w:jc w:val="both"/>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Разработан</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алгоритм</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процедуры</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проведения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описанный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рекомендациях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проведению</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внедрения</w:t>
      </w:r>
      <w:r w:rsidR="00063463" w:rsidRPr="001C6EDB">
        <w:rPr>
          <w:rFonts w:ascii="OfficinaSansBookC" w:eastAsia="Times New Roman" w:hAnsi="OfficinaSansBookC" w:cs="Times New Roman"/>
          <w:color w:val="000000"/>
          <w:sz w:val="28"/>
          <w:szCs w:val="28"/>
          <w:lang w:eastAsia="ru-RU"/>
        </w:rPr>
        <w:t>.</w:t>
      </w:r>
    </w:p>
    <w:p w14:paraId="6C21B8C0" w14:textId="4FF75582" w:rsidR="00E75A11" w:rsidRPr="001C6EDB"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Провед</w:t>
      </w:r>
      <w:r w:rsidR="001C14AD" w:rsidRPr="001C6EDB">
        <w:rPr>
          <w:rFonts w:ascii="OfficinaSansBookC" w:eastAsia="Times New Roman" w:hAnsi="OfficinaSansBookC" w:cs="Times New Roman"/>
          <w:color w:val="000000"/>
          <w:sz w:val="28"/>
          <w:szCs w:val="28"/>
          <w:lang w:eastAsia="ru-RU"/>
        </w:rPr>
        <w:t>ен мониторинг</w:t>
      </w:r>
      <w:r w:rsidR="00D25A38" w:rsidRPr="001C6EDB">
        <w:rPr>
          <w:rFonts w:ascii="OfficinaSansBookC" w:eastAsia="Times New Roman" w:hAnsi="OfficinaSansBookC" w:cs="Times New Roman"/>
          <w:color w:val="000000"/>
          <w:sz w:val="28"/>
          <w:szCs w:val="28"/>
          <w:lang w:eastAsia="ru-RU"/>
        </w:rPr>
        <w:t xml:space="preserve"> </w:t>
      </w:r>
      <w:r w:rsidR="001C14AD" w:rsidRPr="001C6EDB">
        <w:rPr>
          <w:rFonts w:ascii="OfficinaSansBookC" w:eastAsia="Times New Roman" w:hAnsi="OfficinaSansBookC" w:cs="Times New Roman"/>
          <w:color w:val="000000"/>
          <w:sz w:val="28"/>
          <w:szCs w:val="28"/>
          <w:lang w:eastAsia="ru-RU"/>
        </w:rPr>
        <w:t>охват</w:t>
      </w:r>
      <w:r w:rsidR="00D63300" w:rsidRPr="001C6EDB">
        <w:rPr>
          <w:rFonts w:ascii="OfficinaSansBookC" w:eastAsia="Times New Roman" w:hAnsi="OfficinaSansBookC" w:cs="Times New Roman"/>
          <w:color w:val="000000"/>
          <w:sz w:val="28"/>
          <w:szCs w:val="28"/>
          <w:lang w:eastAsia="ru-RU"/>
        </w:rPr>
        <w:t>а</w:t>
      </w:r>
      <w:r w:rsidR="00D25A38" w:rsidRPr="001C6EDB">
        <w:rPr>
          <w:rFonts w:ascii="OfficinaSansBookC" w:eastAsia="Times New Roman" w:hAnsi="OfficinaSansBookC" w:cs="Times New Roman"/>
          <w:color w:val="000000"/>
          <w:sz w:val="28"/>
          <w:szCs w:val="28"/>
          <w:lang w:eastAsia="ru-RU"/>
        </w:rPr>
        <w:t xml:space="preserve"> </w:t>
      </w:r>
      <w:r w:rsidR="00892535" w:rsidRPr="001C6EDB">
        <w:rPr>
          <w:rFonts w:ascii="OfficinaSansBookC" w:eastAsia="Times New Roman" w:hAnsi="OfficinaSansBookC" w:cs="Times New Roman"/>
          <w:color w:val="000000"/>
          <w:sz w:val="28"/>
          <w:szCs w:val="28"/>
          <w:lang w:eastAsia="ru-RU"/>
        </w:rPr>
        <w:t xml:space="preserve">и эффективности </w:t>
      </w:r>
      <w:r w:rsidR="005E3EB0" w:rsidRPr="001C6EDB">
        <w:rPr>
          <w:rFonts w:ascii="OfficinaSansBookC" w:eastAsia="Times New Roman" w:hAnsi="OfficinaSansBookC" w:cs="Times New Roman"/>
          <w:color w:val="000000"/>
          <w:sz w:val="28"/>
          <w:szCs w:val="28"/>
          <w:lang w:eastAsia="ru-RU"/>
        </w:rPr>
        <w:t>внедрения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методических</w:t>
      </w:r>
      <w:r w:rsidR="00D25A38" w:rsidRPr="001C6EDB">
        <w:rPr>
          <w:rFonts w:ascii="OfficinaSansBookC" w:eastAsia="Times New Roman" w:hAnsi="OfficinaSansBookC" w:cs="Times New Roman"/>
          <w:color w:val="000000"/>
          <w:sz w:val="28"/>
          <w:szCs w:val="28"/>
          <w:lang w:eastAsia="ru-RU"/>
        </w:rPr>
        <w:t xml:space="preserve"> </w:t>
      </w:r>
      <w:r w:rsidR="00063463" w:rsidRPr="001C6EDB">
        <w:rPr>
          <w:rFonts w:ascii="OfficinaSansBookC" w:eastAsia="Times New Roman" w:hAnsi="OfficinaSansBookC" w:cs="Times New Roman"/>
          <w:color w:val="000000"/>
          <w:sz w:val="28"/>
          <w:szCs w:val="28"/>
          <w:lang w:eastAsia="ru-RU"/>
        </w:rPr>
        <w:t>продуктов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ОД</w:t>
      </w:r>
      <w:r w:rsidR="00063463" w:rsidRPr="001C6EDB">
        <w:rPr>
          <w:rFonts w:ascii="OfficinaSansBookC" w:eastAsia="Times New Roman" w:hAnsi="OfficinaSansBookC" w:cs="Times New Roman"/>
          <w:color w:val="000000"/>
          <w:sz w:val="28"/>
          <w:szCs w:val="28"/>
          <w:lang w:eastAsia="ru-RU"/>
        </w:rPr>
        <w:t>.</w:t>
      </w:r>
      <w:r w:rsidR="00D25A38" w:rsidRPr="001C6EDB">
        <w:rPr>
          <w:rFonts w:ascii="OfficinaSansBookC" w:eastAsia="Times New Roman" w:hAnsi="OfficinaSansBookC" w:cs="Times New Roman"/>
          <w:color w:val="000000"/>
          <w:sz w:val="28"/>
          <w:szCs w:val="28"/>
          <w:lang w:eastAsia="ru-RU"/>
        </w:rPr>
        <w:t xml:space="preserve"> </w:t>
      </w:r>
    </w:p>
    <w:p w14:paraId="225FB587" w14:textId="5B104FC0" w:rsidR="005E3EB0" w:rsidRPr="001C6EDB" w:rsidRDefault="005E3EB0" w:rsidP="00EA30C1">
      <w:pPr>
        <w:pStyle w:val="a3"/>
        <w:numPr>
          <w:ilvl w:val="0"/>
          <w:numId w:val="12"/>
        </w:numPr>
        <w:spacing w:after="0" w:line="360" w:lineRule="auto"/>
        <w:jc w:val="both"/>
        <w:rPr>
          <w:rFonts w:ascii="OfficinaSansBookC" w:hAnsi="OfficinaSansBookC" w:cs="Times New Roman"/>
          <w:sz w:val="28"/>
          <w:szCs w:val="28"/>
        </w:rPr>
      </w:pPr>
      <w:r w:rsidRPr="001C6EDB">
        <w:rPr>
          <w:rFonts w:ascii="OfficinaSansBookC" w:hAnsi="OfficinaSansBookC" w:cs="Times New Roman"/>
          <w:sz w:val="28"/>
          <w:szCs w:val="28"/>
        </w:rPr>
        <w:t>Проанализирована</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практическая</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применимость</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предлагаемых</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методических</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продуктов</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при</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разработке</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пакета</w:t>
      </w:r>
      <w:r w:rsidR="00D25A38" w:rsidRPr="001C6EDB">
        <w:rPr>
          <w:rFonts w:ascii="OfficinaSansBookC" w:hAnsi="OfficinaSansBookC" w:cs="Times New Roman"/>
          <w:sz w:val="28"/>
          <w:szCs w:val="28"/>
        </w:rPr>
        <w:t xml:space="preserve"> </w:t>
      </w:r>
      <w:r w:rsidR="00C37A77" w:rsidRPr="001C6EDB">
        <w:rPr>
          <w:rFonts w:ascii="OfficinaSansBookC" w:hAnsi="OfficinaSansBookC" w:cs="Times New Roman"/>
          <w:sz w:val="28"/>
          <w:szCs w:val="28"/>
        </w:rPr>
        <w:t>рабочих</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методических</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материалов</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для</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реализации</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общеобразовательной</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подготовки</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в</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образовательных</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учреждениях</w:t>
      </w:r>
      <w:r w:rsidR="00F36990" w:rsidRPr="001C6EDB">
        <w:rPr>
          <w:rFonts w:ascii="OfficinaSansBookC" w:hAnsi="OfficinaSansBookC" w:cs="Times New Roman"/>
          <w:sz w:val="28"/>
          <w:szCs w:val="28"/>
        </w:rPr>
        <w:t xml:space="preserve"> СПО</w:t>
      </w:r>
      <w:r w:rsidRPr="001C6EDB">
        <w:rPr>
          <w:rFonts w:ascii="OfficinaSansBookC" w:hAnsi="OfficinaSansBookC" w:cs="Times New Roman"/>
          <w:sz w:val="28"/>
          <w:szCs w:val="28"/>
        </w:rPr>
        <w:t>.</w:t>
      </w:r>
    </w:p>
    <w:p w14:paraId="1732AF76" w14:textId="173627CB" w:rsidR="00E75A11" w:rsidRPr="001C6EDB"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Сформулирован</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комплекс</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предложений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от</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образовательных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организаций,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участвующих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w:t>
      </w:r>
      <w:r w:rsidR="00063463" w:rsidRPr="001C6EDB">
        <w:rPr>
          <w:rFonts w:ascii="OfficinaSansBookC" w:eastAsia="Times New Roman" w:hAnsi="OfficinaSansBookC" w:cs="Times New Roman"/>
          <w:color w:val="000000"/>
          <w:sz w:val="28"/>
          <w:szCs w:val="28"/>
          <w:lang w:eastAsia="ru-RU"/>
        </w:rPr>
        <w:t>о</w:t>
      </w:r>
      <w:r w:rsidR="00D25A38" w:rsidRPr="001C6EDB">
        <w:rPr>
          <w:rFonts w:ascii="OfficinaSansBookC" w:eastAsia="Times New Roman" w:hAnsi="OfficinaSansBookC" w:cs="Times New Roman"/>
          <w:color w:val="000000"/>
          <w:sz w:val="28"/>
          <w:szCs w:val="28"/>
          <w:lang w:eastAsia="ru-RU"/>
        </w:rPr>
        <w:t xml:space="preserve"> </w:t>
      </w:r>
      <w:r w:rsidR="00063463" w:rsidRPr="001C6EDB">
        <w:rPr>
          <w:rFonts w:ascii="OfficinaSansBookC" w:eastAsia="Times New Roman" w:hAnsi="OfficinaSansBookC" w:cs="Times New Roman"/>
          <w:color w:val="000000"/>
          <w:sz w:val="28"/>
          <w:szCs w:val="28"/>
          <w:lang w:eastAsia="ru-RU"/>
        </w:rPr>
        <w:t>внедрении</w:t>
      </w:r>
      <w:r w:rsidRPr="001C6EDB">
        <w:rPr>
          <w:rFonts w:ascii="OfficinaSansBookC" w:eastAsia="Times New Roman" w:hAnsi="OfficinaSansBookC" w:cs="Times New Roman"/>
          <w:color w:val="000000"/>
          <w:sz w:val="28"/>
          <w:szCs w:val="28"/>
          <w:lang w:eastAsia="ru-RU"/>
        </w:rPr>
        <w:t>,</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улучшению</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текущих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условий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деятельности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образовательной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организации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для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эффективного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lastRenderedPageBreak/>
        <w:t>внедрения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методических</w:t>
      </w:r>
      <w:r w:rsidR="00D25A38" w:rsidRPr="001C6EDB">
        <w:rPr>
          <w:rFonts w:ascii="OfficinaSansBookC" w:eastAsia="Times New Roman" w:hAnsi="OfficinaSansBookC" w:cs="Times New Roman"/>
          <w:color w:val="000000"/>
          <w:sz w:val="28"/>
          <w:szCs w:val="28"/>
          <w:lang w:eastAsia="ru-RU"/>
        </w:rPr>
        <w:t xml:space="preserve"> </w:t>
      </w:r>
      <w:r w:rsidR="00063463" w:rsidRPr="001C6EDB">
        <w:rPr>
          <w:rFonts w:ascii="OfficinaSansBookC" w:eastAsia="Times New Roman" w:hAnsi="OfficinaSansBookC" w:cs="Times New Roman"/>
          <w:color w:val="000000"/>
          <w:sz w:val="28"/>
          <w:szCs w:val="28"/>
          <w:lang w:eastAsia="ru-RU"/>
        </w:rPr>
        <w:t>продуктов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преподавания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ОД</w:t>
      </w:r>
      <w:r w:rsidR="00D25A38" w:rsidRPr="001C6EDB">
        <w:rPr>
          <w:rFonts w:ascii="OfficinaSansBookC" w:eastAsia="Times New Roman" w:hAnsi="OfficinaSansBookC" w:cs="Times New Roman"/>
          <w:color w:val="000000"/>
          <w:sz w:val="28"/>
          <w:szCs w:val="28"/>
          <w:lang w:eastAsia="ru-RU"/>
        </w:rPr>
        <w:t xml:space="preserve"> </w:t>
      </w:r>
      <w:r w:rsidR="00813543" w:rsidRPr="001C6EDB">
        <w:rPr>
          <w:rFonts w:ascii="OfficinaSansBookC" w:eastAsia="Times New Roman" w:hAnsi="OfficinaSansBookC" w:cs="Times New Roman"/>
          <w:color w:val="000000"/>
          <w:sz w:val="28"/>
          <w:szCs w:val="28"/>
          <w:lang w:eastAsia="ru-RU"/>
        </w:rPr>
        <w:t>«История»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(необходимость</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системной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методической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поддержке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педагогических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работников,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развитие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профессионального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мастерства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педагогических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работников,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совершенствование</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необходимой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информационно-методической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материально-технической</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базы).</w:t>
      </w:r>
    </w:p>
    <w:p w14:paraId="0E820767" w14:textId="2F1BC409" w:rsidR="00E75A11" w:rsidRPr="001C6EDB"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Выявлена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готовность</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педагогических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работников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к</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использованию</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предъявленных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к</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внедрению</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методических</w:t>
      </w:r>
      <w:r w:rsidR="00D25A38" w:rsidRPr="001C6EDB">
        <w:rPr>
          <w:rFonts w:ascii="OfficinaSansBookC" w:eastAsia="Times New Roman" w:hAnsi="OfficinaSansBookC" w:cs="Times New Roman"/>
          <w:color w:val="000000"/>
          <w:sz w:val="28"/>
          <w:szCs w:val="28"/>
          <w:lang w:eastAsia="ru-RU"/>
        </w:rPr>
        <w:t xml:space="preserve"> </w:t>
      </w:r>
      <w:r w:rsidR="00063463" w:rsidRPr="001C6EDB">
        <w:rPr>
          <w:rFonts w:ascii="OfficinaSansBookC" w:eastAsia="Times New Roman" w:hAnsi="OfficinaSansBookC" w:cs="Times New Roman"/>
          <w:color w:val="000000"/>
          <w:sz w:val="28"/>
          <w:szCs w:val="28"/>
          <w:lang w:eastAsia="ru-RU"/>
        </w:rPr>
        <w:t>продуктов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образовательном</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процессе.</w:t>
      </w:r>
    </w:p>
    <w:p w14:paraId="2D62C379" w14:textId="0745D65E" w:rsidR="00E75A11" w:rsidRPr="001C6EDB" w:rsidRDefault="00E75A11"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Выявлены</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риски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дальнейшего</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расширения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процесса</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внедрения</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предложены</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пути</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их</w:t>
      </w:r>
      <w:r w:rsidR="00D25A38" w:rsidRPr="001C6EDB">
        <w:rPr>
          <w:rFonts w:ascii="OfficinaSansBookC" w:eastAsia="Times New Roman" w:hAnsi="OfficinaSansBookC" w:cs="Times New Roman"/>
          <w:color w:val="000000"/>
          <w:sz w:val="28"/>
          <w:szCs w:val="28"/>
          <w:lang w:eastAsia="ru-RU"/>
        </w:rPr>
        <w:t xml:space="preserve"> </w:t>
      </w:r>
      <w:r w:rsidRPr="001C6EDB">
        <w:rPr>
          <w:rFonts w:ascii="OfficinaSansBookC" w:eastAsia="Times New Roman" w:hAnsi="OfficinaSansBookC" w:cs="Times New Roman"/>
          <w:color w:val="000000"/>
          <w:sz w:val="28"/>
          <w:szCs w:val="28"/>
          <w:lang w:eastAsia="ru-RU"/>
        </w:rPr>
        <w:t>устранения.</w:t>
      </w:r>
    </w:p>
    <w:p w14:paraId="1D3D82FB" w14:textId="5BD69ED0" w:rsidR="000736D3" w:rsidRPr="001C6EDB" w:rsidRDefault="000736D3" w:rsidP="00EA30C1">
      <w:pPr>
        <w:numPr>
          <w:ilvl w:val="0"/>
          <w:numId w:val="12"/>
        </w:numPr>
        <w:tabs>
          <w:tab w:val="num" w:pos="4755"/>
        </w:tabs>
        <w:spacing w:after="0" w:line="360" w:lineRule="auto"/>
        <w:jc w:val="both"/>
        <w:textAlignment w:val="baseline"/>
        <w:rPr>
          <w:rFonts w:ascii="OfficinaSansBookC" w:eastAsia="Times New Roman" w:hAnsi="OfficinaSansBookC" w:cs="Times New Roman"/>
          <w:color w:val="000000"/>
          <w:sz w:val="28"/>
          <w:szCs w:val="28"/>
          <w:lang w:eastAsia="ru-RU"/>
        </w:rPr>
      </w:pPr>
      <w:r w:rsidRPr="001C6EDB">
        <w:rPr>
          <w:rFonts w:ascii="OfficinaSansBookC" w:eastAsia="Times New Roman" w:hAnsi="OfficinaSansBookC" w:cs="Times New Roman"/>
          <w:color w:val="000000"/>
          <w:sz w:val="28"/>
          <w:szCs w:val="28"/>
          <w:lang w:eastAsia="ru-RU"/>
        </w:rPr>
        <w:t>Отобраны лучшие практики для трансляции педагогического опыта</w:t>
      </w:r>
    </w:p>
    <w:p w14:paraId="6E308AB5" w14:textId="77777777" w:rsidR="00B3118C" w:rsidRPr="001C6EDB" w:rsidRDefault="00B3118C" w:rsidP="0046212D">
      <w:pPr>
        <w:pStyle w:val="a3"/>
        <w:spacing w:after="0" w:line="360" w:lineRule="auto"/>
        <w:ind w:left="426"/>
        <w:contextualSpacing w:val="0"/>
        <w:jc w:val="both"/>
        <w:rPr>
          <w:rFonts w:ascii="OfficinaSansBookC" w:eastAsia="Times New Roman" w:hAnsi="OfficinaSansBookC"/>
          <w:sz w:val="28"/>
          <w:szCs w:val="28"/>
          <w:lang w:eastAsia="ru-RU"/>
        </w:rPr>
      </w:pPr>
    </w:p>
    <w:p w14:paraId="0BE63554" w14:textId="453F548D" w:rsidR="00D645F7" w:rsidRPr="001C6EDB" w:rsidRDefault="00D645F7" w:rsidP="00D645F7">
      <w:pPr>
        <w:pStyle w:val="1"/>
        <w:rPr>
          <w:rFonts w:ascii="OfficinaSansBookC" w:hAnsi="OfficinaSansBookC" w:cs="Times New Roman"/>
        </w:rPr>
      </w:pPr>
      <w:bookmarkStart w:id="15" w:name="_Toc109056943"/>
      <w:bookmarkStart w:id="16" w:name="_Toc112159363"/>
      <w:bookmarkStart w:id="17" w:name="_Toc112260363"/>
      <w:r w:rsidRPr="001C6EDB">
        <w:rPr>
          <w:rFonts w:ascii="OfficinaSansBookC" w:eastAsia="Times New Roman" w:hAnsi="OfficinaSansBookC" w:cs="Times New Roman"/>
          <w:lang w:eastAsia="ru-RU"/>
        </w:rPr>
        <w:t>1.</w:t>
      </w:r>
      <w:r w:rsidR="00AC77DD" w:rsidRPr="001C6EDB">
        <w:rPr>
          <w:rFonts w:ascii="OfficinaSansBookC" w:eastAsia="Times New Roman" w:hAnsi="OfficinaSansBookC" w:cs="Times New Roman"/>
          <w:lang w:eastAsia="ru-RU"/>
        </w:rPr>
        <w:t>4</w:t>
      </w:r>
      <w:r w:rsidRPr="001C6EDB">
        <w:rPr>
          <w:rFonts w:ascii="OfficinaSansBookC" w:eastAsia="Times New Roman" w:hAnsi="OfficinaSansBookC" w:cs="Times New Roman"/>
          <w:lang w:eastAsia="ru-RU"/>
        </w:rPr>
        <w:t>.</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Нормативная</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база</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Программы</w:t>
      </w:r>
      <w:r w:rsidR="00D25A38" w:rsidRPr="001C6EDB">
        <w:rPr>
          <w:rFonts w:ascii="OfficinaSansBookC" w:eastAsia="Times New Roman" w:hAnsi="OfficinaSansBookC" w:cs="Times New Roman"/>
          <w:lang w:eastAsia="ru-RU"/>
        </w:rPr>
        <w:t xml:space="preserve"> </w:t>
      </w:r>
      <w:bookmarkEnd w:id="15"/>
      <w:bookmarkEnd w:id="16"/>
      <w:r w:rsidR="00072425" w:rsidRPr="001C6EDB">
        <w:rPr>
          <w:rFonts w:ascii="OfficinaSansBookC" w:eastAsia="Times New Roman" w:hAnsi="OfficinaSansBookC" w:cs="Times New Roman"/>
          <w:lang w:eastAsia="ru-RU"/>
        </w:rPr>
        <w:t>внедрения</w:t>
      </w:r>
      <w:bookmarkEnd w:id="17"/>
    </w:p>
    <w:p w14:paraId="19988334" w14:textId="1CFCDB5E" w:rsidR="00D645F7" w:rsidRPr="001C6EDB" w:rsidRDefault="00D645F7" w:rsidP="00EA30C1">
      <w:pPr>
        <w:pStyle w:val="Default"/>
        <w:numPr>
          <w:ilvl w:val="0"/>
          <w:numId w:val="2"/>
        </w:numPr>
        <w:spacing w:line="360" w:lineRule="auto"/>
        <w:ind w:left="0" w:firstLine="709"/>
        <w:jc w:val="both"/>
        <w:rPr>
          <w:rFonts w:ascii="OfficinaSansBookC" w:hAnsi="OfficinaSansBookC"/>
          <w:sz w:val="28"/>
          <w:szCs w:val="28"/>
        </w:rPr>
      </w:pPr>
      <w:r w:rsidRPr="001C6EDB">
        <w:rPr>
          <w:rFonts w:ascii="OfficinaSansBookC" w:hAnsi="OfficinaSansBookC"/>
          <w:sz w:val="28"/>
          <w:szCs w:val="28"/>
        </w:rPr>
        <w:t>Федеральный</w:t>
      </w:r>
      <w:r w:rsidR="00D25A38" w:rsidRPr="001C6EDB">
        <w:rPr>
          <w:rFonts w:ascii="OfficinaSansBookC" w:hAnsi="OfficinaSansBookC"/>
          <w:sz w:val="28"/>
          <w:szCs w:val="28"/>
        </w:rPr>
        <w:t xml:space="preserve"> </w:t>
      </w:r>
      <w:r w:rsidRPr="001C6EDB">
        <w:rPr>
          <w:rFonts w:ascii="OfficinaSansBookC" w:hAnsi="OfficinaSansBookC"/>
          <w:sz w:val="28"/>
          <w:szCs w:val="28"/>
        </w:rPr>
        <w:t>закон</w:t>
      </w:r>
      <w:r w:rsidR="00D25A38" w:rsidRPr="001C6EDB">
        <w:rPr>
          <w:rFonts w:ascii="OfficinaSansBookC" w:hAnsi="OfficinaSansBookC"/>
          <w:sz w:val="28"/>
          <w:szCs w:val="28"/>
        </w:rPr>
        <w:t xml:space="preserve"> </w:t>
      </w:r>
      <w:r w:rsidRPr="001C6EDB">
        <w:rPr>
          <w:rFonts w:ascii="OfficinaSansBookC" w:hAnsi="OfficinaSansBookC"/>
          <w:sz w:val="28"/>
          <w:szCs w:val="28"/>
        </w:rPr>
        <w:t>от</w:t>
      </w:r>
      <w:r w:rsidR="00D25A38" w:rsidRPr="001C6EDB">
        <w:rPr>
          <w:rFonts w:ascii="OfficinaSansBookC" w:hAnsi="OfficinaSansBookC"/>
          <w:sz w:val="28"/>
          <w:szCs w:val="28"/>
        </w:rPr>
        <w:t xml:space="preserve"> </w:t>
      </w:r>
      <w:r w:rsidRPr="001C6EDB">
        <w:rPr>
          <w:rFonts w:ascii="OfficinaSansBookC" w:hAnsi="OfficinaSansBookC"/>
          <w:sz w:val="28"/>
          <w:szCs w:val="28"/>
        </w:rPr>
        <w:t>29.12.2012</w:t>
      </w:r>
      <w:r w:rsidR="00D25A38" w:rsidRPr="001C6EDB">
        <w:rPr>
          <w:rFonts w:ascii="OfficinaSansBookC" w:hAnsi="OfficinaSansBookC"/>
          <w:sz w:val="28"/>
          <w:szCs w:val="28"/>
        </w:rPr>
        <w:t xml:space="preserve"> </w:t>
      </w:r>
      <w:r w:rsidRPr="001C6EDB">
        <w:rPr>
          <w:rFonts w:ascii="OfficinaSansBookC" w:hAnsi="OfficinaSansBookC"/>
          <w:sz w:val="28"/>
          <w:szCs w:val="28"/>
        </w:rPr>
        <w:t>г.</w:t>
      </w:r>
      <w:r w:rsidR="00D25A38" w:rsidRPr="001C6EDB">
        <w:rPr>
          <w:rFonts w:ascii="OfficinaSansBookC" w:hAnsi="OfficinaSansBookC"/>
          <w:sz w:val="28"/>
          <w:szCs w:val="28"/>
        </w:rPr>
        <w:t xml:space="preserve"> </w:t>
      </w:r>
      <w:r w:rsidRPr="001C6EDB">
        <w:rPr>
          <w:rFonts w:ascii="OfficinaSansBookC" w:hAnsi="OfficinaSansBookC"/>
          <w:sz w:val="28"/>
          <w:szCs w:val="28"/>
        </w:rPr>
        <w:t>№</w:t>
      </w:r>
      <w:r w:rsidR="00D25A38" w:rsidRPr="001C6EDB">
        <w:rPr>
          <w:rFonts w:ascii="OfficinaSansBookC" w:hAnsi="OfficinaSansBookC"/>
          <w:sz w:val="28"/>
          <w:szCs w:val="28"/>
        </w:rPr>
        <w:t xml:space="preserve"> </w:t>
      </w:r>
      <w:r w:rsidRPr="001C6EDB">
        <w:rPr>
          <w:rFonts w:ascii="OfficinaSansBookC" w:hAnsi="OfficinaSansBookC"/>
          <w:sz w:val="28"/>
          <w:szCs w:val="28"/>
        </w:rPr>
        <w:t>273-ФЗ</w:t>
      </w:r>
      <w:r w:rsidR="00D25A38" w:rsidRPr="001C6EDB">
        <w:rPr>
          <w:rFonts w:ascii="OfficinaSansBookC" w:hAnsi="OfficinaSansBookC"/>
          <w:sz w:val="28"/>
          <w:szCs w:val="28"/>
        </w:rPr>
        <w:t xml:space="preserve"> </w:t>
      </w:r>
      <w:r w:rsidRPr="001C6EDB">
        <w:rPr>
          <w:rFonts w:ascii="OfficinaSansBookC" w:hAnsi="OfficinaSansBookC"/>
          <w:sz w:val="28"/>
          <w:szCs w:val="28"/>
        </w:rPr>
        <w:t>«Об</w:t>
      </w:r>
      <w:r w:rsidR="00D25A38" w:rsidRPr="001C6EDB">
        <w:rPr>
          <w:rFonts w:ascii="OfficinaSansBookC" w:hAnsi="OfficinaSansBookC"/>
          <w:sz w:val="28"/>
          <w:szCs w:val="28"/>
        </w:rPr>
        <w:t xml:space="preserve"> </w:t>
      </w:r>
      <w:r w:rsidRPr="001C6EDB">
        <w:rPr>
          <w:rFonts w:ascii="OfficinaSansBookC" w:hAnsi="OfficinaSansBookC"/>
          <w:sz w:val="28"/>
          <w:szCs w:val="28"/>
        </w:rPr>
        <w:t>образовании</w:t>
      </w:r>
      <w:r w:rsidR="00D25A38" w:rsidRPr="001C6EDB">
        <w:rPr>
          <w:rFonts w:ascii="OfficinaSansBookC" w:hAnsi="OfficinaSansBookC"/>
          <w:sz w:val="28"/>
          <w:szCs w:val="28"/>
        </w:rPr>
        <w:t xml:space="preserve"> </w:t>
      </w:r>
      <w:r w:rsidRPr="001C6EDB">
        <w:rPr>
          <w:rFonts w:ascii="OfficinaSansBookC" w:hAnsi="OfficinaSansBookC"/>
          <w:sz w:val="28"/>
          <w:szCs w:val="28"/>
        </w:rPr>
        <w:t>в</w:t>
      </w:r>
      <w:r w:rsidR="00D25A38" w:rsidRPr="001C6EDB">
        <w:rPr>
          <w:rFonts w:ascii="OfficinaSansBookC" w:hAnsi="OfficinaSansBookC"/>
          <w:sz w:val="28"/>
          <w:szCs w:val="28"/>
        </w:rPr>
        <w:t xml:space="preserve"> </w:t>
      </w:r>
      <w:r w:rsidRPr="001C6EDB">
        <w:rPr>
          <w:rFonts w:ascii="OfficinaSansBookC" w:hAnsi="OfficinaSansBookC"/>
          <w:sz w:val="28"/>
          <w:szCs w:val="28"/>
        </w:rPr>
        <w:t>Российской</w:t>
      </w:r>
      <w:r w:rsidR="00D25A38" w:rsidRPr="001C6EDB">
        <w:rPr>
          <w:rFonts w:ascii="OfficinaSansBookC" w:hAnsi="OfficinaSansBookC"/>
          <w:sz w:val="28"/>
          <w:szCs w:val="28"/>
        </w:rPr>
        <w:t xml:space="preserve"> </w:t>
      </w:r>
      <w:r w:rsidRPr="001C6EDB">
        <w:rPr>
          <w:rFonts w:ascii="OfficinaSansBookC" w:hAnsi="OfficinaSansBookC"/>
          <w:sz w:val="28"/>
          <w:szCs w:val="28"/>
        </w:rPr>
        <w:t>Федерации»;</w:t>
      </w:r>
      <w:r w:rsidR="00D25A38" w:rsidRPr="001C6EDB">
        <w:rPr>
          <w:rFonts w:ascii="OfficinaSansBookC" w:hAnsi="OfficinaSansBookC"/>
          <w:sz w:val="28"/>
          <w:szCs w:val="28"/>
        </w:rPr>
        <w:t xml:space="preserve"> </w:t>
      </w:r>
    </w:p>
    <w:p w14:paraId="0AEE1166" w14:textId="2E8D26D2" w:rsidR="00D645F7" w:rsidRPr="001C6EDB"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bookmarkStart w:id="18" w:name="_Toc104670315"/>
      <w:bookmarkStart w:id="19" w:name="_Toc104671603"/>
      <w:bookmarkStart w:id="20" w:name="_Toc104715367"/>
      <w:r w:rsidRPr="001C6EDB">
        <w:rPr>
          <w:rFonts w:ascii="OfficinaSansBookC" w:hAnsi="OfficinaSansBookC" w:cs="Times New Roman"/>
          <w:color w:val="000000"/>
          <w:sz w:val="28"/>
          <w:szCs w:val="28"/>
        </w:rPr>
        <w:t>Приказ</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Минобрнауки</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России</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от</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17.05.2012</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г.</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413</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«Об</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утверждении</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федерального</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государственного</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образовательного</w:t>
      </w:r>
      <w:r w:rsidR="00D25A38" w:rsidRPr="001C6EDB">
        <w:rPr>
          <w:rFonts w:ascii="OfficinaSansBookC" w:hAnsi="OfficinaSansBookC" w:cs="Times New Roman"/>
          <w:color w:val="000000"/>
          <w:sz w:val="28"/>
          <w:szCs w:val="28"/>
        </w:rPr>
        <w:t xml:space="preserve"> </w:t>
      </w:r>
      <w:r w:rsidR="00871A5E" w:rsidRPr="001C6EDB">
        <w:rPr>
          <w:rFonts w:ascii="OfficinaSansBookC" w:hAnsi="OfficinaSansBookC" w:cs="Times New Roman"/>
          <w:color w:val="000000"/>
          <w:sz w:val="28"/>
          <w:szCs w:val="28"/>
        </w:rPr>
        <w:t xml:space="preserve">стандарта </w:t>
      </w:r>
      <w:r w:rsidRPr="001C6EDB">
        <w:rPr>
          <w:rFonts w:ascii="OfficinaSansBookC" w:hAnsi="OfficinaSansBookC" w:cs="Times New Roman"/>
          <w:color w:val="000000"/>
          <w:sz w:val="28"/>
          <w:szCs w:val="28"/>
        </w:rPr>
        <w:t>среднего</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общего</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образования»;</w:t>
      </w:r>
      <w:bookmarkEnd w:id="18"/>
      <w:bookmarkEnd w:id="19"/>
      <w:bookmarkEnd w:id="20"/>
    </w:p>
    <w:p w14:paraId="6A1E2FAC" w14:textId="0C8E9991" w:rsidR="00D645F7" w:rsidRPr="001C6EDB" w:rsidRDefault="00D645F7" w:rsidP="00EA30C1">
      <w:pPr>
        <w:pStyle w:val="a3"/>
        <w:numPr>
          <w:ilvl w:val="0"/>
          <w:numId w:val="2"/>
        </w:numPr>
        <w:autoSpaceDE w:val="0"/>
        <w:autoSpaceDN w:val="0"/>
        <w:adjustRightInd w:val="0"/>
        <w:spacing w:after="0" w:line="360" w:lineRule="auto"/>
        <w:ind w:left="0" w:firstLine="709"/>
        <w:contextualSpacing w:val="0"/>
        <w:jc w:val="both"/>
        <w:rPr>
          <w:rFonts w:ascii="OfficinaSansBookC" w:hAnsi="OfficinaSansBookC" w:cs="Times New Roman"/>
          <w:color w:val="000000"/>
          <w:sz w:val="28"/>
          <w:szCs w:val="28"/>
        </w:rPr>
      </w:pPr>
      <w:r w:rsidRPr="001C6EDB">
        <w:rPr>
          <w:rFonts w:ascii="OfficinaSansBookC" w:hAnsi="OfficinaSansBookC" w:cs="Times New Roman"/>
          <w:color w:val="000000"/>
          <w:sz w:val="28"/>
          <w:szCs w:val="28"/>
        </w:rPr>
        <w:t>Приказ</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Минобрнауки</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России</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от</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sz w:val="28"/>
          <w:szCs w:val="28"/>
        </w:rPr>
        <w:t>14.06.2013</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г.</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464</w:t>
      </w:r>
      <w:r w:rsidR="00D25A38" w:rsidRPr="001C6EDB">
        <w:rPr>
          <w:rFonts w:ascii="OfficinaSansBookC" w:hAnsi="OfficinaSansBookC" w:cs="Times New Roman"/>
          <w:sz w:val="28"/>
          <w:szCs w:val="28"/>
        </w:rPr>
        <w:t xml:space="preserve"> </w:t>
      </w:r>
      <w:r w:rsidRPr="001C6EDB">
        <w:rPr>
          <w:rFonts w:ascii="OfficinaSansBookC" w:hAnsi="OfficinaSansBookC" w:cs="Times New Roman"/>
          <w:color w:val="000000"/>
          <w:sz w:val="28"/>
          <w:szCs w:val="28"/>
        </w:rPr>
        <w:t>«Об</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утверждении</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Порядка</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организации</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и</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осуществления</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образовательной</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деятельности</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по</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образовательным</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программам</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среднего</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профессионального</w:t>
      </w:r>
      <w:r w:rsidR="00D25A38" w:rsidRPr="001C6EDB">
        <w:rPr>
          <w:rFonts w:ascii="OfficinaSansBookC" w:hAnsi="OfficinaSansBookC" w:cs="Times New Roman"/>
          <w:color w:val="000000"/>
          <w:sz w:val="28"/>
          <w:szCs w:val="28"/>
        </w:rPr>
        <w:t xml:space="preserve"> </w:t>
      </w:r>
      <w:r w:rsidRPr="001C6EDB">
        <w:rPr>
          <w:rFonts w:ascii="OfficinaSansBookC" w:hAnsi="OfficinaSansBookC" w:cs="Times New Roman"/>
          <w:color w:val="000000"/>
          <w:sz w:val="28"/>
          <w:szCs w:val="28"/>
        </w:rPr>
        <w:t>образования»;</w:t>
      </w:r>
      <w:r w:rsidR="00D25A38" w:rsidRPr="001C6EDB">
        <w:rPr>
          <w:rFonts w:ascii="OfficinaSansBookC" w:hAnsi="OfficinaSansBookC" w:cs="Times New Roman"/>
          <w:color w:val="000000"/>
          <w:sz w:val="28"/>
          <w:szCs w:val="28"/>
        </w:rPr>
        <w:t xml:space="preserve"> </w:t>
      </w:r>
    </w:p>
    <w:p w14:paraId="2317CD7A" w14:textId="4F60810F" w:rsidR="00D645F7" w:rsidRPr="001C6EDB" w:rsidRDefault="00D645F7" w:rsidP="00813543">
      <w:pPr>
        <w:pStyle w:val="a3"/>
        <w:numPr>
          <w:ilvl w:val="0"/>
          <w:numId w:val="2"/>
        </w:numPr>
        <w:spacing w:after="0" w:line="360" w:lineRule="auto"/>
        <w:ind w:left="0" w:firstLine="709"/>
        <w:contextualSpacing w:val="0"/>
        <w:jc w:val="both"/>
        <w:rPr>
          <w:rFonts w:ascii="OfficinaSansBookC" w:hAnsi="OfficinaSansBookC" w:cs="Times New Roman"/>
          <w:sz w:val="28"/>
          <w:szCs w:val="28"/>
        </w:rPr>
      </w:pPr>
      <w:r w:rsidRPr="001C6EDB">
        <w:rPr>
          <w:rFonts w:ascii="OfficinaSansBookC" w:hAnsi="OfficinaSansBookC" w:cs="Times New Roman"/>
          <w:sz w:val="28"/>
          <w:szCs w:val="28"/>
        </w:rPr>
        <w:t>Распоряжение</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Минпросвещения</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России</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от</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30.04.2021</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р-98</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«Об</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утверждении</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концепции</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преподавания</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общеобразовательных</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дисциплин</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с</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учетом</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профессиональной</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направленности</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программ</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среднего</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профессионального</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образования,</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реализуемых</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на</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базе</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основного</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общего</w:t>
      </w:r>
      <w:r w:rsidR="00D25A38"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образования»;</w:t>
      </w:r>
    </w:p>
    <w:p w14:paraId="71FE2676" w14:textId="77777777" w:rsidR="00813543" w:rsidRPr="001C6EDB" w:rsidRDefault="00F50739" w:rsidP="00813543">
      <w:pPr>
        <w:pStyle w:val="a3"/>
        <w:numPr>
          <w:ilvl w:val="0"/>
          <w:numId w:val="2"/>
        </w:numPr>
        <w:spacing w:after="0" w:line="360" w:lineRule="auto"/>
        <w:ind w:left="0" w:right="448" w:firstLine="709"/>
        <w:contextualSpacing w:val="0"/>
        <w:jc w:val="both"/>
        <w:rPr>
          <w:rFonts w:ascii="OfficinaSansBookC" w:hAnsi="OfficinaSansBookC" w:cs="Times New Roman"/>
          <w:sz w:val="28"/>
          <w:szCs w:val="28"/>
        </w:rPr>
      </w:pPr>
      <w:hyperlink r:id="rId9">
        <w:r w:rsidR="00D645F7" w:rsidRPr="001C6EDB">
          <w:rPr>
            <w:rFonts w:ascii="OfficinaSansBookC" w:hAnsi="OfficinaSansBookC" w:cs="Times New Roman"/>
            <w:sz w:val="28"/>
            <w:szCs w:val="28"/>
          </w:rPr>
          <w:t>Концепция</w:t>
        </w:r>
      </w:hyperlink>
      <w:r w:rsidR="00D25A38" w:rsidRPr="001C6EDB">
        <w:rPr>
          <w:rFonts w:ascii="OfficinaSansBookC" w:hAnsi="OfficinaSansBookC" w:cs="Times New Roman"/>
          <w:sz w:val="28"/>
          <w:szCs w:val="28"/>
        </w:rPr>
        <w:t xml:space="preserve"> </w:t>
      </w:r>
      <w:r w:rsidR="00D645F7" w:rsidRPr="001C6EDB">
        <w:rPr>
          <w:rFonts w:ascii="OfficinaSansBookC" w:hAnsi="OfficinaSansBookC" w:cs="Times New Roman"/>
          <w:sz w:val="28"/>
          <w:szCs w:val="28"/>
        </w:rPr>
        <w:t>преподавания</w:t>
      </w:r>
      <w:r w:rsidR="00D25A38" w:rsidRPr="001C6EDB">
        <w:rPr>
          <w:rFonts w:ascii="OfficinaSansBookC" w:hAnsi="OfficinaSansBookC" w:cs="Times New Roman"/>
          <w:sz w:val="28"/>
          <w:szCs w:val="28"/>
        </w:rPr>
        <w:t xml:space="preserve"> </w:t>
      </w:r>
      <w:r w:rsidR="00D645F7" w:rsidRPr="001C6EDB">
        <w:rPr>
          <w:rFonts w:ascii="OfficinaSansBookC" w:hAnsi="OfficinaSansBookC" w:cs="Times New Roman"/>
          <w:sz w:val="28"/>
          <w:szCs w:val="28"/>
        </w:rPr>
        <w:t>учебного</w:t>
      </w:r>
      <w:r w:rsidR="00D25A38" w:rsidRPr="001C6EDB">
        <w:rPr>
          <w:rFonts w:ascii="OfficinaSansBookC" w:hAnsi="OfficinaSansBookC" w:cs="Times New Roman"/>
          <w:sz w:val="28"/>
          <w:szCs w:val="28"/>
        </w:rPr>
        <w:t xml:space="preserve"> </w:t>
      </w:r>
      <w:r w:rsidR="00D645F7" w:rsidRPr="001C6EDB">
        <w:rPr>
          <w:rFonts w:ascii="OfficinaSansBookC" w:hAnsi="OfficinaSansBookC" w:cs="Times New Roman"/>
          <w:sz w:val="28"/>
          <w:szCs w:val="28"/>
        </w:rPr>
        <w:t>предмета</w:t>
      </w:r>
      <w:r w:rsidR="00871533" w:rsidRPr="001C6EDB">
        <w:rPr>
          <w:rFonts w:ascii="OfficinaSansBookC" w:hAnsi="OfficinaSansBookC" w:cs="Times New Roman"/>
          <w:sz w:val="28"/>
          <w:szCs w:val="28"/>
        </w:rPr>
        <w:t xml:space="preserve"> </w:t>
      </w:r>
      <w:r w:rsidR="00813543" w:rsidRPr="001C6EDB">
        <w:rPr>
          <w:rFonts w:ascii="OfficinaSansBookC" w:hAnsi="OfficinaSansBookC" w:cs="Times New Roman"/>
          <w:sz w:val="28"/>
          <w:szCs w:val="28"/>
        </w:rPr>
        <w:t>«История России»</w:t>
      </w:r>
      <w:r w:rsidR="00D25A38" w:rsidRPr="001C6EDB">
        <w:rPr>
          <w:rFonts w:ascii="OfficinaSansBookC" w:hAnsi="OfficinaSansBookC" w:cs="Times New Roman"/>
          <w:sz w:val="28"/>
          <w:szCs w:val="28"/>
        </w:rPr>
        <w:t xml:space="preserve"> </w:t>
      </w:r>
      <w:r w:rsidR="00D645F7" w:rsidRPr="001C6EDB">
        <w:rPr>
          <w:rFonts w:ascii="OfficinaSansBookC" w:hAnsi="OfficinaSansBookC" w:cs="Times New Roman"/>
          <w:sz w:val="28"/>
          <w:szCs w:val="28"/>
        </w:rPr>
        <w:t>в</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общеобразовательных</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организациях</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Российской</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Федерации,</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реализующих</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основные</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общеобразовательные</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программы</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(Утверждена</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lastRenderedPageBreak/>
        <w:t>решением</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Коллегии</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Министерства</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просвещения</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Российской</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Федерации</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протокол</w:t>
      </w:r>
      <w:r w:rsidR="00D25A38" w:rsidRPr="001C6EDB">
        <w:rPr>
          <w:rFonts w:ascii="OfficinaSansBookC" w:hAnsi="OfficinaSansBookC" w:cs="Times New Roman"/>
          <w:color w:val="000000"/>
          <w:sz w:val="28"/>
          <w:szCs w:val="28"/>
        </w:rPr>
        <w:t xml:space="preserve"> </w:t>
      </w:r>
      <w:r w:rsidR="00D645F7" w:rsidRPr="001C6EDB">
        <w:rPr>
          <w:rFonts w:ascii="OfficinaSansBookC" w:hAnsi="OfficinaSansBookC" w:cs="Times New Roman"/>
          <w:color w:val="000000"/>
          <w:sz w:val="28"/>
          <w:szCs w:val="28"/>
        </w:rPr>
        <w:t>от</w:t>
      </w:r>
      <w:r w:rsidR="00D25A38" w:rsidRPr="001C6EDB">
        <w:rPr>
          <w:rFonts w:ascii="OfficinaSansBookC" w:hAnsi="OfficinaSansBookC" w:cs="Times New Roman"/>
          <w:color w:val="000000"/>
          <w:sz w:val="28"/>
          <w:szCs w:val="28"/>
        </w:rPr>
        <w:t xml:space="preserve"> </w:t>
      </w:r>
      <w:r w:rsidR="00813543" w:rsidRPr="001C6EDB">
        <w:rPr>
          <w:rFonts w:ascii="OfficinaSansBookC" w:hAnsi="OfficinaSansBookC" w:cs="Times New Roman"/>
          <w:color w:val="000000"/>
          <w:sz w:val="28"/>
          <w:szCs w:val="28"/>
        </w:rPr>
        <w:t>2</w:t>
      </w:r>
      <w:r w:rsidR="00A373E5" w:rsidRPr="001C6EDB">
        <w:rPr>
          <w:rFonts w:ascii="OfficinaSansBookC" w:hAnsi="OfficinaSansBookC" w:cs="Times New Roman"/>
          <w:color w:val="000000"/>
          <w:sz w:val="28"/>
          <w:szCs w:val="28"/>
        </w:rPr>
        <w:t xml:space="preserve">3 </w:t>
      </w:r>
      <w:r w:rsidR="00813543" w:rsidRPr="001C6EDB">
        <w:rPr>
          <w:rFonts w:ascii="OfficinaSansBookC" w:hAnsi="OfficinaSansBookC" w:cs="Times New Roman"/>
          <w:color w:val="000000"/>
          <w:sz w:val="28"/>
          <w:szCs w:val="28"/>
        </w:rPr>
        <w:t>октября</w:t>
      </w:r>
      <w:r w:rsidR="00A373E5" w:rsidRPr="001C6EDB">
        <w:rPr>
          <w:rFonts w:ascii="OfficinaSansBookC" w:hAnsi="OfficinaSansBookC" w:cs="Times New Roman"/>
          <w:color w:val="000000"/>
          <w:sz w:val="28"/>
          <w:szCs w:val="28"/>
        </w:rPr>
        <w:t xml:space="preserve"> 20</w:t>
      </w:r>
      <w:r w:rsidR="00813543" w:rsidRPr="001C6EDB">
        <w:rPr>
          <w:rFonts w:ascii="OfficinaSansBookC" w:hAnsi="OfficinaSansBookC" w:cs="Times New Roman"/>
          <w:color w:val="000000"/>
          <w:sz w:val="28"/>
          <w:szCs w:val="28"/>
        </w:rPr>
        <w:t>20</w:t>
      </w:r>
      <w:r w:rsidR="00A373E5" w:rsidRPr="001C6EDB">
        <w:rPr>
          <w:rFonts w:ascii="OfficinaSansBookC" w:hAnsi="OfficinaSansBookC" w:cs="Times New Roman"/>
          <w:color w:val="000000"/>
          <w:sz w:val="28"/>
          <w:szCs w:val="28"/>
        </w:rPr>
        <w:t xml:space="preserve"> г. № ПК-</w:t>
      </w:r>
      <w:r w:rsidR="00813543" w:rsidRPr="001C6EDB">
        <w:rPr>
          <w:rFonts w:ascii="OfficinaSansBookC" w:hAnsi="OfficinaSansBookC" w:cs="Times New Roman"/>
          <w:color w:val="000000"/>
          <w:sz w:val="28"/>
          <w:szCs w:val="28"/>
        </w:rPr>
        <w:t>1</w:t>
      </w:r>
      <w:r w:rsidR="00A373E5" w:rsidRPr="001C6EDB">
        <w:rPr>
          <w:rFonts w:ascii="OfficinaSansBookC" w:hAnsi="OfficinaSansBookC" w:cs="Times New Roman"/>
          <w:color w:val="000000"/>
          <w:sz w:val="28"/>
          <w:szCs w:val="28"/>
        </w:rPr>
        <w:t>вн</w:t>
      </w:r>
      <w:r w:rsidR="00D645F7" w:rsidRPr="001C6EDB">
        <w:rPr>
          <w:rFonts w:ascii="OfficinaSansBookC" w:hAnsi="OfficinaSansBookC" w:cs="Times New Roman"/>
          <w:color w:val="000000"/>
          <w:sz w:val="28"/>
          <w:szCs w:val="28"/>
        </w:rPr>
        <w:t>.);</w:t>
      </w:r>
      <w:r w:rsidR="00813543" w:rsidRPr="001C6EDB">
        <w:rPr>
          <w:rFonts w:ascii="OfficinaSansBookC" w:hAnsi="OfficinaSansBookC" w:cs="Times New Roman"/>
          <w:color w:val="000000"/>
          <w:sz w:val="28"/>
          <w:szCs w:val="28"/>
        </w:rPr>
        <w:t xml:space="preserve"> </w:t>
      </w:r>
    </w:p>
    <w:p w14:paraId="265CB2BA" w14:textId="0AC77478" w:rsidR="00813543" w:rsidRPr="001C6EDB" w:rsidRDefault="00813543" w:rsidP="00813543">
      <w:pPr>
        <w:pStyle w:val="a3"/>
        <w:numPr>
          <w:ilvl w:val="0"/>
          <w:numId w:val="2"/>
        </w:numPr>
        <w:spacing w:after="0" w:line="360" w:lineRule="auto"/>
        <w:ind w:left="0" w:right="448" w:firstLine="709"/>
        <w:contextualSpacing w:val="0"/>
        <w:jc w:val="both"/>
        <w:rPr>
          <w:rFonts w:ascii="OfficinaSansBookC" w:hAnsi="OfficinaSansBookC" w:cs="Times New Roman"/>
          <w:sz w:val="28"/>
          <w:szCs w:val="28"/>
        </w:rPr>
      </w:pPr>
      <w:r w:rsidRPr="001C6EDB">
        <w:rPr>
          <w:rFonts w:ascii="OfficinaSansBookC" w:hAnsi="OfficinaSansBookC" w:cs="Times New Roman"/>
          <w:sz w:val="28"/>
          <w:szCs w:val="28"/>
        </w:rPr>
        <w:t>Универсальный кодификатор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по истории (одобрен решением федерального учебно-методического объединения по общему образованию (протокол от 12.04.2021 г. №1/21)).</w:t>
      </w:r>
    </w:p>
    <w:p w14:paraId="3A2EEAFD" w14:textId="77777777" w:rsidR="00D645F7" w:rsidRPr="001C6EDB" w:rsidRDefault="00D645F7" w:rsidP="00D645F7">
      <w:pPr>
        <w:pStyle w:val="a3"/>
        <w:spacing w:after="0" w:line="360" w:lineRule="auto"/>
        <w:ind w:left="0" w:firstLine="709"/>
        <w:contextualSpacing w:val="0"/>
        <w:jc w:val="both"/>
        <w:rPr>
          <w:rFonts w:ascii="OfficinaSansBookC" w:hAnsi="OfficinaSansBookC" w:cs="Times New Roman"/>
          <w:sz w:val="28"/>
          <w:szCs w:val="28"/>
        </w:rPr>
      </w:pPr>
    </w:p>
    <w:p w14:paraId="2527D836" w14:textId="211C11EE" w:rsidR="00E00EC6" w:rsidRPr="001C6EDB" w:rsidRDefault="00E00EC6" w:rsidP="00D90A2B">
      <w:pPr>
        <w:pStyle w:val="1"/>
        <w:ind w:firstLine="0"/>
        <w:rPr>
          <w:rFonts w:ascii="OfficinaSansBookC" w:eastAsia="Times New Roman" w:hAnsi="OfficinaSansBookC" w:cs="Times New Roman"/>
          <w:lang w:eastAsia="ru-RU"/>
        </w:rPr>
      </w:pPr>
      <w:bookmarkStart w:id="21" w:name="_Toc112159364"/>
      <w:bookmarkStart w:id="22" w:name="_Toc112260364"/>
      <w:r w:rsidRPr="001C6EDB">
        <w:rPr>
          <w:rFonts w:ascii="OfficinaSansBookC" w:hAnsi="OfficinaSansBookC" w:cs="Times New Roman"/>
          <w:lang w:eastAsia="ru-RU"/>
        </w:rPr>
        <w:t>1.</w:t>
      </w:r>
      <w:r w:rsidR="00D90A2B" w:rsidRPr="001C6EDB">
        <w:rPr>
          <w:rFonts w:ascii="OfficinaSansBookC" w:eastAsia="Times New Roman" w:hAnsi="OfficinaSansBookC" w:cs="Times New Roman"/>
          <w:lang w:eastAsia="ru-RU"/>
        </w:rPr>
        <w:t>5</w:t>
      </w:r>
      <w:r w:rsidRPr="001C6EDB">
        <w:rPr>
          <w:rFonts w:ascii="OfficinaSansBookC" w:hAnsi="OfficinaSansBookC" w:cs="Times New Roman"/>
          <w:lang w:eastAsia="ru-RU"/>
        </w:rPr>
        <w:t>.</w:t>
      </w:r>
      <w:r w:rsidR="00D25A38" w:rsidRPr="001C6EDB">
        <w:rPr>
          <w:rFonts w:ascii="OfficinaSansBookC" w:hAnsi="OfficinaSansBookC" w:cs="Times New Roman"/>
          <w:lang w:eastAsia="ru-RU"/>
        </w:rPr>
        <w:t xml:space="preserve"> </w:t>
      </w:r>
      <w:r w:rsidRPr="001C6EDB">
        <w:rPr>
          <w:rFonts w:ascii="OfficinaSansBookC" w:eastAsia="Times New Roman" w:hAnsi="OfficinaSansBookC" w:cs="Times New Roman"/>
          <w:lang w:eastAsia="ru-RU"/>
        </w:rPr>
        <w:t>Сроки</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и</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порядок</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проведения</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процесса</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внедрения</w:t>
      </w:r>
      <w:bookmarkEnd w:id="21"/>
      <w:bookmarkEnd w:id="22"/>
    </w:p>
    <w:p w14:paraId="7940FC6B" w14:textId="7D575CFE" w:rsidR="00E00EC6" w:rsidRPr="001C6EDB" w:rsidRDefault="00DB3829" w:rsidP="00D01DA4">
      <w:pPr>
        <w:spacing w:after="0" w:line="360" w:lineRule="auto"/>
        <w:ind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Внедрение</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методик</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преподавания</w:t>
      </w: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примерных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рабочих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программ</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примерных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учебно-методических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комплексов</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8</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обязательным</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общеобразовательным</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дисциплинам</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с</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учётом</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профессиональной</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направленности</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программ</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среднего</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профессионального</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образования,</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реализуемых</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на</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базе</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основного</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общего</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образования,</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осуществляется</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в</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период</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с</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30</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августа</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2022</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года</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3</w:t>
      </w:r>
      <w:r w:rsidR="00B37741" w:rsidRPr="001C6EDB">
        <w:rPr>
          <w:rFonts w:ascii="OfficinaSansBookC" w:hAnsi="OfficinaSansBookC" w:cs="Times New Roman"/>
          <w:sz w:val="28"/>
          <w:szCs w:val="28"/>
          <w:lang w:eastAsia="ru-RU"/>
        </w:rPr>
        <w:t>0</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декаб</w:t>
      </w:r>
      <w:r w:rsidR="00E00EC6" w:rsidRPr="001C6EDB">
        <w:rPr>
          <w:rFonts w:ascii="OfficinaSansBookC" w:hAnsi="OfficinaSansBookC" w:cs="Times New Roman"/>
          <w:sz w:val="28"/>
          <w:szCs w:val="28"/>
          <w:lang w:eastAsia="ru-RU"/>
        </w:rPr>
        <w:t>ря</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2022</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года</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в</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не</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менее</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чем</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10%</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профессиональных</w:t>
      </w:r>
      <w:r w:rsidR="00D25A38" w:rsidRPr="001C6EDB">
        <w:rPr>
          <w:rFonts w:ascii="OfficinaSansBookC" w:hAnsi="OfficinaSansBookC" w:cs="Times New Roman"/>
          <w:sz w:val="28"/>
          <w:szCs w:val="28"/>
          <w:lang w:eastAsia="ru-RU"/>
        </w:rPr>
        <w:t xml:space="preserve"> </w:t>
      </w:r>
      <w:r w:rsidR="00E00EC6" w:rsidRPr="001C6EDB">
        <w:rPr>
          <w:rFonts w:ascii="OfficinaSansBookC" w:hAnsi="OfficinaSansBookC" w:cs="Times New Roman"/>
          <w:sz w:val="28"/>
          <w:szCs w:val="28"/>
          <w:lang w:eastAsia="ru-RU"/>
        </w:rPr>
        <w:t>образовательных</w:t>
      </w:r>
      <w:r w:rsidR="00D25A38" w:rsidRPr="001C6EDB">
        <w:rPr>
          <w:rFonts w:ascii="OfficinaSansBookC" w:hAnsi="OfficinaSansBookC" w:cs="Times New Roman"/>
          <w:sz w:val="28"/>
          <w:szCs w:val="28"/>
          <w:lang w:eastAsia="ru-RU"/>
        </w:rPr>
        <w:t xml:space="preserve"> </w:t>
      </w:r>
      <w:r w:rsidR="001C14AD" w:rsidRPr="001C6EDB">
        <w:rPr>
          <w:rFonts w:ascii="OfficinaSansBookC" w:hAnsi="OfficinaSansBookC" w:cs="Times New Roman"/>
          <w:sz w:val="28"/>
          <w:szCs w:val="28"/>
          <w:lang w:eastAsia="ru-RU"/>
        </w:rPr>
        <w:t>организаций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85</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регионах</w:t>
      </w:r>
      <w:r w:rsidR="00063463" w:rsidRPr="001C6EDB">
        <w:rPr>
          <w:rFonts w:ascii="OfficinaSansBookC" w:hAnsi="OfficinaSansBookC" w:cs="Times New Roman"/>
          <w:sz w:val="28"/>
          <w:szCs w:val="28"/>
          <w:lang w:eastAsia="ru-RU"/>
        </w:rPr>
        <w:t xml:space="preserve"> РФ</w:t>
      </w:r>
      <w:r w:rsidR="00E00EC6" w:rsidRPr="001C6EDB">
        <w:rPr>
          <w:rFonts w:ascii="OfficinaSansBookC" w:hAnsi="OfficinaSansBookC" w:cs="Times New Roman"/>
          <w:sz w:val="28"/>
          <w:szCs w:val="28"/>
          <w:lang w:eastAsia="ru-RU"/>
        </w:rPr>
        <w:t>.</w:t>
      </w:r>
    </w:p>
    <w:p w14:paraId="3EEEC26E" w14:textId="62D65E0C" w:rsidR="00E86DBD" w:rsidRPr="001C6EDB" w:rsidRDefault="00434517" w:rsidP="00D25A38">
      <w:pPr>
        <w:spacing w:after="0" w:line="360" w:lineRule="auto"/>
        <w:ind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Подготовка</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процесса</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внедрения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его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проведение</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предполагает</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этапы</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работы</w:t>
      </w:r>
      <w:r w:rsidR="00D90A2B" w:rsidRPr="001C6EDB">
        <w:rPr>
          <w:rFonts w:ascii="OfficinaSansBookC" w:hAnsi="OfficinaSansBookC" w:cs="Times New Roman"/>
          <w:sz w:val="28"/>
          <w:szCs w:val="28"/>
          <w:lang w:eastAsia="ru-RU"/>
        </w:rPr>
        <w:t>, указанные в таблице 1.</w:t>
      </w:r>
    </w:p>
    <w:p w14:paraId="54E2E513" w14:textId="77777777" w:rsidR="00F36990" w:rsidRPr="001C6EDB" w:rsidRDefault="00F36990" w:rsidP="00D25A38">
      <w:pPr>
        <w:spacing w:after="0" w:line="360" w:lineRule="auto"/>
        <w:ind w:firstLine="709"/>
        <w:jc w:val="both"/>
        <w:rPr>
          <w:rFonts w:ascii="OfficinaSansBookC" w:hAnsi="OfficinaSansBookC" w:cs="Times New Roman"/>
          <w:sz w:val="28"/>
          <w:szCs w:val="28"/>
          <w:lang w:eastAsia="ru-RU"/>
        </w:rPr>
      </w:pPr>
    </w:p>
    <w:p w14:paraId="5E26F3D3" w14:textId="4A57D969" w:rsidR="00D90A2B" w:rsidRPr="001C6EDB" w:rsidRDefault="00D90A2B" w:rsidP="00D90A2B">
      <w:pPr>
        <w:spacing w:after="0" w:line="360" w:lineRule="auto"/>
        <w:ind w:firstLine="709"/>
        <w:jc w:val="right"/>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Таблица 1 – План-график внедрения</w:t>
      </w:r>
    </w:p>
    <w:tbl>
      <w:tblPr>
        <w:tblStyle w:val="a9"/>
        <w:tblpPr w:leftFromText="180" w:rightFromText="180" w:vertAnchor="text" w:horzAnchor="margin" w:tblpY="957"/>
        <w:tblW w:w="9491" w:type="dxa"/>
        <w:tblLook w:val="04A0" w:firstRow="1" w:lastRow="0" w:firstColumn="1" w:lastColumn="0" w:noHBand="0" w:noVBand="1"/>
      </w:tblPr>
      <w:tblGrid>
        <w:gridCol w:w="720"/>
        <w:gridCol w:w="4009"/>
        <w:gridCol w:w="3346"/>
        <w:gridCol w:w="1416"/>
      </w:tblGrid>
      <w:tr w:rsidR="001C6EDB" w:rsidRPr="001C6EDB" w14:paraId="71824BFA" w14:textId="77777777" w:rsidTr="00F81CD1">
        <w:tc>
          <w:tcPr>
            <w:tcW w:w="720" w:type="dxa"/>
          </w:tcPr>
          <w:p w14:paraId="1A04A9E7" w14:textId="16D8D2B9" w:rsidR="001C6EDB" w:rsidRPr="001C6EDB" w:rsidRDefault="001C6EDB" w:rsidP="001C6EDB">
            <w:pPr>
              <w:jc w:val="center"/>
              <w:rPr>
                <w:rFonts w:ascii="OfficinaSansBookC" w:hAnsi="OfficinaSansBookC" w:cs="Times New Roman"/>
                <w:b/>
                <w:bCs/>
                <w:sz w:val="24"/>
                <w:szCs w:val="24"/>
              </w:rPr>
            </w:pPr>
            <w:r w:rsidRPr="003C7D94">
              <w:rPr>
                <w:rFonts w:ascii="OfficinaSansBookC" w:hAnsi="OfficinaSansBookC"/>
                <w:b/>
                <w:bCs/>
              </w:rPr>
              <w:t>№ п/п</w:t>
            </w:r>
          </w:p>
        </w:tc>
        <w:tc>
          <w:tcPr>
            <w:tcW w:w="4009" w:type="dxa"/>
            <w:vAlign w:val="center"/>
          </w:tcPr>
          <w:p w14:paraId="3FF6BF63" w14:textId="2C38F153" w:rsidR="001C6EDB" w:rsidRPr="001C6EDB" w:rsidRDefault="001C6EDB" w:rsidP="001C6EDB">
            <w:pPr>
              <w:jc w:val="center"/>
              <w:rPr>
                <w:rFonts w:ascii="OfficinaSansBookC" w:hAnsi="OfficinaSansBookC"/>
                <w:b/>
                <w:bCs/>
                <w:sz w:val="24"/>
                <w:szCs w:val="24"/>
              </w:rPr>
            </w:pPr>
            <w:r w:rsidRPr="003C7D94">
              <w:rPr>
                <w:rFonts w:ascii="OfficinaSansBookC" w:hAnsi="OfficinaSansBookC"/>
                <w:b/>
                <w:bCs/>
              </w:rPr>
              <w:t>ВИДЫ РАБОТ</w:t>
            </w:r>
          </w:p>
        </w:tc>
        <w:tc>
          <w:tcPr>
            <w:tcW w:w="3346" w:type="dxa"/>
            <w:vAlign w:val="center"/>
          </w:tcPr>
          <w:p w14:paraId="781902D7" w14:textId="40C47A88" w:rsidR="001C6EDB" w:rsidRPr="001C6EDB" w:rsidRDefault="001C6EDB" w:rsidP="001C6EDB">
            <w:pPr>
              <w:jc w:val="center"/>
              <w:rPr>
                <w:rFonts w:ascii="OfficinaSansBookC" w:hAnsi="OfficinaSansBookC"/>
                <w:b/>
                <w:bCs/>
                <w:sz w:val="24"/>
                <w:szCs w:val="24"/>
              </w:rPr>
            </w:pPr>
            <w:r w:rsidRPr="003C7D94">
              <w:rPr>
                <w:rFonts w:ascii="OfficinaSansBookC" w:hAnsi="OfficinaSansBookC"/>
                <w:b/>
                <w:bCs/>
              </w:rPr>
              <w:t>ОТВЕТСТВЕННОЕ ЛИЦО</w:t>
            </w:r>
          </w:p>
        </w:tc>
        <w:tc>
          <w:tcPr>
            <w:tcW w:w="1416" w:type="dxa"/>
            <w:vAlign w:val="center"/>
          </w:tcPr>
          <w:p w14:paraId="728EF60D" w14:textId="513DF2B5" w:rsidR="001C6EDB" w:rsidRPr="001C6EDB" w:rsidRDefault="001C6EDB" w:rsidP="001C6EDB">
            <w:pPr>
              <w:jc w:val="center"/>
              <w:rPr>
                <w:rFonts w:ascii="OfficinaSansBookC" w:hAnsi="OfficinaSansBookC"/>
                <w:b/>
                <w:bCs/>
                <w:sz w:val="24"/>
                <w:szCs w:val="24"/>
              </w:rPr>
            </w:pPr>
            <w:r w:rsidRPr="003C7D94">
              <w:rPr>
                <w:rFonts w:ascii="OfficinaSansBookC" w:hAnsi="OfficinaSansBookC"/>
                <w:b/>
                <w:bCs/>
              </w:rPr>
              <w:t>СРОКИ</w:t>
            </w:r>
          </w:p>
        </w:tc>
      </w:tr>
      <w:tr w:rsidR="001C6EDB" w:rsidRPr="001C6EDB" w14:paraId="3E93A31E" w14:textId="77777777" w:rsidTr="00F81CD1">
        <w:tc>
          <w:tcPr>
            <w:tcW w:w="9491" w:type="dxa"/>
            <w:gridSpan w:val="4"/>
          </w:tcPr>
          <w:p w14:paraId="2EA9AE62" w14:textId="7C2B2188" w:rsidR="001C6EDB" w:rsidRPr="001C6EDB" w:rsidRDefault="001C6EDB" w:rsidP="001C6EDB">
            <w:pPr>
              <w:jc w:val="center"/>
              <w:rPr>
                <w:rFonts w:ascii="OfficinaSansBookC" w:hAnsi="OfficinaSansBookC" w:cs="Times New Roman"/>
                <w:b/>
                <w:bCs/>
                <w:sz w:val="24"/>
                <w:szCs w:val="24"/>
              </w:rPr>
            </w:pPr>
            <w:r w:rsidRPr="003C7D94">
              <w:rPr>
                <w:rFonts w:ascii="OfficinaSansBookC" w:hAnsi="OfficinaSansBookC"/>
                <w:b/>
                <w:bCs/>
              </w:rPr>
              <w:t>Подготовка к проведению внедрения</w:t>
            </w:r>
          </w:p>
        </w:tc>
      </w:tr>
      <w:tr w:rsidR="001C6EDB" w:rsidRPr="001C6EDB" w14:paraId="563BA6DD" w14:textId="77777777" w:rsidTr="00F81CD1">
        <w:tc>
          <w:tcPr>
            <w:tcW w:w="720" w:type="dxa"/>
            <w:vAlign w:val="center"/>
          </w:tcPr>
          <w:p w14:paraId="40E5949C" w14:textId="5F433413" w:rsidR="001C6EDB" w:rsidRPr="001C6EDB" w:rsidRDefault="001C6EDB" w:rsidP="001C6EDB">
            <w:pPr>
              <w:rPr>
                <w:rFonts w:ascii="OfficinaSansBookC" w:hAnsi="OfficinaSansBookC" w:cs="Times New Roman"/>
                <w:bCs/>
                <w:sz w:val="24"/>
                <w:szCs w:val="24"/>
              </w:rPr>
            </w:pPr>
            <w:r w:rsidRPr="003C7D94">
              <w:rPr>
                <w:rFonts w:ascii="OfficinaSansBookC" w:hAnsi="OfficinaSansBookC"/>
                <w:bCs/>
              </w:rPr>
              <w:t>1</w:t>
            </w:r>
          </w:p>
        </w:tc>
        <w:tc>
          <w:tcPr>
            <w:tcW w:w="4009" w:type="dxa"/>
            <w:vAlign w:val="center"/>
          </w:tcPr>
          <w:p w14:paraId="4282EEED" w14:textId="7BFD4B56" w:rsidR="001C6EDB" w:rsidRPr="001C6EDB" w:rsidRDefault="001C6EDB" w:rsidP="001C6EDB">
            <w:pPr>
              <w:rPr>
                <w:rFonts w:ascii="OfficinaSansBookC" w:hAnsi="OfficinaSansBookC"/>
                <w:bCs/>
                <w:sz w:val="24"/>
                <w:szCs w:val="24"/>
              </w:rPr>
            </w:pPr>
            <w:r w:rsidRPr="003C7D94">
              <w:rPr>
                <w:rFonts w:ascii="OfficinaSansBookC" w:hAnsi="OfficinaSansBookC"/>
              </w:rPr>
              <w:t>Разработка методических продуктов по 8 общеобразовательным (обязательным) дисциплинам («Русский язык», «Иностранный язык», «Литература», «История», «Математика», «Астрономия», «Основы безопасности жизнедеятельности», «Физическая культура»)</w:t>
            </w:r>
          </w:p>
        </w:tc>
        <w:tc>
          <w:tcPr>
            <w:tcW w:w="3346" w:type="dxa"/>
            <w:vAlign w:val="center"/>
          </w:tcPr>
          <w:p w14:paraId="182EBB58"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p w14:paraId="53D5CA93" w14:textId="77777777" w:rsidR="001C6EDB" w:rsidRPr="003C7D94" w:rsidRDefault="001C6EDB" w:rsidP="001C6EDB">
            <w:pPr>
              <w:rPr>
                <w:rFonts w:ascii="OfficinaSansBookC" w:hAnsi="OfficinaSansBookC"/>
              </w:rPr>
            </w:pPr>
            <w:r w:rsidRPr="003C7D94">
              <w:rPr>
                <w:rFonts w:ascii="OfficinaSansBookC" w:hAnsi="OfficinaSansBookC"/>
              </w:rPr>
              <w:t>ЦМС СПО ФГБОУ ДПО ИРПО,</w:t>
            </w:r>
          </w:p>
          <w:p w14:paraId="4BC95EAA" w14:textId="77777777" w:rsidR="001C6EDB" w:rsidRPr="003C7D94" w:rsidRDefault="001C6EDB" w:rsidP="001C6EDB">
            <w:pPr>
              <w:rPr>
                <w:rFonts w:ascii="OfficinaSansBookC" w:hAnsi="OfficinaSansBookC"/>
              </w:rPr>
            </w:pPr>
            <w:r w:rsidRPr="003C7D94">
              <w:rPr>
                <w:rFonts w:ascii="OfficinaSansBookC" w:hAnsi="OfficinaSansBookC"/>
              </w:rPr>
              <w:t>руководители</w:t>
            </w:r>
          </w:p>
          <w:p w14:paraId="369B32EA" w14:textId="074183DE"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рабочих групп по 8 общеобразовательным дисциплинам</w:t>
            </w:r>
          </w:p>
        </w:tc>
        <w:tc>
          <w:tcPr>
            <w:tcW w:w="1416" w:type="dxa"/>
            <w:vAlign w:val="center"/>
          </w:tcPr>
          <w:p w14:paraId="7AFCFB25" w14:textId="18D8A607" w:rsidR="001C6EDB" w:rsidRPr="001C6EDB" w:rsidRDefault="001C6EDB" w:rsidP="001C6EDB">
            <w:pPr>
              <w:rPr>
                <w:rFonts w:ascii="OfficinaSansBookC" w:hAnsi="OfficinaSansBookC"/>
                <w:sz w:val="24"/>
                <w:szCs w:val="24"/>
              </w:rPr>
            </w:pPr>
            <w:r w:rsidRPr="003C7D94">
              <w:rPr>
                <w:rFonts w:ascii="OfficinaSansBookC" w:hAnsi="OfficinaSansBookC"/>
              </w:rPr>
              <w:t>01.04.2022-30.08.2022</w:t>
            </w:r>
          </w:p>
        </w:tc>
      </w:tr>
      <w:tr w:rsidR="001C6EDB" w:rsidRPr="001C6EDB" w14:paraId="59877FEF" w14:textId="77777777" w:rsidTr="00F81CD1">
        <w:tc>
          <w:tcPr>
            <w:tcW w:w="720" w:type="dxa"/>
            <w:vAlign w:val="center"/>
          </w:tcPr>
          <w:p w14:paraId="730D79B4" w14:textId="486E24E7" w:rsidR="001C6EDB" w:rsidRPr="001C6EDB" w:rsidRDefault="001C6EDB" w:rsidP="001C6EDB">
            <w:pPr>
              <w:rPr>
                <w:rFonts w:ascii="OfficinaSansBookC" w:hAnsi="OfficinaSansBookC" w:cs="Times New Roman"/>
                <w:sz w:val="24"/>
                <w:szCs w:val="24"/>
              </w:rPr>
            </w:pPr>
            <w:r w:rsidRPr="003C7D94">
              <w:rPr>
                <w:rFonts w:ascii="OfficinaSansBookC" w:hAnsi="OfficinaSansBookC"/>
              </w:rPr>
              <w:t>1.1</w:t>
            </w:r>
          </w:p>
        </w:tc>
        <w:tc>
          <w:tcPr>
            <w:tcW w:w="4009" w:type="dxa"/>
            <w:vAlign w:val="center"/>
          </w:tcPr>
          <w:p w14:paraId="6702D185" w14:textId="1134ADC2" w:rsidR="001C6EDB" w:rsidRPr="001C6EDB" w:rsidRDefault="001C6EDB" w:rsidP="001C6EDB">
            <w:pPr>
              <w:rPr>
                <w:rFonts w:ascii="OfficinaSansBookC" w:hAnsi="OfficinaSansBookC"/>
                <w:sz w:val="24"/>
                <w:szCs w:val="24"/>
              </w:rPr>
            </w:pPr>
            <w:r w:rsidRPr="003C7D94">
              <w:rPr>
                <w:rFonts w:ascii="OfficinaSansBookC" w:hAnsi="OfficinaSansBookC"/>
              </w:rPr>
              <w:t xml:space="preserve">Организация и проведение установочных семинаров по доработке методических </w:t>
            </w:r>
            <w:r w:rsidRPr="003C7D94">
              <w:rPr>
                <w:rFonts w:ascii="OfficinaSansBookC" w:hAnsi="OfficinaSansBookC"/>
              </w:rPr>
              <w:lastRenderedPageBreak/>
              <w:t>продуктов по 8 общеобразовательным дисциплинам (Гибридный формат)</w:t>
            </w:r>
          </w:p>
        </w:tc>
        <w:tc>
          <w:tcPr>
            <w:tcW w:w="3346" w:type="dxa"/>
            <w:vAlign w:val="center"/>
          </w:tcPr>
          <w:p w14:paraId="2485D5C4" w14:textId="77777777" w:rsidR="001C6EDB" w:rsidRPr="003C7D94" w:rsidRDefault="001C6EDB" w:rsidP="001C6EDB">
            <w:pPr>
              <w:rPr>
                <w:rFonts w:ascii="OfficinaSansBookC" w:hAnsi="OfficinaSansBookC"/>
              </w:rPr>
            </w:pPr>
            <w:r w:rsidRPr="003C7D94">
              <w:rPr>
                <w:rFonts w:ascii="OfficinaSansBookC" w:hAnsi="OfficinaSansBookC"/>
              </w:rPr>
              <w:lastRenderedPageBreak/>
              <w:t xml:space="preserve">Отдел сопровождения общеобразовательной подготовки </w:t>
            </w:r>
            <w:r w:rsidRPr="003C7D94">
              <w:rPr>
                <w:rFonts w:ascii="OfficinaSansBookC" w:hAnsi="OfficinaSansBookC"/>
              </w:rPr>
              <w:lastRenderedPageBreak/>
              <w:t>в СПО ЦМС СПО ФГБОУ ДПО ИРПО,</w:t>
            </w:r>
          </w:p>
          <w:p w14:paraId="722CC124" w14:textId="3D6679D3" w:rsidR="001C6EDB" w:rsidRPr="001C6EDB" w:rsidRDefault="001C6EDB" w:rsidP="001C6EDB">
            <w:pPr>
              <w:rPr>
                <w:rFonts w:ascii="OfficinaSansBookC" w:hAnsi="OfficinaSansBookC"/>
                <w:sz w:val="24"/>
                <w:szCs w:val="24"/>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39FA7C83" w14:textId="360CC187" w:rsidR="001C6EDB" w:rsidRPr="001C6EDB" w:rsidRDefault="001C6EDB" w:rsidP="001C6EDB">
            <w:pPr>
              <w:rPr>
                <w:rFonts w:ascii="OfficinaSansBookC" w:hAnsi="OfficinaSansBookC"/>
                <w:sz w:val="24"/>
                <w:szCs w:val="24"/>
              </w:rPr>
            </w:pPr>
            <w:r w:rsidRPr="003C7D94">
              <w:rPr>
                <w:rFonts w:ascii="OfficinaSansBookC" w:hAnsi="OfficinaSansBookC"/>
              </w:rPr>
              <w:lastRenderedPageBreak/>
              <w:t>15.04.2022-22.04.2022</w:t>
            </w:r>
          </w:p>
        </w:tc>
      </w:tr>
      <w:tr w:rsidR="001C6EDB" w:rsidRPr="001C6EDB" w14:paraId="2310130C" w14:textId="77777777" w:rsidTr="00F81CD1">
        <w:tc>
          <w:tcPr>
            <w:tcW w:w="720" w:type="dxa"/>
            <w:vAlign w:val="center"/>
          </w:tcPr>
          <w:p w14:paraId="2E790651" w14:textId="35C8BE03" w:rsidR="001C6EDB" w:rsidRPr="001C6EDB" w:rsidRDefault="001C6EDB" w:rsidP="001C6EDB">
            <w:pPr>
              <w:rPr>
                <w:rFonts w:ascii="OfficinaSansBookC" w:hAnsi="OfficinaSansBookC" w:cs="Times New Roman"/>
                <w:sz w:val="24"/>
                <w:szCs w:val="24"/>
              </w:rPr>
            </w:pPr>
            <w:r w:rsidRPr="003C7D94">
              <w:rPr>
                <w:rFonts w:ascii="OfficinaSansBookC" w:hAnsi="OfficinaSansBookC"/>
              </w:rPr>
              <w:t>1.2</w:t>
            </w:r>
          </w:p>
        </w:tc>
        <w:tc>
          <w:tcPr>
            <w:tcW w:w="4009" w:type="dxa"/>
            <w:vAlign w:val="center"/>
          </w:tcPr>
          <w:p w14:paraId="73F4250B" w14:textId="16DD40E8" w:rsidR="001C6EDB" w:rsidRPr="001C6EDB" w:rsidRDefault="001C6EDB" w:rsidP="001C6EDB">
            <w:pPr>
              <w:rPr>
                <w:rFonts w:ascii="OfficinaSansBookC" w:hAnsi="OfficinaSansBookC"/>
                <w:sz w:val="24"/>
                <w:szCs w:val="24"/>
              </w:rPr>
            </w:pPr>
            <w:r w:rsidRPr="003C7D94">
              <w:rPr>
                <w:rFonts w:ascii="OfficinaSansBookC" w:hAnsi="OfficinaSansBookC"/>
              </w:rPr>
              <w:t>Организация и проведение установочных семинаров по доработке примерных рабочих программ учебно-методических комплексов по 8 общеобразовательным дисциплинам (Гибридный формат)</w:t>
            </w:r>
          </w:p>
        </w:tc>
        <w:tc>
          <w:tcPr>
            <w:tcW w:w="3346" w:type="dxa"/>
            <w:vAlign w:val="center"/>
          </w:tcPr>
          <w:p w14:paraId="1456D026"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783E0C1B" w14:textId="617C0982"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7F636469" w14:textId="1B39F8E3" w:rsidR="001C6EDB" w:rsidRPr="001C6EDB" w:rsidRDefault="001C6EDB" w:rsidP="001C6EDB">
            <w:pPr>
              <w:rPr>
                <w:rFonts w:ascii="OfficinaSansBookC" w:hAnsi="OfficinaSansBookC"/>
                <w:sz w:val="24"/>
                <w:szCs w:val="24"/>
              </w:rPr>
            </w:pPr>
            <w:r w:rsidRPr="003C7D94">
              <w:rPr>
                <w:rFonts w:ascii="OfficinaSansBookC" w:hAnsi="OfficinaSansBookC"/>
              </w:rPr>
              <w:t>18.05.2022-27.05.2022</w:t>
            </w:r>
          </w:p>
        </w:tc>
      </w:tr>
      <w:tr w:rsidR="001C6EDB" w:rsidRPr="001C6EDB" w14:paraId="4183CF0C" w14:textId="77777777" w:rsidTr="00F81CD1">
        <w:tc>
          <w:tcPr>
            <w:tcW w:w="720" w:type="dxa"/>
            <w:vAlign w:val="center"/>
          </w:tcPr>
          <w:p w14:paraId="09BCB367" w14:textId="20DD8BFB" w:rsidR="001C6EDB" w:rsidRPr="001C6EDB" w:rsidRDefault="001C6EDB" w:rsidP="001C6EDB">
            <w:pPr>
              <w:rPr>
                <w:rFonts w:ascii="OfficinaSansBookC" w:hAnsi="OfficinaSansBookC" w:cs="Times New Roman"/>
                <w:sz w:val="24"/>
                <w:szCs w:val="24"/>
              </w:rPr>
            </w:pPr>
            <w:r w:rsidRPr="003C7D94">
              <w:rPr>
                <w:rFonts w:ascii="OfficinaSansBookC" w:hAnsi="OfficinaSansBookC"/>
              </w:rPr>
              <w:t>1.3</w:t>
            </w:r>
          </w:p>
        </w:tc>
        <w:tc>
          <w:tcPr>
            <w:tcW w:w="4009" w:type="dxa"/>
            <w:vAlign w:val="center"/>
          </w:tcPr>
          <w:p w14:paraId="273B3968" w14:textId="09CF7630" w:rsidR="001C6EDB" w:rsidRPr="001C6EDB" w:rsidRDefault="001C6EDB" w:rsidP="001C6EDB">
            <w:pPr>
              <w:rPr>
                <w:rFonts w:ascii="OfficinaSansBookC" w:hAnsi="OfficinaSansBookC"/>
                <w:sz w:val="24"/>
                <w:szCs w:val="24"/>
              </w:rPr>
            </w:pPr>
            <w:r w:rsidRPr="003C7D94">
              <w:rPr>
                <w:rFonts w:ascii="OfficinaSansBookC" w:hAnsi="OfficinaSansBookC"/>
              </w:rPr>
              <w:t xml:space="preserve">Разработка примерных рабочих программ, примерных учебно-методических комплексов, методических рекомендаций по организации обучения по 8 общеобразовательным (обязательным) дисциплинам </w:t>
            </w:r>
          </w:p>
        </w:tc>
        <w:tc>
          <w:tcPr>
            <w:tcW w:w="3346" w:type="dxa"/>
            <w:vAlign w:val="center"/>
          </w:tcPr>
          <w:p w14:paraId="26160D18" w14:textId="4C5D6706"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Отдел сопровождения общеобразовательной подготовки в СПО ЦМС СПО ФГБОУ ДПО ИРПО, руководители рабочих групп по 8 общеобразовательным дисциплинам</w:t>
            </w:r>
          </w:p>
        </w:tc>
        <w:tc>
          <w:tcPr>
            <w:tcW w:w="1416" w:type="dxa"/>
            <w:vAlign w:val="center"/>
          </w:tcPr>
          <w:p w14:paraId="3701220B" w14:textId="404B89B1" w:rsidR="001C6EDB" w:rsidRPr="001C6EDB" w:rsidRDefault="001C6EDB" w:rsidP="001C6EDB">
            <w:pPr>
              <w:rPr>
                <w:rFonts w:ascii="OfficinaSansBookC" w:hAnsi="OfficinaSansBookC"/>
                <w:sz w:val="24"/>
                <w:szCs w:val="24"/>
              </w:rPr>
            </w:pPr>
            <w:r w:rsidRPr="003C7D94">
              <w:rPr>
                <w:rFonts w:ascii="OfficinaSansBookC" w:hAnsi="OfficinaSansBookC"/>
              </w:rPr>
              <w:t>30.05.2022-11.07.2022</w:t>
            </w:r>
          </w:p>
        </w:tc>
      </w:tr>
      <w:tr w:rsidR="001C6EDB" w:rsidRPr="001C6EDB" w14:paraId="46994726" w14:textId="77777777" w:rsidTr="00F81CD1">
        <w:tc>
          <w:tcPr>
            <w:tcW w:w="720" w:type="dxa"/>
            <w:vAlign w:val="center"/>
          </w:tcPr>
          <w:p w14:paraId="565D40E9" w14:textId="45B4F787" w:rsidR="001C6EDB" w:rsidRPr="001C6EDB" w:rsidRDefault="001C6EDB" w:rsidP="001C6EDB">
            <w:pPr>
              <w:rPr>
                <w:rFonts w:ascii="OfficinaSansBookC" w:hAnsi="OfficinaSansBookC" w:cs="Times New Roman"/>
                <w:sz w:val="24"/>
                <w:szCs w:val="24"/>
              </w:rPr>
            </w:pPr>
            <w:r w:rsidRPr="003C7D94">
              <w:rPr>
                <w:rFonts w:ascii="OfficinaSansBookC" w:hAnsi="OfficinaSansBookC"/>
              </w:rPr>
              <w:t>2</w:t>
            </w:r>
          </w:p>
        </w:tc>
        <w:tc>
          <w:tcPr>
            <w:tcW w:w="4009" w:type="dxa"/>
            <w:vAlign w:val="center"/>
          </w:tcPr>
          <w:p w14:paraId="52900070" w14:textId="7E25DC90" w:rsidR="001C6EDB" w:rsidRPr="001C6EDB" w:rsidRDefault="001C6EDB" w:rsidP="001C6EDB">
            <w:pPr>
              <w:rPr>
                <w:rFonts w:ascii="OfficinaSansBookC" w:hAnsi="OfficinaSansBookC" w:cs="Times New Roman"/>
                <w:bCs/>
                <w:sz w:val="24"/>
                <w:szCs w:val="24"/>
              </w:rPr>
            </w:pPr>
            <w:r w:rsidRPr="003C7D94">
              <w:rPr>
                <w:rFonts w:ascii="OfficinaSansBookC" w:hAnsi="OfficinaSansBookC"/>
              </w:rPr>
              <w:t xml:space="preserve">Отбор и утверждение профессиональных образовательных организаций для процедуры внедрения </w:t>
            </w:r>
          </w:p>
        </w:tc>
        <w:tc>
          <w:tcPr>
            <w:tcW w:w="3346" w:type="dxa"/>
            <w:vAlign w:val="center"/>
          </w:tcPr>
          <w:p w14:paraId="3AD6E4D3"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611535C9" w14:textId="77777777" w:rsidR="001C6EDB" w:rsidRPr="003C7D94" w:rsidRDefault="001C6EDB" w:rsidP="001C6EDB">
            <w:pPr>
              <w:rPr>
                <w:rFonts w:ascii="OfficinaSansBookC" w:hAnsi="OfficinaSansBookC"/>
              </w:rPr>
            </w:pPr>
            <w:r w:rsidRPr="003C7D94">
              <w:rPr>
                <w:rFonts w:ascii="OfficinaSansBookC" w:hAnsi="OfficinaSansBookC"/>
              </w:rPr>
              <w:t>ПОО- участники внедрения,</w:t>
            </w:r>
          </w:p>
          <w:p w14:paraId="796DA1B3" w14:textId="05BD56A3" w:rsidR="001C6EDB" w:rsidRPr="001C6EDB" w:rsidRDefault="001C6EDB" w:rsidP="001C6EDB">
            <w:pPr>
              <w:rPr>
                <w:rFonts w:ascii="OfficinaSansBookC" w:hAnsi="OfficinaSansBookC" w:cs="Times New Roman"/>
                <w:sz w:val="24"/>
                <w:szCs w:val="24"/>
              </w:rPr>
            </w:pPr>
            <w:r w:rsidRPr="003C7D94">
              <w:rPr>
                <w:rFonts w:ascii="OfficinaSansBookC" w:hAnsi="OfficinaSansBookC"/>
              </w:rPr>
              <w:t>региональные операторы</w:t>
            </w:r>
          </w:p>
        </w:tc>
        <w:tc>
          <w:tcPr>
            <w:tcW w:w="1416" w:type="dxa"/>
            <w:vAlign w:val="center"/>
          </w:tcPr>
          <w:p w14:paraId="7DE14822" w14:textId="6BE13C9F" w:rsidR="001C6EDB" w:rsidRPr="001C6EDB" w:rsidRDefault="001C6EDB" w:rsidP="001C6EDB">
            <w:pPr>
              <w:rPr>
                <w:rFonts w:ascii="OfficinaSansBookC" w:hAnsi="OfficinaSansBookC"/>
                <w:sz w:val="24"/>
                <w:szCs w:val="24"/>
              </w:rPr>
            </w:pPr>
            <w:r w:rsidRPr="003C7D94">
              <w:rPr>
                <w:rFonts w:ascii="OfficinaSansBookC" w:hAnsi="OfficinaSansBookC"/>
              </w:rPr>
              <w:t>01.04.2022-29.07.2022</w:t>
            </w:r>
          </w:p>
        </w:tc>
      </w:tr>
      <w:tr w:rsidR="001C6EDB" w:rsidRPr="001C6EDB" w14:paraId="6DFD0A5F" w14:textId="77777777" w:rsidTr="00F81CD1">
        <w:tc>
          <w:tcPr>
            <w:tcW w:w="720" w:type="dxa"/>
            <w:vAlign w:val="center"/>
          </w:tcPr>
          <w:p w14:paraId="20B4A91D" w14:textId="2CDB1D01" w:rsidR="001C6EDB" w:rsidRPr="001C6EDB" w:rsidRDefault="001C6EDB" w:rsidP="001C6EDB">
            <w:pPr>
              <w:rPr>
                <w:rFonts w:ascii="OfficinaSansBookC" w:hAnsi="OfficinaSansBookC" w:cs="Times New Roman"/>
                <w:sz w:val="24"/>
                <w:szCs w:val="24"/>
              </w:rPr>
            </w:pPr>
            <w:r w:rsidRPr="003C7D94">
              <w:rPr>
                <w:rFonts w:ascii="OfficinaSansBookC" w:hAnsi="OfficinaSansBookC"/>
              </w:rPr>
              <w:t>3</w:t>
            </w:r>
          </w:p>
        </w:tc>
        <w:tc>
          <w:tcPr>
            <w:tcW w:w="4009" w:type="dxa"/>
            <w:vAlign w:val="center"/>
          </w:tcPr>
          <w:p w14:paraId="4DC88F35" w14:textId="78BCAA0A" w:rsidR="001C6EDB" w:rsidRPr="001C6EDB" w:rsidRDefault="001C6EDB" w:rsidP="001C6EDB">
            <w:pPr>
              <w:rPr>
                <w:rFonts w:ascii="OfficinaSansBookC" w:hAnsi="OfficinaSansBookC" w:cs="Times New Roman"/>
                <w:color w:val="000000"/>
                <w:sz w:val="24"/>
                <w:szCs w:val="24"/>
              </w:rPr>
            </w:pPr>
            <w:r w:rsidRPr="003C7D94">
              <w:rPr>
                <w:rFonts w:ascii="OfficinaSansBookC" w:hAnsi="OfficinaSansBookC"/>
              </w:rPr>
              <w:t xml:space="preserve">Разработка методических рекомендаций по внедрению методической системы преподавания по 8 общеобразовательным (обязательным) дисциплинам </w:t>
            </w:r>
          </w:p>
        </w:tc>
        <w:tc>
          <w:tcPr>
            <w:tcW w:w="3346" w:type="dxa"/>
            <w:vAlign w:val="center"/>
          </w:tcPr>
          <w:p w14:paraId="7FB55A18"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222ABDA5" w14:textId="6B4E357D" w:rsidR="001C6EDB" w:rsidRPr="001C6EDB" w:rsidRDefault="001C6EDB" w:rsidP="001C6EDB">
            <w:pPr>
              <w:rPr>
                <w:rFonts w:ascii="OfficinaSansBookC" w:hAnsi="OfficinaSansBookC"/>
                <w:sz w:val="24"/>
                <w:szCs w:val="24"/>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5CBA312A" w14:textId="330A2F63" w:rsidR="001C6EDB" w:rsidRPr="001C6EDB" w:rsidRDefault="001C6EDB" w:rsidP="001C6EDB">
            <w:pPr>
              <w:rPr>
                <w:rFonts w:ascii="OfficinaSansBookC" w:hAnsi="OfficinaSansBookC"/>
                <w:sz w:val="24"/>
                <w:szCs w:val="24"/>
              </w:rPr>
            </w:pPr>
            <w:r w:rsidRPr="003C7D94">
              <w:rPr>
                <w:rFonts w:ascii="OfficinaSansBookC" w:hAnsi="OfficinaSansBookC"/>
              </w:rPr>
              <w:t>31.07.2022-08.08.2022</w:t>
            </w:r>
          </w:p>
        </w:tc>
      </w:tr>
      <w:tr w:rsidR="001C6EDB" w:rsidRPr="001C6EDB" w14:paraId="45DAE2D9" w14:textId="77777777" w:rsidTr="00F81CD1">
        <w:tc>
          <w:tcPr>
            <w:tcW w:w="720" w:type="dxa"/>
            <w:vAlign w:val="center"/>
          </w:tcPr>
          <w:p w14:paraId="6FB91509" w14:textId="38C68BEE" w:rsidR="001C6EDB" w:rsidRPr="001C6EDB" w:rsidRDefault="001C6EDB" w:rsidP="001C6EDB">
            <w:pPr>
              <w:rPr>
                <w:rFonts w:ascii="OfficinaSansBookC" w:hAnsi="OfficinaSansBookC" w:cs="Times New Roman"/>
                <w:sz w:val="24"/>
                <w:szCs w:val="24"/>
              </w:rPr>
            </w:pPr>
            <w:r w:rsidRPr="003C7D94">
              <w:rPr>
                <w:rFonts w:ascii="OfficinaSansBookC" w:hAnsi="OfficinaSansBookC"/>
              </w:rPr>
              <w:t>4</w:t>
            </w:r>
          </w:p>
        </w:tc>
        <w:tc>
          <w:tcPr>
            <w:tcW w:w="4009" w:type="dxa"/>
            <w:vAlign w:val="center"/>
          </w:tcPr>
          <w:p w14:paraId="2A68F4EE" w14:textId="0DCC8766" w:rsidR="001C6EDB" w:rsidRPr="001C6EDB" w:rsidRDefault="001C6EDB" w:rsidP="001C6EDB">
            <w:pPr>
              <w:rPr>
                <w:rFonts w:ascii="OfficinaSansBookC" w:hAnsi="OfficinaSansBookC"/>
                <w:color w:val="000000"/>
                <w:sz w:val="24"/>
                <w:szCs w:val="24"/>
              </w:rPr>
            </w:pPr>
            <w:r w:rsidRPr="003C7D94">
              <w:rPr>
                <w:rFonts w:ascii="OfficinaSansBookC" w:hAnsi="OfficinaSansBookC"/>
              </w:rPr>
              <w:t xml:space="preserve">Разработка программ ДПП повышения квалификации (ПК) по внедрению для региональных операторов, для ответственных за внедрение в ПОО </w:t>
            </w:r>
          </w:p>
        </w:tc>
        <w:tc>
          <w:tcPr>
            <w:tcW w:w="3346" w:type="dxa"/>
            <w:vAlign w:val="center"/>
          </w:tcPr>
          <w:p w14:paraId="7A72F9D1"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w:t>
            </w:r>
          </w:p>
          <w:p w14:paraId="27E6B5BF" w14:textId="77777777" w:rsidR="001C6EDB" w:rsidRPr="003C7D94" w:rsidRDefault="001C6EDB" w:rsidP="001C6EDB">
            <w:pPr>
              <w:rPr>
                <w:rFonts w:ascii="OfficinaSansBookC" w:hAnsi="OfficinaSansBookC"/>
              </w:rPr>
            </w:pPr>
            <w:r w:rsidRPr="003C7D94">
              <w:rPr>
                <w:rFonts w:ascii="OfficinaSansBookC" w:hAnsi="OfficinaSansBookC"/>
              </w:rPr>
              <w:t>ЦМС СПО ФГБОУ ДПО ИРПО</w:t>
            </w:r>
          </w:p>
          <w:p w14:paraId="17890F47" w14:textId="77777777" w:rsidR="001C6EDB" w:rsidRPr="001C6EDB" w:rsidRDefault="001C6EDB" w:rsidP="001C6EDB">
            <w:pPr>
              <w:rPr>
                <w:rFonts w:ascii="OfficinaSansBookC" w:hAnsi="OfficinaSansBookC"/>
                <w:sz w:val="24"/>
                <w:szCs w:val="24"/>
              </w:rPr>
            </w:pPr>
          </w:p>
        </w:tc>
        <w:tc>
          <w:tcPr>
            <w:tcW w:w="1416" w:type="dxa"/>
            <w:vAlign w:val="center"/>
          </w:tcPr>
          <w:p w14:paraId="001BCED8" w14:textId="51DC2C05" w:rsidR="001C6EDB" w:rsidRPr="001C6EDB" w:rsidRDefault="001C6EDB" w:rsidP="001C6EDB">
            <w:pPr>
              <w:rPr>
                <w:rFonts w:ascii="OfficinaSansBookC" w:hAnsi="OfficinaSansBookC"/>
                <w:sz w:val="24"/>
                <w:szCs w:val="24"/>
              </w:rPr>
            </w:pPr>
            <w:r w:rsidRPr="003C7D94">
              <w:rPr>
                <w:rFonts w:ascii="OfficinaSansBookC" w:hAnsi="OfficinaSansBookC"/>
              </w:rPr>
              <w:t>31.07.2022-25.08.2022</w:t>
            </w:r>
          </w:p>
        </w:tc>
      </w:tr>
      <w:tr w:rsidR="001C6EDB" w:rsidRPr="001C6EDB" w14:paraId="30EA4B61" w14:textId="77777777" w:rsidTr="00F81CD1">
        <w:tc>
          <w:tcPr>
            <w:tcW w:w="9491" w:type="dxa"/>
            <w:gridSpan w:val="4"/>
            <w:vAlign w:val="center"/>
          </w:tcPr>
          <w:p w14:paraId="55D6EA60" w14:textId="1C044A3D" w:rsidR="001C6EDB" w:rsidRPr="001C6EDB" w:rsidRDefault="001C6EDB" w:rsidP="001C6EDB">
            <w:pPr>
              <w:jc w:val="center"/>
              <w:rPr>
                <w:rFonts w:ascii="OfficinaSansBookC" w:hAnsi="OfficinaSansBookC"/>
                <w:b/>
                <w:bCs/>
                <w:sz w:val="24"/>
                <w:szCs w:val="24"/>
              </w:rPr>
            </w:pPr>
            <w:r w:rsidRPr="003C7D94">
              <w:rPr>
                <w:rFonts w:ascii="OfficinaSansBookC" w:hAnsi="OfficinaSansBookC"/>
                <w:b/>
                <w:bCs/>
              </w:rPr>
              <w:t>Проведение внедрения</w:t>
            </w:r>
          </w:p>
        </w:tc>
      </w:tr>
      <w:tr w:rsidR="001C6EDB" w:rsidRPr="001C6EDB" w14:paraId="3C5FB70B" w14:textId="77777777" w:rsidTr="00F81CD1">
        <w:tc>
          <w:tcPr>
            <w:tcW w:w="720" w:type="dxa"/>
            <w:vAlign w:val="center"/>
          </w:tcPr>
          <w:p w14:paraId="01206D47" w14:textId="10E4698B" w:rsidR="001C6EDB" w:rsidRPr="001C6EDB" w:rsidRDefault="001C6EDB" w:rsidP="001C6EDB">
            <w:pPr>
              <w:rPr>
                <w:rFonts w:ascii="OfficinaSansBookC" w:hAnsi="OfficinaSansBookC" w:cs="Times New Roman"/>
                <w:sz w:val="24"/>
                <w:szCs w:val="24"/>
              </w:rPr>
            </w:pPr>
            <w:r w:rsidRPr="003C7D94">
              <w:rPr>
                <w:rFonts w:ascii="OfficinaSansBookC" w:hAnsi="OfficinaSansBookC"/>
              </w:rPr>
              <w:t>5</w:t>
            </w:r>
          </w:p>
        </w:tc>
        <w:tc>
          <w:tcPr>
            <w:tcW w:w="4009" w:type="dxa"/>
            <w:vAlign w:val="center"/>
          </w:tcPr>
          <w:p w14:paraId="540CF271" w14:textId="2E9003BF" w:rsidR="001C6EDB" w:rsidRPr="001C6EDB" w:rsidRDefault="001C6EDB" w:rsidP="001C6EDB">
            <w:pPr>
              <w:rPr>
                <w:rFonts w:ascii="OfficinaSansBookC" w:hAnsi="OfficinaSansBookC"/>
                <w:sz w:val="24"/>
                <w:szCs w:val="24"/>
              </w:rPr>
            </w:pPr>
            <w:r w:rsidRPr="003C7D94">
              <w:rPr>
                <w:rFonts w:ascii="OfficinaSansBookC" w:hAnsi="OfficinaSansBookC"/>
                <w:bCs/>
              </w:rPr>
              <w:t>Организация внедрения методических продуктов по 8 общеобразовательным дисциплинам</w:t>
            </w:r>
          </w:p>
        </w:tc>
        <w:tc>
          <w:tcPr>
            <w:tcW w:w="3346" w:type="dxa"/>
            <w:vAlign w:val="center"/>
          </w:tcPr>
          <w:p w14:paraId="3FD30DD4"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1EC65443" w14:textId="77777777" w:rsidR="001C6EDB" w:rsidRPr="003C7D94" w:rsidRDefault="001C6EDB" w:rsidP="001C6EDB">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399B4470" w14:textId="77777777" w:rsidR="001C6EDB" w:rsidRPr="003C7D94" w:rsidRDefault="001C6EDB" w:rsidP="001C6EDB">
            <w:pPr>
              <w:rPr>
                <w:rFonts w:ascii="OfficinaSansBookC" w:hAnsi="OfficinaSansBookC"/>
              </w:rPr>
            </w:pPr>
            <w:r w:rsidRPr="003C7D94">
              <w:rPr>
                <w:rFonts w:ascii="OfficinaSansBookC" w:hAnsi="OfficinaSansBookC"/>
              </w:rPr>
              <w:t>ПОО- участники внедрения,</w:t>
            </w:r>
          </w:p>
          <w:p w14:paraId="0FBDB4FE" w14:textId="149D5C13"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региональные операторы</w:t>
            </w:r>
          </w:p>
        </w:tc>
        <w:tc>
          <w:tcPr>
            <w:tcW w:w="1416" w:type="dxa"/>
            <w:vAlign w:val="center"/>
          </w:tcPr>
          <w:p w14:paraId="7BD52E57" w14:textId="4052C3C8" w:rsidR="001C6EDB" w:rsidRPr="001C6EDB" w:rsidRDefault="001C6EDB" w:rsidP="001C6EDB">
            <w:pPr>
              <w:rPr>
                <w:rFonts w:ascii="OfficinaSansBookC" w:hAnsi="OfficinaSansBookC"/>
                <w:sz w:val="24"/>
                <w:szCs w:val="24"/>
              </w:rPr>
            </w:pPr>
            <w:r w:rsidRPr="003C7D94">
              <w:rPr>
                <w:rFonts w:ascii="OfficinaSansBookC" w:hAnsi="OfficinaSansBookC"/>
              </w:rPr>
              <w:t>30.08.2022-30.11.2022</w:t>
            </w:r>
          </w:p>
        </w:tc>
      </w:tr>
      <w:tr w:rsidR="001C6EDB" w:rsidRPr="001C6EDB" w14:paraId="58B0252C" w14:textId="77777777" w:rsidTr="00F81CD1">
        <w:tc>
          <w:tcPr>
            <w:tcW w:w="720" w:type="dxa"/>
            <w:vAlign w:val="center"/>
          </w:tcPr>
          <w:p w14:paraId="7A6D6548" w14:textId="69796516" w:rsidR="001C6EDB" w:rsidRPr="001C6EDB" w:rsidRDefault="001C6EDB" w:rsidP="001C6EDB">
            <w:pPr>
              <w:rPr>
                <w:rFonts w:ascii="OfficinaSansBookC" w:hAnsi="OfficinaSansBookC" w:cs="Times New Roman"/>
                <w:sz w:val="24"/>
                <w:szCs w:val="24"/>
              </w:rPr>
            </w:pPr>
            <w:r w:rsidRPr="003C7D94">
              <w:rPr>
                <w:rFonts w:ascii="OfficinaSansBookC" w:hAnsi="OfficinaSansBookC"/>
              </w:rPr>
              <w:t>5.1</w:t>
            </w:r>
          </w:p>
        </w:tc>
        <w:tc>
          <w:tcPr>
            <w:tcW w:w="4009" w:type="dxa"/>
            <w:vAlign w:val="center"/>
          </w:tcPr>
          <w:p w14:paraId="51D38613" w14:textId="24ED0710" w:rsidR="001C6EDB" w:rsidRPr="001C6EDB" w:rsidRDefault="001C6EDB" w:rsidP="001C6EDB">
            <w:pPr>
              <w:rPr>
                <w:rFonts w:ascii="OfficinaSansBookC" w:hAnsi="OfficinaSansBookC"/>
                <w:sz w:val="24"/>
                <w:szCs w:val="24"/>
              </w:rPr>
            </w:pPr>
            <w:r w:rsidRPr="003C7D94">
              <w:rPr>
                <w:rFonts w:ascii="OfficinaSansBookC" w:hAnsi="OfficinaSansBookC"/>
              </w:rPr>
              <w:t>Реализация программ ДПП ПК региональных операторов по внедрению (24 часа)</w:t>
            </w:r>
          </w:p>
        </w:tc>
        <w:tc>
          <w:tcPr>
            <w:tcW w:w="3346" w:type="dxa"/>
            <w:vAlign w:val="center"/>
          </w:tcPr>
          <w:p w14:paraId="672FC745"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2EFC97EE" w14:textId="77777777" w:rsidR="001C6EDB" w:rsidRPr="003C7D94" w:rsidRDefault="001C6EDB" w:rsidP="001C6EDB">
            <w:pPr>
              <w:rPr>
                <w:rFonts w:ascii="OfficinaSansBookC" w:hAnsi="OfficinaSansBookC"/>
              </w:rPr>
            </w:pPr>
            <w:r w:rsidRPr="003C7D94">
              <w:rPr>
                <w:rFonts w:ascii="OfficinaSansBookC" w:hAnsi="OfficinaSansBookC"/>
              </w:rPr>
              <w:t>ПОО- участники внедрения,</w:t>
            </w:r>
          </w:p>
          <w:p w14:paraId="3ACB57C0" w14:textId="2B5D5496"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региональные операторы</w:t>
            </w:r>
          </w:p>
        </w:tc>
        <w:tc>
          <w:tcPr>
            <w:tcW w:w="1416" w:type="dxa"/>
            <w:vAlign w:val="center"/>
          </w:tcPr>
          <w:p w14:paraId="25F23A37" w14:textId="18F6F2C1" w:rsidR="001C6EDB" w:rsidRPr="001C6EDB" w:rsidRDefault="001C6EDB" w:rsidP="001C6EDB">
            <w:pPr>
              <w:rPr>
                <w:rFonts w:ascii="OfficinaSansBookC" w:hAnsi="OfficinaSansBookC"/>
                <w:sz w:val="24"/>
                <w:szCs w:val="24"/>
              </w:rPr>
            </w:pPr>
            <w:r w:rsidRPr="003C7D94">
              <w:rPr>
                <w:rFonts w:ascii="OfficinaSansBookC" w:hAnsi="OfficinaSansBookC"/>
              </w:rPr>
              <w:t>03.10.2022-</w:t>
            </w:r>
            <w:r w:rsidR="00B85AD8">
              <w:rPr>
                <w:rFonts w:ascii="OfficinaSansBookC" w:hAnsi="OfficinaSansBookC"/>
              </w:rPr>
              <w:t>1</w:t>
            </w:r>
            <w:r w:rsidRPr="003C7D94">
              <w:rPr>
                <w:rFonts w:ascii="OfficinaSansBookC" w:hAnsi="OfficinaSansBookC"/>
              </w:rPr>
              <w:t>5.10.2022</w:t>
            </w:r>
          </w:p>
        </w:tc>
      </w:tr>
      <w:tr w:rsidR="001C6EDB" w:rsidRPr="001C6EDB" w14:paraId="027A7E0C" w14:textId="77777777" w:rsidTr="00F81CD1">
        <w:tc>
          <w:tcPr>
            <w:tcW w:w="720" w:type="dxa"/>
            <w:vAlign w:val="center"/>
          </w:tcPr>
          <w:p w14:paraId="0D90D921" w14:textId="2D2EC9CC" w:rsidR="001C6EDB" w:rsidRPr="001C6EDB" w:rsidRDefault="001C6EDB" w:rsidP="001C6EDB">
            <w:pPr>
              <w:rPr>
                <w:rFonts w:ascii="OfficinaSansBookC" w:hAnsi="OfficinaSansBookC" w:cs="Times New Roman"/>
                <w:sz w:val="24"/>
                <w:szCs w:val="24"/>
              </w:rPr>
            </w:pPr>
            <w:r w:rsidRPr="003C7D94">
              <w:rPr>
                <w:rFonts w:ascii="OfficinaSansBookC" w:hAnsi="OfficinaSansBookC"/>
              </w:rPr>
              <w:t>5.2</w:t>
            </w:r>
          </w:p>
        </w:tc>
        <w:tc>
          <w:tcPr>
            <w:tcW w:w="4009" w:type="dxa"/>
            <w:vAlign w:val="center"/>
          </w:tcPr>
          <w:p w14:paraId="08E6888E" w14:textId="63C990AD" w:rsidR="001C6EDB" w:rsidRPr="001C6EDB" w:rsidRDefault="001C6EDB" w:rsidP="001C6EDB">
            <w:pPr>
              <w:rPr>
                <w:rFonts w:ascii="OfficinaSansBookC" w:hAnsi="OfficinaSansBookC"/>
                <w:sz w:val="24"/>
                <w:szCs w:val="24"/>
              </w:rPr>
            </w:pPr>
            <w:r w:rsidRPr="003C7D94">
              <w:rPr>
                <w:rFonts w:ascii="OfficinaSansBookC" w:hAnsi="OfficinaSansBookC"/>
              </w:rPr>
              <w:t>Реализация программ ДПП ПК программы повышения квалификации ответственных за внедрение в ПОО (24 часа)</w:t>
            </w:r>
          </w:p>
        </w:tc>
        <w:tc>
          <w:tcPr>
            <w:tcW w:w="3346" w:type="dxa"/>
            <w:vAlign w:val="center"/>
          </w:tcPr>
          <w:p w14:paraId="55130E80"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57203112" w14:textId="77777777" w:rsidR="001C6EDB" w:rsidRPr="003C7D94" w:rsidRDefault="001C6EDB" w:rsidP="001C6EDB">
            <w:pPr>
              <w:rPr>
                <w:rFonts w:ascii="OfficinaSansBookC" w:hAnsi="OfficinaSansBookC"/>
              </w:rPr>
            </w:pPr>
            <w:r w:rsidRPr="003C7D94">
              <w:rPr>
                <w:rFonts w:ascii="OfficinaSansBookC" w:hAnsi="OfficinaSansBookC"/>
              </w:rPr>
              <w:t>ПОО- участники внедрения,</w:t>
            </w:r>
          </w:p>
          <w:p w14:paraId="0F116098" w14:textId="090760F3"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региональные операторы</w:t>
            </w:r>
          </w:p>
        </w:tc>
        <w:tc>
          <w:tcPr>
            <w:tcW w:w="1416" w:type="dxa"/>
            <w:vAlign w:val="center"/>
          </w:tcPr>
          <w:p w14:paraId="28B352C1" w14:textId="2059F37F" w:rsidR="001C6EDB" w:rsidRPr="001C6EDB" w:rsidRDefault="00B85AD8" w:rsidP="001C6EDB">
            <w:pPr>
              <w:rPr>
                <w:rFonts w:ascii="OfficinaSansBookC" w:hAnsi="OfficinaSansBookC"/>
                <w:sz w:val="24"/>
                <w:szCs w:val="24"/>
              </w:rPr>
            </w:pPr>
            <w:r>
              <w:rPr>
                <w:rFonts w:ascii="OfficinaSansBookC" w:hAnsi="OfficinaSansBookC"/>
              </w:rPr>
              <w:t>03</w:t>
            </w:r>
            <w:r w:rsidR="001C6EDB" w:rsidRPr="003C7D94">
              <w:rPr>
                <w:rFonts w:ascii="OfficinaSansBookC" w:hAnsi="OfficinaSansBookC"/>
              </w:rPr>
              <w:t>.10.2022-</w:t>
            </w:r>
            <w:r>
              <w:rPr>
                <w:rFonts w:ascii="OfficinaSansBookC" w:hAnsi="OfficinaSansBookC"/>
              </w:rPr>
              <w:t>15</w:t>
            </w:r>
            <w:r w:rsidR="001C6EDB" w:rsidRPr="003C7D94">
              <w:rPr>
                <w:rFonts w:ascii="OfficinaSansBookC" w:hAnsi="OfficinaSansBookC"/>
              </w:rPr>
              <w:t>.10.2022</w:t>
            </w:r>
          </w:p>
        </w:tc>
      </w:tr>
      <w:tr w:rsidR="001C6EDB" w:rsidRPr="001C6EDB" w14:paraId="10751080" w14:textId="77777777" w:rsidTr="00F81CD1">
        <w:tc>
          <w:tcPr>
            <w:tcW w:w="720" w:type="dxa"/>
            <w:vAlign w:val="center"/>
          </w:tcPr>
          <w:p w14:paraId="140F0A03" w14:textId="066505FA" w:rsidR="001C6EDB" w:rsidRPr="001C6EDB" w:rsidRDefault="001C6EDB" w:rsidP="001C6EDB">
            <w:pPr>
              <w:rPr>
                <w:rFonts w:ascii="OfficinaSansBookC" w:hAnsi="OfficinaSansBookC" w:cs="Times New Roman"/>
                <w:sz w:val="24"/>
                <w:szCs w:val="24"/>
              </w:rPr>
            </w:pPr>
            <w:r w:rsidRPr="003C7D94">
              <w:rPr>
                <w:rFonts w:ascii="OfficinaSansBookC" w:hAnsi="OfficinaSansBookC"/>
              </w:rPr>
              <w:t>5.3</w:t>
            </w:r>
          </w:p>
        </w:tc>
        <w:tc>
          <w:tcPr>
            <w:tcW w:w="4009" w:type="dxa"/>
            <w:vAlign w:val="center"/>
          </w:tcPr>
          <w:p w14:paraId="1FFFD528" w14:textId="459D6C9D" w:rsidR="001C6EDB" w:rsidRPr="001C6EDB" w:rsidRDefault="001C6EDB" w:rsidP="001C6EDB">
            <w:pPr>
              <w:rPr>
                <w:rFonts w:ascii="OfficinaSansBookC" w:hAnsi="OfficinaSansBookC" w:cs="Times New Roman"/>
                <w:bCs/>
                <w:sz w:val="24"/>
                <w:szCs w:val="24"/>
                <w:lang w:eastAsia="ru-RU"/>
              </w:rPr>
            </w:pPr>
            <w:r w:rsidRPr="003C7D94">
              <w:rPr>
                <w:rFonts w:ascii="OfficinaSansBookC" w:hAnsi="OfficinaSansBookC"/>
                <w:bCs/>
              </w:rPr>
              <w:t>Консультационно-методическое сопровождение внедрения</w:t>
            </w:r>
          </w:p>
        </w:tc>
        <w:tc>
          <w:tcPr>
            <w:tcW w:w="3346" w:type="dxa"/>
            <w:vAlign w:val="center"/>
          </w:tcPr>
          <w:p w14:paraId="54E3B90F"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3F3F6A29" w14:textId="77777777" w:rsidR="001C6EDB" w:rsidRPr="003C7D94" w:rsidRDefault="001C6EDB" w:rsidP="001C6EDB">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7ED88E71" w14:textId="77777777" w:rsidR="001C6EDB" w:rsidRPr="003C7D94" w:rsidRDefault="001C6EDB" w:rsidP="001C6EDB">
            <w:pPr>
              <w:rPr>
                <w:rFonts w:ascii="OfficinaSansBookC" w:hAnsi="OfficinaSansBookC"/>
              </w:rPr>
            </w:pPr>
            <w:r w:rsidRPr="003C7D94">
              <w:rPr>
                <w:rFonts w:ascii="OfficinaSansBookC" w:hAnsi="OfficinaSansBookC"/>
              </w:rPr>
              <w:lastRenderedPageBreak/>
              <w:t>ПОО- участники внедрения,</w:t>
            </w:r>
          </w:p>
          <w:p w14:paraId="34A11E9F" w14:textId="54DD864D"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региональные операторы</w:t>
            </w:r>
          </w:p>
        </w:tc>
        <w:tc>
          <w:tcPr>
            <w:tcW w:w="1416" w:type="dxa"/>
            <w:vAlign w:val="center"/>
          </w:tcPr>
          <w:p w14:paraId="2420915B" w14:textId="3B7ED440" w:rsidR="001C6EDB" w:rsidRPr="001C6EDB" w:rsidRDefault="001C6EDB" w:rsidP="001C6EDB">
            <w:pPr>
              <w:rPr>
                <w:rFonts w:ascii="OfficinaSansBookC" w:hAnsi="OfficinaSansBookC"/>
                <w:sz w:val="24"/>
                <w:szCs w:val="24"/>
              </w:rPr>
            </w:pPr>
            <w:r w:rsidRPr="003C7D94">
              <w:rPr>
                <w:rFonts w:ascii="OfficinaSansBookC" w:hAnsi="OfficinaSansBookC"/>
              </w:rPr>
              <w:lastRenderedPageBreak/>
              <w:t>28.09.2022-25.10.2022</w:t>
            </w:r>
          </w:p>
        </w:tc>
      </w:tr>
      <w:tr w:rsidR="001C6EDB" w:rsidRPr="001C6EDB" w14:paraId="54EE3462" w14:textId="77777777" w:rsidTr="00F81CD1">
        <w:tc>
          <w:tcPr>
            <w:tcW w:w="720" w:type="dxa"/>
            <w:vAlign w:val="center"/>
          </w:tcPr>
          <w:p w14:paraId="3B53F3DA" w14:textId="4A835722" w:rsidR="001C6EDB" w:rsidRPr="001C6EDB" w:rsidRDefault="001C6EDB" w:rsidP="001C6EDB">
            <w:pPr>
              <w:rPr>
                <w:rFonts w:ascii="OfficinaSansBookC" w:hAnsi="OfficinaSansBookC" w:cs="Times New Roman"/>
                <w:sz w:val="24"/>
                <w:szCs w:val="24"/>
              </w:rPr>
            </w:pPr>
            <w:r w:rsidRPr="003C7D94">
              <w:rPr>
                <w:rFonts w:ascii="OfficinaSansBookC" w:hAnsi="OfficinaSansBookC"/>
              </w:rPr>
              <w:t>5.3.1</w:t>
            </w:r>
          </w:p>
        </w:tc>
        <w:tc>
          <w:tcPr>
            <w:tcW w:w="4009" w:type="dxa"/>
            <w:vAlign w:val="center"/>
          </w:tcPr>
          <w:p w14:paraId="7C07A0A9" w14:textId="77777777" w:rsidR="001C6EDB" w:rsidRPr="003C7D94" w:rsidRDefault="001C6EDB" w:rsidP="001C6EDB">
            <w:pPr>
              <w:rPr>
                <w:rStyle w:val="markedcontent"/>
                <w:rFonts w:ascii="OfficinaSansBookC" w:hAnsi="OfficinaSansBookC"/>
              </w:rPr>
            </w:pPr>
            <w:r w:rsidRPr="003C7D94">
              <w:rPr>
                <w:rStyle w:val="markedcontent"/>
                <w:rFonts w:ascii="OfficinaSansBookC" w:hAnsi="OfficinaSansBookC"/>
              </w:rPr>
              <w:t>Проведение онлайн-лекций</w:t>
            </w:r>
          </w:p>
          <w:p w14:paraId="4BAB5FD1" w14:textId="77777777" w:rsidR="001C6EDB" w:rsidRPr="003C7D94" w:rsidRDefault="001C6EDB" w:rsidP="001C6EDB">
            <w:pPr>
              <w:rPr>
                <w:rFonts w:ascii="OfficinaSansBookC" w:hAnsi="OfficinaSansBookC"/>
              </w:rPr>
            </w:pPr>
            <w:r w:rsidRPr="003C7D94">
              <w:rPr>
                <w:rFonts w:ascii="OfficinaSansBookC" w:hAnsi="OfficinaSansBookC"/>
              </w:rPr>
              <w:t xml:space="preserve"> №1 «Реализация принципов интенсификации, профессионализации и цифровизации, заложенных в МПОД и ПРП, для разработки УП и РП ОД»</w:t>
            </w:r>
          </w:p>
          <w:p w14:paraId="0887A879" w14:textId="77777777" w:rsidR="001C6EDB" w:rsidRPr="003C7D94" w:rsidRDefault="001C6EDB" w:rsidP="001C6EDB">
            <w:pPr>
              <w:rPr>
                <w:rFonts w:ascii="OfficinaSansBookC" w:hAnsi="OfficinaSansBookC"/>
              </w:rPr>
            </w:pPr>
            <w:r w:rsidRPr="003C7D94">
              <w:rPr>
                <w:rFonts w:ascii="OfficinaSansBookC" w:hAnsi="OfficinaSansBookC"/>
              </w:rPr>
              <w:t>№2 «Применение технологических карт как элемента ПУМК для профессионализации образовательных материалов»</w:t>
            </w:r>
          </w:p>
          <w:p w14:paraId="1EBEBC01" w14:textId="5756F1BD" w:rsidR="001C6EDB" w:rsidRPr="001C6EDB" w:rsidRDefault="001C6EDB" w:rsidP="001C6EDB">
            <w:pPr>
              <w:rPr>
                <w:rFonts w:ascii="OfficinaSansBookC" w:hAnsi="OfficinaSansBookC" w:cs="Times New Roman"/>
                <w:sz w:val="24"/>
                <w:szCs w:val="24"/>
              </w:rPr>
            </w:pPr>
            <w:r w:rsidRPr="003C7D94">
              <w:rPr>
                <w:rFonts w:ascii="OfficinaSansBookC" w:hAnsi="OfficinaSansBookC"/>
              </w:rPr>
              <w:t>№3 «Механизмы реализации планируемых результатов в соответствии с ФГОС СОО и ФГОС СПО через фонды оценочных средств».</w:t>
            </w:r>
          </w:p>
        </w:tc>
        <w:tc>
          <w:tcPr>
            <w:tcW w:w="3346" w:type="dxa"/>
            <w:vAlign w:val="center"/>
          </w:tcPr>
          <w:p w14:paraId="3D84B9F3"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27DE7466" w14:textId="77777777" w:rsidR="001C6EDB" w:rsidRPr="003C7D94" w:rsidRDefault="001C6EDB" w:rsidP="001C6EDB">
            <w:pPr>
              <w:rPr>
                <w:rFonts w:ascii="OfficinaSansBookC" w:hAnsi="OfficinaSansBookC"/>
              </w:rPr>
            </w:pPr>
            <w:r w:rsidRPr="003C7D94">
              <w:rPr>
                <w:rFonts w:ascii="OfficinaSansBookC" w:hAnsi="OfficinaSansBookC"/>
              </w:rPr>
              <w:t>руководители рабочих групп по 8 общеобразовательным дисциплинам,</w:t>
            </w:r>
          </w:p>
          <w:p w14:paraId="1C242DB8" w14:textId="77777777" w:rsidR="001C6EDB" w:rsidRPr="003C7D94" w:rsidRDefault="001C6EDB" w:rsidP="001C6EDB">
            <w:pPr>
              <w:rPr>
                <w:rFonts w:ascii="OfficinaSansBookC" w:hAnsi="OfficinaSansBookC"/>
              </w:rPr>
            </w:pPr>
            <w:r w:rsidRPr="003C7D94">
              <w:rPr>
                <w:rFonts w:ascii="OfficinaSansBookC" w:hAnsi="OfficinaSansBookC"/>
              </w:rPr>
              <w:t>ПОО- участники внедрения</w:t>
            </w:r>
          </w:p>
          <w:p w14:paraId="163F229F" w14:textId="5138DE62" w:rsidR="001C6EDB" w:rsidRPr="001C6EDB" w:rsidRDefault="001C6EDB" w:rsidP="001C6EDB">
            <w:pPr>
              <w:rPr>
                <w:rFonts w:ascii="OfficinaSansBookC" w:hAnsi="OfficinaSansBookC" w:cs="Times New Roman"/>
                <w:strike/>
                <w:sz w:val="24"/>
                <w:szCs w:val="24"/>
              </w:rPr>
            </w:pPr>
          </w:p>
        </w:tc>
        <w:tc>
          <w:tcPr>
            <w:tcW w:w="1416" w:type="dxa"/>
            <w:vAlign w:val="center"/>
          </w:tcPr>
          <w:p w14:paraId="0F1FE057" w14:textId="58174C69" w:rsidR="001C6EDB" w:rsidRPr="001C6EDB" w:rsidRDefault="001C6EDB" w:rsidP="001C6EDB">
            <w:pPr>
              <w:rPr>
                <w:rFonts w:ascii="OfficinaSansBookC" w:hAnsi="OfficinaSansBookC"/>
                <w:sz w:val="24"/>
                <w:szCs w:val="24"/>
              </w:rPr>
            </w:pPr>
            <w:r w:rsidRPr="003C7D94">
              <w:rPr>
                <w:rFonts w:ascii="OfficinaSansBookC" w:hAnsi="OfficinaSansBookC"/>
              </w:rPr>
              <w:t>28.09.2022-20.10.2022</w:t>
            </w:r>
          </w:p>
        </w:tc>
      </w:tr>
      <w:tr w:rsidR="001C6EDB" w:rsidRPr="001C6EDB" w14:paraId="7BF6C2C7" w14:textId="77777777" w:rsidTr="00F81CD1">
        <w:tc>
          <w:tcPr>
            <w:tcW w:w="720" w:type="dxa"/>
            <w:vAlign w:val="center"/>
          </w:tcPr>
          <w:p w14:paraId="7F1F9F74" w14:textId="467DA6AC" w:rsidR="001C6EDB" w:rsidRPr="001C6EDB" w:rsidRDefault="001C6EDB" w:rsidP="001C6EDB">
            <w:pPr>
              <w:rPr>
                <w:rFonts w:ascii="OfficinaSansBookC" w:hAnsi="OfficinaSansBookC" w:cs="Times New Roman"/>
                <w:sz w:val="24"/>
                <w:szCs w:val="24"/>
              </w:rPr>
            </w:pPr>
            <w:r w:rsidRPr="003C7D94">
              <w:rPr>
                <w:rFonts w:ascii="OfficinaSansBookC" w:hAnsi="OfficinaSansBookC"/>
              </w:rPr>
              <w:t>5.3.2</w:t>
            </w:r>
          </w:p>
        </w:tc>
        <w:tc>
          <w:tcPr>
            <w:tcW w:w="4009" w:type="dxa"/>
            <w:vAlign w:val="center"/>
          </w:tcPr>
          <w:p w14:paraId="7B352FE8" w14:textId="2AB4D0B6" w:rsidR="001C6EDB" w:rsidRPr="001C6EDB" w:rsidRDefault="001C6EDB" w:rsidP="001C6EDB">
            <w:pPr>
              <w:rPr>
                <w:rStyle w:val="markedcontent"/>
                <w:rFonts w:ascii="OfficinaSansBookC" w:hAnsi="OfficinaSansBookC"/>
                <w:sz w:val="24"/>
                <w:szCs w:val="24"/>
              </w:rPr>
            </w:pPr>
            <w:r w:rsidRPr="003C7D94">
              <w:rPr>
                <w:rStyle w:val="markedcontent"/>
                <w:rFonts w:ascii="OfficinaSansBookC" w:hAnsi="OfficinaSansBookC"/>
              </w:rPr>
              <w:t>Формирование банка вопросов по онлайн-лекциям</w:t>
            </w:r>
          </w:p>
        </w:tc>
        <w:tc>
          <w:tcPr>
            <w:tcW w:w="3346" w:type="dxa"/>
            <w:vAlign w:val="center"/>
          </w:tcPr>
          <w:p w14:paraId="235BF660"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427BC068" w14:textId="1A078AD5" w:rsidR="001C6EDB" w:rsidRPr="001C6EDB" w:rsidRDefault="001C6EDB" w:rsidP="001C6EDB">
            <w:pPr>
              <w:rPr>
                <w:rFonts w:ascii="OfficinaSansBookC" w:hAnsi="OfficinaSansBookC"/>
                <w:sz w:val="24"/>
                <w:szCs w:val="24"/>
              </w:rPr>
            </w:pPr>
            <w:r w:rsidRPr="003C7D94">
              <w:rPr>
                <w:rFonts w:ascii="OfficinaSansBookC" w:hAnsi="OfficinaSansBookC"/>
              </w:rPr>
              <w:t>ПОО- участники внедрения</w:t>
            </w:r>
          </w:p>
        </w:tc>
        <w:tc>
          <w:tcPr>
            <w:tcW w:w="1416" w:type="dxa"/>
            <w:vAlign w:val="center"/>
          </w:tcPr>
          <w:p w14:paraId="209129A1" w14:textId="123F70BD" w:rsidR="001C6EDB" w:rsidRPr="001C6EDB" w:rsidRDefault="001C6EDB" w:rsidP="001C6EDB">
            <w:pPr>
              <w:rPr>
                <w:rFonts w:ascii="OfficinaSansBookC" w:hAnsi="OfficinaSansBookC"/>
                <w:sz w:val="24"/>
                <w:szCs w:val="24"/>
              </w:rPr>
            </w:pPr>
            <w:r w:rsidRPr="003C7D94">
              <w:rPr>
                <w:rFonts w:ascii="OfficinaSansBookC" w:hAnsi="OfficinaSansBookC"/>
              </w:rPr>
              <w:t>30.09.2022-22.10.2022</w:t>
            </w:r>
          </w:p>
        </w:tc>
      </w:tr>
      <w:tr w:rsidR="001C6EDB" w:rsidRPr="001C6EDB" w14:paraId="2F95C259" w14:textId="77777777" w:rsidTr="00F81CD1">
        <w:tc>
          <w:tcPr>
            <w:tcW w:w="720" w:type="dxa"/>
            <w:vAlign w:val="center"/>
          </w:tcPr>
          <w:p w14:paraId="20A64C79" w14:textId="4CF6E4DF" w:rsidR="001C6EDB" w:rsidRPr="001C6EDB" w:rsidRDefault="001C6EDB" w:rsidP="001C6EDB">
            <w:pPr>
              <w:rPr>
                <w:rFonts w:ascii="OfficinaSansBookC" w:hAnsi="OfficinaSansBookC" w:cs="Times New Roman"/>
                <w:sz w:val="24"/>
                <w:szCs w:val="24"/>
              </w:rPr>
            </w:pPr>
            <w:r w:rsidRPr="003C7D94">
              <w:rPr>
                <w:rFonts w:ascii="OfficinaSansBookC" w:hAnsi="OfficinaSansBookC"/>
              </w:rPr>
              <w:t>5.3.3</w:t>
            </w:r>
          </w:p>
        </w:tc>
        <w:tc>
          <w:tcPr>
            <w:tcW w:w="4009" w:type="dxa"/>
            <w:vAlign w:val="center"/>
          </w:tcPr>
          <w:p w14:paraId="26D08BE2" w14:textId="2C29B360" w:rsidR="001C6EDB" w:rsidRPr="001C6EDB" w:rsidRDefault="001C6EDB" w:rsidP="001C6EDB">
            <w:pPr>
              <w:rPr>
                <w:rStyle w:val="markedcontent"/>
                <w:rFonts w:ascii="OfficinaSansBookC" w:hAnsi="OfficinaSansBookC"/>
              </w:rPr>
            </w:pPr>
            <w:r w:rsidRPr="003C7D94">
              <w:rPr>
                <w:rStyle w:val="markedcontent"/>
                <w:rFonts w:ascii="OfficinaSansBookC" w:hAnsi="OfficinaSansBookC"/>
              </w:rPr>
              <w:t>Подготовка и трансляция видеороликов «Ответы на часто задаваемые вопросы по лекции»</w:t>
            </w:r>
          </w:p>
        </w:tc>
        <w:tc>
          <w:tcPr>
            <w:tcW w:w="3346" w:type="dxa"/>
            <w:vAlign w:val="center"/>
          </w:tcPr>
          <w:p w14:paraId="7D0E2C5F"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29933359" w14:textId="23C9333F" w:rsidR="001C6EDB" w:rsidRPr="001C6EDB" w:rsidRDefault="001C6EDB" w:rsidP="001C6EDB">
            <w:pPr>
              <w:rPr>
                <w:rFonts w:ascii="OfficinaSansBookC" w:hAnsi="OfficinaSansBookC"/>
                <w:sz w:val="24"/>
                <w:szCs w:val="24"/>
              </w:rPr>
            </w:pPr>
            <w:r w:rsidRPr="003C7D94">
              <w:rPr>
                <w:rFonts w:ascii="OfficinaSansBookC" w:hAnsi="OfficinaSansBookC"/>
              </w:rPr>
              <w:t>руководители рабочих групп по 8 общеобразовательным дисциплинам</w:t>
            </w:r>
          </w:p>
        </w:tc>
        <w:tc>
          <w:tcPr>
            <w:tcW w:w="1416" w:type="dxa"/>
            <w:vAlign w:val="center"/>
          </w:tcPr>
          <w:p w14:paraId="0F25936F" w14:textId="6F2BBD47" w:rsidR="001C6EDB" w:rsidRPr="001C6EDB" w:rsidRDefault="001C6EDB" w:rsidP="001C6EDB">
            <w:pPr>
              <w:rPr>
                <w:rFonts w:ascii="OfficinaSansBookC" w:hAnsi="OfficinaSansBookC"/>
                <w:sz w:val="24"/>
                <w:szCs w:val="24"/>
              </w:rPr>
            </w:pPr>
            <w:r w:rsidRPr="003C7D94">
              <w:rPr>
                <w:rFonts w:ascii="OfficinaSansBookC" w:hAnsi="OfficinaSansBookC"/>
              </w:rPr>
              <w:t>05.10.2022-25.10.2022</w:t>
            </w:r>
          </w:p>
        </w:tc>
      </w:tr>
      <w:tr w:rsidR="001C6EDB" w:rsidRPr="001C6EDB" w14:paraId="03DBA59B" w14:textId="77777777" w:rsidTr="00F81CD1">
        <w:tc>
          <w:tcPr>
            <w:tcW w:w="720" w:type="dxa"/>
            <w:vAlign w:val="center"/>
          </w:tcPr>
          <w:p w14:paraId="74A002D4" w14:textId="0A8E3364" w:rsidR="001C6EDB" w:rsidRPr="001C6EDB" w:rsidRDefault="001C6EDB" w:rsidP="001C6EDB">
            <w:pPr>
              <w:rPr>
                <w:rFonts w:ascii="OfficinaSansBookC" w:hAnsi="OfficinaSansBookC" w:cs="Times New Roman"/>
                <w:sz w:val="24"/>
                <w:szCs w:val="24"/>
              </w:rPr>
            </w:pPr>
            <w:r w:rsidRPr="003C7D94">
              <w:rPr>
                <w:rFonts w:ascii="OfficinaSansBookC" w:hAnsi="OfficinaSansBookC"/>
              </w:rPr>
              <w:t>5.4</w:t>
            </w:r>
          </w:p>
        </w:tc>
        <w:tc>
          <w:tcPr>
            <w:tcW w:w="4009" w:type="dxa"/>
            <w:vAlign w:val="center"/>
          </w:tcPr>
          <w:p w14:paraId="399974E1" w14:textId="6064E6D2" w:rsidR="001C6EDB" w:rsidRPr="001C6EDB" w:rsidRDefault="001C6EDB" w:rsidP="001C6EDB">
            <w:pPr>
              <w:rPr>
                <w:rStyle w:val="markedcontent"/>
                <w:rFonts w:ascii="OfficinaSansBookC" w:hAnsi="OfficinaSansBookC" w:cs="Times New Roman"/>
                <w:noProof/>
                <w:sz w:val="24"/>
                <w:szCs w:val="24"/>
                <w:lang w:eastAsia="ru-RU"/>
              </w:rPr>
            </w:pPr>
            <w:r w:rsidRPr="003C7D94">
              <w:rPr>
                <w:rFonts w:ascii="OfficinaSansBookC" w:hAnsi="OfficinaSansBookC"/>
                <w:noProof/>
              </w:rPr>
              <w:t>Разработка рабочих методических материалов участниками внедрения на основе предложенных методических продуктов</w:t>
            </w:r>
          </w:p>
        </w:tc>
        <w:tc>
          <w:tcPr>
            <w:tcW w:w="3346" w:type="dxa"/>
            <w:vAlign w:val="center"/>
          </w:tcPr>
          <w:p w14:paraId="4F25AAF0" w14:textId="566C5781" w:rsidR="001C6EDB" w:rsidRPr="001C6EDB" w:rsidRDefault="001C6EDB" w:rsidP="001C6EDB">
            <w:pPr>
              <w:rPr>
                <w:rFonts w:ascii="OfficinaSansBookC" w:hAnsi="OfficinaSansBookC"/>
                <w:sz w:val="24"/>
                <w:szCs w:val="24"/>
              </w:rPr>
            </w:pPr>
            <w:r w:rsidRPr="003C7D94">
              <w:rPr>
                <w:rFonts w:ascii="OfficinaSansBookC" w:hAnsi="OfficinaSansBookC"/>
              </w:rPr>
              <w:t>ПОО- участники внедрения</w:t>
            </w:r>
          </w:p>
        </w:tc>
        <w:tc>
          <w:tcPr>
            <w:tcW w:w="1416" w:type="dxa"/>
            <w:vAlign w:val="center"/>
          </w:tcPr>
          <w:p w14:paraId="731B92CD" w14:textId="7C56D74D" w:rsidR="001C6EDB" w:rsidRPr="001C6EDB" w:rsidRDefault="001C6EDB" w:rsidP="001C6EDB">
            <w:pPr>
              <w:rPr>
                <w:rFonts w:ascii="OfficinaSansBookC" w:hAnsi="OfficinaSansBookC"/>
                <w:sz w:val="24"/>
                <w:szCs w:val="24"/>
              </w:rPr>
            </w:pPr>
            <w:r w:rsidRPr="003C7D94">
              <w:rPr>
                <w:rFonts w:ascii="OfficinaSansBookC" w:hAnsi="OfficinaSansBookC"/>
              </w:rPr>
              <w:t>29.09.2022-25.10.2022</w:t>
            </w:r>
          </w:p>
        </w:tc>
      </w:tr>
      <w:tr w:rsidR="001C6EDB" w:rsidRPr="001C6EDB" w14:paraId="3617D095" w14:textId="77777777" w:rsidTr="00F81CD1">
        <w:tc>
          <w:tcPr>
            <w:tcW w:w="720" w:type="dxa"/>
            <w:vAlign w:val="center"/>
          </w:tcPr>
          <w:p w14:paraId="35163F89" w14:textId="3D6940D6" w:rsidR="001C6EDB" w:rsidRPr="001C6EDB" w:rsidRDefault="001C6EDB" w:rsidP="001C6EDB">
            <w:pPr>
              <w:rPr>
                <w:rFonts w:ascii="OfficinaSansBookC" w:hAnsi="OfficinaSansBookC" w:cs="Times New Roman"/>
                <w:sz w:val="24"/>
                <w:szCs w:val="24"/>
              </w:rPr>
            </w:pPr>
            <w:r w:rsidRPr="003C7D94">
              <w:rPr>
                <w:rFonts w:ascii="OfficinaSansBookC" w:hAnsi="OfficinaSansBookC"/>
              </w:rPr>
              <w:t>5.5</w:t>
            </w:r>
          </w:p>
        </w:tc>
        <w:tc>
          <w:tcPr>
            <w:tcW w:w="4009" w:type="dxa"/>
            <w:vAlign w:val="center"/>
          </w:tcPr>
          <w:p w14:paraId="31903806" w14:textId="50F7A7C6" w:rsidR="001C6EDB" w:rsidRPr="001C6EDB" w:rsidRDefault="001C6EDB" w:rsidP="001C6EDB">
            <w:pPr>
              <w:rPr>
                <w:rStyle w:val="markedcontent"/>
                <w:rFonts w:ascii="OfficinaSansBookC" w:hAnsi="OfficinaSansBookC"/>
                <w:sz w:val="24"/>
                <w:szCs w:val="24"/>
              </w:rPr>
            </w:pPr>
            <w:r w:rsidRPr="003C7D94">
              <w:rPr>
                <w:rFonts w:ascii="OfficinaSansBookC" w:hAnsi="OfficinaSansBookC"/>
                <w:noProof/>
              </w:rPr>
              <w:t>Проектно-аналитический интенсив «Перспективные модели преподавания ОД в СПО»</w:t>
            </w:r>
          </w:p>
        </w:tc>
        <w:tc>
          <w:tcPr>
            <w:tcW w:w="3346" w:type="dxa"/>
            <w:vAlign w:val="center"/>
          </w:tcPr>
          <w:p w14:paraId="4DBB48D9" w14:textId="77777777" w:rsidR="001C6EDB" w:rsidRPr="003C7D94" w:rsidRDefault="001C6EDB" w:rsidP="001C6EDB">
            <w:pPr>
              <w:rPr>
                <w:rFonts w:ascii="OfficinaSansBookC" w:hAnsi="OfficinaSansBookC"/>
              </w:rPr>
            </w:pPr>
            <w:r w:rsidRPr="003C7D94">
              <w:rPr>
                <w:rFonts w:ascii="OfficinaSansBookC" w:hAnsi="OfficinaSansBookC"/>
              </w:rPr>
              <w:t>Лаборатория по методологии общеобразовательной подготовки в системе профессионального образования,</w:t>
            </w:r>
          </w:p>
          <w:p w14:paraId="24E67CDC" w14:textId="77777777" w:rsidR="001C6EDB" w:rsidRPr="003C7D94" w:rsidRDefault="001C6EDB" w:rsidP="001C6EDB">
            <w:pPr>
              <w:rPr>
                <w:rFonts w:ascii="OfficinaSansBookC" w:hAnsi="OfficinaSansBookC"/>
              </w:rPr>
            </w:pPr>
            <w:r w:rsidRPr="003C7D94">
              <w:rPr>
                <w:rFonts w:ascii="OfficinaSansBookC" w:hAnsi="OfficinaSansBookC"/>
              </w:rPr>
              <w:t>ПОО- участники внедрения,</w:t>
            </w:r>
          </w:p>
          <w:p w14:paraId="04C1FC13" w14:textId="3950B719"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региональные операторы</w:t>
            </w:r>
          </w:p>
        </w:tc>
        <w:tc>
          <w:tcPr>
            <w:tcW w:w="1416" w:type="dxa"/>
            <w:vAlign w:val="center"/>
          </w:tcPr>
          <w:p w14:paraId="20F019BB" w14:textId="079B3267" w:rsidR="001C6EDB" w:rsidRPr="001C6EDB" w:rsidRDefault="001C6EDB" w:rsidP="001C6EDB">
            <w:pPr>
              <w:rPr>
                <w:rFonts w:ascii="OfficinaSansBookC" w:hAnsi="OfficinaSansBookC"/>
                <w:sz w:val="24"/>
                <w:szCs w:val="24"/>
              </w:rPr>
            </w:pPr>
            <w:r w:rsidRPr="003C7D94">
              <w:rPr>
                <w:rFonts w:ascii="OfficinaSansBookC" w:hAnsi="OfficinaSansBookC"/>
              </w:rPr>
              <w:t>26.10.2022-30.11.2022</w:t>
            </w:r>
          </w:p>
        </w:tc>
      </w:tr>
      <w:tr w:rsidR="001C6EDB" w:rsidRPr="001C6EDB" w14:paraId="6D538BD5" w14:textId="77777777" w:rsidTr="00F81CD1">
        <w:tc>
          <w:tcPr>
            <w:tcW w:w="720" w:type="dxa"/>
            <w:vAlign w:val="center"/>
          </w:tcPr>
          <w:p w14:paraId="09CBACBD" w14:textId="7A40B57E" w:rsidR="001C6EDB" w:rsidRPr="001C6EDB" w:rsidRDefault="001C6EDB" w:rsidP="001C6EDB">
            <w:pPr>
              <w:rPr>
                <w:rFonts w:ascii="OfficinaSansBookC" w:hAnsi="OfficinaSansBookC" w:cs="Times New Roman"/>
                <w:sz w:val="24"/>
                <w:szCs w:val="24"/>
              </w:rPr>
            </w:pPr>
            <w:r w:rsidRPr="003C7D94">
              <w:rPr>
                <w:rFonts w:ascii="OfficinaSansBookC" w:hAnsi="OfficinaSansBookC"/>
              </w:rPr>
              <w:t>5.6</w:t>
            </w:r>
          </w:p>
        </w:tc>
        <w:tc>
          <w:tcPr>
            <w:tcW w:w="4009" w:type="dxa"/>
            <w:vAlign w:val="center"/>
          </w:tcPr>
          <w:p w14:paraId="65AE8D00" w14:textId="7D62D0BC" w:rsidR="001C6EDB" w:rsidRPr="001C6EDB" w:rsidRDefault="001C6EDB" w:rsidP="001C6EDB">
            <w:pPr>
              <w:rPr>
                <w:rFonts w:ascii="OfficinaSansBookC" w:hAnsi="OfficinaSansBookC"/>
                <w:sz w:val="24"/>
                <w:szCs w:val="24"/>
              </w:rPr>
            </w:pPr>
            <w:r w:rsidRPr="003C7D94">
              <w:rPr>
                <w:rStyle w:val="markedcontent"/>
                <w:rFonts w:ascii="OfficinaSansBookC" w:hAnsi="OfficinaSansBookC"/>
              </w:rPr>
              <w:t xml:space="preserve">Организация и проведение Конкурса методических материалов «Лучшие </w:t>
            </w:r>
            <w:r>
              <w:rPr>
                <w:rStyle w:val="markedcontent"/>
                <w:rFonts w:ascii="OfficinaSansBookC" w:hAnsi="OfficinaSansBookC"/>
              </w:rPr>
              <w:t>о</w:t>
            </w:r>
            <w:r>
              <w:rPr>
                <w:rStyle w:val="markedcontent"/>
              </w:rPr>
              <w:t>бразовательные модели реализации общеобразовательной подготовки</w:t>
            </w:r>
            <w:r w:rsidRPr="003C7D94">
              <w:rPr>
                <w:rStyle w:val="markedcontent"/>
                <w:rFonts w:ascii="OfficinaSansBookC" w:hAnsi="OfficinaSansBookC"/>
              </w:rPr>
              <w:t>»</w:t>
            </w:r>
          </w:p>
        </w:tc>
        <w:tc>
          <w:tcPr>
            <w:tcW w:w="3346" w:type="dxa"/>
            <w:vAlign w:val="center"/>
          </w:tcPr>
          <w:p w14:paraId="2C1B6850"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327D9FBA" w14:textId="77777777" w:rsidR="001C6EDB" w:rsidRPr="003C7D94" w:rsidRDefault="001C6EDB" w:rsidP="001C6EDB">
            <w:pPr>
              <w:rPr>
                <w:rFonts w:ascii="OfficinaSansBookC" w:hAnsi="OfficinaSansBookC"/>
              </w:rPr>
            </w:pPr>
            <w:r w:rsidRPr="003C7D94">
              <w:rPr>
                <w:rFonts w:ascii="OfficinaSansBookC" w:hAnsi="OfficinaSansBookC"/>
              </w:rPr>
              <w:t>ПОО- участники внедрения,</w:t>
            </w:r>
          </w:p>
          <w:p w14:paraId="746417A2" w14:textId="1865742C"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региональные операторы</w:t>
            </w:r>
          </w:p>
        </w:tc>
        <w:tc>
          <w:tcPr>
            <w:tcW w:w="1416" w:type="dxa"/>
            <w:vAlign w:val="center"/>
          </w:tcPr>
          <w:p w14:paraId="3EEB8B80" w14:textId="67724057" w:rsidR="001C6EDB" w:rsidRPr="001C6EDB" w:rsidRDefault="001C6EDB" w:rsidP="001C6EDB">
            <w:pPr>
              <w:rPr>
                <w:rFonts w:ascii="OfficinaSansBookC" w:hAnsi="OfficinaSansBookC"/>
                <w:sz w:val="24"/>
                <w:szCs w:val="24"/>
              </w:rPr>
            </w:pPr>
            <w:r w:rsidRPr="003C7D94">
              <w:rPr>
                <w:rFonts w:ascii="OfficinaSansBookC" w:hAnsi="OfficinaSansBookC"/>
              </w:rPr>
              <w:t>20.10.2022-12.12.2022</w:t>
            </w:r>
          </w:p>
        </w:tc>
      </w:tr>
      <w:tr w:rsidR="001C6EDB" w:rsidRPr="001C6EDB" w14:paraId="713A6A3B" w14:textId="77777777" w:rsidTr="00F81CD1">
        <w:tc>
          <w:tcPr>
            <w:tcW w:w="720" w:type="dxa"/>
            <w:vAlign w:val="center"/>
          </w:tcPr>
          <w:p w14:paraId="717A2CCE" w14:textId="20C094D5" w:rsidR="001C6EDB" w:rsidRPr="001C6EDB" w:rsidRDefault="001C6EDB" w:rsidP="001C6EDB">
            <w:pPr>
              <w:rPr>
                <w:rFonts w:ascii="OfficinaSansBookC" w:hAnsi="OfficinaSansBookC" w:cs="Times New Roman"/>
                <w:sz w:val="24"/>
                <w:szCs w:val="24"/>
              </w:rPr>
            </w:pPr>
            <w:r w:rsidRPr="003C7D94">
              <w:rPr>
                <w:rFonts w:ascii="OfficinaSansBookC" w:hAnsi="OfficinaSansBookC"/>
              </w:rPr>
              <w:t>5.6.1</w:t>
            </w:r>
          </w:p>
        </w:tc>
        <w:tc>
          <w:tcPr>
            <w:tcW w:w="4009" w:type="dxa"/>
            <w:vAlign w:val="center"/>
          </w:tcPr>
          <w:p w14:paraId="7715BC9D" w14:textId="6E73ED82" w:rsidR="001C6EDB" w:rsidRPr="001C6EDB" w:rsidRDefault="001C6EDB" w:rsidP="001C6EDB">
            <w:pPr>
              <w:rPr>
                <w:rStyle w:val="markedcontent"/>
                <w:rFonts w:ascii="OfficinaSansBookC" w:hAnsi="OfficinaSansBookC"/>
                <w:sz w:val="24"/>
                <w:szCs w:val="24"/>
              </w:rPr>
            </w:pPr>
            <w:r w:rsidRPr="003C7D94">
              <w:rPr>
                <w:rStyle w:val="markedcontent"/>
                <w:rFonts w:ascii="OfficinaSansBookC" w:hAnsi="OfficinaSansBookC"/>
              </w:rPr>
              <w:t>Организация и проведение оценки рабочих методических материалов</w:t>
            </w:r>
          </w:p>
        </w:tc>
        <w:tc>
          <w:tcPr>
            <w:tcW w:w="3346" w:type="dxa"/>
            <w:vAlign w:val="center"/>
          </w:tcPr>
          <w:p w14:paraId="17F1D4E3" w14:textId="666CDCD9"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Региональные операторы</w:t>
            </w:r>
          </w:p>
        </w:tc>
        <w:tc>
          <w:tcPr>
            <w:tcW w:w="1416" w:type="dxa"/>
            <w:vAlign w:val="center"/>
          </w:tcPr>
          <w:p w14:paraId="3380DA10" w14:textId="253271E2" w:rsidR="001C6EDB" w:rsidRPr="001C6EDB" w:rsidRDefault="001C6EDB" w:rsidP="001C6EDB">
            <w:pPr>
              <w:rPr>
                <w:rFonts w:ascii="OfficinaSansBookC" w:hAnsi="OfficinaSansBookC"/>
                <w:sz w:val="24"/>
                <w:szCs w:val="24"/>
              </w:rPr>
            </w:pPr>
            <w:r w:rsidRPr="003C7D94">
              <w:rPr>
                <w:rFonts w:ascii="OfficinaSansBookC" w:hAnsi="OfficinaSansBookC"/>
              </w:rPr>
              <w:t>24.10.2022-11.11.2022</w:t>
            </w:r>
          </w:p>
        </w:tc>
      </w:tr>
      <w:tr w:rsidR="001C6EDB" w:rsidRPr="001C6EDB" w14:paraId="0B471B25" w14:textId="77777777" w:rsidTr="00F81CD1">
        <w:tc>
          <w:tcPr>
            <w:tcW w:w="720" w:type="dxa"/>
            <w:vAlign w:val="center"/>
          </w:tcPr>
          <w:p w14:paraId="09F28A5C" w14:textId="2647DDAE" w:rsidR="001C6EDB" w:rsidRPr="001C6EDB" w:rsidRDefault="001C6EDB" w:rsidP="001C6EDB">
            <w:pPr>
              <w:rPr>
                <w:rFonts w:ascii="OfficinaSansBookC" w:hAnsi="OfficinaSansBookC" w:cs="Times New Roman"/>
                <w:sz w:val="24"/>
                <w:szCs w:val="24"/>
              </w:rPr>
            </w:pPr>
            <w:r w:rsidRPr="003C7D94">
              <w:rPr>
                <w:rFonts w:ascii="OfficinaSansBookC" w:hAnsi="OfficinaSansBookC"/>
              </w:rPr>
              <w:t>5.6.2</w:t>
            </w:r>
          </w:p>
        </w:tc>
        <w:tc>
          <w:tcPr>
            <w:tcW w:w="4009" w:type="dxa"/>
            <w:vAlign w:val="center"/>
          </w:tcPr>
          <w:p w14:paraId="38B29ADA" w14:textId="3C55C0A8" w:rsidR="001C6EDB" w:rsidRPr="001C6EDB" w:rsidRDefault="001C6EDB" w:rsidP="001C6EDB">
            <w:pPr>
              <w:rPr>
                <w:rStyle w:val="markedcontent"/>
                <w:rFonts w:ascii="OfficinaSansBookC" w:hAnsi="OfficinaSansBookC"/>
                <w:sz w:val="24"/>
                <w:szCs w:val="24"/>
              </w:rPr>
            </w:pPr>
            <w:r w:rsidRPr="003C7D94">
              <w:rPr>
                <w:rStyle w:val="markedcontent"/>
                <w:rFonts w:ascii="OfficinaSansBookC" w:hAnsi="OfficinaSansBookC"/>
              </w:rPr>
              <w:t>Круглый стол «Обсуждение результатов работы ФПП и региональных операторов, определение лучших методических материалов по ОД</w:t>
            </w:r>
            <w:r>
              <w:rPr>
                <w:rStyle w:val="markedcontent"/>
                <w:rFonts w:ascii="OfficinaSansBookC" w:hAnsi="OfficinaSansBookC"/>
              </w:rPr>
              <w:t>»</w:t>
            </w:r>
            <w:r w:rsidRPr="003C7D94">
              <w:rPr>
                <w:rStyle w:val="markedcontent"/>
                <w:rFonts w:ascii="OfficinaSansBookC" w:hAnsi="OfficinaSansBookC"/>
              </w:rPr>
              <w:t xml:space="preserve"> по федеральным округам</w:t>
            </w:r>
          </w:p>
        </w:tc>
        <w:tc>
          <w:tcPr>
            <w:tcW w:w="3346" w:type="dxa"/>
            <w:vAlign w:val="center"/>
          </w:tcPr>
          <w:p w14:paraId="0BAE2269" w14:textId="77777777" w:rsidR="001C6EDB" w:rsidRPr="003C7D94" w:rsidRDefault="001C6EDB" w:rsidP="001C6EDB">
            <w:pPr>
              <w:rPr>
                <w:rFonts w:ascii="OfficinaSansBookC" w:hAnsi="OfficinaSansBookC"/>
              </w:rPr>
            </w:pPr>
            <w:r w:rsidRPr="003C7D94">
              <w:rPr>
                <w:rFonts w:ascii="OfficinaSansBookC" w:hAnsi="OfficinaSansBookC"/>
              </w:rPr>
              <w:t>Отдел сопровождения общеобразовательной подготовки в СПО ЦМС СПО ФГБОУ ДПО ИРПО,</w:t>
            </w:r>
          </w:p>
          <w:p w14:paraId="326ACDF8" w14:textId="77777777" w:rsidR="001C6EDB" w:rsidRPr="003C7D94" w:rsidRDefault="001C6EDB" w:rsidP="001C6EDB">
            <w:pPr>
              <w:rPr>
                <w:rFonts w:ascii="OfficinaSansBookC" w:hAnsi="OfficinaSansBookC"/>
              </w:rPr>
            </w:pPr>
            <w:r w:rsidRPr="003C7D94">
              <w:rPr>
                <w:rFonts w:ascii="OfficinaSansBookC" w:hAnsi="OfficinaSansBookC"/>
              </w:rPr>
              <w:t>ПОО- участники внедрения,</w:t>
            </w:r>
          </w:p>
          <w:p w14:paraId="36EB7636" w14:textId="466C62EF"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региональные операторы</w:t>
            </w:r>
          </w:p>
        </w:tc>
        <w:tc>
          <w:tcPr>
            <w:tcW w:w="1416" w:type="dxa"/>
            <w:vAlign w:val="center"/>
          </w:tcPr>
          <w:p w14:paraId="0222C75E" w14:textId="211E8F78" w:rsidR="001C6EDB" w:rsidRPr="001C6EDB" w:rsidRDefault="001C6EDB" w:rsidP="001C6EDB">
            <w:pPr>
              <w:rPr>
                <w:rFonts w:ascii="OfficinaSansBookC" w:hAnsi="OfficinaSansBookC"/>
                <w:sz w:val="24"/>
                <w:szCs w:val="24"/>
              </w:rPr>
            </w:pPr>
            <w:r w:rsidRPr="003C7D94">
              <w:rPr>
                <w:rFonts w:ascii="OfficinaSansBookC" w:hAnsi="OfficinaSansBookC"/>
              </w:rPr>
              <w:t>11.11.2022-18.11.2022</w:t>
            </w:r>
          </w:p>
        </w:tc>
      </w:tr>
      <w:tr w:rsidR="001C6EDB" w:rsidRPr="001C6EDB" w14:paraId="093AD32E" w14:textId="77777777" w:rsidTr="00F81CD1">
        <w:tc>
          <w:tcPr>
            <w:tcW w:w="720" w:type="dxa"/>
            <w:vAlign w:val="center"/>
          </w:tcPr>
          <w:p w14:paraId="77F72E61" w14:textId="468689C7" w:rsidR="001C6EDB" w:rsidRPr="001C6EDB" w:rsidRDefault="001C6EDB" w:rsidP="001C6EDB">
            <w:pPr>
              <w:rPr>
                <w:rFonts w:ascii="OfficinaSansBookC" w:hAnsi="OfficinaSansBookC" w:cs="Times New Roman"/>
                <w:sz w:val="24"/>
                <w:szCs w:val="24"/>
              </w:rPr>
            </w:pPr>
            <w:r w:rsidRPr="003C7D94">
              <w:rPr>
                <w:rFonts w:ascii="OfficinaSansBookC" w:hAnsi="OfficinaSansBookC"/>
              </w:rPr>
              <w:t>5.6.3</w:t>
            </w:r>
          </w:p>
        </w:tc>
        <w:tc>
          <w:tcPr>
            <w:tcW w:w="4009" w:type="dxa"/>
            <w:vAlign w:val="center"/>
          </w:tcPr>
          <w:p w14:paraId="60BB36BF" w14:textId="38F7F5FD" w:rsidR="001C6EDB" w:rsidRPr="001C6EDB" w:rsidRDefault="001C6EDB" w:rsidP="001C6EDB">
            <w:pPr>
              <w:rPr>
                <w:rFonts w:ascii="OfficinaSansBookC" w:hAnsi="OfficinaSansBookC"/>
                <w:sz w:val="24"/>
                <w:szCs w:val="24"/>
              </w:rPr>
            </w:pPr>
            <w:r w:rsidRPr="003C7D94">
              <w:rPr>
                <w:rStyle w:val="markedcontent"/>
                <w:rFonts w:ascii="OfficinaSansBookC" w:hAnsi="OfficinaSansBookC"/>
              </w:rPr>
              <w:t>Работа экспертных групп по анализу лучших практик для определения победителей конкурса</w:t>
            </w:r>
          </w:p>
        </w:tc>
        <w:tc>
          <w:tcPr>
            <w:tcW w:w="3346" w:type="dxa"/>
            <w:vAlign w:val="center"/>
          </w:tcPr>
          <w:p w14:paraId="093032CE" w14:textId="1BDA82E4" w:rsidR="001C6EDB" w:rsidRPr="001C6EDB" w:rsidRDefault="001C6EDB" w:rsidP="001C6EDB">
            <w:pPr>
              <w:rPr>
                <w:rFonts w:ascii="OfficinaSansBookC" w:hAnsi="OfficinaSansBookC"/>
                <w:sz w:val="24"/>
                <w:szCs w:val="24"/>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1919AE27" w14:textId="1E07C0BC" w:rsidR="001C6EDB" w:rsidRPr="001C6EDB" w:rsidRDefault="001C6EDB" w:rsidP="001C6EDB">
            <w:pPr>
              <w:rPr>
                <w:rFonts w:ascii="OfficinaSansBookC" w:hAnsi="OfficinaSansBookC"/>
                <w:sz w:val="24"/>
                <w:szCs w:val="24"/>
              </w:rPr>
            </w:pPr>
            <w:r w:rsidRPr="003C7D94">
              <w:rPr>
                <w:rFonts w:ascii="OfficinaSansBookC" w:hAnsi="OfficinaSansBookC"/>
              </w:rPr>
              <w:t>11.11.2022-10.12.2022</w:t>
            </w:r>
          </w:p>
        </w:tc>
      </w:tr>
      <w:tr w:rsidR="001C6EDB" w:rsidRPr="001C6EDB" w14:paraId="3555474D" w14:textId="77777777" w:rsidTr="00F81CD1">
        <w:tc>
          <w:tcPr>
            <w:tcW w:w="720" w:type="dxa"/>
            <w:vAlign w:val="center"/>
          </w:tcPr>
          <w:p w14:paraId="3F9B4E9B" w14:textId="1A405A95" w:rsidR="001C6EDB" w:rsidRPr="001C6EDB" w:rsidRDefault="001C6EDB" w:rsidP="001C6EDB">
            <w:pPr>
              <w:rPr>
                <w:rFonts w:ascii="OfficinaSansBookC" w:hAnsi="OfficinaSansBookC" w:cs="Times New Roman"/>
                <w:sz w:val="24"/>
                <w:szCs w:val="24"/>
              </w:rPr>
            </w:pPr>
            <w:r w:rsidRPr="003C7D94">
              <w:rPr>
                <w:rFonts w:ascii="OfficinaSansBookC" w:hAnsi="OfficinaSansBookC"/>
              </w:rPr>
              <w:t>5.6.4</w:t>
            </w:r>
          </w:p>
        </w:tc>
        <w:tc>
          <w:tcPr>
            <w:tcW w:w="4009" w:type="dxa"/>
            <w:vAlign w:val="center"/>
          </w:tcPr>
          <w:p w14:paraId="44237948" w14:textId="71362614" w:rsidR="001C6EDB" w:rsidRPr="001C6EDB" w:rsidRDefault="001C6EDB" w:rsidP="001C6EDB">
            <w:pPr>
              <w:rPr>
                <w:rFonts w:ascii="OfficinaSansBookC" w:hAnsi="OfficinaSansBookC"/>
                <w:sz w:val="24"/>
                <w:szCs w:val="24"/>
              </w:rPr>
            </w:pPr>
            <w:r w:rsidRPr="003C7D94">
              <w:rPr>
                <w:rStyle w:val="markedcontent"/>
                <w:rFonts w:ascii="OfficinaSansBookC" w:hAnsi="OfficinaSansBookC"/>
              </w:rPr>
              <w:t>Трансляция лучших практик и размещение материалов на информационном ресурсе</w:t>
            </w:r>
          </w:p>
        </w:tc>
        <w:tc>
          <w:tcPr>
            <w:tcW w:w="3346" w:type="dxa"/>
            <w:vAlign w:val="center"/>
          </w:tcPr>
          <w:p w14:paraId="1FF0AB5B" w14:textId="054F1DE2"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6EEA809F" w14:textId="197F63EF" w:rsidR="001C6EDB" w:rsidRPr="001C6EDB" w:rsidRDefault="001C6EDB" w:rsidP="001C6EDB">
            <w:pPr>
              <w:rPr>
                <w:rFonts w:ascii="OfficinaSansBookC" w:hAnsi="OfficinaSansBookC"/>
                <w:sz w:val="24"/>
                <w:szCs w:val="24"/>
              </w:rPr>
            </w:pPr>
            <w:r w:rsidRPr="003C7D94">
              <w:rPr>
                <w:rFonts w:ascii="OfficinaSansBookC" w:hAnsi="OfficinaSansBookC"/>
              </w:rPr>
              <w:t>10.12.2022-12.12.2022</w:t>
            </w:r>
          </w:p>
        </w:tc>
      </w:tr>
      <w:tr w:rsidR="001C6EDB" w:rsidRPr="001C6EDB" w14:paraId="228C3FEA" w14:textId="77777777" w:rsidTr="00F81CD1">
        <w:tc>
          <w:tcPr>
            <w:tcW w:w="720" w:type="dxa"/>
            <w:vAlign w:val="center"/>
          </w:tcPr>
          <w:p w14:paraId="66C8EF68" w14:textId="1F6E937F" w:rsidR="001C6EDB" w:rsidRPr="001C6EDB" w:rsidRDefault="001C6EDB" w:rsidP="001C6EDB">
            <w:pPr>
              <w:rPr>
                <w:rFonts w:ascii="OfficinaSansBookC" w:hAnsi="OfficinaSansBookC" w:cs="Times New Roman"/>
                <w:sz w:val="24"/>
                <w:szCs w:val="24"/>
              </w:rPr>
            </w:pPr>
            <w:r w:rsidRPr="003C7D94">
              <w:rPr>
                <w:rFonts w:ascii="OfficinaSansBookC" w:hAnsi="OfficinaSansBookC"/>
              </w:rPr>
              <w:t>6</w:t>
            </w:r>
          </w:p>
        </w:tc>
        <w:tc>
          <w:tcPr>
            <w:tcW w:w="4009" w:type="dxa"/>
            <w:vAlign w:val="center"/>
          </w:tcPr>
          <w:p w14:paraId="4595483D" w14:textId="2D23E067" w:rsidR="001C6EDB" w:rsidRPr="001C6EDB" w:rsidRDefault="001C6EDB" w:rsidP="001C6EDB">
            <w:pPr>
              <w:rPr>
                <w:rFonts w:ascii="OfficinaSansBookC" w:hAnsi="OfficinaSansBookC"/>
                <w:bCs/>
                <w:sz w:val="24"/>
                <w:szCs w:val="24"/>
              </w:rPr>
            </w:pPr>
            <w:r w:rsidRPr="003C7D94">
              <w:rPr>
                <w:rFonts w:ascii="OfficinaSansBookC" w:hAnsi="OfficinaSansBookC"/>
              </w:rPr>
              <w:t xml:space="preserve">Мониторинг охвата и эффективности внедрения методической системы преподавания ОД по 8 общеобразовательным (обязательным) </w:t>
            </w:r>
            <w:r w:rsidRPr="003C7D94">
              <w:rPr>
                <w:rFonts w:ascii="OfficinaSansBookC" w:hAnsi="OfficinaSansBookC"/>
              </w:rPr>
              <w:lastRenderedPageBreak/>
              <w:t xml:space="preserve">дисциплинам* </w:t>
            </w:r>
          </w:p>
        </w:tc>
        <w:tc>
          <w:tcPr>
            <w:tcW w:w="3346" w:type="dxa"/>
            <w:vAlign w:val="center"/>
          </w:tcPr>
          <w:p w14:paraId="30294F6A" w14:textId="77777777" w:rsidR="001C6EDB" w:rsidRPr="003C7D94" w:rsidRDefault="001C6EDB" w:rsidP="001C6EDB">
            <w:pPr>
              <w:rPr>
                <w:rFonts w:ascii="OfficinaSansBookC" w:hAnsi="OfficinaSansBookC"/>
              </w:rPr>
            </w:pPr>
            <w:r w:rsidRPr="003C7D94">
              <w:rPr>
                <w:rFonts w:ascii="OfficinaSansBookC" w:hAnsi="OfficinaSansBookC"/>
              </w:rPr>
              <w:lastRenderedPageBreak/>
              <w:t>Отдел сопровождения общеобразовательной подготовки в СПО ЦМС СПО ФГБОУ ДПО ИРПО,</w:t>
            </w:r>
          </w:p>
          <w:p w14:paraId="3BD8684E" w14:textId="77777777" w:rsidR="001C6EDB" w:rsidRPr="003C7D94" w:rsidRDefault="001C6EDB" w:rsidP="001C6EDB">
            <w:pPr>
              <w:rPr>
                <w:rFonts w:ascii="OfficinaSansBookC" w:hAnsi="OfficinaSansBookC"/>
              </w:rPr>
            </w:pPr>
            <w:r w:rsidRPr="003C7D94">
              <w:rPr>
                <w:rFonts w:ascii="OfficinaSansBookC" w:hAnsi="OfficinaSansBookC"/>
              </w:rPr>
              <w:t>ПОО- участники внедрения,</w:t>
            </w:r>
          </w:p>
          <w:p w14:paraId="0B0135BD" w14:textId="78264728" w:rsidR="001C6EDB" w:rsidRPr="001C6EDB" w:rsidRDefault="001C6EDB" w:rsidP="001C6EDB">
            <w:pPr>
              <w:rPr>
                <w:rFonts w:ascii="OfficinaSansBookC" w:hAnsi="OfficinaSansBookC"/>
                <w:sz w:val="24"/>
                <w:szCs w:val="24"/>
              </w:rPr>
            </w:pPr>
            <w:r w:rsidRPr="003C7D94">
              <w:rPr>
                <w:rFonts w:ascii="OfficinaSansBookC" w:hAnsi="OfficinaSansBookC"/>
              </w:rPr>
              <w:lastRenderedPageBreak/>
              <w:t>региональные операторы</w:t>
            </w:r>
          </w:p>
        </w:tc>
        <w:tc>
          <w:tcPr>
            <w:tcW w:w="1416" w:type="dxa"/>
            <w:vAlign w:val="center"/>
          </w:tcPr>
          <w:p w14:paraId="48774483" w14:textId="54BA7D5A" w:rsidR="001C6EDB" w:rsidRPr="001C6EDB" w:rsidRDefault="001C6EDB" w:rsidP="001C6EDB">
            <w:pPr>
              <w:rPr>
                <w:rFonts w:ascii="OfficinaSansBookC" w:hAnsi="OfficinaSansBookC"/>
                <w:sz w:val="24"/>
                <w:szCs w:val="24"/>
              </w:rPr>
            </w:pPr>
            <w:r w:rsidRPr="003C7D94">
              <w:rPr>
                <w:rFonts w:ascii="OfficinaSansBookC" w:hAnsi="OfficinaSansBookC"/>
              </w:rPr>
              <w:lastRenderedPageBreak/>
              <w:t>01.10.2022-10.11.2022</w:t>
            </w:r>
          </w:p>
        </w:tc>
      </w:tr>
      <w:tr w:rsidR="001C6EDB" w:rsidRPr="001C6EDB" w14:paraId="7122C48A" w14:textId="77777777" w:rsidTr="00F81CD1">
        <w:tc>
          <w:tcPr>
            <w:tcW w:w="720" w:type="dxa"/>
            <w:vAlign w:val="center"/>
          </w:tcPr>
          <w:p w14:paraId="28CE4D77" w14:textId="56BB1EF4" w:rsidR="001C6EDB" w:rsidRPr="001C6EDB" w:rsidRDefault="001C6EDB" w:rsidP="001C6EDB">
            <w:pPr>
              <w:rPr>
                <w:rFonts w:ascii="OfficinaSansBookC" w:hAnsi="OfficinaSansBookC" w:cs="Times New Roman"/>
                <w:sz w:val="24"/>
                <w:szCs w:val="24"/>
              </w:rPr>
            </w:pPr>
            <w:r w:rsidRPr="003C7D94">
              <w:rPr>
                <w:rFonts w:ascii="OfficinaSansBookC" w:hAnsi="OfficinaSansBookC"/>
              </w:rPr>
              <w:t>7</w:t>
            </w:r>
          </w:p>
        </w:tc>
        <w:tc>
          <w:tcPr>
            <w:tcW w:w="4009" w:type="dxa"/>
            <w:vAlign w:val="center"/>
          </w:tcPr>
          <w:p w14:paraId="0D7EA261" w14:textId="74B96F81" w:rsidR="001C6EDB" w:rsidRPr="001C6EDB" w:rsidRDefault="001C6EDB" w:rsidP="001C6EDB">
            <w:pPr>
              <w:rPr>
                <w:rFonts w:ascii="OfficinaSansBookC" w:hAnsi="OfficinaSansBookC"/>
                <w:bCs/>
                <w:sz w:val="24"/>
                <w:szCs w:val="24"/>
              </w:rPr>
            </w:pPr>
            <w:r w:rsidRPr="003C7D94">
              <w:rPr>
                <w:rFonts w:ascii="OfficinaSansBookC" w:hAnsi="OfficinaSansBookC"/>
                <w:bCs/>
              </w:rPr>
              <w:t xml:space="preserve">Проведение анализа результатов внедрения и подготовка перечня актуальных доработок механизмов внедрения методических продуктов по 8 общеобразовательным (обязательным) дисциплинам </w:t>
            </w:r>
          </w:p>
        </w:tc>
        <w:tc>
          <w:tcPr>
            <w:tcW w:w="3346" w:type="dxa"/>
            <w:vAlign w:val="center"/>
          </w:tcPr>
          <w:p w14:paraId="4E28160A" w14:textId="1E427995" w:rsidR="001C6EDB" w:rsidRPr="001C6EDB" w:rsidRDefault="001C6EDB" w:rsidP="001C6EDB">
            <w:pPr>
              <w:rPr>
                <w:rFonts w:ascii="OfficinaSansBookC" w:hAnsi="OfficinaSansBookC"/>
                <w:sz w:val="24"/>
                <w:szCs w:val="24"/>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vAlign w:val="center"/>
          </w:tcPr>
          <w:p w14:paraId="72E25D50" w14:textId="494A9701" w:rsidR="001C6EDB" w:rsidRPr="001C6EDB" w:rsidRDefault="001C6EDB" w:rsidP="001C6EDB">
            <w:pPr>
              <w:rPr>
                <w:rFonts w:ascii="OfficinaSansBookC" w:hAnsi="OfficinaSansBookC"/>
                <w:sz w:val="24"/>
                <w:szCs w:val="24"/>
              </w:rPr>
            </w:pPr>
            <w:r w:rsidRPr="003C7D94">
              <w:rPr>
                <w:rFonts w:ascii="OfficinaSansBookC" w:hAnsi="OfficinaSansBookC"/>
              </w:rPr>
              <w:t>11.11.2022-25.11.2022</w:t>
            </w:r>
          </w:p>
        </w:tc>
      </w:tr>
      <w:tr w:rsidR="001C6EDB" w:rsidRPr="001C6EDB" w14:paraId="439A089D" w14:textId="77777777" w:rsidTr="00F81CD1">
        <w:tc>
          <w:tcPr>
            <w:tcW w:w="720" w:type="dxa"/>
            <w:vAlign w:val="center"/>
          </w:tcPr>
          <w:p w14:paraId="1D5AEFB1" w14:textId="20890635" w:rsidR="001C6EDB" w:rsidRPr="001C6EDB" w:rsidRDefault="001C6EDB" w:rsidP="001C6EDB">
            <w:pPr>
              <w:rPr>
                <w:rFonts w:ascii="OfficinaSansBookC" w:hAnsi="OfficinaSansBookC" w:cs="Times New Roman"/>
                <w:sz w:val="24"/>
                <w:szCs w:val="24"/>
              </w:rPr>
            </w:pPr>
            <w:r w:rsidRPr="003C7D94">
              <w:rPr>
                <w:rFonts w:ascii="OfficinaSansBookC" w:hAnsi="OfficinaSansBookC"/>
              </w:rPr>
              <w:t>8</w:t>
            </w:r>
          </w:p>
        </w:tc>
        <w:tc>
          <w:tcPr>
            <w:tcW w:w="4009" w:type="dxa"/>
            <w:vAlign w:val="center"/>
          </w:tcPr>
          <w:p w14:paraId="44AA2068" w14:textId="31B099D9" w:rsidR="001C6EDB" w:rsidRPr="001C6EDB" w:rsidRDefault="001C6EDB" w:rsidP="001C6EDB">
            <w:pPr>
              <w:rPr>
                <w:rFonts w:ascii="OfficinaSansBookC" w:hAnsi="OfficinaSansBookC"/>
                <w:sz w:val="24"/>
                <w:szCs w:val="24"/>
              </w:rPr>
            </w:pPr>
            <w:r w:rsidRPr="003C7D94">
              <w:rPr>
                <w:rFonts w:ascii="OfficinaSansBookC" w:hAnsi="OfficinaSansBookC"/>
                <w:bCs/>
              </w:rPr>
              <w:t xml:space="preserve">Организация и проведение мероприятия для презентации промежуточных итогов внедрения </w:t>
            </w:r>
          </w:p>
        </w:tc>
        <w:tc>
          <w:tcPr>
            <w:tcW w:w="3346" w:type="dxa"/>
            <w:vAlign w:val="center"/>
          </w:tcPr>
          <w:p w14:paraId="4DAA1E15" w14:textId="3F923D6B" w:rsidR="001C6EDB" w:rsidRPr="001C6EDB" w:rsidRDefault="001C6EDB" w:rsidP="001C6EDB">
            <w:pPr>
              <w:rPr>
                <w:rFonts w:ascii="OfficinaSansBookC" w:hAnsi="OfficinaSansBookC"/>
                <w:sz w:val="24"/>
                <w:szCs w:val="24"/>
              </w:rPr>
            </w:pPr>
            <w:r w:rsidRPr="003C7D94">
              <w:rPr>
                <w:rFonts w:ascii="OfficinaSansBookC" w:hAnsi="OfficinaSansBookC"/>
              </w:rPr>
              <w:t>Отдел сопровождения общеобразовательной подготовки в СПО, Лаборатория по методологии общеобразовательной подготовки в СПО ЦМС СПО ФГБОУ ДПО ИРПО</w:t>
            </w:r>
          </w:p>
        </w:tc>
        <w:tc>
          <w:tcPr>
            <w:tcW w:w="1416" w:type="dxa"/>
            <w:vAlign w:val="center"/>
          </w:tcPr>
          <w:p w14:paraId="1250DF7A" w14:textId="22C50E84" w:rsidR="001C6EDB" w:rsidRPr="001C6EDB" w:rsidRDefault="001C6EDB" w:rsidP="001C6EDB">
            <w:pPr>
              <w:rPr>
                <w:rFonts w:ascii="OfficinaSansBookC" w:hAnsi="OfficinaSansBookC"/>
                <w:sz w:val="24"/>
                <w:szCs w:val="24"/>
              </w:rPr>
            </w:pPr>
            <w:r w:rsidRPr="003C7D94">
              <w:rPr>
                <w:rFonts w:ascii="OfficinaSansBookC" w:hAnsi="OfficinaSansBookC"/>
              </w:rPr>
              <w:t>16.11.2022-15.12.2022</w:t>
            </w:r>
          </w:p>
        </w:tc>
      </w:tr>
      <w:tr w:rsidR="001C6EDB" w:rsidRPr="001C6EDB" w14:paraId="7DD32523" w14:textId="77777777" w:rsidTr="00F81CD1">
        <w:tc>
          <w:tcPr>
            <w:tcW w:w="720" w:type="dxa"/>
            <w:vAlign w:val="center"/>
          </w:tcPr>
          <w:p w14:paraId="1B60B13A" w14:textId="02E0B323" w:rsidR="001C6EDB" w:rsidRPr="001C6EDB" w:rsidRDefault="001C6EDB" w:rsidP="001C6EDB">
            <w:pPr>
              <w:rPr>
                <w:rFonts w:ascii="OfficinaSansBookC" w:hAnsi="OfficinaSansBookC" w:cs="Times New Roman"/>
                <w:sz w:val="24"/>
                <w:szCs w:val="24"/>
              </w:rPr>
            </w:pPr>
            <w:r w:rsidRPr="003C7D94">
              <w:rPr>
                <w:rFonts w:ascii="OfficinaSansBookC" w:hAnsi="OfficinaSansBookC"/>
              </w:rPr>
              <w:t>8.1</w:t>
            </w:r>
          </w:p>
        </w:tc>
        <w:tc>
          <w:tcPr>
            <w:tcW w:w="4009" w:type="dxa"/>
            <w:vAlign w:val="center"/>
          </w:tcPr>
          <w:p w14:paraId="677BAC4D" w14:textId="4CB42E83" w:rsidR="001C6EDB" w:rsidRPr="001C6EDB" w:rsidRDefault="001C6EDB" w:rsidP="001C6EDB">
            <w:pPr>
              <w:rPr>
                <w:rFonts w:ascii="OfficinaSansBookC" w:hAnsi="OfficinaSansBookC" w:cs="Times New Roman"/>
                <w:noProof/>
                <w:sz w:val="24"/>
                <w:szCs w:val="24"/>
                <w:lang w:eastAsia="ru-RU"/>
              </w:rPr>
            </w:pPr>
            <w:r w:rsidRPr="003C7D94">
              <w:rPr>
                <w:rFonts w:ascii="OfficinaSansBookC" w:hAnsi="OfficinaSansBookC"/>
              </w:rPr>
              <w:t>Подготовка текстовых материалов по анонсированию мероприятия (Освещение в СМИ)</w:t>
            </w:r>
          </w:p>
        </w:tc>
        <w:tc>
          <w:tcPr>
            <w:tcW w:w="3346" w:type="dxa"/>
            <w:vAlign w:val="center"/>
          </w:tcPr>
          <w:p w14:paraId="0E8DE296" w14:textId="5912C73D" w:rsidR="001C6EDB" w:rsidRPr="001C6EDB" w:rsidRDefault="001C6EDB" w:rsidP="001C6EDB">
            <w:pPr>
              <w:rPr>
                <w:rFonts w:ascii="OfficinaSansBookC" w:hAnsi="OfficinaSansBookC"/>
                <w:sz w:val="24"/>
                <w:szCs w:val="24"/>
              </w:rPr>
            </w:pPr>
            <w:r w:rsidRPr="003C7D94">
              <w:rPr>
                <w:rFonts w:ascii="OfficinaSansBookC" w:hAnsi="OfficinaSansBookC"/>
              </w:rPr>
              <w:t>Отдел сопровождения общеобразовательной подготовки в СПО</w:t>
            </w:r>
          </w:p>
        </w:tc>
        <w:tc>
          <w:tcPr>
            <w:tcW w:w="1416" w:type="dxa"/>
            <w:vAlign w:val="center"/>
          </w:tcPr>
          <w:p w14:paraId="743A5B72" w14:textId="7F892714" w:rsidR="001C6EDB" w:rsidRPr="001C6EDB" w:rsidRDefault="001C6EDB" w:rsidP="001C6EDB">
            <w:pPr>
              <w:rPr>
                <w:rFonts w:ascii="OfficinaSansBookC" w:hAnsi="OfficinaSansBookC"/>
                <w:sz w:val="24"/>
                <w:szCs w:val="24"/>
              </w:rPr>
            </w:pPr>
            <w:r w:rsidRPr="003C7D94">
              <w:rPr>
                <w:rFonts w:ascii="OfficinaSansBookC" w:hAnsi="OfficinaSansBookC"/>
              </w:rPr>
              <w:t>16.11.2022-23.11.2022</w:t>
            </w:r>
          </w:p>
        </w:tc>
      </w:tr>
      <w:tr w:rsidR="001C6EDB" w:rsidRPr="001C6EDB" w14:paraId="67B62397" w14:textId="77777777" w:rsidTr="00F81CD1">
        <w:tc>
          <w:tcPr>
            <w:tcW w:w="720" w:type="dxa"/>
            <w:vAlign w:val="center"/>
          </w:tcPr>
          <w:p w14:paraId="6E5C0D4D" w14:textId="4A23F34B" w:rsidR="001C6EDB" w:rsidRPr="001C6EDB" w:rsidRDefault="001C6EDB" w:rsidP="001C6EDB">
            <w:pPr>
              <w:rPr>
                <w:rFonts w:ascii="OfficinaSansBookC" w:hAnsi="OfficinaSansBookC" w:cs="Times New Roman"/>
                <w:sz w:val="24"/>
                <w:szCs w:val="24"/>
              </w:rPr>
            </w:pPr>
            <w:r w:rsidRPr="003C7D94">
              <w:rPr>
                <w:rFonts w:ascii="OfficinaSansBookC" w:hAnsi="OfficinaSansBookC"/>
              </w:rPr>
              <w:t>8.2</w:t>
            </w:r>
          </w:p>
        </w:tc>
        <w:tc>
          <w:tcPr>
            <w:tcW w:w="4009" w:type="dxa"/>
            <w:vAlign w:val="center"/>
          </w:tcPr>
          <w:p w14:paraId="5C773BE8" w14:textId="140C2178" w:rsidR="001C6EDB" w:rsidRPr="001C6EDB" w:rsidRDefault="001C6EDB" w:rsidP="001C6EDB">
            <w:pPr>
              <w:rPr>
                <w:rFonts w:ascii="OfficinaSansBookC" w:hAnsi="OfficinaSansBookC"/>
                <w:bCs/>
                <w:sz w:val="24"/>
                <w:szCs w:val="24"/>
              </w:rPr>
            </w:pPr>
            <w:r w:rsidRPr="003C7D94">
              <w:rPr>
                <w:rFonts w:ascii="OfficinaSansBookC" w:hAnsi="OfficinaSansBookC"/>
                <w:noProof/>
              </w:rPr>
              <w:t>Научно-практическая конференция «Актуальные вопросы реализации общеобразовательной подготовки при реализации образовательных программ СПО»</w:t>
            </w:r>
          </w:p>
        </w:tc>
        <w:tc>
          <w:tcPr>
            <w:tcW w:w="3346" w:type="dxa"/>
            <w:vAlign w:val="center"/>
          </w:tcPr>
          <w:p w14:paraId="654213B6" w14:textId="5500957A"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Лаборатория по методологии общеобразовательной подготовки в СПО ЦМС СПО ФГБОУ ДПО ИРПО</w:t>
            </w:r>
          </w:p>
        </w:tc>
        <w:tc>
          <w:tcPr>
            <w:tcW w:w="1416" w:type="dxa"/>
            <w:vAlign w:val="center"/>
          </w:tcPr>
          <w:p w14:paraId="32FB248E" w14:textId="6B4EA8C7" w:rsidR="001C6EDB" w:rsidRPr="001C6EDB" w:rsidRDefault="001C6EDB" w:rsidP="001C6EDB">
            <w:pPr>
              <w:rPr>
                <w:rFonts w:ascii="OfficinaSansBookC" w:hAnsi="OfficinaSansBookC"/>
                <w:sz w:val="24"/>
                <w:szCs w:val="24"/>
              </w:rPr>
            </w:pPr>
            <w:r w:rsidRPr="003C7D94">
              <w:rPr>
                <w:rFonts w:ascii="OfficinaSansBookC" w:hAnsi="OfficinaSansBookC"/>
              </w:rPr>
              <w:t>25.11.2022-15.12.2022</w:t>
            </w:r>
          </w:p>
        </w:tc>
      </w:tr>
      <w:tr w:rsidR="001C6EDB" w:rsidRPr="001C6EDB" w14:paraId="517C4E5B" w14:textId="77777777" w:rsidTr="00F81CD1">
        <w:tc>
          <w:tcPr>
            <w:tcW w:w="720" w:type="dxa"/>
            <w:vAlign w:val="center"/>
          </w:tcPr>
          <w:p w14:paraId="66A56F44" w14:textId="7FB82B0D" w:rsidR="001C6EDB" w:rsidRPr="001C6EDB" w:rsidRDefault="001C6EDB" w:rsidP="001C6EDB">
            <w:pPr>
              <w:rPr>
                <w:rFonts w:ascii="OfficinaSansBookC" w:hAnsi="OfficinaSansBookC" w:cs="Times New Roman"/>
                <w:sz w:val="24"/>
                <w:szCs w:val="24"/>
              </w:rPr>
            </w:pPr>
            <w:r w:rsidRPr="003C7D94">
              <w:rPr>
                <w:rFonts w:ascii="OfficinaSansBookC" w:hAnsi="OfficinaSansBookC"/>
              </w:rPr>
              <w:t>8.3</w:t>
            </w:r>
          </w:p>
        </w:tc>
        <w:tc>
          <w:tcPr>
            <w:tcW w:w="4009" w:type="dxa"/>
            <w:vAlign w:val="center"/>
          </w:tcPr>
          <w:p w14:paraId="73AA77C4" w14:textId="7995BD6E" w:rsidR="001C6EDB" w:rsidRPr="001C6EDB" w:rsidRDefault="001C6EDB" w:rsidP="001C6EDB">
            <w:pPr>
              <w:rPr>
                <w:rFonts w:ascii="OfficinaSansBookC" w:hAnsi="OfficinaSansBookC"/>
                <w:bCs/>
                <w:color w:val="000000"/>
                <w:sz w:val="24"/>
                <w:szCs w:val="24"/>
              </w:rPr>
            </w:pPr>
            <w:r w:rsidRPr="003C7D94">
              <w:rPr>
                <w:rFonts w:ascii="OfficinaSansBookC" w:hAnsi="OfficinaSansBookC"/>
              </w:rPr>
              <w:t xml:space="preserve">Подготовка текстовых материалов по итогам мероприятия </w:t>
            </w:r>
          </w:p>
        </w:tc>
        <w:tc>
          <w:tcPr>
            <w:tcW w:w="3346" w:type="dxa"/>
            <w:vAlign w:val="center"/>
          </w:tcPr>
          <w:p w14:paraId="6DC181E7" w14:textId="57B0D798"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Лаборатория по методологии общеобразовательной подготовки в системе профессионального образования ЦМС СПО ФГБОУ ДПО ИРПО</w:t>
            </w:r>
          </w:p>
        </w:tc>
        <w:tc>
          <w:tcPr>
            <w:tcW w:w="1416" w:type="dxa"/>
            <w:vAlign w:val="center"/>
          </w:tcPr>
          <w:p w14:paraId="33A163BE" w14:textId="11861395" w:rsidR="001C6EDB" w:rsidRPr="001C6EDB" w:rsidRDefault="001C6EDB" w:rsidP="001C6EDB">
            <w:pPr>
              <w:rPr>
                <w:rFonts w:ascii="OfficinaSansBookC" w:hAnsi="OfficinaSansBookC"/>
                <w:sz w:val="24"/>
                <w:szCs w:val="24"/>
              </w:rPr>
            </w:pPr>
            <w:r w:rsidRPr="003C7D94">
              <w:rPr>
                <w:rFonts w:ascii="OfficinaSansBookC" w:hAnsi="OfficinaSansBookC"/>
              </w:rPr>
              <w:t>15.12.2022-17.12.2022</w:t>
            </w:r>
          </w:p>
        </w:tc>
      </w:tr>
      <w:tr w:rsidR="001C6EDB" w:rsidRPr="001C6EDB" w14:paraId="7345BD5D" w14:textId="77777777" w:rsidTr="001C6EDB">
        <w:tc>
          <w:tcPr>
            <w:tcW w:w="720" w:type="dxa"/>
            <w:tcBorders>
              <w:bottom w:val="single" w:sz="4" w:space="0" w:color="auto"/>
            </w:tcBorders>
            <w:vAlign w:val="center"/>
          </w:tcPr>
          <w:p w14:paraId="695950A6" w14:textId="14AF47EF" w:rsidR="001C6EDB" w:rsidRPr="001C6EDB" w:rsidRDefault="001C6EDB" w:rsidP="001C6EDB">
            <w:pPr>
              <w:rPr>
                <w:rFonts w:ascii="OfficinaSansBookC" w:hAnsi="OfficinaSansBookC" w:cs="Times New Roman"/>
                <w:sz w:val="24"/>
                <w:szCs w:val="24"/>
              </w:rPr>
            </w:pPr>
            <w:r w:rsidRPr="003C7D94">
              <w:rPr>
                <w:rFonts w:ascii="OfficinaSansBookC" w:hAnsi="OfficinaSansBookC"/>
              </w:rPr>
              <w:t>9</w:t>
            </w:r>
          </w:p>
        </w:tc>
        <w:tc>
          <w:tcPr>
            <w:tcW w:w="4009" w:type="dxa"/>
            <w:tcBorders>
              <w:bottom w:val="single" w:sz="4" w:space="0" w:color="auto"/>
            </w:tcBorders>
            <w:vAlign w:val="center"/>
          </w:tcPr>
          <w:p w14:paraId="2277E45F" w14:textId="4CF2934D" w:rsidR="001C6EDB" w:rsidRPr="001C6EDB" w:rsidRDefault="001C6EDB" w:rsidP="001C6EDB">
            <w:pPr>
              <w:rPr>
                <w:rFonts w:ascii="OfficinaSansBookC" w:hAnsi="OfficinaSansBookC"/>
                <w:bCs/>
                <w:color w:val="000000"/>
                <w:sz w:val="24"/>
                <w:szCs w:val="24"/>
              </w:rPr>
            </w:pPr>
            <w:r w:rsidRPr="003C7D94">
              <w:rPr>
                <w:rFonts w:ascii="OfficinaSansBookC" w:hAnsi="OfficinaSansBookC"/>
                <w:bCs/>
              </w:rPr>
              <w:t xml:space="preserve">Подготовка отчета по внедрению методических продуктов по 8 общеобразовательным (обязательным) дисциплинам </w:t>
            </w:r>
          </w:p>
        </w:tc>
        <w:tc>
          <w:tcPr>
            <w:tcW w:w="3346" w:type="dxa"/>
            <w:tcBorders>
              <w:bottom w:val="single" w:sz="4" w:space="0" w:color="auto"/>
            </w:tcBorders>
            <w:vAlign w:val="center"/>
          </w:tcPr>
          <w:p w14:paraId="6C80D1D9" w14:textId="3EE1A8CE" w:rsidR="001C6EDB" w:rsidRPr="001C6EDB" w:rsidRDefault="001C6EDB" w:rsidP="001C6EDB">
            <w:pPr>
              <w:rPr>
                <w:rFonts w:ascii="OfficinaSansBookC" w:hAnsi="OfficinaSansBookC" w:cs="Times New Roman"/>
                <w:strike/>
                <w:sz w:val="24"/>
                <w:szCs w:val="24"/>
              </w:rPr>
            </w:pPr>
            <w:r w:rsidRPr="003C7D94">
              <w:rPr>
                <w:rFonts w:ascii="OfficinaSansBookC" w:hAnsi="OfficinaSansBookC"/>
              </w:rPr>
              <w:t>Отдел сопровождения общеобразовательной подготовки в СПО ЦМС СПО ФГБОУ ДПО ИРПО</w:t>
            </w:r>
          </w:p>
        </w:tc>
        <w:tc>
          <w:tcPr>
            <w:tcW w:w="1416" w:type="dxa"/>
            <w:tcBorders>
              <w:bottom w:val="single" w:sz="4" w:space="0" w:color="auto"/>
            </w:tcBorders>
            <w:vAlign w:val="center"/>
          </w:tcPr>
          <w:p w14:paraId="24FF5AA9" w14:textId="473182A8" w:rsidR="001C6EDB" w:rsidRPr="001C6EDB" w:rsidRDefault="001C6EDB" w:rsidP="001C6EDB">
            <w:pPr>
              <w:rPr>
                <w:rFonts w:ascii="OfficinaSansBookC" w:hAnsi="OfficinaSansBookC"/>
                <w:sz w:val="24"/>
                <w:szCs w:val="24"/>
              </w:rPr>
            </w:pPr>
            <w:r w:rsidRPr="003C7D94">
              <w:rPr>
                <w:rFonts w:ascii="OfficinaSansBookC" w:hAnsi="OfficinaSansBookC"/>
              </w:rPr>
              <w:t>25.11.2022-25.12.2022</w:t>
            </w:r>
          </w:p>
        </w:tc>
      </w:tr>
      <w:tr w:rsidR="001C6EDB" w:rsidRPr="001C6EDB" w14:paraId="5641AEBF" w14:textId="77777777" w:rsidTr="001C6EDB">
        <w:tc>
          <w:tcPr>
            <w:tcW w:w="9491" w:type="dxa"/>
            <w:gridSpan w:val="4"/>
            <w:tcBorders>
              <w:top w:val="single" w:sz="4" w:space="0" w:color="auto"/>
              <w:left w:val="nil"/>
              <w:bottom w:val="nil"/>
              <w:right w:val="nil"/>
            </w:tcBorders>
            <w:vAlign w:val="center"/>
          </w:tcPr>
          <w:p w14:paraId="242EE605" w14:textId="77777777" w:rsidR="001C6EDB" w:rsidRPr="003C7D94" w:rsidRDefault="001C6EDB" w:rsidP="001C6EDB">
            <w:pPr>
              <w:rPr>
                <w:rFonts w:ascii="OfficinaSansBookC" w:hAnsi="OfficinaSansBookC"/>
              </w:rPr>
            </w:pPr>
            <w:r w:rsidRPr="003C7D94">
              <w:rPr>
                <w:rFonts w:ascii="OfficinaSansBookC" w:hAnsi="OfficinaSansBookC"/>
              </w:rPr>
              <w:t>*-Проводится в соответствии с Программой мониторинга</w:t>
            </w:r>
          </w:p>
          <w:p w14:paraId="5520614D" w14:textId="77777777" w:rsidR="001C6EDB" w:rsidRPr="003C7D94" w:rsidRDefault="001C6EDB" w:rsidP="001C6EDB">
            <w:pPr>
              <w:rPr>
                <w:rFonts w:ascii="OfficinaSansBookC" w:hAnsi="OfficinaSansBookC"/>
              </w:rPr>
            </w:pPr>
          </w:p>
        </w:tc>
      </w:tr>
    </w:tbl>
    <w:p w14:paraId="1BA65768" w14:textId="628550CE" w:rsidR="00554B25" w:rsidRPr="001C6EDB" w:rsidRDefault="00554B25" w:rsidP="00554B25">
      <w:pPr>
        <w:pStyle w:val="1"/>
        <w:rPr>
          <w:rFonts w:ascii="OfficinaSansBookC" w:eastAsia="Times New Roman" w:hAnsi="OfficinaSansBookC" w:cs="Times New Roman"/>
          <w:lang w:eastAsia="ru-RU"/>
        </w:rPr>
      </w:pPr>
      <w:bookmarkStart w:id="23" w:name="_Toc112159365"/>
      <w:bookmarkStart w:id="24" w:name="_Toc112260365"/>
      <w:r w:rsidRPr="001C6EDB">
        <w:rPr>
          <w:rFonts w:ascii="OfficinaSansBookC" w:hAnsi="OfficinaSansBookC" w:cs="Times New Roman"/>
          <w:lang w:eastAsia="ru-RU"/>
        </w:rPr>
        <w:t>1.</w:t>
      </w:r>
      <w:r w:rsidR="00D90A2B" w:rsidRPr="001C6EDB">
        <w:rPr>
          <w:rFonts w:ascii="OfficinaSansBookC" w:hAnsi="OfficinaSansBookC" w:cs="Times New Roman"/>
          <w:lang w:eastAsia="ru-RU"/>
        </w:rPr>
        <w:t>6</w:t>
      </w:r>
      <w:r w:rsidRPr="001C6EDB">
        <w:rPr>
          <w:rFonts w:ascii="OfficinaSansBookC" w:hAnsi="OfficinaSansBookC" w:cs="Times New Roman"/>
          <w:lang w:eastAsia="ru-RU"/>
        </w:rPr>
        <w:t>.</w:t>
      </w:r>
      <w:r w:rsidR="00D25A38" w:rsidRPr="001C6EDB">
        <w:rPr>
          <w:rFonts w:ascii="OfficinaSansBookC" w:hAnsi="OfficinaSansBookC" w:cs="Times New Roman"/>
          <w:lang w:eastAsia="ru-RU"/>
        </w:rPr>
        <w:t xml:space="preserve"> </w:t>
      </w:r>
      <w:bookmarkStart w:id="25" w:name="_Toc109056946"/>
      <w:r w:rsidRPr="001C6EDB">
        <w:rPr>
          <w:rFonts w:ascii="OfficinaSansBookC" w:eastAsia="Times New Roman" w:hAnsi="OfficinaSansBookC" w:cs="Times New Roman"/>
          <w:lang w:eastAsia="ru-RU"/>
        </w:rPr>
        <w:t>Критерии</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отбора</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образовательных</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организаций,</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участвующих</w:t>
      </w:r>
      <w:r w:rsidR="00D25A38" w:rsidRPr="001C6EDB">
        <w:rPr>
          <w:rFonts w:ascii="OfficinaSansBookC" w:eastAsia="Times New Roman" w:hAnsi="OfficinaSansBookC" w:cs="Times New Roman"/>
          <w:lang w:eastAsia="ru-RU"/>
        </w:rPr>
        <w:t xml:space="preserve"> </w:t>
      </w:r>
      <w:r w:rsidRPr="001C6EDB">
        <w:rPr>
          <w:rFonts w:ascii="OfficinaSansBookC" w:eastAsia="Times New Roman" w:hAnsi="OfficinaSansBookC" w:cs="Times New Roman"/>
          <w:lang w:eastAsia="ru-RU"/>
        </w:rPr>
        <w:t>в</w:t>
      </w:r>
      <w:bookmarkEnd w:id="25"/>
      <w:r w:rsidR="00EA6A5E" w:rsidRPr="001C6EDB">
        <w:rPr>
          <w:rFonts w:ascii="OfficinaSansBookC" w:eastAsia="Times New Roman" w:hAnsi="OfficinaSansBookC" w:cs="Times New Roman"/>
          <w:lang w:eastAsia="ru-RU"/>
        </w:rPr>
        <w:t>о</w:t>
      </w:r>
      <w:r w:rsidR="00D25A38" w:rsidRPr="001C6EDB">
        <w:rPr>
          <w:rFonts w:ascii="OfficinaSansBookC" w:eastAsia="Times New Roman" w:hAnsi="OfficinaSansBookC" w:cs="Times New Roman"/>
          <w:lang w:eastAsia="ru-RU"/>
        </w:rPr>
        <w:t xml:space="preserve"> </w:t>
      </w:r>
      <w:r w:rsidR="00EA6A5E" w:rsidRPr="001C6EDB">
        <w:rPr>
          <w:rFonts w:ascii="OfficinaSansBookC" w:eastAsia="Times New Roman" w:hAnsi="OfficinaSansBookC" w:cs="Times New Roman"/>
          <w:lang w:eastAsia="ru-RU"/>
        </w:rPr>
        <w:t>внедрении</w:t>
      </w:r>
      <w:bookmarkEnd w:id="23"/>
      <w:bookmarkEnd w:id="24"/>
    </w:p>
    <w:p w14:paraId="65581C36" w14:textId="5A329732" w:rsidR="00D25A38" w:rsidRPr="001C6EDB" w:rsidRDefault="00D25A38" w:rsidP="00D25A38">
      <w:pPr>
        <w:spacing w:after="0" w:line="360" w:lineRule="auto"/>
        <w:ind w:firstLine="709"/>
        <w:jc w:val="both"/>
        <w:rPr>
          <w:rFonts w:ascii="OfficinaSansBookC" w:hAnsi="OfficinaSansBookC" w:cs="Times New Roman"/>
          <w:sz w:val="28"/>
          <w:szCs w:val="28"/>
        </w:rPr>
      </w:pPr>
      <w:bookmarkStart w:id="26" w:name="_Hlk110508710"/>
      <w:r w:rsidRPr="001C6EDB">
        <w:rPr>
          <w:rFonts w:ascii="OfficinaSansBookC" w:hAnsi="OfficinaSansBookC" w:cs="Times New Roman"/>
          <w:sz w:val="28"/>
          <w:szCs w:val="28"/>
        </w:rPr>
        <w:t xml:space="preserve">Отбор образовательных учреждений, в которых должно быть проведено внедрение, проведен на основании разработанных критериев и условий, необходимых для их реализации. </w:t>
      </w:r>
    </w:p>
    <w:p w14:paraId="003F1EF6" w14:textId="1A92E792"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К основным</w:t>
      </w:r>
      <w:r w:rsidRPr="001C6EDB">
        <w:rPr>
          <w:rFonts w:ascii="OfficinaSansBookC" w:hAnsi="OfficinaSansBookC" w:cs="Times New Roman"/>
          <w:bCs/>
          <w:iCs/>
          <w:sz w:val="28"/>
          <w:szCs w:val="28"/>
        </w:rPr>
        <w:t xml:space="preserve"> </w:t>
      </w:r>
      <w:r w:rsidRPr="001C6EDB">
        <w:rPr>
          <w:rFonts w:ascii="OfficinaSansBookC" w:hAnsi="OfficinaSansBookC" w:cs="Times New Roman"/>
          <w:iCs/>
          <w:sz w:val="28"/>
          <w:szCs w:val="28"/>
        </w:rPr>
        <w:t>критериям отбора образовательных учреждений</w:t>
      </w:r>
      <w:r w:rsidRPr="001C6EDB">
        <w:rPr>
          <w:rFonts w:ascii="OfficinaSansBookC" w:hAnsi="OfficinaSansBookC" w:cs="Times New Roman"/>
          <w:sz w:val="28"/>
          <w:szCs w:val="28"/>
        </w:rPr>
        <w:t xml:space="preserve"> для проведения </w:t>
      </w:r>
      <w:r w:rsidR="005E3D42" w:rsidRPr="001C6EDB">
        <w:rPr>
          <w:rFonts w:ascii="OfficinaSansBookC" w:hAnsi="OfficinaSansBookC" w:cs="Times New Roman"/>
          <w:sz w:val="28"/>
          <w:szCs w:val="28"/>
        </w:rPr>
        <w:t>процедуры внедрения</w:t>
      </w:r>
      <w:r w:rsidRPr="001C6EDB">
        <w:rPr>
          <w:rFonts w:ascii="OfficinaSansBookC" w:hAnsi="OfficinaSansBookC" w:cs="Times New Roman"/>
          <w:sz w:val="28"/>
          <w:szCs w:val="28"/>
        </w:rPr>
        <w:t xml:space="preserve"> относится статус «Федеральная пилотная площадка» (ФПП) по теме «Внедрение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 ФГБОУ ДПО ИРПО.</w:t>
      </w:r>
    </w:p>
    <w:p w14:paraId="10936098" w14:textId="0208F9E9" w:rsidR="00D25A38" w:rsidRPr="001C6EDB"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lastRenderedPageBreak/>
        <w:t xml:space="preserve">Критерии отбора образовательных организаций участвующих во внедрении на получение статуса ФПП основывались </w:t>
      </w:r>
      <w:r w:rsidR="00CF199C" w:rsidRPr="001C6EDB">
        <w:rPr>
          <w:rFonts w:ascii="OfficinaSansBookC" w:hAnsi="OfficinaSansBookC" w:cs="Times New Roman"/>
          <w:color w:val="000000"/>
          <w:sz w:val="28"/>
          <w:szCs w:val="28"/>
          <w:shd w:val="clear" w:color="auto" w:fill="FFFFFF"/>
        </w:rPr>
        <w:t xml:space="preserve">на </w:t>
      </w:r>
      <w:r w:rsidRPr="001C6EDB">
        <w:rPr>
          <w:rFonts w:ascii="OfficinaSansBookC" w:hAnsi="OfficinaSansBookC" w:cs="Times New Roman"/>
          <w:color w:val="000000"/>
          <w:sz w:val="28"/>
          <w:szCs w:val="28"/>
          <w:shd w:val="clear" w:color="auto" w:fill="FFFFFF"/>
        </w:rPr>
        <w:t>отборе</w:t>
      </w:r>
      <w:r w:rsidR="00CF199C" w:rsidRPr="001C6EDB">
        <w:rPr>
          <w:rFonts w:ascii="OfficinaSansBookC" w:hAnsi="OfficinaSansBookC" w:cs="Times New Roman"/>
          <w:color w:val="000000"/>
          <w:sz w:val="28"/>
          <w:szCs w:val="28"/>
          <w:shd w:val="clear" w:color="auto" w:fill="FFFFFF"/>
        </w:rPr>
        <w:t xml:space="preserve"> в несколько этапов</w:t>
      </w:r>
      <w:r w:rsidRPr="001C6EDB">
        <w:rPr>
          <w:rFonts w:ascii="OfficinaSansBookC" w:hAnsi="OfficinaSansBookC" w:cs="Times New Roman"/>
          <w:color w:val="000000"/>
          <w:sz w:val="28"/>
          <w:szCs w:val="28"/>
          <w:shd w:val="clear" w:color="auto" w:fill="FFFFFF"/>
        </w:rPr>
        <w:t xml:space="preserve">. </w:t>
      </w:r>
    </w:p>
    <w:p w14:paraId="00ED548E" w14:textId="3C68FFF8" w:rsidR="00D25A38" w:rsidRPr="001C6EDB"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t>На первом этапе региональный орган исполнительной власти, в задачи которого в процессе совместной деятельности по</w:t>
      </w:r>
      <w:r w:rsidR="00871533" w:rsidRPr="001C6EDB">
        <w:rPr>
          <w:rFonts w:ascii="OfficinaSansBookC" w:hAnsi="OfficinaSansBookC" w:cs="Times New Roman"/>
          <w:color w:val="000000"/>
          <w:sz w:val="28"/>
          <w:szCs w:val="28"/>
          <w:shd w:val="clear" w:color="auto" w:fill="FFFFFF"/>
        </w:rPr>
        <w:t xml:space="preserve"> </w:t>
      </w:r>
      <w:r w:rsidRPr="001C6EDB">
        <w:rPr>
          <w:rFonts w:ascii="OfficinaSansBookC" w:hAnsi="OfficinaSansBookC" w:cs="Times New Roman"/>
          <w:color w:val="000000"/>
          <w:sz w:val="28"/>
          <w:szCs w:val="28"/>
          <w:shd w:val="clear" w:color="auto" w:fill="FFFFFF"/>
        </w:rPr>
        <w:t xml:space="preserve">разработке, апробации и внедрению </w:t>
      </w:r>
      <w:r w:rsidR="0070722C" w:rsidRPr="001C6EDB">
        <w:rPr>
          <w:rFonts w:ascii="OfficinaSansBookC" w:hAnsi="OfficinaSansBookC" w:cs="Times New Roman"/>
          <w:color w:val="000000"/>
          <w:sz w:val="28"/>
          <w:szCs w:val="28"/>
          <w:shd w:val="clear" w:color="auto" w:fill="FFFFFF"/>
        </w:rPr>
        <w:t xml:space="preserve">методических продуктов </w:t>
      </w:r>
      <w:r w:rsidRPr="001C6EDB">
        <w:rPr>
          <w:rFonts w:ascii="OfficinaSansBookC" w:hAnsi="OfficinaSansBookC" w:cs="Times New Roman"/>
          <w:color w:val="000000"/>
          <w:sz w:val="28"/>
          <w:szCs w:val="28"/>
          <w:shd w:val="clear" w:color="auto" w:fill="FFFFFF"/>
        </w:rPr>
        <w:t>общеобразовательных дисциплин в рамках реализации проекта «Современная школа» будет возложена функция по координации и курированию работы ФПП</w:t>
      </w:r>
      <w:r w:rsidR="005E3D42" w:rsidRPr="001C6EDB">
        <w:rPr>
          <w:rFonts w:ascii="OfficinaSansBookC" w:hAnsi="OfficinaSansBookC" w:cs="Times New Roman"/>
          <w:color w:val="000000"/>
          <w:sz w:val="28"/>
          <w:szCs w:val="28"/>
          <w:shd w:val="clear" w:color="auto" w:fill="FFFFFF"/>
        </w:rPr>
        <w:t>, участвующих в процедуре в</w:t>
      </w:r>
      <w:r w:rsidRPr="001C6EDB">
        <w:rPr>
          <w:rFonts w:ascii="OfficinaSansBookC" w:hAnsi="OfficinaSansBookC" w:cs="Times New Roman"/>
          <w:color w:val="000000"/>
          <w:sz w:val="28"/>
          <w:szCs w:val="28"/>
          <w:shd w:val="clear" w:color="auto" w:fill="FFFFFF"/>
        </w:rPr>
        <w:t>недрени</w:t>
      </w:r>
      <w:r w:rsidR="005E3D42" w:rsidRPr="001C6EDB">
        <w:rPr>
          <w:rFonts w:ascii="OfficinaSansBookC" w:hAnsi="OfficinaSansBookC" w:cs="Times New Roman"/>
          <w:color w:val="000000"/>
          <w:sz w:val="28"/>
          <w:szCs w:val="28"/>
          <w:shd w:val="clear" w:color="auto" w:fill="FFFFFF"/>
        </w:rPr>
        <w:t>я</w:t>
      </w:r>
      <w:r w:rsidRPr="001C6EDB">
        <w:rPr>
          <w:rFonts w:ascii="OfficinaSansBookC" w:hAnsi="OfficinaSansBookC" w:cs="Times New Roman"/>
          <w:color w:val="000000"/>
          <w:sz w:val="28"/>
          <w:szCs w:val="28"/>
          <w:shd w:val="clear" w:color="auto" w:fill="FFFFFF"/>
        </w:rPr>
        <w:t xml:space="preserve">, </w:t>
      </w:r>
      <w:r w:rsidR="0070722C" w:rsidRPr="001C6EDB">
        <w:rPr>
          <w:rFonts w:ascii="OfficinaSansBookC" w:hAnsi="OfficinaSansBookC" w:cs="Times New Roman"/>
          <w:color w:val="000000"/>
          <w:sz w:val="28"/>
          <w:szCs w:val="28"/>
          <w:shd w:val="clear" w:color="auto" w:fill="FFFFFF"/>
        </w:rPr>
        <w:t>предоставил</w:t>
      </w:r>
      <w:r w:rsidRPr="001C6EDB">
        <w:rPr>
          <w:rFonts w:ascii="OfficinaSansBookC" w:hAnsi="OfficinaSansBookC" w:cs="Times New Roman"/>
          <w:color w:val="000000"/>
          <w:sz w:val="28"/>
          <w:szCs w:val="28"/>
          <w:shd w:val="clear" w:color="auto" w:fill="FFFFFF"/>
        </w:rPr>
        <w:t xml:space="preserve"> списки рекомендованных ПОО, основываясь на собственных критериях. </w:t>
      </w:r>
    </w:p>
    <w:p w14:paraId="2BD1894F" w14:textId="4402F363" w:rsidR="00D25A38" w:rsidRPr="001C6EDB"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t xml:space="preserve">На втором этапе ИРПО производило экспертизу по следующим характеристикам: </w:t>
      </w:r>
    </w:p>
    <w:p w14:paraId="208D70CD" w14:textId="66BE4628" w:rsidR="00D25A38" w:rsidRPr="001C6EDB"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t xml:space="preserve">1. Количество студентов, набранных на первый курс за 2021/2022 учебный год </w:t>
      </w:r>
    </w:p>
    <w:p w14:paraId="6D2D3C77" w14:textId="33172DC2" w:rsidR="00D25A38" w:rsidRPr="001C6EDB"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t xml:space="preserve">2. Количество педагогов, реализующих общеобразовательные дисциплины в 2021/2022 учебном году </w:t>
      </w:r>
    </w:p>
    <w:p w14:paraId="7B7592D2" w14:textId="70D45634" w:rsidR="00D25A38" w:rsidRPr="001C6EDB"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t xml:space="preserve">3. Участие ПОО в </w:t>
      </w:r>
      <w:r w:rsidR="00871A5E" w:rsidRPr="001C6EDB">
        <w:rPr>
          <w:rFonts w:ascii="OfficinaSansBookC" w:hAnsi="OfficinaSansBookC" w:cs="Times New Roman"/>
          <w:color w:val="000000"/>
          <w:sz w:val="28"/>
          <w:szCs w:val="28"/>
          <w:shd w:val="clear" w:color="auto" w:fill="FFFFFF"/>
        </w:rPr>
        <w:t>ф</w:t>
      </w:r>
      <w:r w:rsidRPr="001C6EDB">
        <w:rPr>
          <w:rFonts w:ascii="OfficinaSansBookC" w:hAnsi="OfficinaSansBookC" w:cs="Times New Roman"/>
          <w:color w:val="000000"/>
          <w:sz w:val="28"/>
          <w:szCs w:val="28"/>
          <w:shd w:val="clear" w:color="auto" w:fill="FFFFFF"/>
        </w:rPr>
        <w:t xml:space="preserve">едеральных и </w:t>
      </w:r>
      <w:r w:rsidR="00871A5E" w:rsidRPr="001C6EDB">
        <w:rPr>
          <w:rFonts w:ascii="OfficinaSansBookC" w:hAnsi="OfficinaSansBookC" w:cs="Times New Roman"/>
          <w:color w:val="000000"/>
          <w:sz w:val="28"/>
          <w:szCs w:val="28"/>
          <w:shd w:val="clear" w:color="auto" w:fill="FFFFFF"/>
        </w:rPr>
        <w:t>р</w:t>
      </w:r>
      <w:r w:rsidRPr="001C6EDB">
        <w:rPr>
          <w:rFonts w:ascii="OfficinaSansBookC" w:hAnsi="OfficinaSansBookC" w:cs="Times New Roman"/>
          <w:color w:val="000000"/>
          <w:sz w:val="28"/>
          <w:szCs w:val="28"/>
          <w:shd w:val="clear" w:color="auto" w:fill="FFFFFF"/>
        </w:rPr>
        <w:t xml:space="preserve">егиональных проектах и их количество </w:t>
      </w:r>
    </w:p>
    <w:p w14:paraId="688E6A36" w14:textId="01CCEE3F" w:rsidR="00D25A38" w:rsidRPr="001C6EDB"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t xml:space="preserve">4. Количество студентов, принимавших участие в олимпиадах и конкурсах, а также количество студентов призеров </w:t>
      </w:r>
    </w:p>
    <w:p w14:paraId="64F6E319" w14:textId="29D8D8C5" w:rsidR="00D25A38" w:rsidRPr="001C6EDB" w:rsidRDefault="00D25A38" w:rsidP="00D25A38">
      <w:pPr>
        <w:spacing w:after="0" w:line="360" w:lineRule="auto"/>
        <w:ind w:firstLine="709"/>
        <w:jc w:val="both"/>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t>К участию во внедрении было отобрано 393 ПОО исходя из вышеизложенных критериев.</w:t>
      </w:r>
    </w:p>
    <w:bookmarkEnd w:id="26"/>
    <w:p w14:paraId="6E732041" w14:textId="77777777" w:rsidR="00D25A38" w:rsidRPr="001C6EDB" w:rsidRDefault="00D25A38" w:rsidP="00D25A38">
      <w:pPr>
        <w:spacing w:line="24" w:lineRule="atLeast"/>
        <w:rPr>
          <w:rFonts w:ascii="OfficinaSansBookC" w:hAnsi="OfficinaSansBookC" w:cs="Times New Roman"/>
          <w:b/>
          <w:sz w:val="28"/>
          <w:szCs w:val="28"/>
          <w:lang w:eastAsia="ru-RU"/>
        </w:rPr>
      </w:pPr>
    </w:p>
    <w:p w14:paraId="51A94636" w14:textId="5C8205B6" w:rsidR="00D25A38" w:rsidRPr="001C6EDB" w:rsidRDefault="00D25A38" w:rsidP="00D90A2B">
      <w:pPr>
        <w:pStyle w:val="1"/>
        <w:ind w:firstLine="0"/>
        <w:rPr>
          <w:rFonts w:ascii="OfficinaSansBookC" w:hAnsi="OfficinaSansBookC" w:cs="Times New Roman"/>
          <w:lang w:eastAsia="ru-RU"/>
        </w:rPr>
      </w:pPr>
      <w:bookmarkStart w:id="27" w:name="_Toc112159366"/>
      <w:bookmarkStart w:id="28" w:name="_Toc112260366"/>
      <w:r w:rsidRPr="001C6EDB">
        <w:rPr>
          <w:rFonts w:ascii="OfficinaSansBookC" w:hAnsi="OfficinaSansBookC" w:cs="Times New Roman"/>
          <w:lang w:eastAsia="ru-RU"/>
        </w:rPr>
        <w:t>1.7. Структура управления реализацией Программы внедрения</w:t>
      </w:r>
      <w:bookmarkEnd w:id="27"/>
      <w:bookmarkEnd w:id="28"/>
    </w:p>
    <w:p w14:paraId="48CF510C" w14:textId="77777777" w:rsidR="000A0AA9" w:rsidRPr="001C6EDB" w:rsidRDefault="000A0AA9" w:rsidP="000A0AA9">
      <w:pPr>
        <w:spacing w:after="0" w:line="360" w:lineRule="auto"/>
        <w:ind w:firstLine="709"/>
        <w:jc w:val="both"/>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t>Структура управления в разрезе уровней и направлений деятельности представлена в таблице 2.</w:t>
      </w:r>
    </w:p>
    <w:p w14:paraId="0321F562" w14:textId="32B58913" w:rsidR="000A0AA9" w:rsidRPr="001C6EDB" w:rsidRDefault="000A0AA9" w:rsidP="000A0AA9">
      <w:pPr>
        <w:jc w:val="right"/>
        <w:rPr>
          <w:rFonts w:ascii="OfficinaSansBookC" w:hAnsi="OfficinaSansBookC" w:cs="Times New Roman"/>
          <w:color w:val="000000"/>
          <w:sz w:val="28"/>
          <w:szCs w:val="28"/>
          <w:shd w:val="clear" w:color="auto" w:fill="FFFFFF"/>
        </w:rPr>
      </w:pPr>
      <w:r w:rsidRPr="001C6EDB">
        <w:rPr>
          <w:rFonts w:ascii="OfficinaSansBookC" w:hAnsi="OfficinaSansBookC" w:cs="Times New Roman"/>
          <w:color w:val="000000"/>
          <w:sz w:val="28"/>
          <w:szCs w:val="28"/>
          <w:shd w:val="clear" w:color="auto" w:fill="FFFFFF"/>
        </w:rPr>
        <w:t>Таблица 2 – Уровни структуры управления</w:t>
      </w:r>
      <w:r w:rsidR="002916BD" w:rsidRPr="001C6EDB">
        <w:rPr>
          <w:rFonts w:ascii="OfficinaSansBookC" w:hAnsi="OfficinaSansBookC" w:cs="Times New Roman"/>
          <w:color w:val="000000"/>
          <w:sz w:val="28"/>
          <w:szCs w:val="28"/>
          <w:shd w:val="clear" w:color="auto" w:fill="FFFFFF"/>
        </w:rPr>
        <w:t xml:space="preserve"> реализацией Программы внедрения</w:t>
      </w:r>
    </w:p>
    <w:tbl>
      <w:tblPr>
        <w:tblStyle w:val="a9"/>
        <w:tblW w:w="9640" w:type="dxa"/>
        <w:tblInd w:w="-147" w:type="dxa"/>
        <w:tblLayout w:type="fixed"/>
        <w:tblLook w:val="04A0" w:firstRow="1" w:lastRow="0" w:firstColumn="1" w:lastColumn="0" w:noHBand="0" w:noVBand="1"/>
      </w:tblPr>
      <w:tblGrid>
        <w:gridCol w:w="1985"/>
        <w:gridCol w:w="7655"/>
      </w:tblGrid>
      <w:tr w:rsidR="00D25A38" w:rsidRPr="001C6EDB" w14:paraId="5023A8CF" w14:textId="77777777" w:rsidTr="00910675">
        <w:tc>
          <w:tcPr>
            <w:tcW w:w="1985" w:type="dxa"/>
            <w:vAlign w:val="center"/>
          </w:tcPr>
          <w:p w14:paraId="65F77555" w14:textId="0F6DB9D8" w:rsidR="00D25A38" w:rsidRPr="001C6EDB" w:rsidRDefault="00D25A38" w:rsidP="00910675">
            <w:pPr>
              <w:jc w:val="center"/>
              <w:rPr>
                <w:rFonts w:ascii="OfficinaSansBookC" w:hAnsi="OfficinaSansBookC" w:cs="Times New Roman"/>
                <w:b/>
                <w:bCs/>
                <w:sz w:val="24"/>
                <w:szCs w:val="24"/>
              </w:rPr>
            </w:pPr>
            <w:r w:rsidRPr="001C6EDB">
              <w:rPr>
                <w:rFonts w:ascii="OfficinaSansBookC" w:hAnsi="OfficinaSansBookC" w:cs="Times New Roman"/>
                <w:b/>
                <w:bCs/>
                <w:sz w:val="24"/>
                <w:szCs w:val="24"/>
              </w:rPr>
              <w:t>Уровни структуры</w:t>
            </w:r>
          </w:p>
        </w:tc>
        <w:tc>
          <w:tcPr>
            <w:tcW w:w="7655" w:type="dxa"/>
            <w:vAlign w:val="center"/>
          </w:tcPr>
          <w:p w14:paraId="615D3769" w14:textId="51F0F6A7" w:rsidR="00D25A38" w:rsidRPr="001C6EDB" w:rsidRDefault="00D25A38" w:rsidP="00910675">
            <w:pPr>
              <w:jc w:val="center"/>
              <w:rPr>
                <w:rFonts w:ascii="OfficinaSansBookC" w:hAnsi="OfficinaSansBookC" w:cs="Times New Roman"/>
                <w:b/>
                <w:bCs/>
                <w:sz w:val="24"/>
                <w:szCs w:val="24"/>
              </w:rPr>
            </w:pPr>
            <w:r w:rsidRPr="001C6EDB">
              <w:rPr>
                <w:rFonts w:ascii="OfficinaSansBookC" w:hAnsi="OfficinaSansBookC" w:cs="Times New Roman"/>
                <w:b/>
                <w:bCs/>
                <w:sz w:val="24"/>
                <w:szCs w:val="24"/>
              </w:rPr>
              <w:t>Направления деятельности</w:t>
            </w:r>
          </w:p>
        </w:tc>
      </w:tr>
      <w:tr w:rsidR="00D25A38" w:rsidRPr="001C6EDB" w14:paraId="347DA2DF" w14:textId="77777777" w:rsidTr="00910675">
        <w:tc>
          <w:tcPr>
            <w:tcW w:w="1985" w:type="dxa"/>
          </w:tcPr>
          <w:p w14:paraId="030FFC19" w14:textId="4FB79F8F" w:rsidR="00D25A38" w:rsidRPr="001C6EDB" w:rsidRDefault="00880574" w:rsidP="00910675">
            <w:pPr>
              <w:rPr>
                <w:rFonts w:ascii="OfficinaSansBookC" w:hAnsi="OfficinaSansBookC" w:cs="Times New Roman"/>
                <w:sz w:val="24"/>
                <w:szCs w:val="24"/>
              </w:rPr>
            </w:pPr>
            <w:r w:rsidRPr="001C6EDB">
              <w:rPr>
                <w:rFonts w:ascii="OfficinaSansBookC" w:hAnsi="OfficinaSansBookC" w:cs="Times New Roman"/>
                <w:sz w:val="24"/>
                <w:szCs w:val="24"/>
              </w:rPr>
              <w:t>Центр методическо</w:t>
            </w:r>
            <w:r w:rsidR="002916BD" w:rsidRPr="001C6EDB">
              <w:rPr>
                <w:rFonts w:ascii="OfficinaSansBookC" w:hAnsi="OfficinaSansBookC" w:cs="Times New Roman"/>
                <w:sz w:val="24"/>
                <w:szCs w:val="24"/>
              </w:rPr>
              <w:t>-</w:t>
            </w:r>
            <w:r w:rsidRPr="001C6EDB">
              <w:rPr>
                <w:rFonts w:ascii="OfficinaSansBookC" w:hAnsi="OfficinaSansBookC" w:cs="Times New Roman"/>
                <w:sz w:val="24"/>
                <w:szCs w:val="24"/>
              </w:rPr>
              <w:t>го сопровож</w:t>
            </w:r>
            <w:r w:rsidR="002916BD" w:rsidRPr="001C6EDB">
              <w:rPr>
                <w:rFonts w:ascii="OfficinaSansBookC" w:hAnsi="OfficinaSansBookC" w:cs="Times New Roman"/>
                <w:sz w:val="24"/>
                <w:szCs w:val="24"/>
              </w:rPr>
              <w:t>-</w:t>
            </w:r>
            <w:r w:rsidRPr="001C6EDB">
              <w:rPr>
                <w:rFonts w:ascii="OfficinaSansBookC" w:hAnsi="OfficinaSansBookC" w:cs="Times New Roman"/>
                <w:sz w:val="24"/>
                <w:szCs w:val="24"/>
              </w:rPr>
              <w:t>дения СПО</w:t>
            </w:r>
          </w:p>
        </w:tc>
        <w:tc>
          <w:tcPr>
            <w:tcW w:w="7655" w:type="dxa"/>
          </w:tcPr>
          <w:p w14:paraId="1746F7F8" w14:textId="43B1E2FB"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Планирование и координация деятельности Федеральных пилотных площадок по 85 субъектам Российской Федерации;</w:t>
            </w:r>
          </w:p>
          <w:p w14:paraId="18A39102" w14:textId="45BDC730"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Подготовка проектов нормативной и организационно-распорядительной документации по вопросам деятельности Федеральных пилотных площадок;</w:t>
            </w:r>
          </w:p>
          <w:p w14:paraId="55FEAEC6" w14:textId="1B7B9188"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lastRenderedPageBreak/>
              <w:t>Предоставление соответствующих документов и материалов для организации и реализации рабочего процесса Федеральных пилотных площадок;</w:t>
            </w:r>
          </w:p>
          <w:p w14:paraId="2683D2D9" w14:textId="6535D442"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Осуществление своевременного информирования региональных операторов, курирующих работу Федеральных пилотных площадок по регионам;</w:t>
            </w:r>
          </w:p>
          <w:p w14:paraId="2A3C9E68" w14:textId="74D45DEC"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Консультационное сопровождение представителей Федеральных пилотных площадок, на базе которых организована работа площадок;</w:t>
            </w:r>
          </w:p>
          <w:p w14:paraId="7295D1DF" w14:textId="5875197F"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Проведение процедуры присвоения статуса Федераль</w:t>
            </w:r>
            <w:r w:rsidR="002916BD" w:rsidRPr="001C6EDB">
              <w:rPr>
                <w:rFonts w:ascii="OfficinaSansBookC" w:hAnsi="OfficinaSansBookC" w:cs="Times New Roman"/>
                <w:sz w:val="24"/>
                <w:szCs w:val="24"/>
              </w:rPr>
              <w:t xml:space="preserve">ной пилотной площадки: </w:t>
            </w:r>
            <w:r w:rsidRPr="001C6EDB">
              <w:rPr>
                <w:rFonts w:ascii="OfficinaSansBookC" w:hAnsi="OfficinaSansBookC" w:cs="Times New Roman"/>
                <w:sz w:val="24"/>
                <w:szCs w:val="24"/>
              </w:rPr>
              <w:t xml:space="preserve">подготовка распорядительных документов о присвоении статуса, подписание соглашений, утверждение плана работы Федеральных пилотных площадок; </w:t>
            </w:r>
          </w:p>
          <w:p w14:paraId="78A14CE6" w14:textId="123CC67B"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Организация и проведение установочных семинаров/вебинаров с ответственными представителями Федеральных пилотных площадок;</w:t>
            </w:r>
          </w:p>
          <w:p w14:paraId="5F0FFB2E" w14:textId="27A4A414"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 xml:space="preserve">Составление, организация и проведение обучения </w:t>
            </w:r>
            <w:r w:rsidR="0070722C" w:rsidRPr="001C6EDB">
              <w:rPr>
                <w:rFonts w:ascii="OfficinaSansBookC" w:hAnsi="OfficinaSansBookC" w:cs="Times New Roman"/>
                <w:sz w:val="24"/>
                <w:szCs w:val="24"/>
              </w:rPr>
              <w:t xml:space="preserve">по </w:t>
            </w:r>
            <w:r w:rsidRPr="001C6EDB">
              <w:rPr>
                <w:rFonts w:ascii="OfficinaSansBookC" w:hAnsi="OfficinaSansBookC" w:cs="Times New Roman"/>
                <w:sz w:val="24"/>
                <w:szCs w:val="24"/>
              </w:rPr>
              <w:t>программ</w:t>
            </w:r>
            <w:r w:rsidR="0070722C" w:rsidRPr="001C6EDB">
              <w:rPr>
                <w:rFonts w:ascii="OfficinaSansBookC" w:hAnsi="OfficinaSansBookC" w:cs="Times New Roman"/>
                <w:sz w:val="24"/>
                <w:szCs w:val="24"/>
              </w:rPr>
              <w:t>ам</w:t>
            </w:r>
            <w:r w:rsidRPr="001C6EDB">
              <w:rPr>
                <w:rFonts w:ascii="OfficinaSansBookC" w:hAnsi="OfficinaSansBookC" w:cs="Times New Roman"/>
                <w:sz w:val="24"/>
                <w:szCs w:val="24"/>
              </w:rPr>
              <w:t xml:space="preserve"> повышения квалификации для ответственных лиц, курирующих работу Федеральной пилотной площадки от образовательной организации, и региональных операторов;</w:t>
            </w:r>
          </w:p>
          <w:p w14:paraId="0323F5A5" w14:textId="1AAFC42F"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Организация и проведение анкетирования, тестирования и мероприятий по мониторингу среди преподавателей профессиональных образовательных организаций;</w:t>
            </w:r>
          </w:p>
          <w:p w14:paraId="15937DEE" w14:textId="07B38D1D"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 xml:space="preserve">Организация и проведение обучающих лекций, семинаров/вебинаров для </w:t>
            </w:r>
            <w:r w:rsidR="0070722C" w:rsidRPr="001C6EDB">
              <w:rPr>
                <w:rFonts w:ascii="OfficinaSansBookC" w:hAnsi="OfficinaSansBookC" w:cs="Times New Roman"/>
                <w:sz w:val="24"/>
                <w:szCs w:val="24"/>
              </w:rPr>
              <w:t>участников внедрения</w:t>
            </w:r>
            <w:r w:rsidRPr="001C6EDB">
              <w:rPr>
                <w:rFonts w:ascii="OfficinaSansBookC" w:hAnsi="OfficinaSansBookC" w:cs="Times New Roman"/>
                <w:sz w:val="24"/>
                <w:szCs w:val="24"/>
              </w:rPr>
              <w:t>;</w:t>
            </w:r>
          </w:p>
          <w:p w14:paraId="55DFADE8" w14:textId="23415D10" w:rsidR="00880574" w:rsidRPr="001C6EDB" w:rsidRDefault="00880574"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Проведение конкурса методических материалов «</w:t>
            </w:r>
            <w:r w:rsidR="001C6EDB" w:rsidRPr="001C6EDB">
              <w:rPr>
                <w:rFonts w:cs="Times New Roman"/>
                <w:sz w:val="24"/>
                <w:szCs w:val="24"/>
              </w:rPr>
              <w:t>Лучшие о</w:t>
            </w:r>
            <w:r w:rsidR="001C6EDB" w:rsidRPr="001C6EDB">
              <w:rPr>
                <w:rFonts w:ascii="OfficinaSansBookC" w:hAnsi="OfficinaSansBookC" w:cs="Times New Roman"/>
                <w:sz w:val="24"/>
                <w:szCs w:val="24"/>
              </w:rPr>
              <w:t>бразовательные модели реализации общеобразовательной подготовки</w:t>
            </w:r>
            <w:r w:rsidRPr="001C6EDB">
              <w:rPr>
                <w:rFonts w:ascii="OfficinaSansBookC" w:hAnsi="OfficinaSansBookC" w:cs="Times New Roman"/>
                <w:sz w:val="24"/>
                <w:szCs w:val="24"/>
              </w:rPr>
              <w:t>»;</w:t>
            </w:r>
          </w:p>
          <w:p w14:paraId="58A4AF25" w14:textId="0840A944" w:rsidR="00880574" w:rsidRPr="001C6EDB" w:rsidRDefault="00880574"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Научно-методическое сопровождение процедуры внедрения;</w:t>
            </w:r>
          </w:p>
          <w:p w14:paraId="5652D5C6" w14:textId="3A4EDD22"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Обобщение и анализ результатов деятельности Федеральных пилотных площадок;</w:t>
            </w:r>
          </w:p>
          <w:p w14:paraId="42DFF442" w14:textId="0118FD21"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 xml:space="preserve">Подготовка отчётных материалов по итогам внедрения </w:t>
            </w:r>
            <w:r w:rsidR="0070722C" w:rsidRPr="001C6EDB">
              <w:rPr>
                <w:rFonts w:ascii="OfficinaSansBookC" w:hAnsi="OfficinaSansBookC" w:cs="Times New Roman"/>
                <w:sz w:val="24"/>
                <w:szCs w:val="24"/>
              </w:rPr>
              <w:t>методических продуктов</w:t>
            </w:r>
            <w:r w:rsidRPr="001C6EDB">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w:t>
            </w:r>
          </w:p>
          <w:p w14:paraId="27EE7BC2" w14:textId="674AA3B4" w:rsidR="00D25A38" w:rsidRPr="001C6EDB" w:rsidRDefault="00D25A38"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 xml:space="preserve">Организация и проведение Всероссийского семинара (конференции) по вопросам </w:t>
            </w:r>
            <w:r w:rsidR="00880574" w:rsidRPr="001C6EDB">
              <w:rPr>
                <w:rFonts w:ascii="OfficinaSansBookC" w:hAnsi="OfficinaSansBookC" w:cs="Times New Roman"/>
                <w:sz w:val="24"/>
                <w:szCs w:val="24"/>
              </w:rPr>
              <w:t xml:space="preserve">внедрения </w:t>
            </w:r>
            <w:r w:rsidR="0070722C" w:rsidRPr="001C6EDB">
              <w:rPr>
                <w:rFonts w:ascii="OfficinaSansBookC" w:hAnsi="OfficinaSansBookC" w:cs="Times New Roman"/>
                <w:sz w:val="24"/>
                <w:szCs w:val="24"/>
              </w:rPr>
              <w:t>методической системы в образовательный процесс ФПП</w:t>
            </w:r>
            <w:r w:rsidR="00880574" w:rsidRPr="001C6EDB">
              <w:rPr>
                <w:rFonts w:ascii="OfficinaSansBookC" w:hAnsi="OfficinaSansBookC" w:cs="Times New Roman"/>
                <w:sz w:val="24"/>
                <w:szCs w:val="24"/>
              </w:rPr>
              <w:t>;</w:t>
            </w:r>
          </w:p>
          <w:p w14:paraId="24AA4DF6" w14:textId="7E751B8F" w:rsidR="00880574" w:rsidRPr="001C6EDB" w:rsidRDefault="00880574" w:rsidP="00EA30C1">
            <w:pPr>
              <w:pStyle w:val="a3"/>
              <w:numPr>
                <w:ilvl w:val="0"/>
                <w:numId w:val="4"/>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Определение лучших практик освоения предложенных методических продуктов для последующей трансляции педагогического опыта.</w:t>
            </w:r>
          </w:p>
        </w:tc>
      </w:tr>
      <w:tr w:rsidR="00D25A38" w:rsidRPr="001C6EDB" w14:paraId="1A959FB2" w14:textId="77777777" w:rsidTr="00910675">
        <w:tc>
          <w:tcPr>
            <w:tcW w:w="1985" w:type="dxa"/>
          </w:tcPr>
          <w:p w14:paraId="52DE09F2" w14:textId="3C270523" w:rsidR="00D25A38" w:rsidRPr="001C6EDB" w:rsidRDefault="00D25A38" w:rsidP="00910675">
            <w:pPr>
              <w:rPr>
                <w:rFonts w:ascii="OfficinaSansBookC" w:hAnsi="OfficinaSansBookC" w:cs="Times New Roman"/>
                <w:sz w:val="24"/>
                <w:szCs w:val="24"/>
              </w:rPr>
            </w:pPr>
            <w:r w:rsidRPr="001C6EDB">
              <w:rPr>
                <w:rFonts w:ascii="OfficinaSansBookC" w:hAnsi="OfficinaSansBookC" w:cs="Times New Roman"/>
                <w:sz w:val="24"/>
                <w:szCs w:val="24"/>
              </w:rPr>
              <w:lastRenderedPageBreak/>
              <w:t>Региональный оператор</w:t>
            </w:r>
          </w:p>
        </w:tc>
        <w:tc>
          <w:tcPr>
            <w:tcW w:w="7655" w:type="dxa"/>
          </w:tcPr>
          <w:p w14:paraId="2F55870B" w14:textId="77777777" w:rsidR="0070722C" w:rsidRPr="001C6EDB" w:rsidRDefault="00D25A38" w:rsidP="00EA30C1">
            <w:pPr>
              <w:pStyle w:val="a3"/>
              <w:numPr>
                <w:ilvl w:val="0"/>
                <w:numId w:val="5"/>
              </w:numPr>
              <w:ind w:left="33" w:firstLine="0"/>
              <w:jc w:val="both"/>
              <w:rPr>
                <w:rFonts w:ascii="OfficinaSansBookC" w:hAnsi="OfficinaSansBookC" w:cs="Times New Roman"/>
                <w:sz w:val="24"/>
                <w:szCs w:val="24"/>
              </w:rPr>
            </w:pPr>
            <w:r w:rsidRPr="001C6EDB">
              <w:rPr>
                <w:rFonts w:ascii="OfficinaSansBookC" w:hAnsi="OfficinaSansBookC" w:cs="Times New Roman"/>
                <w:sz w:val="24"/>
                <w:szCs w:val="24"/>
              </w:rPr>
              <w:t xml:space="preserve">Организация и контроль деятельности Федеральных пилотных площадок, действующих на территории региона, по внедрению </w:t>
            </w:r>
            <w:r w:rsidR="0070722C" w:rsidRPr="001C6EDB">
              <w:rPr>
                <w:rFonts w:ascii="OfficinaSansBookC" w:hAnsi="OfficinaSansBookC" w:cs="Times New Roman"/>
                <w:sz w:val="24"/>
                <w:szCs w:val="24"/>
              </w:rPr>
              <w:t>методических продуктов</w:t>
            </w:r>
            <w:r w:rsidRPr="001C6EDB">
              <w:rPr>
                <w:rFonts w:ascii="OfficinaSansBookC" w:hAnsi="OfficinaSansBookC" w:cs="Times New Roman"/>
                <w:sz w:val="24"/>
                <w:szCs w:val="24"/>
              </w:rPr>
              <w:t xml:space="preserve"> общеобразовательных дисциплин с учётом профессиональной направленности программ среднего профессионального образования в рамках Федерального проекта «Современная школа»;</w:t>
            </w:r>
          </w:p>
          <w:p w14:paraId="7AEA508A" w14:textId="1E762168" w:rsidR="00D25A38" w:rsidRPr="001C6EDB" w:rsidRDefault="00D25A38" w:rsidP="00EA30C1">
            <w:pPr>
              <w:pStyle w:val="a3"/>
              <w:numPr>
                <w:ilvl w:val="0"/>
                <w:numId w:val="5"/>
              </w:numPr>
              <w:ind w:left="33" w:firstLine="0"/>
              <w:jc w:val="both"/>
              <w:rPr>
                <w:rFonts w:ascii="OfficinaSansBookC" w:hAnsi="OfficinaSansBookC" w:cs="Times New Roman"/>
                <w:sz w:val="24"/>
                <w:szCs w:val="24"/>
              </w:rPr>
            </w:pPr>
            <w:r w:rsidRPr="001C6EDB">
              <w:rPr>
                <w:rFonts w:ascii="OfficinaSansBookC" w:hAnsi="OfficinaSansBookC" w:cs="Times New Roman"/>
                <w:sz w:val="24"/>
                <w:szCs w:val="24"/>
              </w:rPr>
              <w:t>Контроль исполнения законодательных актов в сфере образования и своевременное информирование Федеральных пилотных площадок об изменении в нормативных документах;</w:t>
            </w:r>
          </w:p>
          <w:p w14:paraId="250A7CCD" w14:textId="776C6263" w:rsidR="00D25A38" w:rsidRPr="001C6EDB" w:rsidRDefault="00D25A38" w:rsidP="00EA30C1">
            <w:pPr>
              <w:pStyle w:val="a3"/>
              <w:numPr>
                <w:ilvl w:val="0"/>
                <w:numId w:val="5"/>
              </w:numPr>
              <w:ind w:left="33" w:firstLine="0"/>
              <w:jc w:val="both"/>
              <w:rPr>
                <w:rFonts w:ascii="OfficinaSansBookC" w:hAnsi="OfficinaSansBookC" w:cs="Times New Roman"/>
                <w:sz w:val="24"/>
                <w:szCs w:val="24"/>
              </w:rPr>
            </w:pPr>
            <w:r w:rsidRPr="001C6EDB">
              <w:rPr>
                <w:rFonts w:ascii="OfficinaSansBookC" w:hAnsi="OfficinaSansBookC" w:cs="Times New Roman"/>
                <w:sz w:val="24"/>
                <w:szCs w:val="24"/>
              </w:rPr>
              <w:t>Информационное и консультационное сопровождение профессиональных образовательных организаций, на базе которых организована работа Федеральных пилотных площадок;</w:t>
            </w:r>
          </w:p>
          <w:p w14:paraId="4FCB28EE" w14:textId="3A016EB0" w:rsidR="00880574" w:rsidRPr="001C6EDB" w:rsidRDefault="00EA590E" w:rsidP="00EA30C1">
            <w:pPr>
              <w:pStyle w:val="a3"/>
              <w:numPr>
                <w:ilvl w:val="0"/>
                <w:numId w:val="5"/>
              </w:numPr>
              <w:ind w:left="33" w:firstLine="0"/>
              <w:jc w:val="both"/>
              <w:rPr>
                <w:rFonts w:ascii="OfficinaSansBookC" w:hAnsi="OfficinaSansBookC" w:cs="Times New Roman"/>
                <w:sz w:val="24"/>
                <w:szCs w:val="24"/>
              </w:rPr>
            </w:pPr>
            <w:r w:rsidRPr="001C6EDB">
              <w:rPr>
                <w:rFonts w:ascii="OfficinaSansBookC" w:hAnsi="OfficinaSansBookC" w:cs="Times New Roman"/>
                <w:sz w:val="24"/>
                <w:szCs w:val="24"/>
              </w:rPr>
              <w:t xml:space="preserve">Участие в организации и </w:t>
            </w:r>
            <w:r w:rsidR="0070722C" w:rsidRPr="001C6EDB">
              <w:rPr>
                <w:rFonts w:ascii="OfficinaSansBookC" w:hAnsi="OfficinaSansBookC" w:cs="Times New Roman"/>
                <w:sz w:val="24"/>
                <w:szCs w:val="24"/>
              </w:rPr>
              <w:t>проведении</w:t>
            </w:r>
            <w:r w:rsidR="00880574" w:rsidRPr="001C6EDB">
              <w:rPr>
                <w:rFonts w:ascii="OfficinaSansBookC" w:hAnsi="OfficinaSansBookC" w:cs="Times New Roman"/>
                <w:sz w:val="24"/>
                <w:szCs w:val="24"/>
              </w:rPr>
              <w:t xml:space="preserve"> конкурса методических </w:t>
            </w:r>
            <w:r w:rsidR="00880574" w:rsidRPr="001C6EDB">
              <w:rPr>
                <w:rFonts w:ascii="OfficinaSansBookC" w:hAnsi="OfficinaSansBookC" w:cs="Times New Roman"/>
                <w:sz w:val="24"/>
                <w:szCs w:val="24"/>
              </w:rPr>
              <w:lastRenderedPageBreak/>
              <w:t xml:space="preserve">материалов </w:t>
            </w:r>
            <w:r w:rsidR="001C6EDB" w:rsidRPr="001C6EDB">
              <w:rPr>
                <w:rFonts w:ascii="OfficinaSansBookC" w:hAnsi="OfficinaSansBookC" w:cs="Times New Roman"/>
                <w:sz w:val="24"/>
                <w:szCs w:val="24"/>
              </w:rPr>
              <w:t>«</w:t>
            </w:r>
            <w:r w:rsidR="001C6EDB" w:rsidRPr="001C6EDB">
              <w:rPr>
                <w:rFonts w:cs="Times New Roman"/>
                <w:sz w:val="24"/>
                <w:szCs w:val="24"/>
              </w:rPr>
              <w:t>Лучшие о</w:t>
            </w:r>
            <w:r w:rsidR="001C6EDB" w:rsidRPr="001C6EDB">
              <w:rPr>
                <w:rFonts w:ascii="OfficinaSansBookC" w:hAnsi="OfficinaSansBookC" w:cs="Times New Roman"/>
                <w:sz w:val="24"/>
                <w:szCs w:val="24"/>
              </w:rPr>
              <w:t>бразовательные модели реализации общеобразовательной подготовки»</w:t>
            </w:r>
            <w:r w:rsidR="00880574" w:rsidRPr="001C6EDB">
              <w:rPr>
                <w:rFonts w:ascii="OfficinaSansBookC" w:hAnsi="OfficinaSansBookC" w:cs="Times New Roman"/>
                <w:sz w:val="24"/>
                <w:szCs w:val="24"/>
              </w:rPr>
              <w:t xml:space="preserve"> в рамках региона;</w:t>
            </w:r>
          </w:p>
          <w:p w14:paraId="1E6291CD" w14:textId="0CBB9F47" w:rsidR="00D25A38" w:rsidRPr="001C6EDB" w:rsidRDefault="00D25A38" w:rsidP="00EA30C1">
            <w:pPr>
              <w:pStyle w:val="a3"/>
              <w:numPr>
                <w:ilvl w:val="0"/>
                <w:numId w:val="5"/>
              </w:numPr>
              <w:ind w:left="33" w:firstLine="0"/>
              <w:jc w:val="both"/>
              <w:rPr>
                <w:rFonts w:ascii="OfficinaSansBookC" w:hAnsi="OfficinaSansBookC" w:cs="Times New Roman"/>
                <w:sz w:val="24"/>
                <w:szCs w:val="24"/>
              </w:rPr>
            </w:pPr>
            <w:r w:rsidRPr="001C6EDB">
              <w:rPr>
                <w:rFonts w:ascii="OfficinaSansBookC" w:hAnsi="OfficinaSansBookC" w:cs="Times New Roman"/>
                <w:sz w:val="24"/>
                <w:szCs w:val="24"/>
              </w:rPr>
              <w:t>Своевременное информирование ответственных лиц от образовательных организаций о поступлении новых задач от ЦМС СПО;</w:t>
            </w:r>
          </w:p>
          <w:p w14:paraId="46802A55" w14:textId="338AF34E" w:rsidR="00D25A38" w:rsidRPr="001C6EDB" w:rsidRDefault="00D25A38" w:rsidP="00EA30C1">
            <w:pPr>
              <w:pStyle w:val="a3"/>
              <w:numPr>
                <w:ilvl w:val="0"/>
                <w:numId w:val="5"/>
              </w:numPr>
              <w:ind w:left="33" w:firstLine="0"/>
              <w:jc w:val="both"/>
              <w:rPr>
                <w:rFonts w:ascii="OfficinaSansBookC" w:hAnsi="OfficinaSansBookC" w:cs="Times New Roman"/>
                <w:sz w:val="24"/>
                <w:szCs w:val="24"/>
              </w:rPr>
            </w:pPr>
            <w:r w:rsidRPr="001C6EDB">
              <w:rPr>
                <w:rFonts w:ascii="OfficinaSansBookC" w:hAnsi="OfficinaSansBookC" w:cs="Times New Roman"/>
                <w:sz w:val="24"/>
                <w:szCs w:val="24"/>
              </w:rPr>
              <w:t>Формирование общего отчёта о деятельности Федеральных пилотных площадок, действующих на территории региона и своевременное его представление в ЦМС СПО;</w:t>
            </w:r>
          </w:p>
          <w:p w14:paraId="0EF0814E" w14:textId="0530F20B" w:rsidR="00D25A38" w:rsidRPr="001C6EDB" w:rsidRDefault="00D25A38" w:rsidP="0070722C">
            <w:pPr>
              <w:pStyle w:val="a3"/>
              <w:numPr>
                <w:ilvl w:val="0"/>
                <w:numId w:val="5"/>
              </w:numPr>
              <w:ind w:left="35" w:firstLine="0"/>
              <w:jc w:val="both"/>
              <w:rPr>
                <w:rFonts w:ascii="OfficinaSansBookC" w:hAnsi="OfficinaSansBookC" w:cs="Times New Roman"/>
                <w:sz w:val="24"/>
                <w:szCs w:val="24"/>
              </w:rPr>
            </w:pPr>
            <w:r w:rsidRPr="001C6EDB">
              <w:rPr>
                <w:rFonts w:ascii="OfficinaSansBookC" w:hAnsi="OfficinaSansBookC" w:cs="Times New Roman"/>
                <w:sz w:val="24"/>
                <w:szCs w:val="24"/>
              </w:rPr>
              <w:t>Проведение мониторинга качества условий реализации основных общеобразовательных программ в соответствии с требованиями федерального государственного образовательного стандарта общего образования;</w:t>
            </w:r>
          </w:p>
          <w:p w14:paraId="3B9D3F63" w14:textId="044DD612" w:rsidR="00D25A38" w:rsidRPr="001C6EDB" w:rsidRDefault="00D25A38" w:rsidP="0070722C">
            <w:pPr>
              <w:pStyle w:val="a3"/>
              <w:numPr>
                <w:ilvl w:val="0"/>
                <w:numId w:val="5"/>
              </w:numPr>
              <w:ind w:left="35" w:firstLine="0"/>
              <w:jc w:val="both"/>
              <w:rPr>
                <w:rFonts w:ascii="OfficinaSansBookC" w:hAnsi="OfficinaSansBookC" w:cs="Times New Roman"/>
                <w:sz w:val="24"/>
                <w:szCs w:val="24"/>
              </w:rPr>
            </w:pPr>
            <w:r w:rsidRPr="001C6EDB">
              <w:rPr>
                <w:rFonts w:ascii="OfficinaSansBookC" w:hAnsi="OfficinaSansBookC" w:cs="Times New Roman"/>
                <w:sz w:val="24"/>
                <w:szCs w:val="24"/>
              </w:rPr>
              <w:t>Участие в организации оценки методических материалов, разработанных ФПП</w:t>
            </w:r>
            <w:r w:rsidR="000A0AA9" w:rsidRPr="001C6EDB">
              <w:rPr>
                <w:rFonts w:ascii="OfficinaSansBookC" w:hAnsi="OfficinaSansBookC" w:cs="Times New Roman"/>
                <w:sz w:val="24"/>
                <w:szCs w:val="24"/>
              </w:rPr>
              <w:t>.</w:t>
            </w:r>
          </w:p>
        </w:tc>
      </w:tr>
      <w:tr w:rsidR="00D25A38" w:rsidRPr="001C6EDB" w14:paraId="4CDBBC2C" w14:textId="77777777" w:rsidTr="00910675">
        <w:tc>
          <w:tcPr>
            <w:tcW w:w="1985" w:type="dxa"/>
          </w:tcPr>
          <w:p w14:paraId="791C2443" w14:textId="440AB305" w:rsidR="00D25A38" w:rsidRPr="001C6EDB" w:rsidRDefault="00D25A38" w:rsidP="00910675">
            <w:pPr>
              <w:rPr>
                <w:rFonts w:ascii="OfficinaSansBookC" w:hAnsi="OfficinaSansBookC" w:cs="Times New Roman"/>
                <w:sz w:val="24"/>
                <w:szCs w:val="24"/>
              </w:rPr>
            </w:pPr>
            <w:r w:rsidRPr="001C6EDB">
              <w:rPr>
                <w:rFonts w:ascii="OfficinaSansBookC" w:hAnsi="OfficinaSansBookC" w:cs="Times New Roman"/>
                <w:sz w:val="24"/>
                <w:szCs w:val="24"/>
              </w:rPr>
              <w:lastRenderedPageBreak/>
              <w:t>Ответствен</w:t>
            </w:r>
            <w:r w:rsidR="002916BD" w:rsidRPr="001C6EDB">
              <w:rPr>
                <w:rFonts w:ascii="OfficinaSansBookC" w:hAnsi="OfficinaSansBookC" w:cs="Times New Roman"/>
                <w:sz w:val="24"/>
                <w:szCs w:val="24"/>
              </w:rPr>
              <w:t>-</w:t>
            </w:r>
            <w:r w:rsidRPr="001C6EDB">
              <w:rPr>
                <w:rFonts w:ascii="OfficinaSansBookC" w:hAnsi="OfficinaSansBookC" w:cs="Times New Roman"/>
                <w:sz w:val="24"/>
                <w:szCs w:val="24"/>
              </w:rPr>
              <w:t>ный за внед</w:t>
            </w:r>
            <w:r w:rsidR="002916BD" w:rsidRPr="001C6EDB">
              <w:rPr>
                <w:rFonts w:ascii="OfficinaSansBookC" w:hAnsi="OfficinaSansBookC" w:cs="Times New Roman"/>
                <w:sz w:val="24"/>
                <w:szCs w:val="24"/>
              </w:rPr>
              <w:t>-</w:t>
            </w:r>
            <w:r w:rsidRPr="001C6EDB">
              <w:rPr>
                <w:rFonts w:ascii="OfficinaSansBookC" w:hAnsi="OfficinaSansBookC" w:cs="Times New Roman"/>
                <w:sz w:val="24"/>
                <w:szCs w:val="24"/>
              </w:rPr>
              <w:t>рение в ПОО</w:t>
            </w:r>
          </w:p>
        </w:tc>
        <w:tc>
          <w:tcPr>
            <w:tcW w:w="7655" w:type="dxa"/>
          </w:tcPr>
          <w:p w14:paraId="47A80BCF" w14:textId="78DB8944" w:rsidR="00D25A38" w:rsidRPr="001C6EDB" w:rsidRDefault="00D25A38" w:rsidP="00EA30C1">
            <w:pPr>
              <w:pStyle w:val="a3"/>
              <w:numPr>
                <w:ilvl w:val="0"/>
                <w:numId w:val="5"/>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Реализация работы Федеральной пилотной площадки, действующей на базе профессиональной образовательной организации;</w:t>
            </w:r>
          </w:p>
          <w:p w14:paraId="14D9EC94" w14:textId="7B11694D" w:rsidR="00D25A38" w:rsidRPr="001C6EDB" w:rsidRDefault="00D25A38" w:rsidP="00EA30C1">
            <w:pPr>
              <w:pStyle w:val="a3"/>
              <w:numPr>
                <w:ilvl w:val="0"/>
                <w:numId w:val="5"/>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Осуществление контроля над выполнением мероприятий, представленных в плане работы Федеральной пилотной площадки;</w:t>
            </w:r>
          </w:p>
          <w:p w14:paraId="07559E38" w14:textId="18B457B7" w:rsidR="00D25A38" w:rsidRPr="001C6EDB" w:rsidRDefault="00D25A38" w:rsidP="00EA30C1">
            <w:pPr>
              <w:pStyle w:val="a3"/>
              <w:numPr>
                <w:ilvl w:val="0"/>
                <w:numId w:val="5"/>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Распределение поставленных задач среди участвующих в проекте сотрудников образовательной организации;</w:t>
            </w:r>
          </w:p>
          <w:p w14:paraId="6DF92921" w14:textId="30632715" w:rsidR="00D25A38" w:rsidRPr="001C6EDB" w:rsidRDefault="00D25A38" w:rsidP="00EA30C1">
            <w:pPr>
              <w:pStyle w:val="a3"/>
              <w:numPr>
                <w:ilvl w:val="0"/>
                <w:numId w:val="5"/>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 xml:space="preserve">Проведение мониторинга </w:t>
            </w:r>
            <w:r w:rsidR="00841DF2" w:rsidRPr="001C6EDB">
              <w:rPr>
                <w:rFonts w:ascii="OfficinaSansBookC" w:hAnsi="OfficinaSansBookC" w:cs="Times New Roman"/>
                <w:sz w:val="24"/>
                <w:szCs w:val="24"/>
              </w:rPr>
              <w:t>охвата и эффективности методических продуктов,</w:t>
            </w:r>
            <w:r w:rsidRPr="001C6EDB">
              <w:rPr>
                <w:rFonts w:ascii="OfficinaSansBookC" w:hAnsi="OfficinaSansBookC" w:cs="Times New Roman"/>
                <w:sz w:val="24"/>
                <w:szCs w:val="24"/>
              </w:rPr>
              <w:t xml:space="preserve"> </w:t>
            </w:r>
            <w:r w:rsidR="00841DF2" w:rsidRPr="001C6EDB">
              <w:rPr>
                <w:rFonts w:ascii="OfficinaSansBookC" w:hAnsi="OfficinaSansBookC" w:cs="Times New Roman"/>
                <w:sz w:val="24"/>
                <w:szCs w:val="24"/>
              </w:rPr>
              <w:t xml:space="preserve">их </w:t>
            </w:r>
            <w:r w:rsidRPr="001C6EDB">
              <w:rPr>
                <w:rFonts w:ascii="OfficinaSansBookC" w:hAnsi="OfficinaSansBookC" w:cs="Times New Roman"/>
                <w:sz w:val="24"/>
                <w:szCs w:val="24"/>
              </w:rPr>
              <w:t>практического применения;</w:t>
            </w:r>
          </w:p>
          <w:p w14:paraId="0AABD09A" w14:textId="5804A084" w:rsidR="00D25A38" w:rsidRPr="001C6EDB" w:rsidRDefault="00D25A38" w:rsidP="00EA30C1">
            <w:pPr>
              <w:pStyle w:val="a3"/>
              <w:numPr>
                <w:ilvl w:val="0"/>
                <w:numId w:val="5"/>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Организация и поддержание обратной связи с ответственными представителями, курирующими работу Федеральных пилотных площадок в соответствующем регионе;</w:t>
            </w:r>
          </w:p>
          <w:p w14:paraId="7C6E4FED" w14:textId="1B76F9B2" w:rsidR="00D25A38" w:rsidRPr="001C6EDB" w:rsidRDefault="00D25A38" w:rsidP="00EA30C1">
            <w:pPr>
              <w:pStyle w:val="a3"/>
              <w:numPr>
                <w:ilvl w:val="0"/>
                <w:numId w:val="5"/>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Организация работы по оценке методических материалов, представленных участниками внедрения;</w:t>
            </w:r>
          </w:p>
          <w:p w14:paraId="2EFD28D7" w14:textId="0C8EF0BC" w:rsidR="00D25A38" w:rsidRPr="001C6EDB" w:rsidRDefault="00D25A38" w:rsidP="00EA30C1">
            <w:pPr>
              <w:pStyle w:val="a3"/>
              <w:numPr>
                <w:ilvl w:val="0"/>
                <w:numId w:val="5"/>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 xml:space="preserve">Своевременное написание и предоставление отчёта о проделанной работе в рамках Федеральной пилотной площадки региональному оператору; </w:t>
            </w:r>
          </w:p>
          <w:p w14:paraId="41148FC1" w14:textId="69091F23" w:rsidR="00D25A38" w:rsidRPr="001C6EDB" w:rsidRDefault="00D25A38" w:rsidP="00EA30C1">
            <w:pPr>
              <w:pStyle w:val="a3"/>
              <w:numPr>
                <w:ilvl w:val="0"/>
                <w:numId w:val="5"/>
              </w:numPr>
              <w:ind w:left="0" w:firstLine="0"/>
              <w:jc w:val="both"/>
              <w:rPr>
                <w:rFonts w:ascii="OfficinaSansBookC" w:hAnsi="OfficinaSansBookC" w:cs="Times New Roman"/>
                <w:sz w:val="24"/>
                <w:szCs w:val="24"/>
              </w:rPr>
            </w:pPr>
            <w:r w:rsidRPr="001C6EDB">
              <w:rPr>
                <w:rFonts w:ascii="OfficinaSansBookC" w:hAnsi="OfficinaSansBookC" w:cs="Times New Roman"/>
                <w:sz w:val="24"/>
                <w:szCs w:val="24"/>
              </w:rPr>
              <w:t>Помощь преподавателям (методистам) в решении иных вопросов, касающихся деятельности Федеральной пилотной площадки.</w:t>
            </w:r>
          </w:p>
        </w:tc>
      </w:tr>
      <w:tr w:rsidR="00D25A38" w:rsidRPr="001C6EDB" w14:paraId="0F705392" w14:textId="77777777" w:rsidTr="00910675">
        <w:tc>
          <w:tcPr>
            <w:tcW w:w="1985" w:type="dxa"/>
          </w:tcPr>
          <w:p w14:paraId="24CED4C1" w14:textId="6982A9A5" w:rsidR="00D25A38" w:rsidRPr="001C6EDB" w:rsidRDefault="00D25A38" w:rsidP="00910675">
            <w:pPr>
              <w:rPr>
                <w:rFonts w:ascii="OfficinaSansBookC" w:hAnsi="OfficinaSansBookC" w:cs="Times New Roman"/>
                <w:sz w:val="24"/>
                <w:szCs w:val="24"/>
              </w:rPr>
            </w:pPr>
            <w:r w:rsidRPr="001C6EDB">
              <w:rPr>
                <w:rFonts w:ascii="OfficinaSansBookC" w:hAnsi="OfficinaSansBookC" w:cs="Times New Roman"/>
                <w:sz w:val="24"/>
                <w:szCs w:val="24"/>
              </w:rPr>
              <w:t>Преподава</w:t>
            </w:r>
            <w:r w:rsidR="002916BD" w:rsidRPr="001C6EDB">
              <w:rPr>
                <w:rFonts w:ascii="OfficinaSansBookC" w:hAnsi="OfficinaSansBookC" w:cs="Times New Roman"/>
                <w:sz w:val="24"/>
                <w:szCs w:val="24"/>
              </w:rPr>
              <w:t>-</w:t>
            </w:r>
            <w:r w:rsidRPr="001C6EDB">
              <w:rPr>
                <w:rFonts w:ascii="OfficinaSansBookC" w:hAnsi="OfficinaSansBookC" w:cs="Times New Roman"/>
                <w:sz w:val="24"/>
                <w:szCs w:val="24"/>
              </w:rPr>
              <w:t>тель (методист)</w:t>
            </w:r>
          </w:p>
        </w:tc>
        <w:tc>
          <w:tcPr>
            <w:tcW w:w="7655" w:type="dxa"/>
          </w:tcPr>
          <w:p w14:paraId="2DC4B1C0" w14:textId="251F4B30" w:rsidR="00D25A38" w:rsidRPr="001C6EDB" w:rsidRDefault="00D25A38" w:rsidP="0064722D">
            <w:pPr>
              <w:pStyle w:val="a3"/>
              <w:numPr>
                <w:ilvl w:val="0"/>
                <w:numId w:val="6"/>
              </w:numPr>
              <w:jc w:val="both"/>
              <w:rPr>
                <w:rFonts w:ascii="OfficinaSansBookC" w:hAnsi="OfficinaSansBookC" w:cs="Times New Roman"/>
                <w:sz w:val="24"/>
                <w:szCs w:val="24"/>
              </w:rPr>
            </w:pPr>
            <w:r w:rsidRPr="001C6EDB">
              <w:rPr>
                <w:rFonts w:ascii="OfficinaSansBookC" w:hAnsi="OfficinaSansBookC" w:cs="Times New Roman"/>
                <w:sz w:val="24"/>
                <w:szCs w:val="24"/>
              </w:rPr>
              <w:t>Участие в реа</w:t>
            </w:r>
            <w:r w:rsidR="002916BD" w:rsidRPr="001C6EDB">
              <w:rPr>
                <w:rFonts w:ascii="OfficinaSansBookC" w:hAnsi="OfficinaSansBookC" w:cs="Times New Roman"/>
                <w:sz w:val="24"/>
                <w:szCs w:val="24"/>
              </w:rPr>
              <w:t>лизации плана работы Федеральной пилотной площадки</w:t>
            </w:r>
            <w:r w:rsidRPr="001C6EDB">
              <w:rPr>
                <w:rFonts w:ascii="OfficinaSansBookC" w:hAnsi="OfficinaSansBookC" w:cs="Times New Roman"/>
                <w:sz w:val="24"/>
                <w:szCs w:val="24"/>
              </w:rPr>
              <w:t>;</w:t>
            </w:r>
          </w:p>
          <w:p w14:paraId="6DE3F115" w14:textId="5E8A5FC1" w:rsidR="00D25A38" w:rsidRPr="001C6EDB" w:rsidRDefault="00D25A38" w:rsidP="0064722D">
            <w:pPr>
              <w:pStyle w:val="a3"/>
              <w:numPr>
                <w:ilvl w:val="0"/>
                <w:numId w:val="6"/>
              </w:numPr>
              <w:jc w:val="both"/>
              <w:rPr>
                <w:rFonts w:ascii="OfficinaSansBookC" w:hAnsi="OfficinaSansBookC" w:cs="Times New Roman"/>
                <w:sz w:val="24"/>
                <w:szCs w:val="24"/>
              </w:rPr>
            </w:pPr>
            <w:r w:rsidRPr="001C6EDB">
              <w:rPr>
                <w:rFonts w:ascii="OfficinaSansBookC" w:hAnsi="OfficinaSansBookC" w:cs="Times New Roman"/>
                <w:sz w:val="24"/>
                <w:szCs w:val="24"/>
              </w:rPr>
              <w:t>Разработка рабочей программы по</w:t>
            </w:r>
            <w:r w:rsidR="002916BD" w:rsidRPr="001C6EDB">
              <w:rPr>
                <w:rFonts w:ascii="OfficinaSansBookC" w:hAnsi="OfficinaSansBookC" w:cs="Times New Roman"/>
                <w:sz w:val="24"/>
                <w:szCs w:val="24"/>
              </w:rPr>
              <w:t xml:space="preserve"> ОД</w:t>
            </w:r>
            <w:r w:rsidR="00871533" w:rsidRPr="001C6EDB">
              <w:rPr>
                <w:rFonts w:ascii="OfficinaSansBookC" w:hAnsi="OfficinaSansBookC" w:cs="Times New Roman"/>
                <w:sz w:val="24"/>
                <w:szCs w:val="24"/>
              </w:rPr>
              <w:t xml:space="preserve"> </w:t>
            </w:r>
            <w:r w:rsidR="00813543" w:rsidRPr="001C6EDB">
              <w:rPr>
                <w:rFonts w:ascii="OfficinaSansBookC" w:hAnsi="OfficinaSansBookC" w:cs="Times New Roman"/>
                <w:sz w:val="24"/>
                <w:szCs w:val="24"/>
              </w:rPr>
              <w:t>«История»</w:t>
            </w:r>
            <w:r w:rsidR="002916BD" w:rsidRPr="001C6EDB">
              <w:rPr>
                <w:rFonts w:ascii="OfficinaSansBookC" w:hAnsi="OfficinaSansBookC" w:cs="Times New Roman"/>
                <w:sz w:val="24"/>
                <w:szCs w:val="24"/>
              </w:rPr>
              <w:t xml:space="preserve"> </w:t>
            </w:r>
            <w:r w:rsidRPr="001C6EDB">
              <w:rPr>
                <w:rFonts w:ascii="OfficinaSansBookC" w:hAnsi="OfficinaSansBookC" w:cs="Times New Roman"/>
                <w:sz w:val="24"/>
                <w:szCs w:val="24"/>
              </w:rPr>
              <w:t xml:space="preserve"> с учётом профессиональной направленности программ среднего профессионального образования;</w:t>
            </w:r>
          </w:p>
          <w:p w14:paraId="5CA4A6C4" w14:textId="2E68101D" w:rsidR="00D25A38" w:rsidRPr="001C6EDB" w:rsidRDefault="00D25A38" w:rsidP="0064722D">
            <w:pPr>
              <w:pStyle w:val="a3"/>
              <w:numPr>
                <w:ilvl w:val="0"/>
                <w:numId w:val="6"/>
              </w:numPr>
              <w:jc w:val="both"/>
              <w:rPr>
                <w:rFonts w:ascii="OfficinaSansBookC" w:hAnsi="OfficinaSansBookC" w:cs="Times New Roman"/>
                <w:sz w:val="24"/>
                <w:szCs w:val="24"/>
              </w:rPr>
            </w:pPr>
            <w:r w:rsidRPr="001C6EDB">
              <w:rPr>
                <w:rFonts w:ascii="OfficinaSansBookC" w:hAnsi="OfficinaSansBookC" w:cs="Times New Roman"/>
                <w:sz w:val="24"/>
                <w:szCs w:val="24"/>
              </w:rPr>
              <w:t>Внедрение методик, учебно-методических комплексов, примерной рабочей программы и фондов оценочных средств в процесс преподавания по общеобразовательной (обязательной) дисциплине;</w:t>
            </w:r>
          </w:p>
          <w:p w14:paraId="6498541C" w14:textId="77777777" w:rsidR="0064722D" w:rsidRPr="001C6EDB" w:rsidRDefault="0064722D" w:rsidP="0064722D">
            <w:pPr>
              <w:pStyle w:val="a3"/>
              <w:numPr>
                <w:ilvl w:val="0"/>
                <w:numId w:val="6"/>
              </w:numPr>
              <w:spacing w:line="254" w:lineRule="auto"/>
              <w:jc w:val="both"/>
              <w:rPr>
                <w:rFonts w:ascii="OfficinaSansBookC" w:hAnsi="OfficinaSansBookC" w:cs="Times New Roman"/>
                <w:sz w:val="24"/>
                <w:szCs w:val="24"/>
              </w:rPr>
            </w:pPr>
            <w:r w:rsidRPr="001C6EDB">
              <w:rPr>
                <w:rFonts w:ascii="OfficinaSansBookC" w:hAnsi="OfficinaSansBookC" w:cs="Times New Roman"/>
                <w:sz w:val="24"/>
                <w:szCs w:val="24"/>
              </w:rPr>
              <w:t>Разработка рабочих методических материалов на основе примерных учебно-методических материалов по общеобразовательной (обязательной) дисциплине;</w:t>
            </w:r>
          </w:p>
          <w:p w14:paraId="66D45E74" w14:textId="1684E830" w:rsidR="00D25A38" w:rsidRPr="001C6EDB" w:rsidRDefault="00D25A38" w:rsidP="0064722D">
            <w:pPr>
              <w:pStyle w:val="a3"/>
              <w:numPr>
                <w:ilvl w:val="0"/>
                <w:numId w:val="6"/>
              </w:numPr>
              <w:jc w:val="both"/>
              <w:rPr>
                <w:rFonts w:ascii="OfficinaSansBookC" w:hAnsi="OfficinaSansBookC" w:cs="Times New Roman"/>
                <w:sz w:val="24"/>
                <w:szCs w:val="24"/>
              </w:rPr>
            </w:pPr>
            <w:r w:rsidRPr="001C6EDB">
              <w:rPr>
                <w:rFonts w:ascii="OfficinaSansBookC" w:hAnsi="OfficinaSansBookC" w:cs="Times New Roman"/>
                <w:sz w:val="24"/>
                <w:szCs w:val="24"/>
              </w:rPr>
              <w:t>Участие в анкетировании, тестировании, организованном ЦМС СПО;</w:t>
            </w:r>
          </w:p>
          <w:p w14:paraId="7C3884E5" w14:textId="5EFAE153" w:rsidR="00D25A38" w:rsidRPr="001C6EDB" w:rsidRDefault="00D25A38" w:rsidP="0064722D">
            <w:pPr>
              <w:pStyle w:val="a3"/>
              <w:numPr>
                <w:ilvl w:val="0"/>
                <w:numId w:val="6"/>
              </w:numPr>
              <w:jc w:val="both"/>
              <w:rPr>
                <w:rFonts w:ascii="OfficinaSansBookC" w:hAnsi="OfficinaSansBookC" w:cs="Times New Roman"/>
                <w:sz w:val="24"/>
                <w:szCs w:val="24"/>
              </w:rPr>
            </w:pPr>
            <w:r w:rsidRPr="001C6EDB">
              <w:rPr>
                <w:rFonts w:ascii="OfficinaSansBookC" w:hAnsi="OfficinaSansBookC" w:cs="Times New Roman"/>
                <w:sz w:val="24"/>
                <w:szCs w:val="24"/>
              </w:rPr>
              <w:t xml:space="preserve">Подготовка, разработанного </w:t>
            </w:r>
            <w:r w:rsidR="00841DF2" w:rsidRPr="001C6EDB">
              <w:rPr>
                <w:rFonts w:ascii="OfficinaSansBookC" w:hAnsi="OfficinaSansBookC" w:cs="Times New Roman"/>
                <w:sz w:val="24"/>
                <w:szCs w:val="24"/>
              </w:rPr>
              <w:t>комплекта</w:t>
            </w:r>
            <w:r w:rsidRPr="001C6EDB">
              <w:rPr>
                <w:rFonts w:ascii="OfficinaSansBookC" w:hAnsi="OfficinaSansBookC" w:cs="Times New Roman"/>
                <w:sz w:val="24"/>
                <w:szCs w:val="24"/>
              </w:rPr>
              <w:t xml:space="preserve"> методических материалов к процедуре взаимооценки;</w:t>
            </w:r>
          </w:p>
          <w:p w14:paraId="1F4F2F98" w14:textId="04B4A0F0" w:rsidR="00D25A38" w:rsidRPr="001C6EDB" w:rsidRDefault="00D25A38" w:rsidP="0064722D">
            <w:pPr>
              <w:pStyle w:val="a3"/>
              <w:numPr>
                <w:ilvl w:val="0"/>
                <w:numId w:val="6"/>
              </w:numPr>
              <w:jc w:val="both"/>
              <w:rPr>
                <w:rFonts w:ascii="OfficinaSansBookC" w:hAnsi="OfficinaSansBookC" w:cs="Times New Roman"/>
                <w:sz w:val="24"/>
                <w:szCs w:val="24"/>
              </w:rPr>
            </w:pPr>
            <w:r w:rsidRPr="001C6EDB">
              <w:rPr>
                <w:rFonts w:ascii="OfficinaSansBookC" w:hAnsi="OfficinaSansBookC" w:cs="Times New Roman"/>
                <w:sz w:val="24"/>
                <w:szCs w:val="24"/>
              </w:rPr>
              <w:t>Проведение взаимооценки материалов, разработанных другими участниками программы внедрения;</w:t>
            </w:r>
          </w:p>
          <w:p w14:paraId="3BE18AFF" w14:textId="390AFB78" w:rsidR="00D25A38" w:rsidRPr="001C6EDB" w:rsidRDefault="00D25A38" w:rsidP="0064722D">
            <w:pPr>
              <w:pStyle w:val="a3"/>
              <w:numPr>
                <w:ilvl w:val="0"/>
                <w:numId w:val="6"/>
              </w:numPr>
              <w:jc w:val="both"/>
              <w:rPr>
                <w:rFonts w:ascii="OfficinaSansBookC" w:hAnsi="OfficinaSansBookC" w:cs="Times New Roman"/>
                <w:sz w:val="24"/>
                <w:szCs w:val="24"/>
              </w:rPr>
            </w:pPr>
            <w:r w:rsidRPr="001C6EDB">
              <w:rPr>
                <w:rFonts w:ascii="OfficinaSansBookC" w:hAnsi="OfficinaSansBookC" w:cs="Times New Roman"/>
                <w:sz w:val="24"/>
                <w:szCs w:val="24"/>
              </w:rPr>
              <w:t xml:space="preserve">Осуществление отбора основных сведений и материала о выполненной работе в рамках Федеральной пилотной площадки </w:t>
            </w:r>
            <w:r w:rsidRPr="001C6EDB">
              <w:rPr>
                <w:rFonts w:ascii="OfficinaSansBookC" w:hAnsi="OfficinaSansBookC" w:cs="Times New Roman"/>
                <w:sz w:val="24"/>
                <w:szCs w:val="24"/>
              </w:rPr>
              <w:lastRenderedPageBreak/>
              <w:t>для написания отчёта о проделанной работе;</w:t>
            </w:r>
          </w:p>
          <w:p w14:paraId="569E3BFE" w14:textId="29475AFC" w:rsidR="00D25A38" w:rsidRPr="001C6EDB" w:rsidRDefault="00D25A38" w:rsidP="0064722D">
            <w:pPr>
              <w:pStyle w:val="a3"/>
              <w:numPr>
                <w:ilvl w:val="0"/>
                <w:numId w:val="6"/>
              </w:numPr>
              <w:jc w:val="both"/>
              <w:rPr>
                <w:rFonts w:ascii="OfficinaSansBookC" w:hAnsi="OfficinaSansBookC" w:cs="Times New Roman"/>
                <w:sz w:val="24"/>
                <w:szCs w:val="24"/>
              </w:rPr>
            </w:pPr>
            <w:r w:rsidRPr="001C6EDB">
              <w:rPr>
                <w:rFonts w:ascii="OfficinaSansBookC" w:hAnsi="OfficinaSansBookC" w:cs="Times New Roman"/>
                <w:sz w:val="24"/>
                <w:szCs w:val="24"/>
              </w:rPr>
              <w:t>Анализ результатов деятельности Федеральной пилотной площадки и внесение предложений по совершенствованию, изменению и дополнению представленных методических продуктов общеобразовательных дисциплин с учётом профессиональной направленности программ среднего профессионального образования.</w:t>
            </w:r>
          </w:p>
        </w:tc>
      </w:tr>
    </w:tbl>
    <w:p w14:paraId="6342C8C6" w14:textId="77777777" w:rsidR="00D25A38" w:rsidRPr="001C6EDB" w:rsidRDefault="00D25A38" w:rsidP="00D25A38">
      <w:pPr>
        <w:spacing w:line="24" w:lineRule="atLeast"/>
        <w:rPr>
          <w:rFonts w:ascii="OfficinaSansBookC" w:hAnsi="OfficinaSansBookC" w:cs="Times New Roman"/>
          <w:sz w:val="28"/>
          <w:szCs w:val="28"/>
          <w:lang w:eastAsia="ru-RU"/>
        </w:rPr>
      </w:pPr>
    </w:p>
    <w:p w14:paraId="0E1168DF" w14:textId="77777777" w:rsidR="00400EB2" w:rsidRPr="001C6EDB" w:rsidRDefault="00D25A38" w:rsidP="00280CBB">
      <w:pPr>
        <w:pStyle w:val="1"/>
        <w:numPr>
          <w:ilvl w:val="0"/>
          <w:numId w:val="21"/>
        </w:numPr>
        <w:rPr>
          <w:rFonts w:ascii="OfficinaSansBookC" w:hAnsi="OfficinaSansBookC" w:cs="Times New Roman"/>
          <w:lang w:eastAsia="ru-RU"/>
        </w:rPr>
      </w:pPr>
      <w:bookmarkStart w:id="29" w:name="_Toc112159367"/>
      <w:bookmarkStart w:id="30" w:name="_Toc112260367"/>
      <w:r w:rsidRPr="001C6EDB">
        <w:rPr>
          <w:rFonts w:ascii="OfficinaSansBookC" w:hAnsi="OfficinaSansBookC" w:cs="Times New Roman"/>
          <w:lang w:eastAsia="ru-RU"/>
        </w:rPr>
        <w:t>Реализация программы внедрения</w:t>
      </w:r>
      <w:bookmarkStart w:id="31" w:name="_Toc112260368"/>
      <w:bookmarkStart w:id="32" w:name="_Toc112159368"/>
      <w:bookmarkEnd w:id="29"/>
      <w:bookmarkEnd w:id="30"/>
    </w:p>
    <w:p w14:paraId="40F29282" w14:textId="5124DBCF" w:rsidR="00F81CD1" w:rsidRPr="001C6EDB" w:rsidRDefault="00F81CD1" w:rsidP="00910675">
      <w:pPr>
        <w:pStyle w:val="1"/>
        <w:numPr>
          <w:ilvl w:val="1"/>
          <w:numId w:val="21"/>
        </w:numPr>
        <w:ind w:left="0" w:firstLine="142"/>
        <w:rPr>
          <w:rFonts w:ascii="OfficinaSansBookC" w:hAnsi="OfficinaSansBookC" w:cs="Times New Roman"/>
          <w:lang w:eastAsia="ru-RU"/>
        </w:rPr>
      </w:pPr>
      <w:r w:rsidRPr="001C6EDB">
        <w:rPr>
          <w:rFonts w:ascii="OfficinaSansBookC" w:hAnsi="OfficinaSansBookC" w:cs="Times New Roman"/>
          <w:lang w:eastAsia="ru-RU"/>
        </w:rPr>
        <w:t>Повышение квалификации</w:t>
      </w:r>
      <w:bookmarkEnd w:id="31"/>
      <w:r w:rsidRPr="001C6EDB">
        <w:rPr>
          <w:rFonts w:ascii="OfficinaSansBookC" w:hAnsi="OfficinaSansBookC" w:cs="Times New Roman"/>
          <w:lang w:eastAsia="ru-RU"/>
        </w:rPr>
        <w:t xml:space="preserve"> </w:t>
      </w:r>
    </w:p>
    <w:p w14:paraId="10FBA9BB" w14:textId="6BF8ED9F" w:rsidR="008C5D9B" w:rsidRPr="001C6EDB"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Для совершенствования профессиональных компетенций региональных операторов и представителей </w:t>
      </w:r>
      <w:r w:rsidR="00877E4C" w:rsidRPr="001C6EDB">
        <w:rPr>
          <w:rFonts w:ascii="OfficinaSansBookC" w:hAnsi="OfficinaSansBookC" w:cs="Times New Roman"/>
          <w:sz w:val="28"/>
          <w:szCs w:val="28"/>
        </w:rPr>
        <w:t>ФПП</w:t>
      </w:r>
      <w:r w:rsidRPr="001C6EDB">
        <w:rPr>
          <w:rFonts w:ascii="OfficinaSansBookC" w:hAnsi="OfficinaSansBookC" w:cs="Times New Roman"/>
          <w:sz w:val="28"/>
          <w:szCs w:val="28"/>
        </w:rPr>
        <w:t>, ответственных за внедрени</w:t>
      </w:r>
      <w:r w:rsidR="00877E4C" w:rsidRPr="001C6EDB">
        <w:rPr>
          <w:rFonts w:ascii="OfficinaSansBookC" w:hAnsi="OfficinaSansBookC" w:cs="Times New Roman"/>
          <w:sz w:val="28"/>
          <w:szCs w:val="28"/>
        </w:rPr>
        <w:t>е</w:t>
      </w:r>
      <w:r w:rsidRPr="001C6EDB">
        <w:rPr>
          <w:rFonts w:ascii="OfficinaSansBookC" w:hAnsi="OfficinaSansBookC" w:cs="Times New Roman"/>
          <w:sz w:val="28"/>
          <w:szCs w:val="28"/>
        </w:rPr>
        <w:t xml:space="preserve"> Методической системы преподавания общеобразовательных дисциплин с учетом профессиональной направленности в образовательных организациях среднего профессионального, ЦМС СПО ФГБОУ ДПО ИРПО проводятся курсы повышения квалификации по </w:t>
      </w:r>
      <w:r w:rsidR="00A214EA" w:rsidRPr="001C6EDB">
        <w:rPr>
          <w:rFonts w:ascii="OfficinaSansBookC" w:hAnsi="OfficinaSansBookC" w:cs="Times New Roman"/>
          <w:sz w:val="28"/>
          <w:szCs w:val="28"/>
        </w:rPr>
        <w:t>направлениям</w:t>
      </w:r>
      <w:r w:rsidRPr="001C6EDB">
        <w:rPr>
          <w:rFonts w:ascii="OfficinaSansBookC" w:hAnsi="OfficinaSansBookC" w:cs="Times New Roman"/>
          <w:sz w:val="28"/>
          <w:szCs w:val="28"/>
        </w:rPr>
        <w:t>:</w:t>
      </w:r>
    </w:p>
    <w:p w14:paraId="575181F4" w14:textId="637671B3" w:rsidR="00A214EA" w:rsidRPr="001C6EDB" w:rsidRDefault="008C5D9B" w:rsidP="00A214EA">
      <w:pPr>
        <w:autoSpaceDE w:val="0"/>
        <w:autoSpaceDN w:val="0"/>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 для </w:t>
      </w:r>
      <w:r w:rsidR="00A214EA" w:rsidRPr="001C6EDB">
        <w:rPr>
          <w:rFonts w:ascii="OfficinaSansBookC" w:hAnsi="OfficinaSansBookC" w:cs="Times New Roman"/>
          <w:sz w:val="28"/>
          <w:szCs w:val="28"/>
        </w:rPr>
        <w:t>региональных операторов – «</w:t>
      </w:r>
      <w:bookmarkStart w:id="33" w:name="_Hlk108604069"/>
      <w:r w:rsidR="00A214EA" w:rsidRPr="001C6EDB">
        <w:rPr>
          <w:rFonts w:ascii="OfficinaSansBookC" w:hAnsi="OfficinaSansBookC" w:cs="Times New Roman"/>
          <w:sz w:val="28"/>
          <w:szCs w:val="28"/>
        </w:rPr>
        <w:t>Внедрение методической системы преподавания общеобразовательных дисциплин (методик преподавания, примерных рабочих программ и учебно-методических комплексов) в образовательные программы образовательных учреждений среднего профессионального образования»;</w:t>
      </w:r>
    </w:p>
    <w:p w14:paraId="7EC53876" w14:textId="761E12B9" w:rsidR="008C5D9B" w:rsidRPr="001C6EDB" w:rsidRDefault="00A214EA" w:rsidP="00A214EA">
      <w:pPr>
        <w:autoSpaceDE w:val="0"/>
        <w:autoSpaceDN w:val="0"/>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 </w:t>
      </w:r>
      <w:r w:rsidR="00841DF2" w:rsidRPr="001C6EDB">
        <w:rPr>
          <w:rFonts w:ascii="OfficinaSansBookC" w:hAnsi="OfficinaSansBookC" w:cs="Times New Roman"/>
          <w:sz w:val="28"/>
          <w:szCs w:val="28"/>
        </w:rPr>
        <w:t xml:space="preserve">для </w:t>
      </w:r>
      <w:r w:rsidRPr="001C6EDB">
        <w:rPr>
          <w:rFonts w:ascii="OfficinaSansBookC" w:hAnsi="OfficinaSansBookC" w:cs="Times New Roman"/>
          <w:sz w:val="28"/>
          <w:szCs w:val="28"/>
        </w:rPr>
        <w:t>ответственны</w:t>
      </w:r>
      <w:r w:rsidR="00841DF2" w:rsidRPr="001C6EDB">
        <w:rPr>
          <w:rFonts w:ascii="OfficinaSansBookC" w:hAnsi="OfficinaSansBookC" w:cs="Times New Roman"/>
          <w:sz w:val="28"/>
          <w:szCs w:val="28"/>
        </w:rPr>
        <w:t>х</w:t>
      </w:r>
      <w:r w:rsidRPr="001C6EDB">
        <w:rPr>
          <w:rFonts w:ascii="OfficinaSansBookC" w:hAnsi="OfficinaSansBookC" w:cs="Times New Roman"/>
          <w:sz w:val="28"/>
          <w:szCs w:val="28"/>
        </w:rPr>
        <w:t xml:space="preserve"> лиц от ФПП – «Методическая система преподавания общеобразовательных дисциплин с учетом профессиональной направленности в образовательных организациях среднего профессионального образования</w:t>
      </w:r>
      <w:bookmarkEnd w:id="33"/>
      <w:r w:rsidRPr="001C6EDB">
        <w:rPr>
          <w:rFonts w:ascii="OfficinaSansBookC" w:hAnsi="OfficinaSansBookC" w:cs="Times New Roman"/>
          <w:sz w:val="28"/>
          <w:szCs w:val="28"/>
        </w:rPr>
        <w:t>».</w:t>
      </w:r>
    </w:p>
    <w:p w14:paraId="07834172" w14:textId="77777777" w:rsidR="00067477" w:rsidRPr="001C6EDB" w:rsidRDefault="00067477" w:rsidP="00067477">
      <w:pPr>
        <w:rPr>
          <w:rFonts w:ascii="OfficinaSansBookC" w:hAnsi="OfficinaSansBookC"/>
          <w:lang w:eastAsia="ru-RU"/>
        </w:rPr>
      </w:pPr>
    </w:p>
    <w:p w14:paraId="6E897911" w14:textId="017A03DB" w:rsidR="00D25A38" w:rsidRPr="001C6EDB" w:rsidRDefault="00D25A38" w:rsidP="00EA30C1">
      <w:pPr>
        <w:pStyle w:val="1"/>
        <w:numPr>
          <w:ilvl w:val="1"/>
          <w:numId w:val="21"/>
        </w:numPr>
        <w:ind w:left="0" w:firstLine="142"/>
        <w:rPr>
          <w:rFonts w:ascii="OfficinaSansBookC" w:hAnsi="OfficinaSansBookC" w:cs="Times New Roman"/>
          <w:lang w:eastAsia="ru-RU"/>
        </w:rPr>
      </w:pPr>
      <w:bookmarkStart w:id="34" w:name="_Toc112260369"/>
      <w:r w:rsidRPr="001C6EDB">
        <w:rPr>
          <w:rFonts w:ascii="OfficinaSansBookC" w:hAnsi="OfficinaSansBookC" w:cs="Times New Roman"/>
          <w:lang w:eastAsia="ru-RU"/>
        </w:rPr>
        <w:t>Разработка пакета рабочих методических материалов по предложенным примерным методическим продуктам</w:t>
      </w:r>
      <w:bookmarkEnd w:id="32"/>
      <w:bookmarkEnd w:id="34"/>
    </w:p>
    <w:p w14:paraId="2AF669C7" w14:textId="1CFBF251" w:rsidR="00D25A38" w:rsidRPr="001C6EDB" w:rsidRDefault="00D25A38" w:rsidP="00D25A38">
      <w:pPr>
        <w:pStyle w:val="a3"/>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bCs/>
          <w:sz w:val="28"/>
          <w:szCs w:val="28"/>
          <w:lang w:eastAsia="ru-RU"/>
        </w:rPr>
        <w:t xml:space="preserve">Для оценки эффективности </w:t>
      </w:r>
      <w:r w:rsidRPr="001C6EDB">
        <w:rPr>
          <w:rFonts w:ascii="OfficinaSansBookC" w:hAnsi="OfficinaSansBookC" w:cs="Times New Roman"/>
          <w:sz w:val="28"/>
          <w:szCs w:val="28"/>
        </w:rPr>
        <w:t>и результативности практического применения</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 xml:space="preserve">внедряемых примерных </w:t>
      </w:r>
      <w:r w:rsidRPr="001C6EDB">
        <w:rPr>
          <w:rFonts w:ascii="OfficinaSansBookC" w:hAnsi="OfficinaSansBookC" w:cs="Times New Roman"/>
          <w:bCs/>
          <w:sz w:val="28"/>
          <w:szCs w:val="28"/>
          <w:lang w:eastAsia="ru-RU"/>
        </w:rPr>
        <w:t xml:space="preserve">методических продуктов и </w:t>
      </w:r>
      <w:r w:rsidRPr="001C6EDB">
        <w:rPr>
          <w:rFonts w:ascii="OfficinaSansBookC" w:hAnsi="OfficinaSansBookC" w:cs="Times New Roman"/>
          <w:sz w:val="28"/>
          <w:szCs w:val="28"/>
        </w:rPr>
        <w:t>для реального обновления образовательных практик подготовки по обязательным общеобразовательным дисциплинам участникам внедрения предлагается разработать методические материалы по ОД</w:t>
      </w:r>
      <w:r w:rsidR="00871533" w:rsidRPr="001C6EDB">
        <w:rPr>
          <w:rFonts w:ascii="OfficinaSansBookC" w:hAnsi="OfficinaSansBookC" w:cs="Times New Roman"/>
          <w:sz w:val="28"/>
          <w:szCs w:val="28"/>
        </w:rPr>
        <w:t xml:space="preserve"> </w:t>
      </w:r>
      <w:r w:rsidR="00813543" w:rsidRPr="001C6EDB">
        <w:rPr>
          <w:rFonts w:ascii="OfficinaSansBookC" w:hAnsi="OfficinaSansBookC" w:cs="Times New Roman"/>
          <w:sz w:val="28"/>
          <w:szCs w:val="28"/>
        </w:rPr>
        <w:t>«История»</w:t>
      </w:r>
      <w:r w:rsidRPr="001C6EDB">
        <w:rPr>
          <w:rFonts w:ascii="OfficinaSansBookC" w:hAnsi="OfficinaSansBookC" w:cs="Times New Roman"/>
          <w:sz w:val="28"/>
          <w:szCs w:val="28"/>
        </w:rPr>
        <w:t xml:space="preserve"> (рек</w:t>
      </w:r>
      <w:r w:rsidR="00D97425" w:rsidRPr="001C6EDB">
        <w:rPr>
          <w:rFonts w:ascii="OfficinaSansBookC" w:hAnsi="OfficinaSansBookC" w:cs="Times New Roman"/>
          <w:sz w:val="28"/>
          <w:szCs w:val="28"/>
        </w:rPr>
        <w:t>омендации для внесения в  учебный план</w:t>
      </w:r>
      <w:r w:rsidRPr="001C6EDB">
        <w:rPr>
          <w:rFonts w:ascii="OfficinaSansBookC" w:hAnsi="OfficinaSansBookC" w:cs="Times New Roman"/>
          <w:sz w:val="28"/>
          <w:szCs w:val="28"/>
        </w:rPr>
        <w:t>, рабочая программа (РП), элементы учебно-</w:t>
      </w:r>
      <w:r w:rsidRPr="001C6EDB">
        <w:rPr>
          <w:rFonts w:ascii="OfficinaSansBookC" w:hAnsi="OfficinaSansBookC" w:cs="Times New Roman"/>
          <w:sz w:val="28"/>
          <w:szCs w:val="28"/>
        </w:rPr>
        <w:lastRenderedPageBreak/>
        <w:t>методического</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 xml:space="preserve">комплекса (УМК): технологические карты (ТК), фонды оценочных средств (ФОС) (далее по тексту </w:t>
      </w:r>
      <w:r w:rsidR="00841DF2" w:rsidRPr="001C6EDB">
        <w:rPr>
          <w:rFonts w:ascii="OfficinaSansBookC" w:hAnsi="OfficinaSansBookC" w:cs="Times New Roman"/>
          <w:sz w:val="28"/>
          <w:szCs w:val="28"/>
        </w:rPr>
        <w:t>–</w:t>
      </w:r>
      <w:r w:rsidRPr="001C6EDB">
        <w:rPr>
          <w:rFonts w:ascii="OfficinaSansBookC" w:hAnsi="OfficinaSansBookC" w:cs="Times New Roman"/>
          <w:sz w:val="28"/>
          <w:szCs w:val="28"/>
        </w:rPr>
        <w:t xml:space="preserve"> </w:t>
      </w:r>
      <w:r w:rsidR="00841DF2" w:rsidRPr="001C6EDB">
        <w:rPr>
          <w:rFonts w:ascii="OfficinaSansBookC" w:hAnsi="OfficinaSansBookC" w:cs="Times New Roman"/>
          <w:sz w:val="28"/>
          <w:szCs w:val="28"/>
        </w:rPr>
        <w:t xml:space="preserve">комплект </w:t>
      </w:r>
      <w:r w:rsidR="008B4968" w:rsidRPr="001C6EDB">
        <w:rPr>
          <w:rFonts w:ascii="OfficinaSansBookC" w:hAnsi="OfficinaSansBookC" w:cs="Times New Roman"/>
          <w:sz w:val="28"/>
          <w:szCs w:val="28"/>
        </w:rPr>
        <w:t>методических материалов</w:t>
      </w:r>
      <w:r w:rsidRPr="001C6EDB">
        <w:rPr>
          <w:rFonts w:ascii="OfficinaSansBookC" w:hAnsi="OfficinaSansBookC" w:cs="Times New Roman"/>
          <w:sz w:val="28"/>
          <w:szCs w:val="28"/>
        </w:rPr>
        <w:t xml:space="preserve"> по ОД</w:t>
      </w:r>
      <w:r w:rsidR="00871533" w:rsidRPr="001C6EDB">
        <w:rPr>
          <w:rFonts w:ascii="OfficinaSansBookC" w:hAnsi="OfficinaSansBookC" w:cs="Times New Roman"/>
          <w:sz w:val="28"/>
          <w:szCs w:val="28"/>
        </w:rPr>
        <w:t xml:space="preserve"> </w:t>
      </w:r>
      <w:r w:rsidR="00813543" w:rsidRPr="001C6EDB">
        <w:rPr>
          <w:rFonts w:ascii="OfficinaSansBookC" w:hAnsi="OfficinaSansBookC" w:cs="Times New Roman"/>
          <w:sz w:val="28"/>
          <w:szCs w:val="28"/>
        </w:rPr>
        <w:t>«История»</w:t>
      </w:r>
      <w:r w:rsidRPr="001C6EDB">
        <w:rPr>
          <w:rFonts w:ascii="OfficinaSansBookC" w:hAnsi="OfficinaSansBookC" w:cs="Times New Roman"/>
          <w:sz w:val="28"/>
          <w:szCs w:val="28"/>
        </w:rPr>
        <w:t>).</w:t>
      </w:r>
      <w:r w:rsidR="00871533" w:rsidRPr="001C6EDB">
        <w:rPr>
          <w:rFonts w:ascii="OfficinaSansBookC" w:hAnsi="OfficinaSansBookC" w:cs="Times New Roman"/>
          <w:sz w:val="28"/>
          <w:szCs w:val="28"/>
        </w:rPr>
        <w:t xml:space="preserve"> </w:t>
      </w:r>
      <w:r w:rsidR="00841DF2" w:rsidRPr="001C6EDB">
        <w:rPr>
          <w:rFonts w:ascii="OfficinaSansBookC" w:hAnsi="OfficinaSansBookC" w:cs="Times New Roman"/>
          <w:sz w:val="28"/>
          <w:szCs w:val="28"/>
        </w:rPr>
        <w:t>М</w:t>
      </w:r>
      <w:r w:rsidR="008B4968" w:rsidRPr="001C6EDB">
        <w:rPr>
          <w:rFonts w:ascii="OfficinaSansBookC" w:hAnsi="OfficinaSansBookC" w:cs="Times New Roman"/>
          <w:sz w:val="28"/>
          <w:szCs w:val="28"/>
        </w:rPr>
        <w:t>етодически</w:t>
      </w:r>
      <w:r w:rsidR="00841DF2" w:rsidRPr="001C6EDB">
        <w:rPr>
          <w:rFonts w:ascii="OfficinaSansBookC" w:hAnsi="OfficinaSansBookC" w:cs="Times New Roman"/>
          <w:sz w:val="28"/>
          <w:szCs w:val="28"/>
        </w:rPr>
        <w:t>е</w:t>
      </w:r>
      <w:r w:rsidR="008B4968" w:rsidRPr="001C6EDB">
        <w:rPr>
          <w:rFonts w:ascii="OfficinaSansBookC" w:hAnsi="OfficinaSansBookC" w:cs="Times New Roman"/>
          <w:sz w:val="28"/>
          <w:szCs w:val="28"/>
        </w:rPr>
        <w:t xml:space="preserve"> материал</w:t>
      </w:r>
      <w:r w:rsidR="00841DF2" w:rsidRPr="001C6EDB">
        <w:rPr>
          <w:rFonts w:ascii="OfficinaSansBookC" w:hAnsi="OfficinaSansBookC" w:cs="Times New Roman"/>
          <w:sz w:val="28"/>
          <w:szCs w:val="28"/>
        </w:rPr>
        <w:t>ы</w:t>
      </w:r>
      <w:r w:rsidRPr="001C6EDB">
        <w:rPr>
          <w:rFonts w:ascii="OfficinaSansBookC" w:hAnsi="OfficinaSansBookC" w:cs="Times New Roman"/>
          <w:sz w:val="28"/>
          <w:szCs w:val="28"/>
        </w:rPr>
        <w:t xml:space="preserve"> по ОД</w:t>
      </w:r>
      <w:r w:rsidR="00871533" w:rsidRPr="001C6EDB">
        <w:rPr>
          <w:rFonts w:ascii="OfficinaSansBookC" w:hAnsi="OfficinaSansBookC" w:cs="Times New Roman"/>
          <w:sz w:val="28"/>
          <w:szCs w:val="28"/>
        </w:rPr>
        <w:t xml:space="preserve"> </w:t>
      </w:r>
      <w:r w:rsidR="00813543" w:rsidRPr="001C6EDB">
        <w:rPr>
          <w:rFonts w:ascii="OfficinaSansBookC" w:hAnsi="OfficinaSansBookC" w:cs="Times New Roman"/>
          <w:sz w:val="28"/>
          <w:szCs w:val="28"/>
        </w:rPr>
        <w:t>«История»</w:t>
      </w:r>
      <w:r w:rsidRPr="001C6EDB">
        <w:rPr>
          <w:rFonts w:ascii="OfficinaSansBookC" w:hAnsi="OfficinaSansBookC" w:cs="Times New Roman"/>
          <w:sz w:val="28"/>
          <w:szCs w:val="28"/>
        </w:rPr>
        <w:t xml:space="preserve"> разрабатыва</w:t>
      </w:r>
      <w:r w:rsidR="00841DF2" w:rsidRPr="001C6EDB">
        <w:rPr>
          <w:rFonts w:ascii="OfficinaSansBookC" w:hAnsi="OfficinaSansBookC" w:cs="Times New Roman"/>
          <w:sz w:val="28"/>
          <w:szCs w:val="28"/>
        </w:rPr>
        <w:t>ю</w:t>
      </w:r>
      <w:r w:rsidRPr="001C6EDB">
        <w:rPr>
          <w:rFonts w:ascii="OfficinaSansBookC" w:hAnsi="OfficinaSansBookC" w:cs="Times New Roman"/>
          <w:sz w:val="28"/>
          <w:szCs w:val="28"/>
        </w:rPr>
        <w:t xml:space="preserve">тся для каждой образовательной программы, участвующей во внедрении. Результатом выполненной работы должны стать </w:t>
      </w:r>
      <w:r w:rsidRPr="001C6EDB">
        <w:rPr>
          <w:rFonts w:ascii="OfficinaSansBookC" w:eastAsia="Times New Roman" w:hAnsi="OfficinaSansBookC" w:cs="Times New Roman"/>
          <w:sz w:val="28"/>
          <w:szCs w:val="28"/>
          <w:lang w:eastAsia="ru-RU"/>
        </w:rPr>
        <w:t>предложения участников</w:t>
      </w:r>
      <w:r w:rsidR="00871533"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по доработке предложенных примерных методических</w:t>
      </w:r>
      <w:r w:rsidR="00871533"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продуктов и механизмов их внедрения.</w:t>
      </w:r>
    </w:p>
    <w:p w14:paraId="4A44C0A6" w14:textId="72C745F2" w:rsidR="00D25A38" w:rsidRPr="001C6EDB" w:rsidRDefault="00D25A38" w:rsidP="00D25A38">
      <w:pPr>
        <w:pStyle w:val="a3"/>
        <w:spacing w:after="0" w:line="360" w:lineRule="auto"/>
        <w:ind w:left="0" w:firstLine="709"/>
        <w:jc w:val="both"/>
        <w:rPr>
          <w:rFonts w:ascii="OfficinaSansBookC" w:hAnsi="OfficinaSansBookC" w:cs="Times New Roman"/>
          <w:bCs/>
          <w:sz w:val="28"/>
          <w:szCs w:val="28"/>
          <w:lang w:eastAsia="ru-RU"/>
        </w:rPr>
      </w:pPr>
      <w:r w:rsidRPr="001C6EDB">
        <w:rPr>
          <w:rFonts w:ascii="OfficinaSansBookC" w:hAnsi="OfficinaSansBookC" w:cs="Times New Roman"/>
          <w:sz w:val="28"/>
          <w:szCs w:val="28"/>
        </w:rPr>
        <w:t>Ответственный от Федеральной пилотной</w:t>
      </w:r>
      <w:r w:rsidR="00D97425" w:rsidRPr="001C6EDB">
        <w:rPr>
          <w:rFonts w:ascii="OfficinaSansBookC" w:hAnsi="OfficinaSansBookC" w:cs="Times New Roman"/>
          <w:sz w:val="28"/>
          <w:szCs w:val="28"/>
        </w:rPr>
        <w:t xml:space="preserve"> площадки разрабатывает проект </w:t>
      </w:r>
      <w:r w:rsidRPr="001C6EDB">
        <w:rPr>
          <w:rFonts w:ascii="OfficinaSansBookC" w:hAnsi="OfficinaSansBookC" w:cs="Times New Roman"/>
          <w:sz w:val="28"/>
          <w:szCs w:val="28"/>
        </w:rPr>
        <w:t>УП с учетом предложений, поступивших от преподавателей-участников внедрения.</w:t>
      </w:r>
    </w:p>
    <w:p w14:paraId="4A9F737A" w14:textId="32FE6481" w:rsidR="00D25A38" w:rsidRPr="001C6EDB" w:rsidRDefault="00D25A38" w:rsidP="00EA30C1">
      <w:pPr>
        <w:pStyle w:val="1"/>
        <w:numPr>
          <w:ilvl w:val="2"/>
          <w:numId w:val="21"/>
        </w:numPr>
        <w:ind w:left="0" w:firstLine="0"/>
        <w:rPr>
          <w:rFonts w:ascii="OfficinaSansBookC" w:hAnsi="OfficinaSansBookC" w:cs="Times New Roman"/>
          <w:lang w:eastAsia="ru-RU"/>
        </w:rPr>
      </w:pPr>
      <w:bookmarkStart w:id="35" w:name="_Toc112159369"/>
      <w:bookmarkStart w:id="36" w:name="_Toc112260370"/>
      <w:r w:rsidRPr="001C6EDB">
        <w:rPr>
          <w:rFonts w:ascii="OfficinaSansBookC" w:hAnsi="OfficinaSansBookC" w:cs="Times New Roman"/>
          <w:lang w:eastAsia="ru-RU"/>
        </w:rPr>
        <w:t>Подходы к разработке методических материалов для реализации общеобразовательной дисциплины</w:t>
      </w:r>
      <w:r w:rsidR="00871533" w:rsidRPr="001C6EDB">
        <w:rPr>
          <w:rFonts w:ascii="OfficinaSansBookC" w:hAnsi="OfficinaSansBookC" w:cs="Times New Roman"/>
          <w:lang w:eastAsia="ru-RU"/>
        </w:rPr>
        <w:t xml:space="preserve"> </w:t>
      </w:r>
      <w:r w:rsidR="00813543" w:rsidRPr="001C6EDB">
        <w:rPr>
          <w:rFonts w:ascii="OfficinaSansBookC" w:hAnsi="OfficinaSansBookC" w:cs="Times New Roman"/>
          <w:lang w:eastAsia="ru-RU"/>
        </w:rPr>
        <w:t>«История»</w:t>
      </w:r>
      <w:r w:rsidRPr="001C6EDB">
        <w:rPr>
          <w:rFonts w:ascii="OfficinaSansBookC" w:hAnsi="OfficinaSansBookC" w:cs="Times New Roman"/>
          <w:lang w:eastAsia="ru-RU"/>
        </w:rPr>
        <w:t xml:space="preserve"> </w:t>
      </w:r>
      <w:bookmarkEnd w:id="35"/>
      <w:r w:rsidR="00072425" w:rsidRPr="001C6EDB">
        <w:rPr>
          <w:rFonts w:ascii="OfficinaSansBookC" w:hAnsi="OfficinaSansBookC" w:cs="Times New Roman"/>
          <w:lang w:eastAsia="ru-RU"/>
        </w:rPr>
        <w:t>ФПП</w:t>
      </w:r>
      <w:bookmarkEnd w:id="36"/>
    </w:p>
    <w:p w14:paraId="4B562DF6" w14:textId="3DB0E567" w:rsidR="00752860" w:rsidRPr="001C6EDB" w:rsidRDefault="00752860" w:rsidP="00752860">
      <w:pPr>
        <w:tabs>
          <w:tab w:val="left" w:pos="709"/>
        </w:tabs>
        <w:spacing w:after="0" w:line="360" w:lineRule="auto"/>
        <w:ind w:firstLine="709"/>
        <w:jc w:val="both"/>
        <w:rPr>
          <w:rFonts w:ascii="OfficinaSansBookC" w:hAnsi="OfficinaSansBookC"/>
          <w:sz w:val="28"/>
          <w:szCs w:val="28"/>
        </w:rPr>
      </w:pPr>
      <w:bookmarkStart w:id="37" w:name="_Toc112159374"/>
      <w:bookmarkStart w:id="38" w:name="_Toc112260375"/>
      <w:r w:rsidRPr="001C6EDB">
        <w:rPr>
          <w:rFonts w:ascii="OfficinaSansBookC" w:hAnsi="OfficinaSansBookC"/>
          <w:sz w:val="28"/>
          <w:szCs w:val="28"/>
        </w:rPr>
        <w:t>Действующие нормативно-правовые документы в сфере образования определяют возможности самостоятельной разр</w:t>
      </w:r>
      <w:r w:rsidR="00D97425" w:rsidRPr="001C6EDB">
        <w:rPr>
          <w:rFonts w:ascii="OfficinaSansBookC" w:hAnsi="OfficinaSansBookC"/>
          <w:sz w:val="28"/>
          <w:szCs w:val="28"/>
        </w:rPr>
        <w:t>аботки преподавателями ФПП:</w:t>
      </w:r>
      <w:r w:rsidRPr="001C6EDB">
        <w:rPr>
          <w:rFonts w:ascii="OfficinaSansBookC" w:hAnsi="OfficinaSansBookC"/>
          <w:sz w:val="28"/>
          <w:szCs w:val="28"/>
        </w:rPr>
        <w:t xml:space="preserve"> РП, УМК (технологические карты и ФОСы) для реализации общеобразовательной дисциплины “История” в профессиональных образовательных организациях.</w:t>
      </w:r>
    </w:p>
    <w:p w14:paraId="442E21E4" w14:textId="795330FD" w:rsidR="00752860" w:rsidRPr="001C6EDB" w:rsidRDefault="00752860" w:rsidP="00752860">
      <w:pPr>
        <w:tabs>
          <w:tab w:val="left" w:pos="709"/>
        </w:tabs>
        <w:spacing w:after="0" w:line="360" w:lineRule="auto"/>
        <w:ind w:firstLine="709"/>
        <w:jc w:val="both"/>
        <w:rPr>
          <w:rFonts w:ascii="OfficinaSansBookC" w:hAnsi="OfficinaSansBookC"/>
          <w:sz w:val="28"/>
          <w:szCs w:val="28"/>
        </w:rPr>
      </w:pPr>
      <w:r w:rsidRPr="001C6EDB">
        <w:rPr>
          <w:rFonts w:ascii="OfficinaSansBookC" w:hAnsi="OfficinaSansBookC"/>
          <w:sz w:val="28"/>
          <w:szCs w:val="28"/>
        </w:rPr>
        <w:t>При разработке образовательной программы среднего профессионального образования образовательная программа формирует требования к результатам ее освоения в виде общих и профессиональных компетенций. При составлении рабочей программы общеобразовательной дисциплины “История” преподавателям необходимо синхронизировать планируемые образовательные результаты по предмету, определенные ФГОС СОО</w:t>
      </w:r>
      <w:r w:rsidRPr="001C6EDB">
        <w:rPr>
          <w:rStyle w:val="af3"/>
          <w:rFonts w:ascii="OfficinaSansBookC" w:hAnsi="OfficinaSansBookC"/>
          <w:sz w:val="28"/>
          <w:szCs w:val="28"/>
        </w:rPr>
        <w:footnoteReference w:id="1"/>
      </w:r>
      <w:r w:rsidRPr="001C6EDB">
        <w:rPr>
          <w:rFonts w:ascii="OfficinaSansBookC" w:hAnsi="OfficinaSansBookC"/>
          <w:sz w:val="28"/>
          <w:szCs w:val="28"/>
        </w:rPr>
        <w:t xml:space="preserve">, с общими компетенциями в соответствии с макетом ФГОС СПО по профессии/специальности 2022 г. </w:t>
      </w:r>
    </w:p>
    <w:p w14:paraId="38D6F468" w14:textId="77777777" w:rsidR="00752860" w:rsidRPr="001C6EDB" w:rsidRDefault="00752860" w:rsidP="00752860">
      <w:pPr>
        <w:tabs>
          <w:tab w:val="left" w:pos="709"/>
        </w:tabs>
        <w:spacing w:after="0" w:line="360" w:lineRule="auto"/>
        <w:ind w:firstLine="709"/>
        <w:jc w:val="both"/>
        <w:rPr>
          <w:rFonts w:ascii="OfficinaSansBookC" w:hAnsi="OfficinaSansBookC"/>
          <w:sz w:val="28"/>
          <w:szCs w:val="28"/>
        </w:rPr>
      </w:pPr>
      <w:r w:rsidRPr="001C6EDB">
        <w:rPr>
          <w:rFonts w:ascii="OfficinaSansBookC" w:hAnsi="OfficinaSansBookC"/>
          <w:sz w:val="28"/>
          <w:szCs w:val="28"/>
        </w:rPr>
        <w:t xml:space="preserve">Выявление преемственности образовательных результатов основной образовательной программы среднего профессионального образования осуществляется через конкретизацию общих компетенций от универсальных результатов к дисциплинарным (предметным) результатам с учетом </w:t>
      </w:r>
      <w:r w:rsidRPr="001C6EDB">
        <w:rPr>
          <w:rFonts w:ascii="OfficinaSansBookC" w:hAnsi="OfficinaSansBookC"/>
          <w:sz w:val="28"/>
          <w:szCs w:val="28"/>
        </w:rPr>
        <w:lastRenderedPageBreak/>
        <w:t>профессиональной направленности обучения по получаемой специальности / профессии.</w:t>
      </w:r>
    </w:p>
    <w:p w14:paraId="296B05AF" w14:textId="77777777" w:rsidR="00752860" w:rsidRPr="001C6EDB" w:rsidRDefault="00752860" w:rsidP="00752860">
      <w:pPr>
        <w:tabs>
          <w:tab w:val="left" w:pos="709"/>
        </w:tabs>
        <w:spacing w:after="0" w:line="360" w:lineRule="auto"/>
        <w:ind w:firstLine="709"/>
        <w:jc w:val="both"/>
        <w:rPr>
          <w:rFonts w:ascii="OfficinaSansBookC" w:hAnsi="OfficinaSansBookC"/>
          <w:kern w:val="28"/>
          <w:sz w:val="28"/>
          <w:szCs w:val="28"/>
        </w:rPr>
      </w:pPr>
      <w:r w:rsidRPr="001C6EDB">
        <w:rPr>
          <w:rFonts w:ascii="OfficinaSansBookC" w:hAnsi="OfficinaSansBookC"/>
          <w:sz w:val="28"/>
          <w:szCs w:val="28"/>
        </w:rPr>
        <w:t xml:space="preserve">Выделение профессионально-ориентированного содержания обеспечивается </w:t>
      </w:r>
      <w:r w:rsidRPr="001C6EDB">
        <w:rPr>
          <w:rFonts w:ascii="OfficinaSansBookC" w:hAnsi="OfficinaSansBookC"/>
          <w:kern w:val="28"/>
          <w:sz w:val="28"/>
          <w:szCs w:val="28"/>
        </w:rPr>
        <w:t>через выделение базового методологического принципа, который будет выступать в качестве основы компоновки материала и расстановки акцентов в преподавании истории. Например, при изучении истории обучающимися по специальностям и профессиям естественно-научной направленности в качестве системообразующего ведущим является принцип материально-пространственной среды. Он предполагает целостное изучение природно-материальных факторов исторического развития. Сюда входят представления о ландшафте, природных богатствах, демографических ресурсах, времени, временах года, мобильности, а также биологических факторах (питании, болезнях, эпидемиях, стихийных бедствиях и войнах). В процессе преподавания общеобразовательной дисциплины “История” с учетом естественно-научной профессиональной направленности перед педагогом будут стоять следующие задачи:</w:t>
      </w:r>
    </w:p>
    <w:p w14:paraId="09C5E47E"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формирование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общего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представления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об</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особенностях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развития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России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его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основных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вехах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изучении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российской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цивилизации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контексте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мировой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нео</w:t>
      </w:r>
      <w:r w:rsidRPr="001C6EDB">
        <w:rPr>
          <w:rFonts w:ascii="OfficinaSansBookC" w:hAnsi="OfficinaSansBookC"/>
          <w:color w:val="auto"/>
          <w:kern w:val="28"/>
          <w:sz w:val="28"/>
          <w:szCs w:val="28"/>
        </w:rPr>
        <w:t>бходимо акцентировать внимание учащихся на эволюции человеческого мастерства и средств, воздействующих на природу и общество, основных достижениях в мышлении, науке и искусстве, влиянии власти и религии на развитие общества;</w:t>
      </w:r>
    </w:p>
    <w:p w14:paraId="07DB680E"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изучение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форм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взаимодействия</w:t>
      </w:r>
      <w:r w:rsidRPr="001C6EDB">
        <w:rPr>
          <w:rFonts w:ascii="OfficinaSansBookC" w:hAnsi="OfficinaSansBookC"/>
          <w:color w:val="auto"/>
          <w:kern w:val="28"/>
          <w:sz w:val="28"/>
          <w:szCs w:val="28"/>
        </w:rPr>
        <w:t xml:space="preserve"> различных социальных объединений — классовых, этнических, демографических, миграционных и др.;</w:t>
      </w:r>
    </w:p>
    <w:p w14:paraId="07338FFF"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рассмотрение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социальных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политических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институтов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прошлом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настоящее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время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взаимодействия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идей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материальных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условий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моральных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ценностей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роли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раз</w:t>
      </w:r>
      <w:r w:rsidRPr="001C6EDB">
        <w:rPr>
          <w:rFonts w:ascii="OfficinaSansBookC" w:hAnsi="OfficinaSansBookC"/>
          <w:color w:val="auto"/>
          <w:kern w:val="28"/>
          <w:sz w:val="28"/>
          <w:szCs w:val="28"/>
        </w:rPr>
        <w:t>витии общества;</w:t>
      </w:r>
    </w:p>
    <w:p w14:paraId="6027D1DF"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изучение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причин</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войн</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условий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предотвращения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установления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связи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между</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внутренней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внешней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политикой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разных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подходов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обеспечению</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мира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устранению</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конфликтов</w:t>
      </w:r>
      <w:r w:rsidRPr="001C6EDB">
        <w:rPr>
          <w:rFonts w:ascii="OfficinaSansBookC" w:hAnsi="OfficinaSansBookC"/>
          <w:color w:val="auto"/>
          <w:kern w:val="28"/>
          <w:sz w:val="28"/>
          <w:szCs w:val="28"/>
        </w:rPr>
        <w:t>;</w:t>
      </w:r>
    </w:p>
    <w:p w14:paraId="72AB469A"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lastRenderedPageBreak/>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конструирование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содержания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курса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истории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учетом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геополитического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фак</w:t>
      </w:r>
      <w:r w:rsidRPr="001C6EDB">
        <w:rPr>
          <w:rFonts w:ascii="OfficinaSansBookC" w:hAnsi="OfficinaSansBookC"/>
          <w:color w:val="auto"/>
          <w:kern w:val="28"/>
          <w:sz w:val="28"/>
          <w:szCs w:val="28"/>
        </w:rPr>
        <w:t>тора, выявления взаимодействия человечества с окружающей средой, прослеживания взаимосвязи истории, географии, техники, технологии и культуры;</w:t>
      </w:r>
    </w:p>
    <w:p w14:paraId="2FC0860C"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использование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сравнения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наиболее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важных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социальных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процессов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явлений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реформ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революций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форм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зависимости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w:t>
      </w:r>
      <w:r w:rsidRPr="001C6EDB">
        <w:rPr>
          <w:rFonts w:ascii="OfficinaSansBookC" w:hAnsi="OfficinaSansBookC"/>
          <w:color w:val="auto"/>
          <w:kern w:val="28"/>
          <w:sz w:val="28"/>
          <w:szCs w:val="28"/>
        </w:rPr>
        <w:t>здробленности и централизации, войн и т. д.).</w:t>
      </w:r>
    </w:p>
    <w:p w14:paraId="07E336D5"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OfficinaSansBookC" w:hAnsi="OfficinaSansBookC"/>
          <w:color w:val="auto"/>
          <w:kern w:val="28"/>
          <w:sz w:val="28"/>
          <w:szCs w:val="28"/>
        </w:rPr>
        <w:t>В преподавании истории обучающимся по специальностям и профессиям технологического и социально-экономического направленности принцип материально-пространственной среды должен имеет иную окраску. Здесь акценты смещаются на техническое оснащение того или иного общества, материалы и механизмы, занятия людей и уровень производства, технологии и тенденции развития отраслей хозяйства, источники энергии, экономическую ситуацию в обществе, способы материального существования людей и стабильность материальной жизни. Задачами общеобразовательной дисциплины “История” с учетом технологической и социально-экономической профессиональной направленности являются:</w:t>
      </w:r>
    </w:p>
    <w:p w14:paraId="32BB2CE5"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углубление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знаний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учащихся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истории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России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более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четком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выде</w:t>
      </w:r>
      <w:r w:rsidRPr="001C6EDB">
        <w:rPr>
          <w:rFonts w:ascii="OfficinaSansBookC" w:hAnsi="OfficinaSansBookC"/>
          <w:color w:val="auto"/>
          <w:kern w:val="28"/>
          <w:sz w:val="28"/>
          <w:szCs w:val="28"/>
        </w:rPr>
        <w:t>лении доминантных проблем экономического и технического развития, причинно-следственных связей, многомерности исторического процесса;</w:t>
      </w:r>
    </w:p>
    <w:p w14:paraId="51B62AC7"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освоение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учащимися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сравнительно</w:t>
      </w:r>
      <w:r w:rsidRPr="001C6EDB">
        <w:rPr>
          <w:rFonts w:ascii="OfficinaSansBookC" w:hAnsi="OfficinaSansBookC"/>
          <w:color w:val="auto"/>
          <w:kern w:val="28"/>
          <w:sz w:val="28"/>
          <w:szCs w:val="28"/>
        </w:rPr>
        <w:t>-</w:t>
      </w:r>
      <w:r w:rsidRPr="001C6EDB">
        <w:rPr>
          <w:rFonts w:ascii="OfficinaSansBookC" w:hAnsi="OfficinaSansBookC" w:cs="OfficinaSansBookC"/>
          <w:color w:val="auto"/>
          <w:kern w:val="28"/>
          <w:sz w:val="28"/>
          <w:szCs w:val="28"/>
        </w:rPr>
        <w:t>исторического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подхода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фактам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отечественной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истории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сравнение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мировыми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событиями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оц</w:t>
      </w:r>
      <w:r w:rsidRPr="001C6EDB">
        <w:rPr>
          <w:rFonts w:ascii="OfficinaSansBookC" w:hAnsi="OfficinaSansBookC"/>
          <w:color w:val="auto"/>
          <w:kern w:val="28"/>
          <w:sz w:val="28"/>
          <w:szCs w:val="28"/>
        </w:rPr>
        <w:t>енка цивилизационных достижений, прогресса и перспектив);</w:t>
      </w:r>
    </w:p>
    <w:p w14:paraId="5493E91C"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акцентирование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внимания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учащихся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«простом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человеке»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как</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субъекте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истории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экономических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технических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проблемах</w:t>
      </w:r>
      <w:r w:rsidRPr="001C6EDB">
        <w:rPr>
          <w:rFonts w:ascii="OfficinaSansBookC" w:hAnsi="OfficinaSansBookC"/>
          <w:color w:val="auto"/>
          <w:kern w:val="28"/>
          <w:sz w:val="28"/>
          <w:szCs w:val="28"/>
        </w:rPr>
        <w:t>, ценностных ориентациях и поведенческой культуре, что сделает уровень понимания событий отечественной истории более осмысленным;</w:t>
      </w:r>
    </w:p>
    <w:p w14:paraId="4962C8B0"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рассмотрение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вопросов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технического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оснащения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того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или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иного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общества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материалы</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механизмы</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занятий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людей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уровня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производс</w:t>
      </w:r>
      <w:r w:rsidRPr="001C6EDB">
        <w:rPr>
          <w:rFonts w:ascii="OfficinaSansBookC" w:hAnsi="OfficinaSansBookC"/>
          <w:color w:val="auto"/>
          <w:kern w:val="28"/>
          <w:sz w:val="28"/>
          <w:szCs w:val="28"/>
        </w:rPr>
        <w:t xml:space="preserve">тва; </w:t>
      </w:r>
      <w:r w:rsidRPr="001C6EDB">
        <w:rPr>
          <w:rFonts w:ascii="OfficinaSansBookC" w:hAnsi="OfficinaSansBookC"/>
          <w:color w:val="auto"/>
          <w:kern w:val="28"/>
          <w:sz w:val="28"/>
          <w:szCs w:val="28"/>
        </w:rPr>
        <w:lastRenderedPageBreak/>
        <w:t>технологий и тенденций развития отраслей хозяйства, источников энергии, экономической ситуации, стабильной материальной жизни в обществе;</w:t>
      </w:r>
    </w:p>
    <w:p w14:paraId="6DB9E8E4"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использование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преподавании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истории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культурно</w:t>
      </w:r>
      <w:r w:rsidRPr="001C6EDB">
        <w:rPr>
          <w:rFonts w:ascii="OfficinaSansBookC" w:hAnsi="OfficinaSansBookC"/>
          <w:color w:val="auto"/>
          <w:kern w:val="28"/>
          <w:sz w:val="28"/>
          <w:szCs w:val="28"/>
        </w:rPr>
        <w:t>-</w:t>
      </w:r>
      <w:r w:rsidRPr="001C6EDB">
        <w:rPr>
          <w:rFonts w:ascii="OfficinaSansBookC" w:hAnsi="OfficinaSansBookC" w:cs="OfficinaSansBookC"/>
          <w:color w:val="auto"/>
          <w:kern w:val="28"/>
          <w:sz w:val="28"/>
          <w:szCs w:val="28"/>
        </w:rPr>
        <w:t>антропологического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подхода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предполагает</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рассмотрение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зависимост</w:t>
      </w:r>
      <w:r w:rsidRPr="001C6EDB">
        <w:rPr>
          <w:rFonts w:ascii="OfficinaSansBookC" w:hAnsi="OfficinaSansBookC"/>
          <w:color w:val="auto"/>
          <w:kern w:val="28"/>
          <w:sz w:val="28"/>
          <w:szCs w:val="28"/>
        </w:rPr>
        <w:t>и коллективных представлений этнической общности от культурных традиций и социальных условий) через демонстрацию учащимся влияния изменений экономической, технологической и социальной среды на трансформацию ценностно-мировоззренческих установок общества;</w:t>
      </w:r>
    </w:p>
    <w:p w14:paraId="102874AF"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использование регионального материала, который поможет раскрыть своеобразие локальной экономической истории на общероссийском фоне;</w:t>
      </w:r>
    </w:p>
    <w:p w14:paraId="7B1108CE"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осуществление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учащимися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аналитической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деятельности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что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позволяет</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усвоить</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полезный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социальный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опыт</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осознать</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экономико</w:t>
      </w:r>
      <w:r w:rsidRPr="001C6EDB">
        <w:rPr>
          <w:rFonts w:ascii="OfficinaSansBookC" w:hAnsi="OfficinaSansBookC"/>
          <w:color w:val="auto"/>
          <w:kern w:val="28"/>
          <w:sz w:val="28"/>
          <w:szCs w:val="28"/>
        </w:rPr>
        <w:t>-</w:t>
      </w:r>
      <w:r w:rsidRPr="001C6EDB">
        <w:rPr>
          <w:rFonts w:ascii="OfficinaSansBookC" w:hAnsi="OfficinaSansBookC" w:cs="OfficinaSansBookC"/>
          <w:color w:val="auto"/>
          <w:kern w:val="28"/>
          <w:sz w:val="28"/>
          <w:szCs w:val="28"/>
        </w:rPr>
        <w:t>те</w:t>
      </w:r>
      <w:r w:rsidRPr="001C6EDB">
        <w:rPr>
          <w:rFonts w:ascii="OfficinaSansBookC" w:hAnsi="OfficinaSansBookC"/>
          <w:color w:val="auto"/>
          <w:kern w:val="28"/>
          <w:sz w:val="28"/>
          <w:szCs w:val="28"/>
        </w:rPr>
        <w:t>хнологическое наследие, общенациональные и этнорегиональные традиции;</w:t>
      </w:r>
    </w:p>
    <w:p w14:paraId="578BBF9F"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формирование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императива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гражданственности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основе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усвоения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значимости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России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мировой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истории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нравственно</w:t>
      </w:r>
      <w:r w:rsidRPr="001C6EDB">
        <w:rPr>
          <w:rFonts w:ascii="OfficinaSansBookC" w:hAnsi="OfficinaSansBookC"/>
          <w:color w:val="auto"/>
          <w:kern w:val="28"/>
          <w:sz w:val="28"/>
          <w:szCs w:val="28"/>
        </w:rPr>
        <w:t>-</w:t>
      </w:r>
      <w:r w:rsidRPr="001C6EDB">
        <w:rPr>
          <w:rFonts w:ascii="OfficinaSansBookC" w:hAnsi="OfficinaSansBookC" w:cs="OfficinaSansBookC"/>
          <w:color w:val="auto"/>
          <w:kern w:val="28"/>
          <w:sz w:val="28"/>
          <w:szCs w:val="28"/>
        </w:rPr>
        <w:t>политических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проблем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экономического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культурного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богатства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нашей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страны</w:t>
      </w:r>
      <w:r w:rsidRPr="001C6EDB">
        <w:rPr>
          <w:rFonts w:ascii="OfficinaSansBookC" w:hAnsi="OfficinaSansBookC"/>
          <w:color w:val="auto"/>
          <w:kern w:val="28"/>
          <w:sz w:val="28"/>
          <w:szCs w:val="28"/>
        </w:rPr>
        <w:t>.</w:t>
      </w:r>
    </w:p>
    <w:p w14:paraId="2743091C"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OfficinaSansBookC" w:hAnsi="OfficinaSansBookC"/>
          <w:color w:val="auto"/>
          <w:kern w:val="28"/>
          <w:sz w:val="28"/>
          <w:szCs w:val="28"/>
        </w:rPr>
        <w:t>В преподавании истории обучающимся по гуманитарным специальностям и профессиям целесообразно уделять внимание анализу различных подходов и точек зрения на те или иные исторические события, социальные явления, процессы, изучению опыта человечества в оценках современников, выявлению нерешенных социальных проблем, нравственным идеалам и духовным ценностям эпохи. Следует придавать большое значение быту, морали, политике и психологии в историческом контексте, изучению социальной и интеллектуальной жизни, традиций, ментальности общества. Такие акценты создают основу для преподавания общеобразовательной дисциплины “История” с учетом гуманитарной профессиональной направленности, задачами которого являются:</w:t>
      </w:r>
    </w:p>
    <w:p w14:paraId="51C1428D"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обеспечение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более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углубленного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знания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учащимися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многовеко</w:t>
      </w:r>
      <w:r w:rsidRPr="001C6EDB">
        <w:rPr>
          <w:rFonts w:ascii="OfficinaSansBookC" w:hAnsi="OfficinaSansBookC"/>
          <w:color w:val="auto"/>
          <w:kern w:val="28"/>
          <w:sz w:val="28"/>
          <w:szCs w:val="28"/>
        </w:rPr>
        <w:t>вого пути отечественной истории, роли России в мировом сообществе, факторов, определявших судьбу нашей страны;</w:t>
      </w:r>
    </w:p>
    <w:p w14:paraId="7E22EAB8" w14:textId="27D4EC81"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lastRenderedPageBreak/>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обобщение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систематизация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проблемном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уровне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знаний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полученных</w:t>
      </w:r>
      <w:r w:rsidRPr="001C6EDB">
        <w:rPr>
          <w:rFonts w:ascii="OfficinaSansBookC" w:hAnsi="OfficinaSansBookC"/>
          <w:color w:val="auto"/>
          <w:kern w:val="28"/>
          <w:sz w:val="28"/>
          <w:szCs w:val="28"/>
        </w:rPr>
        <w:t xml:space="preserve"> </w:t>
      </w:r>
      <w:r w:rsidR="00D97425" w:rsidRPr="001C6EDB">
        <w:rPr>
          <w:rFonts w:ascii="OfficinaSansBookC" w:hAnsi="OfficinaSansBookC" w:cs="OfficinaSansBookC"/>
          <w:color w:val="auto"/>
          <w:kern w:val="28"/>
          <w:sz w:val="28"/>
          <w:szCs w:val="28"/>
        </w:rPr>
        <w:t>ранее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раскрытие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новых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содержательных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аспектов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предмет</w:t>
      </w:r>
      <w:r w:rsidRPr="001C6EDB">
        <w:rPr>
          <w:rFonts w:ascii="OfficinaSansBookC" w:hAnsi="OfficinaSansBookC"/>
          <w:color w:val="auto"/>
          <w:kern w:val="28"/>
          <w:sz w:val="28"/>
          <w:szCs w:val="28"/>
        </w:rPr>
        <w:t>а путем постановки проблем;</w:t>
      </w:r>
    </w:p>
    <w:p w14:paraId="1C938A55"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выделение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тех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проблем</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которые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тесно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связаны</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реалиями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современной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жизни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формирование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государственности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духовное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развитие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общества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этноконфессиональные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вопросы</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др</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Особое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внимание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курсе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может</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быть</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уделено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становлению</w:t>
      </w:r>
      <w:r w:rsidRPr="001C6EDB">
        <w:rPr>
          <w:rFonts w:ascii="OfficinaSansBookC" w:hAnsi="OfficinaSansBookC"/>
          <w:color w:val="auto"/>
          <w:kern w:val="28"/>
          <w:sz w:val="28"/>
          <w:szCs w:val="28"/>
        </w:rPr>
        <w:t xml:space="preserve"> и развитию этносов, судьбам российской цивилизации, национальным обычаям и традициям, духовным ценностям и быту сословий;</w:t>
      </w:r>
    </w:p>
    <w:p w14:paraId="632EB186"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рассмотрение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вопросов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истории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российской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государственности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становления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социальных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институтов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политических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партий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общественных</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дв</w:t>
      </w:r>
      <w:r w:rsidRPr="001C6EDB">
        <w:rPr>
          <w:rFonts w:ascii="OfficinaSansBookC" w:hAnsi="OfficinaSansBookC"/>
          <w:color w:val="auto"/>
          <w:kern w:val="28"/>
          <w:sz w:val="28"/>
          <w:szCs w:val="28"/>
        </w:rPr>
        <w:t>ижений;</w:t>
      </w:r>
    </w:p>
    <w:p w14:paraId="115D48EF" w14:textId="44FF4129"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изучение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влияния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Востока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его</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многоликой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культурой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особой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ролью</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государства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оригинальными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религиозными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философскими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учениями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также</w:t>
      </w:r>
      <w:r w:rsidRPr="001C6EDB">
        <w:rPr>
          <w:rFonts w:ascii="OfficinaSansBookC" w:hAnsi="OfficinaSansBookC"/>
          <w:color w:val="auto"/>
          <w:kern w:val="28"/>
          <w:sz w:val="28"/>
          <w:szCs w:val="28"/>
        </w:rPr>
        <w:t xml:space="preserve"> </w:t>
      </w:r>
      <w:r w:rsidR="001554A0" w:rsidRPr="001C6EDB">
        <w:rPr>
          <w:rFonts w:ascii="OfficinaSansBookC" w:hAnsi="OfficinaSansBookC" w:cs="OfficinaSansBookC"/>
          <w:color w:val="auto"/>
          <w:kern w:val="28"/>
          <w:sz w:val="28"/>
          <w:szCs w:val="28"/>
        </w:rPr>
        <w:t>З</w:t>
      </w:r>
      <w:r w:rsidRPr="001C6EDB">
        <w:rPr>
          <w:rFonts w:ascii="OfficinaSansBookC" w:hAnsi="OfficinaSansBookC" w:cs="OfficinaSansBookC"/>
          <w:color w:val="auto"/>
          <w:kern w:val="28"/>
          <w:sz w:val="28"/>
          <w:szCs w:val="28"/>
        </w:rPr>
        <w:t>ападной</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цивилизации</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новое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время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на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историю</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России</w:t>
      </w:r>
      <w:r w:rsidRPr="001C6EDB">
        <w:rPr>
          <w:rFonts w:ascii="OfficinaSansBookC" w:hAnsi="OfficinaSansBookC"/>
          <w:color w:val="auto"/>
          <w:kern w:val="28"/>
          <w:sz w:val="28"/>
          <w:szCs w:val="28"/>
        </w:rPr>
        <w:t>;</w:t>
      </w:r>
    </w:p>
    <w:p w14:paraId="42C3B7D7" w14:textId="77777777" w:rsidR="00752860" w:rsidRPr="001C6EDB" w:rsidRDefault="00752860" w:rsidP="00752860">
      <w:pPr>
        <w:pStyle w:val="Default"/>
        <w:spacing w:line="360" w:lineRule="auto"/>
        <w:ind w:firstLine="709"/>
        <w:rPr>
          <w:rFonts w:ascii="OfficinaSansBookC" w:hAnsi="OfficinaSansBookC"/>
          <w:color w:val="auto"/>
          <w:kern w:val="28"/>
          <w:sz w:val="28"/>
          <w:szCs w:val="28"/>
        </w:rPr>
      </w:pPr>
      <w:r w:rsidRPr="001C6EDB">
        <w:rPr>
          <w:rFonts w:ascii="Courier New" w:hAnsi="Courier New" w:cs="Courier New"/>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освоение</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учащимися</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«ремесла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историка»</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работы</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с</w:t>
      </w:r>
      <w:r w:rsidRPr="001C6EDB">
        <w:rPr>
          <w:rFonts w:ascii="OfficinaSansBookC" w:hAnsi="OfficinaSansBookC"/>
          <w:color w:val="auto"/>
          <w:kern w:val="28"/>
          <w:sz w:val="28"/>
          <w:szCs w:val="28"/>
        </w:rPr>
        <w:t xml:space="preserve"> </w:t>
      </w:r>
      <w:r w:rsidRPr="001C6EDB">
        <w:rPr>
          <w:rFonts w:ascii="OfficinaSansBookC" w:hAnsi="OfficinaSansBookC" w:cs="OfficinaSansBookC"/>
          <w:color w:val="auto"/>
          <w:kern w:val="28"/>
          <w:sz w:val="28"/>
          <w:szCs w:val="28"/>
        </w:rPr>
        <w:t>ис</w:t>
      </w:r>
      <w:r w:rsidRPr="001C6EDB">
        <w:rPr>
          <w:rFonts w:ascii="OfficinaSansBookC" w:hAnsi="OfficinaSansBookC"/>
          <w:color w:val="auto"/>
          <w:kern w:val="28"/>
          <w:sz w:val="28"/>
          <w:szCs w:val="28"/>
        </w:rPr>
        <w:t>торическими источниками (критическая оценка и анализ), что является ведущим компонентом в организации изучения истории с учетом гуманитарной профессиональной направленности.</w:t>
      </w:r>
    </w:p>
    <w:p w14:paraId="697083BA" w14:textId="77777777" w:rsidR="00752860" w:rsidRPr="001C6EDB" w:rsidRDefault="00752860" w:rsidP="00752860">
      <w:pPr>
        <w:tabs>
          <w:tab w:val="left" w:pos="709"/>
        </w:tabs>
        <w:spacing w:after="0" w:line="360" w:lineRule="auto"/>
        <w:ind w:firstLine="709"/>
        <w:jc w:val="both"/>
        <w:rPr>
          <w:rFonts w:ascii="OfficinaSansBookC" w:hAnsi="OfficinaSansBookC"/>
          <w:sz w:val="28"/>
          <w:szCs w:val="28"/>
        </w:rPr>
      </w:pPr>
      <w:r w:rsidRPr="001C6EDB">
        <w:rPr>
          <w:rFonts w:ascii="OfficinaSansBookC" w:hAnsi="OfficinaSansBookC"/>
          <w:kern w:val="28"/>
          <w:sz w:val="28"/>
          <w:szCs w:val="28"/>
        </w:rPr>
        <w:t>Преподавателю истории в группах гуманитарной направленности целесообразно взять за основу принцип дифференциации культур и страноведческий подход. Здесь важно показать взаимодействие цивилизаций, диалог культур, взаимовлияние Восток – Запад, этнонациональные и этнорегиональные процессы и проблемы, социокультурные компоненты развития общества. Большое внимание при этом должно уделяться этимологии обществоведческих терминов и названий. Значительное место будет отводиться социальным образам и типажам исторических эпох, которые отражены в произведениях художественной литературы.</w:t>
      </w:r>
    </w:p>
    <w:p w14:paraId="1C7A617F" w14:textId="77777777" w:rsidR="00752860" w:rsidRPr="001C6EDB" w:rsidRDefault="00752860" w:rsidP="00752860">
      <w:pPr>
        <w:tabs>
          <w:tab w:val="left" w:pos="709"/>
        </w:tabs>
        <w:spacing w:after="0" w:line="360" w:lineRule="auto"/>
        <w:ind w:firstLine="709"/>
        <w:jc w:val="both"/>
        <w:rPr>
          <w:rFonts w:ascii="OfficinaSansBookC" w:hAnsi="OfficinaSansBookC"/>
          <w:iCs/>
          <w:sz w:val="28"/>
          <w:szCs w:val="28"/>
        </w:rPr>
      </w:pPr>
      <w:r w:rsidRPr="001C6EDB">
        <w:rPr>
          <w:rFonts w:ascii="OfficinaSansBookC" w:hAnsi="OfficinaSansBookC"/>
          <w:sz w:val="28"/>
          <w:szCs w:val="28"/>
        </w:rPr>
        <w:t xml:space="preserve">Выстраивание междисциплинарных связей истории с другими общеобразовательными дисциплинами будет способствовать интенсификации </w:t>
      </w:r>
      <w:r w:rsidRPr="001C6EDB">
        <w:rPr>
          <w:rFonts w:ascii="OfficinaSansBookC" w:hAnsi="OfficinaSansBookC"/>
          <w:sz w:val="28"/>
          <w:szCs w:val="28"/>
        </w:rPr>
        <w:lastRenderedPageBreak/>
        <w:t xml:space="preserve">обучения. Так, изучение истории тесным образом связано с изучением обществознания. Обществоведческие знания необходимы для того, чтобы раскрыть сущность многих исторических понятий (например, элементов политической системы), явлений и процессов (например, общественный прогресс). Фундамент обществоведческого образования обеспечивает совокупность основ социально-гуманитарных наук, важным аспектом </w:t>
      </w:r>
      <w:r w:rsidRPr="001C6EDB">
        <w:rPr>
          <w:rFonts w:ascii="OfficinaSansBookC" w:hAnsi="OfficinaSansBookC"/>
          <w:iCs/>
          <w:sz w:val="28"/>
          <w:szCs w:val="28"/>
        </w:rPr>
        <w:t>которого является знакомство с особенностями научного познания и методами социального познания, в т.ч. исторического познания.</w:t>
      </w:r>
    </w:p>
    <w:p w14:paraId="1DFB0055" w14:textId="0F739D63" w:rsidR="00752860" w:rsidRPr="001C6EDB" w:rsidRDefault="00752860" w:rsidP="00752860">
      <w:pPr>
        <w:spacing w:after="0" w:line="360" w:lineRule="auto"/>
        <w:ind w:firstLine="709"/>
        <w:jc w:val="both"/>
        <w:rPr>
          <w:rFonts w:ascii="OfficinaSansBookC" w:hAnsi="OfficinaSansBookC"/>
          <w:sz w:val="28"/>
          <w:szCs w:val="28"/>
        </w:rPr>
      </w:pPr>
      <w:r w:rsidRPr="001C6EDB">
        <w:rPr>
          <w:rFonts w:ascii="OfficinaSansBookC" w:hAnsi="OfficinaSansBookC"/>
          <w:sz w:val="28"/>
          <w:szCs w:val="28"/>
        </w:rPr>
        <w:t>Важным элементом исторического содержания является историческая география, формирование пространс</w:t>
      </w:r>
      <w:r w:rsidR="00D97425" w:rsidRPr="001C6EDB">
        <w:rPr>
          <w:rFonts w:ascii="OfficinaSansBookC" w:hAnsi="OfficinaSansBookC"/>
          <w:sz w:val="28"/>
          <w:szCs w:val="28"/>
        </w:rPr>
        <w:t>твенных представлений. Междисциплинарные</w:t>
      </w:r>
      <w:r w:rsidRPr="001C6EDB">
        <w:rPr>
          <w:rFonts w:ascii="OfficinaSansBookC" w:hAnsi="OfficinaSansBookC"/>
          <w:sz w:val="28"/>
          <w:szCs w:val="28"/>
        </w:rPr>
        <w:t xml:space="preserve"> связи с исторической географией устанавливаются в ходе работы с исторической картой; с экономической географией в ходе изучения разделов, связанных с реформами экономической системы в 1914 – 1991 гг. и основными этапами развития экономической системы Российской Федерации в 1992–2020 г</w:t>
      </w:r>
      <w:r w:rsidR="001554A0" w:rsidRPr="001C6EDB">
        <w:rPr>
          <w:rFonts w:ascii="OfficinaSansBookC" w:hAnsi="OfficinaSansBookC"/>
          <w:sz w:val="28"/>
          <w:szCs w:val="28"/>
        </w:rPr>
        <w:t>.</w:t>
      </w:r>
      <w:r w:rsidRPr="001C6EDB">
        <w:rPr>
          <w:rFonts w:ascii="OfficinaSansBookC" w:hAnsi="OfficinaSansBookC"/>
          <w:sz w:val="28"/>
          <w:szCs w:val="28"/>
        </w:rPr>
        <w:t>г.</w:t>
      </w:r>
    </w:p>
    <w:p w14:paraId="41488363" w14:textId="77777777" w:rsidR="00752860" w:rsidRPr="001C6EDB" w:rsidRDefault="00752860" w:rsidP="00752860">
      <w:pPr>
        <w:spacing w:after="0" w:line="360" w:lineRule="auto"/>
        <w:ind w:firstLine="709"/>
        <w:jc w:val="both"/>
        <w:rPr>
          <w:rFonts w:ascii="OfficinaSansBookC" w:hAnsi="OfficinaSansBookC"/>
          <w:sz w:val="28"/>
          <w:szCs w:val="28"/>
        </w:rPr>
      </w:pPr>
      <w:r w:rsidRPr="001C6EDB">
        <w:rPr>
          <w:rFonts w:ascii="OfficinaSansBookC" w:hAnsi="OfficinaSansBookC"/>
          <w:sz w:val="28"/>
          <w:szCs w:val="28"/>
        </w:rPr>
        <w:t>Особым элементом исторического содержания является образное представление. В формировании образных представлений большую роль играет как изобразительное искусство, так и художественная литература. Междисциплинарные связи с литературой устанавливаются в ходе изучения культурной жизни страны в разные исторические периоды; произведения художественной литературы могут быть использованы при изучении исторических событий, процессов и явлений для создания художественно-исторических образов; литература может также рассматриваться в качестве исторического источника.</w:t>
      </w:r>
    </w:p>
    <w:p w14:paraId="04A17B7D" w14:textId="2483DD5B" w:rsidR="00D25A38" w:rsidRPr="001C6EDB" w:rsidRDefault="00D97425" w:rsidP="004C2E45">
      <w:pPr>
        <w:pStyle w:val="1"/>
        <w:numPr>
          <w:ilvl w:val="2"/>
          <w:numId w:val="41"/>
        </w:numPr>
        <w:jc w:val="left"/>
        <w:rPr>
          <w:rFonts w:ascii="OfficinaSansBookC" w:hAnsi="OfficinaSansBookC" w:cs="Times New Roman"/>
          <w:lang w:eastAsia="ru-RU"/>
        </w:rPr>
      </w:pPr>
      <w:r w:rsidRPr="001C6EDB">
        <w:rPr>
          <w:rFonts w:ascii="OfficinaSansBookC" w:hAnsi="OfficinaSansBookC" w:cs="Times New Roman"/>
          <w:lang w:eastAsia="ru-RU"/>
        </w:rPr>
        <w:t xml:space="preserve">Разработка проектов </w:t>
      </w:r>
      <w:r w:rsidR="00D25A38" w:rsidRPr="001C6EDB">
        <w:rPr>
          <w:rFonts w:ascii="OfficinaSansBookC" w:hAnsi="OfficinaSansBookC" w:cs="Times New Roman"/>
          <w:lang w:eastAsia="ru-RU"/>
        </w:rPr>
        <w:t xml:space="preserve"> учебных планов для образовательных программ, участвующих во внедрении</w:t>
      </w:r>
      <w:bookmarkEnd w:id="37"/>
      <w:bookmarkEnd w:id="38"/>
    </w:p>
    <w:p w14:paraId="03626B98" w14:textId="28E4B914" w:rsidR="00C820B0"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Учебный план образовательной программы среднего профессионального</w:t>
      </w:r>
      <w:r w:rsidR="001554A0"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образования (далее учебный план) – документ, который определяет перечень,</w:t>
      </w:r>
      <w:r w:rsidRPr="001C6EDB">
        <w:rPr>
          <w:rFonts w:ascii="OfficinaSansBookC" w:eastAsia="Times New Roman" w:hAnsi="OfficinaSansBookC" w:cs="Times New Roman"/>
          <w:sz w:val="28"/>
          <w:szCs w:val="28"/>
          <w:lang w:eastAsia="ru-RU"/>
        </w:rPr>
        <w:br/>
        <w:t xml:space="preserve">трудоемкость, последовательность и распределение по периодам обучения </w:t>
      </w:r>
      <w:r w:rsidRPr="001C6EDB">
        <w:rPr>
          <w:rFonts w:ascii="OfficinaSansBookC" w:eastAsia="Times New Roman" w:hAnsi="OfficinaSansBookC" w:cs="Times New Roman"/>
          <w:sz w:val="28"/>
          <w:szCs w:val="28"/>
          <w:lang w:eastAsia="ru-RU"/>
        </w:rPr>
        <w:lastRenderedPageBreak/>
        <w:t xml:space="preserve">учебных предметов, курсов, дисциплин (модулей), практики, иных видов учебной деятельности обучающихся и формы их промежуточной аттестации </w:t>
      </w:r>
      <w:r w:rsidRPr="001C6EDB">
        <w:rPr>
          <w:rFonts w:ascii="OfficinaSansBookC" w:eastAsia="Times New Roman" w:hAnsi="OfficinaSansBookC" w:cs="Times New Roman"/>
          <w:sz w:val="28"/>
          <w:szCs w:val="28"/>
          <w:lang w:eastAsia="ru-RU"/>
        </w:rPr>
        <w:br/>
        <w:t>образовательным программам среднего профессионального образования.</w:t>
      </w:r>
    </w:p>
    <w:p w14:paraId="61C3E4B4" w14:textId="3C264E19" w:rsidR="00C820B0" w:rsidRPr="001C6EDB" w:rsidRDefault="00D97425"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Учебный план</w:t>
      </w:r>
      <w:r w:rsidR="00D25A38" w:rsidRPr="001C6EDB">
        <w:rPr>
          <w:rFonts w:ascii="OfficinaSansBookC" w:eastAsia="Times New Roman" w:hAnsi="OfficinaSansBookC" w:cs="Times New Roman"/>
          <w:sz w:val="28"/>
          <w:szCs w:val="28"/>
          <w:lang w:eastAsia="ru-RU"/>
        </w:rPr>
        <w:t xml:space="preserve"> самостоятельно разрабатывается и утверждается образовательной организацией, реализующей образовательные программы СПО – программы подготовки квалифицированных рабочих, служащих (по профессии СПО) и (или) программы подготовки специалистов среднего звена (по специальности СПО).</w:t>
      </w:r>
    </w:p>
    <w:p w14:paraId="420B1352" w14:textId="15E087BC"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Учебный план образовательной программы разрабатывается на основе ФГОС СПО по специальности/ профессии, а также Федерального государственного образовательного стандарта среднего общего образования (в случае реализации образовательной программы СПО на базе основного общего образования).</w:t>
      </w:r>
    </w:p>
    <w:p w14:paraId="3DF1115F" w14:textId="2D82B2C0"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При разработке учебного плана определяются качественные и количественные характеристики образовательной программы по специальности /профессии среднего профессионального образования, в том числе: объёмные параметры учебной нагрузки в целом, по годам обучения и по семестрам; перечень учебных дисциплин, профессиональных модулей и их составных элементов (междисциплинарных курсов, учебной и производственной практик); последовательность изучения учебных дисциплин и профессиональных модулей; виды учебных занятий; распределение различных форм промежуточной аттестации по годам обучения и по семестрам.</w:t>
      </w:r>
    </w:p>
    <w:p w14:paraId="44CEFC72" w14:textId="6F89174D"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Период изучения учебных предметов, курсов, дисциплин(модулей),необходимых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r w:rsidR="001554A0" w:rsidRPr="001C6EDB">
        <w:rPr>
          <w:rFonts w:ascii="OfficinaSansBookC" w:eastAsia="Times New Roman" w:hAnsi="OfficinaSansBookC" w:cs="Times New Roman"/>
          <w:sz w:val="28"/>
          <w:szCs w:val="28"/>
          <w:lang w:eastAsia="ru-RU"/>
        </w:rPr>
        <w:t>,</w:t>
      </w:r>
      <w:r w:rsidRPr="001C6EDB">
        <w:rPr>
          <w:rFonts w:ascii="OfficinaSansBookC" w:eastAsia="Times New Roman" w:hAnsi="OfficinaSansBookC" w:cs="Times New Roman"/>
          <w:sz w:val="28"/>
          <w:szCs w:val="28"/>
          <w:lang w:eastAsia="ru-RU"/>
        </w:rPr>
        <w:t xml:space="preserve"> определяется образовательной организацией самостоятельно, таким образом, изучение общеобразовательных дисциплин может быть интегрировано с </w:t>
      </w:r>
      <w:r w:rsidRPr="001C6EDB">
        <w:rPr>
          <w:rFonts w:ascii="OfficinaSansBookC" w:eastAsia="Times New Roman" w:hAnsi="OfficinaSansBookC" w:cs="Times New Roman"/>
          <w:sz w:val="28"/>
          <w:szCs w:val="28"/>
          <w:lang w:eastAsia="ru-RU"/>
        </w:rPr>
        <w:lastRenderedPageBreak/>
        <w:t>изучением дисциплин (МДК, ПМ) естественно-научного, общего гуманитарного и социально-экономического и профессионального циклов.</w:t>
      </w:r>
    </w:p>
    <w:p w14:paraId="53B76AFE" w14:textId="57CB8088"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В процессе внедрения примерных методических продуктов предпо</w:t>
      </w:r>
      <w:r w:rsidR="00D97425" w:rsidRPr="001C6EDB">
        <w:rPr>
          <w:rFonts w:ascii="OfficinaSansBookC" w:eastAsia="Times New Roman" w:hAnsi="OfficinaSansBookC" w:cs="Times New Roman"/>
          <w:sz w:val="28"/>
          <w:szCs w:val="28"/>
          <w:lang w:eastAsia="ru-RU"/>
        </w:rPr>
        <w:t xml:space="preserve">лагается глубокая интеграция в </w:t>
      </w:r>
      <w:r w:rsidRPr="001C6EDB">
        <w:rPr>
          <w:rFonts w:ascii="OfficinaSansBookC" w:eastAsia="Times New Roman" w:hAnsi="OfficinaSansBookC" w:cs="Times New Roman"/>
          <w:sz w:val="28"/>
          <w:szCs w:val="28"/>
          <w:lang w:eastAsia="ru-RU"/>
        </w:rPr>
        <w:t>УП ряда дисциплин как на базовом, так и на углубленном уровне изучения. Есть дисциплины, имеющие прямое продолжение (история – история ФГОС СПО, ОБЖ – БЖД, и т.д), дисциплины, имеющие прямое продолжение, но недоступные для интеграции (физическая культура)</w:t>
      </w:r>
      <w:r w:rsidR="00871533"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и дисциплины содержательно связанные с дисциплинами и модулями образовательной программы СПО (как правило, это профильные дисциплины) – все эти особеннос</w:t>
      </w:r>
      <w:r w:rsidR="00D97425" w:rsidRPr="001C6EDB">
        <w:rPr>
          <w:rFonts w:ascii="OfficinaSansBookC" w:eastAsia="Times New Roman" w:hAnsi="OfficinaSansBookC" w:cs="Times New Roman"/>
          <w:sz w:val="28"/>
          <w:szCs w:val="28"/>
          <w:lang w:eastAsia="ru-RU"/>
        </w:rPr>
        <w:t xml:space="preserve">ти могут быть учтены в проекте </w:t>
      </w:r>
      <w:r w:rsidRPr="001C6EDB">
        <w:rPr>
          <w:rFonts w:ascii="OfficinaSansBookC" w:eastAsia="Times New Roman" w:hAnsi="OfficinaSansBookC" w:cs="Times New Roman"/>
          <w:sz w:val="28"/>
          <w:szCs w:val="28"/>
          <w:lang w:eastAsia="ru-RU"/>
        </w:rPr>
        <w:t xml:space="preserve">УП, при условии тщательной проверки рекомендаций преподавателей и обсуждений на уровне методических объединений ФПП. </w:t>
      </w:r>
    </w:p>
    <w:p w14:paraId="3E907A59" w14:textId="4E79E86B"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eastAsia="Times New Roman" w:hAnsi="OfficinaSansBookC" w:cs="Times New Roman"/>
          <w:sz w:val="28"/>
          <w:szCs w:val="28"/>
          <w:lang w:eastAsia="ru-RU"/>
        </w:rPr>
        <w:t xml:space="preserve">Междисциплинарные связи </w:t>
      </w:r>
      <w:r w:rsidRPr="001C6EDB">
        <w:rPr>
          <w:rFonts w:ascii="OfficinaSansBookC" w:hAnsi="OfficinaSansBookC" w:cs="Times New Roman"/>
          <w:sz w:val="28"/>
          <w:szCs w:val="28"/>
        </w:rPr>
        <w:t>формируют познавательные интересы обучающихся средствами самых различных учебных дисциплин в их органическом единстве, позволяют осуществлять творческое сотрудничество между преподавателями и обучающимися, устраняют дублирование при изучении одних и тех же вопросов на занятиях смежных дисциплин.</w:t>
      </w:r>
    </w:p>
    <w:p w14:paraId="47B28DA3" w14:textId="6E740216"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Выявление и последующее осуществление необходимых и важных для раскрытия ведущих положений учебных тем междисциплинарных связей позволяет:</w:t>
      </w:r>
    </w:p>
    <w:p w14:paraId="27F06FDF" w14:textId="2BBC3BDE"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а) доводить приобретенные знания до практического воплощения;</w:t>
      </w:r>
    </w:p>
    <w:p w14:paraId="4E0086B1" w14:textId="039CB116"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б) сосредоточить внимание преподавателей и обучающихся на узловых аспектах учебных дисциплин, которые играют важную роль в раскрытии ведущих тем и разделов и обеспечивают достижение планируемых результатов обучения;</w:t>
      </w:r>
    </w:p>
    <w:p w14:paraId="053C157D" w14:textId="35D6361A"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в) осуществлять поэтапную организацию работы по установлению меж</w:t>
      </w:r>
      <w:r w:rsidRPr="001C6EDB">
        <w:rPr>
          <w:rFonts w:ascii="OfficinaSansBookC" w:eastAsia="Times New Roman" w:hAnsi="OfficinaSansBookC" w:cs="Times New Roman"/>
          <w:sz w:val="28"/>
          <w:szCs w:val="28"/>
          <w:lang w:eastAsia="ru-RU"/>
        </w:rPr>
        <w:softHyphen/>
        <w:t>дисциплинарных связей, постоянно усложняя познавательные задачи, расширяя по</w:t>
      </w:r>
      <w:r w:rsidRPr="001C6EDB">
        <w:rPr>
          <w:rFonts w:ascii="OfficinaSansBookC" w:eastAsia="Times New Roman" w:hAnsi="OfficinaSansBookC" w:cs="Times New Roman"/>
          <w:sz w:val="28"/>
          <w:szCs w:val="28"/>
          <w:lang w:eastAsia="ru-RU"/>
        </w:rPr>
        <w:softHyphen/>
        <w:t xml:space="preserve">ле действия творческой инициативы и познавательной деятельности обучающихся, применяя все многообразие дидактических </w:t>
      </w:r>
      <w:r w:rsidRPr="001C6EDB">
        <w:rPr>
          <w:rFonts w:ascii="OfficinaSansBookC" w:eastAsia="Times New Roman" w:hAnsi="OfficinaSansBookC" w:cs="Times New Roman"/>
          <w:sz w:val="28"/>
          <w:szCs w:val="28"/>
          <w:lang w:eastAsia="ru-RU"/>
        </w:rPr>
        <w:lastRenderedPageBreak/>
        <w:t>средств для эффектив</w:t>
      </w:r>
      <w:r w:rsidRPr="001C6EDB">
        <w:rPr>
          <w:rFonts w:ascii="OfficinaSansBookC" w:eastAsia="Times New Roman" w:hAnsi="OfficinaSansBookC" w:cs="Times New Roman"/>
          <w:sz w:val="28"/>
          <w:szCs w:val="28"/>
          <w:lang w:eastAsia="ru-RU"/>
        </w:rPr>
        <w:softHyphen/>
        <w:t>ного осуществления многосторонних междисциплинарных связей;</w:t>
      </w:r>
    </w:p>
    <w:p w14:paraId="6D110013" w14:textId="31490669"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г) формировать познавательные интересы обучающихся средствами самых различных учебных дисциплин в их органическом единстве;</w:t>
      </w:r>
    </w:p>
    <w:p w14:paraId="403CC46D" w14:textId="4C66D268"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д) осуществлять творческое сотрудничество между преподавателями и обучающи</w:t>
      </w:r>
      <w:r w:rsidRPr="001C6EDB">
        <w:rPr>
          <w:rFonts w:ascii="OfficinaSansBookC" w:eastAsia="Times New Roman" w:hAnsi="OfficinaSansBookC" w:cs="Times New Roman"/>
          <w:sz w:val="28"/>
          <w:szCs w:val="28"/>
          <w:lang w:eastAsia="ru-RU"/>
        </w:rPr>
        <w:softHyphen/>
        <w:t>мися;</w:t>
      </w:r>
    </w:p>
    <w:p w14:paraId="7648563F" w14:textId="2E799C18"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 xml:space="preserve">ж) устранять дублирование при изучении одних и тех же вопросов на занятиях смежных дисциплин. </w:t>
      </w:r>
    </w:p>
    <w:p w14:paraId="5021A81F" w14:textId="7380FACD"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Использование междисциплинарных связей в процессе подготовки к занятиям требует значительного количества времени и взаимодействия всех преподавателей.</w:t>
      </w:r>
    </w:p>
    <w:p w14:paraId="363B8335" w14:textId="125D241D" w:rsidR="00D25A38" w:rsidRPr="001C6EDB" w:rsidRDefault="00D97425"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Проект </w:t>
      </w:r>
      <w:r w:rsidR="00D25A38" w:rsidRPr="001C6EDB">
        <w:rPr>
          <w:rFonts w:ascii="OfficinaSansBookC" w:hAnsi="OfficinaSansBookC" w:cs="Times New Roman"/>
          <w:sz w:val="28"/>
          <w:szCs w:val="28"/>
        </w:rPr>
        <w:t>УП разрабатывается на весь период обучения для образовательной программы, включенной в программу внедрения.</w:t>
      </w:r>
    </w:p>
    <w:p w14:paraId="242548D8" w14:textId="33782EAA" w:rsidR="00D25A38" w:rsidRPr="001C6EDB" w:rsidRDefault="004C2E45" w:rsidP="004C2E45">
      <w:pPr>
        <w:pStyle w:val="1"/>
        <w:ind w:firstLine="0"/>
        <w:rPr>
          <w:rFonts w:ascii="OfficinaSansBookC" w:hAnsi="OfficinaSansBookC" w:cs="Times New Roman"/>
          <w:lang w:eastAsia="ru-RU"/>
        </w:rPr>
      </w:pPr>
      <w:bookmarkStart w:id="39" w:name="_Toc112159375"/>
      <w:bookmarkStart w:id="40" w:name="_Toc112260376"/>
      <w:r w:rsidRPr="001C6EDB">
        <w:rPr>
          <w:rFonts w:ascii="OfficinaSansBookC" w:hAnsi="OfficinaSansBookC" w:cs="Times New Roman"/>
          <w:lang w:eastAsia="ru-RU"/>
        </w:rPr>
        <w:t xml:space="preserve">2.2.3 </w:t>
      </w:r>
      <w:r w:rsidR="00D25A38" w:rsidRPr="001C6EDB">
        <w:rPr>
          <w:rFonts w:ascii="OfficinaSansBookC" w:hAnsi="OfficinaSansBookC" w:cs="Times New Roman"/>
          <w:lang w:eastAsia="ru-RU"/>
        </w:rPr>
        <w:t>Разработка рабочей программы ОД</w:t>
      </w:r>
      <w:r w:rsidR="00871533" w:rsidRPr="001C6EDB">
        <w:rPr>
          <w:rFonts w:ascii="OfficinaSansBookC" w:hAnsi="OfficinaSansBookC" w:cs="Times New Roman"/>
          <w:lang w:eastAsia="ru-RU"/>
        </w:rPr>
        <w:t xml:space="preserve"> </w:t>
      </w:r>
      <w:r w:rsidR="00813543" w:rsidRPr="001C6EDB">
        <w:rPr>
          <w:rFonts w:ascii="OfficinaSansBookC" w:hAnsi="OfficinaSansBookC" w:cs="Times New Roman"/>
          <w:lang w:eastAsia="ru-RU"/>
        </w:rPr>
        <w:t>«История»</w:t>
      </w:r>
      <w:r w:rsidR="00D25A38" w:rsidRPr="001C6EDB">
        <w:rPr>
          <w:rFonts w:ascii="OfficinaSansBookC" w:hAnsi="OfficinaSansBookC" w:cs="Times New Roman"/>
          <w:lang w:eastAsia="ru-RU"/>
        </w:rPr>
        <w:t xml:space="preserve"> для образовательных программ, участвующих во внедрении, на основании примерной рабочей программы ОД</w:t>
      </w:r>
      <w:r w:rsidR="00871533" w:rsidRPr="001C6EDB">
        <w:rPr>
          <w:rFonts w:ascii="OfficinaSansBookC" w:hAnsi="OfficinaSansBookC" w:cs="Times New Roman"/>
          <w:lang w:eastAsia="ru-RU"/>
        </w:rPr>
        <w:t xml:space="preserve"> </w:t>
      </w:r>
      <w:r w:rsidR="00813543" w:rsidRPr="001C6EDB">
        <w:rPr>
          <w:rFonts w:ascii="OfficinaSansBookC" w:hAnsi="OfficinaSansBookC" w:cs="Times New Roman"/>
          <w:lang w:eastAsia="ru-RU"/>
        </w:rPr>
        <w:t>«История»</w:t>
      </w:r>
      <w:r w:rsidR="00D25A38" w:rsidRPr="001C6EDB">
        <w:rPr>
          <w:rFonts w:ascii="OfficinaSansBookC" w:hAnsi="OfficinaSansBookC" w:cs="Times New Roman"/>
          <w:lang w:eastAsia="ru-RU"/>
        </w:rPr>
        <w:t>.</w:t>
      </w:r>
      <w:bookmarkEnd w:id="39"/>
      <w:bookmarkEnd w:id="40"/>
    </w:p>
    <w:p w14:paraId="45684FF9" w14:textId="283504AC"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Рабочая программа ОД в системе среднего профессионального образования является одним из основны</w:t>
      </w:r>
      <w:r w:rsidR="00B037AA" w:rsidRPr="001C6EDB">
        <w:rPr>
          <w:rStyle w:val="markedcontent"/>
          <w:rFonts w:ascii="OfficinaSansBookC" w:hAnsi="OfficinaSansBookC" w:cs="Times New Roman"/>
          <w:sz w:val="28"/>
          <w:szCs w:val="28"/>
        </w:rPr>
        <w:t xml:space="preserve">х документов </w:t>
      </w:r>
      <w:r w:rsidRPr="001C6EDB">
        <w:rPr>
          <w:rStyle w:val="markedcontent"/>
          <w:rFonts w:ascii="OfficinaSansBookC" w:hAnsi="OfficinaSansBookC" w:cs="Times New Roman"/>
          <w:sz w:val="28"/>
          <w:szCs w:val="28"/>
        </w:rPr>
        <w:t xml:space="preserve"> </w:t>
      </w:r>
      <w:r w:rsidR="00B037AA" w:rsidRPr="001C6EDB">
        <w:rPr>
          <w:rStyle w:val="markedcontent"/>
          <w:rFonts w:ascii="OfficinaSansBookC" w:hAnsi="OfficinaSansBookC" w:cs="Times New Roman"/>
          <w:sz w:val="28"/>
          <w:szCs w:val="28"/>
        </w:rPr>
        <w:t>образовательно</w:t>
      </w:r>
      <w:r w:rsidRPr="001C6EDB">
        <w:rPr>
          <w:rStyle w:val="markedcontent"/>
          <w:rFonts w:ascii="OfficinaSansBookC" w:hAnsi="OfficinaSansBookC" w:cs="Times New Roman"/>
          <w:sz w:val="28"/>
          <w:szCs w:val="28"/>
        </w:rPr>
        <w:t xml:space="preserve"> программы (ОП) по соответствующей профессии/специальности.</w:t>
      </w:r>
    </w:p>
    <w:p w14:paraId="561671CF" w14:textId="08D75871" w:rsidR="00C820B0" w:rsidRPr="001C6EDB" w:rsidRDefault="00D25A38" w:rsidP="00D25A38">
      <w:pPr>
        <w:spacing w:after="0" w:line="360" w:lineRule="auto"/>
        <w:ind w:firstLine="709"/>
        <w:jc w:val="both"/>
        <w:rPr>
          <w:rFonts w:ascii="OfficinaSansBookC" w:hAnsi="OfficinaSansBookC" w:cs="Times New Roman"/>
          <w:sz w:val="28"/>
          <w:szCs w:val="28"/>
        </w:rPr>
      </w:pPr>
      <w:r w:rsidRPr="001C6EDB">
        <w:rPr>
          <w:rStyle w:val="markedcontent"/>
          <w:rFonts w:ascii="OfficinaSansBookC" w:hAnsi="OfficinaSansBookC" w:cs="Times New Roman"/>
          <w:sz w:val="28"/>
          <w:szCs w:val="28"/>
        </w:rPr>
        <w:t>Примерная рабочая программа (ПРП) по ОД</w:t>
      </w:r>
      <w:r w:rsidR="00871533" w:rsidRPr="001C6EDB">
        <w:rPr>
          <w:rStyle w:val="markedcontent"/>
          <w:rFonts w:ascii="OfficinaSansBookC" w:hAnsi="OfficinaSansBookC" w:cs="Times New Roman"/>
          <w:sz w:val="28"/>
          <w:szCs w:val="28"/>
        </w:rPr>
        <w:t xml:space="preserve"> </w:t>
      </w:r>
      <w:r w:rsidR="00813543" w:rsidRPr="001C6EDB">
        <w:rPr>
          <w:rStyle w:val="markedcontent"/>
          <w:rFonts w:ascii="OfficinaSansBookC" w:hAnsi="OfficinaSansBookC" w:cs="Times New Roman"/>
          <w:sz w:val="28"/>
          <w:szCs w:val="28"/>
        </w:rPr>
        <w:t>«История»</w:t>
      </w:r>
      <w:r w:rsidRPr="001C6EDB">
        <w:rPr>
          <w:rStyle w:val="markedcontent"/>
          <w:rFonts w:ascii="OfficinaSansBookC" w:hAnsi="OfficinaSansBookC" w:cs="Times New Roman"/>
          <w:sz w:val="28"/>
          <w:szCs w:val="28"/>
        </w:rPr>
        <w:t xml:space="preserve"> входит в состав примерных методических продуктов, предложенных к внедрению, в котором через конкретизацию планируемых результатов обучения, обеспечивается выполнение требований ФГОС СОО и ФГОС СПО.</w:t>
      </w:r>
    </w:p>
    <w:p w14:paraId="4DD0E490" w14:textId="0A66010A"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В ПРП</w:t>
      </w:r>
      <w:r w:rsidR="00871533" w:rsidRPr="001C6EDB">
        <w:rPr>
          <w:rStyle w:val="markedcontent"/>
          <w:rFonts w:ascii="OfficinaSansBookC" w:hAnsi="OfficinaSansBookC" w:cs="Times New Roman"/>
          <w:sz w:val="28"/>
          <w:szCs w:val="28"/>
        </w:rPr>
        <w:t xml:space="preserve"> </w:t>
      </w:r>
      <w:r w:rsidRPr="001C6EDB">
        <w:rPr>
          <w:rStyle w:val="markedcontent"/>
          <w:rFonts w:ascii="OfficinaSansBookC" w:hAnsi="OfficinaSansBookC" w:cs="Times New Roman"/>
          <w:sz w:val="28"/>
          <w:szCs w:val="28"/>
        </w:rPr>
        <w:t>предложены логический пошаговый алгоритм действий, справочные материалы и шаблон для заполнения содержания рабочей программы общеобразовательной учебной дисциплины, установлены требования к структуре, содержанию и оформлению.</w:t>
      </w:r>
    </w:p>
    <w:p w14:paraId="61DD51BC" w14:textId="3618F2C8"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 xml:space="preserve">При формировании РП интегрированного курса должна быть учтена глубина интеграции, формы и методы достижения поставленных целей, </w:t>
      </w:r>
      <w:r w:rsidRPr="001C6EDB">
        <w:rPr>
          <w:rStyle w:val="markedcontent"/>
          <w:rFonts w:ascii="OfficinaSansBookC" w:hAnsi="OfficinaSansBookC" w:cs="Times New Roman"/>
          <w:sz w:val="28"/>
          <w:szCs w:val="28"/>
        </w:rPr>
        <w:lastRenderedPageBreak/>
        <w:t>междисциплинарные связи и причинно-следственные подходы к содержанию ОД.</w:t>
      </w:r>
    </w:p>
    <w:p w14:paraId="029588F2" w14:textId="06429894" w:rsidR="00D25A38" w:rsidRPr="001C6EDB" w:rsidRDefault="00D25A38" w:rsidP="00D25A38">
      <w:pPr>
        <w:pStyle w:val="a8"/>
        <w:spacing w:before="0" w:beforeAutospacing="0" w:after="0" w:afterAutospacing="0" w:line="360" w:lineRule="auto"/>
        <w:ind w:firstLine="709"/>
        <w:jc w:val="both"/>
        <w:rPr>
          <w:rFonts w:ascii="OfficinaSansBookC" w:hAnsi="OfficinaSansBookC"/>
          <w:sz w:val="28"/>
          <w:szCs w:val="28"/>
        </w:rPr>
      </w:pPr>
      <w:r w:rsidRPr="001C6EDB">
        <w:rPr>
          <w:rFonts w:ascii="OfficinaSansBookC" w:hAnsi="OfficinaSansBookC"/>
          <w:sz w:val="28"/>
          <w:szCs w:val="28"/>
        </w:rPr>
        <w:t>Для обеспечения целенаправленной работы преподавателя по подготовке и проведению</w:t>
      </w:r>
      <w:r w:rsidR="00871533" w:rsidRPr="001C6EDB">
        <w:rPr>
          <w:rFonts w:ascii="OfficinaSansBookC" w:hAnsi="OfficinaSansBookC"/>
          <w:sz w:val="28"/>
          <w:szCs w:val="28"/>
        </w:rPr>
        <w:t xml:space="preserve"> </w:t>
      </w:r>
      <w:r w:rsidRPr="001C6EDB">
        <w:rPr>
          <w:rFonts w:ascii="OfficinaSansBookC" w:hAnsi="OfficinaSansBookC"/>
          <w:sz w:val="28"/>
          <w:szCs w:val="28"/>
        </w:rPr>
        <w:t>интегрированного занятия цель занятия должна быть явно и точно сформулирована до начала подготовки занятия. Традиционно программа учебной дисциплины при весьма общем указании целей обучения задает только содержание тем и распределение аудиторного времени между ними. При подготовке к занятию преподаватель на основе указанных в программе целей учебной дисциплины</w:t>
      </w:r>
      <w:r w:rsidR="00871533" w:rsidRPr="001C6EDB">
        <w:rPr>
          <w:rFonts w:ascii="OfficinaSansBookC" w:hAnsi="OfficinaSansBookC"/>
          <w:sz w:val="28"/>
          <w:szCs w:val="28"/>
        </w:rPr>
        <w:t xml:space="preserve"> </w:t>
      </w:r>
      <w:r w:rsidRPr="001C6EDB">
        <w:rPr>
          <w:rFonts w:ascii="OfficinaSansBookC" w:hAnsi="OfficinaSansBookC"/>
          <w:sz w:val="28"/>
          <w:szCs w:val="28"/>
        </w:rPr>
        <w:t>сам формулирует цели изучения темы и, распределив содержание темы по учебным занятиям, конкретизирует эти цели в дидактическую задачу каждого</w:t>
      </w:r>
      <w:r w:rsidR="00871533" w:rsidRPr="001C6EDB">
        <w:rPr>
          <w:rFonts w:ascii="OfficinaSansBookC" w:hAnsi="OfficinaSansBookC"/>
          <w:sz w:val="28"/>
          <w:szCs w:val="28"/>
        </w:rPr>
        <w:t xml:space="preserve"> </w:t>
      </w:r>
      <w:r w:rsidRPr="001C6EDB">
        <w:rPr>
          <w:rFonts w:ascii="OfficinaSansBookC" w:hAnsi="OfficinaSansBookC"/>
          <w:sz w:val="28"/>
          <w:szCs w:val="28"/>
        </w:rPr>
        <w:t>интегрированного занятия.</w:t>
      </w:r>
    </w:p>
    <w:p w14:paraId="60B82880" w14:textId="2B9D1969" w:rsidR="00C820B0" w:rsidRPr="001C6EDB" w:rsidRDefault="00D25A38" w:rsidP="00C820B0">
      <w:pPr>
        <w:pStyle w:val="a8"/>
        <w:spacing w:before="0" w:beforeAutospacing="0" w:after="0" w:afterAutospacing="0" w:line="360" w:lineRule="auto"/>
        <w:ind w:firstLine="709"/>
        <w:jc w:val="both"/>
        <w:rPr>
          <w:rFonts w:ascii="OfficinaSansBookC" w:hAnsi="OfficinaSansBookC"/>
          <w:sz w:val="28"/>
          <w:szCs w:val="28"/>
        </w:rPr>
      </w:pPr>
      <w:r w:rsidRPr="001C6EDB">
        <w:rPr>
          <w:rFonts w:ascii="OfficinaSansBookC" w:hAnsi="OfficinaSansBookC"/>
          <w:sz w:val="28"/>
          <w:szCs w:val="28"/>
        </w:rPr>
        <w:t>Первым этапом решения задачи декомпозиции требований</w:t>
      </w:r>
      <w:r w:rsidR="00841DF2" w:rsidRPr="001C6EDB">
        <w:rPr>
          <w:rFonts w:ascii="OfficinaSansBookC" w:hAnsi="OfficinaSansBookC"/>
          <w:sz w:val="28"/>
          <w:szCs w:val="28"/>
        </w:rPr>
        <w:t xml:space="preserve"> (раздел программы «Требования к усвоению содержания дисциплины»)</w:t>
      </w:r>
      <w:r w:rsidRPr="001C6EDB">
        <w:rPr>
          <w:rFonts w:ascii="OfficinaSansBookC" w:hAnsi="OfficinaSansBookC"/>
          <w:sz w:val="28"/>
          <w:szCs w:val="28"/>
        </w:rPr>
        <w:t xml:space="preserve"> является распределение требований программы учебной дисциплины по уровням и элементам усвоения. Вторым — распределение содержания учебной дисциплины по конкретным занятиям с учетом интеграции, после чего на третьем этапе можно достаточно строго и объективно произвести декомпозицию целей, задач и результатов учебной дисциплины в задачи и требуемые результаты каждого</w:t>
      </w:r>
      <w:r w:rsidR="00871533" w:rsidRPr="001C6EDB">
        <w:rPr>
          <w:rFonts w:ascii="OfficinaSansBookC" w:hAnsi="OfficinaSansBookC"/>
          <w:sz w:val="28"/>
          <w:szCs w:val="28"/>
        </w:rPr>
        <w:t xml:space="preserve"> </w:t>
      </w:r>
      <w:r w:rsidRPr="001C6EDB">
        <w:rPr>
          <w:rFonts w:ascii="OfficinaSansBookC" w:hAnsi="OfficinaSansBookC"/>
          <w:sz w:val="28"/>
          <w:szCs w:val="28"/>
        </w:rPr>
        <w:t>интегрированного занятия.</w:t>
      </w:r>
      <w:r w:rsidR="00C820B0" w:rsidRPr="001C6EDB">
        <w:rPr>
          <w:rFonts w:ascii="OfficinaSansBookC" w:hAnsi="OfficinaSansBookC"/>
          <w:sz w:val="28"/>
          <w:szCs w:val="28"/>
        </w:rPr>
        <w:t xml:space="preserve"> </w:t>
      </w:r>
    </w:p>
    <w:p w14:paraId="6EA4154A" w14:textId="4926FFBA" w:rsidR="00D25A38" w:rsidRPr="001C6EDB" w:rsidRDefault="00D25A38" w:rsidP="00C820B0">
      <w:pPr>
        <w:pStyle w:val="a8"/>
        <w:spacing w:before="0" w:beforeAutospacing="0" w:after="0" w:afterAutospacing="0" w:line="360" w:lineRule="auto"/>
        <w:ind w:firstLine="709"/>
        <w:jc w:val="both"/>
        <w:rPr>
          <w:rFonts w:ascii="OfficinaSansBookC" w:hAnsi="OfficinaSansBookC"/>
          <w:b/>
          <w:sz w:val="28"/>
          <w:szCs w:val="28"/>
        </w:rPr>
      </w:pPr>
      <w:r w:rsidRPr="001C6EDB">
        <w:rPr>
          <w:rFonts w:ascii="OfficinaSansBookC" w:hAnsi="OfficinaSansBookC"/>
          <w:sz w:val="28"/>
          <w:szCs w:val="28"/>
        </w:rPr>
        <w:t>Следующим</w:t>
      </w:r>
      <w:r w:rsidRPr="001C6EDB">
        <w:rPr>
          <w:rFonts w:ascii="OfficinaSansBookC" w:hAnsi="OfficinaSansBookC"/>
          <w:b/>
        </w:rPr>
        <w:t xml:space="preserve"> </w:t>
      </w:r>
      <w:r w:rsidRPr="001C6EDB">
        <w:rPr>
          <w:rFonts w:ascii="OfficinaSansBookC" w:hAnsi="OfficinaSansBookC"/>
          <w:sz w:val="28"/>
          <w:szCs w:val="28"/>
        </w:rPr>
        <w:t>этапом</w:t>
      </w:r>
      <w:r w:rsidRPr="001C6EDB">
        <w:rPr>
          <w:rFonts w:ascii="OfficinaSansBookC" w:hAnsi="OfficinaSansBookC"/>
          <w:b/>
        </w:rPr>
        <w:t xml:space="preserve"> </w:t>
      </w:r>
      <w:r w:rsidRPr="001C6EDB">
        <w:rPr>
          <w:rFonts w:ascii="OfficinaSansBookC" w:hAnsi="OfficinaSansBookC"/>
          <w:sz w:val="28"/>
          <w:szCs w:val="28"/>
        </w:rPr>
        <w:t>включения</w:t>
      </w:r>
      <w:r w:rsidRPr="001C6EDB">
        <w:rPr>
          <w:rFonts w:ascii="OfficinaSansBookC" w:hAnsi="OfficinaSansBookC"/>
          <w:b/>
        </w:rPr>
        <w:t xml:space="preserve"> </w:t>
      </w:r>
      <w:r w:rsidRPr="001C6EDB">
        <w:rPr>
          <w:rFonts w:ascii="OfficinaSansBookC" w:hAnsi="OfficinaSansBookC"/>
          <w:sz w:val="28"/>
          <w:szCs w:val="28"/>
        </w:rPr>
        <w:t>в</w:t>
      </w:r>
      <w:r w:rsidRPr="001C6EDB">
        <w:rPr>
          <w:rFonts w:ascii="OfficinaSansBookC" w:hAnsi="OfficinaSansBookC"/>
          <w:b/>
        </w:rPr>
        <w:t xml:space="preserve"> </w:t>
      </w:r>
      <w:r w:rsidRPr="001C6EDB">
        <w:rPr>
          <w:rFonts w:ascii="OfficinaSansBookC" w:hAnsi="OfficinaSansBookC"/>
          <w:sz w:val="28"/>
          <w:szCs w:val="28"/>
        </w:rPr>
        <w:t>РП</w:t>
      </w:r>
      <w:r w:rsidRPr="001C6EDB">
        <w:rPr>
          <w:rFonts w:ascii="OfficinaSansBookC" w:hAnsi="OfficinaSansBookC"/>
          <w:b/>
        </w:rPr>
        <w:t xml:space="preserve"> </w:t>
      </w:r>
      <w:r w:rsidRPr="001C6EDB">
        <w:rPr>
          <w:rFonts w:ascii="OfficinaSansBookC" w:hAnsi="OfficinaSansBookC"/>
          <w:sz w:val="28"/>
          <w:szCs w:val="28"/>
        </w:rPr>
        <w:t>является</w:t>
      </w:r>
      <w:r w:rsidRPr="001C6EDB">
        <w:rPr>
          <w:rFonts w:ascii="OfficinaSansBookC" w:hAnsi="OfficinaSansBookC"/>
          <w:b/>
        </w:rPr>
        <w:t xml:space="preserve"> </w:t>
      </w:r>
      <w:r w:rsidRPr="001C6EDB">
        <w:rPr>
          <w:rFonts w:ascii="OfficinaSansBookC" w:hAnsi="OfficinaSansBookC"/>
          <w:sz w:val="28"/>
          <w:szCs w:val="28"/>
        </w:rPr>
        <w:t>прикладной</w:t>
      </w:r>
      <w:r w:rsidRPr="001C6EDB">
        <w:rPr>
          <w:rFonts w:ascii="OfficinaSansBookC" w:hAnsi="OfficinaSansBookC"/>
          <w:b/>
        </w:rPr>
        <w:t xml:space="preserve"> </w:t>
      </w:r>
      <w:r w:rsidRPr="001C6EDB">
        <w:rPr>
          <w:rFonts w:ascii="OfficinaSansBookC" w:hAnsi="OfficinaSansBookC"/>
          <w:sz w:val="28"/>
          <w:szCs w:val="28"/>
        </w:rPr>
        <w:t>модуль.</w:t>
      </w:r>
      <w:r w:rsidR="00871533" w:rsidRPr="001C6EDB">
        <w:rPr>
          <w:rFonts w:ascii="OfficinaSansBookC" w:hAnsi="OfficinaSansBookC"/>
          <w:sz w:val="28"/>
          <w:szCs w:val="28"/>
        </w:rPr>
        <w:t xml:space="preserve"> </w:t>
      </w:r>
      <w:r w:rsidRPr="001C6EDB">
        <w:rPr>
          <w:rFonts w:ascii="OfficinaSansBookC" w:hAnsi="OfficinaSansBookC"/>
          <w:sz w:val="28"/>
          <w:szCs w:val="28"/>
        </w:rPr>
        <w:t>Прикладной</w:t>
      </w:r>
      <w:r w:rsidRPr="001C6EDB">
        <w:rPr>
          <w:rFonts w:ascii="OfficinaSansBookC" w:hAnsi="OfficinaSansBookC"/>
          <w:b/>
        </w:rPr>
        <w:t xml:space="preserve"> </w:t>
      </w:r>
      <w:r w:rsidRPr="001C6EDB">
        <w:rPr>
          <w:rFonts w:ascii="OfficinaSansBookC" w:hAnsi="OfficinaSansBookC"/>
          <w:sz w:val="28"/>
          <w:szCs w:val="28"/>
        </w:rPr>
        <w:t>модуль</w:t>
      </w:r>
      <w:r w:rsidRPr="001C6EDB">
        <w:rPr>
          <w:rFonts w:ascii="OfficinaSansBookC" w:hAnsi="OfficinaSansBookC"/>
          <w:b/>
        </w:rPr>
        <w:t xml:space="preserve"> </w:t>
      </w:r>
      <w:r w:rsidRPr="001C6EDB">
        <w:rPr>
          <w:rFonts w:ascii="OfficinaSansBookC" w:hAnsi="OfficinaSansBookC"/>
          <w:sz w:val="28"/>
          <w:szCs w:val="28"/>
        </w:rPr>
        <w:t>состоит</w:t>
      </w:r>
      <w:r w:rsidRPr="001C6EDB">
        <w:rPr>
          <w:rFonts w:ascii="OfficinaSansBookC" w:hAnsi="OfficinaSansBookC"/>
          <w:b/>
        </w:rPr>
        <w:t xml:space="preserve"> </w:t>
      </w:r>
      <w:r w:rsidRPr="001C6EDB">
        <w:rPr>
          <w:rFonts w:ascii="OfficinaSansBookC" w:hAnsi="OfficinaSansBookC"/>
          <w:sz w:val="28"/>
          <w:szCs w:val="28"/>
        </w:rPr>
        <w:t>из</w:t>
      </w:r>
      <w:r w:rsidRPr="001C6EDB">
        <w:rPr>
          <w:rFonts w:ascii="OfficinaSansBookC" w:hAnsi="OfficinaSansBookC"/>
          <w:b/>
        </w:rPr>
        <w:t xml:space="preserve"> </w:t>
      </w:r>
      <w:r w:rsidRPr="001C6EDB">
        <w:rPr>
          <w:rFonts w:ascii="OfficinaSansBookC" w:hAnsi="OfficinaSansBookC"/>
          <w:sz w:val="28"/>
          <w:szCs w:val="28"/>
        </w:rPr>
        <w:t>элементов,</w:t>
      </w:r>
      <w:r w:rsidRPr="001C6EDB">
        <w:rPr>
          <w:rFonts w:ascii="OfficinaSansBookC" w:hAnsi="OfficinaSansBookC"/>
          <w:b/>
        </w:rPr>
        <w:t xml:space="preserve"> </w:t>
      </w:r>
      <w:r w:rsidRPr="001C6EDB">
        <w:rPr>
          <w:rFonts w:ascii="OfficinaSansBookC" w:hAnsi="OfficinaSansBookC"/>
          <w:sz w:val="28"/>
          <w:szCs w:val="28"/>
        </w:rPr>
        <w:t>вынесенных</w:t>
      </w:r>
      <w:r w:rsidRPr="001C6EDB">
        <w:rPr>
          <w:rFonts w:ascii="OfficinaSansBookC" w:hAnsi="OfficinaSansBookC"/>
          <w:b/>
        </w:rPr>
        <w:t xml:space="preserve"> </w:t>
      </w:r>
      <w:r w:rsidRPr="001C6EDB">
        <w:rPr>
          <w:rFonts w:ascii="OfficinaSansBookC" w:hAnsi="OfficinaSansBookC"/>
          <w:sz w:val="28"/>
          <w:szCs w:val="28"/>
        </w:rPr>
        <w:t>на</w:t>
      </w:r>
      <w:r w:rsidRPr="001C6EDB">
        <w:rPr>
          <w:rFonts w:ascii="OfficinaSansBookC" w:hAnsi="OfficinaSansBookC"/>
          <w:b/>
        </w:rPr>
        <w:t xml:space="preserve"> </w:t>
      </w:r>
      <w:r w:rsidRPr="001C6EDB">
        <w:rPr>
          <w:rFonts w:ascii="OfficinaSansBookC" w:hAnsi="OfficinaSansBookC"/>
          <w:sz w:val="28"/>
          <w:szCs w:val="28"/>
        </w:rPr>
        <w:t>уровень</w:t>
      </w:r>
      <w:r w:rsidRPr="001C6EDB">
        <w:rPr>
          <w:rFonts w:ascii="OfficinaSansBookC" w:hAnsi="OfficinaSansBookC"/>
          <w:b/>
        </w:rPr>
        <w:t xml:space="preserve"> </w:t>
      </w:r>
      <w:r w:rsidRPr="001C6EDB">
        <w:rPr>
          <w:rFonts w:ascii="OfficinaSansBookC" w:hAnsi="OfficinaSansBookC"/>
          <w:sz w:val="28"/>
          <w:szCs w:val="28"/>
        </w:rPr>
        <w:t>«Профессионально-ориентированное</w:t>
      </w:r>
      <w:r w:rsidRPr="001C6EDB">
        <w:rPr>
          <w:rFonts w:ascii="OfficinaSansBookC" w:hAnsi="OfficinaSansBookC"/>
          <w:b/>
        </w:rPr>
        <w:t xml:space="preserve"> </w:t>
      </w:r>
      <w:r w:rsidRPr="001C6EDB">
        <w:rPr>
          <w:rFonts w:ascii="OfficinaSansBookC" w:hAnsi="OfficinaSansBookC"/>
          <w:sz w:val="28"/>
          <w:szCs w:val="28"/>
        </w:rPr>
        <w:t>содержание»</w:t>
      </w:r>
      <w:r w:rsidRPr="001C6EDB">
        <w:rPr>
          <w:rFonts w:ascii="OfficinaSansBookC" w:hAnsi="OfficinaSansBookC"/>
          <w:b/>
        </w:rPr>
        <w:t xml:space="preserve"> </w:t>
      </w:r>
      <w:r w:rsidRPr="001C6EDB">
        <w:rPr>
          <w:rFonts w:ascii="OfficinaSansBookC" w:hAnsi="OfficinaSansBookC"/>
          <w:sz w:val="28"/>
          <w:szCs w:val="28"/>
        </w:rPr>
        <w:t>и</w:t>
      </w:r>
      <w:r w:rsidRPr="001C6EDB">
        <w:rPr>
          <w:rFonts w:ascii="OfficinaSansBookC" w:hAnsi="OfficinaSansBookC"/>
          <w:b/>
        </w:rPr>
        <w:t xml:space="preserve"> </w:t>
      </w:r>
      <w:r w:rsidRPr="001C6EDB">
        <w:rPr>
          <w:rFonts w:ascii="OfficinaSansBookC" w:hAnsi="OfficinaSansBookC"/>
          <w:sz w:val="28"/>
          <w:szCs w:val="28"/>
        </w:rPr>
        <w:t>полностью</w:t>
      </w:r>
      <w:r w:rsidRPr="001C6EDB">
        <w:rPr>
          <w:rFonts w:ascii="OfficinaSansBookC" w:hAnsi="OfficinaSansBookC"/>
          <w:b/>
        </w:rPr>
        <w:t xml:space="preserve"> </w:t>
      </w:r>
      <w:r w:rsidRPr="001C6EDB">
        <w:rPr>
          <w:rFonts w:ascii="OfficinaSansBookC" w:hAnsi="OfficinaSansBookC"/>
          <w:sz w:val="28"/>
          <w:szCs w:val="28"/>
        </w:rPr>
        <w:t>определяется</w:t>
      </w:r>
      <w:r w:rsidRPr="001C6EDB">
        <w:rPr>
          <w:rFonts w:ascii="OfficinaSansBookC" w:hAnsi="OfficinaSansBookC"/>
          <w:b/>
        </w:rPr>
        <w:t xml:space="preserve"> </w:t>
      </w:r>
      <w:r w:rsidRPr="001C6EDB">
        <w:rPr>
          <w:rFonts w:ascii="OfficinaSansBookC" w:hAnsi="OfficinaSansBookC"/>
          <w:sz w:val="28"/>
          <w:szCs w:val="28"/>
        </w:rPr>
        <w:t>ОП</w:t>
      </w:r>
      <w:r w:rsidRPr="001C6EDB">
        <w:rPr>
          <w:rFonts w:ascii="OfficinaSansBookC" w:hAnsi="OfficinaSansBookC"/>
          <w:b/>
        </w:rPr>
        <w:t xml:space="preserve"> </w:t>
      </w:r>
      <w:r w:rsidRPr="001C6EDB">
        <w:rPr>
          <w:rFonts w:ascii="OfficinaSansBookC" w:hAnsi="OfficinaSansBookC"/>
          <w:sz w:val="28"/>
          <w:szCs w:val="28"/>
        </w:rPr>
        <w:t>по</w:t>
      </w:r>
      <w:r w:rsidRPr="001C6EDB">
        <w:rPr>
          <w:rFonts w:ascii="OfficinaSansBookC" w:hAnsi="OfficinaSansBookC"/>
          <w:b/>
        </w:rPr>
        <w:t xml:space="preserve"> </w:t>
      </w:r>
      <w:r w:rsidRPr="001C6EDB">
        <w:rPr>
          <w:rFonts w:ascii="OfficinaSansBookC" w:hAnsi="OfficinaSansBookC"/>
          <w:sz w:val="28"/>
          <w:szCs w:val="28"/>
        </w:rPr>
        <w:t>профессии/специальности.</w:t>
      </w:r>
      <w:r w:rsidRPr="001C6EDB">
        <w:rPr>
          <w:rFonts w:ascii="OfficinaSansBookC" w:hAnsi="OfficinaSansBookC"/>
          <w:b/>
        </w:rPr>
        <w:t xml:space="preserve"> </w:t>
      </w:r>
      <w:r w:rsidRPr="001C6EDB">
        <w:rPr>
          <w:rFonts w:ascii="OfficinaSansBookC" w:hAnsi="OfficinaSansBookC"/>
          <w:sz w:val="28"/>
          <w:szCs w:val="28"/>
        </w:rPr>
        <w:t>Подходы</w:t>
      </w:r>
      <w:r w:rsidRPr="001C6EDB">
        <w:rPr>
          <w:rFonts w:ascii="OfficinaSansBookC" w:hAnsi="OfficinaSansBookC"/>
          <w:b/>
        </w:rPr>
        <w:t xml:space="preserve"> </w:t>
      </w:r>
      <w:r w:rsidRPr="001C6EDB">
        <w:rPr>
          <w:rFonts w:ascii="OfficinaSansBookC" w:hAnsi="OfficinaSansBookC"/>
          <w:sz w:val="28"/>
          <w:szCs w:val="28"/>
        </w:rPr>
        <w:t>к</w:t>
      </w:r>
      <w:r w:rsidRPr="001C6EDB">
        <w:rPr>
          <w:rFonts w:ascii="OfficinaSansBookC" w:hAnsi="OfficinaSansBookC"/>
          <w:b/>
        </w:rPr>
        <w:t xml:space="preserve"> </w:t>
      </w:r>
      <w:r w:rsidRPr="001C6EDB">
        <w:rPr>
          <w:rFonts w:ascii="OfficinaSansBookC" w:hAnsi="OfficinaSansBookC"/>
          <w:sz w:val="28"/>
          <w:szCs w:val="28"/>
        </w:rPr>
        <w:t>определению</w:t>
      </w:r>
      <w:r w:rsidRPr="001C6EDB">
        <w:rPr>
          <w:rFonts w:ascii="OfficinaSansBookC" w:hAnsi="OfficinaSansBookC"/>
          <w:b/>
        </w:rPr>
        <w:t xml:space="preserve"> </w:t>
      </w:r>
      <w:r w:rsidRPr="001C6EDB">
        <w:rPr>
          <w:rFonts w:ascii="OfficinaSansBookC" w:hAnsi="OfficinaSansBookC"/>
          <w:sz w:val="28"/>
          <w:szCs w:val="28"/>
        </w:rPr>
        <w:t>содержания</w:t>
      </w:r>
      <w:r w:rsidRPr="001C6EDB">
        <w:rPr>
          <w:rFonts w:ascii="OfficinaSansBookC" w:hAnsi="OfficinaSansBookC"/>
          <w:b/>
        </w:rPr>
        <w:t xml:space="preserve"> </w:t>
      </w:r>
      <w:r w:rsidRPr="001C6EDB">
        <w:rPr>
          <w:rFonts w:ascii="OfficinaSansBookC" w:hAnsi="OfficinaSansBookC"/>
          <w:sz w:val="28"/>
          <w:szCs w:val="28"/>
        </w:rPr>
        <w:t>прикладного</w:t>
      </w:r>
      <w:r w:rsidRPr="001C6EDB">
        <w:rPr>
          <w:rFonts w:ascii="OfficinaSansBookC" w:hAnsi="OfficinaSansBookC"/>
          <w:b/>
        </w:rPr>
        <w:t xml:space="preserve"> </w:t>
      </w:r>
      <w:r w:rsidRPr="001C6EDB">
        <w:rPr>
          <w:rFonts w:ascii="OfficinaSansBookC" w:hAnsi="OfficinaSansBookC"/>
          <w:sz w:val="28"/>
          <w:szCs w:val="28"/>
        </w:rPr>
        <w:t>модуля</w:t>
      </w:r>
      <w:r w:rsidRPr="001C6EDB">
        <w:rPr>
          <w:rFonts w:ascii="OfficinaSansBookC" w:hAnsi="OfficinaSansBookC"/>
          <w:b/>
        </w:rPr>
        <w:t xml:space="preserve"> </w:t>
      </w:r>
      <w:r w:rsidRPr="001C6EDB">
        <w:rPr>
          <w:rFonts w:ascii="OfficinaSansBookC" w:hAnsi="OfficinaSansBookC"/>
          <w:sz w:val="28"/>
          <w:szCs w:val="28"/>
        </w:rPr>
        <w:t>заложены</w:t>
      </w:r>
      <w:r w:rsidRPr="001C6EDB">
        <w:rPr>
          <w:rFonts w:ascii="OfficinaSansBookC" w:hAnsi="OfficinaSansBookC"/>
          <w:b/>
        </w:rPr>
        <w:t xml:space="preserve"> </w:t>
      </w:r>
      <w:r w:rsidRPr="001C6EDB">
        <w:rPr>
          <w:rFonts w:ascii="OfficinaSansBookC" w:hAnsi="OfficinaSansBookC"/>
          <w:sz w:val="28"/>
          <w:szCs w:val="28"/>
        </w:rPr>
        <w:t>в</w:t>
      </w:r>
      <w:r w:rsidRPr="001C6EDB">
        <w:rPr>
          <w:rFonts w:ascii="OfficinaSansBookC" w:hAnsi="OfficinaSansBookC"/>
          <w:b/>
        </w:rPr>
        <w:t xml:space="preserve"> </w:t>
      </w:r>
      <w:r w:rsidRPr="001C6EDB">
        <w:rPr>
          <w:rFonts w:ascii="OfficinaSansBookC" w:hAnsi="OfficinaSansBookC"/>
          <w:sz w:val="28"/>
          <w:szCs w:val="28"/>
        </w:rPr>
        <w:t>Концепции</w:t>
      </w:r>
      <w:r w:rsidRPr="001C6EDB">
        <w:rPr>
          <w:rFonts w:ascii="OfficinaSansBookC" w:hAnsi="OfficinaSansBookC"/>
          <w:b/>
        </w:rPr>
        <w:t xml:space="preserve"> </w:t>
      </w:r>
      <w:r w:rsidRPr="001C6EDB">
        <w:rPr>
          <w:rFonts w:ascii="OfficinaSansBookC" w:hAnsi="OfficinaSansBookC"/>
          <w:sz w:val="28"/>
          <w:szCs w:val="28"/>
        </w:rPr>
        <w:t>преподавания</w:t>
      </w:r>
      <w:r w:rsidRPr="001C6EDB">
        <w:rPr>
          <w:rFonts w:ascii="OfficinaSansBookC" w:hAnsi="OfficinaSansBookC"/>
          <w:b/>
        </w:rPr>
        <w:t xml:space="preserve"> </w:t>
      </w:r>
      <w:r w:rsidRPr="001C6EDB">
        <w:rPr>
          <w:rFonts w:ascii="OfficinaSansBookC" w:hAnsi="OfficinaSansBookC"/>
          <w:sz w:val="28"/>
          <w:szCs w:val="28"/>
        </w:rPr>
        <w:t>общеобразовательных</w:t>
      </w:r>
      <w:r w:rsidRPr="001C6EDB">
        <w:rPr>
          <w:rFonts w:ascii="OfficinaSansBookC" w:hAnsi="OfficinaSansBookC"/>
          <w:b/>
        </w:rPr>
        <w:t xml:space="preserve"> </w:t>
      </w:r>
      <w:r w:rsidRPr="001C6EDB">
        <w:rPr>
          <w:rFonts w:ascii="OfficinaSansBookC" w:hAnsi="OfficinaSansBookC"/>
          <w:sz w:val="28"/>
          <w:szCs w:val="28"/>
        </w:rPr>
        <w:t>дисциплин</w:t>
      </w:r>
      <w:r w:rsidRPr="001C6EDB">
        <w:rPr>
          <w:rFonts w:ascii="OfficinaSansBookC" w:hAnsi="OfficinaSansBookC"/>
          <w:b/>
        </w:rPr>
        <w:t xml:space="preserve"> </w:t>
      </w:r>
      <w:r w:rsidRPr="001C6EDB">
        <w:rPr>
          <w:rFonts w:ascii="OfficinaSansBookC" w:hAnsi="OfficinaSansBookC"/>
          <w:sz w:val="28"/>
          <w:szCs w:val="28"/>
        </w:rPr>
        <w:t>с</w:t>
      </w:r>
      <w:r w:rsidRPr="001C6EDB">
        <w:rPr>
          <w:rFonts w:ascii="OfficinaSansBookC" w:hAnsi="OfficinaSansBookC"/>
          <w:b/>
        </w:rPr>
        <w:t xml:space="preserve"> </w:t>
      </w:r>
      <w:r w:rsidRPr="001C6EDB">
        <w:rPr>
          <w:rFonts w:ascii="OfficinaSansBookC" w:hAnsi="OfficinaSansBookC"/>
          <w:sz w:val="28"/>
          <w:szCs w:val="28"/>
        </w:rPr>
        <w:t>учетом</w:t>
      </w:r>
      <w:r w:rsidRPr="001C6EDB">
        <w:rPr>
          <w:rFonts w:ascii="OfficinaSansBookC" w:hAnsi="OfficinaSansBookC"/>
          <w:b/>
        </w:rPr>
        <w:t xml:space="preserve"> </w:t>
      </w:r>
      <w:r w:rsidRPr="001C6EDB">
        <w:rPr>
          <w:rFonts w:ascii="OfficinaSansBookC" w:hAnsi="OfficinaSansBookC"/>
          <w:sz w:val="28"/>
          <w:szCs w:val="28"/>
        </w:rPr>
        <w:t>профессиональной</w:t>
      </w:r>
      <w:r w:rsidRPr="001C6EDB">
        <w:rPr>
          <w:rFonts w:ascii="OfficinaSansBookC" w:hAnsi="OfficinaSansBookC"/>
          <w:b/>
        </w:rPr>
        <w:t xml:space="preserve"> </w:t>
      </w:r>
      <w:r w:rsidRPr="001C6EDB">
        <w:rPr>
          <w:rFonts w:ascii="OfficinaSansBookC" w:hAnsi="OfficinaSansBookC"/>
          <w:sz w:val="28"/>
          <w:szCs w:val="28"/>
        </w:rPr>
        <w:t>направленности</w:t>
      </w:r>
      <w:r w:rsidRPr="001C6EDB">
        <w:rPr>
          <w:rFonts w:ascii="OfficinaSansBookC" w:hAnsi="OfficinaSansBookC"/>
          <w:b/>
        </w:rPr>
        <w:t xml:space="preserve"> </w:t>
      </w:r>
      <w:r w:rsidRPr="001C6EDB">
        <w:rPr>
          <w:rFonts w:ascii="OfficinaSansBookC" w:hAnsi="OfficinaSansBookC"/>
          <w:sz w:val="28"/>
          <w:szCs w:val="28"/>
        </w:rPr>
        <w:t>программ</w:t>
      </w:r>
      <w:r w:rsidRPr="001C6EDB">
        <w:rPr>
          <w:rFonts w:ascii="OfficinaSansBookC" w:hAnsi="OfficinaSansBookC"/>
          <w:b/>
        </w:rPr>
        <w:t xml:space="preserve"> </w:t>
      </w:r>
      <w:r w:rsidRPr="001C6EDB">
        <w:rPr>
          <w:rFonts w:ascii="OfficinaSansBookC" w:hAnsi="OfficinaSansBookC"/>
          <w:sz w:val="28"/>
          <w:szCs w:val="28"/>
        </w:rPr>
        <w:t>среднего</w:t>
      </w:r>
      <w:r w:rsidRPr="001C6EDB">
        <w:rPr>
          <w:rFonts w:ascii="OfficinaSansBookC" w:hAnsi="OfficinaSansBookC"/>
          <w:b/>
        </w:rPr>
        <w:t xml:space="preserve"> </w:t>
      </w:r>
      <w:r w:rsidRPr="001C6EDB">
        <w:rPr>
          <w:rFonts w:ascii="OfficinaSansBookC" w:hAnsi="OfficinaSansBookC"/>
          <w:sz w:val="28"/>
          <w:szCs w:val="28"/>
        </w:rPr>
        <w:t>профессионального</w:t>
      </w:r>
      <w:r w:rsidRPr="001C6EDB">
        <w:rPr>
          <w:rFonts w:ascii="OfficinaSansBookC" w:hAnsi="OfficinaSansBookC"/>
          <w:b/>
        </w:rPr>
        <w:t xml:space="preserve"> </w:t>
      </w:r>
      <w:r w:rsidRPr="001C6EDB">
        <w:rPr>
          <w:rFonts w:ascii="OfficinaSansBookC" w:hAnsi="OfficinaSansBookC"/>
          <w:sz w:val="28"/>
          <w:szCs w:val="28"/>
        </w:rPr>
        <w:t>образования,</w:t>
      </w:r>
      <w:r w:rsidRPr="001C6EDB">
        <w:rPr>
          <w:rFonts w:ascii="OfficinaSansBookC" w:hAnsi="OfficinaSansBookC"/>
          <w:b/>
        </w:rPr>
        <w:t xml:space="preserve"> </w:t>
      </w:r>
      <w:r w:rsidRPr="001C6EDB">
        <w:rPr>
          <w:rFonts w:ascii="OfficinaSansBookC" w:hAnsi="OfficinaSansBookC"/>
          <w:sz w:val="28"/>
          <w:szCs w:val="28"/>
        </w:rPr>
        <w:t>реализуемых</w:t>
      </w:r>
      <w:r w:rsidRPr="001C6EDB">
        <w:rPr>
          <w:rFonts w:ascii="OfficinaSansBookC" w:hAnsi="OfficinaSansBookC"/>
          <w:b/>
        </w:rPr>
        <w:t xml:space="preserve"> </w:t>
      </w:r>
      <w:r w:rsidRPr="001C6EDB">
        <w:rPr>
          <w:rFonts w:ascii="OfficinaSansBookC" w:hAnsi="OfficinaSansBookC"/>
          <w:sz w:val="28"/>
          <w:szCs w:val="28"/>
        </w:rPr>
        <w:t>на</w:t>
      </w:r>
      <w:r w:rsidRPr="001C6EDB">
        <w:rPr>
          <w:rFonts w:ascii="OfficinaSansBookC" w:hAnsi="OfficinaSansBookC"/>
          <w:b/>
        </w:rPr>
        <w:t xml:space="preserve"> </w:t>
      </w:r>
      <w:r w:rsidRPr="001C6EDB">
        <w:rPr>
          <w:rFonts w:ascii="OfficinaSansBookC" w:hAnsi="OfficinaSansBookC"/>
          <w:sz w:val="28"/>
          <w:szCs w:val="28"/>
        </w:rPr>
        <w:t>базе</w:t>
      </w:r>
      <w:r w:rsidRPr="001C6EDB">
        <w:rPr>
          <w:rFonts w:ascii="OfficinaSansBookC" w:hAnsi="OfficinaSansBookC"/>
          <w:b/>
        </w:rPr>
        <w:t xml:space="preserve"> </w:t>
      </w:r>
      <w:r w:rsidRPr="001C6EDB">
        <w:rPr>
          <w:rFonts w:ascii="OfficinaSansBookC" w:hAnsi="OfficinaSansBookC"/>
          <w:sz w:val="28"/>
          <w:szCs w:val="28"/>
        </w:rPr>
        <w:t>основного</w:t>
      </w:r>
      <w:r w:rsidRPr="001C6EDB">
        <w:rPr>
          <w:rFonts w:ascii="OfficinaSansBookC" w:hAnsi="OfficinaSansBookC"/>
          <w:b/>
        </w:rPr>
        <w:t xml:space="preserve"> </w:t>
      </w:r>
      <w:r w:rsidRPr="001C6EDB">
        <w:rPr>
          <w:rFonts w:ascii="OfficinaSansBookC" w:hAnsi="OfficinaSansBookC"/>
          <w:sz w:val="28"/>
          <w:szCs w:val="28"/>
        </w:rPr>
        <w:t>общего</w:t>
      </w:r>
      <w:r w:rsidRPr="001C6EDB">
        <w:rPr>
          <w:rFonts w:ascii="OfficinaSansBookC" w:hAnsi="OfficinaSansBookC"/>
          <w:b/>
        </w:rPr>
        <w:t xml:space="preserve"> </w:t>
      </w:r>
      <w:r w:rsidRPr="001C6EDB">
        <w:rPr>
          <w:rFonts w:ascii="OfficinaSansBookC" w:hAnsi="OfficinaSansBookC"/>
          <w:sz w:val="28"/>
          <w:szCs w:val="28"/>
        </w:rPr>
        <w:t>образования.</w:t>
      </w:r>
    </w:p>
    <w:p w14:paraId="27D1ABF3" w14:textId="13F6906B"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Организация практической подготовки по общеобразовательным учебным предметам может быть реализована в следующих формах:</w:t>
      </w:r>
    </w:p>
    <w:p w14:paraId="31BE4AB1" w14:textId="37105DEA"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1" w:name="100135"/>
      <w:bookmarkEnd w:id="41"/>
      <w:r w:rsidRPr="001C6EDB">
        <w:rPr>
          <w:rFonts w:ascii="OfficinaSansBookC" w:eastAsia="Times New Roman" w:hAnsi="OfficinaSansBookC" w:cs="Times New Roman"/>
          <w:sz w:val="28"/>
          <w:szCs w:val="28"/>
          <w:lang w:eastAsia="ru-RU"/>
        </w:rPr>
        <w:lastRenderedPageBreak/>
        <w:t>- организация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6C4431BA" w14:textId="033804FF"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2" w:name="100136"/>
      <w:bookmarkEnd w:id="42"/>
      <w:r w:rsidRPr="001C6EDB">
        <w:rPr>
          <w:rFonts w:ascii="OfficinaSansBookC" w:eastAsia="Times New Roman" w:hAnsi="OfficinaSansBookC" w:cs="Times New Roman"/>
          <w:sz w:val="28"/>
          <w:szCs w:val="28"/>
          <w:lang w:eastAsia="ru-RU"/>
        </w:rPr>
        <w:t>- организация образовательной деятельности в учебных, учебно-производственных лабораториях, мастерских, учебно-опытных хозяйствах, учебных полигонах и иных структурных подразделениях образовательной организации, а также в специально оборудованных помещениях профильных организаций;</w:t>
      </w:r>
    </w:p>
    <w:p w14:paraId="0F34AD13" w14:textId="64702485"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3" w:name="100137"/>
      <w:bookmarkEnd w:id="43"/>
      <w:r w:rsidRPr="001C6EDB">
        <w:rPr>
          <w:rFonts w:ascii="OfficinaSansBookC" w:eastAsia="Times New Roman" w:hAnsi="OfficinaSansBookC" w:cs="Times New Roman"/>
          <w:sz w:val="28"/>
          <w:szCs w:val="28"/>
          <w:lang w:eastAsia="ru-RU"/>
        </w:rPr>
        <w:t>- в обеспечении взаимосвязи образовательной организации с площадками практик.</w:t>
      </w:r>
    </w:p>
    <w:p w14:paraId="72E07928" w14:textId="0E3CE48A"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4" w:name="100138"/>
      <w:bookmarkEnd w:id="44"/>
      <w:r w:rsidRPr="001C6EDB">
        <w:rPr>
          <w:rFonts w:ascii="OfficinaSansBookC" w:eastAsia="Times New Roman" w:hAnsi="OfficinaSansBookC" w:cs="Times New Roman"/>
          <w:sz w:val="28"/>
          <w:szCs w:val="28"/>
          <w:lang w:eastAsia="ru-RU"/>
        </w:rPr>
        <w:t>Образовательная деятельность в форме практической подготовки:</w:t>
      </w:r>
    </w:p>
    <w:p w14:paraId="2894E9C5" w14:textId="7B5C5D45"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5" w:name="100139"/>
      <w:bookmarkEnd w:id="45"/>
      <w:r w:rsidRPr="001C6EDB">
        <w:rPr>
          <w:rFonts w:ascii="OfficinaSansBookC" w:eastAsia="Times New Roman" w:hAnsi="OfficinaSansBookC" w:cs="Times New Roman"/>
          <w:sz w:val="28"/>
          <w:szCs w:val="28"/>
          <w:lang w:eastAsia="ru-RU"/>
        </w:rPr>
        <w:t>- реализуется при проведении практических и лабораторных занятий по общеобразовательным учебным дисциплинам, выполнении индивидуального проектирования, иных видов учебной деятельности;</w:t>
      </w:r>
    </w:p>
    <w:p w14:paraId="73D8F651" w14:textId="7143E638"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6" w:name="100140"/>
      <w:bookmarkEnd w:id="46"/>
      <w:r w:rsidRPr="001C6EDB">
        <w:rPr>
          <w:rFonts w:ascii="OfficinaSansBookC" w:eastAsia="Times New Roman" w:hAnsi="OfficinaSansBookC" w:cs="Times New Roman"/>
          <w:sz w:val="28"/>
          <w:szCs w:val="28"/>
          <w:lang w:eastAsia="ru-RU"/>
        </w:rPr>
        <w:t>- 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w:t>
      </w:r>
    </w:p>
    <w:p w14:paraId="656E73C4" w14:textId="7CB36775"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7" w:name="100141"/>
      <w:bookmarkEnd w:id="47"/>
      <w:r w:rsidRPr="001C6EDB">
        <w:rPr>
          <w:rFonts w:ascii="OfficinaSansBookC" w:eastAsia="Times New Roman" w:hAnsi="OfficinaSansBookC" w:cs="Times New Roman"/>
          <w:sz w:val="28"/>
          <w:szCs w:val="28"/>
          <w:lang w:eastAsia="ru-RU"/>
        </w:rPr>
        <w:t>- 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595C073C" w14:textId="750F0B25"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8" w:name="100142"/>
      <w:bookmarkEnd w:id="48"/>
      <w:r w:rsidRPr="001C6EDB">
        <w:rPr>
          <w:rFonts w:ascii="OfficinaSansBookC" w:eastAsia="Times New Roman" w:hAnsi="OfficinaSansBookC" w:cs="Times New Roman"/>
          <w:sz w:val="28"/>
          <w:szCs w:val="28"/>
          <w:lang w:eastAsia="ru-RU"/>
        </w:rPr>
        <w:t>Введение практической подготовки (практических модулей) как формы обучения по общеобразовательным учебным дисциплинам должно находить отражение в учебном плане образовательной программы, а также в рабочих программах общеобразовательных учебных дисциплин.</w:t>
      </w:r>
    </w:p>
    <w:p w14:paraId="3A8E6B41" w14:textId="5D2B8612"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bookmarkStart w:id="49" w:name="100143"/>
      <w:bookmarkEnd w:id="49"/>
      <w:r w:rsidRPr="001C6EDB">
        <w:rPr>
          <w:rFonts w:ascii="OfficinaSansBookC" w:eastAsia="Times New Roman" w:hAnsi="OfficinaSansBookC" w:cs="Times New Roman"/>
          <w:sz w:val="28"/>
          <w:szCs w:val="28"/>
          <w:lang w:eastAsia="ru-RU"/>
        </w:rPr>
        <w:t xml:space="preserve">Общеобразовательный цикл учебного плана может включать до 40% видов учебной деятельности в форме практической подготовки в рамках учебных предметов из обязательных предметных областей, изучаемых на </w:t>
      </w:r>
      <w:r w:rsidRPr="001C6EDB">
        <w:rPr>
          <w:rFonts w:ascii="OfficinaSansBookC" w:eastAsia="Times New Roman" w:hAnsi="OfficinaSansBookC" w:cs="Times New Roman"/>
          <w:sz w:val="28"/>
          <w:szCs w:val="28"/>
          <w:lang w:eastAsia="ru-RU"/>
        </w:rPr>
        <w:lastRenderedPageBreak/>
        <w:t>углубленном уровне с учетом профиля подготовки, а также дополнительных учебных предметов, курсов, реализуемых с учетом специфики осваиваемой специальности или профессии.</w:t>
      </w:r>
    </w:p>
    <w:p w14:paraId="04B56A05" w14:textId="6F78C4A9" w:rsidR="00D25A38" w:rsidRPr="001C6EDB" w:rsidRDefault="00D25A38" w:rsidP="00D25A38">
      <w:pPr>
        <w:spacing w:after="0" w:line="360" w:lineRule="auto"/>
        <w:ind w:firstLine="709"/>
        <w:jc w:val="both"/>
        <w:rPr>
          <w:rFonts w:ascii="OfficinaSansBookC" w:hAnsi="OfficinaSansBookC"/>
          <w:sz w:val="28"/>
          <w:szCs w:val="28"/>
        </w:rPr>
      </w:pPr>
      <w:r w:rsidRPr="001C6EDB">
        <w:rPr>
          <w:rFonts w:ascii="OfficinaSansBookC" w:eastAsia="Times New Roman" w:hAnsi="OfficinaSansBookC" w:cs="Times New Roman"/>
          <w:sz w:val="28"/>
          <w:szCs w:val="28"/>
          <w:lang w:eastAsia="ru-RU"/>
        </w:rPr>
        <w:t>Преподаватель ОД</w:t>
      </w:r>
      <w:r w:rsidR="00871533" w:rsidRPr="001C6EDB">
        <w:rPr>
          <w:rFonts w:ascii="OfficinaSansBookC" w:eastAsia="Times New Roman" w:hAnsi="OfficinaSansBookC" w:cs="Times New Roman"/>
          <w:sz w:val="28"/>
          <w:szCs w:val="28"/>
          <w:lang w:eastAsia="ru-RU"/>
        </w:rPr>
        <w:t xml:space="preserve"> </w:t>
      </w:r>
      <w:r w:rsidR="00813543" w:rsidRPr="001C6EDB">
        <w:rPr>
          <w:rFonts w:ascii="OfficinaSansBookC" w:eastAsia="Times New Roman" w:hAnsi="OfficinaSansBookC" w:cs="Times New Roman"/>
          <w:sz w:val="28"/>
          <w:szCs w:val="28"/>
          <w:lang w:eastAsia="ru-RU"/>
        </w:rPr>
        <w:t>«История»</w:t>
      </w:r>
      <w:r w:rsidRPr="001C6EDB">
        <w:rPr>
          <w:rFonts w:ascii="OfficinaSansBookC" w:eastAsia="Times New Roman" w:hAnsi="OfficinaSansBookC" w:cs="Times New Roman"/>
          <w:sz w:val="28"/>
          <w:szCs w:val="28"/>
          <w:lang w:eastAsia="ru-RU"/>
        </w:rPr>
        <w:t xml:space="preserve"> разрабатывает РП дисциплины на следующий учебный год в соответствии с рабочим учебным планом ФПП по соответствующей профессии/специальности</w:t>
      </w:r>
      <w:r w:rsidR="00871533" w:rsidRPr="001C6EDB">
        <w:rPr>
          <w:rFonts w:ascii="OfficinaSansBookC" w:eastAsia="Times New Roman" w:hAnsi="OfficinaSansBookC" w:cs="Times New Roman"/>
          <w:sz w:val="28"/>
          <w:szCs w:val="28"/>
          <w:lang w:eastAsia="ru-RU"/>
        </w:rPr>
        <w:t>.</w:t>
      </w:r>
    </w:p>
    <w:p w14:paraId="3EB0E748" w14:textId="3745C248" w:rsidR="00D25A38" w:rsidRPr="001C6EDB" w:rsidRDefault="00D25A38" w:rsidP="00DB1349">
      <w:pPr>
        <w:pStyle w:val="2"/>
        <w:spacing w:line="360" w:lineRule="auto"/>
        <w:jc w:val="both"/>
        <w:rPr>
          <w:rFonts w:ascii="OfficinaSansBookC" w:eastAsiaTheme="minorHAnsi" w:hAnsi="OfficinaSansBookC"/>
          <w:b/>
          <w:bCs/>
          <w:color w:val="auto"/>
          <w:sz w:val="28"/>
          <w:szCs w:val="28"/>
        </w:rPr>
      </w:pPr>
      <w:r w:rsidRPr="001C6EDB">
        <w:rPr>
          <w:rFonts w:ascii="OfficinaSansBookC" w:hAnsi="OfficinaSansBookC"/>
          <w:b/>
          <w:bCs/>
          <w:color w:val="auto"/>
          <w:sz w:val="28"/>
          <w:szCs w:val="28"/>
        </w:rPr>
        <w:t xml:space="preserve"> </w:t>
      </w:r>
      <w:bookmarkStart w:id="50" w:name="_Toc112159376"/>
      <w:bookmarkStart w:id="51" w:name="_Toc112260377"/>
      <w:r w:rsidR="004C2E45" w:rsidRPr="001C6EDB">
        <w:rPr>
          <w:rFonts w:ascii="OfficinaSansBookC" w:eastAsiaTheme="minorHAnsi" w:hAnsi="OfficinaSansBookC"/>
          <w:b/>
          <w:bCs/>
          <w:color w:val="auto"/>
          <w:sz w:val="28"/>
          <w:szCs w:val="28"/>
        </w:rPr>
        <w:t>2.2</w:t>
      </w:r>
      <w:r w:rsidRPr="001C6EDB">
        <w:rPr>
          <w:rFonts w:ascii="OfficinaSansBookC" w:eastAsiaTheme="minorHAnsi" w:hAnsi="OfficinaSansBookC"/>
          <w:b/>
          <w:bCs/>
          <w:color w:val="auto"/>
          <w:sz w:val="28"/>
          <w:szCs w:val="28"/>
        </w:rPr>
        <w:t>.4 Разработка элементов УМК по ОД</w:t>
      </w:r>
      <w:r w:rsidR="00871533" w:rsidRPr="001C6EDB">
        <w:rPr>
          <w:rFonts w:ascii="OfficinaSansBookC" w:eastAsiaTheme="minorHAnsi" w:hAnsi="OfficinaSansBookC"/>
          <w:b/>
          <w:bCs/>
          <w:color w:val="auto"/>
          <w:sz w:val="28"/>
          <w:szCs w:val="28"/>
        </w:rPr>
        <w:t xml:space="preserve"> </w:t>
      </w:r>
      <w:r w:rsidR="00813543" w:rsidRPr="001C6EDB">
        <w:rPr>
          <w:rFonts w:ascii="OfficinaSansBookC" w:eastAsiaTheme="minorHAnsi" w:hAnsi="OfficinaSansBookC"/>
          <w:b/>
          <w:bCs/>
          <w:color w:val="auto"/>
          <w:sz w:val="28"/>
          <w:szCs w:val="28"/>
        </w:rPr>
        <w:t>«История»</w:t>
      </w:r>
      <w:r w:rsidRPr="001C6EDB">
        <w:rPr>
          <w:rFonts w:ascii="OfficinaSansBookC" w:eastAsiaTheme="minorHAnsi" w:hAnsi="OfficinaSansBookC"/>
          <w:b/>
          <w:bCs/>
          <w:color w:val="auto"/>
          <w:sz w:val="28"/>
          <w:szCs w:val="28"/>
        </w:rPr>
        <w:t xml:space="preserve"> с использованием материалов примерного учебно-методического комплекса</w:t>
      </w:r>
      <w:bookmarkEnd w:id="50"/>
      <w:bookmarkEnd w:id="51"/>
    </w:p>
    <w:p w14:paraId="23A5881B" w14:textId="08604A3E"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bCs/>
          <w:sz w:val="28"/>
          <w:szCs w:val="28"/>
        </w:rPr>
        <w:t>Учебно</w:t>
      </w:r>
      <w:r w:rsidRPr="001C6EDB">
        <w:rPr>
          <w:rFonts w:ascii="OfficinaSansBookC" w:hAnsi="OfficinaSansBookC" w:cs="Times New Roman"/>
          <w:sz w:val="28"/>
          <w:szCs w:val="28"/>
        </w:rPr>
        <w:t>-</w:t>
      </w:r>
      <w:r w:rsidRPr="001C6EDB">
        <w:rPr>
          <w:rFonts w:ascii="OfficinaSansBookC" w:hAnsi="OfficinaSansBookC" w:cs="Times New Roman"/>
          <w:bCs/>
          <w:sz w:val="28"/>
          <w:szCs w:val="28"/>
        </w:rPr>
        <w:t>методический</w:t>
      </w:r>
      <w:r w:rsidRPr="001C6EDB">
        <w:rPr>
          <w:rFonts w:ascii="OfficinaSansBookC" w:hAnsi="OfficinaSansBookC" w:cs="Times New Roman"/>
          <w:sz w:val="28"/>
          <w:szCs w:val="28"/>
        </w:rPr>
        <w:t xml:space="preserve"> </w:t>
      </w:r>
      <w:r w:rsidRPr="001C6EDB">
        <w:rPr>
          <w:rFonts w:ascii="OfficinaSansBookC" w:hAnsi="OfficinaSansBookC" w:cs="Times New Roman"/>
          <w:bCs/>
          <w:sz w:val="28"/>
          <w:szCs w:val="28"/>
        </w:rPr>
        <w:t>комплекс</w:t>
      </w:r>
      <w:r w:rsidRPr="001C6EDB">
        <w:rPr>
          <w:rFonts w:ascii="OfficinaSansBookC" w:hAnsi="OfficinaSansBookC" w:cs="Times New Roman"/>
          <w:sz w:val="28"/>
          <w:szCs w:val="28"/>
        </w:rPr>
        <w:t xml:space="preserve"> – </w:t>
      </w:r>
      <w:r w:rsidRPr="001C6EDB">
        <w:rPr>
          <w:rFonts w:ascii="OfficinaSansBookC" w:hAnsi="OfficinaSansBookC" w:cs="Times New Roman"/>
          <w:bCs/>
          <w:sz w:val="28"/>
          <w:szCs w:val="28"/>
        </w:rPr>
        <w:t>это</w:t>
      </w:r>
      <w:r w:rsidRPr="001C6EDB">
        <w:rPr>
          <w:rFonts w:ascii="OfficinaSansBookC" w:hAnsi="OfficinaSansBookC" w:cs="Times New Roman"/>
          <w:sz w:val="28"/>
          <w:szCs w:val="28"/>
        </w:rPr>
        <w:t xml:space="preserve"> завершенный, самодостаточный </w:t>
      </w:r>
      <w:r w:rsidRPr="001C6EDB">
        <w:rPr>
          <w:rFonts w:ascii="OfficinaSansBookC" w:hAnsi="OfficinaSansBookC" w:cs="Times New Roman"/>
          <w:bCs/>
          <w:sz w:val="28"/>
          <w:szCs w:val="28"/>
        </w:rPr>
        <w:t>комплект учебно</w:t>
      </w:r>
      <w:r w:rsidRPr="001C6EDB">
        <w:rPr>
          <w:rFonts w:ascii="OfficinaSansBookC" w:hAnsi="OfficinaSansBookC" w:cs="Times New Roman"/>
          <w:sz w:val="28"/>
          <w:szCs w:val="28"/>
        </w:rPr>
        <w:t>-</w:t>
      </w:r>
      <w:r w:rsidRPr="001C6EDB">
        <w:rPr>
          <w:rFonts w:ascii="OfficinaSansBookC" w:hAnsi="OfficinaSansBookC" w:cs="Times New Roman"/>
          <w:bCs/>
          <w:sz w:val="28"/>
          <w:szCs w:val="28"/>
        </w:rPr>
        <w:t>методических</w:t>
      </w:r>
      <w:r w:rsidRPr="001C6EDB">
        <w:rPr>
          <w:rFonts w:ascii="OfficinaSansBookC" w:hAnsi="OfficinaSansBookC" w:cs="Times New Roman"/>
          <w:sz w:val="28"/>
          <w:szCs w:val="28"/>
        </w:rPr>
        <w:t xml:space="preserve"> материалов, обеспечивающих качественное освоение студентами содержания общеобразовательной дисцип</w:t>
      </w:r>
      <w:r w:rsidR="00B037AA" w:rsidRPr="001C6EDB">
        <w:rPr>
          <w:rFonts w:ascii="OfficinaSansBookC" w:hAnsi="OfficinaSansBookC" w:cs="Times New Roman"/>
          <w:sz w:val="28"/>
          <w:szCs w:val="28"/>
        </w:rPr>
        <w:t>лины, являющейся частью</w:t>
      </w:r>
      <w:r w:rsidRPr="001C6EDB">
        <w:rPr>
          <w:rFonts w:ascii="OfficinaSansBookC" w:hAnsi="OfficinaSansBookC" w:cs="Times New Roman"/>
          <w:sz w:val="28"/>
          <w:szCs w:val="28"/>
        </w:rPr>
        <w:t xml:space="preserve"> образовательной</w:t>
      </w:r>
      <w:r w:rsidR="00B037AA" w:rsidRPr="001C6EDB">
        <w:rPr>
          <w:rFonts w:ascii="OfficinaSansBookC" w:hAnsi="OfficinaSansBookC" w:cs="Times New Roman"/>
          <w:sz w:val="28"/>
          <w:szCs w:val="28"/>
        </w:rPr>
        <w:t>П</w:t>
      </w:r>
      <w:r w:rsidRPr="001C6EDB">
        <w:rPr>
          <w:rFonts w:ascii="OfficinaSansBookC" w:hAnsi="OfficinaSansBookC" w:cs="Times New Roman"/>
          <w:sz w:val="28"/>
          <w:szCs w:val="28"/>
        </w:rPr>
        <w:t xml:space="preserve"> программы</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по профессии/ специальности, реализуемой в колледже.</w:t>
      </w:r>
    </w:p>
    <w:p w14:paraId="664D5EBF" w14:textId="4FD12447" w:rsidR="00C820B0"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Системный комплекс средств обучения, представленный в УМК, должен</w:t>
      </w:r>
      <w:r w:rsidR="004F4C32" w:rsidRPr="001C6EDB">
        <w:rPr>
          <w:rStyle w:val="markedcontent"/>
          <w:rFonts w:ascii="OfficinaSansBookC" w:hAnsi="OfficinaSansBookC" w:cs="Times New Roman"/>
          <w:sz w:val="28"/>
          <w:szCs w:val="28"/>
        </w:rPr>
        <w:t xml:space="preserve"> </w:t>
      </w:r>
      <w:r w:rsidRPr="001C6EDB">
        <w:rPr>
          <w:rStyle w:val="markedcontent"/>
          <w:rFonts w:ascii="OfficinaSansBookC" w:hAnsi="OfficinaSansBookC" w:cs="Times New Roman"/>
          <w:sz w:val="28"/>
          <w:szCs w:val="28"/>
        </w:rPr>
        <w:t>обеспечивать:</w:t>
      </w:r>
    </w:p>
    <w:p w14:paraId="5ADE05DB" w14:textId="77777777" w:rsidR="00C820B0"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sym w:font="Symbol" w:char="F0B7"/>
      </w:r>
      <w:r w:rsidRPr="001C6EDB">
        <w:rPr>
          <w:rStyle w:val="markedcontent"/>
          <w:rFonts w:ascii="OfficinaSansBookC" w:hAnsi="OfficinaSansBookC" w:cs="Times New Roman"/>
          <w:sz w:val="28"/>
          <w:szCs w:val="28"/>
        </w:rPr>
        <w:t xml:space="preserve"> формирование планируемых образовательных результатов и, частично, профессионально значимых компетенций;</w:t>
      </w:r>
    </w:p>
    <w:p w14:paraId="3BF9B0D6" w14:textId="77777777" w:rsidR="00C820B0"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sym w:font="Symbol" w:char="F0B7"/>
      </w:r>
      <w:r w:rsidRPr="001C6EDB">
        <w:rPr>
          <w:rStyle w:val="markedcontent"/>
          <w:rFonts w:ascii="OfficinaSansBookC" w:hAnsi="OfficinaSansBookC" w:cs="Times New Roman"/>
          <w:sz w:val="28"/>
          <w:szCs w:val="28"/>
        </w:rPr>
        <w:t xml:space="preserve"> не столько воспроизведение студентами суммы полученных знаний,</w:t>
      </w:r>
    </w:p>
    <w:p w14:paraId="51374A45" w14:textId="3FB91F7C"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сколько их самостоятельный поиск, анализ, критическую оценку;</w:t>
      </w:r>
    </w:p>
    <w:p w14:paraId="7E3DE023" w14:textId="7501E4F2"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sym w:font="Symbol" w:char="F0B7"/>
      </w:r>
      <w:r w:rsidRPr="001C6EDB">
        <w:rPr>
          <w:rStyle w:val="markedcontent"/>
          <w:rFonts w:ascii="OfficinaSansBookC" w:hAnsi="OfficinaSansBookC" w:cs="Times New Roman"/>
          <w:sz w:val="28"/>
          <w:szCs w:val="28"/>
        </w:rPr>
        <w:t xml:space="preserve"> творческое активное овладение студентами профессионально значимыми знаниями или умениями через профессионально-ориентированные задания, прикладной модуль;</w:t>
      </w:r>
    </w:p>
    <w:p w14:paraId="20632A35" w14:textId="2C88EDE0"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sym w:font="Symbol" w:char="F0B7"/>
      </w:r>
      <w:r w:rsidRPr="001C6EDB">
        <w:rPr>
          <w:rStyle w:val="markedcontent"/>
          <w:rFonts w:ascii="OfficinaSansBookC" w:hAnsi="OfficinaSansBookC" w:cs="Times New Roman"/>
          <w:sz w:val="28"/>
          <w:szCs w:val="28"/>
        </w:rPr>
        <w:t xml:space="preserve"> достижение образовательных результатов соответствующих требованиям ФГОС СОО и </w:t>
      </w:r>
      <w:r w:rsidR="00B950F3" w:rsidRPr="001C6EDB">
        <w:rPr>
          <w:rStyle w:val="markedcontent"/>
          <w:rFonts w:ascii="OfficinaSansBookC" w:hAnsi="OfficinaSansBookC" w:cs="Times New Roman"/>
          <w:sz w:val="28"/>
          <w:szCs w:val="28"/>
        </w:rPr>
        <w:t>а</w:t>
      </w:r>
      <w:r w:rsidRPr="001C6EDB">
        <w:rPr>
          <w:rStyle w:val="markedcontent"/>
          <w:rFonts w:ascii="OfficinaSansBookC" w:hAnsi="OfficinaSansBookC" w:cs="Times New Roman"/>
          <w:sz w:val="28"/>
          <w:szCs w:val="28"/>
        </w:rPr>
        <w:t xml:space="preserve">ктуальных для </w:t>
      </w:r>
      <w:r w:rsidR="00B950F3" w:rsidRPr="001C6EDB">
        <w:rPr>
          <w:rStyle w:val="markedcontent"/>
          <w:rFonts w:ascii="OfficinaSansBookC" w:hAnsi="OfficinaSansBookC" w:cs="Times New Roman"/>
          <w:sz w:val="28"/>
          <w:szCs w:val="28"/>
        </w:rPr>
        <w:t>с</w:t>
      </w:r>
      <w:r w:rsidRPr="001C6EDB">
        <w:rPr>
          <w:rStyle w:val="markedcontent"/>
          <w:rFonts w:ascii="OfficinaSansBookC" w:hAnsi="OfficinaSansBookC" w:cs="Times New Roman"/>
          <w:sz w:val="28"/>
          <w:szCs w:val="28"/>
        </w:rPr>
        <w:t>овременного постиндустриального</w:t>
      </w:r>
      <w:r w:rsidR="00871533" w:rsidRPr="001C6EDB">
        <w:rPr>
          <w:rStyle w:val="markedcontent"/>
          <w:rFonts w:ascii="OfficinaSansBookC" w:hAnsi="OfficinaSansBookC" w:cs="Times New Roman"/>
          <w:sz w:val="28"/>
          <w:szCs w:val="28"/>
        </w:rPr>
        <w:t xml:space="preserve"> </w:t>
      </w:r>
      <w:r w:rsidRPr="001C6EDB">
        <w:rPr>
          <w:rStyle w:val="markedcontent"/>
          <w:rFonts w:ascii="OfficinaSansBookC" w:hAnsi="OfficinaSansBookC" w:cs="Times New Roman"/>
          <w:sz w:val="28"/>
          <w:szCs w:val="28"/>
        </w:rPr>
        <w:t>информационного общества.</w:t>
      </w:r>
    </w:p>
    <w:p w14:paraId="234D799A" w14:textId="77777777" w:rsidR="00F03B3D" w:rsidRPr="001C6EDB" w:rsidRDefault="00D25A38" w:rsidP="00F03B3D">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Структура УМК, как правило, включает в себя три основных блока:</w:t>
      </w:r>
      <w:r w:rsidR="00B950F3" w:rsidRPr="001C6EDB">
        <w:rPr>
          <w:rStyle w:val="markedcontent"/>
          <w:rFonts w:ascii="OfficinaSansBookC" w:hAnsi="OfficinaSansBookC" w:cs="Times New Roman"/>
          <w:sz w:val="28"/>
          <w:szCs w:val="28"/>
        </w:rPr>
        <w:t xml:space="preserve"> </w:t>
      </w:r>
      <w:r w:rsidRPr="001C6EDB">
        <w:rPr>
          <w:rStyle w:val="markedcontent"/>
          <w:rFonts w:ascii="OfficinaSansBookC" w:hAnsi="OfficinaSansBookC" w:cs="Times New Roman"/>
          <w:sz w:val="28"/>
          <w:szCs w:val="28"/>
        </w:rPr>
        <w:t xml:space="preserve">программно-планирующий; учебно-методический; ресурсно-сопровождающий. Состав УМК по дисциплине, перечень обязательных элементов, количество вариантов заданий и пр. определяет профессиональная образовательная организация самостоятельно и закрепляет локальным </w:t>
      </w:r>
      <w:r w:rsidRPr="001C6EDB">
        <w:rPr>
          <w:rStyle w:val="markedcontent"/>
          <w:rFonts w:ascii="OfficinaSansBookC" w:hAnsi="OfficinaSansBookC" w:cs="Times New Roman"/>
          <w:sz w:val="28"/>
          <w:szCs w:val="28"/>
        </w:rPr>
        <w:lastRenderedPageBreak/>
        <w:t>нормативным актом, поэтому в примерный учебно-методический комплекс (ПУМК) включены наиболее актуальные, практико-ориентированные и профессионально-значимые элементы, которые в совокупности с цифровыми образовательными технологиями должны обеспечить качество образовательного процесса.</w:t>
      </w:r>
      <w:bookmarkStart w:id="52" w:name="_Toc112159377"/>
    </w:p>
    <w:p w14:paraId="00E06BEE" w14:textId="368C07EC" w:rsidR="00D25A38" w:rsidRPr="001C6EDB" w:rsidRDefault="00D25A38" w:rsidP="00EA30C1">
      <w:pPr>
        <w:pStyle w:val="a3"/>
        <w:numPr>
          <w:ilvl w:val="1"/>
          <w:numId w:val="11"/>
        </w:numPr>
        <w:spacing w:after="0" w:line="360" w:lineRule="auto"/>
        <w:ind w:left="0" w:firstLine="0"/>
        <w:jc w:val="both"/>
        <w:rPr>
          <w:rFonts w:ascii="OfficinaSansBookC" w:hAnsi="OfficinaSansBookC" w:cs="Times New Roman"/>
          <w:b/>
          <w:bCs/>
          <w:sz w:val="28"/>
          <w:szCs w:val="28"/>
        </w:rPr>
      </w:pPr>
      <w:r w:rsidRPr="001C6EDB">
        <w:rPr>
          <w:rFonts w:ascii="OfficinaSansBookC" w:hAnsi="OfficinaSansBookC"/>
          <w:b/>
          <w:bCs/>
          <w:sz w:val="28"/>
          <w:szCs w:val="28"/>
        </w:rPr>
        <w:t>Разработка технологических карт как элемента УМК для образовательных программ, участвующих по внедрении</w:t>
      </w:r>
      <w:bookmarkEnd w:id="52"/>
    </w:p>
    <w:p w14:paraId="3C993FEF" w14:textId="256993A8" w:rsidR="00D25A38" w:rsidRPr="001C6EDB"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1C6EDB">
        <w:rPr>
          <w:rStyle w:val="c24"/>
          <w:rFonts w:ascii="OfficinaSansBookC" w:hAnsi="OfficinaSansBookC"/>
          <w:sz w:val="28"/>
          <w:szCs w:val="28"/>
        </w:rPr>
        <w:t>Технологическая карта</w:t>
      </w:r>
      <w:r w:rsidR="004F4C32" w:rsidRPr="001C6EDB">
        <w:rPr>
          <w:rStyle w:val="c24"/>
          <w:rFonts w:ascii="OfficinaSansBookC" w:hAnsi="OfficinaSansBookC"/>
          <w:sz w:val="28"/>
          <w:szCs w:val="28"/>
        </w:rPr>
        <w:t xml:space="preserve"> </w:t>
      </w:r>
      <w:r w:rsidRPr="001C6EDB">
        <w:rPr>
          <w:rStyle w:val="c25"/>
          <w:rFonts w:ascii="OfficinaSansBookC" w:hAnsi="OfficinaSansBookC"/>
          <w:sz w:val="28"/>
          <w:szCs w:val="28"/>
        </w:rPr>
        <w:t>— это вид методической продукции, обеспечивающей эффективное и качественное преподавание учебных дисциплин и возможность достижения планируемых результатов освоения основных образовательных программ</w:t>
      </w:r>
      <w:r w:rsidR="00871533" w:rsidRPr="001C6EDB">
        <w:rPr>
          <w:rStyle w:val="c25"/>
          <w:rFonts w:ascii="OfficinaSansBookC" w:hAnsi="OfficinaSansBookC"/>
          <w:sz w:val="28"/>
          <w:szCs w:val="28"/>
        </w:rPr>
        <w:t xml:space="preserve"> </w:t>
      </w:r>
      <w:r w:rsidRPr="001C6EDB">
        <w:rPr>
          <w:rStyle w:val="c25"/>
          <w:rFonts w:ascii="OfficinaSansBookC" w:hAnsi="OfficinaSansBookC"/>
          <w:sz w:val="28"/>
          <w:szCs w:val="28"/>
        </w:rPr>
        <w:t>в соответствии с ФГОС</w:t>
      </w:r>
      <w:r w:rsidR="00871533" w:rsidRPr="001C6EDB">
        <w:rPr>
          <w:rStyle w:val="c25"/>
          <w:rFonts w:ascii="OfficinaSansBookC" w:hAnsi="OfficinaSansBookC"/>
          <w:sz w:val="28"/>
          <w:szCs w:val="28"/>
        </w:rPr>
        <w:t xml:space="preserve"> </w:t>
      </w:r>
      <w:r w:rsidRPr="001C6EDB">
        <w:rPr>
          <w:rStyle w:val="c25"/>
          <w:rFonts w:ascii="OfficinaSansBookC" w:hAnsi="OfficinaSansBookC"/>
          <w:sz w:val="28"/>
          <w:szCs w:val="28"/>
        </w:rPr>
        <w:t>СОО.</w:t>
      </w:r>
    </w:p>
    <w:p w14:paraId="5E368FB0" w14:textId="739E74E6" w:rsidR="00D25A38" w:rsidRPr="001C6EDB" w:rsidRDefault="00D25A38" w:rsidP="00D25A38">
      <w:pPr>
        <w:pStyle w:val="c9"/>
        <w:spacing w:before="0" w:beforeAutospacing="0" w:after="0" w:afterAutospacing="0" w:line="360" w:lineRule="auto"/>
        <w:ind w:firstLine="709"/>
        <w:jc w:val="both"/>
        <w:rPr>
          <w:rFonts w:ascii="OfficinaSansBookC" w:hAnsi="OfficinaSansBookC"/>
          <w:sz w:val="28"/>
          <w:szCs w:val="28"/>
        </w:rPr>
      </w:pPr>
      <w:r w:rsidRPr="001C6EDB">
        <w:rPr>
          <w:rStyle w:val="c19"/>
          <w:rFonts w:ascii="OfficinaSansBookC" w:hAnsi="OfficinaSansBookC"/>
          <w:sz w:val="28"/>
          <w:szCs w:val="28"/>
        </w:rPr>
        <w:t>Технологическая карта в дидактическом контексте</w:t>
      </w:r>
      <w:r w:rsidRPr="001C6EDB">
        <w:rPr>
          <w:rStyle w:val="c25"/>
          <w:rFonts w:ascii="OfficinaSansBookC" w:hAnsi="OfficinaSansBookC"/>
          <w:sz w:val="28"/>
          <w:szCs w:val="28"/>
        </w:rPr>
        <w:t xml:space="preserve"> представляет проект учебного процесса, в котором представлено описание от цели до результата с использованием инновационной технологии работы с информацией.</w:t>
      </w:r>
      <w:r w:rsidRPr="001C6EDB">
        <w:rPr>
          <w:rStyle w:val="c19"/>
          <w:rFonts w:ascii="OfficinaSansBookC" w:hAnsi="OfficinaSansBookC"/>
          <w:sz w:val="28"/>
          <w:szCs w:val="28"/>
        </w:rPr>
        <w:t xml:space="preserve"> Это современная форма планирования педагогического взаимодействия преподавателя и обучающегося. </w:t>
      </w:r>
    </w:p>
    <w:p w14:paraId="6E332C66" w14:textId="05A3226C" w:rsidR="00D25A38" w:rsidRPr="001C6EDB" w:rsidRDefault="00D25A38" w:rsidP="00D25A38">
      <w:pPr>
        <w:spacing w:after="0" w:line="360" w:lineRule="auto"/>
        <w:ind w:firstLine="709"/>
        <w:jc w:val="both"/>
        <w:rPr>
          <w:rStyle w:val="c25"/>
          <w:rFonts w:ascii="OfficinaSansBookC" w:hAnsi="OfficinaSansBookC" w:cs="Times New Roman"/>
          <w:sz w:val="28"/>
          <w:szCs w:val="28"/>
        </w:rPr>
      </w:pPr>
      <w:r w:rsidRPr="001C6EDB">
        <w:rPr>
          <w:rStyle w:val="c25"/>
          <w:rFonts w:ascii="OfficinaSansBookC" w:hAnsi="OfficinaSansBookC" w:cs="Times New Roman"/>
          <w:sz w:val="28"/>
          <w:szCs w:val="28"/>
        </w:rPr>
        <w:t>Технологической карте присущи следующие отличительные черты: интерактивность, структурированность, алгоритмичность при работе с информацией, технологичность и обобщённость.</w:t>
      </w:r>
    </w:p>
    <w:p w14:paraId="3C3B409D" w14:textId="57DFC941" w:rsidR="00D25A38" w:rsidRPr="001C6EDB" w:rsidRDefault="00D25A38" w:rsidP="00D25A38">
      <w:pPr>
        <w:spacing w:after="0" w:line="360" w:lineRule="auto"/>
        <w:ind w:firstLine="709"/>
        <w:jc w:val="both"/>
        <w:rPr>
          <w:rStyle w:val="c25"/>
          <w:rFonts w:ascii="OfficinaSansBookC" w:hAnsi="OfficinaSansBookC" w:cs="Times New Roman"/>
          <w:sz w:val="28"/>
          <w:szCs w:val="28"/>
        </w:rPr>
      </w:pPr>
      <w:r w:rsidRPr="001C6EDB">
        <w:rPr>
          <w:rStyle w:val="c25"/>
          <w:rFonts w:ascii="OfficinaSansBookC" w:hAnsi="OfficinaSansBookC" w:cs="Times New Roman"/>
          <w:sz w:val="28"/>
          <w:szCs w:val="28"/>
        </w:rPr>
        <w:t>В примерном учебно-методическом комплексе по ОД</w:t>
      </w:r>
      <w:r w:rsidR="00871533" w:rsidRPr="001C6EDB">
        <w:rPr>
          <w:rStyle w:val="c25"/>
          <w:rFonts w:ascii="OfficinaSansBookC" w:hAnsi="OfficinaSansBookC" w:cs="Times New Roman"/>
          <w:sz w:val="28"/>
          <w:szCs w:val="28"/>
        </w:rPr>
        <w:t xml:space="preserve"> </w:t>
      </w:r>
      <w:r w:rsidR="00813543" w:rsidRPr="001C6EDB">
        <w:rPr>
          <w:rStyle w:val="c25"/>
          <w:rFonts w:ascii="OfficinaSansBookC" w:hAnsi="OfficinaSansBookC" w:cs="Times New Roman"/>
          <w:sz w:val="28"/>
          <w:szCs w:val="28"/>
        </w:rPr>
        <w:t>«История»</w:t>
      </w:r>
      <w:r w:rsidRPr="001C6EDB">
        <w:rPr>
          <w:rStyle w:val="c25"/>
          <w:rFonts w:ascii="OfficinaSansBookC" w:hAnsi="OfficinaSansBookC" w:cs="Times New Roman"/>
          <w:sz w:val="28"/>
          <w:szCs w:val="28"/>
        </w:rPr>
        <w:t xml:space="preserve"> представлены технологические карты занятий, на которых решаются задачи прикладного характера (прикладного модуля). Преподавателям, участвующем во внедрении примерных методических продуктов, предлагается, опираясь на материалы ПУМК, самостоятельно разработать технологические карты не менее </w:t>
      </w:r>
      <w:r w:rsidR="00BC6778" w:rsidRPr="001C6EDB">
        <w:rPr>
          <w:rStyle w:val="c25"/>
          <w:rFonts w:ascii="OfficinaSansBookC" w:hAnsi="OfficinaSansBookC" w:cs="Times New Roman"/>
          <w:sz w:val="28"/>
          <w:szCs w:val="28"/>
        </w:rPr>
        <w:t xml:space="preserve">двух </w:t>
      </w:r>
      <w:r w:rsidRPr="001C6EDB">
        <w:rPr>
          <w:rStyle w:val="c25"/>
          <w:rFonts w:ascii="OfficinaSansBookC" w:hAnsi="OfficinaSansBookC" w:cs="Times New Roman"/>
          <w:sz w:val="28"/>
          <w:szCs w:val="28"/>
        </w:rPr>
        <w:t>занятий, включающих профессионализацию учебного материала.</w:t>
      </w:r>
    </w:p>
    <w:p w14:paraId="482A8EBE" w14:textId="6FFAACBB" w:rsidR="00D25A38" w:rsidRPr="001C6EDB" w:rsidRDefault="00D25A38" w:rsidP="00D25A38">
      <w:pPr>
        <w:spacing w:after="0" w:line="360" w:lineRule="auto"/>
        <w:ind w:firstLine="709"/>
        <w:jc w:val="both"/>
        <w:rPr>
          <w:rFonts w:ascii="OfficinaSansBookC" w:hAnsi="OfficinaSansBookC"/>
          <w:sz w:val="28"/>
          <w:szCs w:val="28"/>
        </w:rPr>
      </w:pPr>
      <w:r w:rsidRPr="001C6EDB">
        <w:rPr>
          <w:rFonts w:ascii="OfficinaSansBookC" w:eastAsia="Times New Roman" w:hAnsi="OfficinaSansBookC" w:cs="Times New Roman"/>
          <w:sz w:val="28"/>
          <w:szCs w:val="28"/>
          <w:lang w:eastAsia="ru-RU"/>
        </w:rPr>
        <w:t xml:space="preserve">Занятие должно носить проблемный и развивающий характер, способствовать формированию предметных и, частично, профессиональных компетентностей, нужно ориентироваться на достижение обучающимися трех групп планируемых образовательных результатов, которые должны быть </w:t>
      </w:r>
      <w:r w:rsidRPr="001C6EDB">
        <w:rPr>
          <w:rFonts w:ascii="OfficinaSansBookC" w:eastAsia="Times New Roman" w:hAnsi="OfficinaSansBookC" w:cs="Times New Roman"/>
          <w:sz w:val="28"/>
          <w:szCs w:val="28"/>
          <w:lang w:eastAsia="ru-RU"/>
        </w:rPr>
        <w:lastRenderedPageBreak/>
        <w:t>сформулированы не в виде списка традиционных знаний, умений и навыков, а в виде формируемых способов деятельности.</w:t>
      </w:r>
    </w:p>
    <w:p w14:paraId="20A22336" w14:textId="7A5839FD" w:rsidR="00D25A38" w:rsidRPr="001C6EDB" w:rsidRDefault="00D25A38" w:rsidP="00EA30C1">
      <w:pPr>
        <w:pStyle w:val="a3"/>
        <w:numPr>
          <w:ilvl w:val="1"/>
          <w:numId w:val="11"/>
        </w:numPr>
        <w:spacing w:after="0" w:line="360" w:lineRule="auto"/>
        <w:ind w:left="0" w:firstLine="0"/>
        <w:jc w:val="both"/>
        <w:rPr>
          <w:rFonts w:ascii="OfficinaSansBookC" w:hAnsi="OfficinaSansBookC"/>
          <w:b/>
          <w:bCs/>
          <w:sz w:val="28"/>
          <w:szCs w:val="28"/>
        </w:rPr>
      </w:pPr>
      <w:bookmarkStart w:id="53" w:name="_Toc112159378"/>
      <w:r w:rsidRPr="001C6EDB">
        <w:rPr>
          <w:rFonts w:ascii="OfficinaSansBookC" w:hAnsi="OfficinaSansBookC"/>
          <w:b/>
          <w:bCs/>
          <w:sz w:val="28"/>
          <w:szCs w:val="28"/>
        </w:rPr>
        <w:t>Разработка ФОС по дисциплине ОД</w:t>
      </w:r>
      <w:r w:rsidR="00871533" w:rsidRPr="001C6EDB">
        <w:rPr>
          <w:rFonts w:ascii="OfficinaSansBookC" w:hAnsi="OfficinaSansBookC"/>
          <w:b/>
          <w:bCs/>
          <w:sz w:val="28"/>
          <w:szCs w:val="28"/>
        </w:rPr>
        <w:t xml:space="preserve"> </w:t>
      </w:r>
      <w:r w:rsidR="00813543" w:rsidRPr="001C6EDB">
        <w:rPr>
          <w:rFonts w:ascii="OfficinaSansBookC" w:hAnsi="OfficinaSansBookC"/>
          <w:b/>
          <w:bCs/>
          <w:sz w:val="28"/>
          <w:szCs w:val="28"/>
        </w:rPr>
        <w:t>«История»</w:t>
      </w:r>
      <w:r w:rsidRPr="001C6EDB">
        <w:rPr>
          <w:rFonts w:ascii="OfficinaSansBookC" w:hAnsi="OfficinaSansBookC"/>
          <w:b/>
          <w:bCs/>
          <w:sz w:val="28"/>
          <w:szCs w:val="28"/>
        </w:rPr>
        <w:t>, обеспечивающие достижение планируемых образовательных результатов в соответствии с ФГОС СОО и ФГОС СПО</w:t>
      </w:r>
      <w:bookmarkEnd w:id="53"/>
    </w:p>
    <w:p w14:paraId="0B7F0B10" w14:textId="5A58056C"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 xml:space="preserve">ФОС – это совокупность контрольных измерительных материалов </w:t>
      </w:r>
      <w:r w:rsidR="00841DF2" w:rsidRPr="001C6EDB">
        <w:rPr>
          <w:rStyle w:val="markedcontent"/>
          <w:rFonts w:ascii="OfficinaSansBookC" w:hAnsi="OfficinaSansBookC" w:cs="Times New Roman"/>
          <w:sz w:val="28"/>
          <w:szCs w:val="28"/>
        </w:rPr>
        <w:t xml:space="preserve">(КИМ) </w:t>
      </w:r>
      <w:r w:rsidRPr="001C6EDB">
        <w:rPr>
          <w:rStyle w:val="markedcontent"/>
          <w:rFonts w:ascii="OfficinaSansBookC" w:hAnsi="OfficinaSansBookC" w:cs="Times New Roman"/>
          <w:sz w:val="28"/>
          <w:szCs w:val="28"/>
        </w:rPr>
        <w:t>и контрольно-оценочных средств</w:t>
      </w:r>
      <w:r w:rsidR="00841DF2" w:rsidRPr="001C6EDB">
        <w:rPr>
          <w:rStyle w:val="markedcontent"/>
          <w:rFonts w:ascii="OfficinaSansBookC" w:hAnsi="OfficinaSansBookC" w:cs="Times New Roman"/>
          <w:sz w:val="28"/>
          <w:szCs w:val="28"/>
        </w:rPr>
        <w:t xml:space="preserve"> (КОС)</w:t>
      </w:r>
      <w:r w:rsidRPr="001C6EDB">
        <w:rPr>
          <w:rStyle w:val="markedcontent"/>
          <w:rFonts w:ascii="OfficinaSansBookC" w:hAnsi="OfficinaSansBookC" w:cs="Times New Roman"/>
          <w:sz w:val="28"/>
          <w:szCs w:val="28"/>
        </w:rPr>
        <w:t xml:space="preserve">, описывающих формы, подходы, процедуры контроля и критерии оценивания сформированности планируемых результатов и компетенций обучающихся, </w:t>
      </w:r>
      <w:r w:rsidRPr="001C6EDB">
        <w:rPr>
          <w:rFonts w:ascii="OfficinaSansBookC" w:hAnsi="OfficinaSansBookC" w:cs="Times New Roman"/>
          <w:sz w:val="28"/>
          <w:szCs w:val="28"/>
        </w:rPr>
        <w:t>позволяющих оценить умения, знания, практический опыт</w:t>
      </w:r>
      <w:r w:rsidR="00871533" w:rsidRPr="001C6EDB">
        <w:rPr>
          <w:rFonts w:ascii="OfficinaSansBookC" w:hAnsi="OfficinaSansBookC" w:cs="Times New Roman"/>
          <w:sz w:val="28"/>
          <w:szCs w:val="28"/>
        </w:rPr>
        <w:t xml:space="preserve"> </w:t>
      </w:r>
      <w:r w:rsidRPr="001C6EDB">
        <w:rPr>
          <w:rStyle w:val="markedcontent"/>
          <w:rFonts w:ascii="OfficinaSansBookC" w:hAnsi="OfficinaSansBookC" w:cs="Times New Roman"/>
          <w:sz w:val="28"/>
          <w:szCs w:val="28"/>
        </w:rPr>
        <w:t xml:space="preserve">на всех этапах их обучения. </w:t>
      </w:r>
    </w:p>
    <w:p w14:paraId="0DCA7682" w14:textId="1B22186C"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Оценивание производится в ходе:</w:t>
      </w:r>
    </w:p>
    <w:p w14:paraId="79D02E46" w14:textId="4F464ACE"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 текущего оценивания;</w:t>
      </w:r>
    </w:p>
    <w:p w14:paraId="14F520D3" w14:textId="2780199C"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 рубежного оценивания;</w:t>
      </w:r>
    </w:p>
    <w:p w14:paraId="276E553D" w14:textId="0CADA44C"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 промежуточной аттестации.</w:t>
      </w:r>
    </w:p>
    <w:p w14:paraId="157518BF" w14:textId="1E71FF14"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Деятельность педагогических работников при разработке оценочных средств должна быть ориентирована на усиление их содержательных и мотивационных компонентов, способствовать формированию разноуровневых образовательных траекторий.</w:t>
      </w:r>
    </w:p>
    <w:p w14:paraId="4BF82223" w14:textId="0A45F9EE"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Разработка КОС ведется с учетом:</w:t>
      </w:r>
    </w:p>
    <w:p w14:paraId="1680F614" w14:textId="1E8B9F67"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 форм проведения оценочных мероприятий;</w:t>
      </w:r>
    </w:p>
    <w:p w14:paraId="4A093B86" w14:textId="05EB5BAE"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 уровней освоения учебного материала темы;</w:t>
      </w:r>
    </w:p>
    <w:p w14:paraId="12D3DEFF" w14:textId="64CEFCC7"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 видов деятельности, которые будут выполнять обучающиеся в процессе оценочных мероприятий;</w:t>
      </w:r>
    </w:p>
    <w:p w14:paraId="6D457506" w14:textId="4CDE1146"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 обучающих возможностей оценочных материалов;</w:t>
      </w:r>
    </w:p>
    <w:p w14:paraId="48430864" w14:textId="54A24244"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 возможности принятия решения о достижении обучающимися планируемых результатов.</w:t>
      </w:r>
    </w:p>
    <w:p w14:paraId="7B52C2FE" w14:textId="61A04D27"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Ключевые принципы оценивания:</w:t>
      </w:r>
    </w:p>
    <w:p w14:paraId="15B85AD1" w14:textId="0D89DDDB"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 валидность (объекты оценки должны соответствовать поставленным целям обучения);</w:t>
      </w:r>
    </w:p>
    <w:p w14:paraId="2B9966D8" w14:textId="4C49AAF8"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lastRenderedPageBreak/>
        <w:t>• надежность (использование единообразных стандартов и критериев для оценивания достижений);</w:t>
      </w:r>
    </w:p>
    <w:p w14:paraId="355A3A52" w14:textId="2A468918"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 справедливость (разные обучающиеся должны иметь равные возможности добиться успеха);</w:t>
      </w:r>
    </w:p>
    <w:p w14:paraId="2C5DF059" w14:textId="5CF583D2"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 своевременность (поддержание обратной связи);</w:t>
      </w:r>
    </w:p>
    <w:p w14:paraId="464C9700" w14:textId="51CF01EE"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Style w:val="markedcontent"/>
          <w:rFonts w:ascii="OfficinaSansBookC" w:hAnsi="OfficinaSansBookC" w:cs="Times New Roman"/>
          <w:sz w:val="28"/>
          <w:szCs w:val="28"/>
        </w:rPr>
        <w:t>• эффективность (соответствие результатов деятельности поставленным образовательным задачам).</w:t>
      </w:r>
    </w:p>
    <w:p w14:paraId="4C9E773F" w14:textId="621ABDCA"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Текущий контроль успеваемости – это систематическая проверка знаний, умений, навыков обучающихся, проводимая преподавателем на текущих занятиях в соответствии с учебной программой. Текущая оценка может быть формирующей, т.е. поддерживающей и направляющей усилия обучающегося, и диагностической, способствующей выявлению и осознанию преподавателем и обучающимся существующих проблем в обучении.</w:t>
      </w:r>
    </w:p>
    <w:p w14:paraId="3FD354F2" w14:textId="316E7CD4"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Цель текущего контроля – следить за ходом обучения. Его осуществление позволяет</w:t>
      </w:r>
      <w:r w:rsidR="00871533" w:rsidRPr="001C6EDB">
        <w:rPr>
          <w:rStyle w:val="markedcontent"/>
          <w:rFonts w:ascii="OfficinaSansBookC" w:hAnsi="OfficinaSansBookC" w:cs="Times New Roman"/>
          <w:sz w:val="28"/>
          <w:szCs w:val="28"/>
        </w:rPr>
        <w:t xml:space="preserve"> </w:t>
      </w:r>
      <w:r w:rsidRPr="001C6EDB">
        <w:rPr>
          <w:rStyle w:val="markedcontent"/>
          <w:rFonts w:ascii="OfficinaSansBookC" w:hAnsi="OfficinaSansBookC" w:cs="Times New Roman"/>
          <w:sz w:val="28"/>
          <w:szCs w:val="28"/>
        </w:rPr>
        <w:t>получить оперативную информацию о ходе освоения образовательной программы. Наибольший интерес представляют данные о динамике</w:t>
      </w:r>
      <w:r w:rsidRPr="001C6EDB">
        <w:rPr>
          <w:rFonts w:ascii="OfficinaSansBookC" w:hAnsi="OfficinaSansBookC" w:cs="Times New Roman"/>
          <w:sz w:val="28"/>
          <w:szCs w:val="28"/>
        </w:rPr>
        <w:t xml:space="preserve"> о</w:t>
      </w:r>
      <w:r w:rsidRPr="001C6EDB">
        <w:rPr>
          <w:rStyle w:val="markedcontent"/>
          <w:rFonts w:ascii="OfficinaSansBookC" w:hAnsi="OfficinaSansBookC" w:cs="Times New Roman"/>
          <w:sz w:val="28"/>
          <w:szCs w:val="28"/>
        </w:rPr>
        <w:t>своения каждым учащимся нового материала, степени рациональности его мыслительных процессов или алгоритмов при выполнении заданий, так как при правильно организованном учебном процессе преподаватель должен контролировать не только содержание выполняемых учащимися действий, но и их свойства.</w:t>
      </w:r>
    </w:p>
    <w:p w14:paraId="4FAF657D" w14:textId="16B52913"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Текущий контроль успеваемости обучающихся может осуществляться в следующих формах:</w:t>
      </w:r>
    </w:p>
    <w:p w14:paraId="301F905D" w14:textId="11AEC336"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hAnsi="OfficinaSansBookC"/>
          <w:sz w:val="28"/>
          <w:szCs w:val="28"/>
          <w:lang w:eastAsia="ru-RU"/>
        </w:rPr>
        <w:sym w:font="Symbol" w:char="F0BE"/>
      </w:r>
      <w:r w:rsidRPr="001C6EDB">
        <w:rPr>
          <w:rFonts w:ascii="OfficinaSansBookC" w:eastAsia="Times New Roman" w:hAnsi="OfficinaSansBookC" w:cs="Times New Roman"/>
          <w:sz w:val="28"/>
          <w:szCs w:val="28"/>
          <w:lang w:eastAsia="ru-RU"/>
        </w:rPr>
        <w:t xml:space="preserve"> опрос (устный или письменный);</w:t>
      </w:r>
    </w:p>
    <w:p w14:paraId="20F9C113" w14:textId="69B79918"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hAnsi="OfficinaSansBookC"/>
          <w:sz w:val="28"/>
          <w:szCs w:val="28"/>
          <w:lang w:eastAsia="ru-RU"/>
        </w:rPr>
        <w:sym w:font="Symbol" w:char="F0BE"/>
      </w:r>
      <w:r w:rsidRPr="001C6EDB">
        <w:rPr>
          <w:rFonts w:ascii="OfficinaSansBookC" w:eastAsia="Times New Roman" w:hAnsi="OfficinaSansBookC" w:cs="Times New Roman"/>
          <w:sz w:val="28"/>
          <w:szCs w:val="28"/>
          <w:lang w:eastAsia="ru-RU"/>
        </w:rPr>
        <w:t xml:space="preserve"> выполнение лабораторных, расчетно-графических, творч</w:t>
      </w:r>
      <w:r w:rsidR="004852B9" w:rsidRPr="001C6EDB">
        <w:rPr>
          <w:rFonts w:ascii="OfficinaSansBookC" w:eastAsia="Times New Roman" w:hAnsi="OfficinaSansBookC" w:cs="Times New Roman"/>
          <w:sz w:val="28"/>
          <w:szCs w:val="28"/>
          <w:lang w:eastAsia="ru-RU"/>
        </w:rPr>
        <w:t xml:space="preserve">еских </w:t>
      </w:r>
      <w:r w:rsidRPr="001C6EDB">
        <w:rPr>
          <w:rFonts w:ascii="OfficinaSansBookC" w:eastAsia="Times New Roman" w:hAnsi="OfficinaSansBookC" w:cs="Times New Roman"/>
          <w:sz w:val="28"/>
          <w:szCs w:val="28"/>
          <w:lang w:eastAsia="ru-RU"/>
        </w:rPr>
        <w:t>и</w:t>
      </w:r>
      <w:r w:rsidR="004852B9"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иных</w:t>
      </w:r>
      <w:r w:rsidR="004852B9" w:rsidRPr="001C6EDB">
        <w:rPr>
          <w:rFonts w:ascii="OfficinaSansBookC" w:eastAsia="Times New Roman" w:hAnsi="OfficinaSansBookC" w:cs="Times New Roman"/>
          <w:sz w:val="28"/>
          <w:szCs w:val="28"/>
          <w:lang w:eastAsia="ru-RU"/>
        </w:rPr>
        <w:t xml:space="preserve"> </w:t>
      </w:r>
      <w:r w:rsidRPr="001C6EDB">
        <w:rPr>
          <w:rFonts w:ascii="OfficinaSansBookC" w:eastAsia="Times New Roman" w:hAnsi="OfficinaSansBookC" w:cs="Times New Roman"/>
          <w:sz w:val="28"/>
          <w:szCs w:val="28"/>
          <w:lang w:eastAsia="ru-RU"/>
        </w:rPr>
        <w:t>работ;</w:t>
      </w:r>
    </w:p>
    <w:p w14:paraId="311B39A9" w14:textId="68F84922"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hAnsi="OfficinaSansBookC"/>
          <w:sz w:val="28"/>
          <w:szCs w:val="28"/>
          <w:lang w:eastAsia="ru-RU"/>
        </w:rPr>
        <w:sym w:font="Symbol" w:char="F0BE"/>
      </w:r>
      <w:r w:rsidRPr="001C6EDB">
        <w:rPr>
          <w:rFonts w:ascii="OfficinaSansBookC" w:eastAsia="Times New Roman" w:hAnsi="OfficinaSansBookC" w:cs="Times New Roman"/>
          <w:sz w:val="28"/>
          <w:szCs w:val="28"/>
          <w:lang w:eastAsia="ru-RU"/>
        </w:rPr>
        <w:t xml:space="preserve"> контрольная работа;</w:t>
      </w:r>
    </w:p>
    <w:p w14:paraId="0163BA21" w14:textId="4BF951D9"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hAnsi="OfficinaSansBookC"/>
          <w:sz w:val="28"/>
          <w:szCs w:val="28"/>
          <w:lang w:eastAsia="ru-RU"/>
        </w:rPr>
        <w:sym w:font="Symbol" w:char="F0BE"/>
      </w:r>
      <w:r w:rsidRPr="001C6EDB">
        <w:rPr>
          <w:rFonts w:ascii="OfficinaSansBookC" w:eastAsia="Times New Roman" w:hAnsi="OfficinaSansBookC" w:cs="Times New Roman"/>
          <w:sz w:val="28"/>
          <w:szCs w:val="28"/>
          <w:lang w:eastAsia="ru-RU"/>
        </w:rPr>
        <w:t xml:space="preserve"> тестирование;</w:t>
      </w:r>
    </w:p>
    <w:p w14:paraId="481EF2F2" w14:textId="4BC1152D"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hAnsi="OfficinaSansBookC"/>
          <w:sz w:val="28"/>
          <w:szCs w:val="28"/>
          <w:lang w:eastAsia="ru-RU"/>
        </w:rPr>
        <w:sym w:font="Symbol" w:char="F0BE"/>
      </w:r>
      <w:r w:rsidRPr="001C6EDB">
        <w:rPr>
          <w:rFonts w:ascii="OfficinaSansBookC" w:eastAsia="Times New Roman" w:hAnsi="OfficinaSansBookC" w:cs="Times New Roman"/>
          <w:sz w:val="28"/>
          <w:szCs w:val="28"/>
          <w:lang w:eastAsia="ru-RU"/>
        </w:rPr>
        <w:t xml:space="preserve"> защита результатов самостоятельной работы (реферата, проекта,</w:t>
      </w:r>
      <w:r w:rsidRPr="001C6EDB">
        <w:rPr>
          <w:rFonts w:ascii="OfficinaSansBookC" w:eastAsia="Times New Roman" w:hAnsi="OfficinaSansBookC" w:cs="Times New Roman"/>
          <w:sz w:val="28"/>
          <w:szCs w:val="28"/>
          <w:lang w:eastAsia="ru-RU"/>
        </w:rPr>
        <w:br/>
        <w:t>исследовательской работы и др.);</w:t>
      </w:r>
    </w:p>
    <w:p w14:paraId="296EAFB2" w14:textId="0CB4656B"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hAnsi="OfficinaSansBookC"/>
          <w:sz w:val="28"/>
          <w:szCs w:val="28"/>
          <w:lang w:eastAsia="ru-RU"/>
        </w:rPr>
        <w:lastRenderedPageBreak/>
        <w:sym w:font="Symbol" w:char="F0BE"/>
      </w:r>
      <w:r w:rsidRPr="001C6EDB">
        <w:rPr>
          <w:rFonts w:ascii="OfficinaSansBookC" w:eastAsia="Times New Roman" w:hAnsi="OfficinaSansBookC" w:cs="Times New Roman"/>
          <w:sz w:val="28"/>
          <w:szCs w:val="28"/>
          <w:lang w:eastAsia="ru-RU"/>
        </w:rPr>
        <w:t xml:space="preserve"> другое.</w:t>
      </w:r>
    </w:p>
    <w:p w14:paraId="7746B0A1" w14:textId="60654F9D"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Промежуточная аттестация завершает изучение ОД</w:t>
      </w:r>
      <w:r w:rsidR="00871533" w:rsidRPr="001C6EDB">
        <w:rPr>
          <w:rFonts w:ascii="OfficinaSansBookC" w:eastAsia="Times New Roman" w:hAnsi="OfficinaSansBookC" w:cs="Times New Roman"/>
          <w:sz w:val="28"/>
          <w:szCs w:val="28"/>
          <w:lang w:eastAsia="ru-RU"/>
        </w:rPr>
        <w:t xml:space="preserve"> </w:t>
      </w:r>
      <w:r w:rsidR="00813543" w:rsidRPr="001C6EDB">
        <w:rPr>
          <w:rFonts w:ascii="OfficinaSansBookC" w:eastAsia="Times New Roman" w:hAnsi="OfficinaSansBookC" w:cs="Times New Roman"/>
          <w:sz w:val="28"/>
          <w:szCs w:val="28"/>
          <w:lang w:eastAsia="ru-RU"/>
        </w:rPr>
        <w:t>«История»</w:t>
      </w:r>
      <w:r w:rsidRPr="001C6EDB">
        <w:rPr>
          <w:rFonts w:ascii="OfficinaSansBookC" w:eastAsia="Times New Roman" w:hAnsi="OfficinaSansBookC" w:cs="Times New Roman"/>
          <w:sz w:val="28"/>
          <w:szCs w:val="28"/>
          <w:lang w:eastAsia="ru-RU"/>
        </w:rPr>
        <w:t xml:space="preserve"> в целом, или отдельного раздела (разделов).</w:t>
      </w:r>
    </w:p>
    <w:p w14:paraId="386244A0" w14:textId="10B37B17"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 xml:space="preserve">Подобный контроль помогает оценить более крупные совокупности знаний и умений, в соответствии с планируемыми результатами обучения. Промежуточная аттестация, как правило, подводит итоги работы обучающихся на протяжении семестра (семестров). Ее результаты являются основанием для определенных административных выводов (перевод или не перевод на следующий курс, назначение стипендии, выставление оценки в документ об образовании и т.д.). </w:t>
      </w:r>
    </w:p>
    <w:p w14:paraId="6D33DE64" w14:textId="19AABCA7"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Основными формами промежуточной аттестации являются:</w:t>
      </w:r>
    </w:p>
    <w:p w14:paraId="40A85A67" w14:textId="09CC44A7"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hAnsi="OfficinaSansBookC" w:cs="Times New Roman"/>
          <w:sz w:val="28"/>
          <w:szCs w:val="28"/>
          <w:lang w:eastAsia="ru-RU"/>
        </w:rPr>
        <w:sym w:font="Symbol" w:char="F0BE"/>
      </w:r>
      <w:r w:rsidRPr="001C6EDB">
        <w:rPr>
          <w:rFonts w:ascii="OfficinaSansBookC" w:eastAsia="Times New Roman" w:hAnsi="OfficinaSansBookC" w:cs="Times New Roman"/>
          <w:sz w:val="28"/>
          <w:szCs w:val="28"/>
          <w:lang w:eastAsia="ru-RU"/>
        </w:rPr>
        <w:t xml:space="preserve"> зачет;</w:t>
      </w:r>
    </w:p>
    <w:p w14:paraId="06B00C8E" w14:textId="288DA253"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hAnsi="OfficinaSansBookC" w:cs="Times New Roman"/>
          <w:sz w:val="28"/>
          <w:szCs w:val="28"/>
          <w:lang w:eastAsia="ru-RU"/>
        </w:rPr>
        <w:sym w:font="Symbol" w:char="F0BE"/>
      </w:r>
      <w:r w:rsidRPr="001C6EDB">
        <w:rPr>
          <w:rFonts w:ascii="OfficinaSansBookC" w:eastAsia="Times New Roman" w:hAnsi="OfficinaSansBookC" w:cs="Times New Roman"/>
          <w:sz w:val="28"/>
          <w:szCs w:val="28"/>
          <w:lang w:eastAsia="ru-RU"/>
        </w:rPr>
        <w:t xml:space="preserve"> дифференцированный зачет;</w:t>
      </w:r>
    </w:p>
    <w:p w14:paraId="1656F9BD" w14:textId="76A83FBD" w:rsidR="00D25A38" w:rsidRPr="001C6EDB" w:rsidRDefault="00D25A38" w:rsidP="00D25A38">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hAnsi="OfficinaSansBookC" w:cs="Times New Roman"/>
          <w:sz w:val="28"/>
          <w:szCs w:val="28"/>
          <w:lang w:eastAsia="ru-RU"/>
        </w:rPr>
        <w:sym w:font="Symbol" w:char="F0BE"/>
      </w:r>
      <w:r w:rsidRPr="001C6EDB">
        <w:rPr>
          <w:rFonts w:ascii="OfficinaSansBookC" w:eastAsia="Times New Roman" w:hAnsi="OfficinaSansBookC" w:cs="Times New Roman"/>
          <w:sz w:val="28"/>
          <w:szCs w:val="28"/>
          <w:lang w:eastAsia="ru-RU"/>
        </w:rPr>
        <w:t xml:space="preserve"> экзамен.</w:t>
      </w:r>
    </w:p>
    <w:p w14:paraId="21B7725F" w14:textId="5C48AC9B"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eastAsia="Times New Roman" w:hAnsi="OfficinaSansBookC" w:cs="Times New Roman"/>
          <w:sz w:val="28"/>
          <w:szCs w:val="28"/>
          <w:lang w:eastAsia="ru-RU"/>
        </w:rPr>
        <w:t xml:space="preserve">В методических продуктах представлен </w:t>
      </w:r>
      <w:r w:rsidRPr="001C6EDB">
        <w:rPr>
          <w:rFonts w:ascii="OfficinaSansBookC" w:hAnsi="OfficinaSansBookC" w:cs="Times New Roman"/>
          <w:bCs/>
          <w:sz w:val="28"/>
          <w:szCs w:val="28"/>
        </w:rPr>
        <w:t>Примерный фонд оценочных средств для входного, текущего, рубежного ко</w:t>
      </w:r>
      <w:r w:rsidRPr="001C6EDB">
        <w:rPr>
          <w:rFonts w:ascii="OfficinaSansBookC" w:hAnsi="OfficinaSansBookC" w:cs="Times New Roman"/>
          <w:sz w:val="28"/>
          <w:szCs w:val="28"/>
        </w:rPr>
        <w:t>нтроля и промежуточной аттестации, разработанный для о</w:t>
      </w:r>
      <w:r w:rsidRPr="001C6EDB">
        <w:rPr>
          <w:rFonts w:ascii="OfficinaSansBookC" w:hAnsi="OfficinaSansBookC" w:cs="Times New Roman"/>
          <w:spacing w:val="-9"/>
          <w:sz w:val="28"/>
          <w:szCs w:val="28"/>
        </w:rPr>
        <w:t xml:space="preserve">ценки уровня освоения студентами планируемых результатов. В </w:t>
      </w:r>
      <w:r w:rsidRPr="001C6EDB">
        <w:rPr>
          <w:rFonts w:ascii="OfficinaSansBookC" w:hAnsi="OfficinaSansBookC" w:cs="Times New Roman"/>
          <w:sz w:val="28"/>
          <w:szCs w:val="28"/>
        </w:rPr>
        <w:t>ФОС</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 xml:space="preserve">раскрыта </w:t>
      </w:r>
      <w:r w:rsidRPr="001C6EDB">
        <w:rPr>
          <w:rFonts w:ascii="OfficinaSansBookC" w:hAnsi="OfficinaSansBookC" w:cs="Times New Roman"/>
          <w:iCs/>
          <w:sz w:val="28"/>
          <w:szCs w:val="28"/>
        </w:rPr>
        <w:t xml:space="preserve">типология оценочных ситуаций и заданий </w:t>
      </w:r>
      <w:r w:rsidRPr="001C6EDB">
        <w:rPr>
          <w:rFonts w:ascii="OfficinaSansBookC" w:hAnsi="OfficinaSansBookC" w:cs="Times New Roman"/>
          <w:sz w:val="28"/>
          <w:szCs w:val="28"/>
        </w:rPr>
        <w:t>текущей и промежуточной аттестации по итогам освоения разделов основного содержания ОД и вариативной (прикладной) части содержания ОД.</w:t>
      </w:r>
    </w:p>
    <w:p w14:paraId="15AB6E85" w14:textId="61F1770F"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Структурные элементы ФОС по дисциплине:</w:t>
      </w:r>
    </w:p>
    <w:p w14:paraId="6CBBAD25" w14:textId="10009C47"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результаты освоения дисциплины, подлежащие проверке;</w:t>
      </w:r>
    </w:p>
    <w:p w14:paraId="76EE538F" w14:textId="4E6CF8C7"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описание контрольно-оценочных средств;</w:t>
      </w:r>
    </w:p>
    <w:p w14:paraId="30087D2D" w14:textId="7003B610"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разноформатные задания для текущего контроля по дисциплине;</w:t>
      </w:r>
    </w:p>
    <w:p w14:paraId="50B6F44C" w14:textId="5D2BD1D6"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разноформатные задания для рубежного контроля по дисциплине;</w:t>
      </w:r>
    </w:p>
    <w:p w14:paraId="15C6F65B" w14:textId="6355AB78"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разноформатные задания для промежуточной аттестации по дисциплине.</w:t>
      </w:r>
    </w:p>
    <w:p w14:paraId="0CE5C65F" w14:textId="433667B5" w:rsidR="00D25A38" w:rsidRPr="001C6EDB" w:rsidRDefault="00D25A38" w:rsidP="00D25A38">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Кроме оценочных заданий ФОС</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включает эталоны ответов ко всем задачам, а к типовым – алгоритмы решения, либо ориентировочную основу действий.</w:t>
      </w:r>
    </w:p>
    <w:p w14:paraId="65F7DEA9" w14:textId="152A225E" w:rsidR="00D25A38" w:rsidRPr="001C6EDB" w:rsidRDefault="00D25A38" w:rsidP="00D25A38">
      <w:pPr>
        <w:spacing w:after="0" w:line="360" w:lineRule="auto"/>
        <w:ind w:firstLine="709"/>
        <w:jc w:val="both"/>
        <w:rPr>
          <w:rStyle w:val="c25"/>
          <w:rFonts w:ascii="OfficinaSansBookC" w:hAnsi="OfficinaSansBookC" w:cs="Times New Roman"/>
          <w:sz w:val="28"/>
          <w:szCs w:val="28"/>
        </w:rPr>
      </w:pPr>
      <w:r w:rsidRPr="001C6EDB">
        <w:rPr>
          <w:rStyle w:val="c25"/>
          <w:rFonts w:ascii="OfficinaSansBookC" w:hAnsi="OfficinaSansBookC" w:cs="Times New Roman"/>
          <w:sz w:val="28"/>
          <w:szCs w:val="28"/>
        </w:rPr>
        <w:lastRenderedPageBreak/>
        <w:t>Преподавателям, участвующем во внедрении примерных методических продуктов, предлагается, опираясь на материалы примерного ФОС, самостоятельно разработать контрольно-оценочные средства: не менее трех для разных видов текущего контроля; не менее двух для рубежного контроля; для промежуточной аттестации, обеспечивающие достижение планируемых результатов и включающие оценку профессиональных заданий (прикладного модуля).</w:t>
      </w:r>
    </w:p>
    <w:p w14:paraId="7125E36A" w14:textId="710CED09" w:rsidR="00D25A38" w:rsidRPr="001C6EDB" w:rsidRDefault="00D25A38" w:rsidP="00D25A38">
      <w:pPr>
        <w:spacing w:after="0" w:line="360" w:lineRule="auto"/>
        <w:ind w:firstLine="709"/>
        <w:jc w:val="both"/>
        <w:rPr>
          <w:rStyle w:val="markedcontent"/>
          <w:rFonts w:ascii="OfficinaSansBookC" w:hAnsi="OfficinaSansBookC" w:cs="Times New Roman"/>
          <w:sz w:val="28"/>
          <w:szCs w:val="28"/>
        </w:rPr>
      </w:pPr>
      <w:r w:rsidRPr="001C6EDB">
        <w:rPr>
          <w:rStyle w:val="markedcontent"/>
          <w:rFonts w:ascii="OfficinaSansBookC" w:hAnsi="OfficinaSansBookC" w:cs="Times New Roman"/>
          <w:sz w:val="28"/>
          <w:szCs w:val="28"/>
        </w:rPr>
        <w:t>Комплект оценочных средств (КОС) по дисциплине ОД</w:t>
      </w:r>
      <w:r w:rsidR="00871533" w:rsidRPr="001C6EDB">
        <w:rPr>
          <w:rStyle w:val="markedcontent"/>
          <w:rFonts w:ascii="OfficinaSansBookC" w:hAnsi="OfficinaSansBookC" w:cs="Times New Roman"/>
          <w:sz w:val="28"/>
          <w:szCs w:val="28"/>
        </w:rPr>
        <w:t xml:space="preserve"> </w:t>
      </w:r>
      <w:r w:rsidR="00813543" w:rsidRPr="001C6EDB">
        <w:rPr>
          <w:rStyle w:val="markedcontent"/>
          <w:rFonts w:ascii="OfficinaSansBookC" w:hAnsi="OfficinaSansBookC" w:cs="Times New Roman"/>
          <w:sz w:val="28"/>
          <w:szCs w:val="28"/>
        </w:rPr>
        <w:t>«История»</w:t>
      </w:r>
      <w:r w:rsidRPr="001C6EDB">
        <w:rPr>
          <w:rStyle w:val="markedcontent"/>
          <w:rFonts w:ascii="OfficinaSansBookC" w:hAnsi="OfficinaSansBookC" w:cs="Times New Roman"/>
          <w:sz w:val="28"/>
          <w:szCs w:val="28"/>
        </w:rPr>
        <w:t xml:space="preserve"> должен соответствовать разделу рабочей программы и включать тестовые задания и другие оценочные средства по выбранному разделу дисциплины, в соответствии с разделом </w:t>
      </w:r>
      <w:r w:rsidR="00B037AA" w:rsidRPr="001C6EDB">
        <w:rPr>
          <w:rStyle w:val="markedcontent"/>
          <w:rFonts w:ascii="OfficinaSansBookC" w:hAnsi="OfficinaSansBookC" w:cs="Times New Roman"/>
          <w:sz w:val="28"/>
          <w:szCs w:val="28"/>
        </w:rPr>
        <w:t>П</w:t>
      </w:r>
      <w:r w:rsidRPr="001C6EDB">
        <w:rPr>
          <w:rStyle w:val="markedcontent"/>
          <w:rFonts w:ascii="OfficinaSansBookC" w:hAnsi="OfficinaSansBookC" w:cs="Times New Roman"/>
          <w:sz w:val="28"/>
          <w:szCs w:val="28"/>
        </w:rPr>
        <w:t>РП «КОНТРОЛЬ И ОЦЕНКА РЕЗУЛЬТАТОВ ОСВОЕНИЯ ДИСЦИПЛИНЫ».</w:t>
      </w:r>
      <w:r w:rsidR="00871533" w:rsidRPr="001C6EDB">
        <w:rPr>
          <w:rStyle w:val="markedcontent"/>
          <w:rFonts w:ascii="OfficinaSansBookC" w:hAnsi="OfficinaSansBookC" w:cs="Times New Roman"/>
          <w:sz w:val="28"/>
          <w:szCs w:val="28"/>
        </w:rPr>
        <w:t xml:space="preserve"> </w:t>
      </w:r>
      <w:r w:rsidRPr="001C6EDB">
        <w:rPr>
          <w:rStyle w:val="markedcontent"/>
          <w:rFonts w:ascii="OfficinaSansBookC" w:hAnsi="OfficinaSansBookC" w:cs="Times New Roman"/>
          <w:sz w:val="28"/>
          <w:szCs w:val="28"/>
        </w:rPr>
        <w:t>Каждое оценочное средство по теме должно обеспечивать проверку усвоения конкретных элементов учебного материала.</w:t>
      </w:r>
    </w:p>
    <w:p w14:paraId="55925A89" w14:textId="77777777" w:rsidR="00D25A38" w:rsidRPr="001C6EDB" w:rsidRDefault="00D25A38" w:rsidP="00D25A38">
      <w:pPr>
        <w:pStyle w:val="a3"/>
        <w:spacing w:after="0" w:line="360" w:lineRule="auto"/>
        <w:ind w:left="0" w:firstLine="709"/>
        <w:rPr>
          <w:rFonts w:ascii="OfficinaSansBookC" w:hAnsi="OfficinaSansBookC" w:cs="Times New Roman"/>
          <w:sz w:val="28"/>
          <w:szCs w:val="28"/>
          <w:lang w:eastAsia="ru-RU"/>
        </w:rPr>
      </w:pPr>
    </w:p>
    <w:p w14:paraId="649B63CE" w14:textId="77777777" w:rsidR="00F03B3D" w:rsidRPr="001C6EDB" w:rsidRDefault="00DB1349"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r w:rsidRPr="001C6EDB">
        <w:rPr>
          <w:rFonts w:ascii="OfficinaSansBookC" w:hAnsi="OfficinaSansBookC" w:cs="Times New Roman"/>
          <w:b/>
          <w:bCs/>
          <w:color w:val="auto"/>
          <w:sz w:val="28"/>
          <w:szCs w:val="28"/>
          <w:lang w:eastAsia="ru-RU"/>
        </w:rPr>
        <w:t xml:space="preserve"> </w:t>
      </w:r>
      <w:bookmarkStart w:id="54" w:name="_Toc112159379"/>
      <w:bookmarkStart w:id="55" w:name="_Toc112260378"/>
      <w:r w:rsidR="00D25A38" w:rsidRPr="001C6EDB">
        <w:rPr>
          <w:rFonts w:ascii="OfficinaSansBookC" w:hAnsi="OfficinaSansBookC" w:cs="Times New Roman"/>
          <w:b/>
          <w:bCs/>
          <w:color w:val="auto"/>
          <w:sz w:val="28"/>
          <w:szCs w:val="28"/>
          <w:lang w:eastAsia="ru-RU"/>
        </w:rPr>
        <w:t>Консультационно-методическое сопровождение внедрения</w:t>
      </w:r>
      <w:bookmarkStart w:id="56" w:name="_Toc112159380"/>
      <w:bookmarkEnd w:id="54"/>
      <w:bookmarkEnd w:id="55"/>
    </w:p>
    <w:p w14:paraId="51F5722A" w14:textId="458D53AB" w:rsidR="00D25A38" w:rsidRPr="001C6EDB" w:rsidRDefault="00D25A38" w:rsidP="00EA30C1">
      <w:pPr>
        <w:pStyle w:val="a3"/>
        <w:numPr>
          <w:ilvl w:val="0"/>
          <w:numId w:val="32"/>
        </w:numPr>
        <w:rPr>
          <w:rStyle w:val="markedcontent"/>
          <w:rFonts w:ascii="OfficinaSansBookC" w:hAnsi="OfficinaSansBookC"/>
          <w:sz w:val="28"/>
          <w:szCs w:val="28"/>
        </w:rPr>
      </w:pPr>
      <w:r w:rsidRPr="001C6EDB">
        <w:rPr>
          <w:rStyle w:val="markedcontent"/>
          <w:rFonts w:ascii="OfficinaSansBookC" w:hAnsi="OfficinaSansBookC"/>
          <w:sz w:val="28"/>
          <w:szCs w:val="28"/>
        </w:rPr>
        <w:t>Проведение онлайн-лекций</w:t>
      </w:r>
      <w:bookmarkEnd w:id="56"/>
    </w:p>
    <w:p w14:paraId="5029A7BF" w14:textId="2E2C65DA" w:rsidR="00D25A38" w:rsidRPr="001C6EDB" w:rsidRDefault="00D25A38" w:rsidP="00D25A38">
      <w:pPr>
        <w:tabs>
          <w:tab w:val="left" w:pos="709"/>
        </w:tabs>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 №1 «Реализация принципов интенсификации, профессионализации и цифровизации, заложенны</w:t>
      </w:r>
      <w:r w:rsidR="00B037AA" w:rsidRPr="001C6EDB">
        <w:rPr>
          <w:rFonts w:ascii="OfficinaSansBookC" w:hAnsi="OfficinaSansBookC" w:cs="Times New Roman"/>
          <w:sz w:val="28"/>
          <w:szCs w:val="28"/>
        </w:rPr>
        <w:t xml:space="preserve">х в МПОД и ПРП, для разработки </w:t>
      </w:r>
      <w:r w:rsidRPr="001C6EDB">
        <w:rPr>
          <w:rFonts w:ascii="OfficinaSansBookC" w:hAnsi="OfficinaSansBookC" w:cs="Times New Roman"/>
          <w:sz w:val="28"/>
          <w:szCs w:val="28"/>
        </w:rPr>
        <w:t>УП и РП ОД»</w:t>
      </w:r>
    </w:p>
    <w:p w14:paraId="69153934" w14:textId="5E526208" w:rsidR="00D25A38" w:rsidRPr="001C6EDB"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1C6EDB">
        <w:rPr>
          <w:rFonts w:ascii="OfficinaSansBookC" w:hAnsi="OfficinaSansBookC"/>
          <w:sz w:val="28"/>
          <w:szCs w:val="28"/>
        </w:rPr>
        <w:t>Цели и задачи преподавания общеобразовательной дисциплины</w:t>
      </w:r>
      <w:r w:rsidR="004F4C32" w:rsidRPr="001C6EDB">
        <w:rPr>
          <w:rFonts w:ascii="OfficinaSansBookC" w:hAnsi="OfficinaSansBookC"/>
          <w:sz w:val="28"/>
          <w:szCs w:val="28"/>
        </w:rPr>
        <w:t>;</w:t>
      </w:r>
    </w:p>
    <w:p w14:paraId="6E407287" w14:textId="1987AA1F" w:rsidR="00D25A38" w:rsidRPr="001C6EDB"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1C6EDB">
        <w:rPr>
          <w:rFonts w:ascii="OfficinaSansBookC" w:hAnsi="OfficinaSansBookC"/>
          <w:sz w:val="28"/>
          <w:szCs w:val="28"/>
        </w:rPr>
        <w:t>Подходы к преподаванию общеобразовательной дисциплины</w:t>
      </w:r>
      <w:r w:rsidR="004F4C32" w:rsidRPr="001C6EDB">
        <w:rPr>
          <w:rFonts w:ascii="OfficinaSansBookC" w:hAnsi="OfficinaSansBookC"/>
          <w:sz w:val="28"/>
          <w:szCs w:val="28"/>
        </w:rPr>
        <w:t>;</w:t>
      </w:r>
    </w:p>
    <w:p w14:paraId="3976A1CD" w14:textId="5D0AD28C" w:rsidR="00D25A38" w:rsidRPr="001C6EDB" w:rsidRDefault="00D25A38" w:rsidP="00EA30C1">
      <w:pPr>
        <w:pStyle w:val="ad"/>
        <w:numPr>
          <w:ilvl w:val="0"/>
          <w:numId w:val="15"/>
        </w:numPr>
        <w:tabs>
          <w:tab w:val="left" w:pos="214"/>
        </w:tabs>
        <w:spacing w:line="360" w:lineRule="auto"/>
        <w:ind w:left="0" w:firstLine="709"/>
        <w:contextualSpacing/>
        <w:jc w:val="both"/>
        <w:rPr>
          <w:rFonts w:ascii="OfficinaSansBookC" w:hAnsi="OfficinaSansBookC"/>
          <w:sz w:val="28"/>
          <w:szCs w:val="28"/>
        </w:rPr>
      </w:pPr>
      <w:r w:rsidRPr="001C6EDB">
        <w:rPr>
          <w:rFonts w:ascii="OfficinaSansBookC" w:hAnsi="OfficinaSansBookC"/>
          <w:sz w:val="28"/>
          <w:szCs w:val="28"/>
        </w:rPr>
        <w:t>Основные направления совершенствования преподавания:</w:t>
      </w:r>
    </w:p>
    <w:p w14:paraId="1729F996" w14:textId="5943065D" w:rsidR="00D25A38" w:rsidRPr="001C6EDB"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1C6EDB">
        <w:rPr>
          <w:rFonts w:ascii="OfficinaSansBookC" w:hAnsi="OfficinaSansBookC"/>
          <w:sz w:val="28"/>
          <w:szCs w:val="28"/>
        </w:rPr>
        <w:t>Интенсификация учебного процесса через отбор наиболее эффективных педагогических методов, форм, технологий</w:t>
      </w:r>
      <w:r w:rsidR="004F4C32" w:rsidRPr="001C6EDB">
        <w:rPr>
          <w:rFonts w:ascii="OfficinaSansBookC" w:hAnsi="OfficinaSansBookC"/>
          <w:sz w:val="28"/>
          <w:szCs w:val="28"/>
        </w:rPr>
        <w:t>;</w:t>
      </w:r>
      <w:r w:rsidRPr="001C6EDB">
        <w:rPr>
          <w:rFonts w:ascii="OfficinaSansBookC" w:hAnsi="OfficinaSansBookC"/>
          <w:sz w:val="28"/>
          <w:szCs w:val="28"/>
        </w:rPr>
        <w:t xml:space="preserve"> </w:t>
      </w:r>
    </w:p>
    <w:p w14:paraId="4058A73D" w14:textId="7B580076" w:rsidR="00D25A38" w:rsidRPr="001C6EDB"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1C6EDB">
        <w:rPr>
          <w:rFonts w:ascii="OfficinaSansBookC" w:hAnsi="OfficinaSansBookC"/>
          <w:sz w:val="28"/>
          <w:szCs w:val="28"/>
        </w:rPr>
        <w:t>Интеграция содержания блока общеобразовательных дисциплин с содержанием профессиональных модулей и циклов образовательной программы СПО</w:t>
      </w:r>
      <w:r w:rsidR="004F4C32" w:rsidRPr="001C6EDB">
        <w:rPr>
          <w:rFonts w:ascii="OfficinaSansBookC" w:hAnsi="OfficinaSansBookC"/>
          <w:sz w:val="28"/>
          <w:szCs w:val="28"/>
        </w:rPr>
        <w:t>;</w:t>
      </w:r>
      <w:r w:rsidRPr="001C6EDB">
        <w:rPr>
          <w:rFonts w:ascii="OfficinaSansBookC" w:hAnsi="OfficinaSansBookC"/>
          <w:sz w:val="28"/>
          <w:szCs w:val="28"/>
        </w:rPr>
        <w:t xml:space="preserve"> </w:t>
      </w:r>
    </w:p>
    <w:p w14:paraId="2414AE65" w14:textId="49590379" w:rsidR="00D25A38" w:rsidRPr="001C6EDB"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1C6EDB">
        <w:rPr>
          <w:rFonts w:ascii="OfficinaSansBookC" w:hAnsi="OfficinaSansBookC"/>
          <w:sz w:val="28"/>
          <w:szCs w:val="28"/>
        </w:rPr>
        <w:t>Учет профессиональной направленности в общеобразовательной подготовке по дисциплине ОД</w:t>
      </w:r>
      <w:r w:rsidR="00871533" w:rsidRPr="001C6EDB">
        <w:rPr>
          <w:rFonts w:ascii="OfficinaSansBookC" w:hAnsi="OfficinaSansBookC"/>
          <w:sz w:val="28"/>
          <w:szCs w:val="28"/>
        </w:rPr>
        <w:t xml:space="preserve"> </w:t>
      </w:r>
      <w:r w:rsidR="00813543" w:rsidRPr="001C6EDB">
        <w:rPr>
          <w:rFonts w:ascii="OfficinaSansBookC" w:hAnsi="OfficinaSansBookC"/>
          <w:sz w:val="28"/>
          <w:szCs w:val="28"/>
        </w:rPr>
        <w:t>«История»</w:t>
      </w:r>
      <w:r w:rsidR="004F4C32" w:rsidRPr="001C6EDB">
        <w:rPr>
          <w:rFonts w:ascii="OfficinaSansBookC" w:hAnsi="OfficinaSansBookC"/>
          <w:sz w:val="28"/>
          <w:szCs w:val="28"/>
        </w:rPr>
        <w:t>;</w:t>
      </w:r>
    </w:p>
    <w:p w14:paraId="48732D5C" w14:textId="548BE899" w:rsidR="00D25A38" w:rsidRPr="001C6EDB" w:rsidRDefault="00D25A38" w:rsidP="004F4C32">
      <w:pPr>
        <w:pStyle w:val="ad"/>
        <w:numPr>
          <w:ilvl w:val="1"/>
          <w:numId w:val="15"/>
        </w:numPr>
        <w:tabs>
          <w:tab w:val="left" w:pos="214"/>
        </w:tabs>
        <w:spacing w:line="360" w:lineRule="auto"/>
        <w:ind w:left="0" w:firstLine="1418"/>
        <w:contextualSpacing/>
        <w:jc w:val="both"/>
        <w:rPr>
          <w:rFonts w:ascii="OfficinaSansBookC" w:hAnsi="OfficinaSansBookC"/>
          <w:sz w:val="28"/>
          <w:szCs w:val="28"/>
        </w:rPr>
      </w:pPr>
      <w:r w:rsidRPr="001C6EDB">
        <w:rPr>
          <w:rFonts w:ascii="OfficinaSansBookC" w:hAnsi="OfficinaSansBookC"/>
          <w:sz w:val="28"/>
          <w:szCs w:val="28"/>
        </w:rPr>
        <w:t>Использование технологий дистанционного и электронного обучения</w:t>
      </w:r>
      <w:r w:rsidR="004F4C32" w:rsidRPr="001C6EDB">
        <w:rPr>
          <w:rFonts w:ascii="OfficinaSansBookC" w:hAnsi="OfficinaSansBookC"/>
          <w:sz w:val="28"/>
          <w:szCs w:val="28"/>
        </w:rPr>
        <w:t>;</w:t>
      </w:r>
    </w:p>
    <w:p w14:paraId="05A00601" w14:textId="166709BB" w:rsidR="00D25A38" w:rsidRPr="001C6EDB"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1C6EDB">
        <w:rPr>
          <w:rFonts w:ascii="OfficinaSansBookC" w:hAnsi="OfficinaSansBookC"/>
          <w:sz w:val="28"/>
          <w:szCs w:val="28"/>
        </w:rPr>
        <w:lastRenderedPageBreak/>
        <w:t>Особенности РУП</w:t>
      </w:r>
      <w:r w:rsidR="004F4C32" w:rsidRPr="001C6EDB">
        <w:rPr>
          <w:rFonts w:ascii="OfficinaSansBookC" w:hAnsi="OfficinaSansBookC"/>
          <w:sz w:val="28"/>
          <w:szCs w:val="28"/>
        </w:rPr>
        <w:t>;</w:t>
      </w:r>
    </w:p>
    <w:p w14:paraId="67131732" w14:textId="1A69E68B" w:rsidR="00D25A38" w:rsidRPr="001C6EDB" w:rsidRDefault="00D25A38" w:rsidP="00EA30C1">
      <w:pPr>
        <w:pStyle w:val="ad"/>
        <w:numPr>
          <w:ilvl w:val="0"/>
          <w:numId w:val="16"/>
        </w:numPr>
        <w:tabs>
          <w:tab w:val="left" w:pos="214"/>
        </w:tabs>
        <w:spacing w:line="360" w:lineRule="auto"/>
        <w:ind w:left="0" w:firstLine="709"/>
        <w:contextualSpacing/>
        <w:jc w:val="both"/>
        <w:rPr>
          <w:rFonts w:ascii="OfficinaSansBookC" w:hAnsi="OfficinaSansBookC"/>
          <w:sz w:val="28"/>
          <w:szCs w:val="28"/>
        </w:rPr>
      </w:pPr>
      <w:r w:rsidRPr="001C6EDB">
        <w:rPr>
          <w:rFonts w:ascii="OfficinaSansBookC" w:hAnsi="OfficinaSansBookC"/>
          <w:sz w:val="28"/>
          <w:szCs w:val="28"/>
        </w:rPr>
        <w:t>Структура ПРП ОД</w:t>
      </w:r>
      <w:r w:rsidR="00871533" w:rsidRPr="001C6EDB">
        <w:rPr>
          <w:rFonts w:ascii="OfficinaSansBookC" w:hAnsi="OfficinaSansBookC"/>
          <w:sz w:val="28"/>
          <w:szCs w:val="28"/>
        </w:rPr>
        <w:t xml:space="preserve"> </w:t>
      </w:r>
      <w:r w:rsidR="00813543" w:rsidRPr="001C6EDB">
        <w:rPr>
          <w:rFonts w:ascii="OfficinaSansBookC" w:hAnsi="OfficinaSansBookC"/>
          <w:sz w:val="28"/>
          <w:szCs w:val="28"/>
        </w:rPr>
        <w:t>«История»</w:t>
      </w:r>
      <w:r w:rsidR="004F4C32" w:rsidRPr="001C6EDB">
        <w:rPr>
          <w:rFonts w:ascii="OfficinaSansBookC" w:hAnsi="OfficinaSansBookC"/>
          <w:sz w:val="28"/>
          <w:szCs w:val="28"/>
        </w:rPr>
        <w:t>.</w:t>
      </w:r>
    </w:p>
    <w:p w14:paraId="2B5B3B45" w14:textId="63CEF4FA" w:rsidR="00D25A38" w:rsidRPr="001C6EDB" w:rsidRDefault="00D25A38" w:rsidP="00D25A38">
      <w:pPr>
        <w:tabs>
          <w:tab w:val="left" w:pos="709"/>
        </w:tabs>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№2 «</w:t>
      </w:r>
      <w:r w:rsidRPr="001C6EDB">
        <w:rPr>
          <w:rFonts w:ascii="OfficinaSansBookC" w:hAnsi="OfficinaSansBookC" w:cs="Times New Roman"/>
          <w:sz w:val="28"/>
          <w:szCs w:val="28"/>
          <w:lang w:eastAsia="ru-RU"/>
        </w:rPr>
        <w:t>Применение технологических карт как элемента ПУМК для профессионализации образовательных материалов</w:t>
      </w:r>
      <w:r w:rsidRPr="001C6EDB">
        <w:rPr>
          <w:rFonts w:ascii="OfficinaSansBookC" w:hAnsi="OfficinaSansBookC" w:cs="Times New Roman"/>
          <w:sz w:val="28"/>
          <w:szCs w:val="28"/>
        </w:rPr>
        <w:t>»</w:t>
      </w:r>
      <w:r w:rsidR="004F4C32" w:rsidRPr="001C6EDB">
        <w:rPr>
          <w:rFonts w:ascii="OfficinaSansBookC" w:hAnsi="OfficinaSansBookC" w:cs="Times New Roman"/>
          <w:sz w:val="28"/>
          <w:szCs w:val="28"/>
        </w:rPr>
        <w:t>:</w:t>
      </w:r>
    </w:p>
    <w:p w14:paraId="65FD945D" w14:textId="1599194D" w:rsidR="00D25A38" w:rsidRPr="001C6EDB"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Назначение и состав примерного учебно-методического комплекса</w:t>
      </w:r>
      <w:r w:rsidR="004F4C32" w:rsidRPr="001C6EDB">
        <w:rPr>
          <w:rFonts w:ascii="OfficinaSansBookC" w:hAnsi="OfficinaSansBookC" w:cs="Times New Roman"/>
          <w:sz w:val="28"/>
          <w:szCs w:val="28"/>
          <w:lang w:eastAsia="ru-RU"/>
        </w:rPr>
        <w:t>;</w:t>
      </w:r>
    </w:p>
    <w:p w14:paraId="4C31ACDE" w14:textId="763B44AE" w:rsidR="00D25A38" w:rsidRPr="001C6EDB" w:rsidRDefault="00D25A38" w:rsidP="00EA30C1">
      <w:pPr>
        <w:pStyle w:val="a3"/>
        <w:numPr>
          <w:ilvl w:val="0"/>
          <w:numId w:val="17"/>
        </w:numPr>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Разработка элементов УМК по ОД</w:t>
      </w:r>
      <w:r w:rsidR="00871533" w:rsidRPr="001C6EDB">
        <w:rPr>
          <w:rFonts w:ascii="OfficinaSansBookC" w:hAnsi="OfficinaSansBookC" w:cs="Times New Roman"/>
          <w:sz w:val="28"/>
          <w:szCs w:val="28"/>
          <w:lang w:eastAsia="ru-RU"/>
        </w:rPr>
        <w:t xml:space="preserve"> </w:t>
      </w:r>
      <w:r w:rsidR="00813543" w:rsidRPr="001C6EDB">
        <w:rPr>
          <w:rFonts w:ascii="OfficinaSansBookC" w:hAnsi="OfficinaSansBookC" w:cs="Times New Roman"/>
          <w:sz w:val="28"/>
          <w:szCs w:val="28"/>
          <w:lang w:eastAsia="ru-RU"/>
        </w:rPr>
        <w:t>«История»</w:t>
      </w:r>
      <w:r w:rsidRPr="001C6EDB">
        <w:rPr>
          <w:rFonts w:ascii="OfficinaSansBookC" w:hAnsi="OfficinaSansBookC" w:cs="Times New Roman"/>
          <w:sz w:val="28"/>
          <w:szCs w:val="28"/>
          <w:lang w:eastAsia="ru-RU"/>
        </w:rPr>
        <w:t xml:space="preserve"> с использованием материалов примерного учебно-методического комплекса</w:t>
      </w:r>
      <w:r w:rsidR="004F4C32" w:rsidRPr="001C6EDB">
        <w:rPr>
          <w:rFonts w:ascii="OfficinaSansBookC" w:hAnsi="OfficinaSansBookC" w:cs="Times New Roman"/>
          <w:sz w:val="28"/>
          <w:szCs w:val="28"/>
          <w:lang w:eastAsia="ru-RU"/>
        </w:rPr>
        <w:t>;</w:t>
      </w:r>
    </w:p>
    <w:p w14:paraId="28C1AEDF" w14:textId="3324AF1A" w:rsidR="00D25A38" w:rsidRPr="001C6EDB"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Технологические карты: назначение, виды, структура, примеры</w:t>
      </w:r>
      <w:r w:rsidR="004F4C32" w:rsidRPr="001C6EDB">
        <w:rPr>
          <w:rFonts w:ascii="OfficinaSansBookC" w:hAnsi="OfficinaSansBookC" w:cs="Times New Roman"/>
          <w:sz w:val="28"/>
          <w:szCs w:val="28"/>
        </w:rPr>
        <w:t>;</w:t>
      </w:r>
    </w:p>
    <w:p w14:paraId="295E5BE8" w14:textId="2ED65EB6" w:rsidR="00D25A38" w:rsidRPr="001C6EDB" w:rsidRDefault="00D25A38" w:rsidP="00EA30C1">
      <w:pPr>
        <w:pStyle w:val="a3"/>
        <w:numPr>
          <w:ilvl w:val="0"/>
          <w:numId w:val="17"/>
        </w:numPr>
        <w:tabs>
          <w:tab w:val="left" w:pos="709"/>
        </w:tabs>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Решение задач прикладного характера с учетом получаемой профессии/специальности</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с использованием технологических карт</w:t>
      </w:r>
      <w:r w:rsidR="004F4C32" w:rsidRPr="001C6EDB">
        <w:rPr>
          <w:rFonts w:ascii="OfficinaSansBookC" w:hAnsi="OfficinaSansBookC" w:cs="Times New Roman"/>
          <w:sz w:val="28"/>
          <w:szCs w:val="28"/>
        </w:rPr>
        <w:t>.</w:t>
      </w:r>
    </w:p>
    <w:p w14:paraId="23F8A448" w14:textId="196DB5AB" w:rsidR="00D25A38" w:rsidRPr="001C6EDB" w:rsidRDefault="00D25A38" w:rsidP="00D25A38">
      <w:pPr>
        <w:tabs>
          <w:tab w:val="left" w:pos="709"/>
        </w:tabs>
        <w:spacing w:after="0" w:line="360" w:lineRule="auto"/>
        <w:ind w:firstLine="709"/>
        <w:rPr>
          <w:rFonts w:ascii="OfficinaSansBookC" w:hAnsi="OfficinaSansBookC" w:cs="Times New Roman"/>
          <w:sz w:val="28"/>
          <w:szCs w:val="28"/>
        </w:rPr>
      </w:pPr>
      <w:r w:rsidRPr="001C6EDB">
        <w:rPr>
          <w:rFonts w:ascii="OfficinaSansBookC" w:hAnsi="OfficinaSansBookC" w:cs="Times New Roman"/>
          <w:sz w:val="28"/>
          <w:szCs w:val="28"/>
        </w:rPr>
        <w:t>№3 «Механизмы реализации планируемых результатов в соответствии</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с ФГОС СОО и ФГОС СПО</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через</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фонды оценочных средств»</w:t>
      </w:r>
      <w:r w:rsidR="004F4C32" w:rsidRPr="001C6EDB">
        <w:rPr>
          <w:rFonts w:ascii="OfficinaSansBookC" w:hAnsi="OfficinaSansBookC" w:cs="Times New Roman"/>
          <w:sz w:val="28"/>
          <w:szCs w:val="28"/>
        </w:rPr>
        <w:t>:</w:t>
      </w:r>
    </w:p>
    <w:p w14:paraId="14C31F32" w14:textId="12BB2ED9" w:rsidR="00D25A38" w:rsidRPr="001C6EDB"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1C6EDB">
        <w:rPr>
          <w:rFonts w:ascii="OfficinaSansBookC" w:hAnsi="OfficinaSansBookC" w:cs="Times New Roman"/>
          <w:sz w:val="28"/>
          <w:szCs w:val="28"/>
        </w:rPr>
        <w:t>Соотнесение планируемых результатов обучения по дисциплине ОД</w:t>
      </w:r>
      <w:r w:rsidR="00871533" w:rsidRPr="001C6EDB">
        <w:rPr>
          <w:rFonts w:ascii="OfficinaSansBookC" w:hAnsi="OfficinaSansBookC" w:cs="Times New Roman"/>
          <w:sz w:val="28"/>
          <w:szCs w:val="28"/>
        </w:rPr>
        <w:t xml:space="preserve"> </w:t>
      </w:r>
      <w:r w:rsidR="00813543" w:rsidRPr="001C6EDB">
        <w:rPr>
          <w:rFonts w:ascii="OfficinaSansBookC" w:hAnsi="OfficinaSansBookC" w:cs="Times New Roman"/>
          <w:sz w:val="28"/>
          <w:szCs w:val="28"/>
        </w:rPr>
        <w:t>«История»</w:t>
      </w:r>
      <w:r w:rsidRPr="001C6EDB">
        <w:rPr>
          <w:rFonts w:ascii="OfficinaSansBookC" w:hAnsi="OfficinaSansBookC" w:cs="Times New Roman"/>
          <w:sz w:val="28"/>
          <w:szCs w:val="28"/>
        </w:rPr>
        <w:t xml:space="preserve"> с формируемыми компетенциями образовательной программы по профессии/специальности</w:t>
      </w:r>
      <w:r w:rsidR="004F4C32" w:rsidRPr="001C6EDB">
        <w:rPr>
          <w:rFonts w:ascii="OfficinaSansBookC" w:hAnsi="OfficinaSansBookC" w:cs="Times New Roman"/>
          <w:sz w:val="28"/>
          <w:szCs w:val="28"/>
        </w:rPr>
        <w:t>;</w:t>
      </w:r>
    </w:p>
    <w:p w14:paraId="1C908E1E" w14:textId="7AD2C423" w:rsidR="00D25A38" w:rsidRPr="001C6EDB"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1C6EDB">
        <w:rPr>
          <w:rFonts w:ascii="OfficinaSansBookC" w:hAnsi="OfficinaSansBookC" w:cs="Times New Roman"/>
          <w:sz w:val="28"/>
          <w:szCs w:val="28"/>
        </w:rPr>
        <w:t>Виды контроля</w:t>
      </w:r>
    </w:p>
    <w:p w14:paraId="70A8DD47" w14:textId="2CF1978B" w:rsidR="00D25A38" w:rsidRPr="001C6EDB"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1C6EDB">
        <w:rPr>
          <w:rFonts w:ascii="OfficinaSansBookC" w:hAnsi="OfficinaSansBookC" w:cs="Times New Roman"/>
          <w:sz w:val="28"/>
          <w:szCs w:val="28"/>
        </w:rPr>
        <w:t>Система оценивания планируемых результатов</w:t>
      </w:r>
      <w:r w:rsidR="004F4C32" w:rsidRPr="001C6EDB">
        <w:rPr>
          <w:rFonts w:ascii="OfficinaSansBookC" w:hAnsi="OfficinaSansBookC" w:cs="Times New Roman"/>
          <w:sz w:val="28"/>
          <w:szCs w:val="28"/>
        </w:rPr>
        <w:t>;</w:t>
      </w:r>
    </w:p>
    <w:p w14:paraId="193DD878" w14:textId="4B4F7D0C" w:rsidR="00D25A38" w:rsidRPr="001C6EDB"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1C6EDB">
        <w:rPr>
          <w:rFonts w:ascii="OfficinaSansBookC" w:hAnsi="OfficinaSansBookC" w:cs="Times New Roman"/>
          <w:sz w:val="28"/>
          <w:szCs w:val="28"/>
        </w:rPr>
        <w:t>Контрольно-оценочные средства: назначение, виды, примеры</w:t>
      </w:r>
      <w:r w:rsidR="004F4C32" w:rsidRPr="001C6EDB">
        <w:rPr>
          <w:rFonts w:ascii="OfficinaSansBookC" w:hAnsi="OfficinaSansBookC" w:cs="Times New Roman"/>
          <w:sz w:val="28"/>
          <w:szCs w:val="28"/>
        </w:rPr>
        <w:t>;</w:t>
      </w:r>
    </w:p>
    <w:p w14:paraId="74A627D1" w14:textId="437D0F20" w:rsidR="00D25A38" w:rsidRPr="001C6EDB" w:rsidRDefault="00D25A38" w:rsidP="00EA30C1">
      <w:pPr>
        <w:pStyle w:val="a3"/>
        <w:numPr>
          <w:ilvl w:val="0"/>
          <w:numId w:val="18"/>
        </w:numPr>
        <w:tabs>
          <w:tab w:val="left" w:pos="709"/>
        </w:tabs>
        <w:spacing w:after="0" w:line="360" w:lineRule="auto"/>
        <w:ind w:left="0" w:firstLine="709"/>
        <w:rPr>
          <w:rFonts w:ascii="OfficinaSansBookC" w:hAnsi="OfficinaSansBookC" w:cs="Times New Roman"/>
          <w:sz w:val="28"/>
          <w:szCs w:val="28"/>
        </w:rPr>
      </w:pPr>
      <w:r w:rsidRPr="001C6EDB">
        <w:rPr>
          <w:rFonts w:ascii="OfficinaSansBookC" w:hAnsi="OfficinaSansBookC" w:cs="Times New Roman"/>
          <w:sz w:val="28"/>
          <w:szCs w:val="28"/>
        </w:rPr>
        <w:t>Средства для оценки прикладного модуля (профессионально-ориентированного содержания)</w:t>
      </w:r>
      <w:r w:rsidR="004F4C32" w:rsidRPr="001C6EDB">
        <w:rPr>
          <w:rFonts w:ascii="OfficinaSansBookC" w:hAnsi="OfficinaSansBookC" w:cs="Times New Roman"/>
          <w:sz w:val="28"/>
          <w:szCs w:val="28"/>
        </w:rPr>
        <w:t>.</w:t>
      </w:r>
    </w:p>
    <w:p w14:paraId="25526DEB" w14:textId="54EE80A8" w:rsidR="00D25A38" w:rsidRPr="001C6EDB" w:rsidRDefault="00D25A38" w:rsidP="00EA30C1">
      <w:pPr>
        <w:pStyle w:val="a3"/>
        <w:numPr>
          <w:ilvl w:val="0"/>
          <w:numId w:val="32"/>
        </w:numPr>
        <w:rPr>
          <w:rStyle w:val="markedcontent"/>
          <w:rFonts w:ascii="OfficinaSansBookC" w:hAnsi="OfficinaSansBookC"/>
          <w:sz w:val="28"/>
          <w:szCs w:val="28"/>
        </w:rPr>
      </w:pPr>
      <w:bookmarkStart w:id="57" w:name="_Toc112159381"/>
      <w:r w:rsidRPr="001C6EDB">
        <w:rPr>
          <w:rStyle w:val="markedcontent"/>
          <w:rFonts w:ascii="OfficinaSansBookC" w:hAnsi="OfficinaSansBookC"/>
          <w:sz w:val="28"/>
          <w:szCs w:val="28"/>
        </w:rPr>
        <w:t>Формирование банка вопросов по онлайн-лекциям</w:t>
      </w:r>
      <w:bookmarkEnd w:id="57"/>
    </w:p>
    <w:p w14:paraId="664FA6E9" w14:textId="671006C8" w:rsidR="00D25A38" w:rsidRPr="001C6EDB" w:rsidRDefault="00D25A38" w:rsidP="00D25A38">
      <w:pPr>
        <w:tabs>
          <w:tab w:val="left" w:pos="709"/>
        </w:tabs>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По завершении онлайн-лекции участники внедрения могут направить свои вопросы по электронной почте</w:t>
      </w:r>
      <w:r w:rsidR="00871533" w:rsidRPr="001C6EDB">
        <w:rPr>
          <w:rFonts w:ascii="OfficinaSansBookC" w:hAnsi="OfficinaSansBookC" w:cs="Times New Roman"/>
          <w:sz w:val="28"/>
          <w:szCs w:val="28"/>
        </w:rPr>
        <w:t xml:space="preserve"> </w:t>
      </w:r>
      <w:r w:rsidRPr="001C6EDB">
        <w:rPr>
          <w:rFonts w:ascii="OfficinaSansBookC" w:hAnsi="OfficinaSansBookC" w:cs="Times New Roman"/>
          <w:sz w:val="28"/>
          <w:szCs w:val="28"/>
        </w:rPr>
        <w:t>авторам примерных методических продуктов в течение 5 дней со дня проведения лекции. Все вопросы аккумулируются в банке данных «Вопросы внедрения» и перенаправляются авторским коллективам для ответа. Авторский коллектив либо отвечает на вопрос участника по электронной почте, либо относит вопрос в раздел «Часто задаваемые вопросы» (ЧЗВ).</w:t>
      </w:r>
    </w:p>
    <w:p w14:paraId="18C330FB" w14:textId="3C4C0993" w:rsidR="00D25A38" w:rsidRPr="001C6EDB" w:rsidRDefault="00D25A38" w:rsidP="004F4C32">
      <w:pPr>
        <w:pStyle w:val="a3"/>
        <w:numPr>
          <w:ilvl w:val="0"/>
          <w:numId w:val="32"/>
        </w:numPr>
        <w:spacing w:after="0" w:line="360" w:lineRule="auto"/>
        <w:jc w:val="both"/>
        <w:rPr>
          <w:rFonts w:ascii="OfficinaSansBookC" w:hAnsi="OfficinaSansBookC" w:cs="Times New Roman"/>
          <w:sz w:val="28"/>
          <w:szCs w:val="28"/>
        </w:rPr>
      </w:pPr>
      <w:bookmarkStart w:id="58" w:name="_Toc112159382"/>
      <w:r w:rsidRPr="001C6EDB">
        <w:rPr>
          <w:rFonts w:ascii="OfficinaSansBookC" w:hAnsi="OfficinaSansBookC" w:cs="Times New Roman"/>
          <w:sz w:val="28"/>
          <w:szCs w:val="28"/>
        </w:rPr>
        <w:lastRenderedPageBreak/>
        <w:t>Подготовка и трансляция видеороликов «Ответы на часто задаваемые вопросы по лекции»</w:t>
      </w:r>
      <w:bookmarkEnd w:id="58"/>
    </w:p>
    <w:p w14:paraId="133ADC16" w14:textId="51D1DDED" w:rsidR="00D25A38" w:rsidRPr="001C6EDB" w:rsidRDefault="00D25A38" w:rsidP="004F4C32">
      <w:pPr>
        <w:pStyle w:val="a3"/>
        <w:tabs>
          <w:tab w:val="left" w:pos="709"/>
        </w:tabs>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После завершения приема вопросов участников по электронной почте (5 дней) авторский коллектив в течение 3-х дней записывает видеоролик с ответами на вопросы из раздела ЧЗВ, который размещается на электронном ресурсе общего назначения, доступном всем участникам внедрения.</w:t>
      </w:r>
    </w:p>
    <w:p w14:paraId="7B3BA9C8" w14:textId="77777777" w:rsidR="00BC6778" w:rsidRPr="001C6EDB" w:rsidRDefault="00BC6778" w:rsidP="00D25A38">
      <w:pPr>
        <w:pStyle w:val="a3"/>
        <w:tabs>
          <w:tab w:val="left" w:pos="709"/>
        </w:tabs>
        <w:spacing w:after="0" w:line="360" w:lineRule="auto"/>
        <w:ind w:left="0" w:firstLine="709"/>
        <w:jc w:val="both"/>
        <w:rPr>
          <w:rFonts w:ascii="OfficinaSansBookC" w:hAnsi="OfficinaSansBookC" w:cs="Times New Roman"/>
          <w:sz w:val="28"/>
          <w:szCs w:val="28"/>
        </w:rPr>
      </w:pPr>
    </w:p>
    <w:p w14:paraId="110A72D5" w14:textId="40F00FA9" w:rsidR="00C37A77" w:rsidRPr="001C6EDB" w:rsidRDefault="00276750" w:rsidP="00EA30C1">
      <w:pPr>
        <w:pStyle w:val="2"/>
        <w:numPr>
          <w:ilvl w:val="1"/>
          <w:numId w:val="23"/>
        </w:numPr>
        <w:spacing w:line="360" w:lineRule="auto"/>
        <w:ind w:left="0" w:firstLine="0"/>
        <w:jc w:val="both"/>
        <w:rPr>
          <w:rFonts w:ascii="OfficinaSansBookC" w:hAnsi="OfficinaSansBookC" w:cs="Times New Roman"/>
          <w:b/>
          <w:bCs/>
          <w:color w:val="auto"/>
          <w:sz w:val="28"/>
          <w:szCs w:val="28"/>
          <w:lang w:eastAsia="ru-RU"/>
        </w:rPr>
      </w:pPr>
      <w:bookmarkStart w:id="59" w:name="_Toc112159383"/>
      <w:bookmarkStart w:id="60" w:name="_Toc112260379"/>
      <w:r w:rsidRPr="001C6EDB">
        <w:rPr>
          <w:rFonts w:ascii="OfficinaSansBookC" w:hAnsi="OfficinaSansBookC" w:cs="Times New Roman"/>
          <w:b/>
          <w:bCs/>
          <w:color w:val="auto"/>
          <w:sz w:val="28"/>
          <w:szCs w:val="28"/>
          <w:lang w:eastAsia="ru-RU"/>
        </w:rPr>
        <w:t>Конкурс</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методических</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материалов</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w:t>
      </w:r>
      <w:bookmarkEnd w:id="59"/>
      <w:bookmarkEnd w:id="60"/>
      <w:r w:rsidR="001C6EDB" w:rsidRPr="001C6EDB">
        <w:rPr>
          <w:rFonts w:ascii="OfficinaSansBookC" w:hAnsi="OfficinaSansBookC" w:cs="Times New Roman"/>
          <w:color w:val="auto"/>
          <w:sz w:val="28"/>
          <w:szCs w:val="28"/>
        </w:rPr>
        <w:t>Лучшие образовательные модели реализации общеобразовательной подготовки»</w:t>
      </w:r>
    </w:p>
    <w:p w14:paraId="289B2D42" w14:textId="36D9BD65" w:rsidR="00CD1DEA" w:rsidRPr="001C6EDB" w:rsidRDefault="00C96CDB" w:rsidP="00B46719">
      <w:pPr>
        <w:tabs>
          <w:tab w:val="left" w:pos="924"/>
        </w:tabs>
        <w:spacing w:after="0" w:line="360" w:lineRule="auto"/>
        <w:ind w:firstLine="709"/>
        <w:jc w:val="both"/>
        <w:textAlignment w:val="baseline"/>
        <w:rPr>
          <w:rFonts w:ascii="OfficinaSansBookC" w:hAnsi="OfficinaSansBookC" w:cs="Times New Roman"/>
          <w:sz w:val="28"/>
          <w:szCs w:val="28"/>
          <w:lang w:eastAsia="ru-RU"/>
        </w:rPr>
      </w:pPr>
      <w:r w:rsidRPr="001C6EDB">
        <w:rPr>
          <w:rFonts w:ascii="OfficinaSansBookC" w:hAnsi="OfficinaSansBookC" w:cs="Times New Roman"/>
          <w:sz w:val="28"/>
          <w:szCs w:val="28"/>
        </w:rPr>
        <w:t>Для</w:t>
      </w:r>
      <w:r w:rsidR="00D25A38" w:rsidRPr="001C6EDB">
        <w:rPr>
          <w:rFonts w:ascii="OfficinaSansBookC" w:hAnsi="OfficinaSansBookC" w:cs="Times New Roman"/>
          <w:sz w:val="28"/>
          <w:szCs w:val="28"/>
        </w:rPr>
        <w:t xml:space="preserve"> </w:t>
      </w:r>
      <w:r w:rsidR="00841DF2" w:rsidRPr="001C6EDB">
        <w:rPr>
          <w:rFonts w:ascii="OfficinaSansBookC" w:eastAsia="Times New Roman" w:hAnsi="OfficinaSansBookC" w:cs="Times New Roman"/>
          <w:color w:val="000000"/>
          <w:sz w:val="28"/>
          <w:szCs w:val="28"/>
          <w:lang w:eastAsia="ru-RU"/>
        </w:rPr>
        <w:t>о</w:t>
      </w:r>
      <w:r w:rsidR="00BC6778" w:rsidRPr="001C6EDB">
        <w:rPr>
          <w:rFonts w:ascii="OfficinaSansBookC" w:eastAsia="Times New Roman" w:hAnsi="OfficinaSansBookC" w:cs="Times New Roman"/>
          <w:color w:val="000000"/>
          <w:sz w:val="28"/>
          <w:szCs w:val="28"/>
          <w:lang w:eastAsia="ru-RU"/>
        </w:rPr>
        <w:t>пределени</w:t>
      </w:r>
      <w:r w:rsidR="000B2934" w:rsidRPr="001C6EDB">
        <w:rPr>
          <w:rFonts w:ascii="OfficinaSansBookC" w:eastAsia="Times New Roman" w:hAnsi="OfficinaSansBookC" w:cs="Times New Roman"/>
          <w:color w:val="000000"/>
          <w:sz w:val="28"/>
          <w:szCs w:val="28"/>
          <w:lang w:eastAsia="ru-RU"/>
        </w:rPr>
        <w:t>я</w:t>
      </w:r>
      <w:r w:rsidR="00BC6778" w:rsidRPr="001C6EDB">
        <w:rPr>
          <w:rFonts w:ascii="OfficinaSansBookC" w:eastAsia="Times New Roman" w:hAnsi="OfficinaSansBookC" w:cs="Times New Roman"/>
          <w:color w:val="000000"/>
          <w:sz w:val="28"/>
          <w:szCs w:val="28"/>
          <w:lang w:eastAsia="ru-RU"/>
        </w:rPr>
        <w:t xml:space="preserve"> лучших практик освоения предложенных методических продуктов для последующей трансляции педагогического опыта </w:t>
      </w:r>
      <w:r w:rsidR="00B4415E" w:rsidRPr="001C6EDB">
        <w:rPr>
          <w:rFonts w:ascii="OfficinaSansBookC" w:hAnsi="OfficinaSansBookC" w:cs="Times New Roman"/>
          <w:sz w:val="28"/>
          <w:szCs w:val="28"/>
        </w:rPr>
        <w:t>ФГБОУ</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ДПО</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ИРПО</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проводит</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конкурс</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методических</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материалов</w:t>
      </w:r>
      <w:r w:rsidR="00D25A38" w:rsidRPr="001C6EDB">
        <w:rPr>
          <w:rFonts w:ascii="OfficinaSansBookC" w:hAnsi="OfficinaSansBookC" w:cs="Times New Roman"/>
          <w:sz w:val="28"/>
          <w:szCs w:val="28"/>
        </w:rPr>
        <w:t xml:space="preserve"> </w:t>
      </w:r>
      <w:r w:rsidR="001C6EDB" w:rsidRPr="001C6EDB">
        <w:rPr>
          <w:rFonts w:ascii="OfficinaSansBookC" w:hAnsi="OfficinaSansBookC" w:cs="Times New Roman"/>
          <w:sz w:val="28"/>
          <w:szCs w:val="28"/>
        </w:rPr>
        <w:t>«Лучшие образовательные модели реализации общеобразовательной подготовки»</w:t>
      </w:r>
      <w:r w:rsidR="00B46719" w:rsidRPr="001C6EDB">
        <w:rPr>
          <w:rFonts w:ascii="OfficinaSansBookC" w:hAnsi="OfficinaSansBookC" w:cs="Times New Roman"/>
          <w:sz w:val="32"/>
          <w:szCs w:val="32"/>
        </w:rPr>
        <w:t xml:space="preserve"> </w:t>
      </w:r>
      <w:r w:rsidR="00B46719" w:rsidRPr="001C6EDB">
        <w:rPr>
          <w:rFonts w:ascii="OfficinaSansBookC" w:hAnsi="OfficinaSansBookC" w:cs="Times New Roman"/>
          <w:sz w:val="28"/>
          <w:szCs w:val="28"/>
        </w:rPr>
        <w:t>(Положение о конкурсе)</w:t>
      </w:r>
      <w:r w:rsidR="00B4415E" w:rsidRPr="001C6EDB">
        <w:rPr>
          <w:rFonts w:ascii="OfficinaSansBookC" w:hAnsi="OfficinaSansBookC" w:cs="Times New Roman"/>
          <w:sz w:val="28"/>
          <w:szCs w:val="28"/>
        </w:rPr>
        <w:t>.</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Для</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обеспечения</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максимального</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охвата</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внедрения</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предлагаемых</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методических</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продуктов</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и</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трансляции</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лучших</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практик,</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проведени</w:t>
      </w:r>
      <w:r w:rsidR="00B46719" w:rsidRPr="001C6EDB">
        <w:rPr>
          <w:rFonts w:ascii="OfficinaSansBookC" w:hAnsi="OfficinaSansBookC" w:cs="Times New Roman"/>
          <w:sz w:val="28"/>
          <w:szCs w:val="28"/>
        </w:rPr>
        <w:t>е</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конкурса</w:t>
      </w:r>
      <w:r w:rsidR="00D25A38" w:rsidRPr="001C6EDB">
        <w:rPr>
          <w:rFonts w:ascii="OfficinaSansBookC" w:hAnsi="OfficinaSansBookC" w:cs="Times New Roman"/>
          <w:sz w:val="28"/>
          <w:szCs w:val="28"/>
        </w:rPr>
        <w:t xml:space="preserve"> </w:t>
      </w:r>
      <w:r w:rsidR="00B4415E" w:rsidRPr="001C6EDB">
        <w:rPr>
          <w:rFonts w:ascii="OfficinaSansBookC" w:hAnsi="OfficinaSansBookC" w:cs="Times New Roman"/>
          <w:sz w:val="28"/>
          <w:szCs w:val="28"/>
        </w:rPr>
        <w:t>осуществляется</w:t>
      </w:r>
      <w:r w:rsidR="00D25A38" w:rsidRPr="001C6EDB">
        <w:rPr>
          <w:rFonts w:ascii="OfficinaSansBookC" w:hAnsi="OfficinaSansBookC" w:cs="Times New Roman"/>
          <w:sz w:val="28"/>
          <w:szCs w:val="28"/>
        </w:rPr>
        <w:t xml:space="preserve"> </w:t>
      </w:r>
      <w:r w:rsidR="00B46719" w:rsidRPr="001C6EDB">
        <w:rPr>
          <w:rFonts w:ascii="OfficinaSansBookC" w:hAnsi="OfficinaSansBookC" w:cs="Times New Roman"/>
          <w:sz w:val="28"/>
          <w:szCs w:val="28"/>
        </w:rPr>
        <w:t xml:space="preserve">по </w:t>
      </w:r>
      <w:r w:rsidR="004F4C32" w:rsidRPr="001C6EDB">
        <w:rPr>
          <w:rFonts w:ascii="OfficinaSansBookC" w:hAnsi="OfficinaSansBookC" w:cs="Times New Roman"/>
          <w:sz w:val="28"/>
          <w:szCs w:val="28"/>
        </w:rPr>
        <w:t>укрупнённым</w:t>
      </w:r>
      <w:r w:rsidR="00841DF2" w:rsidRPr="001C6EDB">
        <w:rPr>
          <w:rFonts w:ascii="OfficinaSansBookC" w:hAnsi="OfficinaSansBookC" w:cs="Times New Roman"/>
          <w:sz w:val="28"/>
          <w:szCs w:val="28"/>
        </w:rPr>
        <w:t xml:space="preserve"> группам профессий/</w:t>
      </w:r>
      <w:r w:rsidR="00017543" w:rsidRPr="001C6EDB">
        <w:rPr>
          <w:rFonts w:ascii="OfficinaSansBookC" w:hAnsi="OfficinaSansBookC" w:cs="Times New Roman"/>
          <w:sz w:val="28"/>
          <w:szCs w:val="28"/>
        </w:rPr>
        <w:t>специальностей</w:t>
      </w:r>
      <w:r w:rsidR="00841DF2" w:rsidRPr="001C6EDB">
        <w:rPr>
          <w:rFonts w:ascii="OfficinaSansBookC" w:hAnsi="OfficinaSansBookC" w:cs="Times New Roman"/>
          <w:sz w:val="28"/>
          <w:szCs w:val="28"/>
        </w:rPr>
        <w:t xml:space="preserve"> (</w:t>
      </w:r>
      <w:r w:rsidR="00B46719" w:rsidRPr="001C6EDB">
        <w:rPr>
          <w:rFonts w:ascii="OfficinaSansBookC" w:hAnsi="OfficinaSansBookC" w:cs="Times New Roman"/>
          <w:sz w:val="28"/>
          <w:szCs w:val="28"/>
        </w:rPr>
        <w:t>УГПС</w:t>
      </w:r>
      <w:r w:rsidR="00841DF2" w:rsidRPr="001C6EDB">
        <w:rPr>
          <w:rFonts w:ascii="OfficinaSansBookC" w:hAnsi="OfficinaSansBookC" w:cs="Times New Roman"/>
          <w:sz w:val="28"/>
          <w:szCs w:val="28"/>
        </w:rPr>
        <w:t>)</w:t>
      </w:r>
      <w:r w:rsidR="00B46719" w:rsidRPr="001C6EDB">
        <w:rPr>
          <w:rFonts w:ascii="OfficinaSansBookC" w:hAnsi="OfficinaSansBookC" w:cs="Times New Roman"/>
          <w:sz w:val="28"/>
          <w:szCs w:val="28"/>
        </w:rPr>
        <w:t xml:space="preserve"> и отдельно по </w:t>
      </w:r>
      <w:r w:rsidR="00841DF2" w:rsidRPr="001C6EDB">
        <w:rPr>
          <w:rFonts w:ascii="OfficinaSansBookC" w:hAnsi="OfficinaSansBookC" w:cs="Times New Roman"/>
          <w:sz w:val="28"/>
          <w:szCs w:val="28"/>
        </w:rPr>
        <w:t>общеобразовательн</w:t>
      </w:r>
      <w:r w:rsidR="004F4C32" w:rsidRPr="001C6EDB">
        <w:rPr>
          <w:rFonts w:ascii="OfficinaSansBookC" w:hAnsi="OfficinaSansBookC" w:cs="Times New Roman"/>
          <w:sz w:val="28"/>
          <w:szCs w:val="28"/>
        </w:rPr>
        <w:t>ым</w:t>
      </w:r>
      <w:r w:rsidR="00841DF2" w:rsidRPr="001C6EDB">
        <w:rPr>
          <w:rFonts w:ascii="OfficinaSansBookC" w:hAnsi="OfficinaSansBookC" w:cs="Times New Roman"/>
          <w:sz w:val="28"/>
          <w:szCs w:val="28"/>
        </w:rPr>
        <w:t xml:space="preserve"> дис</w:t>
      </w:r>
      <w:r w:rsidR="00017543" w:rsidRPr="001C6EDB">
        <w:rPr>
          <w:rFonts w:ascii="OfficinaSansBookC" w:hAnsi="OfficinaSansBookC" w:cs="Times New Roman"/>
          <w:sz w:val="28"/>
          <w:szCs w:val="28"/>
        </w:rPr>
        <w:t>циплин</w:t>
      </w:r>
      <w:r w:rsidR="004F4C32" w:rsidRPr="001C6EDB">
        <w:rPr>
          <w:rFonts w:ascii="OfficinaSansBookC" w:hAnsi="OfficinaSansBookC" w:cs="Times New Roman"/>
          <w:sz w:val="28"/>
          <w:szCs w:val="28"/>
        </w:rPr>
        <w:t>ам</w:t>
      </w:r>
      <w:r w:rsidR="00B46719" w:rsidRPr="001C6EDB">
        <w:rPr>
          <w:rFonts w:ascii="OfficinaSansBookC" w:hAnsi="OfficinaSansBookC" w:cs="Times New Roman"/>
          <w:sz w:val="28"/>
          <w:szCs w:val="28"/>
        </w:rPr>
        <w:t xml:space="preserve">. Этапы и условия проведения конкурса описаны в Положении о </w:t>
      </w:r>
      <w:r w:rsidR="00841DF2" w:rsidRPr="001C6EDB">
        <w:rPr>
          <w:rFonts w:ascii="OfficinaSansBookC" w:hAnsi="OfficinaSansBookC" w:cs="Times New Roman"/>
          <w:sz w:val="28"/>
          <w:szCs w:val="28"/>
        </w:rPr>
        <w:t>К</w:t>
      </w:r>
      <w:r w:rsidR="00B46719" w:rsidRPr="001C6EDB">
        <w:rPr>
          <w:rFonts w:ascii="OfficinaSansBookC" w:hAnsi="OfficinaSansBookC" w:cs="Times New Roman"/>
          <w:sz w:val="28"/>
          <w:szCs w:val="28"/>
        </w:rPr>
        <w:t>онкурсе.</w:t>
      </w:r>
    </w:p>
    <w:p w14:paraId="0C5EE302" w14:textId="77777777" w:rsidR="00B4415E" w:rsidRPr="001C6EDB" w:rsidRDefault="00B4415E" w:rsidP="00B4415E">
      <w:pPr>
        <w:pStyle w:val="a3"/>
        <w:spacing w:line="24" w:lineRule="atLeast"/>
        <w:rPr>
          <w:rFonts w:ascii="OfficinaSansBookC" w:hAnsi="OfficinaSansBookC" w:cs="Times New Roman"/>
          <w:b/>
          <w:bCs/>
          <w:sz w:val="28"/>
          <w:szCs w:val="28"/>
          <w:lang w:eastAsia="ru-RU"/>
        </w:rPr>
      </w:pPr>
    </w:p>
    <w:p w14:paraId="265C27FA" w14:textId="03243BC1" w:rsidR="00C37A77" w:rsidRPr="001C6EDB" w:rsidRDefault="00276750" w:rsidP="00EA30C1">
      <w:pPr>
        <w:pStyle w:val="2"/>
        <w:numPr>
          <w:ilvl w:val="2"/>
          <w:numId w:val="33"/>
        </w:numPr>
        <w:spacing w:line="360" w:lineRule="auto"/>
        <w:jc w:val="both"/>
        <w:rPr>
          <w:rFonts w:ascii="OfficinaSansBookC" w:hAnsi="OfficinaSansBookC" w:cs="Times New Roman"/>
          <w:b/>
          <w:bCs/>
          <w:color w:val="auto"/>
          <w:sz w:val="28"/>
          <w:szCs w:val="28"/>
          <w:lang w:eastAsia="ru-RU"/>
        </w:rPr>
      </w:pPr>
      <w:bookmarkStart w:id="61" w:name="_Toc112159384"/>
      <w:bookmarkStart w:id="62" w:name="_Toc112260380"/>
      <w:r w:rsidRPr="001C6EDB">
        <w:rPr>
          <w:rFonts w:ascii="OfficinaSansBookC" w:hAnsi="OfficinaSansBookC" w:cs="Times New Roman"/>
          <w:b/>
          <w:bCs/>
          <w:color w:val="auto"/>
          <w:sz w:val="28"/>
          <w:szCs w:val="28"/>
          <w:lang w:eastAsia="ru-RU"/>
        </w:rPr>
        <w:t>Организация</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и</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проведение</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оценки</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рабочих</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методических</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материалов</w:t>
      </w:r>
      <w:bookmarkEnd w:id="61"/>
      <w:bookmarkEnd w:id="62"/>
    </w:p>
    <w:p w14:paraId="458EDA5B" w14:textId="57B6E6AE" w:rsidR="00167D73" w:rsidRPr="001C6EDB" w:rsidRDefault="00B4415E"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После</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проведения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консультационных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мероприятий</w:t>
      </w:r>
      <w:r w:rsidR="00D25A38" w:rsidRPr="001C6EDB">
        <w:rPr>
          <w:rFonts w:ascii="OfficinaSansBookC" w:hAnsi="OfficinaSansBookC" w:cs="Times New Roman"/>
          <w:sz w:val="28"/>
          <w:szCs w:val="28"/>
          <w:lang w:eastAsia="ru-RU"/>
        </w:rPr>
        <w:t xml:space="preserve"> </w:t>
      </w:r>
      <w:r w:rsidR="00690881" w:rsidRPr="001C6EDB">
        <w:rPr>
          <w:rFonts w:ascii="OfficinaSansBookC" w:hAnsi="OfficinaSansBookC" w:cs="Times New Roman"/>
          <w:sz w:val="28"/>
          <w:szCs w:val="28"/>
          <w:lang w:eastAsia="ru-RU"/>
        </w:rPr>
        <w:t>центром</w:t>
      </w:r>
      <w:r w:rsidR="00D25A38" w:rsidRPr="001C6EDB">
        <w:rPr>
          <w:rFonts w:ascii="OfficinaSansBookC" w:hAnsi="OfficinaSansBookC" w:cs="Times New Roman"/>
          <w:sz w:val="28"/>
          <w:szCs w:val="28"/>
          <w:lang w:eastAsia="ru-RU"/>
        </w:rPr>
        <w:t xml:space="preserve"> </w:t>
      </w:r>
      <w:r w:rsidR="00690881" w:rsidRPr="001C6EDB">
        <w:rPr>
          <w:rFonts w:ascii="OfficinaSansBookC" w:hAnsi="OfficinaSansBookC" w:cs="Times New Roman"/>
          <w:sz w:val="28"/>
          <w:szCs w:val="28"/>
          <w:lang w:eastAsia="ru-RU"/>
        </w:rPr>
        <w:t>методического</w:t>
      </w:r>
      <w:r w:rsidR="00D25A38" w:rsidRPr="001C6EDB">
        <w:rPr>
          <w:rFonts w:ascii="OfficinaSansBookC" w:hAnsi="OfficinaSansBookC" w:cs="Times New Roman"/>
          <w:sz w:val="28"/>
          <w:szCs w:val="28"/>
          <w:lang w:eastAsia="ru-RU"/>
        </w:rPr>
        <w:t xml:space="preserve"> </w:t>
      </w:r>
      <w:r w:rsidR="00690881" w:rsidRPr="001C6EDB">
        <w:rPr>
          <w:rFonts w:ascii="OfficinaSansBookC" w:hAnsi="OfficinaSansBookC" w:cs="Times New Roman"/>
          <w:sz w:val="28"/>
          <w:szCs w:val="28"/>
          <w:lang w:eastAsia="ru-RU"/>
        </w:rPr>
        <w:t>сопровождения</w:t>
      </w:r>
      <w:r w:rsidR="00D25A38" w:rsidRPr="001C6EDB">
        <w:rPr>
          <w:rFonts w:ascii="OfficinaSansBookC" w:hAnsi="OfficinaSansBookC" w:cs="Times New Roman"/>
          <w:sz w:val="28"/>
          <w:szCs w:val="28"/>
          <w:lang w:eastAsia="ru-RU"/>
        </w:rPr>
        <w:t xml:space="preserve"> </w:t>
      </w:r>
      <w:r w:rsidR="00690881" w:rsidRPr="001C6EDB">
        <w:rPr>
          <w:rFonts w:ascii="OfficinaSansBookC" w:hAnsi="OfficinaSansBookC" w:cs="Times New Roman"/>
          <w:sz w:val="28"/>
          <w:szCs w:val="28"/>
          <w:lang w:eastAsia="ru-RU"/>
        </w:rPr>
        <w:t>СПО</w:t>
      </w:r>
      <w:r w:rsidR="00D25A38" w:rsidRPr="001C6EDB">
        <w:rPr>
          <w:rFonts w:ascii="OfficinaSansBookC" w:hAnsi="OfficinaSansBookC" w:cs="Times New Roman"/>
          <w:sz w:val="28"/>
          <w:szCs w:val="28"/>
          <w:lang w:eastAsia="ru-RU"/>
        </w:rPr>
        <w:t xml:space="preserve"> </w:t>
      </w:r>
      <w:r w:rsidR="00105D12" w:rsidRPr="001C6EDB">
        <w:rPr>
          <w:rFonts w:ascii="OfficinaSansBookC" w:hAnsi="OfficinaSansBookC" w:cs="Times New Roman"/>
          <w:sz w:val="28"/>
          <w:szCs w:val="28"/>
          <w:lang w:eastAsia="ru-RU"/>
        </w:rPr>
        <w:t>(ЦМС</w:t>
      </w:r>
      <w:r w:rsidR="00D25A38" w:rsidRPr="001C6EDB">
        <w:rPr>
          <w:rFonts w:ascii="OfficinaSansBookC" w:hAnsi="OfficinaSansBookC" w:cs="Times New Roman"/>
          <w:sz w:val="28"/>
          <w:szCs w:val="28"/>
          <w:lang w:eastAsia="ru-RU"/>
        </w:rPr>
        <w:t xml:space="preserve"> </w:t>
      </w:r>
      <w:r w:rsidR="00105D12" w:rsidRPr="001C6EDB">
        <w:rPr>
          <w:rFonts w:ascii="OfficinaSansBookC" w:hAnsi="OfficinaSansBookC" w:cs="Times New Roman"/>
          <w:sz w:val="28"/>
          <w:szCs w:val="28"/>
          <w:lang w:eastAsia="ru-RU"/>
        </w:rPr>
        <w:t>СПО)</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ИРПО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внедрению</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предлагаемых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методических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продуктов</w:t>
      </w:r>
      <w:r w:rsidR="00D25A38" w:rsidRPr="001C6EDB">
        <w:rPr>
          <w:rFonts w:ascii="OfficinaSansBookC" w:hAnsi="OfficinaSansBookC" w:cs="Times New Roman"/>
          <w:sz w:val="28"/>
          <w:szCs w:val="28"/>
          <w:lang w:eastAsia="ru-RU"/>
        </w:rPr>
        <w:t xml:space="preserve"> </w:t>
      </w:r>
      <w:r w:rsidR="002B6ACE" w:rsidRPr="001C6EDB">
        <w:rPr>
          <w:rFonts w:ascii="OfficinaSansBookC" w:hAnsi="OfficinaSansBookC" w:cs="Times New Roman"/>
          <w:sz w:val="28"/>
          <w:szCs w:val="28"/>
          <w:lang w:eastAsia="ru-RU"/>
        </w:rPr>
        <w:t>(методика преподавания ОД</w:t>
      </w:r>
      <w:r w:rsidR="00871533" w:rsidRPr="001C6EDB">
        <w:rPr>
          <w:rFonts w:ascii="OfficinaSansBookC" w:hAnsi="OfficinaSansBookC" w:cs="Times New Roman"/>
          <w:sz w:val="28"/>
          <w:szCs w:val="28"/>
          <w:lang w:eastAsia="ru-RU"/>
        </w:rPr>
        <w:t xml:space="preserve"> </w:t>
      </w:r>
      <w:r w:rsidR="00813543" w:rsidRPr="001C6EDB">
        <w:rPr>
          <w:rFonts w:ascii="OfficinaSansBookC" w:hAnsi="OfficinaSansBookC" w:cs="Times New Roman"/>
          <w:sz w:val="28"/>
          <w:szCs w:val="28"/>
          <w:lang w:eastAsia="ru-RU"/>
        </w:rPr>
        <w:t>«История»</w:t>
      </w: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примерная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рабочая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программа,</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примерный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УМК</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ОД</w:t>
      </w:r>
      <w:r w:rsidR="00871533" w:rsidRPr="001C6EDB">
        <w:rPr>
          <w:rFonts w:ascii="OfficinaSansBookC" w:hAnsi="OfficinaSansBookC" w:cs="Times New Roman"/>
          <w:sz w:val="28"/>
          <w:szCs w:val="28"/>
          <w:lang w:eastAsia="ru-RU"/>
        </w:rPr>
        <w:t xml:space="preserve"> </w:t>
      </w:r>
      <w:r w:rsidR="00813543" w:rsidRPr="001C6EDB">
        <w:rPr>
          <w:rFonts w:ascii="OfficinaSansBookC" w:hAnsi="OfficinaSansBookC" w:cs="Times New Roman"/>
          <w:sz w:val="28"/>
          <w:szCs w:val="28"/>
          <w:lang w:eastAsia="ru-RU"/>
        </w:rPr>
        <w:t>«История»</w:t>
      </w: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методические</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рекомендации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организации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обучения)</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и</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работ</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разработке</w:t>
      </w:r>
      <w:r w:rsidR="00017543" w:rsidRPr="001C6EDB">
        <w:rPr>
          <w:rFonts w:ascii="OfficinaSansBookC" w:hAnsi="OfficinaSansBookC" w:cs="Times New Roman"/>
          <w:sz w:val="28"/>
          <w:szCs w:val="28"/>
          <w:lang w:eastAsia="ru-RU"/>
        </w:rPr>
        <w:t xml:space="preserve"> комплекта</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рабочих</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методических</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материалов</w:t>
      </w:r>
      <w:r w:rsidR="00017543"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участниками</w:t>
      </w:r>
      <w:r w:rsidR="00D25A38" w:rsidRPr="001C6EDB">
        <w:rPr>
          <w:rFonts w:ascii="OfficinaSansBookC" w:hAnsi="OfficinaSansBookC" w:cs="Times New Roman"/>
          <w:sz w:val="28"/>
          <w:szCs w:val="28"/>
          <w:lang w:eastAsia="ru-RU"/>
        </w:rPr>
        <w:t xml:space="preserve"> </w:t>
      </w:r>
      <w:r w:rsidR="00B46719" w:rsidRPr="001C6EDB">
        <w:rPr>
          <w:rFonts w:ascii="OfficinaSansBookC" w:hAnsi="OfficinaSansBookC" w:cs="Times New Roman"/>
          <w:sz w:val="28"/>
          <w:szCs w:val="28"/>
          <w:lang w:eastAsia="ru-RU"/>
        </w:rPr>
        <w:t>внедрения</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предложенным</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примерным</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методическим</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продуктам,</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запускается</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процедура</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проведения</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оценки</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разработанных</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рабочих</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методических</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материалов.</w:t>
      </w:r>
      <w:r w:rsidR="00D25A38" w:rsidRPr="001C6EDB">
        <w:rPr>
          <w:rFonts w:ascii="OfficinaSansBookC" w:hAnsi="OfficinaSansBookC" w:cs="Times New Roman"/>
          <w:sz w:val="28"/>
          <w:szCs w:val="28"/>
          <w:lang w:eastAsia="ru-RU"/>
        </w:rPr>
        <w:t xml:space="preserve"> </w:t>
      </w:r>
      <w:r w:rsidR="00017543" w:rsidRPr="001C6EDB">
        <w:rPr>
          <w:rFonts w:ascii="OfficinaSansBookC" w:hAnsi="OfficinaSansBookC" w:cs="Times New Roman"/>
          <w:sz w:val="28"/>
          <w:szCs w:val="28"/>
          <w:lang w:eastAsia="ru-RU"/>
        </w:rPr>
        <w:t>К</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процедуре</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взаимо</w:t>
      </w:r>
      <w:r w:rsidR="00A25695" w:rsidRPr="001C6EDB">
        <w:rPr>
          <w:rFonts w:ascii="OfficinaSansBookC" w:hAnsi="OfficinaSansBookC" w:cs="Times New Roman"/>
          <w:sz w:val="28"/>
          <w:szCs w:val="28"/>
          <w:lang w:eastAsia="ru-RU"/>
        </w:rPr>
        <w:t>оценки</w:t>
      </w:r>
      <w:r w:rsidR="00D25A38" w:rsidRPr="001C6EDB">
        <w:rPr>
          <w:rFonts w:ascii="OfficinaSansBookC" w:hAnsi="OfficinaSansBookC" w:cs="Times New Roman"/>
          <w:sz w:val="28"/>
          <w:szCs w:val="28"/>
          <w:lang w:eastAsia="ru-RU"/>
        </w:rPr>
        <w:t xml:space="preserve"> </w:t>
      </w:r>
      <w:r w:rsidR="00017543" w:rsidRPr="001C6EDB">
        <w:rPr>
          <w:rFonts w:ascii="OfficinaSansBookC" w:hAnsi="OfficinaSansBookC" w:cs="Times New Roman"/>
          <w:sz w:val="28"/>
          <w:szCs w:val="28"/>
          <w:lang w:eastAsia="ru-RU"/>
        </w:rPr>
        <w:t>привлекаются</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все</w:t>
      </w:r>
      <w:r w:rsidR="00D25A38" w:rsidRPr="001C6EDB">
        <w:rPr>
          <w:rFonts w:ascii="OfficinaSansBookC" w:hAnsi="OfficinaSansBookC" w:cs="Times New Roman"/>
          <w:sz w:val="28"/>
          <w:szCs w:val="28"/>
          <w:lang w:eastAsia="ru-RU"/>
        </w:rPr>
        <w:t xml:space="preserve"> </w:t>
      </w:r>
      <w:r w:rsidR="00167D73" w:rsidRPr="001C6EDB">
        <w:rPr>
          <w:rFonts w:ascii="OfficinaSansBookC" w:hAnsi="OfficinaSansBookC" w:cs="Times New Roman"/>
          <w:sz w:val="28"/>
          <w:szCs w:val="28"/>
          <w:lang w:eastAsia="ru-RU"/>
        </w:rPr>
        <w:t>участники</w:t>
      </w:r>
      <w:r w:rsidR="00D25A38" w:rsidRPr="001C6EDB">
        <w:rPr>
          <w:rFonts w:ascii="OfficinaSansBookC" w:hAnsi="OfficinaSansBookC" w:cs="Times New Roman"/>
          <w:sz w:val="28"/>
          <w:szCs w:val="28"/>
          <w:lang w:eastAsia="ru-RU"/>
        </w:rPr>
        <w:t xml:space="preserve"> </w:t>
      </w:r>
      <w:r w:rsidR="00B46719" w:rsidRPr="001C6EDB">
        <w:rPr>
          <w:rFonts w:ascii="OfficinaSansBookC" w:hAnsi="OfficinaSansBookC" w:cs="Times New Roman"/>
          <w:sz w:val="28"/>
          <w:szCs w:val="28"/>
          <w:lang w:eastAsia="ru-RU"/>
        </w:rPr>
        <w:t>внедрения</w:t>
      </w:r>
      <w:r w:rsidR="00167D73" w:rsidRPr="001C6EDB">
        <w:rPr>
          <w:rFonts w:ascii="OfficinaSansBookC" w:hAnsi="OfficinaSansBookC" w:cs="Times New Roman"/>
          <w:sz w:val="28"/>
          <w:szCs w:val="28"/>
          <w:lang w:eastAsia="ru-RU"/>
        </w:rPr>
        <w:t>.</w:t>
      </w:r>
    </w:p>
    <w:p w14:paraId="3E56CB1A" w14:textId="3D5474AC" w:rsidR="001A2CFE" w:rsidRPr="001C6EDB" w:rsidRDefault="00C17D24"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lastRenderedPageBreak/>
        <w:t>Ответственные</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лица</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от</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ФПП</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формируют</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материал</w:t>
      </w:r>
      <w:r w:rsidR="00B46719" w:rsidRPr="001C6EDB">
        <w:rPr>
          <w:rFonts w:ascii="OfficinaSansBookC" w:hAnsi="OfficinaSansBookC" w:cs="Times New Roman"/>
          <w:sz w:val="28"/>
          <w:szCs w:val="28"/>
          <w:lang w:eastAsia="ru-RU"/>
        </w:rPr>
        <w:t>ы:</w:t>
      </w:r>
    </w:p>
    <w:p w14:paraId="2505EABC" w14:textId="42CEEBAD" w:rsidR="00B46719" w:rsidRPr="001C6EDB" w:rsidRDefault="00B46719"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1) Пакет рабочих методических материалов по профессии/специальности, входящей в УГПС, определенной региональным оператором, в который входят:</w:t>
      </w:r>
    </w:p>
    <w:p w14:paraId="31B4B864" w14:textId="1EBC7E59" w:rsidR="00C17D24" w:rsidRPr="001C6EDB" w:rsidRDefault="00C17D24"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учебный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план;</w:t>
      </w:r>
    </w:p>
    <w:p w14:paraId="38C0135F" w14:textId="107C0D39" w:rsidR="00C17D24" w:rsidRPr="001C6EDB" w:rsidRDefault="00C17D24"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комплекты</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рабочих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методических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материалов</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8</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ОД,</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включающий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рабочую</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программу,</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не</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менее</w:t>
      </w:r>
      <w:r w:rsidR="00D25A38" w:rsidRPr="001C6EDB">
        <w:rPr>
          <w:rFonts w:ascii="OfficinaSansBookC" w:hAnsi="OfficinaSansBookC" w:cs="Times New Roman"/>
          <w:sz w:val="28"/>
          <w:szCs w:val="28"/>
          <w:lang w:eastAsia="ru-RU"/>
        </w:rPr>
        <w:t xml:space="preserve"> </w:t>
      </w:r>
      <w:r w:rsidR="00BC6778" w:rsidRPr="001C6EDB">
        <w:rPr>
          <w:rFonts w:ascii="OfficinaSansBookC" w:hAnsi="OfficinaSansBookC" w:cs="Times New Roman"/>
          <w:sz w:val="28"/>
          <w:szCs w:val="28"/>
          <w:lang w:eastAsia="ru-RU"/>
        </w:rPr>
        <w:t>2</w:t>
      </w:r>
      <w:r w:rsidRPr="001C6EDB">
        <w:rPr>
          <w:rFonts w:ascii="OfficinaSansBookC" w:hAnsi="OfficinaSansBookC" w:cs="Times New Roman"/>
          <w:sz w:val="28"/>
          <w:szCs w:val="28"/>
          <w:lang w:eastAsia="ru-RU"/>
        </w:rPr>
        <w:t>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технологических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карт</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ФОС.</w:t>
      </w:r>
    </w:p>
    <w:p w14:paraId="55B91852" w14:textId="3FF5299B" w:rsidR="00333B5A" w:rsidRPr="001C6EDB" w:rsidRDefault="00333B5A" w:rsidP="00333B5A">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Материалы</w:t>
      </w:r>
      <w:r w:rsidR="00F477FF" w:rsidRPr="001C6EDB">
        <w:rPr>
          <w:rFonts w:ascii="OfficinaSansBookC" w:hAnsi="OfficinaSansBookC" w:cs="Times New Roman"/>
          <w:sz w:val="28"/>
          <w:szCs w:val="28"/>
          <w:lang w:eastAsia="ru-RU"/>
        </w:rPr>
        <w:t xml:space="preserve"> передаются региональному</w:t>
      </w:r>
      <w:r w:rsidRPr="001C6EDB">
        <w:rPr>
          <w:rFonts w:ascii="OfficinaSansBookC" w:hAnsi="OfficinaSansBookC" w:cs="Times New Roman"/>
          <w:sz w:val="28"/>
          <w:szCs w:val="28"/>
          <w:lang w:eastAsia="ru-RU"/>
        </w:rPr>
        <w:t xml:space="preserve"> о</w:t>
      </w:r>
      <w:r w:rsidR="00F477FF" w:rsidRPr="001C6EDB">
        <w:rPr>
          <w:rFonts w:ascii="OfficinaSansBookC" w:hAnsi="OfficinaSansBookC" w:cs="Times New Roman"/>
          <w:sz w:val="28"/>
          <w:szCs w:val="28"/>
          <w:lang w:eastAsia="ru-RU"/>
        </w:rPr>
        <w:t>ператору</w:t>
      </w:r>
      <w:r w:rsidRPr="001C6EDB">
        <w:rPr>
          <w:rFonts w:ascii="OfficinaSansBookC" w:hAnsi="OfficinaSansBookC" w:cs="Times New Roman"/>
          <w:sz w:val="28"/>
          <w:szCs w:val="28"/>
          <w:lang w:eastAsia="ru-RU"/>
        </w:rPr>
        <w:t xml:space="preserve"> для организации экспертной </w:t>
      </w:r>
      <w:r w:rsidR="002B6ACE" w:rsidRPr="001C6EDB">
        <w:rPr>
          <w:rFonts w:ascii="OfficinaSansBookC" w:hAnsi="OfficinaSansBookC" w:cs="Times New Roman"/>
          <w:sz w:val="28"/>
          <w:szCs w:val="28"/>
          <w:lang w:eastAsia="ru-RU"/>
        </w:rPr>
        <w:t>проверки в регионе с целью</w:t>
      </w:r>
      <w:r w:rsidRPr="001C6EDB">
        <w:rPr>
          <w:rFonts w:ascii="OfficinaSansBookC" w:hAnsi="OfficinaSansBookC" w:cs="Times New Roman"/>
          <w:sz w:val="28"/>
          <w:szCs w:val="28"/>
          <w:lang w:eastAsia="ru-RU"/>
        </w:rPr>
        <w:t xml:space="preserve"> определения лучших практик внедрения предлагаемых методических продуктов по УГПС в регионе. </w:t>
      </w:r>
      <w:r w:rsidR="002B6ACE" w:rsidRPr="001C6EDB">
        <w:rPr>
          <w:rFonts w:ascii="OfficinaSansBookC" w:hAnsi="OfficinaSansBookC" w:cs="Times New Roman"/>
          <w:sz w:val="28"/>
          <w:szCs w:val="28"/>
          <w:lang w:eastAsia="ru-RU"/>
        </w:rPr>
        <w:t>Оценка проводится по экспертным листам, разработанным ЦМС СПО ИРПО. Экспертный лист (ЭЛ1) предназначен для оценки всего пакета материалов, представленного ФПП (УП, комплекты рабочих методических материалов по каждой дисциплине: РП, элементы УМК – не менее 2х технологических карт и ФОС) в комплексе по специальности/профессии, входящей в УГПС, определенной региональным оператором.</w:t>
      </w:r>
    </w:p>
    <w:p w14:paraId="486576B0" w14:textId="517C038C" w:rsidR="00B46719" w:rsidRPr="001C6EDB" w:rsidRDefault="00B46719" w:rsidP="00B46719">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 xml:space="preserve">2) Комплекты рабочих методических материалов по 8 ОД, включающий рабочую программу, не менее 2х технологических карт и ФОС по ОП профессии/специальности, выбранной ФПП самостоятельно. К каждому комплекту </w:t>
      </w:r>
      <w:r w:rsidR="00333B5A" w:rsidRPr="001C6EDB">
        <w:rPr>
          <w:rFonts w:ascii="OfficinaSansBookC" w:hAnsi="OfficinaSansBookC" w:cs="Times New Roman"/>
          <w:sz w:val="28"/>
          <w:szCs w:val="28"/>
          <w:lang w:eastAsia="ru-RU"/>
        </w:rPr>
        <w:t xml:space="preserve">по дисциплине </w:t>
      </w:r>
      <w:r w:rsidR="002B6ACE" w:rsidRPr="001C6EDB">
        <w:rPr>
          <w:rFonts w:ascii="OfficinaSansBookC" w:hAnsi="OfficinaSansBookC" w:cs="Times New Roman"/>
          <w:sz w:val="28"/>
          <w:szCs w:val="28"/>
          <w:lang w:eastAsia="ru-RU"/>
        </w:rPr>
        <w:t xml:space="preserve">прилагается </w:t>
      </w:r>
      <w:r w:rsidRPr="001C6EDB">
        <w:rPr>
          <w:rFonts w:ascii="OfficinaSansBookC" w:hAnsi="OfficinaSansBookC" w:cs="Times New Roman"/>
          <w:sz w:val="28"/>
          <w:szCs w:val="28"/>
          <w:lang w:eastAsia="ru-RU"/>
        </w:rPr>
        <w:t>УП.</w:t>
      </w:r>
    </w:p>
    <w:p w14:paraId="527D2F18" w14:textId="3CD8FD50" w:rsidR="00105D12" w:rsidRPr="001C6EDB" w:rsidRDefault="00333B5A"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М</w:t>
      </w:r>
      <w:r w:rsidR="00963780" w:rsidRPr="001C6EDB">
        <w:rPr>
          <w:rFonts w:ascii="OfficinaSansBookC" w:hAnsi="OfficinaSansBookC" w:cs="Times New Roman"/>
          <w:sz w:val="28"/>
          <w:szCs w:val="28"/>
          <w:lang w:eastAsia="ru-RU"/>
        </w:rPr>
        <w:t>атериал</w:t>
      </w:r>
      <w:r w:rsidRPr="001C6EDB">
        <w:rPr>
          <w:rFonts w:ascii="OfficinaSansBookC" w:hAnsi="OfficinaSansBookC" w:cs="Times New Roman"/>
          <w:sz w:val="28"/>
          <w:szCs w:val="28"/>
          <w:lang w:eastAsia="ru-RU"/>
        </w:rPr>
        <w:t>ы</w:t>
      </w:r>
      <w:r w:rsidR="00D25A38" w:rsidRPr="001C6EDB">
        <w:rPr>
          <w:rFonts w:ascii="OfficinaSansBookC" w:hAnsi="OfficinaSansBookC" w:cs="Times New Roman"/>
          <w:sz w:val="28"/>
          <w:szCs w:val="28"/>
          <w:lang w:eastAsia="ru-RU"/>
        </w:rPr>
        <w:t xml:space="preserve"> </w:t>
      </w:r>
      <w:r w:rsidR="00963780" w:rsidRPr="001C6EDB">
        <w:rPr>
          <w:rFonts w:ascii="OfficinaSansBookC" w:hAnsi="OfficinaSansBookC" w:cs="Times New Roman"/>
          <w:sz w:val="28"/>
          <w:szCs w:val="28"/>
          <w:lang w:eastAsia="ru-RU"/>
        </w:rPr>
        <w:t>передаются</w:t>
      </w:r>
      <w:r w:rsidR="00D25A38" w:rsidRPr="001C6EDB">
        <w:rPr>
          <w:rFonts w:ascii="OfficinaSansBookC" w:hAnsi="OfficinaSansBookC" w:cs="Times New Roman"/>
          <w:sz w:val="28"/>
          <w:szCs w:val="28"/>
          <w:lang w:eastAsia="ru-RU"/>
        </w:rPr>
        <w:t xml:space="preserve"> </w:t>
      </w:r>
      <w:r w:rsidR="002B6ACE" w:rsidRPr="001C6EDB">
        <w:rPr>
          <w:rFonts w:ascii="OfficinaSansBookC" w:hAnsi="OfficinaSansBookC" w:cs="Times New Roman"/>
          <w:sz w:val="28"/>
          <w:szCs w:val="28"/>
          <w:lang w:eastAsia="ru-RU"/>
        </w:rPr>
        <w:t>регионально</w:t>
      </w:r>
      <w:r w:rsidR="00963780" w:rsidRPr="001C6EDB">
        <w:rPr>
          <w:rFonts w:ascii="OfficinaSansBookC" w:hAnsi="OfficinaSansBookC" w:cs="Times New Roman"/>
          <w:sz w:val="28"/>
          <w:szCs w:val="28"/>
          <w:lang w:eastAsia="ru-RU"/>
        </w:rPr>
        <w:t>м</w:t>
      </w:r>
      <w:r w:rsidR="002B6ACE" w:rsidRPr="001C6EDB">
        <w:rPr>
          <w:rFonts w:ascii="OfficinaSansBookC" w:hAnsi="OfficinaSansBookC" w:cs="Times New Roman"/>
          <w:sz w:val="28"/>
          <w:szCs w:val="28"/>
          <w:lang w:eastAsia="ru-RU"/>
        </w:rPr>
        <w:t>у</w:t>
      </w:r>
      <w:r w:rsidR="00D25A38" w:rsidRPr="001C6EDB">
        <w:rPr>
          <w:rFonts w:ascii="OfficinaSansBookC" w:hAnsi="OfficinaSansBookC" w:cs="Times New Roman"/>
          <w:sz w:val="28"/>
          <w:szCs w:val="28"/>
          <w:lang w:eastAsia="ru-RU"/>
        </w:rPr>
        <w:t xml:space="preserve"> </w:t>
      </w:r>
      <w:r w:rsidR="002B6ACE" w:rsidRPr="001C6EDB">
        <w:rPr>
          <w:rFonts w:ascii="OfficinaSansBookC" w:hAnsi="OfficinaSansBookC" w:cs="Times New Roman"/>
          <w:sz w:val="28"/>
          <w:szCs w:val="28"/>
          <w:lang w:eastAsia="ru-RU"/>
        </w:rPr>
        <w:t>оператору</w:t>
      </w:r>
      <w:r w:rsidR="00D25A38" w:rsidRPr="001C6EDB">
        <w:rPr>
          <w:rFonts w:ascii="OfficinaSansBookC" w:hAnsi="OfficinaSansBookC" w:cs="Times New Roman"/>
          <w:sz w:val="28"/>
          <w:szCs w:val="28"/>
          <w:lang w:eastAsia="ru-RU"/>
        </w:rPr>
        <w:t xml:space="preserve">  </w:t>
      </w:r>
      <w:r w:rsidR="00105D12" w:rsidRPr="001C6EDB">
        <w:rPr>
          <w:rFonts w:ascii="OfficinaSansBookC" w:hAnsi="OfficinaSansBookC" w:cs="Times New Roman"/>
          <w:sz w:val="28"/>
          <w:szCs w:val="28"/>
          <w:lang w:eastAsia="ru-RU"/>
        </w:rPr>
        <w:t>для</w:t>
      </w:r>
      <w:r w:rsidR="00D25A38" w:rsidRPr="001C6EDB">
        <w:rPr>
          <w:rFonts w:ascii="OfficinaSansBookC" w:hAnsi="OfficinaSansBookC" w:cs="Times New Roman"/>
          <w:sz w:val="28"/>
          <w:szCs w:val="28"/>
          <w:lang w:eastAsia="ru-RU"/>
        </w:rPr>
        <w:t xml:space="preserve"> </w:t>
      </w:r>
      <w:r w:rsidR="002B6ACE" w:rsidRPr="001C6EDB">
        <w:rPr>
          <w:rFonts w:ascii="OfficinaSansBookC" w:hAnsi="OfficinaSansBookC" w:cs="Times New Roman"/>
          <w:sz w:val="28"/>
          <w:szCs w:val="28"/>
          <w:lang w:eastAsia="ru-RU"/>
        </w:rPr>
        <w:t xml:space="preserve">передачи на другую пилотную площадку с целью взаимопроверки. </w:t>
      </w:r>
    </w:p>
    <w:p w14:paraId="168656E6" w14:textId="36032C4F" w:rsidR="00333B5A" w:rsidRPr="001C6EDB" w:rsidRDefault="00333B5A"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О</w:t>
      </w:r>
      <w:r w:rsidR="00BF3B2E" w:rsidRPr="001C6EDB">
        <w:rPr>
          <w:rFonts w:ascii="OfficinaSansBookC" w:hAnsi="OfficinaSansBookC" w:cs="Times New Roman"/>
          <w:sz w:val="28"/>
          <w:szCs w:val="28"/>
          <w:lang w:eastAsia="ru-RU"/>
        </w:rPr>
        <w:t>ценка</w:t>
      </w:r>
      <w:r w:rsidR="00D25A38" w:rsidRPr="001C6EDB">
        <w:rPr>
          <w:rFonts w:ascii="OfficinaSansBookC" w:hAnsi="OfficinaSansBookC" w:cs="Times New Roman"/>
          <w:sz w:val="28"/>
          <w:szCs w:val="28"/>
          <w:lang w:eastAsia="ru-RU"/>
        </w:rPr>
        <w:t xml:space="preserve"> </w:t>
      </w:r>
      <w:r w:rsidR="002B6ACE" w:rsidRPr="001C6EDB">
        <w:rPr>
          <w:rFonts w:ascii="OfficinaSansBookC" w:hAnsi="OfficinaSansBookC" w:cs="Times New Roman"/>
          <w:sz w:val="28"/>
          <w:szCs w:val="28"/>
          <w:lang w:eastAsia="ru-RU"/>
        </w:rPr>
        <w:t xml:space="preserve">ФПП </w:t>
      </w:r>
      <w:r w:rsidR="00BF3B2E" w:rsidRPr="001C6EDB">
        <w:rPr>
          <w:rFonts w:ascii="OfficinaSansBookC" w:hAnsi="OfficinaSansBookC" w:cs="Times New Roman"/>
          <w:sz w:val="28"/>
          <w:szCs w:val="28"/>
          <w:lang w:eastAsia="ru-RU"/>
        </w:rPr>
        <w:t>проводится</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экспертным</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листам,</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разработанным</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ЦМС</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СПО</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ИРПО.</w:t>
      </w:r>
      <w:r w:rsidR="00D25A38" w:rsidRPr="001C6EDB">
        <w:rPr>
          <w:rFonts w:ascii="OfficinaSansBookC" w:hAnsi="OfficinaSansBookC" w:cs="Times New Roman"/>
          <w:sz w:val="28"/>
          <w:szCs w:val="28"/>
          <w:lang w:eastAsia="ru-RU"/>
        </w:rPr>
        <w:t xml:space="preserve"> </w:t>
      </w:r>
      <w:r w:rsidR="002B6ACE" w:rsidRPr="001C6EDB">
        <w:rPr>
          <w:rFonts w:ascii="OfficinaSansBookC" w:hAnsi="OfficinaSansBookC" w:cs="Times New Roman"/>
          <w:sz w:val="28"/>
          <w:szCs w:val="28"/>
          <w:lang w:eastAsia="ru-RU"/>
        </w:rPr>
        <w:t>Экспертный</w:t>
      </w:r>
      <w:r w:rsidR="00D25A38" w:rsidRPr="001C6EDB">
        <w:rPr>
          <w:rFonts w:ascii="OfficinaSansBookC" w:hAnsi="OfficinaSansBookC" w:cs="Times New Roman"/>
          <w:sz w:val="28"/>
          <w:szCs w:val="28"/>
          <w:lang w:eastAsia="ru-RU"/>
        </w:rPr>
        <w:t xml:space="preserve"> </w:t>
      </w:r>
      <w:r w:rsidR="002B6ACE" w:rsidRPr="001C6EDB">
        <w:rPr>
          <w:rFonts w:ascii="OfficinaSansBookC" w:hAnsi="OfficinaSansBookC" w:cs="Times New Roman"/>
          <w:sz w:val="28"/>
          <w:szCs w:val="28"/>
          <w:lang w:eastAsia="ru-RU"/>
        </w:rPr>
        <w:t>лист</w:t>
      </w:r>
      <w:r w:rsidR="004670ED" w:rsidRPr="001C6EDB">
        <w:rPr>
          <w:rFonts w:ascii="OfficinaSansBookC" w:hAnsi="OfficinaSansBookC" w:cs="Times New Roman"/>
          <w:sz w:val="28"/>
          <w:szCs w:val="28"/>
          <w:lang w:eastAsia="ru-RU"/>
        </w:rPr>
        <w:t xml:space="preserve"> (ЭЛ2)</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предназначен</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для</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оценки</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комплекта</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рабочих</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материалов</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F477FF" w:rsidRPr="001C6EDB">
        <w:rPr>
          <w:rFonts w:ascii="OfficinaSansBookC" w:hAnsi="OfficinaSansBookC" w:cs="Times New Roman"/>
          <w:sz w:val="28"/>
          <w:szCs w:val="28"/>
          <w:lang w:eastAsia="ru-RU"/>
        </w:rPr>
        <w:t>каждой (из 8 обязательных)</w:t>
      </w:r>
      <w:r w:rsidR="00133D92"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общеобразовательной</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дисциплине.</w:t>
      </w:r>
    </w:p>
    <w:p w14:paraId="78DC3F4E" w14:textId="039CC9B9" w:rsidR="00C17D24" w:rsidRPr="001C6EDB" w:rsidRDefault="00963780"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Процедура</w:t>
      </w:r>
      <w:r w:rsidR="00D25A38" w:rsidRPr="001C6EDB">
        <w:rPr>
          <w:rFonts w:ascii="OfficinaSansBookC" w:hAnsi="OfficinaSansBookC" w:cs="Times New Roman"/>
          <w:sz w:val="28"/>
          <w:szCs w:val="28"/>
          <w:lang w:eastAsia="ru-RU"/>
        </w:rPr>
        <w:t xml:space="preserve"> </w:t>
      </w:r>
      <w:r w:rsidR="00333B5A" w:rsidRPr="001C6EDB">
        <w:rPr>
          <w:rFonts w:ascii="OfficinaSansBookC" w:hAnsi="OfficinaSansBookC" w:cs="Times New Roman"/>
          <w:sz w:val="28"/>
          <w:szCs w:val="28"/>
          <w:lang w:eastAsia="ru-RU"/>
        </w:rPr>
        <w:t>оценки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проводится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соответствии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Методическими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рекомендациями</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процедуре</w:t>
      </w:r>
      <w:r w:rsidR="00D25A38" w:rsidRPr="001C6EDB">
        <w:rPr>
          <w:rFonts w:ascii="OfficinaSansBookC" w:hAnsi="OfficinaSansBookC" w:cs="Times New Roman"/>
          <w:sz w:val="28"/>
          <w:szCs w:val="28"/>
          <w:lang w:eastAsia="ru-RU"/>
        </w:rPr>
        <w:t xml:space="preserve"> </w:t>
      </w:r>
      <w:r w:rsidR="00BF3B2E" w:rsidRPr="001C6EDB">
        <w:rPr>
          <w:rFonts w:ascii="OfficinaSansBookC" w:hAnsi="OfficinaSansBookC" w:cs="Times New Roman"/>
          <w:sz w:val="28"/>
          <w:szCs w:val="28"/>
          <w:lang w:eastAsia="ru-RU"/>
        </w:rPr>
        <w:t>внедрения</w:t>
      </w:r>
      <w:r w:rsidR="00F477FF" w:rsidRPr="001C6EDB">
        <w:rPr>
          <w:rFonts w:ascii="OfficinaSansBookC" w:hAnsi="OfficinaSansBookC" w:cs="Times New Roman"/>
          <w:sz w:val="28"/>
          <w:szCs w:val="28"/>
          <w:lang w:eastAsia="ru-RU"/>
        </w:rPr>
        <w:t xml:space="preserve"> и </w:t>
      </w:r>
      <w:r w:rsidR="00017543" w:rsidRPr="001C6EDB">
        <w:rPr>
          <w:rFonts w:ascii="OfficinaSansBookC" w:hAnsi="OfficinaSansBookC" w:cs="Times New Roman"/>
          <w:sz w:val="28"/>
          <w:szCs w:val="28"/>
          <w:lang w:eastAsia="ru-RU"/>
        </w:rPr>
        <w:t xml:space="preserve"> Положением о конкурсе</w:t>
      </w:r>
      <w:r w:rsidR="00BF3B2E" w:rsidRPr="001C6EDB">
        <w:rPr>
          <w:rFonts w:ascii="OfficinaSansBookC" w:hAnsi="OfficinaSansBookC" w:cs="Times New Roman"/>
          <w:sz w:val="28"/>
          <w:szCs w:val="28"/>
          <w:lang w:eastAsia="ru-RU"/>
        </w:rPr>
        <w:t>.</w:t>
      </w:r>
    </w:p>
    <w:p w14:paraId="7D72859D" w14:textId="1BF583CC" w:rsidR="00333B5A" w:rsidRPr="001C6EDB" w:rsidRDefault="00BF3B2E"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итогам</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взаимо</w:t>
      </w:r>
      <w:r w:rsidR="00333B5A" w:rsidRPr="001C6EDB">
        <w:rPr>
          <w:rFonts w:ascii="OfficinaSansBookC" w:hAnsi="OfficinaSansBookC" w:cs="Times New Roman"/>
          <w:sz w:val="28"/>
          <w:szCs w:val="28"/>
          <w:lang w:eastAsia="ru-RU"/>
        </w:rPr>
        <w:t>оценки</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региональный</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оператор</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определяет</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лучши</w:t>
      </w:r>
      <w:r w:rsidR="00333B5A" w:rsidRPr="001C6EDB">
        <w:rPr>
          <w:rFonts w:ascii="OfficinaSansBookC" w:hAnsi="OfficinaSansBookC" w:cs="Times New Roman"/>
          <w:sz w:val="28"/>
          <w:szCs w:val="28"/>
          <w:lang w:eastAsia="ru-RU"/>
        </w:rPr>
        <w:t>е</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рабочи</w:t>
      </w:r>
      <w:r w:rsidR="00333B5A" w:rsidRPr="001C6EDB">
        <w:rPr>
          <w:rFonts w:ascii="OfficinaSansBookC" w:hAnsi="OfficinaSansBookC" w:cs="Times New Roman"/>
          <w:sz w:val="28"/>
          <w:szCs w:val="28"/>
          <w:lang w:eastAsia="ru-RU"/>
        </w:rPr>
        <w:t>е</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методически</w:t>
      </w:r>
      <w:r w:rsidR="00333B5A" w:rsidRPr="001C6EDB">
        <w:rPr>
          <w:rFonts w:ascii="OfficinaSansBookC" w:hAnsi="OfficinaSansBookC" w:cs="Times New Roman"/>
          <w:sz w:val="28"/>
          <w:szCs w:val="28"/>
          <w:lang w:eastAsia="ru-RU"/>
        </w:rPr>
        <w:t>е</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материал</w:t>
      </w:r>
      <w:r w:rsidR="00333B5A" w:rsidRPr="001C6EDB">
        <w:rPr>
          <w:rFonts w:ascii="OfficinaSansBookC" w:hAnsi="OfficinaSansBookC" w:cs="Times New Roman"/>
          <w:sz w:val="28"/>
          <w:szCs w:val="28"/>
          <w:lang w:eastAsia="ru-RU"/>
        </w:rPr>
        <w:t>ы</w:t>
      </w:r>
      <w:r w:rsidR="00D25A38" w:rsidRPr="001C6EDB">
        <w:rPr>
          <w:rFonts w:ascii="OfficinaSansBookC" w:hAnsi="OfficinaSansBookC" w:cs="Times New Roman"/>
          <w:sz w:val="28"/>
          <w:szCs w:val="28"/>
          <w:lang w:eastAsia="ru-RU"/>
        </w:rPr>
        <w:t xml:space="preserve"> </w:t>
      </w:r>
      <w:r w:rsidR="00333B5A" w:rsidRPr="001C6EDB">
        <w:rPr>
          <w:rFonts w:ascii="OfficinaSansBookC" w:hAnsi="OfficinaSansBookC" w:cs="Times New Roman"/>
          <w:sz w:val="28"/>
          <w:szCs w:val="28"/>
          <w:lang w:eastAsia="ru-RU"/>
        </w:rPr>
        <w:t xml:space="preserve">вместе с </w:t>
      </w:r>
      <w:r w:rsidR="004670ED" w:rsidRPr="001C6EDB">
        <w:rPr>
          <w:rFonts w:ascii="OfficinaSansBookC" w:hAnsi="OfficinaSansBookC" w:cs="Times New Roman"/>
          <w:sz w:val="28"/>
          <w:szCs w:val="28"/>
          <w:lang w:eastAsia="ru-RU"/>
        </w:rPr>
        <w:t xml:space="preserve">экспертными листами (ЭЛ2) </w:t>
      </w:r>
      <w:r w:rsidR="00937080"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lastRenderedPageBreak/>
        <w:t>каждой</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общеобразовательной</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дисциплине</w:t>
      </w:r>
      <w:r w:rsidR="00333B5A" w:rsidRPr="001C6EDB">
        <w:rPr>
          <w:rFonts w:ascii="OfficinaSansBookC" w:hAnsi="OfficinaSansBookC" w:cs="Times New Roman"/>
          <w:sz w:val="28"/>
          <w:szCs w:val="28"/>
          <w:lang w:eastAsia="ru-RU"/>
        </w:rPr>
        <w:t xml:space="preserve"> и передает</w:t>
      </w:r>
      <w:r w:rsidR="004670ED" w:rsidRPr="001C6EDB">
        <w:rPr>
          <w:rFonts w:ascii="OfficinaSansBookC" w:hAnsi="OfficinaSansBookC" w:cs="Times New Roman"/>
          <w:sz w:val="28"/>
          <w:szCs w:val="28"/>
          <w:lang w:eastAsia="ru-RU"/>
        </w:rPr>
        <w:t xml:space="preserve"> их</w:t>
      </w:r>
      <w:r w:rsidR="00333B5A" w:rsidRPr="001C6EDB">
        <w:rPr>
          <w:rFonts w:ascii="OfficinaSansBookC" w:hAnsi="OfficinaSansBookC" w:cs="Times New Roman"/>
          <w:sz w:val="28"/>
          <w:szCs w:val="28"/>
          <w:lang w:eastAsia="ru-RU"/>
        </w:rPr>
        <w:t xml:space="preserve"> модератору от федерального округа для дальнейшего обсуждения на круглом столе.</w:t>
      </w:r>
      <w:r w:rsidR="00D25A38" w:rsidRPr="001C6EDB">
        <w:rPr>
          <w:rFonts w:ascii="OfficinaSansBookC" w:hAnsi="OfficinaSansBookC" w:cs="Times New Roman"/>
          <w:sz w:val="28"/>
          <w:szCs w:val="28"/>
          <w:lang w:eastAsia="ru-RU"/>
        </w:rPr>
        <w:t xml:space="preserve"> </w:t>
      </w:r>
    </w:p>
    <w:p w14:paraId="437C1E02" w14:textId="242FE003" w:rsidR="00BF3B2E" w:rsidRPr="001C6EDB" w:rsidRDefault="00A25695"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З</w:t>
      </w:r>
      <w:r w:rsidR="00937080" w:rsidRPr="001C6EDB">
        <w:rPr>
          <w:rFonts w:ascii="OfficinaSansBookC" w:hAnsi="OfficinaSansBookC" w:cs="Times New Roman"/>
          <w:sz w:val="28"/>
          <w:szCs w:val="28"/>
          <w:lang w:eastAsia="ru-RU"/>
        </w:rPr>
        <w:t>аполненные</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экспертные</w:t>
      </w:r>
      <w:r w:rsidR="00D25A38" w:rsidRPr="001C6EDB">
        <w:rPr>
          <w:rFonts w:ascii="OfficinaSansBookC" w:hAnsi="OfficinaSansBookC" w:cs="Times New Roman"/>
          <w:sz w:val="28"/>
          <w:szCs w:val="28"/>
          <w:lang w:eastAsia="ru-RU"/>
        </w:rPr>
        <w:t xml:space="preserve"> </w:t>
      </w:r>
      <w:r w:rsidR="00937080" w:rsidRPr="001C6EDB">
        <w:rPr>
          <w:rFonts w:ascii="OfficinaSansBookC" w:hAnsi="OfficinaSansBookC" w:cs="Times New Roman"/>
          <w:sz w:val="28"/>
          <w:szCs w:val="28"/>
          <w:lang w:eastAsia="ru-RU"/>
        </w:rPr>
        <w:t>листы</w:t>
      </w:r>
      <w:r w:rsidR="004670ED" w:rsidRPr="001C6EDB">
        <w:rPr>
          <w:rFonts w:ascii="OfficinaSansBookC" w:hAnsi="OfficinaSansBookC" w:cs="Times New Roman"/>
          <w:sz w:val="28"/>
          <w:szCs w:val="28"/>
          <w:lang w:eastAsia="ru-RU"/>
        </w:rPr>
        <w:t xml:space="preserve"> ЭЛ</w:t>
      </w:r>
      <w:r w:rsidRPr="001C6EDB">
        <w:rPr>
          <w:rFonts w:ascii="OfficinaSansBookC" w:hAnsi="OfficinaSansBookC" w:cs="Times New Roman"/>
          <w:sz w:val="28"/>
          <w:szCs w:val="28"/>
          <w:lang w:eastAsia="ru-RU"/>
        </w:rPr>
        <w:t>1</w:t>
      </w:r>
      <w:r w:rsidR="00333B5A"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 xml:space="preserve">передаются региональным оператором </w:t>
      </w:r>
      <w:r w:rsidR="00333B5A" w:rsidRPr="001C6EDB">
        <w:rPr>
          <w:rFonts w:ascii="OfficinaSansBookC" w:hAnsi="OfficinaSansBookC" w:cs="Times New Roman"/>
          <w:sz w:val="28"/>
          <w:szCs w:val="28"/>
          <w:lang w:eastAsia="ru-RU"/>
        </w:rPr>
        <w:t>ЦМС СПО ИРПО</w:t>
      </w:r>
      <w:r w:rsidR="00937080" w:rsidRPr="001C6EDB">
        <w:rPr>
          <w:rFonts w:ascii="OfficinaSansBookC" w:hAnsi="OfficinaSansBookC" w:cs="Times New Roman"/>
          <w:sz w:val="28"/>
          <w:szCs w:val="28"/>
          <w:lang w:eastAsia="ru-RU"/>
        </w:rPr>
        <w:t>.</w:t>
      </w:r>
    </w:p>
    <w:p w14:paraId="238D0767" w14:textId="67546B8D" w:rsidR="00276750" w:rsidRPr="001C6EDB" w:rsidRDefault="00276750" w:rsidP="00EA30C1">
      <w:pPr>
        <w:pStyle w:val="2"/>
        <w:numPr>
          <w:ilvl w:val="2"/>
          <w:numId w:val="33"/>
        </w:numPr>
        <w:spacing w:line="360" w:lineRule="auto"/>
        <w:ind w:left="0" w:hanging="11"/>
        <w:jc w:val="both"/>
        <w:rPr>
          <w:rFonts w:ascii="OfficinaSansBookC" w:hAnsi="OfficinaSansBookC" w:cs="Times New Roman"/>
          <w:b/>
          <w:bCs/>
          <w:color w:val="auto"/>
          <w:sz w:val="28"/>
          <w:szCs w:val="28"/>
          <w:lang w:eastAsia="ru-RU"/>
        </w:rPr>
      </w:pPr>
      <w:bookmarkStart w:id="63" w:name="_Toc112159385"/>
      <w:bookmarkStart w:id="64" w:name="_Toc112260381"/>
      <w:r w:rsidRPr="001C6EDB">
        <w:rPr>
          <w:rFonts w:ascii="OfficinaSansBookC" w:hAnsi="OfficinaSansBookC" w:cs="Times New Roman"/>
          <w:b/>
          <w:bCs/>
          <w:color w:val="auto"/>
          <w:sz w:val="28"/>
          <w:szCs w:val="28"/>
          <w:lang w:eastAsia="ru-RU"/>
        </w:rPr>
        <w:t>Круглый</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стол</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«Обсуждение</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результатов</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работы</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ФПП</w:t>
      </w:r>
      <w:r w:rsidR="00D25A38" w:rsidRPr="001C6EDB">
        <w:rPr>
          <w:rFonts w:ascii="OfficinaSansBookC" w:hAnsi="OfficinaSansBookC" w:cs="Times New Roman"/>
          <w:b/>
          <w:bCs/>
          <w:color w:val="auto"/>
          <w:sz w:val="28"/>
          <w:szCs w:val="28"/>
          <w:lang w:eastAsia="ru-RU"/>
        </w:rPr>
        <w:t xml:space="preserve"> </w:t>
      </w:r>
      <w:r w:rsidR="00105D12" w:rsidRPr="001C6EDB">
        <w:rPr>
          <w:rFonts w:ascii="OfficinaSansBookC" w:hAnsi="OfficinaSansBookC" w:cs="Times New Roman"/>
          <w:b/>
          <w:bCs/>
          <w:color w:val="auto"/>
          <w:sz w:val="28"/>
          <w:szCs w:val="28"/>
          <w:lang w:eastAsia="ru-RU"/>
        </w:rPr>
        <w:t>и</w:t>
      </w:r>
      <w:r w:rsidR="00D25A38" w:rsidRPr="001C6EDB">
        <w:rPr>
          <w:rFonts w:ascii="OfficinaSansBookC" w:hAnsi="OfficinaSansBookC" w:cs="Times New Roman"/>
          <w:b/>
          <w:bCs/>
          <w:color w:val="auto"/>
          <w:sz w:val="28"/>
          <w:szCs w:val="28"/>
          <w:lang w:eastAsia="ru-RU"/>
        </w:rPr>
        <w:t xml:space="preserve"> </w:t>
      </w:r>
      <w:r w:rsidR="00105D12" w:rsidRPr="001C6EDB">
        <w:rPr>
          <w:rFonts w:ascii="OfficinaSansBookC" w:hAnsi="OfficinaSansBookC" w:cs="Times New Roman"/>
          <w:b/>
          <w:bCs/>
          <w:color w:val="auto"/>
          <w:sz w:val="28"/>
          <w:szCs w:val="28"/>
          <w:lang w:eastAsia="ru-RU"/>
        </w:rPr>
        <w:t>региональных</w:t>
      </w:r>
      <w:r w:rsidR="00D25A38" w:rsidRPr="001C6EDB">
        <w:rPr>
          <w:rFonts w:ascii="OfficinaSansBookC" w:hAnsi="OfficinaSansBookC" w:cs="Times New Roman"/>
          <w:b/>
          <w:bCs/>
          <w:color w:val="auto"/>
          <w:sz w:val="28"/>
          <w:szCs w:val="28"/>
          <w:lang w:eastAsia="ru-RU"/>
        </w:rPr>
        <w:t xml:space="preserve"> </w:t>
      </w:r>
      <w:r w:rsidR="00105D12" w:rsidRPr="001C6EDB">
        <w:rPr>
          <w:rFonts w:ascii="OfficinaSansBookC" w:hAnsi="OfficinaSansBookC" w:cs="Times New Roman"/>
          <w:b/>
          <w:bCs/>
          <w:color w:val="auto"/>
          <w:sz w:val="28"/>
          <w:szCs w:val="28"/>
          <w:lang w:eastAsia="ru-RU"/>
        </w:rPr>
        <w:t>операторов</w:t>
      </w:r>
      <w:r w:rsidRPr="001C6EDB">
        <w:rPr>
          <w:rFonts w:ascii="OfficinaSansBookC" w:hAnsi="OfficinaSansBookC" w:cs="Times New Roman"/>
          <w:b/>
          <w:bCs/>
          <w:color w:val="auto"/>
          <w:sz w:val="28"/>
          <w:szCs w:val="28"/>
          <w:lang w:eastAsia="ru-RU"/>
        </w:rPr>
        <w:t>,</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определение</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лучших</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методических</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материалов</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по</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ОД</w:t>
      </w:r>
      <w:r w:rsidR="00871533" w:rsidRPr="001C6EDB">
        <w:rPr>
          <w:rFonts w:ascii="OfficinaSansBookC" w:hAnsi="OfficinaSansBookC" w:cs="Times New Roman"/>
          <w:b/>
          <w:bCs/>
          <w:color w:val="auto"/>
          <w:sz w:val="28"/>
          <w:szCs w:val="28"/>
          <w:lang w:eastAsia="ru-RU"/>
        </w:rPr>
        <w:t xml:space="preserve"> </w:t>
      </w:r>
      <w:r w:rsidR="00813543" w:rsidRPr="001C6EDB">
        <w:rPr>
          <w:rFonts w:ascii="OfficinaSansBookC" w:hAnsi="OfficinaSansBookC" w:cs="Times New Roman"/>
          <w:b/>
          <w:bCs/>
          <w:color w:val="auto"/>
          <w:sz w:val="28"/>
          <w:szCs w:val="28"/>
          <w:lang w:eastAsia="ru-RU"/>
        </w:rPr>
        <w:t>«История»</w:t>
      </w:r>
      <w:r w:rsidRPr="001C6EDB">
        <w:rPr>
          <w:rFonts w:ascii="OfficinaSansBookC" w:hAnsi="OfficinaSansBookC" w:cs="Times New Roman"/>
          <w:b/>
          <w:bCs/>
          <w:color w:val="auto"/>
          <w:sz w:val="28"/>
          <w:szCs w:val="28"/>
          <w:lang w:eastAsia="ru-RU"/>
        </w:rPr>
        <w:t>»</w:t>
      </w:r>
      <w:bookmarkEnd w:id="63"/>
      <w:bookmarkEnd w:id="64"/>
    </w:p>
    <w:p w14:paraId="32731D60" w14:textId="4F070696" w:rsidR="00325910" w:rsidRPr="001C6EDB"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После</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определения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лучших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практик</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внедрени</w:t>
      </w:r>
      <w:r w:rsidR="00017543" w:rsidRPr="001C6EDB">
        <w:rPr>
          <w:rFonts w:ascii="OfficinaSansBookC" w:hAnsi="OfficinaSansBookC" w:cs="Times New Roman"/>
          <w:sz w:val="28"/>
          <w:szCs w:val="28"/>
          <w:lang w:eastAsia="ru-RU"/>
        </w:rPr>
        <w:t>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методической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системы</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преподавания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общеобразовательн</w:t>
      </w:r>
      <w:r w:rsidR="00325910" w:rsidRPr="001C6EDB">
        <w:rPr>
          <w:rFonts w:ascii="OfficinaSansBookC" w:hAnsi="OfficinaSansBookC" w:cs="Times New Roman"/>
          <w:sz w:val="28"/>
          <w:szCs w:val="28"/>
          <w:lang w:eastAsia="ru-RU"/>
        </w:rPr>
        <w:t>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дисциплин</w:t>
      </w:r>
      <w:r w:rsidR="00325910" w:rsidRPr="001C6EDB">
        <w:rPr>
          <w:rFonts w:ascii="OfficinaSansBookC" w:hAnsi="OfficinaSansBookC" w:cs="Times New Roman"/>
          <w:sz w:val="28"/>
          <w:szCs w:val="28"/>
          <w:lang w:eastAsia="ru-RU"/>
        </w:rPr>
        <w:t>ы</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(методик</w:t>
      </w:r>
      <w:r w:rsidR="00325910" w:rsidRPr="001C6EDB">
        <w:rPr>
          <w:rFonts w:ascii="OfficinaSansBookC" w:hAnsi="OfficinaSansBookC" w:cs="Times New Roman"/>
          <w:sz w:val="28"/>
          <w:szCs w:val="28"/>
          <w:lang w:eastAsia="ru-RU"/>
        </w:rPr>
        <w:t>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преподавания,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примерн</w:t>
      </w:r>
      <w:r w:rsidR="00325910" w:rsidRPr="001C6EDB">
        <w:rPr>
          <w:rFonts w:ascii="OfficinaSansBookC" w:hAnsi="OfficinaSansBookC" w:cs="Times New Roman"/>
          <w:sz w:val="28"/>
          <w:szCs w:val="28"/>
          <w:lang w:eastAsia="ru-RU"/>
        </w:rPr>
        <w:t>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рабоч</w:t>
      </w:r>
      <w:r w:rsidR="00325910" w:rsidRPr="001C6EDB">
        <w:rPr>
          <w:rFonts w:ascii="OfficinaSansBookC" w:hAnsi="OfficinaSansBookC" w:cs="Times New Roman"/>
          <w:sz w:val="28"/>
          <w:szCs w:val="28"/>
          <w:lang w:eastAsia="ru-RU"/>
        </w:rPr>
        <w:t>ей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программ</w:t>
      </w:r>
      <w:r w:rsidR="00325910" w:rsidRPr="001C6EDB">
        <w:rPr>
          <w:rFonts w:ascii="OfficinaSansBookC" w:hAnsi="OfficinaSansBookC" w:cs="Times New Roman"/>
          <w:sz w:val="28"/>
          <w:szCs w:val="28"/>
          <w:lang w:eastAsia="ru-RU"/>
        </w:rPr>
        <w:t>ы</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элементов</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учебно-методическ</w:t>
      </w:r>
      <w:r w:rsidR="00325910" w:rsidRPr="001C6EDB">
        <w:rPr>
          <w:rFonts w:ascii="OfficinaSansBookC" w:hAnsi="OfficinaSansBookC" w:cs="Times New Roman"/>
          <w:sz w:val="28"/>
          <w:szCs w:val="28"/>
          <w:lang w:eastAsia="ru-RU"/>
        </w:rPr>
        <w:t>ого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комплекс</w:t>
      </w:r>
      <w:r w:rsidR="00325910" w:rsidRPr="001C6EDB">
        <w:rPr>
          <w:rFonts w:ascii="OfficinaSansBookC" w:hAnsi="OfficinaSansBookC" w:cs="Times New Roman"/>
          <w:sz w:val="28"/>
          <w:szCs w:val="28"/>
          <w:lang w:eastAsia="ru-RU"/>
        </w:rPr>
        <w:t>а</w:t>
      </w: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проводится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их</w:t>
      </w:r>
      <w:r w:rsidR="00D25A38" w:rsidRPr="001C6EDB">
        <w:rPr>
          <w:rFonts w:ascii="OfficinaSansBookC" w:hAnsi="OfficinaSansBookC" w:cs="Times New Roman"/>
          <w:sz w:val="28"/>
          <w:szCs w:val="28"/>
          <w:lang w:eastAsia="ru-RU"/>
        </w:rPr>
        <w:t xml:space="preserve"> </w:t>
      </w:r>
      <w:r w:rsidR="00F477FF" w:rsidRPr="001C6EDB">
        <w:rPr>
          <w:rFonts w:ascii="OfficinaSansBookC" w:hAnsi="OfficinaSansBookC" w:cs="Times New Roman"/>
          <w:sz w:val="28"/>
          <w:szCs w:val="28"/>
          <w:lang w:eastAsia="ru-RU"/>
        </w:rPr>
        <w:t xml:space="preserve">открытое </w:t>
      </w:r>
      <w:r w:rsidRPr="001C6EDB">
        <w:rPr>
          <w:rFonts w:ascii="OfficinaSansBookC" w:hAnsi="OfficinaSansBookC" w:cs="Times New Roman"/>
          <w:sz w:val="28"/>
          <w:szCs w:val="28"/>
          <w:lang w:eastAsia="ru-RU"/>
        </w:rPr>
        <w:t>обсуждение</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на</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кругл</w:t>
      </w:r>
      <w:r w:rsidR="00017543" w:rsidRPr="001C6EDB">
        <w:rPr>
          <w:rFonts w:ascii="OfficinaSansBookC" w:hAnsi="OfficinaSansBookC" w:cs="Times New Roman"/>
          <w:sz w:val="28"/>
          <w:szCs w:val="28"/>
          <w:lang w:eastAsia="ru-RU"/>
        </w:rPr>
        <w:t>ых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стол</w:t>
      </w:r>
      <w:r w:rsidR="00017543" w:rsidRPr="001C6EDB">
        <w:rPr>
          <w:rFonts w:ascii="OfficinaSansBookC" w:hAnsi="OfficinaSansBookC" w:cs="Times New Roman"/>
          <w:sz w:val="28"/>
          <w:szCs w:val="28"/>
          <w:lang w:eastAsia="ru-RU"/>
        </w:rPr>
        <w:t>ах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федеральным</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округам.</w:t>
      </w:r>
      <w:r w:rsidR="00D25A38" w:rsidRPr="001C6EDB">
        <w:rPr>
          <w:rFonts w:ascii="OfficinaSansBookC" w:hAnsi="OfficinaSansBookC" w:cs="Times New Roman"/>
          <w:sz w:val="28"/>
          <w:szCs w:val="28"/>
          <w:lang w:eastAsia="ru-RU"/>
        </w:rPr>
        <w:t xml:space="preserve"> </w:t>
      </w:r>
    </w:p>
    <w:p w14:paraId="2D53668B" w14:textId="6A053E01" w:rsidR="00105D12" w:rsidRPr="001C6EDB" w:rsidRDefault="00105D12"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Итогом</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работы</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круглого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стола</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является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определение</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лучшей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практики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вне</w:t>
      </w:r>
      <w:r w:rsidR="00325910" w:rsidRPr="001C6EDB">
        <w:rPr>
          <w:rFonts w:ascii="OfficinaSansBookC" w:hAnsi="OfficinaSansBookC" w:cs="Times New Roman"/>
          <w:sz w:val="28"/>
          <w:szCs w:val="28"/>
          <w:lang w:eastAsia="ru-RU"/>
        </w:rPr>
        <w:t>дрения</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методической</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системы</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ОД</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от</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Федерального</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округа</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и</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формирования</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банка</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конкурсных</w:t>
      </w:r>
      <w:r w:rsidR="00871533"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работ</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для</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проведения</w:t>
      </w:r>
      <w:r w:rsidR="00D25A38" w:rsidRPr="001C6EDB">
        <w:rPr>
          <w:rFonts w:ascii="OfficinaSansBookC" w:hAnsi="OfficinaSansBookC" w:cs="Times New Roman"/>
          <w:sz w:val="28"/>
          <w:szCs w:val="28"/>
          <w:lang w:eastAsia="ru-RU"/>
        </w:rPr>
        <w:t xml:space="preserve"> </w:t>
      </w:r>
      <w:r w:rsidR="00325910" w:rsidRPr="001C6EDB">
        <w:rPr>
          <w:rFonts w:ascii="OfficinaSansBookC" w:hAnsi="OfficinaSansBookC" w:cs="Times New Roman"/>
          <w:sz w:val="28"/>
          <w:szCs w:val="28"/>
          <w:lang w:eastAsia="ru-RU"/>
        </w:rPr>
        <w:t>конкурса</w:t>
      </w:r>
      <w:r w:rsidR="00D25A38" w:rsidRPr="001C6EDB">
        <w:rPr>
          <w:rFonts w:ascii="OfficinaSansBookC" w:hAnsi="OfficinaSansBookC" w:cs="Times New Roman"/>
          <w:sz w:val="28"/>
          <w:szCs w:val="28"/>
          <w:lang w:eastAsia="ru-RU"/>
        </w:rPr>
        <w:t xml:space="preserve"> </w:t>
      </w:r>
      <w:r w:rsidR="001C6EDB" w:rsidRPr="001C6EDB">
        <w:rPr>
          <w:rFonts w:ascii="OfficinaSansBookC" w:hAnsi="OfficinaSansBookC" w:cs="Times New Roman"/>
          <w:sz w:val="28"/>
          <w:szCs w:val="28"/>
        </w:rPr>
        <w:t>«Лучшие образовательные модели реализации общеобразовательной подготовки»</w:t>
      </w:r>
      <w:r w:rsidR="00325910" w:rsidRPr="001C6EDB">
        <w:rPr>
          <w:rFonts w:ascii="OfficinaSansBookC" w:hAnsi="OfficinaSansBookC" w:cs="Times New Roman"/>
          <w:sz w:val="28"/>
          <w:szCs w:val="28"/>
          <w:lang w:eastAsia="ru-RU"/>
        </w:rPr>
        <w:t>.</w:t>
      </w:r>
    </w:p>
    <w:p w14:paraId="6149D01A" w14:textId="77777777" w:rsidR="00DB1349" w:rsidRPr="001C6EDB" w:rsidRDefault="00DB1349" w:rsidP="00D25A38">
      <w:pPr>
        <w:pStyle w:val="a3"/>
        <w:spacing w:after="0" w:line="360" w:lineRule="auto"/>
        <w:ind w:left="0" w:firstLine="709"/>
        <w:jc w:val="both"/>
        <w:rPr>
          <w:rFonts w:ascii="OfficinaSansBookC" w:hAnsi="OfficinaSansBookC" w:cs="Times New Roman"/>
          <w:b/>
          <w:bCs/>
          <w:sz w:val="28"/>
          <w:szCs w:val="28"/>
          <w:lang w:eastAsia="ru-RU"/>
        </w:rPr>
      </w:pPr>
    </w:p>
    <w:p w14:paraId="03133B42" w14:textId="47C41E9D" w:rsidR="00DB1349" w:rsidRPr="001C6EDB"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65" w:name="_Toc112159386"/>
      <w:bookmarkStart w:id="66" w:name="_Toc112260382"/>
      <w:r w:rsidRPr="001C6EDB">
        <w:rPr>
          <w:rFonts w:ascii="OfficinaSansBookC" w:hAnsi="OfficinaSansBookC" w:cs="Times New Roman"/>
          <w:b/>
          <w:bCs/>
          <w:color w:val="auto"/>
          <w:sz w:val="28"/>
          <w:szCs w:val="28"/>
          <w:lang w:eastAsia="ru-RU"/>
        </w:rPr>
        <w:t>Работа</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экспертных</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групп</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по</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анализу</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лучших</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практик</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для</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определения</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победителей</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конкурса</w:t>
      </w:r>
      <w:bookmarkEnd w:id="65"/>
      <w:bookmarkEnd w:id="66"/>
    </w:p>
    <w:p w14:paraId="39B75B0D" w14:textId="6CA6DC81" w:rsidR="00325910" w:rsidRPr="001C6EDB"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Конкурс</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проводится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двум</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направлениям:</w:t>
      </w:r>
      <w:r w:rsidR="00D25A38" w:rsidRPr="001C6EDB">
        <w:rPr>
          <w:rFonts w:ascii="OfficinaSansBookC" w:hAnsi="OfficinaSansBookC" w:cs="Times New Roman"/>
          <w:sz w:val="28"/>
          <w:szCs w:val="28"/>
          <w:lang w:eastAsia="ru-RU"/>
        </w:rPr>
        <w:t xml:space="preserve"> </w:t>
      </w:r>
    </w:p>
    <w:p w14:paraId="64276419" w14:textId="7A3E6C04" w:rsidR="00325910" w:rsidRPr="001C6EDB" w:rsidRDefault="00325910" w:rsidP="00D25A38">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определение</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лучших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практик</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внедрения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методической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системы</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преподавания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общеобразовательной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дисциплины.</w:t>
      </w:r>
    </w:p>
    <w:p w14:paraId="069B02BF" w14:textId="47C2CE50" w:rsidR="00DB1349" w:rsidRPr="001C6EDB" w:rsidRDefault="00325910" w:rsidP="00DB1349">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определения</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лучших</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практик</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внедрения</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методической</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системы</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преподавания</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общеобразовательных</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дисциплин</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в</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рамках</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каждой</w:t>
      </w:r>
      <w:r w:rsidR="00D25A38" w:rsidRPr="001C6EDB">
        <w:rPr>
          <w:rFonts w:ascii="OfficinaSansBookC" w:hAnsi="OfficinaSansBookC" w:cs="Times New Roman"/>
          <w:sz w:val="28"/>
          <w:szCs w:val="28"/>
          <w:lang w:eastAsia="ru-RU"/>
        </w:rPr>
        <w:t xml:space="preserve"> </w:t>
      </w:r>
      <w:r w:rsidR="00F96A9B" w:rsidRPr="001C6EDB">
        <w:rPr>
          <w:rFonts w:ascii="OfficinaSansBookC" w:hAnsi="OfficinaSansBookC" w:cs="Times New Roman"/>
          <w:sz w:val="28"/>
          <w:szCs w:val="28"/>
          <w:lang w:eastAsia="ru-RU"/>
        </w:rPr>
        <w:t>УГ</w:t>
      </w:r>
      <w:r w:rsidR="002E395D" w:rsidRPr="001C6EDB">
        <w:rPr>
          <w:rFonts w:ascii="OfficinaSansBookC" w:hAnsi="OfficinaSansBookC" w:cs="Times New Roman"/>
          <w:sz w:val="28"/>
          <w:szCs w:val="28"/>
          <w:lang w:eastAsia="ru-RU"/>
        </w:rPr>
        <w:t>ПС</w:t>
      </w:r>
      <w:r w:rsidR="00F96A9B" w:rsidRPr="001C6EDB">
        <w:rPr>
          <w:rFonts w:ascii="OfficinaSansBookC" w:hAnsi="OfficinaSansBookC" w:cs="Times New Roman"/>
          <w:sz w:val="28"/>
          <w:szCs w:val="28"/>
          <w:lang w:eastAsia="ru-RU"/>
        </w:rPr>
        <w:t>.</w:t>
      </w:r>
    </w:p>
    <w:p w14:paraId="7AB10D3F" w14:textId="03C508D2" w:rsidR="002E395D" w:rsidRPr="001C6EDB" w:rsidRDefault="002E395D" w:rsidP="00DB1349">
      <w:pPr>
        <w:pStyle w:val="a3"/>
        <w:spacing w:after="0" w:line="360" w:lineRule="auto"/>
        <w:ind w:left="0"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Победители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определяются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экспертными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комиссиями,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формируемыми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ЦМС</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ИРПО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соответствии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положением</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Конкурса.</w:t>
      </w:r>
    </w:p>
    <w:p w14:paraId="38F012F1" w14:textId="77777777" w:rsidR="00DB1349" w:rsidRPr="001C6EDB" w:rsidRDefault="00DB1349" w:rsidP="00DB1349">
      <w:pPr>
        <w:pStyle w:val="a3"/>
        <w:spacing w:after="0" w:line="360" w:lineRule="auto"/>
        <w:ind w:left="0" w:firstLine="709"/>
        <w:jc w:val="both"/>
        <w:rPr>
          <w:rFonts w:ascii="OfficinaSansBookC" w:hAnsi="OfficinaSansBookC" w:cs="Times New Roman"/>
          <w:sz w:val="28"/>
          <w:szCs w:val="28"/>
          <w:lang w:eastAsia="ru-RU"/>
        </w:rPr>
      </w:pPr>
    </w:p>
    <w:p w14:paraId="6666AD2D" w14:textId="6D13794C" w:rsidR="00276750" w:rsidRPr="001C6EDB" w:rsidRDefault="00276750" w:rsidP="00EA30C1">
      <w:pPr>
        <w:pStyle w:val="2"/>
        <w:numPr>
          <w:ilvl w:val="2"/>
          <w:numId w:val="33"/>
        </w:numPr>
        <w:spacing w:line="360" w:lineRule="auto"/>
        <w:ind w:left="0" w:firstLine="0"/>
        <w:jc w:val="both"/>
        <w:rPr>
          <w:rFonts w:ascii="OfficinaSansBookC" w:hAnsi="OfficinaSansBookC" w:cs="Times New Roman"/>
          <w:b/>
          <w:bCs/>
          <w:color w:val="auto"/>
          <w:sz w:val="28"/>
          <w:szCs w:val="28"/>
          <w:lang w:eastAsia="ru-RU"/>
        </w:rPr>
      </w:pPr>
      <w:bookmarkStart w:id="67" w:name="_Toc112159387"/>
      <w:bookmarkStart w:id="68" w:name="_Toc112260383"/>
      <w:r w:rsidRPr="001C6EDB">
        <w:rPr>
          <w:rFonts w:ascii="OfficinaSansBookC" w:hAnsi="OfficinaSansBookC" w:cs="Times New Roman"/>
          <w:b/>
          <w:bCs/>
          <w:color w:val="auto"/>
          <w:sz w:val="28"/>
          <w:szCs w:val="28"/>
          <w:lang w:eastAsia="ru-RU"/>
        </w:rPr>
        <w:lastRenderedPageBreak/>
        <w:t>Трансляция</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лучших</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практик</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и</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размещение</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материалов</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на</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информационном</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ресурсе</w:t>
      </w:r>
      <w:bookmarkEnd w:id="67"/>
      <w:bookmarkEnd w:id="68"/>
    </w:p>
    <w:p w14:paraId="750846A7" w14:textId="3671857A" w:rsidR="00CD66EA" w:rsidRPr="001C6EDB" w:rsidRDefault="00084F8C" w:rsidP="00D25A38">
      <w:pPr>
        <w:spacing w:after="0" w:line="360" w:lineRule="auto"/>
        <w:ind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Для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трансляции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лучших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практик</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внедрения</w:t>
      </w:r>
      <w:r w:rsidR="00D25A38" w:rsidRPr="001C6EDB">
        <w:rPr>
          <w:rFonts w:ascii="OfficinaSansBookC" w:hAnsi="OfficinaSansBookC" w:cs="Times New Roman"/>
          <w:sz w:val="28"/>
          <w:szCs w:val="28"/>
          <w:lang w:eastAsia="ru-RU"/>
        </w:rPr>
        <w:t xml:space="preserve"> </w:t>
      </w:r>
      <w:r w:rsidR="004F2E66" w:rsidRPr="001C6EDB">
        <w:rPr>
          <w:rFonts w:ascii="OfficinaSansBookC" w:hAnsi="OfficinaSansBookC" w:cs="Times New Roman"/>
          <w:sz w:val="28"/>
          <w:szCs w:val="28"/>
          <w:lang w:eastAsia="ru-RU"/>
        </w:rPr>
        <w:t>методической</w:t>
      </w:r>
      <w:r w:rsidR="00D25A38" w:rsidRPr="001C6EDB">
        <w:rPr>
          <w:rFonts w:ascii="OfficinaSansBookC" w:hAnsi="OfficinaSansBookC" w:cs="Times New Roman"/>
          <w:sz w:val="28"/>
          <w:szCs w:val="28"/>
          <w:lang w:eastAsia="ru-RU"/>
        </w:rPr>
        <w:t xml:space="preserve"> </w:t>
      </w:r>
      <w:r w:rsidR="004F2E66" w:rsidRPr="001C6EDB">
        <w:rPr>
          <w:rFonts w:ascii="OfficinaSansBookC" w:hAnsi="OfficinaSansBookC" w:cs="Times New Roman"/>
          <w:sz w:val="28"/>
          <w:szCs w:val="28"/>
          <w:lang w:eastAsia="ru-RU"/>
        </w:rPr>
        <w:t>системы</w:t>
      </w:r>
      <w:r w:rsidR="00D25A38" w:rsidRPr="001C6EDB">
        <w:rPr>
          <w:rFonts w:ascii="OfficinaSansBookC" w:hAnsi="OfficinaSansBookC" w:cs="Times New Roman"/>
          <w:sz w:val="28"/>
          <w:szCs w:val="28"/>
          <w:lang w:eastAsia="ru-RU"/>
        </w:rPr>
        <w:t xml:space="preserve"> </w:t>
      </w:r>
      <w:r w:rsidR="004F2E66" w:rsidRPr="001C6EDB">
        <w:rPr>
          <w:rFonts w:ascii="OfficinaSansBookC" w:hAnsi="OfficinaSansBookC" w:cs="Times New Roman"/>
          <w:sz w:val="28"/>
          <w:szCs w:val="28"/>
          <w:lang w:eastAsia="ru-RU"/>
        </w:rPr>
        <w:t>преподавания</w:t>
      </w:r>
      <w:r w:rsidR="00D25A38" w:rsidRPr="001C6EDB">
        <w:rPr>
          <w:rFonts w:ascii="OfficinaSansBookC" w:hAnsi="OfficinaSansBookC" w:cs="Times New Roman"/>
          <w:sz w:val="28"/>
          <w:szCs w:val="28"/>
          <w:lang w:eastAsia="ru-RU"/>
        </w:rPr>
        <w:t xml:space="preserve"> </w:t>
      </w:r>
      <w:r w:rsidR="004F2E66" w:rsidRPr="001C6EDB">
        <w:rPr>
          <w:rFonts w:ascii="OfficinaSansBookC" w:hAnsi="OfficinaSansBookC" w:cs="Times New Roman"/>
          <w:sz w:val="28"/>
          <w:szCs w:val="28"/>
          <w:lang w:eastAsia="ru-RU"/>
        </w:rPr>
        <w:t>ОД</w:t>
      </w:r>
      <w:r w:rsidR="00D25A38" w:rsidRPr="001C6EDB">
        <w:rPr>
          <w:rFonts w:ascii="OfficinaSansBookC" w:hAnsi="OfficinaSansBookC" w:cs="Times New Roman"/>
          <w:sz w:val="28"/>
          <w:szCs w:val="28"/>
          <w:lang w:eastAsia="ru-RU"/>
        </w:rPr>
        <w:t xml:space="preserve"> </w:t>
      </w:r>
      <w:r w:rsidR="004F2E66" w:rsidRPr="001C6EDB">
        <w:rPr>
          <w:rFonts w:ascii="OfficinaSansBookC" w:hAnsi="OfficinaSansBookC" w:cs="Times New Roman"/>
          <w:sz w:val="28"/>
          <w:szCs w:val="28"/>
          <w:lang w:eastAsia="ru-RU"/>
        </w:rPr>
        <w:t>п</w:t>
      </w:r>
      <w:r w:rsidR="001A2CFE" w:rsidRPr="001C6EDB">
        <w:rPr>
          <w:rFonts w:ascii="OfficinaSansBookC" w:hAnsi="OfficinaSansBookC" w:cs="Times New Roman"/>
          <w:sz w:val="28"/>
          <w:szCs w:val="28"/>
          <w:lang w:eastAsia="ru-RU"/>
        </w:rPr>
        <w:t>осле</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подведения</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итогов</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Конкурса</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лучшие</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материалы</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размещаются</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на</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информационном</w:t>
      </w:r>
      <w:r w:rsidR="00D25A38" w:rsidRPr="001C6EDB">
        <w:rPr>
          <w:rFonts w:ascii="OfficinaSansBookC" w:hAnsi="OfficinaSansBookC" w:cs="Times New Roman"/>
          <w:sz w:val="28"/>
          <w:szCs w:val="28"/>
          <w:lang w:eastAsia="ru-RU"/>
        </w:rPr>
        <w:t xml:space="preserve"> </w:t>
      </w:r>
      <w:r w:rsidR="001A2CFE" w:rsidRPr="001C6EDB">
        <w:rPr>
          <w:rFonts w:ascii="OfficinaSansBookC" w:hAnsi="OfficinaSansBookC" w:cs="Times New Roman"/>
          <w:sz w:val="28"/>
          <w:szCs w:val="28"/>
          <w:lang w:eastAsia="ru-RU"/>
        </w:rPr>
        <w:t>ресурсе</w:t>
      </w:r>
      <w:r w:rsidR="00D25A38" w:rsidRPr="001C6EDB">
        <w:rPr>
          <w:rFonts w:ascii="OfficinaSansBookC" w:hAnsi="OfficinaSansBookC" w:cs="Times New Roman"/>
          <w:sz w:val="28"/>
          <w:szCs w:val="28"/>
          <w:lang w:eastAsia="ru-RU"/>
        </w:rPr>
        <w:t xml:space="preserve"> </w:t>
      </w:r>
      <w:r w:rsidR="004F2E66"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4F2E66" w:rsidRPr="001C6EDB">
        <w:rPr>
          <w:rFonts w:ascii="OfficinaSansBookC" w:hAnsi="OfficinaSansBookC" w:cs="Times New Roman"/>
          <w:sz w:val="28"/>
          <w:szCs w:val="28"/>
          <w:lang w:eastAsia="ru-RU"/>
        </w:rPr>
        <w:t>направлениям:</w:t>
      </w:r>
    </w:p>
    <w:p w14:paraId="5FE349C3" w14:textId="2D6663A9" w:rsidR="004F2E66" w:rsidRPr="001C6EDB" w:rsidRDefault="004F2E66" w:rsidP="00D25A38">
      <w:pPr>
        <w:spacing w:after="0" w:line="360" w:lineRule="auto"/>
        <w:ind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Топ</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лучших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практик</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внедрения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методической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системы</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преподавания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общеобразовательной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дисциплины;</w:t>
      </w:r>
    </w:p>
    <w:p w14:paraId="45B897CB" w14:textId="3A6B14F2" w:rsidR="004F2E66" w:rsidRPr="001C6EDB" w:rsidRDefault="004F2E66" w:rsidP="00D25A38">
      <w:pPr>
        <w:spacing w:after="0" w:line="360" w:lineRule="auto"/>
        <w:ind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Топ</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лучших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практик</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внедрения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методической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системы</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преподавания</w:t>
      </w:r>
      <w:r w:rsidR="00D25A38" w:rsidRPr="001C6EDB">
        <w:rPr>
          <w:rFonts w:ascii="OfficinaSansBookC" w:hAnsi="OfficinaSansBookC" w:cs="Times New Roman"/>
          <w:sz w:val="28"/>
          <w:szCs w:val="28"/>
          <w:lang w:eastAsia="ru-RU"/>
        </w:rPr>
        <w:t xml:space="preserve"> </w:t>
      </w:r>
      <w:r w:rsidR="004670ED" w:rsidRPr="001C6EDB">
        <w:rPr>
          <w:rFonts w:ascii="OfficinaSansBookC" w:hAnsi="OfficinaSansBookC" w:cs="Times New Roman"/>
          <w:sz w:val="28"/>
          <w:szCs w:val="28"/>
          <w:lang w:eastAsia="ru-RU"/>
        </w:rPr>
        <w:t>в ОП профессии/специальности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УГПС.</w:t>
      </w:r>
    </w:p>
    <w:p w14:paraId="06A4D34C" w14:textId="73029D61" w:rsidR="00DB1349" w:rsidRPr="001C6EDB" w:rsidRDefault="004F2E66" w:rsidP="00EA30C1">
      <w:pPr>
        <w:pStyle w:val="2"/>
        <w:numPr>
          <w:ilvl w:val="0"/>
          <w:numId w:val="33"/>
        </w:numPr>
        <w:spacing w:line="360" w:lineRule="auto"/>
        <w:jc w:val="both"/>
        <w:rPr>
          <w:rFonts w:ascii="OfficinaSansBookC" w:hAnsi="OfficinaSansBookC" w:cs="Times New Roman"/>
          <w:b/>
          <w:bCs/>
          <w:color w:val="auto"/>
          <w:sz w:val="28"/>
          <w:szCs w:val="28"/>
          <w:lang w:eastAsia="ru-RU"/>
        </w:rPr>
      </w:pPr>
      <w:bookmarkStart w:id="69" w:name="_Toc112260384"/>
      <w:bookmarkStart w:id="70" w:name="_Toc112159388"/>
      <w:r w:rsidRPr="001C6EDB">
        <w:rPr>
          <w:rFonts w:ascii="OfficinaSansBookC" w:hAnsi="OfficinaSansBookC" w:cs="Times New Roman"/>
          <w:b/>
          <w:bCs/>
          <w:color w:val="auto"/>
          <w:sz w:val="28"/>
          <w:szCs w:val="28"/>
          <w:lang w:eastAsia="ru-RU"/>
        </w:rPr>
        <w:t>Научно-методическое</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сопровождение</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процедуры</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внедрения</w:t>
      </w:r>
      <w:bookmarkEnd w:id="69"/>
      <w:r w:rsidR="00D25A38" w:rsidRPr="001C6EDB">
        <w:rPr>
          <w:rFonts w:ascii="OfficinaSansBookC" w:hAnsi="OfficinaSansBookC" w:cs="Times New Roman"/>
          <w:b/>
          <w:bCs/>
          <w:color w:val="auto"/>
          <w:sz w:val="28"/>
          <w:szCs w:val="28"/>
          <w:lang w:eastAsia="ru-RU"/>
        </w:rPr>
        <w:t xml:space="preserve"> </w:t>
      </w:r>
      <w:bookmarkEnd w:id="70"/>
    </w:p>
    <w:p w14:paraId="7A5637C3" w14:textId="6339149B" w:rsidR="004F2E66" w:rsidRPr="001C6EDB"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71" w:name="_Toc112159389"/>
      <w:bookmarkStart w:id="72" w:name="_Toc112260385"/>
      <w:r w:rsidRPr="001C6EDB">
        <w:rPr>
          <w:rFonts w:ascii="OfficinaSansBookC" w:hAnsi="OfficinaSansBookC" w:cs="Times New Roman"/>
          <w:b/>
          <w:bCs/>
          <w:color w:val="auto"/>
          <w:sz w:val="28"/>
          <w:szCs w:val="28"/>
          <w:lang w:eastAsia="ru-RU"/>
        </w:rPr>
        <w:t>Научно-практическая</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конференция</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w:t>
      </w:r>
      <w:r w:rsidR="00267575" w:rsidRPr="001C6EDB">
        <w:rPr>
          <w:rFonts w:ascii="OfficinaSansBookC" w:hAnsi="OfficinaSansBookC" w:cs="Times New Roman"/>
          <w:b/>
          <w:bCs/>
          <w:color w:val="auto"/>
          <w:sz w:val="28"/>
          <w:szCs w:val="28"/>
          <w:lang w:eastAsia="ru-RU"/>
        </w:rPr>
        <w:t>Актуальные</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вопросы</w:t>
      </w:r>
      <w:r w:rsidR="00D25A38" w:rsidRPr="001C6EDB">
        <w:rPr>
          <w:rFonts w:ascii="OfficinaSansBookC" w:hAnsi="OfficinaSansBookC" w:cs="Times New Roman"/>
          <w:b/>
          <w:bCs/>
          <w:color w:val="auto"/>
          <w:sz w:val="28"/>
          <w:szCs w:val="28"/>
          <w:lang w:eastAsia="ru-RU"/>
        </w:rPr>
        <w:t xml:space="preserve"> </w:t>
      </w:r>
      <w:r w:rsidR="00267575" w:rsidRPr="001C6EDB">
        <w:rPr>
          <w:rFonts w:ascii="OfficinaSansBookC" w:hAnsi="OfficinaSansBookC" w:cs="Times New Roman"/>
          <w:b/>
          <w:bCs/>
          <w:color w:val="auto"/>
          <w:sz w:val="28"/>
          <w:szCs w:val="28"/>
          <w:lang w:eastAsia="ru-RU"/>
        </w:rPr>
        <w:t>реализации</w:t>
      </w:r>
      <w:r w:rsidR="00D25A38" w:rsidRPr="001C6EDB">
        <w:rPr>
          <w:rFonts w:ascii="OfficinaSansBookC" w:hAnsi="OfficinaSansBookC" w:cs="Times New Roman"/>
          <w:b/>
          <w:bCs/>
          <w:color w:val="auto"/>
          <w:sz w:val="28"/>
          <w:szCs w:val="28"/>
          <w:lang w:eastAsia="ru-RU"/>
        </w:rPr>
        <w:t xml:space="preserve"> </w:t>
      </w:r>
      <w:r w:rsidR="00267575" w:rsidRPr="001C6EDB">
        <w:rPr>
          <w:rFonts w:ascii="OfficinaSansBookC" w:hAnsi="OfficinaSansBookC" w:cs="Times New Roman"/>
          <w:b/>
          <w:bCs/>
          <w:color w:val="auto"/>
          <w:sz w:val="28"/>
          <w:szCs w:val="28"/>
          <w:lang w:eastAsia="ru-RU"/>
        </w:rPr>
        <w:t>общеобразовательной</w:t>
      </w:r>
      <w:r w:rsidR="00D25A38" w:rsidRPr="001C6EDB">
        <w:rPr>
          <w:rFonts w:ascii="OfficinaSansBookC" w:hAnsi="OfficinaSansBookC" w:cs="Times New Roman"/>
          <w:b/>
          <w:bCs/>
          <w:color w:val="auto"/>
          <w:sz w:val="28"/>
          <w:szCs w:val="28"/>
          <w:lang w:eastAsia="ru-RU"/>
        </w:rPr>
        <w:t xml:space="preserve"> </w:t>
      </w:r>
      <w:r w:rsidR="00267575" w:rsidRPr="001C6EDB">
        <w:rPr>
          <w:rFonts w:ascii="OfficinaSansBookC" w:hAnsi="OfficinaSansBookC" w:cs="Times New Roman"/>
          <w:b/>
          <w:bCs/>
          <w:color w:val="auto"/>
          <w:sz w:val="28"/>
          <w:szCs w:val="28"/>
          <w:lang w:eastAsia="ru-RU"/>
        </w:rPr>
        <w:t>подготовки</w:t>
      </w:r>
      <w:r w:rsidR="00D25A38" w:rsidRPr="001C6EDB">
        <w:rPr>
          <w:rFonts w:ascii="OfficinaSansBookC" w:hAnsi="OfficinaSansBookC" w:cs="Times New Roman"/>
          <w:b/>
          <w:bCs/>
          <w:color w:val="auto"/>
          <w:sz w:val="28"/>
          <w:szCs w:val="28"/>
          <w:lang w:eastAsia="ru-RU"/>
        </w:rPr>
        <w:t xml:space="preserve"> </w:t>
      </w:r>
      <w:r w:rsidR="00267575" w:rsidRPr="001C6EDB">
        <w:rPr>
          <w:rFonts w:ascii="OfficinaSansBookC" w:hAnsi="OfficinaSansBookC" w:cs="Times New Roman"/>
          <w:b/>
          <w:bCs/>
          <w:color w:val="auto"/>
          <w:sz w:val="28"/>
          <w:szCs w:val="28"/>
          <w:lang w:eastAsia="ru-RU"/>
        </w:rPr>
        <w:t>при</w:t>
      </w:r>
      <w:r w:rsidR="00D25A38" w:rsidRPr="001C6EDB">
        <w:rPr>
          <w:rFonts w:ascii="OfficinaSansBookC" w:hAnsi="OfficinaSansBookC" w:cs="Times New Roman"/>
          <w:b/>
          <w:bCs/>
          <w:color w:val="auto"/>
          <w:sz w:val="28"/>
          <w:szCs w:val="28"/>
          <w:lang w:eastAsia="ru-RU"/>
        </w:rPr>
        <w:t xml:space="preserve"> </w:t>
      </w:r>
      <w:r w:rsidR="00267575" w:rsidRPr="001C6EDB">
        <w:rPr>
          <w:rFonts w:ascii="OfficinaSansBookC" w:hAnsi="OfficinaSansBookC" w:cs="Times New Roman"/>
          <w:b/>
          <w:bCs/>
          <w:color w:val="auto"/>
          <w:sz w:val="28"/>
          <w:szCs w:val="28"/>
          <w:lang w:eastAsia="ru-RU"/>
        </w:rPr>
        <w:t>реализации</w:t>
      </w:r>
      <w:r w:rsidR="00D25A38" w:rsidRPr="001C6EDB">
        <w:rPr>
          <w:rFonts w:ascii="OfficinaSansBookC" w:hAnsi="OfficinaSansBookC" w:cs="Times New Roman"/>
          <w:b/>
          <w:bCs/>
          <w:color w:val="auto"/>
          <w:sz w:val="28"/>
          <w:szCs w:val="28"/>
          <w:lang w:eastAsia="ru-RU"/>
        </w:rPr>
        <w:t xml:space="preserve"> </w:t>
      </w:r>
      <w:r w:rsidR="00267575" w:rsidRPr="001C6EDB">
        <w:rPr>
          <w:rFonts w:ascii="OfficinaSansBookC" w:hAnsi="OfficinaSansBookC" w:cs="Times New Roman"/>
          <w:b/>
          <w:bCs/>
          <w:color w:val="auto"/>
          <w:sz w:val="28"/>
          <w:szCs w:val="28"/>
          <w:lang w:eastAsia="ru-RU"/>
        </w:rPr>
        <w:t>образовательных</w:t>
      </w:r>
      <w:r w:rsidR="00D25A38" w:rsidRPr="001C6EDB">
        <w:rPr>
          <w:rFonts w:ascii="OfficinaSansBookC" w:hAnsi="OfficinaSansBookC" w:cs="Times New Roman"/>
          <w:b/>
          <w:bCs/>
          <w:color w:val="auto"/>
          <w:sz w:val="28"/>
          <w:szCs w:val="28"/>
          <w:lang w:eastAsia="ru-RU"/>
        </w:rPr>
        <w:t xml:space="preserve"> </w:t>
      </w:r>
      <w:r w:rsidR="00267575" w:rsidRPr="001C6EDB">
        <w:rPr>
          <w:rFonts w:ascii="OfficinaSansBookC" w:hAnsi="OfficinaSansBookC" w:cs="Times New Roman"/>
          <w:b/>
          <w:bCs/>
          <w:color w:val="auto"/>
          <w:sz w:val="28"/>
          <w:szCs w:val="28"/>
          <w:lang w:eastAsia="ru-RU"/>
        </w:rPr>
        <w:t>программ</w:t>
      </w:r>
      <w:r w:rsidR="00D25A38" w:rsidRPr="001C6EDB">
        <w:rPr>
          <w:rFonts w:ascii="OfficinaSansBookC" w:hAnsi="OfficinaSansBookC" w:cs="Times New Roman"/>
          <w:b/>
          <w:bCs/>
          <w:color w:val="auto"/>
          <w:sz w:val="28"/>
          <w:szCs w:val="28"/>
          <w:lang w:eastAsia="ru-RU"/>
        </w:rPr>
        <w:t xml:space="preserve"> </w:t>
      </w:r>
      <w:r w:rsidR="00267575" w:rsidRPr="001C6EDB">
        <w:rPr>
          <w:rFonts w:ascii="OfficinaSansBookC" w:hAnsi="OfficinaSansBookC" w:cs="Times New Roman"/>
          <w:b/>
          <w:bCs/>
          <w:color w:val="auto"/>
          <w:sz w:val="28"/>
          <w:szCs w:val="28"/>
          <w:lang w:eastAsia="ru-RU"/>
        </w:rPr>
        <w:t>СПО</w:t>
      </w:r>
      <w:r w:rsidRPr="001C6EDB">
        <w:rPr>
          <w:rFonts w:ascii="OfficinaSansBookC" w:hAnsi="OfficinaSansBookC" w:cs="Times New Roman"/>
          <w:b/>
          <w:bCs/>
          <w:color w:val="auto"/>
          <w:sz w:val="28"/>
          <w:szCs w:val="28"/>
          <w:lang w:eastAsia="ru-RU"/>
        </w:rPr>
        <w:t>»</w:t>
      </w:r>
      <w:bookmarkEnd w:id="71"/>
      <w:bookmarkEnd w:id="72"/>
    </w:p>
    <w:p w14:paraId="42CF5C33" w14:textId="57D0CE12" w:rsidR="004F2E66" w:rsidRPr="001C6EDB" w:rsidRDefault="004F2E66" w:rsidP="00D25A38">
      <w:pPr>
        <w:spacing w:after="0" w:line="360" w:lineRule="auto"/>
        <w:ind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К</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участию</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в</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конференции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предполагается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привлечение</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представителей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психолого-педагогической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науки,</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представители</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отдела</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разработки</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учебно-методических</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материалов</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общеобразовательной</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подготовке</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в</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системе</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профессионального</w:t>
      </w:r>
      <w:r w:rsidR="00D25A38" w:rsidRPr="001C6EDB">
        <w:rPr>
          <w:rFonts w:ascii="OfficinaSansBookC" w:hAnsi="OfficinaSansBookC" w:cs="Times New Roman"/>
          <w:sz w:val="28"/>
          <w:szCs w:val="28"/>
          <w:lang w:eastAsia="ru-RU"/>
        </w:rPr>
        <w:t xml:space="preserve"> </w:t>
      </w:r>
      <w:r w:rsidR="005539B6" w:rsidRPr="001C6EDB">
        <w:rPr>
          <w:rFonts w:ascii="OfficinaSansBookC" w:hAnsi="OfficinaSansBookC" w:cs="Times New Roman"/>
          <w:sz w:val="28"/>
          <w:szCs w:val="28"/>
          <w:lang w:eastAsia="ru-RU"/>
        </w:rPr>
        <w:t>образования</w:t>
      </w:r>
      <w:r w:rsidRPr="001C6EDB">
        <w:rPr>
          <w:rFonts w:ascii="OfficinaSansBookC" w:hAnsi="OfficinaSansBookC" w:cs="Times New Roman"/>
          <w:sz w:val="28"/>
          <w:szCs w:val="28"/>
          <w:lang w:eastAsia="ru-RU"/>
        </w:rPr>
        <w:t>,</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представителей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региональных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систем</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СПО.</w:t>
      </w:r>
    </w:p>
    <w:p w14:paraId="2810DAC8" w14:textId="09A41775" w:rsidR="004F2E66" w:rsidRPr="001C6EDB" w:rsidRDefault="004F2E66" w:rsidP="00D25A38">
      <w:pPr>
        <w:spacing w:after="0" w:line="360" w:lineRule="auto"/>
        <w:ind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Конференция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состо</w:t>
      </w:r>
      <w:r w:rsidR="00A25695" w:rsidRPr="001C6EDB">
        <w:rPr>
          <w:rFonts w:ascii="OfficinaSansBookC" w:hAnsi="OfficinaSansBookC" w:cs="Times New Roman"/>
          <w:sz w:val="28"/>
          <w:szCs w:val="28"/>
          <w:lang w:eastAsia="ru-RU"/>
        </w:rPr>
        <w:t>ит</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из</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пленарных</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заседаний</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секций,</w:t>
      </w:r>
      <w:r w:rsidR="00D25A38" w:rsidRPr="001C6EDB">
        <w:rPr>
          <w:rFonts w:ascii="OfficinaSansBookC" w:hAnsi="OfficinaSansBookC" w:cs="Times New Roman"/>
          <w:sz w:val="28"/>
          <w:szCs w:val="28"/>
          <w:lang w:eastAsia="ru-RU"/>
        </w:rPr>
        <w:t xml:space="preserve"> </w:t>
      </w:r>
      <w:r w:rsidR="00BC6778" w:rsidRPr="001C6EDB">
        <w:rPr>
          <w:rFonts w:ascii="OfficinaSansBookC" w:hAnsi="OfficinaSansBookC" w:cs="Times New Roman"/>
          <w:sz w:val="28"/>
          <w:szCs w:val="28"/>
          <w:lang w:eastAsia="ru-RU"/>
        </w:rPr>
        <w:t>по итогам</w:t>
      </w:r>
      <w:r w:rsidR="00D25A38" w:rsidRPr="001C6EDB">
        <w:rPr>
          <w:rFonts w:ascii="OfficinaSansBookC" w:hAnsi="OfficinaSansBookC" w:cs="Times New Roman"/>
          <w:sz w:val="28"/>
          <w:szCs w:val="28"/>
          <w:lang w:eastAsia="ru-RU"/>
        </w:rPr>
        <w:t xml:space="preserve"> </w:t>
      </w:r>
      <w:r w:rsidR="00A25695" w:rsidRPr="001C6EDB">
        <w:rPr>
          <w:rFonts w:ascii="OfficinaSansBookC" w:hAnsi="OfficinaSansBookC" w:cs="Times New Roman"/>
          <w:sz w:val="28"/>
          <w:szCs w:val="28"/>
          <w:lang w:eastAsia="ru-RU"/>
        </w:rPr>
        <w:t>проведения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изда</w:t>
      </w:r>
      <w:r w:rsidR="00A25695" w:rsidRPr="001C6EDB">
        <w:rPr>
          <w:rFonts w:ascii="OfficinaSansBookC" w:hAnsi="OfficinaSansBookC" w:cs="Times New Roman"/>
          <w:sz w:val="28"/>
          <w:szCs w:val="28"/>
          <w:lang w:eastAsia="ru-RU"/>
        </w:rPr>
        <w:t>ется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сборник</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статей.</w:t>
      </w:r>
    </w:p>
    <w:p w14:paraId="013532A8" w14:textId="03E1B966" w:rsidR="005539B6" w:rsidRPr="001C6EDB" w:rsidRDefault="005539B6" w:rsidP="00D25A38">
      <w:pPr>
        <w:spacing w:after="0" w:line="360" w:lineRule="auto"/>
        <w:ind w:firstLine="709"/>
        <w:jc w:val="both"/>
        <w:rPr>
          <w:rFonts w:ascii="OfficinaSansBookC" w:hAnsi="OfficinaSansBookC" w:cs="Times New Roman"/>
          <w:sz w:val="28"/>
          <w:szCs w:val="28"/>
          <w:lang w:eastAsia="ru-RU"/>
        </w:rPr>
      </w:pPr>
      <w:r w:rsidRPr="001C6EDB">
        <w:rPr>
          <w:rFonts w:ascii="OfficinaSansBookC" w:hAnsi="OfficinaSansBookC" w:cs="Times New Roman"/>
          <w:sz w:val="28"/>
          <w:szCs w:val="28"/>
          <w:lang w:eastAsia="ru-RU"/>
        </w:rPr>
        <w:t>Формат</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проведения</w:t>
      </w:r>
      <w:r w:rsidR="00D25A38" w:rsidRPr="001C6EDB">
        <w:rPr>
          <w:rFonts w:ascii="OfficinaSansBookC" w:hAnsi="OfficinaSansBookC" w:cs="Times New Roman"/>
          <w:sz w:val="28"/>
          <w:szCs w:val="28"/>
          <w:lang w:eastAsia="ru-RU"/>
        </w:rPr>
        <w:t xml:space="preserve"> </w:t>
      </w:r>
      <w:r w:rsidRPr="001C6EDB">
        <w:rPr>
          <w:rFonts w:ascii="OfficinaSansBookC" w:hAnsi="OfficinaSansBookC" w:cs="Times New Roman"/>
          <w:sz w:val="28"/>
          <w:szCs w:val="28"/>
          <w:lang w:eastAsia="ru-RU"/>
        </w:rPr>
        <w:t>и</w:t>
      </w:r>
      <w:r w:rsidR="00D25A38" w:rsidRPr="001C6EDB">
        <w:rPr>
          <w:rFonts w:ascii="OfficinaSansBookC" w:hAnsi="OfficinaSansBookC" w:cs="Times New Roman"/>
          <w:sz w:val="28"/>
          <w:szCs w:val="28"/>
          <w:lang w:eastAsia="ru-RU"/>
        </w:rPr>
        <w:t xml:space="preserve"> </w:t>
      </w:r>
      <w:r w:rsidR="00267575" w:rsidRPr="001C6EDB">
        <w:rPr>
          <w:rFonts w:ascii="OfficinaSansBookC" w:hAnsi="OfficinaSansBookC" w:cs="Times New Roman"/>
          <w:sz w:val="28"/>
          <w:szCs w:val="28"/>
          <w:lang w:eastAsia="ru-RU"/>
        </w:rPr>
        <w:t>процедура</w:t>
      </w:r>
      <w:r w:rsidR="00D25A38" w:rsidRPr="001C6EDB">
        <w:rPr>
          <w:rFonts w:ascii="OfficinaSansBookC" w:hAnsi="OfficinaSansBookC" w:cs="Times New Roman"/>
          <w:sz w:val="28"/>
          <w:szCs w:val="28"/>
          <w:lang w:eastAsia="ru-RU"/>
        </w:rPr>
        <w:t xml:space="preserve"> </w:t>
      </w:r>
      <w:r w:rsidR="00267575" w:rsidRPr="001C6EDB">
        <w:rPr>
          <w:rFonts w:ascii="OfficinaSansBookC" w:hAnsi="OfficinaSansBookC" w:cs="Times New Roman"/>
          <w:sz w:val="28"/>
          <w:szCs w:val="28"/>
          <w:lang w:eastAsia="ru-RU"/>
        </w:rPr>
        <w:t>регистрации</w:t>
      </w:r>
      <w:r w:rsidR="00D25A38" w:rsidRPr="001C6EDB">
        <w:rPr>
          <w:rFonts w:ascii="OfficinaSansBookC" w:hAnsi="OfficinaSansBookC" w:cs="Times New Roman"/>
          <w:sz w:val="28"/>
          <w:szCs w:val="28"/>
          <w:lang w:eastAsia="ru-RU"/>
        </w:rPr>
        <w:t xml:space="preserve"> </w:t>
      </w:r>
      <w:r w:rsidR="00A25695" w:rsidRPr="001C6EDB">
        <w:rPr>
          <w:rFonts w:ascii="OfficinaSansBookC" w:hAnsi="OfficinaSansBookC" w:cs="Times New Roman"/>
          <w:sz w:val="28"/>
          <w:szCs w:val="28"/>
          <w:lang w:eastAsia="ru-RU"/>
        </w:rPr>
        <w:t xml:space="preserve">на мероприятие </w:t>
      </w:r>
      <w:r w:rsidR="00267575" w:rsidRPr="001C6EDB">
        <w:rPr>
          <w:rFonts w:ascii="OfficinaSansBookC" w:hAnsi="OfficinaSansBookC" w:cs="Times New Roman"/>
          <w:sz w:val="28"/>
          <w:szCs w:val="28"/>
          <w:lang w:eastAsia="ru-RU"/>
        </w:rPr>
        <w:t>описаны</w:t>
      </w:r>
      <w:r w:rsidR="00D25A38" w:rsidRPr="001C6EDB">
        <w:rPr>
          <w:rFonts w:ascii="OfficinaSansBookC" w:hAnsi="OfficinaSansBookC" w:cs="Times New Roman"/>
          <w:sz w:val="28"/>
          <w:szCs w:val="28"/>
          <w:lang w:eastAsia="ru-RU"/>
        </w:rPr>
        <w:t xml:space="preserve"> </w:t>
      </w:r>
      <w:r w:rsidR="00267575" w:rsidRPr="001C6EDB">
        <w:rPr>
          <w:rFonts w:ascii="OfficinaSansBookC" w:hAnsi="OfficinaSansBookC" w:cs="Times New Roman"/>
          <w:sz w:val="28"/>
          <w:szCs w:val="28"/>
          <w:lang w:eastAsia="ru-RU"/>
        </w:rPr>
        <w:t>в</w:t>
      </w:r>
      <w:r w:rsidR="00D25A38" w:rsidRPr="001C6EDB">
        <w:rPr>
          <w:rFonts w:ascii="OfficinaSansBookC" w:hAnsi="OfficinaSansBookC" w:cs="Times New Roman"/>
          <w:sz w:val="28"/>
          <w:szCs w:val="28"/>
          <w:lang w:eastAsia="ru-RU"/>
        </w:rPr>
        <w:t xml:space="preserve"> </w:t>
      </w:r>
      <w:r w:rsidR="00267575" w:rsidRPr="001C6EDB">
        <w:rPr>
          <w:rFonts w:ascii="OfficinaSansBookC" w:hAnsi="OfficinaSansBookC" w:cs="Times New Roman"/>
          <w:sz w:val="28"/>
          <w:szCs w:val="28"/>
          <w:lang w:eastAsia="ru-RU"/>
        </w:rPr>
        <w:t>методических</w:t>
      </w:r>
      <w:r w:rsidR="00D25A38" w:rsidRPr="001C6EDB">
        <w:rPr>
          <w:rFonts w:ascii="OfficinaSansBookC" w:hAnsi="OfficinaSansBookC" w:cs="Times New Roman"/>
          <w:sz w:val="28"/>
          <w:szCs w:val="28"/>
          <w:lang w:eastAsia="ru-RU"/>
        </w:rPr>
        <w:t xml:space="preserve"> </w:t>
      </w:r>
      <w:r w:rsidR="00267575" w:rsidRPr="001C6EDB">
        <w:rPr>
          <w:rFonts w:ascii="OfficinaSansBookC" w:hAnsi="OfficinaSansBookC" w:cs="Times New Roman"/>
          <w:sz w:val="28"/>
          <w:szCs w:val="28"/>
          <w:lang w:eastAsia="ru-RU"/>
        </w:rPr>
        <w:t>рекомендациях</w:t>
      </w:r>
      <w:r w:rsidR="00D25A38" w:rsidRPr="001C6EDB">
        <w:rPr>
          <w:rFonts w:ascii="OfficinaSansBookC" w:hAnsi="OfficinaSansBookC" w:cs="Times New Roman"/>
          <w:sz w:val="28"/>
          <w:szCs w:val="28"/>
          <w:lang w:eastAsia="ru-RU"/>
        </w:rPr>
        <w:t xml:space="preserve"> </w:t>
      </w:r>
      <w:r w:rsidR="00267575" w:rsidRPr="001C6EDB">
        <w:rPr>
          <w:rFonts w:ascii="OfficinaSansBookC" w:hAnsi="OfficinaSansBookC" w:cs="Times New Roman"/>
          <w:sz w:val="28"/>
          <w:szCs w:val="28"/>
          <w:lang w:eastAsia="ru-RU"/>
        </w:rPr>
        <w:t>по</w:t>
      </w:r>
      <w:r w:rsidR="00D25A38" w:rsidRPr="001C6EDB">
        <w:rPr>
          <w:rFonts w:ascii="OfficinaSansBookC" w:hAnsi="OfficinaSansBookC" w:cs="Times New Roman"/>
          <w:sz w:val="28"/>
          <w:szCs w:val="28"/>
          <w:lang w:eastAsia="ru-RU"/>
        </w:rPr>
        <w:t xml:space="preserve"> </w:t>
      </w:r>
      <w:r w:rsidR="00267575" w:rsidRPr="001C6EDB">
        <w:rPr>
          <w:rFonts w:ascii="OfficinaSansBookC" w:hAnsi="OfficinaSansBookC" w:cs="Times New Roman"/>
          <w:sz w:val="28"/>
          <w:szCs w:val="28"/>
          <w:lang w:eastAsia="ru-RU"/>
        </w:rPr>
        <w:t>процедуре</w:t>
      </w:r>
      <w:r w:rsidR="00D25A38" w:rsidRPr="001C6EDB">
        <w:rPr>
          <w:rFonts w:ascii="OfficinaSansBookC" w:hAnsi="OfficinaSansBookC" w:cs="Times New Roman"/>
          <w:sz w:val="28"/>
          <w:szCs w:val="28"/>
          <w:lang w:eastAsia="ru-RU"/>
        </w:rPr>
        <w:t xml:space="preserve"> </w:t>
      </w:r>
      <w:r w:rsidR="00267575" w:rsidRPr="001C6EDB">
        <w:rPr>
          <w:rFonts w:ascii="OfficinaSansBookC" w:hAnsi="OfficinaSansBookC" w:cs="Times New Roman"/>
          <w:sz w:val="28"/>
          <w:szCs w:val="28"/>
          <w:lang w:eastAsia="ru-RU"/>
        </w:rPr>
        <w:t>внедрения.</w:t>
      </w:r>
    </w:p>
    <w:p w14:paraId="4C9C3697" w14:textId="77777777" w:rsidR="00A8054B" w:rsidRPr="001C6EDB" w:rsidRDefault="00A8054B" w:rsidP="00D25A38">
      <w:pPr>
        <w:spacing w:after="0" w:line="360" w:lineRule="auto"/>
        <w:ind w:firstLine="709"/>
        <w:jc w:val="both"/>
        <w:rPr>
          <w:rFonts w:ascii="OfficinaSansBookC" w:hAnsi="OfficinaSansBookC" w:cs="Times New Roman"/>
          <w:sz w:val="28"/>
          <w:szCs w:val="28"/>
          <w:lang w:eastAsia="ru-RU"/>
        </w:rPr>
      </w:pPr>
    </w:p>
    <w:p w14:paraId="58A61D6A" w14:textId="05A8D155" w:rsidR="004F2E66" w:rsidRPr="001C6EDB" w:rsidRDefault="004F2E66" w:rsidP="00EA30C1">
      <w:pPr>
        <w:pStyle w:val="2"/>
        <w:numPr>
          <w:ilvl w:val="1"/>
          <w:numId w:val="24"/>
        </w:numPr>
        <w:spacing w:line="360" w:lineRule="auto"/>
        <w:ind w:left="0" w:firstLine="0"/>
        <w:jc w:val="both"/>
        <w:rPr>
          <w:rFonts w:ascii="OfficinaSansBookC" w:hAnsi="OfficinaSansBookC" w:cs="Times New Roman"/>
          <w:b/>
          <w:bCs/>
          <w:color w:val="auto"/>
          <w:sz w:val="28"/>
          <w:szCs w:val="28"/>
          <w:lang w:eastAsia="ru-RU"/>
        </w:rPr>
      </w:pPr>
      <w:bookmarkStart w:id="73" w:name="_Toc112159390"/>
      <w:bookmarkStart w:id="74" w:name="_Toc112260386"/>
      <w:r w:rsidRPr="001C6EDB">
        <w:rPr>
          <w:rFonts w:ascii="OfficinaSansBookC" w:hAnsi="OfficinaSansBookC" w:cs="Times New Roman"/>
          <w:b/>
          <w:bCs/>
          <w:color w:val="auto"/>
          <w:sz w:val="28"/>
          <w:szCs w:val="28"/>
          <w:lang w:eastAsia="ru-RU"/>
        </w:rPr>
        <w:t>Проектно-аналитический</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интенсив</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«Перспективные</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модели</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преподавания</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ОД</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в</w:t>
      </w:r>
      <w:r w:rsidR="00D25A38" w:rsidRPr="001C6EDB">
        <w:rPr>
          <w:rFonts w:ascii="OfficinaSansBookC" w:hAnsi="OfficinaSansBookC" w:cs="Times New Roman"/>
          <w:b/>
          <w:bCs/>
          <w:color w:val="auto"/>
          <w:sz w:val="28"/>
          <w:szCs w:val="28"/>
          <w:lang w:eastAsia="ru-RU"/>
        </w:rPr>
        <w:t xml:space="preserve"> </w:t>
      </w:r>
      <w:r w:rsidRPr="001C6EDB">
        <w:rPr>
          <w:rFonts w:ascii="OfficinaSansBookC" w:hAnsi="OfficinaSansBookC" w:cs="Times New Roman"/>
          <w:b/>
          <w:bCs/>
          <w:color w:val="auto"/>
          <w:sz w:val="28"/>
          <w:szCs w:val="28"/>
          <w:lang w:eastAsia="ru-RU"/>
        </w:rPr>
        <w:t>СПО»</w:t>
      </w:r>
      <w:bookmarkEnd w:id="73"/>
      <w:bookmarkEnd w:id="74"/>
    </w:p>
    <w:p w14:paraId="1537625E" w14:textId="77777777" w:rsidR="005539B6" w:rsidRPr="001C6EDB" w:rsidRDefault="005539B6" w:rsidP="00D25A38">
      <w:pPr>
        <w:pStyle w:val="a3"/>
        <w:spacing w:after="0" w:line="360" w:lineRule="auto"/>
        <w:ind w:left="600" w:firstLine="709"/>
        <w:jc w:val="both"/>
        <w:rPr>
          <w:rFonts w:ascii="OfficinaSansBookC" w:hAnsi="OfficinaSansBookC"/>
          <w:sz w:val="28"/>
          <w:szCs w:val="28"/>
        </w:rPr>
      </w:pPr>
    </w:p>
    <w:p w14:paraId="5B138B1C" w14:textId="558B742E" w:rsidR="008F67D3" w:rsidRPr="001C6EDB" w:rsidRDefault="008F67D3" w:rsidP="00A8054B">
      <w:pPr>
        <w:pStyle w:val="a3"/>
        <w:spacing w:after="0" w:line="360" w:lineRule="auto"/>
        <w:ind w:left="0" w:firstLine="709"/>
        <w:jc w:val="both"/>
        <w:rPr>
          <w:rFonts w:ascii="OfficinaSansBookC" w:hAnsi="OfficinaSansBookC"/>
          <w:sz w:val="28"/>
          <w:szCs w:val="28"/>
        </w:rPr>
      </w:pPr>
      <w:r w:rsidRPr="001C6EDB">
        <w:rPr>
          <w:rFonts w:ascii="OfficinaSansBookC" w:hAnsi="OfficinaSansBookC"/>
          <w:sz w:val="28"/>
          <w:szCs w:val="28"/>
        </w:rPr>
        <w:t>Цель</w:t>
      </w:r>
      <w:r w:rsidR="00D25A38" w:rsidRPr="001C6EDB">
        <w:rPr>
          <w:rFonts w:ascii="OfficinaSansBookC" w:hAnsi="OfficinaSansBookC"/>
          <w:sz w:val="28"/>
          <w:szCs w:val="28"/>
        </w:rPr>
        <w:t xml:space="preserve"> </w:t>
      </w:r>
      <w:r w:rsidRPr="001C6EDB">
        <w:rPr>
          <w:rFonts w:ascii="OfficinaSansBookC" w:hAnsi="OfficinaSansBookC"/>
          <w:sz w:val="28"/>
          <w:szCs w:val="28"/>
        </w:rPr>
        <w:t>мероприятия</w:t>
      </w:r>
      <w:r w:rsidR="00D25A38" w:rsidRPr="001C6EDB">
        <w:rPr>
          <w:rFonts w:ascii="OfficinaSansBookC" w:hAnsi="OfficinaSansBookC"/>
          <w:sz w:val="28"/>
          <w:szCs w:val="28"/>
        </w:rPr>
        <w:t xml:space="preserve"> </w:t>
      </w:r>
      <w:r w:rsidRPr="001C6EDB">
        <w:rPr>
          <w:rFonts w:ascii="OfficinaSansBookC" w:hAnsi="OfficinaSansBookC"/>
          <w:sz w:val="28"/>
          <w:szCs w:val="28"/>
        </w:rPr>
        <w:t>–</w:t>
      </w:r>
      <w:r w:rsidR="00D25A38" w:rsidRPr="001C6EDB">
        <w:rPr>
          <w:rFonts w:ascii="OfficinaSansBookC" w:hAnsi="OfficinaSansBookC"/>
          <w:sz w:val="28"/>
          <w:szCs w:val="28"/>
        </w:rPr>
        <w:t xml:space="preserve"> </w:t>
      </w:r>
      <w:r w:rsidRPr="001C6EDB">
        <w:rPr>
          <w:rFonts w:ascii="OfficinaSansBookC" w:hAnsi="OfficinaSansBookC"/>
          <w:sz w:val="28"/>
          <w:szCs w:val="28"/>
        </w:rPr>
        <w:t>привлечение</w:t>
      </w:r>
      <w:r w:rsidR="00D25A38" w:rsidRPr="001C6EDB">
        <w:rPr>
          <w:rFonts w:ascii="OfficinaSansBookC" w:hAnsi="OfficinaSansBookC"/>
          <w:sz w:val="28"/>
          <w:szCs w:val="28"/>
        </w:rPr>
        <w:t xml:space="preserve"> </w:t>
      </w:r>
      <w:r w:rsidRPr="001C6EDB">
        <w:rPr>
          <w:rFonts w:ascii="OfficinaSansBookC" w:hAnsi="OfficinaSansBookC"/>
          <w:sz w:val="28"/>
          <w:szCs w:val="28"/>
        </w:rPr>
        <w:t>представителей</w:t>
      </w:r>
      <w:r w:rsidR="00D25A38" w:rsidRPr="001C6EDB">
        <w:rPr>
          <w:rFonts w:ascii="OfficinaSansBookC" w:hAnsi="OfficinaSansBookC"/>
          <w:sz w:val="28"/>
          <w:szCs w:val="28"/>
        </w:rPr>
        <w:t xml:space="preserve"> </w:t>
      </w:r>
      <w:r w:rsidRPr="001C6EDB">
        <w:rPr>
          <w:rFonts w:ascii="OfficinaSansBookC" w:hAnsi="OfficinaSansBookC"/>
          <w:sz w:val="28"/>
          <w:szCs w:val="28"/>
        </w:rPr>
        <w:t>региональных</w:t>
      </w:r>
      <w:r w:rsidR="00D25A38" w:rsidRPr="001C6EDB">
        <w:rPr>
          <w:rFonts w:ascii="OfficinaSansBookC" w:hAnsi="OfficinaSansBookC"/>
          <w:sz w:val="28"/>
          <w:szCs w:val="28"/>
        </w:rPr>
        <w:t xml:space="preserve"> </w:t>
      </w:r>
      <w:r w:rsidRPr="001C6EDB">
        <w:rPr>
          <w:rFonts w:ascii="OfficinaSansBookC" w:hAnsi="OfficinaSansBookC"/>
          <w:sz w:val="28"/>
          <w:szCs w:val="28"/>
        </w:rPr>
        <w:t>систем</w:t>
      </w:r>
      <w:r w:rsidR="00D25A38" w:rsidRPr="001C6EDB">
        <w:rPr>
          <w:rFonts w:ascii="OfficinaSansBookC" w:hAnsi="OfficinaSansBookC"/>
          <w:sz w:val="28"/>
          <w:szCs w:val="28"/>
        </w:rPr>
        <w:t xml:space="preserve"> </w:t>
      </w:r>
      <w:r w:rsidRPr="001C6EDB">
        <w:rPr>
          <w:rFonts w:ascii="OfficinaSansBookC" w:hAnsi="OfficinaSansBookC"/>
          <w:sz w:val="28"/>
          <w:szCs w:val="28"/>
        </w:rPr>
        <w:t>СПО</w:t>
      </w:r>
      <w:r w:rsidR="00D25A38" w:rsidRPr="001C6EDB">
        <w:rPr>
          <w:rFonts w:ascii="OfficinaSansBookC" w:hAnsi="OfficinaSansBookC"/>
          <w:sz w:val="28"/>
          <w:szCs w:val="28"/>
        </w:rPr>
        <w:t xml:space="preserve"> </w:t>
      </w:r>
      <w:r w:rsidRPr="001C6EDB">
        <w:rPr>
          <w:rFonts w:ascii="OfficinaSansBookC" w:hAnsi="OfficinaSansBookC"/>
          <w:sz w:val="28"/>
          <w:szCs w:val="28"/>
        </w:rPr>
        <w:t>к</w:t>
      </w:r>
      <w:r w:rsidR="00D25A38" w:rsidRPr="001C6EDB">
        <w:rPr>
          <w:rFonts w:ascii="OfficinaSansBookC" w:hAnsi="OfficinaSansBookC"/>
          <w:sz w:val="28"/>
          <w:szCs w:val="28"/>
        </w:rPr>
        <w:t xml:space="preserve"> </w:t>
      </w:r>
      <w:r w:rsidRPr="001C6EDB">
        <w:rPr>
          <w:rFonts w:ascii="OfficinaSansBookC" w:hAnsi="OfficinaSansBookC"/>
          <w:sz w:val="28"/>
          <w:szCs w:val="28"/>
        </w:rPr>
        <w:t>проектированию</w:t>
      </w:r>
      <w:r w:rsidR="00D25A38" w:rsidRPr="001C6EDB">
        <w:rPr>
          <w:rFonts w:ascii="OfficinaSansBookC" w:hAnsi="OfficinaSansBookC"/>
          <w:sz w:val="28"/>
          <w:szCs w:val="28"/>
        </w:rPr>
        <w:t xml:space="preserve"> </w:t>
      </w:r>
      <w:r w:rsidRPr="001C6EDB">
        <w:rPr>
          <w:rFonts w:ascii="OfficinaSansBookC" w:hAnsi="OfficinaSansBookC"/>
          <w:sz w:val="28"/>
          <w:szCs w:val="28"/>
        </w:rPr>
        <w:t>моделей</w:t>
      </w:r>
      <w:r w:rsidR="00D25A38" w:rsidRPr="001C6EDB">
        <w:rPr>
          <w:rFonts w:ascii="OfficinaSansBookC" w:hAnsi="OfficinaSansBookC"/>
          <w:sz w:val="28"/>
          <w:szCs w:val="28"/>
        </w:rPr>
        <w:t xml:space="preserve"> </w:t>
      </w:r>
      <w:r w:rsidRPr="001C6EDB">
        <w:rPr>
          <w:rFonts w:ascii="OfficinaSansBookC" w:hAnsi="OfficinaSansBookC"/>
          <w:sz w:val="28"/>
          <w:szCs w:val="28"/>
        </w:rPr>
        <w:t>преобразования</w:t>
      </w:r>
      <w:r w:rsidR="00D25A38" w:rsidRPr="001C6EDB">
        <w:rPr>
          <w:rFonts w:ascii="OfficinaSansBookC" w:hAnsi="OfficinaSansBookC"/>
          <w:sz w:val="28"/>
          <w:szCs w:val="28"/>
        </w:rPr>
        <w:t xml:space="preserve"> </w:t>
      </w:r>
      <w:r w:rsidR="000E1794" w:rsidRPr="001C6EDB">
        <w:rPr>
          <w:rFonts w:ascii="OfficinaSansBookC" w:hAnsi="OfficinaSansBookC"/>
          <w:sz w:val="28"/>
          <w:szCs w:val="28"/>
        </w:rPr>
        <w:t>общеобразовательной подготовк</w:t>
      </w:r>
      <w:r w:rsidR="00A25695" w:rsidRPr="001C6EDB">
        <w:rPr>
          <w:rFonts w:ascii="OfficinaSansBookC" w:hAnsi="OfficinaSansBookC"/>
          <w:sz w:val="28"/>
          <w:szCs w:val="28"/>
        </w:rPr>
        <w:t>и</w:t>
      </w:r>
      <w:r w:rsidR="00D25A38" w:rsidRPr="001C6EDB">
        <w:rPr>
          <w:rFonts w:ascii="OfficinaSansBookC" w:hAnsi="OfficinaSansBookC"/>
          <w:sz w:val="28"/>
          <w:szCs w:val="28"/>
        </w:rPr>
        <w:t xml:space="preserve"> </w:t>
      </w:r>
      <w:r w:rsidRPr="001C6EDB">
        <w:rPr>
          <w:rFonts w:ascii="OfficinaSansBookC" w:hAnsi="OfficinaSansBookC"/>
          <w:sz w:val="28"/>
          <w:szCs w:val="28"/>
        </w:rPr>
        <w:t>в</w:t>
      </w:r>
      <w:r w:rsidR="00D25A38" w:rsidRPr="001C6EDB">
        <w:rPr>
          <w:rFonts w:ascii="OfficinaSansBookC" w:hAnsi="OfficinaSansBookC"/>
          <w:sz w:val="28"/>
          <w:szCs w:val="28"/>
        </w:rPr>
        <w:t xml:space="preserve"> </w:t>
      </w:r>
      <w:r w:rsidRPr="001C6EDB">
        <w:rPr>
          <w:rFonts w:ascii="OfficinaSansBookC" w:hAnsi="OfficinaSansBookC"/>
          <w:sz w:val="28"/>
          <w:szCs w:val="28"/>
        </w:rPr>
        <w:t>СПО</w:t>
      </w:r>
      <w:r w:rsidR="00D25A38" w:rsidRPr="001C6EDB">
        <w:rPr>
          <w:rFonts w:ascii="OfficinaSansBookC" w:hAnsi="OfficinaSansBookC"/>
          <w:sz w:val="28"/>
          <w:szCs w:val="28"/>
        </w:rPr>
        <w:t xml:space="preserve"> </w:t>
      </w:r>
      <w:r w:rsidRPr="001C6EDB">
        <w:rPr>
          <w:rFonts w:ascii="OfficinaSansBookC" w:hAnsi="OfficinaSansBookC"/>
          <w:sz w:val="28"/>
          <w:szCs w:val="28"/>
        </w:rPr>
        <w:t>(управленческих,</w:t>
      </w:r>
      <w:r w:rsidR="00D25A38" w:rsidRPr="001C6EDB">
        <w:rPr>
          <w:rFonts w:ascii="OfficinaSansBookC" w:hAnsi="OfficinaSansBookC"/>
          <w:sz w:val="28"/>
          <w:szCs w:val="28"/>
        </w:rPr>
        <w:t xml:space="preserve"> </w:t>
      </w:r>
      <w:r w:rsidRPr="001C6EDB">
        <w:rPr>
          <w:rFonts w:ascii="OfficinaSansBookC" w:hAnsi="OfficinaSansBookC"/>
          <w:sz w:val="28"/>
          <w:szCs w:val="28"/>
        </w:rPr>
        <w:t>технологических,</w:t>
      </w:r>
      <w:r w:rsidR="00D25A38" w:rsidRPr="001C6EDB">
        <w:rPr>
          <w:rFonts w:ascii="OfficinaSansBookC" w:hAnsi="OfficinaSansBookC"/>
          <w:sz w:val="28"/>
          <w:szCs w:val="28"/>
        </w:rPr>
        <w:t xml:space="preserve"> </w:t>
      </w:r>
      <w:r w:rsidRPr="001C6EDB">
        <w:rPr>
          <w:rFonts w:ascii="OfficinaSansBookC" w:hAnsi="OfficinaSansBookC"/>
          <w:sz w:val="28"/>
          <w:szCs w:val="28"/>
        </w:rPr>
        <w:t>методических</w:t>
      </w:r>
      <w:r w:rsidR="00D25A38" w:rsidRPr="001C6EDB">
        <w:rPr>
          <w:rFonts w:ascii="OfficinaSansBookC" w:hAnsi="OfficinaSansBookC"/>
          <w:sz w:val="28"/>
          <w:szCs w:val="28"/>
        </w:rPr>
        <w:t xml:space="preserve"> </w:t>
      </w:r>
      <w:r w:rsidRPr="001C6EDB">
        <w:rPr>
          <w:rFonts w:ascii="OfficinaSansBookC" w:hAnsi="OfficinaSansBookC"/>
          <w:sz w:val="28"/>
          <w:szCs w:val="28"/>
        </w:rPr>
        <w:t>и</w:t>
      </w:r>
      <w:r w:rsidR="00D25A38" w:rsidRPr="001C6EDB">
        <w:rPr>
          <w:rFonts w:ascii="OfficinaSansBookC" w:hAnsi="OfficinaSansBookC"/>
          <w:sz w:val="28"/>
          <w:szCs w:val="28"/>
        </w:rPr>
        <w:t xml:space="preserve"> </w:t>
      </w:r>
      <w:r w:rsidRPr="001C6EDB">
        <w:rPr>
          <w:rFonts w:ascii="OfficinaSansBookC" w:hAnsi="OfficinaSansBookC"/>
          <w:sz w:val="28"/>
          <w:szCs w:val="28"/>
        </w:rPr>
        <w:t>т.д.).</w:t>
      </w:r>
    </w:p>
    <w:p w14:paraId="02A96342" w14:textId="7825087C" w:rsidR="000A1730" w:rsidRPr="001C6EDB" w:rsidRDefault="000A1730" w:rsidP="00A8054B">
      <w:pPr>
        <w:spacing w:after="0" w:line="360" w:lineRule="auto"/>
        <w:ind w:firstLine="709"/>
        <w:jc w:val="both"/>
        <w:rPr>
          <w:rFonts w:ascii="OfficinaSansBookC" w:hAnsi="OfficinaSansBookC"/>
          <w:sz w:val="28"/>
          <w:szCs w:val="28"/>
        </w:rPr>
      </w:pPr>
      <w:r w:rsidRPr="001C6EDB">
        <w:rPr>
          <w:rFonts w:ascii="OfficinaSansBookC" w:hAnsi="OfficinaSansBookC"/>
          <w:sz w:val="28"/>
          <w:szCs w:val="28"/>
        </w:rPr>
        <w:t>К</w:t>
      </w:r>
      <w:r w:rsidR="00D25A38" w:rsidRPr="001C6EDB">
        <w:rPr>
          <w:rFonts w:ascii="OfficinaSansBookC" w:hAnsi="OfficinaSansBookC"/>
          <w:sz w:val="28"/>
          <w:szCs w:val="28"/>
        </w:rPr>
        <w:t xml:space="preserve"> </w:t>
      </w:r>
      <w:r w:rsidRPr="001C6EDB">
        <w:rPr>
          <w:rFonts w:ascii="OfficinaSansBookC" w:hAnsi="OfficinaSansBookC"/>
          <w:sz w:val="28"/>
          <w:szCs w:val="28"/>
        </w:rPr>
        <w:t>участию</w:t>
      </w:r>
      <w:r w:rsidR="00D25A38" w:rsidRPr="001C6EDB">
        <w:rPr>
          <w:rFonts w:ascii="OfficinaSansBookC" w:hAnsi="OfficinaSansBookC"/>
          <w:sz w:val="28"/>
          <w:szCs w:val="28"/>
        </w:rPr>
        <w:t xml:space="preserve"> </w:t>
      </w:r>
      <w:r w:rsidRPr="001C6EDB">
        <w:rPr>
          <w:rFonts w:ascii="OfficinaSansBookC" w:hAnsi="OfficinaSansBookC"/>
          <w:sz w:val="28"/>
          <w:szCs w:val="28"/>
        </w:rPr>
        <w:t>будут</w:t>
      </w:r>
      <w:r w:rsidR="00D25A38" w:rsidRPr="001C6EDB">
        <w:rPr>
          <w:rFonts w:ascii="OfficinaSansBookC" w:hAnsi="OfficinaSansBookC"/>
          <w:sz w:val="28"/>
          <w:szCs w:val="28"/>
        </w:rPr>
        <w:t xml:space="preserve"> </w:t>
      </w:r>
      <w:r w:rsidRPr="001C6EDB">
        <w:rPr>
          <w:rFonts w:ascii="OfficinaSansBookC" w:hAnsi="OfficinaSansBookC"/>
          <w:sz w:val="28"/>
          <w:szCs w:val="28"/>
        </w:rPr>
        <w:t>приглашены</w:t>
      </w:r>
      <w:r w:rsidR="00D25A38" w:rsidRPr="001C6EDB">
        <w:rPr>
          <w:rFonts w:ascii="OfficinaSansBookC" w:hAnsi="OfficinaSansBookC"/>
          <w:sz w:val="28"/>
          <w:szCs w:val="28"/>
        </w:rPr>
        <w:t xml:space="preserve"> </w:t>
      </w:r>
      <w:r w:rsidRPr="001C6EDB">
        <w:rPr>
          <w:rFonts w:ascii="OfficinaSansBookC" w:hAnsi="OfficinaSansBookC"/>
          <w:sz w:val="28"/>
          <w:szCs w:val="28"/>
        </w:rPr>
        <w:t>наиболее</w:t>
      </w:r>
      <w:r w:rsidR="00D25A38" w:rsidRPr="001C6EDB">
        <w:rPr>
          <w:rFonts w:ascii="OfficinaSansBookC" w:hAnsi="OfficinaSansBookC"/>
          <w:sz w:val="28"/>
          <w:szCs w:val="28"/>
        </w:rPr>
        <w:t xml:space="preserve"> </w:t>
      </w:r>
      <w:r w:rsidRPr="001C6EDB">
        <w:rPr>
          <w:rFonts w:ascii="OfficinaSansBookC" w:hAnsi="OfficinaSansBookC"/>
          <w:sz w:val="28"/>
          <w:szCs w:val="28"/>
        </w:rPr>
        <w:t>активные</w:t>
      </w:r>
      <w:r w:rsidR="00D25A38" w:rsidRPr="001C6EDB">
        <w:rPr>
          <w:rFonts w:ascii="OfficinaSansBookC" w:hAnsi="OfficinaSansBookC"/>
          <w:sz w:val="28"/>
          <w:szCs w:val="28"/>
        </w:rPr>
        <w:t xml:space="preserve"> </w:t>
      </w:r>
      <w:r w:rsidRPr="001C6EDB">
        <w:rPr>
          <w:rFonts w:ascii="OfficinaSansBookC" w:hAnsi="OfficinaSansBookC"/>
          <w:sz w:val="28"/>
          <w:szCs w:val="28"/>
        </w:rPr>
        <w:t>представител</w:t>
      </w:r>
      <w:r w:rsidR="001134B0" w:rsidRPr="001C6EDB">
        <w:rPr>
          <w:rFonts w:ascii="OfficinaSansBookC" w:hAnsi="OfficinaSansBookC"/>
          <w:sz w:val="28"/>
          <w:szCs w:val="28"/>
        </w:rPr>
        <w:t>и</w:t>
      </w:r>
      <w:r w:rsidR="00D25A38" w:rsidRPr="001C6EDB">
        <w:rPr>
          <w:rFonts w:ascii="OfficinaSansBookC" w:hAnsi="OfficinaSansBookC"/>
          <w:sz w:val="28"/>
          <w:szCs w:val="28"/>
        </w:rPr>
        <w:t xml:space="preserve"> </w:t>
      </w:r>
      <w:r w:rsidRPr="001C6EDB">
        <w:rPr>
          <w:rFonts w:ascii="OfficinaSansBookC" w:hAnsi="OfficinaSansBookC"/>
          <w:sz w:val="28"/>
          <w:szCs w:val="28"/>
        </w:rPr>
        <w:t>региональных</w:t>
      </w:r>
      <w:r w:rsidR="00D25A38" w:rsidRPr="001C6EDB">
        <w:rPr>
          <w:rFonts w:ascii="OfficinaSansBookC" w:hAnsi="OfficinaSansBookC"/>
          <w:sz w:val="28"/>
          <w:szCs w:val="28"/>
        </w:rPr>
        <w:t xml:space="preserve"> </w:t>
      </w:r>
      <w:r w:rsidRPr="001C6EDB">
        <w:rPr>
          <w:rFonts w:ascii="OfficinaSansBookC" w:hAnsi="OfficinaSansBookC"/>
          <w:sz w:val="28"/>
          <w:szCs w:val="28"/>
        </w:rPr>
        <w:t>систем</w:t>
      </w:r>
      <w:r w:rsidR="00D25A38" w:rsidRPr="001C6EDB">
        <w:rPr>
          <w:rFonts w:ascii="OfficinaSansBookC" w:hAnsi="OfficinaSansBookC"/>
          <w:sz w:val="28"/>
          <w:szCs w:val="28"/>
        </w:rPr>
        <w:t xml:space="preserve"> </w:t>
      </w:r>
      <w:r w:rsidRPr="001C6EDB">
        <w:rPr>
          <w:rFonts w:ascii="OfficinaSansBookC" w:hAnsi="OfficinaSansBookC"/>
          <w:sz w:val="28"/>
          <w:szCs w:val="28"/>
        </w:rPr>
        <w:t>СПО.</w:t>
      </w:r>
    </w:p>
    <w:p w14:paraId="69653764" w14:textId="6D2F9C01" w:rsidR="000A1730" w:rsidRPr="001C6EDB" w:rsidRDefault="000A1730" w:rsidP="00A8054B">
      <w:pPr>
        <w:spacing w:after="0" w:line="360" w:lineRule="auto"/>
        <w:ind w:firstLine="709"/>
        <w:jc w:val="both"/>
        <w:rPr>
          <w:rFonts w:ascii="OfficinaSansBookC" w:hAnsi="OfficinaSansBookC"/>
          <w:sz w:val="28"/>
          <w:szCs w:val="28"/>
        </w:rPr>
      </w:pPr>
      <w:r w:rsidRPr="001C6EDB">
        <w:rPr>
          <w:rFonts w:ascii="OfficinaSansBookC" w:hAnsi="OfficinaSansBookC"/>
          <w:sz w:val="28"/>
          <w:szCs w:val="28"/>
        </w:rPr>
        <w:lastRenderedPageBreak/>
        <w:t>Участниками</w:t>
      </w:r>
      <w:r w:rsidR="00D25A38" w:rsidRPr="001C6EDB">
        <w:rPr>
          <w:rFonts w:ascii="OfficinaSansBookC" w:hAnsi="OfficinaSansBookC"/>
          <w:sz w:val="28"/>
          <w:szCs w:val="28"/>
        </w:rPr>
        <w:t xml:space="preserve"> </w:t>
      </w:r>
      <w:r w:rsidRPr="001C6EDB">
        <w:rPr>
          <w:rFonts w:ascii="OfficinaSansBookC" w:hAnsi="OfficinaSansBookC"/>
          <w:sz w:val="28"/>
          <w:szCs w:val="28"/>
        </w:rPr>
        <w:t>интенсива</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станут</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те</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представители</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региональных</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систем</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СПО,</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которые</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пройдут</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отбор</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на</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основании</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мотивационных</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писем.</w:t>
      </w:r>
    </w:p>
    <w:p w14:paraId="20A6965E" w14:textId="7F5F8E8D" w:rsidR="000A1730" w:rsidRPr="001C6EDB" w:rsidRDefault="000A1730" w:rsidP="00A8054B">
      <w:pPr>
        <w:spacing w:after="0" w:line="360" w:lineRule="auto"/>
        <w:ind w:firstLine="709"/>
        <w:jc w:val="both"/>
        <w:rPr>
          <w:rFonts w:ascii="OfficinaSansBookC" w:hAnsi="OfficinaSansBookC"/>
          <w:sz w:val="28"/>
          <w:szCs w:val="28"/>
        </w:rPr>
      </w:pPr>
      <w:r w:rsidRPr="001C6EDB">
        <w:rPr>
          <w:rFonts w:ascii="OfficinaSansBookC" w:hAnsi="OfficinaSansBookC"/>
          <w:sz w:val="28"/>
          <w:szCs w:val="28"/>
        </w:rPr>
        <w:t>Помимо</w:t>
      </w:r>
      <w:r w:rsidR="00D25A38" w:rsidRPr="001C6EDB">
        <w:rPr>
          <w:rFonts w:ascii="OfficinaSansBookC" w:hAnsi="OfficinaSansBookC"/>
          <w:sz w:val="28"/>
          <w:szCs w:val="28"/>
        </w:rPr>
        <w:t xml:space="preserve"> </w:t>
      </w:r>
      <w:r w:rsidRPr="001C6EDB">
        <w:rPr>
          <w:rFonts w:ascii="OfficinaSansBookC" w:hAnsi="OfficinaSansBookC"/>
          <w:sz w:val="28"/>
          <w:szCs w:val="28"/>
        </w:rPr>
        <w:t>основной</w:t>
      </w:r>
      <w:r w:rsidR="00D25A38" w:rsidRPr="001C6EDB">
        <w:rPr>
          <w:rFonts w:ascii="OfficinaSansBookC" w:hAnsi="OfficinaSansBookC"/>
          <w:sz w:val="28"/>
          <w:szCs w:val="28"/>
        </w:rPr>
        <w:t xml:space="preserve"> </w:t>
      </w:r>
      <w:r w:rsidRPr="001C6EDB">
        <w:rPr>
          <w:rFonts w:ascii="OfficinaSansBookC" w:hAnsi="OfficinaSansBookC"/>
          <w:sz w:val="28"/>
          <w:szCs w:val="28"/>
        </w:rPr>
        <w:t>содержательной</w:t>
      </w:r>
      <w:r w:rsidR="00D25A38" w:rsidRPr="001C6EDB">
        <w:rPr>
          <w:rFonts w:ascii="OfficinaSansBookC" w:hAnsi="OfficinaSansBookC"/>
          <w:sz w:val="28"/>
          <w:szCs w:val="28"/>
        </w:rPr>
        <w:t xml:space="preserve"> </w:t>
      </w:r>
      <w:r w:rsidRPr="001C6EDB">
        <w:rPr>
          <w:rFonts w:ascii="OfficinaSansBookC" w:hAnsi="OfficinaSansBookC"/>
          <w:sz w:val="28"/>
          <w:szCs w:val="28"/>
        </w:rPr>
        <w:t>программы</w:t>
      </w:r>
      <w:r w:rsidR="00D25A38" w:rsidRPr="001C6EDB">
        <w:rPr>
          <w:rFonts w:ascii="OfficinaSansBookC" w:hAnsi="OfficinaSansBookC"/>
          <w:sz w:val="28"/>
          <w:szCs w:val="28"/>
        </w:rPr>
        <w:t xml:space="preserve"> </w:t>
      </w:r>
      <w:r w:rsidRPr="001C6EDB">
        <w:rPr>
          <w:rFonts w:ascii="OfficinaSansBookC" w:hAnsi="OfficinaSansBookC"/>
          <w:sz w:val="28"/>
          <w:szCs w:val="28"/>
        </w:rPr>
        <w:t>предполагается</w:t>
      </w:r>
      <w:r w:rsidR="00D25A38" w:rsidRPr="001C6EDB">
        <w:rPr>
          <w:rFonts w:ascii="OfficinaSansBookC" w:hAnsi="OfficinaSansBookC"/>
          <w:sz w:val="28"/>
          <w:szCs w:val="28"/>
        </w:rPr>
        <w:t xml:space="preserve"> </w:t>
      </w:r>
      <w:r w:rsidRPr="001C6EDB">
        <w:rPr>
          <w:rFonts w:ascii="OfficinaSansBookC" w:hAnsi="OfficinaSansBookC"/>
          <w:sz w:val="28"/>
          <w:szCs w:val="28"/>
        </w:rPr>
        <w:t>встреча</w:t>
      </w:r>
      <w:r w:rsidR="00D25A38" w:rsidRPr="001C6EDB">
        <w:rPr>
          <w:rFonts w:ascii="OfficinaSansBookC" w:hAnsi="OfficinaSansBookC"/>
          <w:sz w:val="28"/>
          <w:szCs w:val="28"/>
        </w:rPr>
        <w:t xml:space="preserve"> </w:t>
      </w:r>
      <w:r w:rsidRPr="001C6EDB">
        <w:rPr>
          <w:rFonts w:ascii="OfficinaSansBookC" w:hAnsi="OfficinaSansBookC"/>
          <w:sz w:val="28"/>
          <w:szCs w:val="28"/>
        </w:rPr>
        <w:t>с</w:t>
      </w:r>
      <w:r w:rsidR="00D25A38" w:rsidRPr="001C6EDB">
        <w:rPr>
          <w:rFonts w:ascii="OfficinaSansBookC" w:hAnsi="OfficinaSansBookC"/>
          <w:sz w:val="28"/>
          <w:szCs w:val="28"/>
        </w:rPr>
        <w:t xml:space="preserve"> </w:t>
      </w:r>
      <w:r w:rsidRPr="001C6EDB">
        <w:rPr>
          <w:rFonts w:ascii="OfficinaSansBookC" w:hAnsi="OfficinaSansBookC"/>
          <w:sz w:val="28"/>
          <w:szCs w:val="28"/>
        </w:rPr>
        <w:t>экспертами,</w:t>
      </w:r>
      <w:r w:rsidR="00D25A38" w:rsidRPr="001C6EDB">
        <w:rPr>
          <w:rFonts w:ascii="OfficinaSansBookC" w:hAnsi="OfficinaSansBookC"/>
          <w:sz w:val="28"/>
          <w:szCs w:val="28"/>
        </w:rPr>
        <w:t xml:space="preserve"> </w:t>
      </w:r>
      <w:r w:rsidR="008F67D3" w:rsidRPr="001C6EDB">
        <w:rPr>
          <w:rFonts w:ascii="OfficinaSansBookC" w:hAnsi="OfficinaSansBookC"/>
          <w:sz w:val="28"/>
          <w:szCs w:val="28"/>
        </w:rPr>
        <w:t>проблемные</w:t>
      </w:r>
      <w:r w:rsidR="00D25A38" w:rsidRPr="001C6EDB">
        <w:rPr>
          <w:rFonts w:ascii="OfficinaSansBookC" w:hAnsi="OfficinaSansBookC"/>
          <w:sz w:val="28"/>
          <w:szCs w:val="28"/>
        </w:rPr>
        <w:t xml:space="preserve"> </w:t>
      </w:r>
      <w:r w:rsidRPr="001C6EDB">
        <w:rPr>
          <w:rFonts w:ascii="OfficinaSansBookC" w:hAnsi="OfficinaSansBookC"/>
          <w:sz w:val="28"/>
          <w:szCs w:val="28"/>
        </w:rPr>
        <w:t>лекции,</w:t>
      </w:r>
      <w:r w:rsidR="00D25A38" w:rsidRPr="001C6EDB">
        <w:rPr>
          <w:rFonts w:ascii="OfficinaSansBookC" w:hAnsi="OfficinaSansBookC"/>
          <w:sz w:val="28"/>
          <w:szCs w:val="28"/>
        </w:rPr>
        <w:t xml:space="preserve"> </w:t>
      </w:r>
      <w:r w:rsidRPr="001C6EDB">
        <w:rPr>
          <w:rFonts w:ascii="OfficinaSansBookC" w:hAnsi="OfficinaSansBookC"/>
          <w:sz w:val="28"/>
          <w:szCs w:val="28"/>
        </w:rPr>
        <w:t>мастер-класс</w:t>
      </w:r>
      <w:r w:rsidR="00D25A38" w:rsidRPr="001C6EDB">
        <w:rPr>
          <w:rFonts w:ascii="OfficinaSansBookC" w:hAnsi="OfficinaSansBookC"/>
          <w:sz w:val="28"/>
          <w:szCs w:val="28"/>
        </w:rPr>
        <w:t xml:space="preserve"> </w:t>
      </w:r>
      <w:r w:rsidRPr="001C6EDB">
        <w:rPr>
          <w:rFonts w:ascii="OfficinaSansBookC" w:hAnsi="OfficinaSansBookC"/>
          <w:sz w:val="28"/>
          <w:szCs w:val="28"/>
        </w:rPr>
        <w:t>и</w:t>
      </w:r>
      <w:r w:rsidR="00D25A38" w:rsidRPr="001C6EDB">
        <w:rPr>
          <w:rFonts w:ascii="OfficinaSansBookC" w:hAnsi="OfficinaSansBookC"/>
          <w:sz w:val="28"/>
          <w:szCs w:val="28"/>
        </w:rPr>
        <w:t xml:space="preserve"> </w:t>
      </w:r>
      <w:r w:rsidRPr="001C6EDB">
        <w:rPr>
          <w:rFonts w:ascii="OfficinaSansBookC" w:hAnsi="OfficinaSansBookC"/>
          <w:sz w:val="28"/>
          <w:szCs w:val="28"/>
        </w:rPr>
        <w:t>др.</w:t>
      </w:r>
    </w:p>
    <w:p w14:paraId="59FA7B41" w14:textId="2144760F" w:rsidR="008F67D3" w:rsidRPr="001C6EDB" w:rsidRDefault="008F67D3" w:rsidP="00A8054B">
      <w:pPr>
        <w:spacing w:after="0" w:line="360" w:lineRule="auto"/>
        <w:ind w:firstLine="709"/>
        <w:jc w:val="both"/>
        <w:rPr>
          <w:rFonts w:ascii="OfficinaSansBookC" w:hAnsi="OfficinaSansBookC"/>
          <w:sz w:val="28"/>
          <w:szCs w:val="28"/>
        </w:rPr>
      </w:pPr>
      <w:r w:rsidRPr="001C6EDB">
        <w:rPr>
          <w:rFonts w:ascii="OfficinaSansBookC" w:hAnsi="OfficinaSansBookC"/>
          <w:sz w:val="28"/>
          <w:szCs w:val="28"/>
        </w:rPr>
        <w:t>Формат</w:t>
      </w:r>
      <w:r w:rsidR="00D25A38" w:rsidRPr="001C6EDB">
        <w:rPr>
          <w:rFonts w:ascii="OfficinaSansBookC" w:hAnsi="OfficinaSansBookC"/>
          <w:sz w:val="28"/>
          <w:szCs w:val="28"/>
        </w:rPr>
        <w:t xml:space="preserve"> </w:t>
      </w:r>
      <w:r w:rsidRPr="001C6EDB">
        <w:rPr>
          <w:rFonts w:ascii="OfficinaSansBookC" w:hAnsi="OfficinaSansBookC"/>
          <w:sz w:val="28"/>
          <w:szCs w:val="28"/>
        </w:rPr>
        <w:t>проведения</w:t>
      </w:r>
      <w:r w:rsidR="00D25A38" w:rsidRPr="001C6EDB">
        <w:rPr>
          <w:rFonts w:ascii="OfficinaSansBookC" w:hAnsi="OfficinaSansBookC"/>
          <w:sz w:val="28"/>
          <w:szCs w:val="28"/>
        </w:rPr>
        <w:t xml:space="preserve"> </w:t>
      </w:r>
      <w:r w:rsidRPr="001C6EDB">
        <w:rPr>
          <w:rFonts w:ascii="OfficinaSansBookC" w:hAnsi="OfficinaSansBookC"/>
          <w:sz w:val="28"/>
          <w:szCs w:val="28"/>
        </w:rPr>
        <w:t>и</w:t>
      </w:r>
      <w:r w:rsidR="00D25A38" w:rsidRPr="001C6EDB">
        <w:rPr>
          <w:rFonts w:ascii="OfficinaSansBookC" w:hAnsi="OfficinaSansBookC"/>
          <w:sz w:val="28"/>
          <w:szCs w:val="28"/>
        </w:rPr>
        <w:t xml:space="preserve"> </w:t>
      </w:r>
      <w:r w:rsidRPr="001C6EDB">
        <w:rPr>
          <w:rFonts w:ascii="OfficinaSansBookC" w:hAnsi="OfficinaSansBookC"/>
          <w:sz w:val="28"/>
          <w:szCs w:val="28"/>
        </w:rPr>
        <w:t>условия</w:t>
      </w:r>
      <w:r w:rsidR="00D25A38" w:rsidRPr="001C6EDB">
        <w:rPr>
          <w:rFonts w:ascii="OfficinaSansBookC" w:hAnsi="OfficinaSansBookC"/>
          <w:sz w:val="28"/>
          <w:szCs w:val="28"/>
        </w:rPr>
        <w:t xml:space="preserve"> </w:t>
      </w:r>
      <w:r w:rsidRPr="001C6EDB">
        <w:rPr>
          <w:rFonts w:ascii="OfficinaSansBookC" w:hAnsi="OfficinaSansBookC"/>
          <w:sz w:val="28"/>
          <w:szCs w:val="28"/>
        </w:rPr>
        <w:t>участия</w:t>
      </w:r>
      <w:r w:rsidR="00D25A38" w:rsidRPr="001C6EDB">
        <w:rPr>
          <w:rFonts w:ascii="OfficinaSansBookC" w:hAnsi="OfficinaSansBookC"/>
          <w:sz w:val="28"/>
          <w:szCs w:val="28"/>
        </w:rPr>
        <w:t xml:space="preserve"> </w:t>
      </w:r>
      <w:r w:rsidRPr="001C6EDB">
        <w:rPr>
          <w:rFonts w:ascii="OfficinaSansBookC" w:hAnsi="OfficinaSansBookC"/>
          <w:sz w:val="28"/>
          <w:szCs w:val="28"/>
        </w:rPr>
        <w:t>описаны</w:t>
      </w:r>
      <w:r w:rsidR="00D25A38" w:rsidRPr="001C6EDB">
        <w:rPr>
          <w:rFonts w:ascii="OfficinaSansBookC" w:hAnsi="OfficinaSansBookC"/>
          <w:sz w:val="28"/>
          <w:szCs w:val="28"/>
        </w:rPr>
        <w:t xml:space="preserve"> </w:t>
      </w:r>
      <w:r w:rsidRPr="001C6EDB">
        <w:rPr>
          <w:rFonts w:ascii="OfficinaSansBookC" w:hAnsi="OfficinaSansBookC"/>
          <w:sz w:val="28"/>
          <w:szCs w:val="28"/>
        </w:rPr>
        <w:t>в</w:t>
      </w:r>
      <w:r w:rsidR="00D25A38" w:rsidRPr="001C6EDB">
        <w:rPr>
          <w:rFonts w:ascii="OfficinaSansBookC" w:hAnsi="OfficinaSansBookC"/>
          <w:sz w:val="28"/>
          <w:szCs w:val="28"/>
        </w:rPr>
        <w:t xml:space="preserve"> </w:t>
      </w:r>
      <w:r w:rsidRPr="001C6EDB">
        <w:rPr>
          <w:rFonts w:ascii="OfficinaSansBookC" w:hAnsi="OfficinaSansBookC"/>
          <w:sz w:val="28"/>
          <w:szCs w:val="28"/>
        </w:rPr>
        <w:t>методических</w:t>
      </w:r>
      <w:r w:rsidR="00D25A38" w:rsidRPr="001C6EDB">
        <w:rPr>
          <w:rFonts w:ascii="OfficinaSansBookC" w:hAnsi="OfficinaSansBookC"/>
          <w:sz w:val="28"/>
          <w:szCs w:val="28"/>
        </w:rPr>
        <w:t xml:space="preserve"> </w:t>
      </w:r>
      <w:r w:rsidRPr="001C6EDB">
        <w:rPr>
          <w:rFonts w:ascii="OfficinaSansBookC" w:hAnsi="OfficinaSansBookC"/>
          <w:sz w:val="28"/>
          <w:szCs w:val="28"/>
        </w:rPr>
        <w:t>рекомендация</w:t>
      </w:r>
      <w:r w:rsidR="00D25A38" w:rsidRPr="001C6EDB">
        <w:rPr>
          <w:rFonts w:ascii="OfficinaSansBookC" w:hAnsi="OfficinaSansBookC"/>
          <w:sz w:val="28"/>
          <w:szCs w:val="28"/>
        </w:rPr>
        <w:t xml:space="preserve"> </w:t>
      </w:r>
      <w:r w:rsidRPr="001C6EDB">
        <w:rPr>
          <w:rFonts w:ascii="OfficinaSansBookC" w:hAnsi="OfficinaSansBookC"/>
          <w:sz w:val="28"/>
          <w:szCs w:val="28"/>
        </w:rPr>
        <w:t>по</w:t>
      </w:r>
      <w:r w:rsidR="00D25A38" w:rsidRPr="001C6EDB">
        <w:rPr>
          <w:rFonts w:ascii="OfficinaSansBookC" w:hAnsi="OfficinaSansBookC"/>
          <w:sz w:val="28"/>
          <w:szCs w:val="28"/>
        </w:rPr>
        <w:t xml:space="preserve"> </w:t>
      </w:r>
      <w:r w:rsidRPr="001C6EDB">
        <w:rPr>
          <w:rFonts w:ascii="OfficinaSansBookC" w:hAnsi="OfficinaSansBookC"/>
          <w:sz w:val="28"/>
          <w:szCs w:val="28"/>
        </w:rPr>
        <w:t>процедуре</w:t>
      </w:r>
      <w:r w:rsidR="00D25A38" w:rsidRPr="001C6EDB">
        <w:rPr>
          <w:rFonts w:ascii="OfficinaSansBookC" w:hAnsi="OfficinaSansBookC"/>
          <w:sz w:val="28"/>
          <w:szCs w:val="28"/>
        </w:rPr>
        <w:t xml:space="preserve"> </w:t>
      </w:r>
      <w:r w:rsidRPr="001C6EDB">
        <w:rPr>
          <w:rFonts w:ascii="OfficinaSansBookC" w:hAnsi="OfficinaSansBookC"/>
          <w:sz w:val="28"/>
          <w:szCs w:val="28"/>
        </w:rPr>
        <w:t>внедрения.</w:t>
      </w:r>
    </w:p>
    <w:p w14:paraId="016737CA" w14:textId="64C05C14" w:rsidR="00A8054B" w:rsidRPr="001C6EDB" w:rsidRDefault="00A8054B" w:rsidP="00EA30C1">
      <w:pPr>
        <w:pStyle w:val="1"/>
        <w:numPr>
          <w:ilvl w:val="0"/>
          <w:numId w:val="24"/>
        </w:numPr>
        <w:rPr>
          <w:rFonts w:ascii="OfficinaSansBookC" w:hAnsi="OfficinaSansBookC"/>
        </w:rPr>
      </w:pPr>
      <w:bookmarkStart w:id="75" w:name="_Toc112159391"/>
      <w:bookmarkStart w:id="76" w:name="_Toc112260387"/>
      <w:r w:rsidRPr="001C6EDB">
        <w:rPr>
          <w:rFonts w:ascii="OfficinaSansBookC" w:hAnsi="OfficinaSansBookC"/>
        </w:rPr>
        <w:t>Мониторинг результатов внедрения</w:t>
      </w:r>
      <w:bookmarkEnd w:id="75"/>
      <w:bookmarkEnd w:id="76"/>
      <w:r w:rsidRPr="001C6EDB">
        <w:rPr>
          <w:rFonts w:ascii="OfficinaSansBookC" w:hAnsi="OfficinaSansBookC"/>
        </w:rPr>
        <w:t xml:space="preserve"> </w:t>
      </w:r>
    </w:p>
    <w:p w14:paraId="6FD3F6B4" w14:textId="666DA536" w:rsidR="00A8054B" w:rsidRPr="001C6EDB" w:rsidRDefault="00A8054B" w:rsidP="00EA30C1">
      <w:pPr>
        <w:pStyle w:val="1"/>
        <w:numPr>
          <w:ilvl w:val="1"/>
          <w:numId w:val="24"/>
        </w:numPr>
        <w:rPr>
          <w:rFonts w:ascii="OfficinaSansBookC" w:hAnsi="OfficinaSansBookC"/>
          <w:lang w:eastAsia="ru-RU"/>
        </w:rPr>
      </w:pPr>
      <w:bookmarkStart w:id="77" w:name="_Toc112159392"/>
      <w:bookmarkStart w:id="78" w:name="_Toc112260388"/>
      <w:r w:rsidRPr="001C6EDB">
        <w:rPr>
          <w:rFonts w:ascii="OfficinaSansBookC" w:hAnsi="OfficinaSansBookC"/>
          <w:lang w:eastAsia="ru-RU"/>
        </w:rPr>
        <w:t>Мониторинг процесса внедрения: принципы, методы, функции</w:t>
      </w:r>
      <w:bookmarkEnd w:id="77"/>
      <w:bookmarkEnd w:id="78"/>
    </w:p>
    <w:p w14:paraId="0B6F65C0" w14:textId="07EA75FF" w:rsidR="00F54639" w:rsidRPr="001C6EDB" w:rsidRDefault="00EF44CC"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М</w:t>
      </w:r>
      <w:r w:rsidR="00F54639" w:rsidRPr="001C6EDB">
        <w:rPr>
          <w:rFonts w:ascii="OfficinaSansBookC" w:hAnsi="OfficinaSansBookC" w:cs="Times New Roman"/>
          <w:sz w:val="28"/>
          <w:szCs w:val="28"/>
        </w:rPr>
        <w:t xml:space="preserve">ониторинг является средством информационно-аналитической поддержки управления качеством образования. Включение мониторинга как органичной составляющей системы управления обеспечивает осуществление программно-целевого подхода, имеющего в качестве одной из опор принцип управления показателями, имеющими динамическую структуру и обозначающими результаты и эффекты реализации проекта. Программно-целевой принцип управления бюджетной сферой был закреплен постановлением Правительства РФ от 02.08.2010 № 588. Реализация на практике концепции управления по показателям эффективности закреплено также статьей 97 ФЗ от 29.12.12 № 273-ФЗ «Об образовании </w:t>
      </w:r>
      <w:r w:rsidR="00BD6A87" w:rsidRPr="001C6EDB">
        <w:rPr>
          <w:rFonts w:ascii="OfficinaSansBookC" w:hAnsi="OfficinaSansBookC" w:cs="Times New Roman"/>
          <w:sz w:val="28"/>
          <w:szCs w:val="28"/>
        </w:rPr>
        <w:t xml:space="preserve">в </w:t>
      </w:r>
      <w:r w:rsidR="00F54639" w:rsidRPr="001C6EDB">
        <w:rPr>
          <w:rFonts w:ascii="OfficinaSansBookC" w:hAnsi="OfficinaSansBookC" w:cs="Times New Roman"/>
          <w:sz w:val="28"/>
          <w:szCs w:val="28"/>
        </w:rPr>
        <w:t>РФ».</w:t>
      </w:r>
    </w:p>
    <w:p w14:paraId="4B9F3A7C" w14:textId="6AAF8683" w:rsidR="00F54639" w:rsidRPr="001C6EDB" w:rsidRDefault="00EF44CC"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М</w:t>
      </w:r>
      <w:r w:rsidR="00F54639" w:rsidRPr="001C6EDB">
        <w:rPr>
          <w:rFonts w:ascii="OfficinaSansBookC" w:hAnsi="OfficinaSansBookC" w:cs="Times New Roman"/>
          <w:sz w:val="28"/>
          <w:szCs w:val="28"/>
        </w:rPr>
        <w:t xml:space="preserve">ониторинг позволяет методом системно повторяющихся замеров создавать </w:t>
      </w:r>
      <w:r w:rsidR="00BC6778" w:rsidRPr="001C6EDB">
        <w:rPr>
          <w:rFonts w:ascii="OfficinaSansBookC" w:hAnsi="OfficinaSansBookC" w:cs="Times New Roman"/>
          <w:sz w:val="28"/>
          <w:szCs w:val="28"/>
        </w:rPr>
        <w:t>банк</w:t>
      </w:r>
      <w:r w:rsidR="00F54639" w:rsidRPr="001C6EDB">
        <w:rPr>
          <w:rFonts w:ascii="OfficinaSansBookC" w:hAnsi="OfficinaSansBookC" w:cs="Times New Roman"/>
          <w:sz w:val="28"/>
          <w:szCs w:val="28"/>
        </w:rPr>
        <w:t xml:space="preserve"> данных, котор</w:t>
      </w:r>
      <w:r w:rsidR="00BC6778" w:rsidRPr="001C6EDB">
        <w:rPr>
          <w:rFonts w:ascii="OfficinaSansBookC" w:hAnsi="OfficinaSansBookC" w:cs="Times New Roman"/>
          <w:sz w:val="28"/>
          <w:szCs w:val="28"/>
        </w:rPr>
        <w:t>ый</w:t>
      </w:r>
      <w:r w:rsidR="00F54639" w:rsidRPr="001C6EDB">
        <w:rPr>
          <w:rFonts w:ascii="OfficinaSansBookC" w:hAnsi="OfficinaSansBookC" w:cs="Times New Roman"/>
          <w:sz w:val="28"/>
          <w:szCs w:val="28"/>
        </w:rPr>
        <w:t xml:space="preserve"> по выделенным показателям анализируется в динамике, и дает возможность выявить тенденции происходящих изменений. </w:t>
      </w:r>
    </w:p>
    <w:p w14:paraId="369388AE" w14:textId="77777777"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Помимо исследовательских задач, он выполняет одновременно следующие функции:</w:t>
      </w:r>
    </w:p>
    <w:p w14:paraId="54EF48B0" w14:textId="77777777" w:rsidR="00F54639" w:rsidRPr="001C6EDB"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диагностическую;</w:t>
      </w:r>
    </w:p>
    <w:p w14:paraId="7AC45ABB" w14:textId="77777777" w:rsidR="00F54639" w:rsidRPr="001C6EDB"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мотивационную; </w:t>
      </w:r>
    </w:p>
    <w:p w14:paraId="59D9AD1F" w14:textId="77777777" w:rsidR="00F54639" w:rsidRPr="001C6EDB"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коррекционную;</w:t>
      </w:r>
    </w:p>
    <w:p w14:paraId="0ED35B67" w14:textId="77777777" w:rsidR="00F54639" w:rsidRPr="001C6EDB" w:rsidRDefault="00F54639" w:rsidP="00EA30C1">
      <w:pPr>
        <w:pStyle w:val="a3"/>
        <w:numPr>
          <w:ilvl w:val="0"/>
          <w:numId w:val="28"/>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коммуникативную.</w:t>
      </w:r>
    </w:p>
    <w:p w14:paraId="5D66296D" w14:textId="220C926B"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Диагностическая функция позволяет проанализировать текущее состояние организации учебного процесса в </w:t>
      </w:r>
      <w:r w:rsidR="00BC6778" w:rsidRPr="001C6EDB">
        <w:rPr>
          <w:rFonts w:ascii="OfficinaSansBookC" w:hAnsi="OfficinaSansBookC" w:cs="Times New Roman"/>
          <w:sz w:val="28"/>
          <w:szCs w:val="28"/>
        </w:rPr>
        <w:t>ФПП</w:t>
      </w:r>
      <w:r w:rsidR="005C1FCB" w:rsidRPr="001C6EDB">
        <w:rPr>
          <w:rFonts w:ascii="OfficinaSansBookC" w:hAnsi="OfficinaSansBookC" w:cs="Times New Roman"/>
          <w:sz w:val="28"/>
          <w:szCs w:val="28"/>
        </w:rPr>
        <w:t xml:space="preserve">, охват внедрения </w:t>
      </w:r>
      <w:r w:rsidR="00BC6778" w:rsidRPr="001C6EDB">
        <w:rPr>
          <w:rFonts w:ascii="OfficinaSansBookC" w:hAnsi="OfficinaSansBookC" w:cs="Times New Roman"/>
          <w:sz w:val="28"/>
          <w:szCs w:val="28"/>
        </w:rPr>
        <w:t xml:space="preserve">предлагаемых </w:t>
      </w:r>
      <w:r w:rsidR="005C1FCB" w:rsidRPr="001C6EDB">
        <w:rPr>
          <w:rFonts w:ascii="OfficinaSansBookC" w:hAnsi="OfficinaSansBookC" w:cs="Times New Roman"/>
          <w:sz w:val="28"/>
          <w:szCs w:val="28"/>
        </w:rPr>
        <w:t xml:space="preserve">методических </w:t>
      </w:r>
      <w:r w:rsidR="00BC6778" w:rsidRPr="001C6EDB">
        <w:rPr>
          <w:rFonts w:ascii="OfficinaSansBookC" w:hAnsi="OfficinaSansBookC" w:cs="Times New Roman"/>
          <w:sz w:val="28"/>
          <w:szCs w:val="28"/>
        </w:rPr>
        <w:t>продуктов</w:t>
      </w:r>
      <w:r w:rsidR="005C1FCB" w:rsidRPr="001C6EDB">
        <w:rPr>
          <w:rFonts w:ascii="OfficinaSansBookC" w:hAnsi="OfficinaSansBookC" w:cs="Times New Roman"/>
          <w:sz w:val="28"/>
          <w:szCs w:val="28"/>
        </w:rPr>
        <w:t>.</w:t>
      </w:r>
    </w:p>
    <w:p w14:paraId="33501E7A" w14:textId="3AE4EDDA"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lastRenderedPageBreak/>
        <w:t xml:space="preserve">Мотивационная функция способствует выявлению потребностей и причин неудовлетворенности, преодолению барьеров в достижении общих целей </w:t>
      </w:r>
      <w:r w:rsidR="00BC6778" w:rsidRPr="001C6EDB">
        <w:rPr>
          <w:rFonts w:ascii="OfficinaSansBookC" w:hAnsi="OfficinaSansBookC" w:cs="Times New Roman"/>
          <w:sz w:val="28"/>
          <w:szCs w:val="28"/>
        </w:rPr>
        <w:t>ФПП</w:t>
      </w:r>
      <w:r w:rsidRPr="001C6EDB">
        <w:rPr>
          <w:rFonts w:ascii="OfficinaSansBookC" w:hAnsi="OfficinaSansBookC" w:cs="Times New Roman"/>
          <w:sz w:val="28"/>
          <w:szCs w:val="28"/>
        </w:rPr>
        <w:t>.</w:t>
      </w:r>
    </w:p>
    <w:p w14:paraId="23AE0D08" w14:textId="7BAA60E2"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Коррекционная функция способствует повышению качества как самих методических материалов, так и </w:t>
      </w:r>
      <w:r w:rsidR="00A25695" w:rsidRPr="001C6EDB">
        <w:rPr>
          <w:rFonts w:ascii="OfficinaSansBookC" w:hAnsi="OfficinaSansBookC" w:cs="Times New Roman"/>
          <w:sz w:val="28"/>
          <w:szCs w:val="28"/>
        </w:rPr>
        <w:t>механизмов</w:t>
      </w:r>
      <w:r w:rsidRPr="001C6EDB">
        <w:rPr>
          <w:rFonts w:ascii="OfficinaSansBookC" w:hAnsi="OfficinaSansBookC" w:cs="Times New Roman"/>
          <w:sz w:val="28"/>
          <w:szCs w:val="28"/>
        </w:rPr>
        <w:t xml:space="preserve"> их внедрения в образовательный процесс </w:t>
      </w:r>
      <w:r w:rsidR="00407E39" w:rsidRPr="001C6EDB">
        <w:rPr>
          <w:rFonts w:ascii="OfficinaSansBookC" w:hAnsi="OfficinaSansBookC" w:cs="Times New Roman"/>
          <w:sz w:val="28"/>
          <w:szCs w:val="28"/>
        </w:rPr>
        <w:t>ФПП</w:t>
      </w:r>
      <w:r w:rsidRPr="001C6EDB">
        <w:rPr>
          <w:rFonts w:ascii="OfficinaSansBookC" w:hAnsi="OfficinaSansBookC" w:cs="Times New Roman"/>
          <w:sz w:val="28"/>
          <w:szCs w:val="28"/>
        </w:rPr>
        <w:t>.</w:t>
      </w:r>
    </w:p>
    <w:p w14:paraId="6736B628" w14:textId="77777777"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Коммуникативная функция обеспечивает возможность принятия управленческих решений в целях повышения эффективности и соответствия современным вызовам, а также стратегическим направлениям развития системы СПО.</w:t>
      </w:r>
    </w:p>
    <w:p w14:paraId="38F71CF6" w14:textId="59A163F6" w:rsidR="00F54639" w:rsidRPr="001C6EDB" w:rsidRDefault="003E02DC"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М</w:t>
      </w:r>
      <w:r w:rsidR="00F54639" w:rsidRPr="001C6EDB">
        <w:rPr>
          <w:rFonts w:ascii="OfficinaSansBookC" w:hAnsi="OfficinaSansBookC" w:cs="Times New Roman"/>
          <w:sz w:val="28"/>
          <w:szCs w:val="28"/>
        </w:rPr>
        <w:t>ониторинг является комплексным инструментом, в его методологической основе заложен принцип системности и междисциплинарный подход.</w:t>
      </w:r>
    </w:p>
    <w:p w14:paraId="7B1EC994" w14:textId="1ABDBBE3"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Логика социологического мониторинга предполагает проведение ряда взаимосвязанных процедур: отбор критериев, сбор данных описательной статистики, сбор социологической информаци</w:t>
      </w:r>
      <w:r w:rsidR="00BD6A87" w:rsidRPr="001C6EDB">
        <w:rPr>
          <w:rFonts w:ascii="OfficinaSansBookC" w:hAnsi="OfficinaSansBookC" w:cs="Times New Roman"/>
          <w:sz w:val="28"/>
          <w:szCs w:val="28"/>
        </w:rPr>
        <w:t>и, анализ полученных данных, от</w:t>
      </w:r>
      <w:r w:rsidRPr="001C6EDB">
        <w:rPr>
          <w:rFonts w:ascii="OfficinaSansBookC" w:hAnsi="OfficinaSansBookC" w:cs="Times New Roman"/>
          <w:sz w:val="28"/>
          <w:szCs w:val="28"/>
        </w:rPr>
        <w:t>чет о полученных результатах, которые могут служить основой для выработки управленческих решений.</w:t>
      </w:r>
    </w:p>
    <w:p w14:paraId="67282627" w14:textId="7BA723BE" w:rsidR="00F54639" w:rsidRPr="001C6EDB" w:rsidRDefault="00F54639" w:rsidP="00EA30C1">
      <w:pPr>
        <w:pStyle w:val="1"/>
        <w:numPr>
          <w:ilvl w:val="1"/>
          <w:numId w:val="24"/>
        </w:numPr>
        <w:rPr>
          <w:rFonts w:ascii="OfficinaSansBookC" w:hAnsi="OfficinaSansBookC"/>
          <w:lang w:eastAsia="ru-RU"/>
        </w:rPr>
      </w:pPr>
      <w:bookmarkStart w:id="79" w:name="_Toc111201508"/>
      <w:bookmarkStart w:id="80" w:name="_Toc112159393"/>
      <w:bookmarkStart w:id="81" w:name="_Toc112260389"/>
      <w:r w:rsidRPr="001C6EDB">
        <w:rPr>
          <w:rFonts w:ascii="OfficinaSansBookC" w:hAnsi="OfficinaSansBookC"/>
          <w:lang w:eastAsia="ru-RU"/>
        </w:rPr>
        <w:t xml:space="preserve">Задачи и методология мониторинга процесса </w:t>
      </w:r>
      <w:bookmarkEnd w:id="79"/>
      <w:bookmarkEnd w:id="80"/>
      <w:r w:rsidR="00407E39" w:rsidRPr="001C6EDB">
        <w:rPr>
          <w:rFonts w:ascii="OfficinaSansBookC" w:hAnsi="OfficinaSansBookC"/>
          <w:lang w:eastAsia="ru-RU"/>
        </w:rPr>
        <w:t>внедрения</w:t>
      </w:r>
      <w:r w:rsidR="005B65FD" w:rsidRPr="001C6EDB">
        <w:rPr>
          <w:rFonts w:ascii="OfficinaSansBookC" w:hAnsi="OfficinaSansBookC"/>
          <w:lang w:eastAsia="ru-RU"/>
        </w:rPr>
        <w:t xml:space="preserve"> на федеральных пилотных площадках</w:t>
      </w:r>
      <w:bookmarkEnd w:id="81"/>
    </w:p>
    <w:p w14:paraId="2AA32B29" w14:textId="192FE983" w:rsidR="001134B0" w:rsidRPr="001C6EDB" w:rsidRDefault="001134B0" w:rsidP="001134B0">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Мониторинг процесса внедрения проводится по двум критериям:</w:t>
      </w:r>
    </w:p>
    <w:p w14:paraId="50BB8F32" w14:textId="656C5DC2" w:rsidR="001134B0" w:rsidRPr="001C6EDB" w:rsidRDefault="001134B0" w:rsidP="00EA30C1">
      <w:pPr>
        <w:numPr>
          <w:ilvl w:val="0"/>
          <w:numId w:val="30"/>
        </w:numPr>
        <w:spacing w:after="0" w:line="360" w:lineRule="auto"/>
        <w:jc w:val="both"/>
        <w:rPr>
          <w:rFonts w:ascii="OfficinaSansBookC" w:hAnsi="OfficinaSansBookC" w:cs="Times New Roman"/>
          <w:sz w:val="28"/>
          <w:szCs w:val="28"/>
        </w:rPr>
      </w:pPr>
      <w:r w:rsidRPr="001C6EDB">
        <w:rPr>
          <w:rFonts w:ascii="OfficinaSansBookC" w:hAnsi="OfficinaSansBookC" w:cs="Times New Roman"/>
          <w:sz w:val="28"/>
          <w:szCs w:val="28"/>
        </w:rPr>
        <w:t>количественный мониторинг охвата внедрения</w:t>
      </w:r>
      <w:r w:rsidR="00A25695" w:rsidRPr="001C6EDB">
        <w:rPr>
          <w:rFonts w:ascii="OfficinaSansBookC" w:hAnsi="OfficinaSansBookC" w:cs="Times New Roman"/>
          <w:sz w:val="28"/>
          <w:szCs w:val="28"/>
        </w:rPr>
        <w:t>;</w:t>
      </w:r>
      <w:r w:rsidRPr="001C6EDB">
        <w:rPr>
          <w:rFonts w:ascii="OfficinaSansBookC" w:hAnsi="OfficinaSansBookC" w:cs="Times New Roman"/>
          <w:sz w:val="28"/>
          <w:szCs w:val="28"/>
        </w:rPr>
        <w:t xml:space="preserve"> </w:t>
      </w:r>
    </w:p>
    <w:p w14:paraId="4671600F" w14:textId="17022BB9" w:rsidR="001134B0" w:rsidRPr="001C6EDB" w:rsidRDefault="001134B0" w:rsidP="00EA30C1">
      <w:pPr>
        <w:numPr>
          <w:ilvl w:val="0"/>
          <w:numId w:val="30"/>
        </w:numPr>
        <w:spacing w:after="0" w:line="360" w:lineRule="auto"/>
        <w:jc w:val="both"/>
        <w:rPr>
          <w:rFonts w:ascii="OfficinaSansBookC" w:hAnsi="OfficinaSansBookC" w:cs="Times New Roman"/>
          <w:sz w:val="28"/>
          <w:szCs w:val="28"/>
        </w:rPr>
      </w:pPr>
      <w:r w:rsidRPr="001C6EDB">
        <w:rPr>
          <w:rFonts w:ascii="OfficinaSansBookC" w:hAnsi="OfficinaSansBookC" w:cs="Times New Roman"/>
          <w:sz w:val="28"/>
          <w:szCs w:val="28"/>
        </w:rPr>
        <w:t>мониторинг эффективности по направлениям</w:t>
      </w:r>
      <w:r w:rsidR="00017543" w:rsidRPr="001C6EDB">
        <w:rPr>
          <w:rFonts w:ascii="OfficinaSansBookC" w:hAnsi="OfficinaSansBookC" w:cs="Times New Roman"/>
          <w:sz w:val="28"/>
          <w:szCs w:val="28"/>
        </w:rPr>
        <w:t>:</w:t>
      </w:r>
    </w:p>
    <w:p w14:paraId="067EF2B3" w14:textId="77777777" w:rsidR="001134B0" w:rsidRPr="001C6EDB"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C6EDB">
        <w:rPr>
          <w:rFonts w:ascii="OfficinaSansBookC" w:hAnsi="OfficinaSansBookC" w:cs="Times New Roman"/>
          <w:sz w:val="28"/>
          <w:szCs w:val="28"/>
        </w:rPr>
        <w:t>возможности профессионализации содержания обучения;</w:t>
      </w:r>
    </w:p>
    <w:p w14:paraId="4F3168EF" w14:textId="77777777" w:rsidR="001134B0" w:rsidRPr="001C6EDB"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C6EDB">
        <w:rPr>
          <w:rFonts w:ascii="OfficinaSansBookC" w:hAnsi="OfficinaSansBookC" w:cs="Times New Roman"/>
          <w:sz w:val="28"/>
          <w:szCs w:val="28"/>
        </w:rPr>
        <w:t>обеспечение междисциплинарного подхода в обучении;</w:t>
      </w:r>
    </w:p>
    <w:p w14:paraId="35938399" w14:textId="77777777" w:rsidR="001134B0" w:rsidRPr="001C6EDB"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C6EDB">
        <w:rPr>
          <w:rFonts w:ascii="OfficinaSansBookC" w:hAnsi="OfficinaSansBookC" w:cs="Times New Roman"/>
          <w:sz w:val="28"/>
          <w:szCs w:val="28"/>
        </w:rPr>
        <w:t>использования технологий достижения планируемых результатов обучения;</w:t>
      </w:r>
    </w:p>
    <w:p w14:paraId="772C5833" w14:textId="40FEF868" w:rsidR="001134B0" w:rsidRPr="001C6EDB"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C6EDB">
        <w:rPr>
          <w:rFonts w:ascii="OfficinaSansBookC" w:hAnsi="OfficinaSansBookC" w:cs="Times New Roman"/>
          <w:sz w:val="28"/>
          <w:szCs w:val="28"/>
        </w:rPr>
        <w:t>использование технологий интенсификации образовательного процесса;</w:t>
      </w:r>
    </w:p>
    <w:p w14:paraId="7B4091A3" w14:textId="5CEB9C13" w:rsidR="001134B0" w:rsidRPr="001C6EDB" w:rsidRDefault="001134B0" w:rsidP="00017543">
      <w:pPr>
        <w:numPr>
          <w:ilvl w:val="0"/>
          <w:numId w:val="31"/>
        </w:numPr>
        <w:tabs>
          <w:tab w:val="left" w:pos="720"/>
        </w:tabs>
        <w:spacing w:after="0" w:line="360" w:lineRule="auto"/>
        <w:ind w:firstLine="131"/>
        <w:jc w:val="both"/>
        <w:rPr>
          <w:rFonts w:ascii="OfficinaSansBookC" w:hAnsi="OfficinaSansBookC" w:cs="Times New Roman"/>
          <w:sz w:val="28"/>
          <w:szCs w:val="28"/>
        </w:rPr>
      </w:pPr>
      <w:r w:rsidRPr="001C6EDB">
        <w:rPr>
          <w:rFonts w:ascii="OfficinaSansBookC" w:hAnsi="OfficinaSansBookC" w:cs="Times New Roman"/>
          <w:sz w:val="28"/>
          <w:szCs w:val="28"/>
        </w:rPr>
        <w:lastRenderedPageBreak/>
        <w:t>использование технологий цифровизации образовательного процесса, обеспечивающих его интенсификацию.</w:t>
      </w:r>
    </w:p>
    <w:p w14:paraId="3804EE4A" w14:textId="7D27D916"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Задачи мониторинга </w:t>
      </w:r>
      <w:r w:rsidR="001134B0" w:rsidRPr="001C6EDB">
        <w:rPr>
          <w:rFonts w:ascii="OfficinaSansBookC" w:hAnsi="OfficinaSansBookC" w:cs="Times New Roman"/>
          <w:sz w:val="28"/>
          <w:szCs w:val="28"/>
        </w:rPr>
        <w:t>процедуры внедрения</w:t>
      </w:r>
      <w:r w:rsidRPr="001C6EDB">
        <w:rPr>
          <w:rFonts w:ascii="OfficinaSansBookC" w:hAnsi="OfficinaSansBookC" w:cs="Times New Roman"/>
          <w:sz w:val="28"/>
          <w:szCs w:val="28"/>
        </w:rPr>
        <w:t>:</w:t>
      </w:r>
    </w:p>
    <w:p w14:paraId="151701B4" w14:textId="1E81FFF3" w:rsidR="005C1FCB" w:rsidRPr="001C6EDB" w:rsidRDefault="005C1FCB"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оценить количественные показатели охвата внедрения методических продуктов;</w:t>
      </w:r>
    </w:p>
    <w:p w14:paraId="303667C6" w14:textId="4F908738" w:rsidR="00F54639" w:rsidRPr="001C6EDB"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оценить трудоемкость процесса внедрения методических </w:t>
      </w:r>
      <w:r w:rsidR="00A25695" w:rsidRPr="001C6EDB">
        <w:rPr>
          <w:rFonts w:ascii="OfficinaSansBookC" w:hAnsi="OfficinaSansBookC" w:cs="Times New Roman"/>
          <w:sz w:val="28"/>
          <w:szCs w:val="28"/>
        </w:rPr>
        <w:t>продуктов</w:t>
      </w:r>
      <w:r w:rsidRPr="001C6EDB">
        <w:rPr>
          <w:rFonts w:ascii="OfficinaSansBookC" w:hAnsi="OfficinaSansBookC" w:cs="Times New Roman"/>
          <w:sz w:val="28"/>
          <w:szCs w:val="28"/>
        </w:rPr>
        <w:t xml:space="preserve"> ИРПО в преподавании ОД для преподавательского состава;</w:t>
      </w:r>
    </w:p>
    <w:p w14:paraId="3237D712" w14:textId="0843E145" w:rsidR="00F54639" w:rsidRPr="001C6EDB"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оценить изменения в качестве преподавания ОД по результатам внедрения пакета методических разработок;</w:t>
      </w:r>
    </w:p>
    <w:p w14:paraId="23429399" w14:textId="4156F838" w:rsidR="00F54639" w:rsidRPr="001C6EDB" w:rsidRDefault="00F54639" w:rsidP="00EA30C1">
      <w:pPr>
        <w:pStyle w:val="a3"/>
        <w:numPr>
          <w:ilvl w:val="0"/>
          <w:numId w:val="26"/>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разработать рекомендации по корректировке как самих методических материалов, так и </w:t>
      </w:r>
      <w:r w:rsidR="00407E39" w:rsidRPr="001C6EDB">
        <w:rPr>
          <w:rFonts w:ascii="OfficinaSansBookC" w:hAnsi="OfficinaSansBookC" w:cs="Times New Roman"/>
          <w:sz w:val="28"/>
          <w:szCs w:val="28"/>
        </w:rPr>
        <w:t>механизмов</w:t>
      </w:r>
      <w:r w:rsidRPr="001C6EDB">
        <w:rPr>
          <w:rFonts w:ascii="OfficinaSansBookC" w:hAnsi="OfficinaSansBookC" w:cs="Times New Roman"/>
          <w:sz w:val="28"/>
          <w:szCs w:val="28"/>
        </w:rPr>
        <w:t xml:space="preserve"> внедрения в образовательный процесс в </w:t>
      </w:r>
      <w:r w:rsidR="00407E39" w:rsidRPr="001C6EDB">
        <w:rPr>
          <w:rFonts w:ascii="OfficinaSansBookC" w:hAnsi="OfficinaSansBookC" w:cs="Times New Roman"/>
          <w:sz w:val="28"/>
          <w:szCs w:val="28"/>
        </w:rPr>
        <w:t>ФПП</w:t>
      </w:r>
      <w:r w:rsidRPr="001C6EDB">
        <w:rPr>
          <w:rFonts w:ascii="OfficinaSansBookC" w:hAnsi="OfficinaSansBookC" w:cs="Times New Roman"/>
          <w:sz w:val="28"/>
          <w:szCs w:val="28"/>
        </w:rPr>
        <w:t>.</w:t>
      </w:r>
    </w:p>
    <w:p w14:paraId="4C25280D" w14:textId="77777777"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Объектом исследования является профессиональное педагогическое сообщество системы среднего профессионального образования.</w:t>
      </w:r>
    </w:p>
    <w:p w14:paraId="487E61E6" w14:textId="455144A5"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Предметом исследования явля</w:t>
      </w:r>
      <w:r w:rsidR="005E3D42" w:rsidRPr="001C6EDB">
        <w:rPr>
          <w:rFonts w:ascii="OfficinaSansBookC" w:hAnsi="OfficinaSansBookC" w:cs="Times New Roman"/>
          <w:sz w:val="28"/>
          <w:szCs w:val="28"/>
        </w:rPr>
        <w:t>ю</w:t>
      </w:r>
      <w:r w:rsidRPr="001C6EDB">
        <w:rPr>
          <w:rFonts w:ascii="OfficinaSansBookC" w:hAnsi="OfficinaSansBookC" w:cs="Times New Roman"/>
          <w:sz w:val="28"/>
          <w:szCs w:val="28"/>
        </w:rPr>
        <w:t xml:space="preserve">тся </w:t>
      </w:r>
      <w:r w:rsidR="005E3D42" w:rsidRPr="001C6EDB">
        <w:rPr>
          <w:rFonts w:ascii="OfficinaSansBookC" w:hAnsi="OfficinaSansBookC" w:cs="Times New Roman"/>
          <w:sz w:val="28"/>
          <w:szCs w:val="28"/>
        </w:rPr>
        <w:t xml:space="preserve">механизмы </w:t>
      </w:r>
      <w:r w:rsidR="005C1FCB" w:rsidRPr="001C6EDB">
        <w:rPr>
          <w:rFonts w:ascii="OfficinaSansBookC" w:hAnsi="OfficinaSansBookC" w:cs="Times New Roman"/>
          <w:sz w:val="28"/>
          <w:szCs w:val="28"/>
        </w:rPr>
        <w:t>внедрени</w:t>
      </w:r>
      <w:r w:rsidR="005E3D42" w:rsidRPr="001C6EDB">
        <w:rPr>
          <w:rFonts w:ascii="OfficinaSansBookC" w:hAnsi="OfficinaSansBookC" w:cs="Times New Roman"/>
          <w:sz w:val="28"/>
          <w:szCs w:val="28"/>
        </w:rPr>
        <w:t>я</w:t>
      </w:r>
      <w:r w:rsidR="005C1FCB" w:rsidRPr="001C6EDB">
        <w:rPr>
          <w:rFonts w:ascii="OfficinaSansBookC" w:hAnsi="OfficinaSansBookC" w:cs="Times New Roman"/>
          <w:sz w:val="28"/>
          <w:szCs w:val="28"/>
        </w:rPr>
        <w:t xml:space="preserve"> </w:t>
      </w:r>
      <w:r w:rsidR="00407E39" w:rsidRPr="001C6EDB">
        <w:rPr>
          <w:rFonts w:ascii="OfficinaSansBookC" w:hAnsi="OfficinaSansBookC" w:cs="Times New Roman"/>
          <w:sz w:val="28"/>
          <w:szCs w:val="28"/>
        </w:rPr>
        <w:t xml:space="preserve">примерных методических продуктов </w:t>
      </w:r>
      <w:r w:rsidR="005C1FCB" w:rsidRPr="001C6EDB">
        <w:rPr>
          <w:rFonts w:ascii="OfficinaSansBookC" w:hAnsi="OfficinaSansBookC" w:cs="Times New Roman"/>
          <w:sz w:val="28"/>
          <w:szCs w:val="28"/>
        </w:rPr>
        <w:t xml:space="preserve">в образовательные программы </w:t>
      </w:r>
      <w:r w:rsidR="00407E39" w:rsidRPr="001C6EDB">
        <w:rPr>
          <w:rFonts w:ascii="OfficinaSansBookC" w:hAnsi="OfficinaSansBookC" w:cs="Times New Roman"/>
          <w:sz w:val="28"/>
          <w:szCs w:val="28"/>
        </w:rPr>
        <w:t>по профессии/специальности ФПП</w:t>
      </w:r>
      <w:r w:rsidRPr="001C6EDB">
        <w:rPr>
          <w:rFonts w:ascii="OfficinaSansBookC" w:hAnsi="OfficinaSansBookC" w:cs="Times New Roman"/>
          <w:sz w:val="28"/>
          <w:szCs w:val="28"/>
        </w:rPr>
        <w:t>.</w:t>
      </w:r>
    </w:p>
    <w:p w14:paraId="337E92F7" w14:textId="77777777" w:rsidR="00F54639" w:rsidRPr="001C6EDB" w:rsidRDefault="00F54639" w:rsidP="00F54639">
      <w:pPr>
        <w:spacing w:after="0" w:line="360" w:lineRule="auto"/>
        <w:ind w:firstLine="709"/>
        <w:jc w:val="both"/>
        <w:rPr>
          <w:rFonts w:ascii="OfficinaSansBookC" w:hAnsi="OfficinaSansBookC" w:cs="Times New Roman"/>
          <w:sz w:val="28"/>
          <w:szCs w:val="28"/>
          <w:u w:val="single"/>
        </w:rPr>
      </w:pPr>
      <w:r w:rsidRPr="001C6EDB">
        <w:rPr>
          <w:rFonts w:ascii="OfficinaSansBookC" w:hAnsi="OfficinaSansBookC" w:cs="Times New Roman"/>
          <w:sz w:val="28"/>
          <w:szCs w:val="28"/>
        </w:rPr>
        <w:t>Целевая аудитория:</w:t>
      </w:r>
    </w:p>
    <w:p w14:paraId="19D8E27A" w14:textId="0367F1F7" w:rsidR="00F54639" w:rsidRPr="001C6EDB" w:rsidRDefault="005C1FCB"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региональные операторы</w:t>
      </w:r>
      <w:r w:rsidR="00F54639" w:rsidRPr="001C6EDB">
        <w:rPr>
          <w:rFonts w:ascii="OfficinaSansBookC" w:hAnsi="OfficinaSansBookC" w:cs="Times New Roman"/>
          <w:sz w:val="28"/>
          <w:szCs w:val="28"/>
        </w:rPr>
        <w:t>;</w:t>
      </w:r>
    </w:p>
    <w:p w14:paraId="30752682" w14:textId="77777777" w:rsidR="00F54639" w:rsidRPr="001C6EDB"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администрация колледжа (заместители по организации учебного процесса);</w:t>
      </w:r>
    </w:p>
    <w:p w14:paraId="195307F2" w14:textId="77777777" w:rsidR="00F54639" w:rsidRPr="001C6EDB"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методисты;</w:t>
      </w:r>
    </w:p>
    <w:p w14:paraId="216483AA" w14:textId="77777777" w:rsidR="00F54639" w:rsidRPr="001C6EDB" w:rsidRDefault="00F54639" w:rsidP="00EA30C1">
      <w:pPr>
        <w:pStyle w:val="a3"/>
        <w:numPr>
          <w:ilvl w:val="0"/>
          <w:numId w:val="27"/>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преподаватели.</w:t>
      </w:r>
    </w:p>
    <w:p w14:paraId="281BE5CE" w14:textId="5932F9B0" w:rsidR="00F54639" w:rsidRPr="001C6EDB"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1C6EDB">
        <w:rPr>
          <w:rFonts w:ascii="OfficinaSansBookC" w:eastAsia="Times New Roman" w:hAnsi="OfficinaSansBookC" w:cs="Times New Roman"/>
          <w:bCs/>
          <w:sz w:val="28"/>
          <w:szCs w:val="28"/>
          <w:lang w:eastAsia="ru-RU"/>
        </w:rPr>
        <w:t xml:space="preserve">Выборка: представители </w:t>
      </w:r>
      <w:r w:rsidR="00407E39" w:rsidRPr="001C6EDB">
        <w:rPr>
          <w:rFonts w:ascii="OfficinaSansBookC" w:eastAsia="Times New Roman" w:hAnsi="OfficinaSansBookC" w:cs="Times New Roman"/>
          <w:bCs/>
          <w:sz w:val="28"/>
          <w:szCs w:val="28"/>
          <w:lang w:eastAsia="ru-RU"/>
        </w:rPr>
        <w:t>не менее 10%</w:t>
      </w:r>
      <w:r w:rsidRPr="001C6EDB">
        <w:rPr>
          <w:rFonts w:ascii="OfficinaSansBookC" w:eastAsia="Times New Roman" w:hAnsi="OfficinaSansBookC" w:cs="Times New Roman"/>
          <w:bCs/>
          <w:sz w:val="28"/>
          <w:szCs w:val="28"/>
          <w:lang w:eastAsia="ru-RU"/>
        </w:rPr>
        <w:t xml:space="preserve"> профессиональных образовательных организаций из </w:t>
      </w:r>
      <w:r w:rsidR="003E02DC" w:rsidRPr="001C6EDB">
        <w:rPr>
          <w:rFonts w:ascii="OfficinaSansBookC" w:eastAsia="Times New Roman" w:hAnsi="OfficinaSansBookC" w:cs="Times New Roman"/>
          <w:bCs/>
          <w:sz w:val="28"/>
          <w:szCs w:val="28"/>
          <w:lang w:eastAsia="ru-RU"/>
        </w:rPr>
        <w:t>85</w:t>
      </w:r>
      <w:r w:rsidRPr="001C6EDB">
        <w:rPr>
          <w:rFonts w:ascii="OfficinaSansBookC" w:eastAsia="Times New Roman" w:hAnsi="OfficinaSansBookC" w:cs="Times New Roman"/>
          <w:bCs/>
          <w:sz w:val="28"/>
          <w:szCs w:val="28"/>
          <w:lang w:eastAsia="ru-RU"/>
        </w:rPr>
        <w:t xml:space="preserve"> субъектов Российской Федерации</w:t>
      </w:r>
      <w:r w:rsidR="005C1FCB" w:rsidRPr="001C6EDB">
        <w:rPr>
          <w:rFonts w:ascii="OfficinaSansBookC" w:eastAsia="Times New Roman" w:hAnsi="OfficinaSansBookC" w:cs="Times New Roman"/>
          <w:bCs/>
          <w:sz w:val="28"/>
          <w:szCs w:val="28"/>
          <w:lang w:eastAsia="ru-RU"/>
        </w:rPr>
        <w:t>.</w:t>
      </w:r>
    </w:p>
    <w:p w14:paraId="514BC988" w14:textId="13A1BD77"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Мониторинг будет проводиться в два этапа:</w:t>
      </w:r>
    </w:p>
    <w:p w14:paraId="637F3B00" w14:textId="02050357" w:rsidR="00F54639" w:rsidRPr="001C6EDB" w:rsidRDefault="00F54639" w:rsidP="00F54639">
      <w:pPr>
        <w:spacing w:after="0" w:line="360" w:lineRule="auto"/>
        <w:ind w:firstLine="709"/>
        <w:jc w:val="both"/>
        <w:rPr>
          <w:rFonts w:ascii="OfficinaSansBookC" w:hAnsi="OfficinaSansBookC" w:cs="Times New Roman"/>
          <w:sz w:val="28"/>
          <w:szCs w:val="28"/>
        </w:rPr>
      </w:pPr>
      <w:r w:rsidRPr="001C6EDB">
        <w:rPr>
          <w:rFonts w:ascii="OfficinaSansBookC" w:hAnsi="OfficinaSansBookC" w:cs="Times New Roman"/>
          <w:sz w:val="28"/>
          <w:szCs w:val="28"/>
        </w:rPr>
        <w:t xml:space="preserve">1. </w:t>
      </w:r>
      <w:r w:rsidRPr="001C6EDB">
        <w:rPr>
          <w:rFonts w:ascii="OfficinaSansBookC" w:eastAsia="Times New Roman" w:hAnsi="OfficinaSansBookC" w:cs="Times New Roman"/>
          <w:bCs/>
          <w:sz w:val="28"/>
          <w:szCs w:val="28"/>
          <w:lang w:eastAsia="ru-RU"/>
        </w:rPr>
        <w:t>Система анкетирования и опросов</w:t>
      </w:r>
      <w:r w:rsidRPr="001C6EDB">
        <w:rPr>
          <w:rFonts w:ascii="OfficinaSansBookC" w:hAnsi="OfficinaSansBookC" w:cs="Times New Roman"/>
          <w:sz w:val="28"/>
          <w:szCs w:val="28"/>
        </w:rPr>
        <w:t xml:space="preserve"> среди всех преподавателей, методистов, заместителей </w:t>
      </w:r>
      <w:r w:rsidR="00407E39" w:rsidRPr="001C6EDB">
        <w:rPr>
          <w:rFonts w:ascii="OfficinaSansBookC" w:hAnsi="OfficinaSansBookC" w:cs="Times New Roman"/>
          <w:sz w:val="28"/>
          <w:szCs w:val="28"/>
        </w:rPr>
        <w:t xml:space="preserve">руководителя </w:t>
      </w:r>
      <w:r w:rsidRPr="001C6EDB">
        <w:rPr>
          <w:rFonts w:ascii="OfficinaSansBookC" w:hAnsi="OfficinaSansBookC" w:cs="Times New Roman"/>
          <w:sz w:val="28"/>
          <w:szCs w:val="28"/>
        </w:rPr>
        <w:t xml:space="preserve">по организации учебного процесса в </w:t>
      </w:r>
      <w:r w:rsidR="00407E39" w:rsidRPr="001C6EDB">
        <w:rPr>
          <w:rFonts w:ascii="OfficinaSansBookC" w:hAnsi="OfficinaSansBookC" w:cs="Times New Roman"/>
          <w:sz w:val="28"/>
          <w:szCs w:val="28"/>
        </w:rPr>
        <w:t>ФПП</w:t>
      </w:r>
      <w:r w:rsidRPr="001C6EDB">
        <w:rPr>
          <w:rFonts w:ascii="OfficinaSansBookC" w:hAnsi="OfficinaSansBookC" w:cs="Times New Roman"/>
          <w:sz w:val="28"/>
          <w:szCs w:val="28"/>
        </w:rPr>
        <w:t>, принимающих участие в</w:t>
      </w:r>
      <w:r w:rsidR="003E02DC" w:rsidRPr="001C6EDB">
        <w:rPr>
          <w:rFonts w:ascii="OfficinaSansBookC" w:hAnsi="OfficinaSansBookC" w:cs="Times New Roman"/>
          <w:sz w:val="28"/>
          <w:szCs w:val="28"/>
        </w:rPr>
        <w:t>о внедрении</w:t>
      </w:r>
      <w:r w:rsidRPr="001C6EDB">
        <w:rPr>
          <w:rFonts w:ascii="OfficinaSansBookC" w:hAnsi="OfficinaSansBookC" w:cs="Times New Roman"/>
          <w:sz w:val="28"/>
          <w:szCs w:val="28"/>
        </w:rPr>
        <w:t xml:space="preserve">. </w:t>
      </w:r>
      <w:r w:rsidRPr="001C6EDB">
        <w:rPr>
          <w:rFonts w:ascii="OfficinaSansBookC" w:eastAsia="Times New Roman" w:hAnsi="OfficinaSansBookC" w:cs="Times New Roman"/>
          <w:bCs/>
          <w:sz w:val="28"/>
          <w:szCs w:val="28"/>
          <w:lang w:eastAsia="ru-RU"/>
        </w:rPr>
        <w:t>Система анкетирования и опросов</w:t>
      </w:r>
      <w:r w:rsidRPr="001C6EDB">
        <w:rPr>
          <w:rFonts w:ascii="OfficinaSansBookC" w:hAnsi="OfficinaSansBookC" w:cs="Times New Roman"/>
          <w:sz w:val="28"/>
          <w:szCs w:val="28"/>
        </w:rPr>
        <w:t xml:space="preserve"> </w:t>
      </w:r>
      <w:r w:rsidRPr="001C6EDB">
        <w:rPr>
          <w:rFonts w:ascii="OfficinaSansBookC" w:eastAsia="Times New Roman" w:hAnsi="OfficinaSansBookC" w:cs="Times New Roman"/>
          <w:bCs/>
          <w:sz w:val="28"/>
          <w:szCs w:val="28"/>
          <w:lang w:eastAsia="ru-RU"/>
        </w:rPr>
        <w:t>реализуется в онлайн-формате</w:t>
      </w:r>
      <w:r w:rsidRPr="001C6EDB">
        <w:rPr>
          <w:rFonts w:ascii="OfficinaSansBookC" w:hAnsi="OfficinaSansBookC" w:cs="Times New Roman"/>
          <w:sz w:val="28"/>
          <w:szCs w:val="28"/>
        </w:rPr>
        <w:t>.</w:t>
      </w:r>
    </w:p>
    <w:p w14:paraId="23074B9D" w14:textId="4815FB0B" w:rsidR="00F54639" w:rsidRPr="001C6EDB" w:rsidRDefault="00F54639" w:rsidP="00F54639">
      <w:pPr>
        <w:spacing w:after="0" w:line="360" w:lineRule="auto"/>
        <w:ind w:firstLine="709"/>
        <w:jc w:val="both"/>
        <w:rPr>
          <w:rFonts w:ascii="OfficinaSansBookC" w:eastAsia="Times New Roman" w:hAnsi="OfficinaSansBookC" w:cs="Times New Roman"/>
          <w:bCs/>
          <w:sz w:val="28"/>
          <w:szCs w:val="28"/>
          <w:lang w:eastAsia="ru-RU"/>
        </w:rPr>
      </w:pPr>
      <w:r w:rsidRPr="001C6EDB">
        <w:rPr>
          <w:rFonts w:ascii="OfficinaSansBookC" w:eastAsia="Times New Roman" w:hAnsi="OfficinaSansBookC" w:cs="Times New Roman"/>
          <w:bCs/>
          <w:sz w:val="28"/>
          <w:szCs w:val="28"/>
          <w:lang w:eastAsia="ru-RU"/>
        </w:rPr>
        <w:lastRenderedPageBreak/>
        <w:t xml:space="preserve">2. Сбор данных описательной статистики: </w:t>
      </w:r>
      <w:r w:rsidRPr="001C6EDB">
        <w:rPr>
          <w:rFonts w:ascii="OfficinaSansBookC" w:hAnsi="OfficinaSansBookC" w:cs="Times New Roman"/>
          <w:sz w:val="28"/>
          <w:szCs w:val="28"/>
        </w:rPr>
        <w:t xml:space="preserve">количество </w:t>
      </w:r>
      <w:r w:rsidR="00407E39" w:rsidRPr="001C6EDB">
        <w:rPr>
          <w:rFonts w:ascii="OfficinaSansBookC" w:hAnsi="OfficinaSansBookC" w:cs="Times New Roman"/>
          <w:sz w:val="28"/>
          <w:szCs w:val="28"/>
        </w:rPr>
        <w:t>ФПП</w:t>
      </w:r>
      <w:r w:rsidRPr="001C6EDB">
        <w:rPr>
          <w:rFonts w:ascii="OfficinaSansBookC" w:hAnsi="OfficinaSansBookC" w:cs="Times New Roman"/>
          <w:sz w:val="28"/>
          <w:szCs w:val="28"/>
        </w:rPr>
        <w:t>, их региональной принадлежности, количество педагогов и методистов, программ профессий и специальностей, принявших участие в</w:t>
      </w:r>
      <w:r w:rsidR="00407E39" w:rsidRPr="001C6EDB">
        <w:rPr>
          <w:rFonts w:ascii="OfficinaSansBookC" w:hAnsi="OfficinaSansBookC" w:cs="Times New Roman"/>
          <w:sz w:val="28"/>
          <w:szCs w:val="28"/>
        </w:rPr>
        <w:t>о внедрении</w:t>
      </w:r>
      <w:r w:rsidRPr="001C6EDB">
        <w:rPr>
          <w:rFonts w:ascii="OfficinaSansBookC" w:hAnsi="OfficinaSansBookC" w:cs="Times New Roman"/>
          <w:sz w:val="28"/>
          <w:szCs w:val="28"/>
        </w:rPr>
        <w:t xml:space="preserve"> с помощью отчетных форм от региональных операторов и ответственных лиц от </w:t>
      </w:r>
      <w:r w:rsidRPr="001C6EDB">
        <w:rPr>
          <w:rFonts w:ascii="OfficinaSansBookC" w:eastAsia="Times New Roman" w:hAnsi="OfficinaSansBookC" w:cs="Times New Roman"/>
          <w:bCs/>
          <w:sz w:val="28"/>
          <w:szCs w:val="28"/>
          <w:lang w:eastAsia="ru-RU"/>
        </w:rPr>
        <w:t>федеральных пилотных площадок.</w:t>
      </w:r>
    </w:p>
    <w:p w14:paraId="69EC8CFD" w14:textId="77777777" w:rsidR="00F54639" w:rsidRPr="001C6EDB" w:rsidRDefault="00F54639" w:rsidP="00F54639">
      <w:pPr>
        <w:spacing w:after="0" w:line="360" w:lineRule="auto"/>
        <w:ind w:firstLine="709"/>
        <w:jc w:val="both"/>
        <w:rPr>
          <w:rFonts w:ascii="OfficinaSansBookC" w:eastAsia="Times New Roman" w:hAnsi="OfficinaSansBookC" w:cs="Times New Roman"/>
          <w:sz w:val="28"/>
          <w:szCs w:val="28"/>
          <w:lang w:eastAsia="ru-RU"/>
        </w:rPr>
      </w:pPr>
      <w:r w:rsidRPr="001C6EDB">
        <w:rPr>
          <w:rFonts w:ascii="OfficinaSansBookC" w:eastAsia="Times New Roman" w:hAnsi="OfficinaSansBookC" w:cs="Times New Roman"/>
          <w:sz w:val="28"/>
          <w:szCs w:val="28"/>
          <w:lang w:eastAsia="ru-RU"/>
        </w:rPr>
        <w:t>Вопросы, содержащиеся в анкетах, касаются следующих индикаторов:</w:t>
      </w:r>
    </w:p>
    <w:p w14:paraId="32E9C6A3" w14:textId="7B664D64" w:rsidR="00F54639" w:rsidRPr="001C6EDB"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Реализация п</w:t>
      </w:r>
      <w:r w:rsidR="00F54639" w:rsidRPr="001C6EDB">
        <w:rPr>
          <w:rFonts w:ascii="OfficinaSansBookC" w:hAnsi="OfficinaSansBookC" w:cs="Times New Roman"/>
          <w:sz w:val="28"/>
          <w:szCs w:val="28"/>
        </w:rPr>
        <w:t>ринципа интенсификации</w:t>
      </w:r>
      <w:r w:rsidRPr="001C6EDB">
        <w:rPr>
          <w:rFonts w:ascii="OfficinaSansBookC" w:hAnsi="OfficinaSansBookC" w:cs="Times New Roman"/>
          <w:sz w:val="28"/>
          <w:szCs w:val="28"/>
        </w:rPr>
        <w:t xml:space="preserve"> в пакете рабочих методических материалов по ОД </w:t>
      </w:r>
      <w:r w:rsidR="00813543" w:rsidRPr="001C6EDB">
        <w:rPr>
          <w:rFonts w:ascii="OfficinaSansBookC" w:hAnsi="OfficinaSansBookC" w:cs="Times New Roman"/>
          <w:sz w:val="28"/>
          <w:szCs w:val="28"/>
        </w:rPr>
        <w:t>«История»</w:t>
      </w:r>
      <w:r w:rsidRPr="001C6EDB">
        <w:rPr>
          <w:rFonts w:ascii="OfficinaSansBookC" w:hAnsi="OfficinaSansBookC" w:cs="Times New Roman"/>
          <w:sz w:val="28"/>
          <w:szCs w:val="28"/>
        </w:rPr>
        <w:t>;</w:t>
      </w:r>
    </w:p>
    <w:p w14:paraId="4D76374D" w14:textId="4BFA0CBA" w:rsidR="00F54639" w:rsidRPr="001C6EDB"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Реализация и</w:t>
      </w:r>
      <w:r w:rsidR="00F54639" w:rsidRPr="001C6EDB">
        <w:rPr>
          <w:rFonts w:ascii="OfficinaSansBookC" w:hAnsi="OfficinaSansBookC" w:cs="Times New Roman"/>
          <w:sz w:val="28"/>
          <w:szCs w:val="28"/>
        </w:rPr>
        <w:t xml:space="preserve">нтеграции </w:t>
      </w:r>
      <w:r w:rsidR="00D63300" w:rsidRPr="001C6EDB">
        <w:rPr>
          <w:rFonts w:ascii="OfficinaSansBookC" w:hAnsi="OfficinaSansBookC" w:cs="Times New Roman"/>
          <w:sz w:val="28"/>
          <w:szCs w:val="28"/>
        </w:rPr>
        <w:t xml:space="preserve">в </w:t>
      </w:r>
      <w:r w:rsidRPr="001C6EDB">
        <w:rPr>
          <w:rFonts w:ascii="OfficinaSansBookC" w:hAnsi="OfficinaSansBookC" w:cs="Times New Roman"/>
          <w:sz w:val="28"/>
          <w:szCs w:val="28"/>
        </w:rPr>
        <w:t>УП по професси</w:t>
      </w:r>
      <w:r w:rsidR="00E613C7" w:rsidRPr="001C6EDB">
        <w:rPr>
          <w:rFonts w:ascii="OfficinaSansBookC" w:hAnsi="OfficinaSansBookC" w:cs="Times New Roman"/>
          <w:sz w:val="28"/>
          <w:szCs w:val="28"/>
        </w:rPr>
        <w:t>ям</w:t>
      </w:r>
      <w:r w:rsidRPr="001C6EDB">
        <w:rPr>
          <w:rFonts w:ascii="OfficinaSansBookC" w:hAnsi="OfficinaSansBookC" w:cs="Times New Roman"/>
          <w:sz w:val="28"/>
          <w:szCs w:val="28"/>
        </w:rPr>
        <w:t xml:space="preserve"> и специальност</w:t>
      </w:r>
      <w:r w:rsidR="00E613C7" w:rsidRPr="001C6EDB">
        <w:rPr>
          <w:rFonts w:ascii="OfficinaSansBookC" w:hAnsi="OfficinaSansBookC" w:cs="Times New Roman"/>
          <w:sz w:val="28"/>
          <w:szCs w:val="28"/>
        </w:rPr>
        <w:t>ям</w:t>
      </w:r>
      <w:r w:rsidRPr="001C6EDB">
        <w:rPr>
          <w:rFonts w:ascii="OfficinaSansBookC" w:hAnsi="OfficinaSansBookC" w:cs="Times New Roman"/>
          <w:sz w:val="28"/>
          <w:szCs w:val="28"/>
        </w:rPr>
        <w:t xml:space="preserve"> ФПП</w:t>
      </w:r>
      <w:r w:rsidR="00E613C7" w:rsidRPr="001C6EDB">
        <w:rPr>
          <w:rFonts w:ascii="OfficinaSansBookC" w:hAnsi="OfficinaSansBookC" w:cs="Times New Roman"/>
          <w:sz w:val="28"/>
          <w:szCs w:val="28"/>
        </w:rPr>
        <w:t>;</w:t>
      </w:r>
    </w:p>
    <w:p w14:paraId="4B3467E1" w14:textId="78F07360" w:rsidR="00F54639" w:rsidRPr="001C6EDB"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Реализация п</w:t>
      </w:r>
      <w:r w:rsidR="00F54639" w:rsidRPr="001C6EDB">
        <w:rPr>
          <w:rFonts w:ascii="OfficinaSansBookC" w:hAnsi="OfficinaSansBookC" w:cs="Times New Roman"/>
          <w:sz w:val="28"/>
          <w:szCs w:val="28"/>
        </w:rPr>
        <w:t>ринципа профессионализации</w:t>
      </w:r>
      <w:r w:rsidRPr="001C6EDB">
        <w:rPr>
          <w:rFonts w:ascii="OfficinaSansBookC" w:hAnsi="OfficinaSansBookC" w:cs="Times New Roman"/>
          <w:sz w:val="28"/>
          <w:szCs w:val="28"/>
        </w:rPr>
        <w:t xml:space="preserve"> учебных заданий в пакете рабочих методических материалов по ОД </w:t>
      </w:r>
      <w:r w:rsidR="00813543" w:rsidRPr="001C6EDB">
        <w:rPr>
          <w:rFonts w:ascii="OfficinaSansBookC" w:hAnsi="OfficinaSansBookC" w:cs="Times New Roman"/>
          <w:sz w:val="28"/>
          <w:szCs w:val="28"/>
        </w:rPr>
        <w:t>«История»</w:t>
      </w:r>
      <w:r w:rsidRPr="001C6EDB">
        <w:rPr>
          <w:rFonts w:ascii="OfficinaSansBookC" w:hAnsi="OfficinaSansBookC" w:cs="Times New Roman"/>
          <w:sz w:val="28"/>
          <w:szCs w:val="28"/>
        </w:rPr>
        <w:t>;</w:t>
      </w:r>
    </w:p>
    <w:p w14:paraId="3481F396" w14:textId="7F9B0244" w:rsidR="00F54639" w:rsidRPr="001C6EDB" w:rsidRDefault="00407E39" w:rsidP="00EA30C1">
      <w:pPr>
        <w:pStyle w:val="a3"/>
        <w:numPr>
          <w:ilvl w:val="0"/>
          <w:numId w:val="25"/>
        </w:numPr>
        <w:spacing w:after="0" w:line="360" w:lineRule="auto"/>
        <w:ind w:left="0" w:firstLine="709"/>
        <w:jc w:val="both"/>
        <w:rPr>
          <w:rFonts w:ascii="OfficinaSansBookC" w:hAnsi="OfficinaSansBookC" w:cs="Times New Roman"/>
          <w:sz w:val="28"/>
          <w:szCs w:val="28"/>
        </w:rPr>
      </w:pPr>
      <w:r w:rsidRPr="001C6EDB">
        <w:rPr>
          <w:rFonts w:ascii="OfficinaSansBookC" w:hAnsi="OfficinaSansBookC" w:cs="Times New Roman"/>
          <w:sz w:val="28"/>
          <w:szCs w:val="28"/>
        </w:rPr>
        <w:t>Применение ц</w:t>
      </w:r>
      <w:r w:rsidR="00F54639" w:rsidRPr="001C6EDB">
        <w:rPr>
          <w:rFonts w:ascii="OfficinaSansBookC" w:hAnsi="OfficinaSansBookC" w:cs="Times New Roman"/>
          <w:sz w:val="28"/>
          <w:szCs w:val="28"/>
        </w:rPr>
        <w:t>ифров</w:t>
      </w:r>
      <w:r w:rsidRPr="001C6EDB">
        <w:rPr>
          <w:rFonts w:ascii="OfficinaSansBookC" w:hAnsi="OfficinaSansBookC" w:cs="Times New Roman"/>
          <w:sz w:val="28"/>
          <w:szCs w:val="28"/>
        </w:rPr>
        <w:t>ых технологий в элементах рабочего УМК по дисциплине.</w:t>
      </w:r>
    </w:p>
    <w:p w14:paraId="15E8B6C2" w14:textId="66D2E1BD" w:rsidR="003E02DC" w:rsidRPr="001C6EDB" w:rsidRDefault="00F54639" w:rsidP="00F54639">
      <w:pPr>
        <w:spacing w:after="0" w:line="360" w:lineRule="auto"/>
        <w:ind w:firstLine="709"/>
        <w:jc w:val="both"/>
        <w:rPr>
          <w:rFonts w:ascii="OfficinaSansBookC" w:hAnsi="OfficinaSansBookC" w:cs="Times New Roman"/>
          <w:bCs/>
          <w:sz w:val="28"/>
          <w:szCs w:val="28"/>
        </w:rPr>
      </w:pPr>
      <w:r w:rsidRPr="001C6EDB">
        <w:rPr>
          <w:rFonts w:ascii="OfficinaSansBookC" w:hAnsi="OfficinaSansBookC" w:cs="Times New Roman"/>
          <w:bCs/>
          <w:sz w:val="28"/>
          <w:szCs w:val="28"/>
        </w:rPr>
        <w:t xml:space="preserve">Данные опроса будут проанализированы при помощи статистических методов анализа данных. </w:t>
      </w:r>
    </w:p>
    <w:p w14:paraId="432AEE85" w14:textId="6DC0CB71" w:rsidR="005C1FCB" w:rsidRPr="001C6EDB" w:rsidRDefault="005C1FCB" w:rsidP="00F54639">
      <w:pPr>
        <w:spacing w:after="0" w:line="360" w:lineRule="auto"/>
        <w:ind w:firstLine="709"/>
        <w:jc w:val="both"/>
        <w:rPr>
          <w:rFonts w:ascii="OfficinaSansBookC" w:hAnsi="OfficinaSansBookC" w:cs="Times New Roman"/>
          <w:bCs/>
          <w:sz w:val="28"/>
          <w:szCs w:val="28"/>
        </w:rPr>
      </w:pPr>
      <w:r w:rsidRPr="001C6EDB">
        <w:rPr>
          <w:rFonts w:ascii="OfficinaSansBookC" w:hAnsi="OfficinaSansBookC" w:cs="Times New Roman"/>
          <w:bCs/>
          <w:sz w:val="28"/>
          <w:szCs w:val="28"/>
        </w:rPr>
        <w:t xml:space="preserve">Алгоритм проведения мониторинга описан в </w:t>
      </w:r>
      <w:r w:rsidR="001C6EDB">
        <w:rPr>
          <w:rFonts w:ascii="OfficinaSansBookC" w:hAnsi="OfficinaSansBookC" w:cs="Times New Roman"/>
          <w:bCs/>
          <w:sz w:val="28"/>
          <w:szCs w:val="28"/>
        </w:rPr>
        <w:t>Программе мониторинга</w:t>
      </w:r>
      <w:r w:rsidRPr="001C6EDB">
        <w:rPr>
          <w:rFonts w:ascii="OfficinaSansBookC" w:hAnsi="OfficinaSansBookC" w:cs="Times New Roman"/>
          <w:bCs/>
          <w:sz w:val="28"/>
          <w:szCs w:val="28"/>
        </w:rPr>
        <w:t>.</w:t>
      </w:r>
    </w:p>
    <w:p w14:paraId="786A9AF4" w14:textId="4F64849A" w:rsidR="00F54639" w:rsidRPr="001C6EDB" w:rsidRDefault="00F54639" w:rsidP="00F54639">
      <w:pPr>
        <w:spacing w:after="0" w:line="360" w:lineRule="auto"/>
        <w:ind w:firstLine="709"/>
        <w:jc w:val="both"/>
        <w:rPr>
          <w:rFonts w:ascii="OfficinaSansBookC" w:hAnsi="OfficinaSansBookC" w:cs="Times New Roman"/>
          <w:bCs/>
          <w:sz w:val="28"/>
          <w:szCs w:val="28"/>
        </w:rPr>
      </w:pPr>
      <w:r w:rsidRPr="001C6EDB">
        <w:rPr>
          <w:rFonts w:ascii="OfficinaSansBookC" w:hAnsi="OfficinaSansBookC" w:cs="Times New Roman"/>
          <w:bCs/>
          <w:sz w:val="28"/>
          <w:szCs w:val="28"/>
        </w:rPr>
        <w:br w:type="page"/>
      </w:r>
    </w:p>
    <w:p w14:paraId="0F37947F" w14:textId="03CD5179" w:rsidR="00A8054B" w:rsidRPr="001C6EDB" w:rsidRDefault="00A8054B" w:rsidP="00EA30C1">
      <w:pPr>
        <w:pStyle w:val="1"/>
        <w:numPr>
          <w:ilvl w:val="0"/>
          <w:numId w:val="24"/>
        </w:numPr>
        <w:rPr>
          <w:rFonts w:ascii="OfficinaSansBookC" w:hAnsi="OfficinaSansBookC"/>
        </w:rPr>
      </w:pPr>
      <w:bookmarkStart w:id="82" w:name="_Toc112159394"/>
      <w:bookmarkStart w:id="83" w:name="_Toc112260390"/>
      <w:r w:rsidRPr="001C6EDB">
        <w:rPr>
          <w:rFonts w:ascii="OfficinaSansBookC" w:hAnsi="OfficinaSansBookC"/>
        </w:rPr>
        <w:lastRenderedPageBreak/>
        <w:t>Отчет</w:t>
      </w:r>
      <w:bookmarkEnd w:id="82"/>
      <w:r w:rsidR="00A211B7" w:rsidRPr="001C6EDB">
        <w:rPr>
          <w:rFonts w:ascii="OfficinaSansBookC" w:hAnsi="OfficinaSansBookC"/>
        </w:rPr>
        <w:t>ные формы по результатам внедрения</w:t>
      </w:r>
      <w:bookmarkEnd w:id="83"/>
    </w:p>
    <w:p w14:paraId="62487558" w14:textId="32C96A2C" w:rsidR="00A8054B" w:rsidRPr="001C6EDB" w:rsidRDefault="00A8054B" w:rsidP="00EA30C1">
      <w:pPr>
        <w:pStyle w:val="1"/>
        <w:numPr>
          <w:ilvl w:val="1"/>
          <w:numId w:val="24"/>
        </w:numPr>
        <w:rPr>
          <w:rFonts w:ascii="OfficinaSansBookC" w:hAnsi="OfficinaSansBookC"/>
        </w:rPr>
      </w:pPr>
      <w:bookmarkStart w:id="84" w:name="_Toc112159396"/>
      <w:bookmarkStart w:id="85" w:name="_Toc112260391"/>
      <w:r w:rsidRPr="001C6EDB">
        <w:rPr>
          <w:rFonts w:ascii="OfficinaSansBookC" w:hAnsi="OfficinaSansBookC"/>
        </w:rPr>
        <w:t>Отчет</w:t>
      </w:r>
      <w:bookmarkEnd w:id="84"/>
      <w:r w:rsidR="00A211B7" w:rsidRPr="001C6EDB">
        <w:rPr>
          <w:rFonts w:ascii="OfficinaSansBookC" w:hAnsi="OfficinaSansBookC"/>
        </w:rPr>
        <w:t xml:space="preserve"> о проведении внедрения</w:t>
      </w:r>
      <w:bookmarkEnd w:id="85"/>
    </w:p>
    <w:p w14:paraId="6EFD00A4" w14:textId="040B340E" w:rsidR="00FA4660" w:rsidRPr="001C6EDB"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1C6EDB">
        <w:rPr>
          <w:rFonts w:ascii="OfficinaSansBookC" w:eastAsia="Times New Roman" w:hAnsi="OfficinaSansBookC" w:cs="Times New Roman"/>
          <w:bCs/>
          <w:sz w:val="28"/>
          <w:szCs w:val="28"/>
          <w:lang w:eastAsia="ru-RU"/>
        </w:rPr>
        <w:t>Отчет профессиональной образовательной организации, участвующей в процессе внедрения методической системы преподавания общеобразовательных дисциплин (8 обязательных) с учетом профессиональной направленности в образовательных организация среднего профессионального образования составляется по форме, разработанной Ф</w:t>
      </w:r>
      <w:r w:rsidR="00A211B7" w:rsidRPr="001C6EDB">
        <w:rPr>
          <w:rFonts w:ascii="OfficinaSansBookC" w:eastAsia="Times New Roman" w:hAnsi="OfficinaSansBookC" w:cs="Times New Roman"/>
          <w:bCs/>
          <w:sz w:val="28"/>
          <w:szCs w:val="28"/>
          <w:lang w:eastAsia="ru-RU"/>
        </w:rPr>
        <w:t xml:space="preserve">ГБОУ ДПО </w:t>
      </w:r>
      <w:r w:rsidRPr="001C6EDB">
        <w:rPr>
          <w:rFonts w:ascii="OfficinaSansBookC" w:eastAsia="Times New Roman" w:hAnsi="OfficinaSansBookC" w:cs="Times New Roman"/>
          <w:bCs/>
          <w:sz w:val="28"/>
          <w:szCs w:val="28"/>
          <w:lang w:eastAsia="ru-RU"/>
        </w:rPr>
        <w:t>ИРПО (Приложение №</w:t>
      </w:r>
      <w:r w:rsidR="00934005">
        <w:rPr>
          <w:rFonts w:ascii="OfficinaSansBookC" w:eastAsia="Times New Roman" w:hAnsi="OfficinaSansBookC" w:cs="Times New Roman"/>
          <w:bCs/>
          <w:sz w:val="28"/>
          <w:szCs w:val="28"/>
          <w:lang w:eastAsia="ru-RU"/>
        </w:rPr>
        <w:t>1</w:t>
      </w:r>
      <w:r w:rsidRPr="001C6EDB">
        <w:rPr>
          <w:rFonts w:ascii="OfficinaSansBookC" w:eastAsia="Times New Roman" w:hAnsi="OfficinaSansBookC" w:cs="Times New Roman"/>
          <w:bCs/>
          <w:sz w:val="28"/>
          <w:szCs w:val="28"/>
          <w:lang w:eastAsia="ru-RU"/>
        </w:rPr>
        <w:t>) и предоставляется в консолидированном виде ответственн</w:t>
      </w:r>
      <w:r w:rsidR="00A211B7" w:rsidRPr="001C6EDB">
        <w:rPr>
          <w:rFonts w:ascii="OfficinaSansBookC" w:eastAsia="Times New Roman" w:hAnsi="OfficinaSansBookC" w:cs="Times New Roman"/>
          <w:bCs/>
          <w:sz w:val="28"/>
          <w:szCs w:val="28"/>
          <w:lang w:eastAsia="ru-RU"/>
        </w:rPr>
        <w:t>ому оператору от региона</w:t>
      </w:r>
      <w:r w:rsidRPr="001C6EDB">
        <w:rPr>
          <w:rFonts w:ascii="OfficinaSansBookC" w:eastAsia="Times New Roman" w:hAnsi="OfficinaSansBookC" w:cs="Times New Roman"/>
          <w:bCs/>
          <w:sz w:val="28"/>
          <w:szCs w:val="28"/>
          <w:lang w:eastAsia="ru-RU"/>
        </w:rPr>
        <w:t>, участвующем</w:t>
      </w:r>
      <w:r w:rsidR="00A211B7" w:rsidRPr="001C6EDB">
        <w:rPr>
          <w:rFonts w:ascii="OfficinaSansBookC" w:eastAsia="Times New Roman" w:hAnsi="OfficinaSansBookC" w:cs="Times New Roman"/>
          <w:bCs/>
          <w:sz w:val="28"/>
          <w:szCs w:val="28"/>
          <w:lang w:eastAsia="ru-RU"/>
        </w:rPr>
        <w:t>у</w:t>
      </w:r>
      <w:r w:rsidRPr="001C6EDB">
        <w:rPr>
          <w:rFonts w:ascii="OfficinaSansBookC" w:eastAsia="Times New Roman" w:hAnsi="OfficinaSansBookC" w:cs="Times New Roman"/>
          <w:bCs/>
          <w:sz w:val="28"/>
          <w:szCs w:val="28"/>
          <w:lang w:eastAsia="ru-RU"/>
        </w:rPr>
        <w:t xml:space="preserve"> в проекте, который составляет свой отчет (Приложение №</w:t>
      </w:r>
      <w:r w:rsidR="00934005">
        <w:rPr>
          <w:rFonts w:ascii="OfficinaSansBookC" w:eastAsia="Times New Roman" w:hAnsi="OfficinaSansBookC" w:cs="Times New Roman"/>
          <w:bCs/>
          <w:sz w:val="28"/>
          <w:szCs w:val="28"/>
          <w:lang w:eastAsia="ru-RU"/>
        </w:rPr>
        <w:t>2</w:t>
      </w:r>
      <w:r w:rsidRPr="001C6EDB">
        <w:rPr>
          <w:rFonts w:ascii="OfficinaSansBookC" w:eastAsia="Times New Roman" w:hAnsi="OfficinaSansBookC" w:cs="Times New Roman"/>
          <w:bCs/>
          <w:sz w:val="28"/>
          <w:szCs w:val="28"/>
          <w:lang w:eastAsia="ru-RU"/>
        </w:rPr>
        <w:t>)</w:t>
      </w:r>
    </w:p>
    <w:p w14:paraId="7B0E901B" w14:textId="31B5F30E" w:rsidR="00FA4660" w:rsidRPr="001C6EDB" w:rsidRDefault="00FA4660" w:rsidP="00CD1DEA">
      <w:pPr>
        <w:spacing w:after="0" w:line="360" w:lineRule="auto"/>
        <w:ind w:firstLine="851"/>
        <w:jc w:val="both"/>
        <w:rPr>
          <w:rFonts w:ascii="OfficinaSansBookC" w:eastAsia="Times New Roman" w:hAnsi="OfficinaSansBookC" w:cs="Times New Roman"/>
          <w:bCs/>
          <w:sz w:val="28"/>
          <w:szCs w:val="28"/>
          <w:lang w:eastAsia="ru-RU"/>
        </w:rPr>
      </w:pPr>
      <w:r w:rsidRPr="001C6EDB">
        <w:rPr>
          <w:rFonts w:ascii="OfficinaSansBookC" w:eastAsia="Times New Roman" w:hAnsi="OfficinaSansBookC" w:cs="Times New Roman"/>
          <w:bCs/>
          <w:sz w:val="28"/>
          <w:szCs w:val="28"/>
          <w:lang w:eastAsia="ru-RU"/>
        </w:rPr>
        <w:t>Данны</w:t>
      </w:r>
      <w:r w:rsidR="005E3D42" w:rsidRPr="001C6EDB">
        <w:rPr>
          <w:rFonts w:ascii="OfficinaSansBookC" w:eastAsia="Times New Roman" w:hAnsi="OfficinaSansBookC" w:cs="Times New Roman"/>
          <w:bCs/>
          <w:sz w:val="28"/>
          <w:szCs w:val="28"/>
          <w:lang w:eastAsia="ru-RU"/>
        </w:rPr>
        <w:t>е</w:t>
      </w:r>
      <w:r w:rsidRPr="001C6EDB">
        <w:rPr>
          <w:rFonts w:ascii="OfficinaSansBookC" w:eastAsia="Times New Roman" w:hAnsi="OfficinaSansBookC" w:cs="Times New Roman"/>
          <w:bCs/>
          <w:sz w:val="28"/>
          <w:szCs w:val="28"/>
          <w:lang w:eastAsia="ru-RU"/>
        </w:rPr>
        <w:t xml:space="preserve"> отчет</w:t>
      </w:r>
      <w:r w:rsidR="005E3D42" w:rsidRPr="001C6EDB">
        <w:rPr>
          <w:rFonts w:ascii="OfficinaSansBookC" w:eastAsia="Times New Roman" w:hAnsi="OfficinaSansBookC" w:cs="Times New Roman"/>
          <w:bCs/>
          <w:sz w:val="28"/>
          <w:szCs w:val="28"/>
          <w:lang w:eastAsia="ru-RU"/>
        </w:rPr>
        <w:t>ы</w:t>
      </w:r>
      <w:r w:rsidRPr="001C6EDB">
        <w:rPr>
          <w:rFonts w:ascii="OfficinaSansBookC" w:eastAsia="Times New Roman" w:hAnsi="OfficinaSansBookC" w:cs="Times New Roman"/>
          <w:bCs/>
          <w:sz w:val="28"/>
          <w:szCs w:val="28"/>
          <w:lang w:eastAsia="ru-RU"/>
        </w:rPr>
        <w:t xml:space="preserve"> служ</w:t>
      </w:r>
      <w:r w:rsidR="005E3D42" w:rsidRPr="001C6EDB">
        <w:rPr>
          <w:rFonts w:ascii="OfficinaSansBookC" w:eastAsia="Times New Roman" w:hAnsi="OfficinaSansBookC" w:cs="Times New Roman"/>
          <w:bCs/>
          <w:sz w:val="28"/>
          <w:szCs w:val="28"/>
          <w:lang w:eastAsia="ru-RU"/>
        </w:rPr>
        <w:t>а</w:t>
      </w:r>
      <w:r w:rsidRPr="001C6EDB">
        <w:rPr>
          <w:rFonts w:ascii="OfficinaSansBookC" w:eastAsia="Times New Roman" w:hAnsi="OfficinaSansBookC" w:cs="Times New Roman"/>
          <w:bCs/>
          <w:sz w:val="28"/>
          <w:szCs w:val="28"/>
          <w:lang w:eastAsia="ru-RU"/>
        </w:rPr>
        <w:t xml:space="preserve">т основой для сбора данных описательной статистики: </w:t>
      </w:r>
      <w:r w:rsidRPr="001C6EDB">
        <w:rPr>
          <w:rFonts w:ascii="OfficinaSansBookC" w:hAnsi="OfficinaSansBookC" w:cs="Times New Roman"/>
          <w:sz w:val="28"/>
          <w:szCs w:val="28"/>
        </w:rPr>
        <w:t xml:space="preserve">количества </w:t>
      </w:r>
      <w:r w:rsidR="00A211B7" w:rsidRPr="001C6EDB">
        <w:rPr>
          <w:rFonts w:ascii="OfficinaSansBookC" w:hAnsi="OfficinaSansBookC" w:cs="Times New Roman"/>
          <w:sz w:val="28"/>
          <w:szCs w:val="28"/>
        </w:rPr>
        <w:t>ФПП</w:t>
      </w:r>
      <w:r w:rsidRPr="001C6EDB">
        <w:rPr>
          <w:rFonts w:ascii="OfficinaSansBookC" w:hAnsi="OfficinaSansBookC" w:cs="Times New Roman"/>
          <w:sz w:val="28"/>
          <w:szCs w:val="28"/>
        </w:rPr>
        <w:t xml:space="preserve">, их региональной принадлежности, количество педагогов и методистов, программ профессий и специальностей, принявших участие </w:t>
      </w:r>
      <w:r w:rsidR="00A211B7" w:rsidRPr="001C6EDB">
        <w:rPr>
          <w:rFonts w:ascii="OfficinaSansBookC" w:hAnsi="OfficinaSansBookC" w:cs="Times New Roman"/>
          <w:sz w:val="28"/>
          <w:szCs w:val="28"/>
        </w:rPr>
        <w:t>во внедрении</w:t>
      </w:r>
      <w:r w:rsidRPr="001C6EDB">
        <w:rPr>
          <w:rFonts w:ascii="OfficinaSansBookC" w:eastAsia="Times New Roman" w:hAnsi="OfficinaSansBookC" w:cs="Times New Roman"/>
          <w:bCs/>
          <w:sz w:val="28"/>
          <w:szCs w:val="28"/>
          <w:lang w:eastAsia="ru-RU"/>
        </w:rPr>
        <w:t xml:space="preserve">. </w:t>
      </w:r>
    </w:p>
    <w:p w14:paraId="10CAAD6E" w14:textId="702F0542" w:rsidR="00A8054B" w:rsidRPr="001C6EDB" w:rsidRDefault="00A211B7" w:rsidP="00EA30C1">
      <w:pPr>
        <w:pStyle w:val="1"/>
        <w:numPr>
          <w:ilvl w:val="1"/>
          <w:numId w:val="24"/>
        </w:numPr>
        <w:rPr>
          <w:rFonts w:ascii="OfficinaSansBookC" w:hAnsi="OfficinaSansBookC"/>
        </w:rPr>
      </w:pPr>
      <w:bookmarkStart w:id="86" w:name="_Toc112260392"/>
      <w:r w:rsidRPr="001C6EDB">
        <w:rPr>
          <w:rFonts w:ascii="OfficinaSansBookC" w:hAnsi="OfficinaSansBookC"/>
        </w:rPr>
        <w:t>Формат предоставления результатов мониторинга</w:t>
      </w:r>
      <w:bookmarkEnd w:id="86"/>
    </w:p>
    <w:p w14:paraId="6740D604" w14:textId="36D6211C" w:rsidR="00FA4660" w:rsidRPr="001C6EDB" w:rsidRDefault="00FA4660" w:rsidP="00CD1DEA">
      <w:pPr>
        <w:spacing w:after="0" w:line="360" w:lineRule="auto"/>
        <w:ind w:firstLine="851"/>
        <w:jc w:val="both"/>
        <w:rPr>
          <w:rFonts w:ascii="OfficinaSansBookC" w:hAnsi="OfficinaSansBookC" w:cs="Times New Roman"/>
          <w:b/>
          <w:sz w:val="28"/>
          <w:szCs w:val="28"/>
        </w:rPr>
      </w:pPr>
      <w:r w:rsidRPr="001C6EDB">
        <w:rPr>
          <w:rFonts w:ascii="OfficinaSansBookC" w:eastAsia="Times New Roman" w:hAnsi="OfficinaSansBookC" w:cs="Times New Roman"/>
          <w:bCs/>
          <w:sz w:val="28"/>
          <w:szCs w:val="28"/>
          <w:lang w:eastAsia="ru-RU"/>
        </w:rPr>
        <w:t xml:space="preserve">Результаты мониторинга </w:t>
      </w:r>
      <w:r w:rsidR="005E3D42" w:rsidRPr="001C6EDB">
        <w:rPr>
          <w:rFonts w:ascii="OfficinaSansBookC" w:eastAsia="Times New Roman" w:hAnsi="OfficinaSansBookC" w:cs="Times New Roman"/>
          <w:bCs/>
          <w:sz w:val="28"/>
          <w:szCs w:val="28"/>
          <w:lang w:eastAsia="ru-RU"/>
        </w:rPr>
        <w:t xml:space="preserve">процедуры </w:t>
      </w:r>
      <w:r w:rsidR="00A211B7" w:rsidRPr="001C6EDB">
        <w:rPr>
          <w:rFonts w:ascii="OfficinaSansBookC" w:eastAsia="Times New Roman" w:hAnsi="OfficinaSansBookC" w:cs="Times New Roman"/>
          <w:bCs/>
          <w:sz w:val="28"/>
          <w:szCs w:val="28"/>
          <w:lang w:eastAsia="ru-RU"/>
        </w:rPr>
        <w:t>внедрения</w:t>
      </w:r>
      <w:r w:rsidRPr="001C6EDB">
        <w:rPr>
          <w:rFonts w:ascii="OfficinaSansBookC" w:eastAsia="Times New Roman" w:hAnsi="OfficinaSansBookC" w:cs="Times New Roman"/>
          <w:bCs/>
          <w:sz w:val="28"/>
          <w:szCs w:val="28"/>
          <w:lang w:eastAsia="ru-RU"/>
        </w:rPr>
        <w:t xml:space="preserve"> предоставляются в виде аналитического отчета с элементами инфографики и включаются в общий Информационно-аналитический отчет.</w:t>
      </w:r>
      <w:r w:rsidR="00871533" w:rsidRPr="001C6EDB">
        <w:rPr>
          <w:rFonts w:ascii="OfficinaSansBookC" w:eastAsia="Times New Roman" w:hAnsi="OfficinaSansBookC" w:cs="Times New Roman"/>
          <w:bCs/>
          <w:sz w:val="28"/>
          <w:szCs w:val="28"/>
          <w:lang w:eastAsia="ru-RU"/>
        </w:rPr>
        <w:t xml:space="preserve"> </w:t>
      </w:r>
      <w:r w:rsidRPr="001C6EDB">
        <w:rPr>
          <w:rFonts w:ascii="OfficinaSansBookC" w:eastAsia="Times New Roman" w:hAnsi="OfficinaSansBookC" w:cs="Times New Roman"/>
          <w:bCs/>
          <w:sz w:val="28"/>
          <w:szCs w:val="28"/>
          <w:lang w:eastAsia="ru-RU"/>
        </w:rPr>
        <w:t xml:space="preserve">Результаты мониторинга </w:t>
      </w:r>
      <w:r w:rsidRPr="001C6EDB">
        <w:rPr>
          <w:rFonts w:ascii="OfficinaSansBookC" w:hAnsi="OfficinaSansBookC" w:cs="Times New Roman"/>
          <w:bCs/>
          <w:sz w:val="28"/>
          <w:szCs w:val="28"/>
        </w:rPr>
        <w:t>несут в себе управленческий потенциал для принятия стратегических и оперативных решений с целью повышения качества преподавания образовательных дисциплин в системе СПО.</w:t>
      </w:r>
    </w:p>
    <w:p w14:paraId="11A633E8" w14:textId="30220F3E" w:rsidR="00EF44CC" w:rsidRPr="001C6EDB" w:rsidRDefault="00EF44CC" w:rsidP="00EF44CC">
      <w:pPr>
        <w:rPr>
          <w:rFonts w:ascii="OfficinaSansBookC" w:hAnsi="OfficinaSansBookC"/>
        </w:rPr>
      </w:pPr>
    </w:p>
    <w:p w14:paraId="25AF8DB3" w14:textId="5ADBCD24" w:rsidR="00EF44CC" w:rsidRPr="001C6EDB" w:rsidRDefault="00EF44CC">
      <w:pPr>
        <w:rPr>
          <w:rFonts w:ascii="OfficinaSansBookC" w:hAnsi="OfficinaSansBookC"/>
        </w:rPr>
      </w:pPr>
      <w:r w:rsidRPr="001C6EDB">
        <w:rPr>
          <w:rFonts w:ascii="OfficinaSansBookC" w:hAnsi="OfficinaSansBookC"/>
        </w:rPr>
        <w:br w:type="page"/>
      </w:r>
    </w:p>
    <w:p w14:paraId="3D59B200" w14:textId="77777777" w:rsidR="00EF44CC" w:rsidRPr="001C6EDB" w:rsidRDefault="00EF44CC" w:rsidP="00EF44CC">
      <w:pPr>
        <w:rPr>
          <w:rFonts w:ascii="OfficinaSansBookC" w:hAnsi="OfficinaSansBookC"/>
        </w:rPr>
      </w:pPr>
    </w:p>
    <w:p w14:paraId="4A6BFD1F" w14:textId="1F85F96F" w:rsidR="00A8054B" w:rsidRPr="001C6EDB" w:rsidRDefault="00A8054B" w:rsidP="00EA30C1">
      <w:pPr>
        <w:pStyle w:val="1"/>
        <w:numPr>
          <w:ilvl w:val="0"/>
          <w:numId w:val="24"/>
        </w:numPr>
        <w:rPr>
          <w:rFonts w:ascii="OfficinaSansBookC" w:hAnsi="OfficinaSansBookC"/>
        </w:rPr>
      </w:pPr>
      <w:bookmarkStart w:id="87" w:name="_Toc112159398"/>
      <w:bookmarkStart w:id="88" w:name="_Toc112260393"/>
      <w:r w:rsidRPr="001C6EDB">
        <w:rPr>
          <w:rFonts w:ascii="OfficinaSansBookC" w:hAnsi="OfficinaSansBookC"/>
        </w:rPr>
        <w:t>Анализ результатов внедрени</w:t>
      </w:r>
      <w:bookmarkEnd w:id="87"/>
      <w:r w:rsidR="005B65FD" w:rsidRPr="001C6EDB">
        <w:rPr>
          <w:rFonts w:ascii="OfficinaSansBookC" w:hAnsi="OfficinaSansBookC"/>
        </w:rPr>
        <w:t>я</w:t>
      </w:r>
      <w:bookmarkEnd w:id="88"/>
    </w:p>
    <w:p w14:paraId="6F025A2B" w14:textId="48AB925D" w:rsidR="00F54639" w:rsidRPr="001C6EDB" w:rsidRDefault="00F54639" w:rsidP="00A547B2">
      <w:pPr>
        <w:pStyle w:val="a3"/>
        <w:spacing w:after="0" w:line="360" w:lineRule="auto"/>
        <w:ind w:left="0" w:firstLine="851"/>
        <w:jc w:val="both"/>
        <w:rPr>
          <w:rFonts w:ascii="OfficinaSansBookC" w:eastAsiaTheme="majorEastAsia" w:hAnsi="OfficinaSansBookC" w:cs="Times New Roman"/>
          <w:bCs/>
          <w:sz w:val="28"/>
          <w:szCs w:val="28"/>
        </w:rPr>
      </w:pPr>
      <w:r w:rsidRPr="001C6EDB">
        <w:rPr>
          <w:rFonts w:ascii="OfficinaSansBookC" w:eastAsiaTheme="majorEastAsia" w:hAnsi="OfficinaSansBookC" w:cs="Times New Roman"/>
          <w:bCs/>
          <w:sz w:val="28"/>
          <w:szCs w:val="28"/>
        </w:rPr>
        <w:t xml:space="preserve">Информационно-аналитический отчет по результатам </w:t>
      </w:r>
      <w:r w:rsidR="005E3D42" w:rsidRPr="001C6EDB">
        <w:rPr>
          <w:rFonts w:ascii="OfficinaSansBookC" w:eastAsiaTheme="majorEastAsia" w:hAnsi="OfficinaSansBookC" w:cs="Times New Roman"/>
          <w:bCs/>
          <w:sz w:val="28"/>
          <w:szCs w:val="28"/>
        </w:rPr>
        <w:t xml:space="preserve">завершения </w:t>
      </w:r>
      <w:r w:rsidR="00FA4660" w:rsidRPr="001C6EDB">
        <w:rPr>
          <w:rFonts w:ascii="OfficinaSansBookC" w:eastAsiaTheme="majorEastAsia" w:hAnsi="OfficinaSansBookC" w:cs="Times New Roman"/>
          <w:bCs/>
          <w:sz w:val="28"/>
          <w:szCs w:val="28"/>
        </w:rPr>
        <w:t>процедуры внедрения</w:t>
      </w:r>
      <w:r w:rsidRPr="001C6EDB">
        <w:rPr>
          <w:rFonts w:ascii="OfficinaSansBookC" w:eastAsiaTheme="majorEastAsia" w:hAnsi="OfficinaSansBookC" w:cs="Times New Roman"/>
          <w:bCs/>
          <w:sz w:val="28"/>
          <w:szCs w:val="28"/>
        </w:rPr>
        <w:t>, целью которо</w:t>
      </w:r>
      <w:r w:rsidR="005E3D42" w:rsidRPr="001C6EDB">
        <w:rPr>
          <w:rFonts w:ascii="OfficinaSansBookC" w:eastAsiaTheme="majorEastAsia" w:hAnsi="OfficinaSansBookC" w:cs="Times New Roman"/>
          <w:bCs/>
          <w:sz w:val="28"/>
          <w:szCs w:val="28"/>
        </w:rPr>
        <w:t>го</w:t>
      </w:r>
      <w:r w:rsidRPr="001C6EDB">
        <w:rPr>
          <w:rFonts w:ascii="OfficinaSansBookC" w:eastAsiaTheme="majorEastAsia" w:hAnsi="OfficinaSansBookC" w:cs="Times New Roman"/>
          <w:bCs/>
          <w:sz w:val="28"/>
          <w:szCs w:val="28"/>
        </w:rPr>
        <w:t xml:space="preserve"> является совершенствование </w:t>
      </w:r>
      <w:r w:rsidR="00FA4660" w:rsidRPr="001C6EDB">
        <w:rPr>
          <w:rFonts w:ascii="OfficinaSansBookC" w:eastAsiaTheme="majorEastAsia" w:hAnsi="OfficinaSansBookC" w:cs="Times New Roman"/>
          <w:bCs/>
          <w:sz w:val="28"/>
          <w:szCs w:val="28"/>
        </w:rPr>
        <w:t>предлагаемых методических</w:t>
      </w:r>
      <w:r w:rsidRPr="001C6EDB">
        <w:rPr>
          <w:rFonts w:ascii="OfficinaSansBookC" w:eastAsiaTheme="majorEastAsia" w:hAnsi="OfficinaSansBookC" w:cs="Times New Roman"/>
          <w:bCs/>
          <w:sz w:val="28"/>
          <w:szCs w:val="28"/>
        </w:rPr>
        <w:t xml:space="preserve"> </w:t>
      </w:r>
      <w:r w:rsidR="00FA4660" w:rsidRPr="001C6EDB">
        <w:rPr>
          <w:rFonts w:ascii="OfficinaSansBookC" w:eastAsiaTheme="majorEastAsia" w:hAnsi="OfficinaSansBookC" w:cs="Times New Roman"/>
          <w:bCs/>
          <w:sz w:val="28"/>
          <w:szCs w:val="28"/>
        </w:rPr>
        <w:t>продуктов для реализация общеобразовательной подготовки</w:t>
      </w:r>
      <w:r w:rsidRPr="001C6EDB">
        <w:rPr>
          <w:rFonts w:ascii="OfficinaSansBookC" w:eastAsiaTheme="majorEastAsia" w:hAnsi="OfficinaSansBookC" w:cs="Times New Roman"/>
          <w:bCs/>
          <w:sz w:val="28"/>
          <w:szCs w:val="28"/>
        </w:rPr>
        <w:t xml:space="preserve"> по общеобразовательной дисциплине </w:t>
      </w:r>
      <w:r w:rsidR="00813543" w:rsidRPr="001C6EDB">
        <w:rPr>
          <w:rFonts w:ascii="OfficinaSansBookC" w:eastAsiaTheme="majorEastAsia" w:hAnsi="OfficinaSansBookC" w:cs="Times New Roman"/>
          <w:bCs/>
          <w:sz w:val="28"/>
          <w:szCs w:val="28"/>
        </w:rPr>
        <w:t>«История»</w:t>
      </w:r>
      <w:r w:rsidRPr="001C6EDB">
        <w:rPr>
          <w:rFonts w:ascii="OfficinaSansBookC" w:eastAsiaTheme="majorEastAsia" w:hAnsi="OfficinaSansBookC" w:cs="Times New Roman"/>
          <w:bCs/>
          <w:sz w:val="28"/>
          <w:szCs w:val="28"/>
        </w:rPr>
        <w:t xml:space="preserve">, </w:t>
      </w:r>
      <w:r w:rsidR="00A211B7" w:rsidRPr="001C6EDB">
        <w:rPr>
          <w:rFonts w:ascii="OfficinaSansBookC" w:eastAsiaTheme="majorEastAsia" w:hAnsi="OfficinaSansBookC" w:cs="Times New Roman"/>
          <w:bCs/>
          <w:sz w:val="28"/>
          <w:szCs w:val="28"/>
        </w:rPr>
        <w:t>на</w:t>
      </w:r>
      <w:r w:rsidRPr="001C6EDB">
        <w:rPr>
          <w:rFonts w:ascii="OfficinaSansBookC" w:eastAsiaTheme="majorEastAsia" w:hAnsi="OfficinaSansBookC" w:cs="Times New Roman"/>
          <w:bCs/>
          <w:sz w:val="28"/>
          <w:szCs w:val="28"/>
        </w:rPr>
        <w:t xml:space="preserve"> </w:t>
      </w:r>
      <w:r w:rsidR="003E02DC" w:rsidRPr="001C6EDB">
        <w:rPr>
          <w:rFonts w:ascii="OfficinaSansBookC" w:eastAsiaTheme="majorEastAsia" w:hAnsi="OfficinaSansBookC" w:cs="Times New Roman"/>
          <w:bCs/>
          <w:sz w:val="28"/>
          <w:szCs w:val="28"/>
        </w:rPr>
        <w:t>393</w:t>
      </w:r>
      <w:r w:rsidRPr="001C6EDB">
        <w:rPr>
          <w:rFonts w:ascii="OfficinaSansBookC" w:eastAsiaTheme="majorEastAsia" w:hAnsi="OfficinaSansBookC" w:cs="Times New Roman"/>
          <w:bCs/>
          <w:sz w:val="28"/>
          <w:szCs w:val="28"/>
        </w:rPr>
        <w:t xml:space="preserve"> Федеральных пилотных площадках в </w:t>
      </w:r>
      <w:r w:rsidR="003E02DC" w:rsidRPr="001C6EDB">
        <w:rPr>
          <w:rFonts w:ascii="OfficinaSansBookC" w:eastAsiaTheme="majorEastAsia" w:hAnsi="OfficinaSansBookC" w:cs="Times New Roman"/>
          <w:bCs/>
          <w:sz w:val="28"/>
          <w:szCs w:val="28"/>
        </w:rPr>
        <w:t>85</w:t>
      </w:r>
      <w:r w:rsidRPr="001C6EDB">
        <w:rPr>
          <w:rFonts w:ascii="OfficinaSansBookC" w:eastAsiaTheme="majorEastAsia" w:hAnsi="OfficinaSansBookC" w:cs="Times New Roman"/>
          <w:bCs/>
          <w:sz w:val="28"/>
          <w:szCs w:val="28"/>
        </w:rPr>
        <w:t xml:space="preserve"> регионах РФ, реализующих программы среднего профессионального образования на базе основного общего образования, обеспечит объективный анализ эффективности предложенных материалов и пути </w:t>
      </w:r>
      <w:r w:rsidR="00FA4660" w:rsidRPr="001C6EDB">
        <w:rPr>
          <w:rFonts w:ascii="OfficinaSansBookC" w:eastAsiaTheme="majorEastAsia" w:hAnsi="OfficinaSansBookC" w:cs="Times New Roman"/>
          <w:bCs/>
          <w:sz w:val="28"/>
          <w:szCs w:val="28"/>
        </w:rPr>
        <w:t>совершенствования механизмов их внедрения</w:t>
      </w:r>
      <w:r w:rsidRPr="001C6EDB">
        <w:rPr>
          <w:rFonts w:ascii="OfficinaSansBookC" w:eastAsiaTheme="majorEastAsia" w:hAnsi="OfficinaSansBookC" w:cs="Times New Roman"/>
          <w:bCs/>
          <w:sz w:val="28"/>
          <w:szCs w:val="28"/>
        </w:rPr>
        <w:t>.</w:t>
      </w:r>
    </w:p>
    <w:p w14:paraId="1B669D4C" w14:textId="290B327D" w:rsidR="00EF44CC" w:rsidRPr="001C6EDB" w:rsidRDefault="00EF44CC">
      <w:pPr>
        <w:rPr>
          <w:rFonts w:ascii="OfficinaSansBookC" w:hAnsi="OfficinaSansBookC"/>
        </w:rPr>
      </w:pPr>
      <w:r w:rsidRPr="001C6EDB">
        <w:rPr>
          <w:rFonts w:ascii="OfficinaSansBookC" w:hAnsi="OfficinaSansBookC"/>
        </w:rPr>
        <w:br w:type="page"/>
      </w:r>
    </w:p>
    <w:p w14:paraId="2BDA75E4" w14:textId="22892E15" w:rsidR="00A8054B" w:rsidRPr="001C6EDB" w:rsidRDefault="00A8054B" w:rsidP="00EA30C1">
      <w:pPr>
        <w:pStyle w:val="1"/>
        <w:numPr>
          <w:ilvl w:val="0"/>
          <w:numId w:val="24"/>
        </w:numPr>
        <w:rPr>
          <w:rFonts w:ascii="OfficinaSansBookC" w:hAnsi="OfficinaSansBookC"/>
        </w:rPr>
      </w:pPr>
      <w:bookmarkStart w:id="89" w:name="_Toc112159399"/>
      <w:bookmarkStart w:id="90" w:name="_Toc112260394"/>
      <w:r w:rsidRPr="001C6EDB">
        <w:rPr>
          <w:rFonts w:ascii="OfficinaSansBookC" w:hAnsi="OfficinaSansBookC"/>
        </w:rPr>
        <w:lastRenderedPageBreak/>
        <w:t>Глоссарий</w:t>
      </w:r>
      <w:bookmarkEnd w:id="89"/>
      <w:bookmarkEnd w:id="90"/>
      <w:r w:rsidRPr="001C6EDB">
        <w:rPr>
          <w:rFonts w:ascii="OfficinaSansBookC" w:hAnsi="OfficinaSansBookC"/>
        </w:rPr>
        <w:t xml:space="preserve"> </w:t>
      </w:r>
    </w:p>
    <w:p w14:paraId="746D58B9" w14:textId="77777777"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Минобрнауки России – Министерство образования и науки Российской Федерации</w:t>
      </w:r>
    </w:p>
    <w:p w14:paraId="21F1A7D2" w14:textId="77777777"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Минпросвещения России – Министерство просвещения Российской Федерации</w:t>
      </w:r>
    </w:p>
    <w:p w14:paraId="40290A96" w14:textId="77777777"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МПОД – методика преподавания общеобразовательной дисциплины;</w:t>
      </w:r>
    </w:p>
    <w:p w14:paraId="01880565" w14:textId="77777777"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ФГОС СОО – федеральный государственный образовательный стандарт в системе среднего общего образования;</w:t>
      </w:r>
    </w:p>
    <w:p w14:paraId="5A43B28E" w14:textId="7DE4C658"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ФГОС СПО – федеральный государственный образовательный стандарт в системе среднего профессионального образования;</w:t>
      </w:r>
    </w:p>
    <w:p w14:paraId="4C9A1DF2" w14:textId="7C5D009F" w:rsidR="008B4968" w:rsidRPr="001C6EDB"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ОК – общие компетенции;</w:t>
      </w:r>
    </w:p>
    <w:p w14:paraId="4BD639BA" w14:textId="6C43B3FE" w:rsidR="008B4968" w:rsidRPr="001C6EDB" w:rsidRDefault="008B4968"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ПК – профессиональные компетенции;</w:t>
      </w:r>
    </w:p>
    <w:p w14:paraId="7225DAA2" w14:textId="77777777"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ОД – общеобразовательная дисциплина;</w:t>
      </w:r>
    </w:p>
    <w:p w14:paraId="5C0C6104" w14:textId="1371555F" w:rsidR="008B4968"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СПО – среднее профессиональное образование;</w:t>
      </w:r>
    </w:p>
    <w:p w14:paraId="379182A0" w14:textId="77777777"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СОО – среднее общее образование;</w:t>
      </w:r>
    </w:p>
    <w:p w14:paraId="644CFEE7" w14:textId="6CD6D928"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ОП СПО –образовательная программа среднего профессионального образования;</w:t>
      </w:r>
    </w:p>
    <w:p w14:paraId="78DBC865" w14:textId="77777777"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ПОО – профессиональная образовательная организация;</w:t>
      </w:r>
    </w:p>
    <w:p w14:paraId="22A3BAC9" w14:textId="77777777" w:rsidR="00F54639" w:rsidRPr="001C6EDB" w:rsidRDefault="00F54639" w:rsidP="00EA30C1">
      <w:pPr>
        <w:pStyle w:val="a3"/>
        <w:numPr>
          <w:ilvl w:val="0"/>
          <w:numId w:val="29"/>
        </w:numPr>
        <w:spacing w:after="0" w:line="360" w:lineRule="auto"/>
        <w:jc w:val="both"/>
        <w:rPr>
          <w:rFonts w:ascii="OfficinaSansBookC" w:hAnsi="OfficinaSansBookC" w:cs="Times New Roman"/>
          <w:spacing w:val="1"/>
          <w:sz w:val="28"/>
          <w:szCs w:val="28"/>
        </w:rPr>
      </w:pPr>
      <w:r w:rsidRPr="001C6EDB">
        <w:rPr>
          <w:rFonts w:ascii="OfficinaSansBookC" w:hAnsi="OfficinaSansBookC" w:cs="Times New Roman"/>
          <w:spacing w:val="1"/>
          <w:sz w:val="28"/>
          <w:szCs w:val="28"/>
        </w:rPr>
        <w:t>ДОТ – дистанционные образовательные технологии;</w:t>
      </w:r>
    </w:p>
    <w:p w14:paraId="7DBF4AC1" w14:textId="4A429502" w:rsidR="000A1730" w:rsidRPr="001C6EDB" w:rsidRDefault="00F54639" w:rsidP="00EA30C1">
      <w:pPr>
        <w:pStyle w:val="a3"/>
        <w:numPr>
          <w:ilvl w:val="0"/>
          <w:numId w:val="29"/>
        </w:numPr>
        <w:spacing w:after="0" w:line="360" w:lineRule="auto"/>
        <w:jc w:val="both"/>
        <w:rPr>
          <w:rFonts w:ascii="OfficinaSansBookC" w:hAnsi="OfficinaSansBookC"/>
        </w:rPr>
      </w:pPr>
      <w:r w:rsidRPr="001C6EDB">
        <w:rPr>
          <w:rFonts w:ascii="OfficinaSansBookC" w:hAnsi="OfficinaSansBookC" w:cs="Times New Roman"/>
          <w:spacing w:val="1"/>
          <w:sz w:val="28"/>
          <w:szCs w:val="28"/>
        </w:rPr>
        <w:t>ФПП – Федеральная пилотная площадка</w:t>
      </w:r>
      <w:r w:rsidR="008B4968" w:rsidRPr="001C6EDB">
        <w:rPr>
          <w:rFonts w:ascii="OfficinaSansBookC" w:hAnsi="OfficinaSansBookC" w:cs="Times New Roman"/>
          <w:spacing w:val="1"/>
          <w:sz w:val="28"/>
          <w:szCs w:val="28"/>
        </w:rPr>
        <w:t>;</w:t>
      </w:r>
    </w:p>
    <w:p w14:paraId="4D79EB39" w14:textId="1A0B1B7A" w:rsidR="008B4968" w:rsidRPr="001C6EDB" w:rsidRDefault="00D63300" w:rsidP="00EA30C1">
      <w:pPr>
        <w:pStyle w:val="a3"/>
        <w:numPr>
          <w:ilvl w:val="0"/>
          <w:numId w:val="29"/>
        </w:numPr>
        <w:spacing w:after="0" w:line="360" w:lineRule="auto"/>
        <w:jc w:val="both"/>
        <w:rPr>
          <w:rFonts w:ascii="OfficinaSansBookC" w:hAnsi="OfficinaSansBookC"/>
        </w:rPr>
      </w:pPr>
      <w:r w:rsidRPr="001C6EDB">
        <w:rPr>
          <w:rFonts w:ascii="OfficinaSansBookC" w:hAnsi="OfficinaSansBookC" w:cs="Times New Roman"/>
          <w:spacing w:val="1"/>
          <w:sz w:val="28"/>
          <w:szCs w:val="28"/>
        </w:rPr>
        <w:t xml:space="preserve">УП – </w:t>
      </w:r>
      <w:r w:rsidR="008B4968" w:rsidRPr="001C6EDB">
        <w:rPr>
          <w:rFonts w:ascii="OfficinaSansBookC" w:hAnsi="OfficinaSansBookC" w:cs="Times New Roman"/>
          <w:spacing w:val="1"/>
          <w:sz w:val="28"/>
          <w:szCs w:val="28"/>
        </w:rPr>
        <w:t xml:space="preserve"> учебный план;</w:t>
      </w:r>
    </w:p>
    <w:p w14:paraId="4FDEDB01" w14:textId="1C1CACCA" w:rsidR="008B4968" w:rsidRPr="001C6EDB" w:rsidRDefault="008B4968" w:rsidP="00EA30C1">
      <w:pPr>
        <w:pStyle w:val="a3"/>
        <w:numPr>
          <w:ilvl w:val="0"/>
          <w:numId w:val="29"/>
        </w:numPr>
        <w:spacing w:after="0" w:line="360" w:lineRule="auto"/>
        <w:jc w:val="both"/>
        <w:rPr>
          <w:rFonts w:ascii="OfficinaSansBookC" w:hAnsi="OfficinaSansBookC"/>
        </w:rPr>
      </w:pPr>
      <w:r w:rsidRPr="001C6EDB">
        <w:rPr>
          <w:rFonts w:ascii="OfficinaSansBookC" w:hAnsi="OfficinaSansBookC" w:cs="Times New Roman"/>
          <w:spacing w:val="1"/>
          <w:sz w:val="28"/>
          <w:szCs w:val="28"/>
        </w:rPr>
        <w:t>ФОС – фонды оценочных средств;</w:t>
      </w:r>
    </w:p>
    <w:p w14:paraId="131D9561" w14:textId="7CE3E867" w:rsidR="008B4968" w:rsidRPr="001C6EDB" w:rsidRDefault="008B4968" w:rsidP="00EA30C1">
      <w:pPr>
        <w:pStyle w:val="a3"/>
        <w:numPr>
          <w:ilvl w:val="0"/>
          <w:numId w:val="29"/>
        </w:numPr>
        <w:spacing w:after="0" w:line="360" w:lineRule="auto"/>
        <w:jc w:val="both"/>
        <w:rPr>
          <w:rFonts w:ascii="OfficinaSansBookC" w:hAnsi="OfficinaSansBookC"/>
        </w:rPr>
      </w:pPr>
      <w:r w:rsidRPr="001C6EDB">
        <w:rPr>
          <w:rFonts w:ascii="OfficinaSansBookC" w:hAnsi="OfficinaSansBookC" w:cs="Times New Roman"/>
          <w:spacing w:val="1"/>
          <w:sz w:val="28"/>
          <w:szCs w:val="28"/>
        </w:rPr>
        <w:t>КОС – контрольно-оценочное средство;</w:t>
      </w:r>
    </w:p>
    <w:p w14:paraId="4E57A5B6" w14:textId="4762A745" w:rsidR="008B4968" w:rsidRPr="001C6EDB" w:rsidRDefault="008B4968" w:rsidP="00EA30C1">
      <w:pPr>
        <w:pStyle w:val="a3"/>
        <w:numPr>
          <w:ilvl w:val="0"/>
          <w:numId w:val="29"/>
        </w:numPr>
        <w:spacing w:after="0" w:line="360" w:lineRule="auto"/>
        <w:jc w:val="both"/>
        <w:rPr>
          <w:rFonts w:ascii="OfficinaSansBookC" w:hAnsi="OfficinaSansBookC"/>
        </w:rPr>
      </w:pPr>
      <w:r w:rsidRPr="001C6EDB">
        <w:rPr>
          <w:rFonts w:ascii="OfficinaSansBookC" w:hAnsi="OfficinaSansBookC" w:cs="Times New Roman"/>
          <w:spacing w:val="1"/>
          <w:sz w:val="28"/>
          <w:szCs w:val="28"/>
        </w:rPr>
        <w:t>ТК – технологическая карта;</w:t>
      </w:r>
    </w:p>
    <w:p w14:paraId="19665C57" w14:textId="1717553C" w:rsidR="008B4968" w:rsidRPr="001C6EDB" w:rsidRDefault="008B4968" w:rsidP="00EA30C1">
      <w:pPr>
        <w:pStyle w:val="a3"/>
        <w:numPr>
          <w:ilvl w:val="0"/>
          <w:numId w:val="29"/>
        </w:numPr>
        <w:spacing w:after="0" w:line="360" w:lineRule="auto"/>
        <w:jc w:val="both"/>
        <w:rPr>
          <w:rFonts w:ascii="OfficinaSansBookC" w:hAnsi="OfficinaSansBookC"/>
        </w:rPr>
      </w:pPr>
      <w:r w:rsidRPr="001C6EDB">
        <w:rPr>
          <w:rFonts w:ascii="OfficinaSansBookC" w:hAnsi="OfficinaSansBookC" w:cs="Times New Roman"/>
          <w:spacing w:val="1"/>
          <w:sz w:val="28"/>
          <w:szCs w:val="28"/>
        </w:rPr>
        <w:t>ПРП/РП – примерная рабочая программа/рабочая программа</w:t>
      </w:r>
    </w:p>
    <w:p w14:paraId="752DAD3E" w14:textId="4175CBA8" w:rsidR="008B4968" w:rsidRPr="001C6EDB" w:rsidRDefault="008B4968" w:rsidP="00EA30C1">
      <w:pPr>
        <w:pStyle w:val="a3"/>
        <w:numPr>
          <w:ilvl w:val="0"/>
          <w:numId w:val="29"/>
        </w:numPr>
        <w:spacing w:after="0" w:line="360" w:lineRule="auto"/>
        <w:jc w:val="both"/>
        <w:rPr>
          <w:rFonts w:ascii="OfficinaSansBookC" w:hAnsi="OfficinaSansBookC"/>
        </w:rPr>
      </w:pPr>
      <w:r w:rsidRPr="001C6EDB">
        <w:rPr>
          <w:rFonts w:ascii="OfficinaSansBookC" w:hAnsi="OfficinaSansBookC" w:cs="Times New Roman"/>
          <w:spacing w:val="1"/>
          <w:sz w:val="28"/>
          <w:szCs w:val="28"/>
        </w:rPr>
        <w:t>ПУМК/УМК – примерный учебно-методический комплекс/учебно-методический комплекс;</w:t>
      </w:r>
    </w:p>
    <w:p w14:paraId="1E2CE971" w14:textId="5CA5BFA1" w:rsidR="00FA4660" w:rsidRPr="001C6EDB" w:rsidRDefault="00D63300" w:rsidP="00EA30C1">
      <w:pPr>
        <w:pStyle w:val="a3"/>
        <w:numPr>
          <w:ilvl w:val="0"/>
          <w:numId w:val="29"/>
        </w:numPr>
        <w:spacing w:after="0" w:line="360" w:lineRule="auto"/>
        <w:jc w:val="both"/>
        <w:rPr>
          <w:rFonts w:ascii="OfficinaSansBookC" w:hAnsi="OfficinaSansBookC"/>
        </w:rPr>
      </w:pPr>
      <w:r w:rsidRPr="001C6EDB">
        <w:rPr>
          <w:rFonts w:ascii="OfficinaSansBookC" w:hAnsi="OfficinaSansBookC" w:cs="Times New Roman"/>
          <w:spacing w:val="1"/>
          <w:sz w:val="28"/>
          <w:szCs w:val="28"/>
        </w:rPr>
        <w:t>УГПС – укрупнё</w:t>
      </w:r>
      <w:r w:rsidR="00D60318" w:rsidRPr="001C6EDB">
        <w:rPr>
          <w:rFonts w:ascii="OfficinaSansBookC" w:hAnsi="OfficinaSansBookC" w:cs="Times New Roman"/>
          <w:spacing w:val="1"/>
          <w:sz w:val="28"/>
          <w:szCs w:val="28"/>
        </w:rPr>
        <w:t>нная группа профессий/специальностей</w:t>
      </w:r>
      <w:r w:rsidR="00FA4660" w:rsidRPr="001C6EDB">
        <w:rPr>
          <w:rFonts w:ascii="OfficinaSansBookC" w:hAnsi="OfficinaSansBookC"/>
        </w:rPr>
        <w:br w:type="page"/>
      </w:r>
    </w:p>
    <w:p w14:paraId="46B2F83F" w14:textId="7E8826CA" w:rsidR="00FA4660" w:rsidRPr="001C6EDB" w:rsidRDefault="00FA4660" w:rsidP="00FA4660">
      <w:pPr>
        <w:pStyle w:val="1"/>
        <w:jc w:val="center"/>
        <w:rPr>
          <w:rFonts w:ascii="OfficinaSansBookC" w:hAnsi="OfficinaSansBookC"/>
        </w:rPr>
      </w:pPr>
      <w:bookmarkStart w:id="91" w:name="_Toc112260395"/>
      <w:r w:rsidRPr="001C6EDB">
        <w:rPr>
          <w:rFonts w:ascii="OfficinaSansBookC" w:hAnsi="OfficinaSansBookC"/>
        </w:rPr>
        <w:lastRenderedPageBreak/>
        <w:t>Приложения</w:t>
      </w:r>
      <w:bookmarkEnd w:id="91"/>
    </w:p>
    <w:p w14:paraId="0ED3137E" w14:textId="77777777" w:rsidR="00934005" w:rsidRPr="003C7D94" w:rsidRDefault="00934005" w:rsidP="00934005">
      <w:pPr>
        <w:spacing w:line="360" w:lineRule="auto"/>
        <w:jc w:val="right"/>
        <w:rPr>
          <w:rFonts w:ascii="OfficinaSansBookC" w:hAnsi="OfficinaSansBookC"/>
          <w:b/>
          <w:sz w:val="28"/>
          <w:szCs w:val="28"/>
        </w:rPr>
      </w:pPr>
      <w:r w:rsidRPr="003C7D94">
        <w:rPr>
          <w:rFonts w:ascii="OfficinaSansBookC" w:hAnsi="OfficinaSansBookC"/>
          <w:b/>
          <w:sz w:val="28"/>
          <w:szCs w:val="28"/>
        </w:rPr>
        <w:t xml:space="preserve">Приложение </w:t>
      </w:r>
      <w:r>
        <w:rPr>
          <w:rFonts w:ascii="OfficinaSansBookC" w:hAnsi="OfficinaSansBookC"/>
          <w:b/>
          <w:sz w:val="28"/>
          <w:szCs w:val="28"/>
        </w:rPr>
        <w:t>1</w:t>
      </w:r>
    </w:p>
    <w:p w14:paraId="529F77FA" w14:textId="77777777" w:rsidR="00934005" w:rsidRPr="003C7D94" w:rsidRDefault="00934005" w:rsidP="00934005">
      <w:pPr>
        <w:jc w:val="center"/>
        <w:rPr>
          <w:rFonts w:ascii="OfficinaSansBookC" w:hAnsi="OfficinaSansBookC"/>
          <w:b/>
          <w:bCs/>
          <w:sz w:val="28"/>
          <w:szCs w:val="28"/>
        </w:rPr>
      </w:pPr>
      <w:bookmarkStart w:id="92" w:name="_Hlk111547186"/>
      <w:r w:rsidRPr="003C7D94">
        <w:rPr>
          <w:rFonts w:ascii="OfficinaSansBookC" w:hAnsi="OfficinaSansBookC"/>
          <w:b/>
          <w:bCs/>
          <w:sz w:val="28"/>
          <w:szCs w:val="28"/>
        </w:rPr>
        <w:t>Отчет Федеральной пилотной площадки по итогам проведения внедрения</w:t>
      </w:r>
    </w:p>
    <w:p w14:paraId="4ACA9C4B" w14:textId="77777777" w:rsidR="00934005" w:rsidRPr="003C7D94" w:rsidRDefault="00934005" w:rsidP="00934005">
      <w:pPr>
        <w:jc w:val="center"/>
        <w:rPr>
          <w:rFonts w:ascii="OfficinaSansBookC" w:hAnsi="OfficinaSansBookC"/>
          <w:b/>
          <w:bCs/>
          <w:sz w:val="28"/>
          <w:szCs w:val="28"/>
        </w:rPr>
      </w:pPr>
    </w:p>
    <w:tbl>
      <w:tblPr>
        <w:tblStyle w:val="a9"/>
        <w:tblW w:w="5171" w:type="pct"/>
        <w:tblLayout w:type="fixed"/>
        <w:tblLook w:val="04A0" w:firstRow="1" w:lastRow="0" w:firstColumn="1" w:lastColumn="0" w:noHBand="0" w:noVBand="1"/>
      </w:tblPr>
      <w:tblGrid>
        <w:gridCol w:w="2539"/>
        <w:gridCol w:w="901"/>
        <w:gridCol w:w="901"/>
        <w:gridCol w:w="597"/>
        <w:gridCol w:w="306"/>
        <w:gridCol w:w="901"/>
        <w:gridCol w:w="234"/>
        <w:gridCol w:w="667"/>
        <w:gridCol w:w="291"/>
        <w:gridCol w:w="610"/>
        <w:gridCol w:w="901"/>
        <w:gridCol w:w="903"/>
      </w:tblGrid>
      <w:tr w:rsidR="00934005" w:rsidRPr="003C7D94" w14:paraId="6DB68AEA" w14:textId="77777777" w:rsidTr="009666A1">
        <w:tc>
          <w:tcPr>
            <w:tcW w:w="1302" w:type="pct"/>
          </w:tcPr>
          <w:p w14:paraId="59DAC75B" w14:textId="77777777" w:rsidR="00934005" w:rsidRPr="003C7D94" w:rsidRDefault="00934005" w:rsidP="009666A1">
            <w:pPr>
              <w:rPr>
                <w:rFonts w:ascii="OfficinaSansBookC" w:hAnsi="OfficinaSansBookC"/>
              </w:rPr>
            </w:pPr>
            <w:r w:rsidRPr="003C7D94">
              <w:rPr>
                <w:rFonts w:ascii="OfficinaSansBookC" w:hAnsi="OfficinaSansBookC"/>
              </w:rPr>
              <w:t>Название ФПП</w:t>
            </w:r>
          </w:p>
        </w:tc>
        <w:tc>
          <w:tcPr>
            <w:tcW w:w="3698" w:type="pct"/>
            <w:gridSpan w:val="11"/>
          </w:tcPr>
          <w:p w14:paraId="391ECD4B" w14:textId="77777777" w:rsidR="00934005" w:rsidRPr="003C7D94" w:rsidRDefault="00934005" w:rsidP="009666A1">
            <w:pPr>
              <w:jc w:val="center"/>
              <w:rPr>
                <w:rFonts w:ascii="OfficinaSansBookC" w:hAnsi="OfficinaSansBookC"/>
                <w:b/>
                <w:bCs/>
              </w:rPr>
            </w:pPr>
          </w:p>
        </w:tc>
      </w:tr>
      <w:tr w:rsidR="00934005" w:rsidRPr="003C7D94" w14:paraId="01E27DEA" w14:textId="77777777" w:rsidTr="009666A1">
        <w:tc>
          <w:tcPr>
            <w:tcW w:w="1302" w:type="pct"/>
          </w:tcPr>
          <w:p w14:paraId="0EFC1697" w14:textId="77777777" w:rsidR="00934005" w:rsidRPr="003C7D94" w:rsidRDefault="00934005" w:rsidP="009666A1">
            <w:pPr>
              <w:rPr>
                <w:rFonts w:ascii="OfficinaSansBookC" w:hAnsi="OfficinaSansBookC"/>
              </w:rPr>
            </w:pPr>
            <w:r w:rsidRPr="003C7D94">
              <w:rPr>
                <w:rFonts w:ascii="OfficinaSansBookC" w:hAnsi="OfficinaSansBookC"/>
              </w:rPr>
              <w:t>Регион</w:t>
            </w:r>
          </w:p>
        </w:tc>
        <w:tc>
          <w:tcPr>
            <w:tcW w:w="3698" w:type="pct"/>
            <w:gridSpan w:val="11"/>
          </w:tcPr>
          <w:p w14:paraId="77FB61C3" w14:textId="77777777" w:rsidR="00934005" w:rsidRPr="003C7D94" w:rsidRDefault="00934005" w:rsidP="009666A1">
            <w:pPr>
              <w:jc w:val="center"/>
              <w:rPr>
                <w:rFonts w:ascii="OfficinaSansBookC" w:hAnsi="OfficinaSansBookC"/>
                <w:b/>
                <w:bCs/>
              </w:rPr>
            </w:pPr>
          </w:p>
        </w:tc>
      </w:tr>
      <w:tr w:rsidR="00934005" w:rsidRPr="003C7D94" w14:paraId="75301E1B" w14:textId="77777777" w:rsidTr="009666A1">
        <w:tc>
          <w:tcPr>
            <w:tcW w:w="1302" w:type="pct"/>
          </w:tcPr>
          <w:p w14:paraId="69052816" w14:textId="77777777" w:rsidR="00934005" w:rsidRPr="003C7D94" w:rsidRDefault="00934005" w:rsidP="009666A1">
            <w:pPr>
              <w:rPr>
                <w:rFonts w:ascii="OfficinaSansBookC" w:hAnsi="OfficinaSansBookC"/>
              </w:rPr>
            </w:pPr>
            <w:r w:rsidRPr="003C7D94">
              <w:rPr>
                <w:rFonts w:ascii="OfficinaSansBookC" w:hAnsi="OfficinaSansBookC"/>
              </w:rPr>
              <w:t>Количество студентов в образовательном учреждении</w:t>
            </w:r>
          </w:p>
        </w:tc>
        <w:tc>
          <w:tcPr>
            <w:tcW w:w="3698" w:type="pct"/>
            <w:gridSpan w:val="11"/>
          </w:tcPr>
          <w:p w14:paraId="05DFC909" w14:textId="77777777" w:rsidR="00934005" w:rsidRPr="003C7D94" w:rsidRDefault="00934005" w:rsidP="009666A1">
            <w:pPr>
              <w:jc w:val="center"/>
              <w:rPr>
                <w:rFonts w:ascii="OfficinaSansBookC" w:hAnsi="OfficinaSansBookC"/>
                <w:b/>
                <w:bCs/>
              </w:rPr>
            </w:pPr>
          </w:p>
        </w:tc>
      </w:tr>
      <w:tr w:rsidR="00934005" w:rsidRPr="003C7D94" w14:paraId="63EC1698" w14:textId="77777777" w:rsidTr="009666A1">
        <w:trPr>
          <w:trHeight w:val="187"/>
        </w:trPr>
        <w:tc>
          <w:tcPr>
            <w:tcW w:w="1302" w:type="pct"/>
            <w:vMerge w:val="restart"/>
          </w:tcPr>
          <w:p w14:paraId="51FFE8B8" w14:textId="77777777" w:rsidR="00934005" w:rsidRPr="003C7D94" w:rsidRDefault="00934005" w:rsidP="009666A1">
            <w:pPr>
              <w:rPr>
                <w:rFonts w:ascii="OfficinaSansBookC" w:hAnsi="OfficinaSansBookC"/>
              </w:rPr>
            </w:pPr>
            <w:r w:rsidRPr="003C7D94">
              <w:rPr>
                <w:rFonts w:ascii="OfficinaSansBookC" w:hAnsi="OfficinaSansBookC"/>
              </w:rPr>
              <w:t>Количество, реализуемых ОП</w:t>
            </w:r>
          </w:p>
        </w:tc>
        <w:tc>
          <w:tcPr>
            <w:tcW w:w="1230" w:type="pct"/>
            <w:gridSpan w:val="3"/>
          </w:tcPr>
          <w:p w14:paraId="618FBEDF"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Всего</w:t>
            </w:r>
          </w:p>
        </w:tc>
        <w:tc>
          <w:tcPr>
            <w:tcW w:w="1230" w:type="pct"/>
            <w:gridSpan w:val="5"/>
          </w:tcPr>
          <w:p w14:paraId="629A5DA8"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Профессия</w:t>
            </w:r>
          </w:p>
        </w:tc>
        <w:tc>
          <w:tcPr>
            <w:tcW w:w="1238" w:type="pct"/>
            <w:gridSpan w:val="3"/>
          </w:tcPr>
          <w:p w14:paraId="5707DE68"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Специальность</w:t>
            </w:r>
          </w:p>
        </w:tc>
      </w:tr>
      <w:tr w:rsidR="00934005" w:rsidRPr="003C7D94" w14:paraId="599FD6A3" w14:textId="77777777" w:rsidTr="009666A1">
        <w:trPr>
          <w:trHeight w:val="187"/>
        </w:trPr>
        <w:tc>
          <w:tcPr>
            <w:tcW w:w="1302" w:type="pct"/>
            <w:vMerge/>
          </w:tcPr>
          <w:p w14:paraId="732BA4C0" w14:textId="77777777" w:rsidR="00934005" w:rsidRPr="003C7D94" w:rsidRDefault="00934005" w:rsidP="009666A1">
            <w:pPr>
              <w:rPr>
                <w:rFonts w:ascii="OfficinaSansBookC" w:hAnsi="OfficinaSansBookC"/>
              </w:rPr>
            </w:pPr>
          </w:p>
        </w:tc>
        <w:tc>
          <w:tcPr>
            <w:tcW w:w="1230" w:type="pct"/>
            <w:gridSpan w:val="3"/>
          </w:tcPr>
          <w:p w14:paraId="6C5C4A4A" w14:textId="77777777" w:rsidR="00934005" w:rsidRPr="003C7D94" w:rsidRDefault="00934005" w:rsidP="009666A1">
            <w:pPr>
              <w:jc w:val="center"/>
              <w:rPr>
                <w:rFonts w:ascii="OfficinaSansBookC" w:hAnsi="OfficinaSansBookC"/>
                <w:b/>
                <w:bCs/>
              </w:rPr>
            </w:pPr>
          </w:p>
        </w:tc>
        <w:tc>
          <w:tcPr>
            <w:tcW w:w="1230" w:type="pct"/>
            <w:gridSpan w:val="5"/>
          </w:tcPr>
          <w:p w14:paraId="2B9AF27E" w14:textId="77777777" w:rsidR="00934005" w:rsidRPr="003C7D94" w:rsidRDefault="00934005" w:rsidP="009666A1">
            <w:pPr>
              <w:jc w:val="center"/>
              <w:rPr>
                <w:rFonts w:ascii="OfficinaSansBookC" w:hAnsi="OfficinaSansBookC"/>
                <w:b/>
                <w:bCs/>
              </w:rPr>
            </w:pPr>
          </w:p>
        </w:tc>
        <w:tc>
          <w:tcPr>
            <w:tcW w:w="1238" w:type="pct"/>
            <w:gridSpan w:val="3"/>
          </w:tcPr>
          <w:p w14:paraId="72559E1E" w14:textId="77777777" w:rsidR="00934005" w:rsidRPr="003C7D94" w:rsidRDefault="00934005" w:rsidP="009666A1">
            <w:pPr>
              <w:jc w:val="center"/>
              <w:rPr>
                <w:rFonts w:ascii="OfficinaSansBookC" w:hAnsi="OfficinaSansBookC"/>
                <w:b/>
                <w:bCs/>
              </w:rPr>
            </w:pPr>
          </w:p>
        </w:tc>
      </w:tr>
      <w:tr w:rsidR="00934005" w:rsidRPr="003C7D94" w14:paraId="48A2111D" w14:textId="77777777" w:rsidTr="009666A1">
        <w:trPr>
          <w:trHeight w:val="406"/>
        </w:trPr>
        <w:tc>
          <w:tcPr>
            <w:tcW w:w="1302" w:type="pct"/>
            <w:vMerge w:val="restart"/>
          </w:tcPr>
          <w:p w14:paraId="63FA213A" w14:textId="77777777" w:rsidR="00934005" w:rsidRPr="003C7D94" w:rsidRDefault="00934005" w:rsidP="009666A1">
            <w:pPr>
              <w:rPr>
                <w:rFonts w:ascii="OfficinaSansBookC" w:hAnsi="OfficinaSansBookC"/>
              </w:rPr>
            </w:pPr>
            <w:r w:rsidRPr="003C7D94">
              <w:rPr>
                <w:rFonts w:ascii="OfficinaSansBookC" w:hAnsi="OfficinaSansBookC"/>
              </w:rPr>
              <w:t>Выбрано образовательных программ, участвующих во внедрении</w:t>
            </w:r>
          </w:p>
        </w:tc>
        <w:tc>
          <w:tcPr>
            <w:tcW w:w="1969" w:type="pct"/>
            <w:gridSpan w:val="6"/>
          </w:tcPr>
          <w:p w14:paraId="0DD98B22" w14:textId="77777777" w:rsidR="00934005" w:rsidRPr="003C7D94" w:rsidRDefault="00934005" w:rsidP="009666A1">
            <w:pPr>
              <w:jc w:val="center"/>
              <w:rPr>
                <w:rFonts w:ascii="OfficinaSansBookC" w:hAnsi="OfficinaSansBookC"/>
              </w:rPr>
            </w:pPr>
            <w:r w:rsidRPr="003C7D94">
              <w:rPr>
                <w:rFonts w:ascii="OfficinaSansBookC" w:hAnsi="OfficinaSansBookC"/>
              </w:rPr>
              <w:t>Код профессии и специальности из УГПС, рекомендованной региональным оператором</w:t>
            </w:r>
          </w:p>
        </w:tc>
        <w:tc>
          <w:tcPr>
            <w:tcW w:w="1729" w:type="pct"/>
            <w:gridSpan w:val="5"/>
          </w:tcPr>
          <w:p w14:paraId="6DBB61C1" w14:textId="77777777" w:rsidR="00934005" w:rsidRPr="003C7D94" w:rsidRDefault="00934005" w:rsidP="009666A1">
            <w:pPr>
              <w:jc w:val="center"/>
              <w:rPr>
                <w:rFonts w:ascii="OfficinaSansBookC" w:hAnsi="OfficinaSansBookC"/>
              </w:rPr>
            </w:pPr>
            <w:r w:rsidRPr="003C7D94">
              <w:rPr>
                <w:rFonts w:ascii="OfficinaSansBookC" w:hAnsi="OfficinaSansBookC"/>
              </w:rPr>
              <w:t>Код(ы) профессии/ специальности, выбранной самостоятельно</w:t>
            </w:r>
          </w:p>
        </w:tc>
      </w:tr>
      <w:tr w:rsidR="00934005" w:rsidRPr="003C7D94" w14:paraId="3907E4A4" w14:textId="77777777" w:rsidTr="009666A1">
        <w:trPr>
          <w:trHeight w:val="189"/>
        </w:trPr>
        <w:tc>
          <w:tcPr>
            <w:tcW w:w="1302" w:type="pct"/>
            <w:vMerge/>
          </w:tcPr>
          <w:p w14:paraId="0C7763E0" w14:textId="77777777" w:rsidR="00934005" w:rsidRPr="003C7D94" w:rsidRDefault="00934005" w:rsidP="009666A1">
            <w:pPr>
              <w:rPr>
                <w:rFonts w:ascii="OfficinaSansBookC" w:hAnsi="OfficinaSansBookC"/>
              </w:rPr>
            </w:pPr>
          </w:p>
        </w:tc>
        <w:tc>
          <w:tcPr>
            <w:tcW w:w="1969" w:type="pct"/>
            <w:gridSpan w:val="6"/>
            <w:vMerge w:val="restart"/>
          </w:tcPr>
          <w:p w14:paraId="5B3F2FC9" w14:textId="77777777" w:rsidR="00934005" w:rsidRPr="003C7D94" w:rsidRDefault="00934005" w:rsidP="009666A1">
            <w:pPr>
              <w:jc w:val="center"/>
              <w:rPr>
                <w:rFonts w:ascii="OfficinaSansBookC" w:hAnsi="OfficinaSansBookC"/>
                <w:i/>
                <w:iCs/>
              </w:rPr>
            </w:pPr>
            <w:r w:rsidRPr="003C7D94">
              <w:rPr>
                <w:rFonts w:ascii="OfficinaSansBookC" w:hAnsi="OfficinaSansBookC"/>
                <w:i/>
                <w:iCs/>
              </w:rPr>
              <w:t>ХХ.ХХ.ХХ</w:t>
            </w:r>
          </w:p>
        </w:tc>
        <w:tc>
          <w:tcPr>
            <w:tcW w:w="1729" w:type="pct"/>
            <w:gridSpan w:val="5"/>
          </w:tcPr>
          <w:p w14:paraId="221920B1" w14:textId="77777777" w:rsidR="00934005" w:rsidRPr="003C7D94" w:rsidRDefault="00934005" w:rsidP="009666A1">
            <w:pPr>
              <w:jc w:val="center"/>
              <w:rPr>
                <w:rFonts w:ascii="OfficinaSansBookC" w:hAnsi="OfficinaSansBookC"/>
              </w:rPr>
            </w:pPr>
            <w:r w:rsidRPr="003C7D94">
              <w:rPr>
                <w:rFonts w:ascii="OfficinaSansBookC" w:hAnsi="OfficinaSansBookC"/>
                <w:i/>
                <w:iCs/>
              </w:rPr>
              <w:t>ХХ.ХХ.ХХ</w:t>
            </w:r>
          </w:p>
        </w:tc>
      </w:tr>
      <w:tr w:rsidR="00934005" w:rsidRPr="003C7D94" w14:paraId="5DDBE768" w14:textId="77777777" w:rsidTr="009666A1">
        <w:trPr>
          <w:trHeight w:val="189"/>
        </w:trPr>
        <w:tc>
          <w:tcPr>
            <w:tcW w:w="1302" w:type="pct"/>
            <w:vMerge/>
          </w:tcPr>
          <w:p w14:paraId="7EDB4636" w14:textId="77777777" w:rsidR="00934005" w:rsidRPr="003C7D94" w:rsidRDefault="00934005" w:rsidP="009666A1">
            <w:pPr>
              <w:rPr>
                <w:rFonts w:ascii="OfficinaSansBookC" w:hAnsi="OfficinaSansBookC"/>
              </w:rPr>
            </w:pPr>
          </w:p>
        </w:tc>
        <w:tc>
          <w:tcPr>
            <w:tcW w:w="1969" w:type="pct"/>
            <w:gridSpan w:val="6"/>
            <w:vMerge/>
          </w:tcPr>
          <w:p w14:paraId="3D216F44" w14:textId="77777777" w:rsidR="00934005" w:rsidRPr="003C7D94" w:rsidRDefault="00934005" w:rsidP="009666A1">
            <w:pPr>
              <w:jc w:val="center"/>
              <w:rPr>
                <w:rFonts w:ascii="OfficinaSansBookC" w:hAnsi="OfficinaSansBookC"/>
                <w:i/>
                <w:iCs/>
              </w:rPr>
            </w:pPr>
          </w:p>
        </w:tc>
        <w:tc>
          <w:tcPr>
            <w:tcW w:w="1729" w:type="pct"/>
            <w:gridSpan w:val="5"/>
          </w:tcPr>
          <w:p w14:paraId="46B6620A" w14:textId="77777777" w:rsidR="00934005" w:rsidRPr="003C7D94" w:rsidRDefault="00934005" w:rsidP="009666A1">
            <w:pPr>
              <w:jc w:val="center"/>
              <w:rPr>
                <w:rFonts w:ascii="OfficinaSansBookC" w:hAnsi="OfficinaSansBookC"/>
                <w:i/>
                <w:iCs/>
              </w:rPr>
            </w:pPr>
            <w:r w:rsidRPr="003C7D94">
              <w:rPr>
                <w:rFonts w:ascii="OfficinaSansBookC" w:hAnsi="OfficinaSansBookC"/>
                <w:i/>
                <w:iCs/>
              </w:rPr>
              <w:t>ХХ.ХХ.ХХ</w:t>
            </w:r>
          </w:p>
        </w:tc>
      </w:tr>
      <w:tr w:rsidR="00934005" w:rsidRPr="003C7D94" w14:paraId="476C1451" w14:textId="77777777" w:rsidTr="009666A1">
        <w:tc>
          <w:tcPr>
            <w:tcW w:w="1302" w:type="pct"/>
          </w:tcPr>
          <w:p w14:paraId="58496F73" w14:textId="77777777" w:rsidR="00934005" w:rsidRPr="003C7D94" w:rsidRDefault="00934005" w:rsidP="009666A1">
            <w:pPr>
              <w:rPr>
                <w:rFonts w:ascii="OfficinaSansBookC" w:hAnsi="OfficinaSansBookC"/>
              </w:rPr>
            </w:pPr>
            <w:r w:rsidRPr="003C7D94">
              <w:rPr>
                <w:rFonts w:ascii="OfficinaSansBookC" w:hAnsi="OfficinaSansBookC"/>
              </w:rPr>
              <w:t>Количество преподавателей, участвующих во внедрении</w:t>
            </w:r>
          </w:p>
        </w:tc>
        <w:tc>
          <w:tcPr>
            <w:tcW w:w="3698" w:type="pct"/>
            <w:gridSpan w:val="11"/>
          </w:tcPr>
          <w:p w14:paraId="1445737C" w14:textId="77777777" w:rsidR="00934005" w:rsidRPr="003C7D94" w:rsidRDefault="00934005" w:rsidP="009666A1">
            <w:pPr>
              <w:jc w:val="center"/>
              <w:rPr>
                <w:rFonts w:ascii="OfficinaSansBookC" w:hAnsi="OfficinaSansBookC"/>
                <w:b/>
                <w:bCs/>
              </w:rPr>
            </w:pPr>
          </w:p>
        </w:tc>
      </w:tr>
      <w:tr w:rsidR="00934005" w:rsidRPr="003C7D94" w14:paraId="6CCF0C03" w14:textId="77777777" w:rsidTr="009666A1">
        <w:trPr>
          <w:trHeight w:val="651"/>
        </w:trPr>
        <w:tc>
          <w:tcPr>
            <w:tcW w:w="1302" w:type="pct"/>
            <w:vMerge w:val="restart"/>
          </w:tcPr>
          <w:p w14:paraId="18545114" w14:textId="77777777" w:rsidR="00934005" w:rsidRPr="003C7D94" w:rsidRDefault="00934005" w:rsidP="009666A1">
            <w:pPr>
              <w:rPr>
                <w:rFonts w:ascii="OfficinaSansBookC" w:hAnsi="OfficinaSansBookC"/>
              </w:rPr>
            </w:pPr>
            <w:r w:rsidRPr="003C7D94">
              <w:rPr>
                <w:rFonts w:ascii="OfficinaSansBookC" w:hAnsi="OfficinaSansBookC"/>
                <w:color w:val="000000"/>
              </w:rPr>
              <w:t>Необходимость в системной методической поддержке педагогических работников</w:t>
            </w:r>
            <w:r w:rsidRPr="003C7D94">
              <w:rPr>
                <w:rFonts w:ascii="OfficinaSansBookC" w:hAnsi="OfficinaSansBookC"/>
              </w:rPr>
              <w:t xml:space="preserve"> (Да/Нет)</w:t>
            </w:r>
          </w:p>
          <w:p w14:paraId="75B72416" w14:textId="77777777" w:rsidR="00934005" w:rsidRPr="003C7D94" w:rsidRDefault="00934005" w:rsidP="009666A1">
            <w:pPr>
              <w:rPr>
                <w:rFonts w:ascii="OfficinaSansBookC" w:hAnsi="OfficinaSansBookC"/>
              </w:rPr>
            </w:pPr>
            <w:r w:rsidRPr="003C7D94">
              <w:rPr>
                <w:rFonts w:ascii="OfficinaSansBookC" w:hAnsi="OfficinaSansBookC"/>
              </w:rPr>
              <w:t>1-Астрономия</w:t>
            </w:r>
          </w:p>
          <w:p w14:paraId="0DF04633" w14:textId="77777777" w:rsidR="00934005" w:rsidRPr="003C7D94" w:rsidRDefault="00934005" w:rsidP="009666A1">
            <w:pPr>
              <w:rPr>
                <w:rFonts w:ascii="OfficinaSansBookC" w:hAnsi="OfficinaSansBookC"/>
              </w:rPr>
            </w:pPr>
            <w:r w:rsidRPr="003C7D94">
              <w:rPr>
                <w:rFonts w:ascii="OfficinaSansBookC" w:hAnsi="OfficinaSansBookC"/>
              </w:rPr>
              <w:t>2- Ин.язык</w:t>
            </w:r>
          </w:p>
          <w:p w14:paraId="55C1BCB6" w14:textId="77777777" w:rsidR="00934005" w:rsidRPr="003C7D94" w:rsidRDefault="00934005" w:rsidP="009666A1">
            <w:pPr>
              <w:rPr>
                <w:rFonts w:ascii="OfficinaSansBookC" w:hAnsi="OfficinaSansBookC"/>
              </w:rPr>
            </w:pPr>
            <w:r w:rsidRPr="003C7D94">
              <w:rPr>
                <w:rFonts w:ascii="OfficinaSansBookC" w:hAnsi="OfficinaSansBookC"/>
              </w:rPr>
              <w:t>3 -История</w:t>
            </w:r>
          </w:p>
          <w:p w14:paraId="04717613" w14:textId="77777777" w:rsidR="00934005" w:rsidRPr="003C7D94" w:rsidRDefault="00934005" w:rsidP="009666A1">
            <w:pPr>
              <w:rPr>
                <w:rFonts w:ascii="OfficinaSansBookC" w:hAnsi="OfficinaSansBookC"/>
              </w:rPr>
            </w:pPr>
            <w:r w:rsidRPr="003C7D94">
              <w:rPr>
                <w:rFonts w:ascii="OfficinaSansBookC" w:hAnsi="OfficinaSansBookC"/>
              </w:rPr>
              <w:t>4 – Литература</w:t>
            </w:r>
          </w:p>
          <w:p w14:paraId="0FCB7638" w14:textId="77777777" w:rsidR="00934005" w:rsidRPr="003C7D94" w:rsidRDefault="00934005" w:rsidP="009666A1">
            <w:pPr>
              <w:rPr>
                <w:rFonts w:ascii="OfficinaSansBookC" w:hAnsi="OfficinaSansBookC"/>
              </w:rPr>
            </w:pPr>
            <w:r w:rsidRPr="003C7D94">
              <w:rPr>
                <w:rFonts w:ascii="OfficinaSansBookC" w:hAnsi="OfficinaSansBookC"/>
              </w:rPr>
              <w:t>5 – Математика</w:t>
            </w:r>
          </w:p>
          <w:p w14:paraId="0B83087B" w14:textId="77777777" w:rsidR="00934005" w:rsidRPr="003C7D94" w:rsidRDefault="00934005" w:rsidP="009666A1">
            <w:pPr>
              <w:rPr>
                <w:rFonts w:ascii="OfficinaSansBookC" w:hAnsi="OfficinaSansBookC"/>
              </w:rPr>
            </w:pPr>
            <w:r w:rsidRPr="003C7D94">
              <w:rPr>
                <w:rFonts w:ascii="OfficinaSansBookC" w:hAnsi="OfficinaSansBookC"/>
              </w:rPr>
              <w:t>6 - ОБЖ</w:t>
            </w:r>
          </w:p>
          <w:p w14:paraId="3CE90AC2" w14:textId="77777777" w:rsidR="00934005" w:rsidRPr="003C7D94" w:rsidRDefault="00934005" w:rsidP="009666A1">
            <w:pPr>
              <w:rPr>
                <w:rFonts w:ascii="OfficinaSansBookC" w:hAnsi="OfficinaSansBookC"/>
              </w:rPr>
            </w:pPr>
            <w:r w:rsidRPr="003C7D94">
              <w:rPr>
                <w:rFonts w:ascii="OfficinaSansBookC" w:hAnsi="OfficinaSansBookC"/>
              </w:rPr>
              <w:t>7 – Русский язык</w:t>
            </w:r>
          </w:p>
          <w:p w14:paraId="534E9788" w14:textId="77777777" w:rsidR="00934005" w:rsidRPr="003C7D94" w:rsidRDefault="00934005" w:rsidP="009666A1">
            <w:pPr>
              <w:rPr>
                <w:rFonts w:ascii="OfficinaSansBookC" w:hAnsi="OfficinaSansBookC"/>
              </w:rPr>
            </w:pPr>
            <w:r w:rsidRPr="003C7D94">
              <w:rPr>
                <w:rFonts w:ascii="OfficinaSansBookC" w:hAnsi="OfficinaSansBookC"/>
              </w:rPr>
              <w:t>8 –Физ.культура</w:t>
            </w:r>
          </w:p>
        </w:tc>
        <w:tc>
          <w:tcPr>
            <w:tcW w:w="462" w:type="pct"/>
          </w:tcPr>
          <w:p w14:paraId="09181B32"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1</w:t>
            </w:r>
          </w:p>
        </w:tc>
        <w:tc>
          <w:tcPr>
            <w:tcW w:w="462" w:type="pct"/>
          </w:tcPr>
          <w:p w14:paraId="7CD7F805"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0452D420"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3</w:t>
            </w:r>
          </w:p>
        </w:tc>
        <w:tc>
          <w:tcPr>
            <w:tcW w:w="462" w:type="pct"/>
          </w:tcPr>
          <w:p w14:paraId="78A09049"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42CC375B"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2F747B32"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6</w:t>
            </w:r>
          </w:p>
        </w:tc>
        <w:tc>
          <w:tcPr>
            <w:tcW w:w="462" w:type="pct"/>
          </w:tcPr>
          <w:p w14:paraId="22A6FE8A"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7</w:t>
            </w:r>
          </w:p>
        </w:tc>
        <w:tc>
          <w:tcPr>
            <w:tcW w:w="463" w:type="pct"/>
          </w:tcPr>
          <w:p w14:paraId="7B7FB1A5"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8</w:t>
            </w:r>
          </w:p>
        </w:tc>
      </w:tr>
      <w:tr w:rsidR="00934005" w:rsidRPr="003C7D94" w14:paraId="1B40B67F" w14:textId="77777777" w:rsidTr="009666A1">
        <w:trPr>
          <w:trHeight w:val="1678"/>
        </w:trPr>
        <w:tc>
          <w:tcPr>
            <w:tcW w:w="1302" w:type="pct"/>
            <w:vMerge/>
          </w:tcPr>
          <w:p w14:paraId="5E0CBFB5" w14:textId="77777777" w:rsidR="00934005" w:rsidRPr="003C7D94" w:rsidRDefault="00934005" w:rsidP="009666A1">
            <w:pPr>
              <w:rPr>
                <w:rFonts w:ascii="OfficinaSansBookC" w:hAnsi="OfficinaSansBookC"/>
              </w:rPr>
            </w:pPr>
          </w:p>
        </w:tc>
        <w:tc>
          <w:tcPr>
            <w:tcW w:w="462" w:type="pct"/>
          </w:tcPr>
          <w:p w14:paraId="2A235CE5" w14:textId="77777777" w:rsidR="00934005" w:rsidRPr="003C7D94" w:rsidRDefault="00934005" w:rsidP="009666A1">
            <w:pPr>
              <w:jc w:val="center"/>
              <w:rPr>
                <w:rFonts w:ascii="OfficinaSansBookC" w:hAnsi="OfficinaSansBookC"/>
                <w:b/>
                <w:bCs/>
              </w:rPr>
            </w:pPr>
          </w:p>
        </w:tc>
        <w:tc>
          <w:tcPr>
            <w:tcW w:w="462" w:type="pct"/>
          </w:tcPr>
          <w:p w14:paraId="29AF8460" w14:textId="77777777" w:rsidR="00934005" w:rsidRPr="003C7D94" w:rsidRDefault="00934005" w:rsidP="009666A1">
            <w:pPr>
              <w:jc w:val="center"/>
              <w:rPr>
                <w:rFonts w:ascii="OfficinaSansBookC" w:hAnsi="OfficinaSansBookC"/>
                <w:b/>
                <w:bCs/>
              </w:rPr>
            </w:pPr>
          </w:p>
        </w:tc>
        <w:tc>
          <w:tcPr>
            <w:tcW w:w="463" w:type="pct"/>
            <w:gridSpan w:val="2"/>
          </w:tcPr>
          <w:p w14:paraId="4D761FC8" w14:textId="77777777" w:rsidR="00934005" w:rsidRPr="003C7D94" w:rsidRDefault="00934005" w:rsidP="009666A1">
            <w:pPr>
              <w:jc w:val="center"/>
              <w:rPr>
                <w:rFonts w:ascii="OfficinaSansBookC" w:hAnsi="OfficinaSansBookC"/>
                <w:b/>
                <w:bCs/>
              </w:rPr>
            </w:pPr>
          </w:p>
        </w:tc>
        <w:tc>
          <w:tcPr>
            <w:tcW w:w="462" w:type="pct"/>
          </w:tcPr>
          <w:p w14:paraId="47AE0B61" w14:textId="77777777" w:rsidR="00934005" w:rsidRPr="003C7D94" w:rsidRDefault="00934005" w:rsidP="009666A1">
            <w:pPr>
              <w:jc w:val="center"/>
              <w:rPr>
                <w:rFonts w:ascii="OfficinaSansBookC" w:hAnsi="OfficinaSansBookC"/>
                <w:b/>
                <w:bCs/>
              </w:rPr>
            </w:pPr>
          </w:p>
        </w:tc>
        <w:tc>
          <w:tcPr>
            <w:tcW w:w="462" w:type="pct"/>
            <w:gridSpan w:val="2"/>
          </w:tcPr>
          <w:p w14:paraId="7AF76C44" w14:textId="77777777" w:rsidR="00934005" w:rsidRPr="003C7D94" w:rsidRDefault="00934005" w:rsidP="009666A1">
            <w:pPr>
              <w:jc w:val="center"/>
              <w:rPr>
                <w:rFonts w:ascii="OfficinaSansBookC" w:hAnsi="OfficinaSansBookC"/>
                <w:b/>
                <w:bCs/>
              </w:rPr>
            </w:pPr>
          </w:p>
        </w:tc>
        <w:tc>
          <w:tcPr>
            <w:tcW w:w="462" w:type="pct"/>
            <w:gridSpan w:val="2"/>
          </w:tcPr>
          <w:p w14:paraId="0101595A" w14:textId="77777777" w:rsidR="00934005" w:rsidRPr="003C7D94" w:rsidRDefault="00934005" w:rsidP="009666A1">
            <w:pPr>
              <w:jc w:val="center"/>
              <w:rPr>
                <w:rFonts w:ascii="OfficinaSansBookC" w:hAnsi="OfficinaSansBookC"/>
                <w:b/>
                <w:bCs/>
              </w:rPr>
            </w:pPr>
          </w:p>
        </w:tc>
        <w:tc>
          <w:tcPr>
            <w:tcW w:w="462" w:type="pct"/>
          </w:tcPr>
          <w:p w14:paraId="2BCD93DC" w14:textId="77777777" w:rsidR="00934005" w:rsidRPr="003C7D94" w:rsidRDefault="00934005" w:rsidP="009666A1">
            <w:pPr>
              <w:jc w:val="center"/>
              <w:rPr>
                <w:rFonts w:ascii="OfficinaSansBookC" w:hAnsi="OfficinaSansBookC"/>
                <w:b/>
                <w:bCs/>
              </w:rPr>
            </w:pPr>
          </w:p>
        </w:tc>
        <w:tc>
          <w:tcPr>
            <w:tcW w:w="463" w:type="pct"/>
          </w:tcPr>
          <w:p w14:paraId="08AE2150" w14:textId="77777777" w:rsidR="00934005" w:rsidRPr="003C7D94" w:rsidRDefault="00934005" w:rsidP="009666A1">
            <w:pPr>
              <w:jc w:val="center"/>
              <w:rPr>
                <w:rFonts w:ascii="OfficinaSansBookC" w:hAnsi="OfficinaSansBookC"/>
                <w:b/>
                <w:bCs/>
              </w:rPr>
            </w:pPr>
          </w:p>
        </w:tc>
      </w:tr>
      <w:tr w:rsidR="00934005" w:rsidRPr="003C7D94" w14:paraId="3DBFCBC6" w14:textId="77777777" w:rsidTr="009666A1">
        <w:trPr>
          <w:trHeight w:val="527"/>
        </w:trPr>
        <w:tc>
          <w:tcPr>
            <w:tcW w:w="1302" w:type="pct"/>
            <w:vMerge w:val="restart"/>
          </w:tcPr>
          <w:p w14:paraId="1CA5D95A" w14:textId="77777777" w:rsidR="00934005" w:rsidRPr="003C7D94" w:rsidRDefault="00934005" w:rsidP="009666A1">
            <w:pPr>
              <w:rPr>
                <w:rFonts w:ascii="OfficinaSansBookC" w:hAnsi="OfficinaSansBookC"/>
              </w:rPr>
            </w:pPr>
            <w:r w:rsidRPr="003C7D94">
              <w:rPr>
                <w:rFonts w:ascii="OfficinaSansBookC" w:hAnsi="OfficinaSansBookC"/>
              </w:rPr>
              <w:t>Востребованность курсов повышения квалификации преподавателей по отдельным дисциплинам (Количество человек)</w:t>
            </w:r>
          </w:p>
          <w:p w14:paraId="21901E29" w14:textId="77777777" w:rsidR="00934005" w:rsidRPr="003C7D94" w:rsidRDefault="00934005" w:rsidP="009666A1">
            <w:pPr>
              <w:rPr>
                <w:rFonts w:ascii="OfficinaSansBookC" w:hAnsi="OfficinaSansBookC"/>
              </w:rPr>
            </w:pPr>
            <w:r w:rsidRPr="003C7D94">
              <w:rPr>
                <w:rFonts w:ascii="OfficinaSansBookC" w:hAnsi="OfficinaSansBookC"/>
              </w:rPr>
              <w:t>1-Астрономия</w:t>
            </w:r>
          </w:p>
          <w:p w14:paraId="30E1DF87" w14:textId="77777777" w:rsidR="00934005" w:rsidRPr="003C7D94" w:rsidRDefault="00934005" w:rsidP="009666A1">
            <w:pPr>
              <w:rPr>
                <w:rFonts w:ascii="OfficinaSansBookC" w:hAnsi="OfficinaSansBookC"/>
              </w:rPr>
            </w:pPr>
            <w:r w:rsidRPr="003C7D94">
              <w:rPr>
                <w:rFonts w:ascii="OfficinaSansBookC" w:hAnsi="OfficinaSansBookC"/>
              </w:rPr>
              <w:t>2- Ин.язык</w:t>
            </w:r>
          </w:p>
          <w:p w14:paraId="64490AF4" w14:textId="77777777" w:rsidR="00934005" w:rsidRPr="003C7D94" w:rsidRDefault="00934005" w:rsidP="009666A1">
            <w:pPr>
              <w:rPr>
                <w:rFonts w:ascii="OfficinaSansBookC" w:hAnsi="OfficinaSansBookC"/>
              </w:rPr>
            </w:pPr>
            <w:r w:rsidRPr="003C7D94">
              <w:rPr>
                <w:rFonts w:ascii="OfficinaSansBookC" w:hAnsi="OfficinaSansBookC"/>
              </w:rPr>
              <w:t>3 -История</w:t>
            </w:r>
          </w:p>
          <w:p w14:paraId="61363115" w14:textId="77777777" w:rsidR="00934005" w:rsidRPr="003C7D94" w:rsidRDefault="00934005" w:rsidP="009666A1">
            <w:pPr>
              <w:rPr>
                <w:rFonts w:ascii="OfficinaSansBookC" w:hAnsi="OfficinaSansBookC"/>
              </w:rPr>
            </w:pPr>
            <w:r w:rsidRPr="003C7D94">
              <w:rPr>
                <w:rFonts w:ascii="OfficinaSansBookC" w:hAnsi="OfficinaSansBookC"/>
              </w:rPr>
              <w:t>4 – Литература</w:t>
            </w:r>
          </w:p>
          <w:p w14:paraId="7705CD24" w14:textId="77777777" w:rsidR="00934005" w:rsidRPr="003C7D94" w:rsidRDefault="00934005" w:rsidP="009666A1">
            <w:pPr>
              <w:rPr>
                <w:rFonts w:ascii="OfficinaSansBookC" w:hAnsi="OfficinaSansBookC"/>
              </w:rPr>
            </w:pPr>
            <w:r w:rsidRPr="003C7D94">
              <w:rPr>
                <w:rFonts w:ascii="OfficinaSansBookC" w:hAnsi="OfficinaSansBookC"/>
              </w:rPr>
              <w:t>5 – Математика</w:t>
            </w:r>
          </w:p>
          <w:p w14:paraId="349BC81A" w14:textId="77777777" w:rsidR="00934005" w:rsidRPr="003C7D94" w:rsidRDefault="00934005" w:rsidP="009666A1">
            <w:pPr>
              <w:rPr>
                <w:rFonts w:ascii="OfficinaSansBookC" w:hAnsi="OfficinaSansBookC"/>
              </w:rPr>
            </w:pPr>
            <w:r w:rsidRPr="003C7D94">
              <w:rPr>
                <w:rFonts w:ascii="OfficinaSansBookC" w:hAnsi="OfficinaSansBookC"/>
              </w:rPr>
              <w:t>6 - ОБЖ</w:t>
            </w:r>
          </w:p>
          <w:p w14:paraId="5758682F" w14:textId="77777777" w:rsidR="00934005" w:rsidRPr="003C7D94" w:rsidRDefault="00934005" w:rsidP="009666A1">
            <w:pPr>
              <w:rPr>
                <w:rFonts w:ascii="OfficinaSansBookC" w:hAnsi="OfficinaSansBookC"/>
              </w:rPr>
            </w:pPr>
            <w:r w:rsidRPr="003C7D94">
              <w:rPr>
                <w:rFonts w:ascii="OfficinaSansBookC" w:hAnsi="OfficinaSansBookC"/>
              </w:rPr>
              <w:t>7 – Русский язык</w:t>
            </w:r>
          </w:p>
          <w:p w14:paraId="75A1ABA3" w14:textId="77777777" w:rsidR="00934005" w:rsidRPr="003C7D94" w:rsidRDefault="00934005" w:rsidP="009666A1">
            <w:pPr>
              <w:rPr>
                <w:rFonts w:ascii="OfficinaSansBookC" w:hAnsi="OfficinaSansBookC"/>
              </w:rPr>
            </w:pPr>
            <w:r w:rsidRPr="003C7D94">
              <w:rPr>
                <w:rFonts w:ascii="OfficinaSansBookC" w:hAnsi="OfficinaSansBookC"/>
              </w:rPr>
              <w:t>8 –Физ.культура</w:t>
            </w:r>
          </w:p>
        </w:tc>
        <w:tc>
          <w:tcPr>
            <w:tcW w:w="462" w:type="pct"/>
          </w:tcPr>
          <w:p w14:paraId="564280E1"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1</w:t>
            </w:r>
          </w:p>
        </w:tc>
        <w:tc>
          <w:tcPr>
            <w:tcW w:w="462" w:type="pct"/>
          </w:tcPr>
          <w:p w14:paraId="50570A89"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2</w:t>
            </w:r>
          </w:p>
        </w:tc>
        <w:tc>
          <w:tcPr>
            <w:tcW w:w="463" w:type="pct"/>
            <w:gridSpan w:val="2"/>
          </w:tcPr>
          <w:p w14:paraId="363BF898"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3</w:t>
            </w:r>
          </w:p>
        </w:tc>
        <w:tc>
          <w:tcPr>
            <w:tcW w:w="462" w:type="pct"/>
          </w:tcPr>
          <w:p w14:paraId="35BCBC5B"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4</w:t>
            </w:r>
          </w:p>
        </w:tc>
        <w:tc>
          <w:tcPr>
            <w:tcW w:w="462" w:type="pct"/>
            <w:gridSpan w:val="2"/>
          </w:tcPr>
          <w:p w14:paraId="2492C06F"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5</w:t>
            </w:r>
          </w:p>
        </w:tc>
        <w:tc>
          <w:tcPr>
            <w:tcW w:w="462" w:type="pct"/>
            <w:gridSpan w:val="2"/>
          </w:tcPr>
          <w:p w14:paraId="2CED1FD8"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6</w:t>
            </w:r>
          </w:p>
        </w:tc>
        <w:tc>
          <w:tcPr>
            <w:tcW w:w="462" w:type="pct"/>
          </w:tcPr>
          <w:p w14:paraId="1FEB59D1"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7</w:t>
            </w:r>
          </w:p>
        </w:tc>
        <w:tc>
          <w:tcPr>
            <w:tcW w:w="463" w:type="pct"/>
          </w:tcPr>
          <w:p w14:paraId="22E1712F" w14:textId="77777777" w:rsidR="00934005" w:rsidRPr="003C7D94" w:rsidRDefault="00934005" w:rsidP="009666A1">
            <w:pPr>
              <w:jc w:val="center"/>
              <w:rPr>
                <w:rFonts w:ascii="OfficinaSansBookC" w:hAnsi="OfficinaSansBookC"/>
                <w:b/>
                <w:bCs/>
              </w:rPr>
            </w:pPr>
            <w:r w:rsidRPr="003C7D94">
              <w:rPr>
                <w:rFonts w:ascii="OfficinaSansBookC" w:hAnsi="OfficinaSansBookC"/>
                <w:b/>
                <w:bCs/>
              </w:rPr>
              <w:t>8</w:t>
            </w:r>
          </w:p>
        </w:tc>
      </w:tr>
      <w:tr w:rsidR="00934005" w:rsidRPr="003C7D94" w14:paraId="74B9191A" w14:textId="77777777" w:rsidTr="009666A1">
        <w:trPr>
          <w:trHeight w:val="1084"/>
        </w:trPr>
        <w:tc>
          <w:tcPr>
            <w:tcW w:w="1302" w:type="pct"/>
            <w:vMerge/>
          </w:tcPr>
          <w:p w14:paraId="01F95183" w14:textId="77777777" w:rsidR="00934005" w:rsidRPr="003C7D94" w:rsidRDefault="00934005" w:rsidP="009666A1">
            <w:pPr>
              <w:rPr>
                <w:rFonts w:ascii="OfficinaSansBookC" w:hAnsi="OfficinaSansBookC"/>
              </w:rPr>
            </w:pPr>
          </w:p>
        </w:tc>
        <w:tc>
          <w:tcPr>
            <w:tcW w:w="462" w:type="pct"/>
          </w:tcPr>
          <w:p w14:paraId="54B8B540" w14:textId="77777777" w:rsidR="00934005" w:rsidRPr="003C7D94" w:rsidRDefault="00934005" w:rsidP="009666A1">
            <w:pPr>
              <w:jc w:val="center"/>
              <w:rPr>
                <w:rFonts w:ascii="OfficinaSansBookC" w:hAnsi="OfficinaSansBookC"/>
              </w:rPr>
            </w:pPr>
          </w:p>
        </w:tc>
        <w:tc>
          <w:tcPr>
            <w:tcW w:w="462" w:type="pct"/>
          </w:tcPr>
          <w:p w14:paraId="4D0E4DF7" w14:textId="77777777" w:rsidR="00934005" w:rsidRPr="003C7D94" w:rsidRDefault="00934005" w:rsidP="009666A1">
            <w:pPr>
              <w:jc w:val="center"/>
              <w:rPr>
                <w:rFonts w:ascii="OfficinaSansBookC" w:hAnsi="OfficinaSansBookC"/>
              </w:rPr>
            </w:pPr>
          </w:p>
        </w:tc>
        <w:tc>
          <w:tcPr>
            <w:tcW w:w="463" w:type="pct"/>
            <w:gridSpan w:val="2"/>
          </w:tcPr>
          <w:p w14:paraId="38D1D4EC" w14:textId="77777777" w:rsidR="00934005" w:rsidRPr="003C7D94" w:rsidRDefault="00934005" w:rsidP="009666A1">
            <w:pPr>
              <w:jc w:val="center"/>
              <w:rPr>
                <w:rFonts w:ascii="OfficinaSansBookC" w:hAnsi="OfficinaSansBookC"/>
              </w:rPr>
            </w:pPr>
          </w:p>
        </w:tc>
        <w:tc>
          <w:tcPr>
            <w:tcW w:w="462" w:type="pct"/>
          </w:tcPr>
          <w:p w14:paraId="64E2338E" w14:textId="77777777" w:rsidR="00934005" w:rsidRPr="003C7D94" w:rsidRDefault="00934005" w:rsidP="009666A1">
            <w:pPr>
              <w:jc w:val="center"/>
              <w:rPr>
                <w:rFonts w:ascii="OfficinaSansBookC" w:hAnsi="OfficinaSansBookC"/>
              </w:rPr>
            </w:pPr>
          </w:p>
        </w:tc>
        <w:tc>
          <w:tcPr>
            <w:tcW w:w="462" w:type="pct"/>
            <w:gridSpan w:val="2"/>
          </w:tcPr>
          <w:p w14:paraId="54E0B5E9" w14:textId="77777777" w:rsidR="00934005" w:rsidRPr="003C7D94" w:rsidRDefault="00934005" w:rsidP="009666A1">
            <w:pPr>
              <w:jc w:val="center"/>
              <w:rPr>
                <w:rFonts w:ascii="OfficinaSansBookC" w:hAnsi="OfficinaSansBookC"/>
              </w:rPr>
            </w:pPr>
          </w:p>
        </w:tc>
        <w:tc>
          <w:tcPr>
            <w:tcW w:w="462" w:type="pct"/>
            <w:gridSpan w:val="2"/>
          </w:tcPr>
          <w:p w14:paraId="4BAF97FE" w14:textId="77777777" w:rsidR="00934005" w:rsidRPr="003C7D94" w:rsidRDefault="00934005" w:rsidP="009666A1">
            <w:pPr>
              <w:jc w:val="center"/>
              <w:rPr>
                <w:rFonts w:ascii="OfficinaSansBookC" w:hAnsi="OfficinaSansBookC"/>
              </w:rPr>
            </w:pPr>
          </w:p>
        </w:tc>
        <w:tc>
          <w:tcPr>
            <w:tcW w:w="462" w:type="pct"/>
          </w:tcPr>
          <w:p w14:paraId="2A66B7C7" w14:textId="77777777" w:rsidR="00934005" w:rsidRPr="003C7D94" w:rsidRDefault="00934005" w:rsidP="009666A1">
            <w:pPr>
              <w:jc w:val="center"/>
              <w:rPr>
                <w:rFonts w:ascii="OfficinaSansBookC" w:hAnsi="OfficinaSansBookC"/>
              </w:rPr>
            </w:pPr>
          </w:p>
        </w:tc>
        <w:tc>
          <w:tcPr>
            <w:tcW w:w="463" w:type="pct"/>
          </w:tcPr>
          <w:p w14:paraId="41A5123A" w14:textId="77777777" w:rsidR="00934005" w:rsidRPr="003C7D94" w:rsidRDefault="00934005" w:rsidP="009666A1">
            <w:pPr>
              <w:jc w:val="center"/>
              <w:rPr>
                <w:rFonts w:ascii="OfficinaSansBookC" w:hAnsi="OfficinaSansBookC"/>
              </w:rPr>
            </w:pPr>
          </w:p>
        </w:tc>
      </w:tr>
    </w:tbl>
    <w:p w14:paraId="7C04F912" w14:textId="77777777" w:rsidR="00934005" w:rsidRPr="003C7D94" w:rsidRDefault="00934005" w:rsidP="00934005">
      <w:pPr>
        <w:rPr>
          <w:rFonts w:ascii="OfficinaSansBookC" w:hAnsi="OfficinaSansBookC"/>
        </w:rPr>
      </w:pPr>
    </w:p>
    <w:tbl>
      <w:tblPr>
        <w:tblStyle w:val="a9"/>
        <w:tblW w:w="5163" w:type="pct"/>
        <w:tblLayout w:type="fixed"/>
        <w:tblLook w:val="04A0" w:firstRow="1" w:lastRow="0" w:firstColumn="1" w:lastColumn="0" w:noHBand="0" w:noVBand="1"/>
      </w:tblPr>
      <w:tblGrid>
        <w:gridCol w:w="2117"/>
        <w:gridCol w:w="475"/>
        <w:gridCol w:w="3793"/>
        <w:gridCol w:w="3351"/>
      </w:tblGrid>
      <w:tr w:rsidR="00934005" w:rsidRPr="003C7D94" w14:paraId="16E2F753" w14:textId="77777777" w:rsidTr="009666A1">
        <w:trPr>
          <w:trHeight w:val="542"/>
        </w:trPr>
        <w:tc>
          <w:tcPr>
            <w:tcW w:w="5000" w:type="pct"/>
            <w:gridSpan w:val="4"/>
          </w:tcPr>
          <w:p w14:paraId="65D426D7" w14:textId="77777777" w:rsidR="00934005" w:rsidRPr="003C7D94" w:rsidRDefault="00934005" w:rsidP="009666A1">
            <w:pPr>
              <w:jc w:val="center"/>
              <w:rPr>
                <w:rFonts w:ascii="OfficinaSansBookC" w:hAnsi="OfficinaSansBookC"/>
              </w:rPr>
            </w:pPr>
            <w:r w:rsidRPr="003C7D94">
              <w:rPr>
                <w:rFonts w:ascii="OfficinaSansBookC" w:hAnsi="OfficinaSansBookC"/>
              </w:rPr>
              <w:t>Выводы и рекомендации</w:t>
            </w:r>
          </w:p>
        </w:tc>
      </w:tr>
      <w:tr w:rsidR="00934005" w:rsidRPr="003C7D94" w14:paraId="52EDFC65" w14:textId="77777777" w:rsidTr="009666A1">
        <w:trPr>
          <w:trHeight w:val="542"/>
        </w:trPr>
        <w:tc>
          <w:tcPr>
            <w:tcW w:w="1331" w:type="pct"/>
            <w:gridSpan w:val="2"/>
            <w:vAlign w:val="center"/>
          </w:tcPr>
          <w:p w14:paraId="1C36F03D" w14:textId="77777777" w:rsidR="00934005" w:rsidRPr="003C7D94" w:rsidRDefault="00934005" w:rsidP="009666A1">
            <w:pPr>
              <w:jc w:val="center"/>
              <w:rPr>
                <w:rFonts w:ascii="OfficinaSansBookC" w:hAnsi="OfficinaSansBookC"/>
              </w:rPr>
            </w:pPr>
            <w:r w:rsidRPr="003C7D94">
              <w:rPr>
                <w:rFonts w:ascii="OfficinaSansBookC" w:hAnsi="OfficinaSansBookC"/>
              </w:rPr>
              <w:lastRenderedPageBreak/>
              <w:t>Общеобразовательная дисциплина</w:t>
            </w:r>
          </w:p>
        </w:tc>
        <w:tc>
          <w:tcPr>
            <w:tcW w:w="1948" w:type="pct"/>
            <w:vAlign w:val="center"/>
          </w:tcPr>
          <w:p w14:paraId="02AB19C6" w14:textId="77777777" w:rsidR="00934005" w:rsidRPr="003C7D94" w:rsidRDefault="00934005"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21" w:type="pct"/>
            <w:vAlign w:val="center"/>
          </w:tcPr>
          <w:p w14:paraId="79086A96" w14:textId="77777777" w:rsidR="00934005" w:rsidRPr="003C7D94" w:rsidRDefault="00934005" w:rsidP="009666A1">
            <w:pPr>
              <w:jc w:val="center"/>
              <w:rPr>
                <w:rFonts w:ascii="OfficinaSansBookC" w:hAnsi="OfficinaSansBookC"/>
              </w:rPr>
            </w:pPr>
            <w:r w:rsidRPr="003C7D94">
              <w:rPr>
                <w:rFonts w:ascii="OfficinaSansBookC" w:hAnsi="OfficinaSansBookC"/>
              </w:rPr>
              <w:t>Выводы и рекомендации по совершенствованию методических продуктов (отдельно по уровням подготовки)</w:t>
            </w:r>
          </w:p>
        </w:tc>
      </w:tr>
      <w:tr w:rsidR="00934005" w:rsidRPr="003C7D94" w14:paraId="0E8C0ADF" w14:textId="77777777" w:rsidTr="009666A1">
        <w:trPr>
          <w:trHeight w:val="542"/>
        </w:trPr>
        <w:tc>
          <w:tcPr>
            <w:tcW w:w="1331" w:type="pct"/>
            <w:gridSpan w:val="2"/>
            <w:vAlign w:val="center"/>
          </w:tcPr>
          <w:p w14:paraId="0EF8A1DC" w14:textId="77777777" w:rsidR="00934005" w:rsidRPr="003C7D94" w:rsidRDefault="00934005" w:rsidP="009666A1">
            <w:pPr>
              <w:rPr>
                <w:rFonts w:ascii="OfficinaSansBookC" w:hAnsi="OfficinaSansBookC"/>
              </w:rPr>
            </w:pPr>
            <w:r w:rsidRPr="003C7D94">
              <w:rPr>
                <w:rFonts w:ascii="OfficinaSansBookC" w:hAnsi="OfficinaSansBookC"/>
              </w:rPr>
              <w:t>Астрономия</w:t>
            </w:r>
          </w:p>
        </w:tc>
        <w:tc>
          <w:tcPr>
            <w:tcW w:w="1948" w:type="pct"/>
          </w:tcPr>
          <w:p w14:paraId="73662F5D" w14:textId="77777777" w:rsidR="00934005" w:rsidRPr="003C7D94" w:rsidRDefault="00934005" w:rsidP="009666A1">
            <w:pPr>
              <w:jc w:val="center"/>
              <w:rPr>
                <w:rFonts w:ascii="OfficinaSansBookC" w:hAnsi="OfficinaSansBookC"/>
                <w:b/>
                <w:bCs/>
              </w:rPr>
            </w:pPr>
          </w:p>
        </w:tc>
        <w:tc>
          <w:tcPr>
            <w:tcW w:w="1721" w:type="pct"/>
          </w:tcPr>
          <w:p w14:paraId="3233F6B3" w14:textId="77777777" w:rsidR="00934005" w:rsidRPr="003C7D94" w:rsidRDefault="00934005" w:rsidP="009666A1">
            <w:pPr>
              <w:jc w:val="center"/>
              <w:rPr>
                <w:rFonts w:ascii="OfficinaSansBookC" w:hAnsi="OfficinaSansBookC"/>
                <w:b/>
                <w:bCs/>
              </w:rPr>
            </w:pPr>
          </w:p>
        </w:tc>
      </w:tr>
      <w:tr w:rsidR="00934005" w:rsidRPr="003C7D94" w14:paraId="6DE10C87" w14:textId="77777777" w:rsidTr="009666A1">
        <w:trPr>
          <w:trHeight w:val="189"/>
        </w:trPr>
        <w:tc>
          <w:tcPr>
            <w:tcW w:w="1087" w:type="pct"/>
            <w:vMerge w:val="restart"/>
            <w:vAlign w:val="center"/>
          </w:tcPr>
          <w:p w14:paraId="2D89B852" w14:textId="77777777" w:rsidR="00934005" w:rsidRPr="003C7D94" w:rsidRDefault="00934005" w:rsidP="009666A1">
            <w:pPr>
              <w:rPr>
                <w:rFonts w:ascii="OfficinaSansBookC" w:hAnsi="OfficinaSansBookC"/>
              </w:rPr>
            </w:pPr>
            <w:r w:rsidRPr="003C7D94">
              <w:rPr>
                <w:rFonts w:ascii="OfficinaSansBookC" w:hAnsi="OfficinaSansBookC"/>
              </w:rPr>
              <w:t>Ин.язык</w:t>
            </w:r>
          </w:p>
        </w:tc>
        <w:tc>
          <w:tcPr>
            <w:tcW w:w="244" w:type="pct"/>
          </w:tcPr>
          <w:p w14:paraId="1770FB2E" w14:textId="77777777" w:rsidR="00934005" w:rsidRPr="003C7D94" w:rsidRDefault="00934005"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6460E1EF" w14:textId="77777777" w:rsidR="00934005" w:rsidRPr="003C7D94" w:rsidRDefault="00934005" w:rsidP="009666A1">
            <w:pPr>
              <w:jc w:val="center"/>
              <w:rPr>
                <w:rFonts w:ascii="OfficinaSansBookC" w:hAnsi="OfficinaSansBookC"/>
                <w:b/>
                <w:bCs/>
              </w:rPr>
            </w:pPr>
          </w:p>
        </w:tc>
        <w:tc>
          <w:tcPr>
            <w:tcW w:w="1721" w:type="pct"/>
          </w:tcPr>
          <w:p w14:paraId="73C87FF0" w14:textId="77777777" w:rsidR="00934005" w:rsidRPr="003C7D94" w:rsidRDefault="00934005" w:rsidP="009666A1">
            <w:pPr>
              <w:jc w:val="center"/>
              <w:rPr>
                <w:rFonts w:ascii="OfficinaSansBookC" w:hAnsi="OfficinaSansBookC"/>
                <w:b/>
                <w:bCs/>
              </w:rPr>
            </w:pPr>
          </w:p>
        </w:tc>
      </w:tr>
      <w:tr w:rsidR="00934005" w:rsidRPr="003C7D94" w14:paraId="6708E2B8" w14:textId="77777777" w:rsidTr="009666A1">
        <w:trPr>
          <w:trHeight w:val="189"/>
        </w:trPr>
        <w:tc>
          <w:tcPr>
            <w:tcW w:w="1087" w:type="pct"/>
            <w:vMerge/>
            <w:vAlign w:val="center"/>
          </w:tcPr>
          <w:p w14:paraId="6DAA7813" w14:textId="77777777" w:rsidR="00934005" w:rsidRPr="003C7D94" w:rsidRDefault="00934005" w:rsidP="009666A1">
            <w:pPr>
              <w:rPr>
                <w:rFonts w:ascii="OfficinaSansBookC" w:hAnsi="OfficinaSansBookC"/>
              </w:rPr>
            </w:pPr>
          </w:p>
        </w:tc>
        <w:tc>
          <w:tcPr>
            <w:tcW w:w="244" w:type="pct"/>
          </w:tcPr>
          <w:p w14:paraId="3FCD536F" w14:textId="77777777" w:rsidR="00934005" w:rsidRPr="003C7D94" w:rsidRDefault="00934005"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43069DC5" w14:textId="77777777" w:rsidR="00934005" w:rsidRPr="003C7D94" w:rsidRDefault="00934005" w:rsidP="009666A1">
            <w:pPr>
              <w:jc w:val="center"/>
              <w:rPr>
                <w:rFonts w:ascii="OfficinaSansBookC" w:hAnsi="OfficinaSansBookC"/>
                <w:b/>
                <w:bCs/>
              </w:rPr>
            </w:pPr>
          </w:p>
        </w:tc>
        <w:tc>
          <w:tcPr>
            <w:tcW w:w="1721" w:type="pct"/>
          </w:tcPr>
          <w:p w14:paraId="6FDF5D3D" w14:textId="77777777" w:rsidR="00934005" w:rsidRPr="003C7D94" w:rsidRDefault="00934005" w:rsidP="009666A1">
            <w:pPr>
              <w:jc w:val="center"/>
              <w:rPr>
                <w:rFonts w:ascii="OfficinaSansBookC" w:hAnsi="OfficinaSansBookC"/>
                <w:b/>
                <w:bCs/>
              </w:rPr>
            </w:pPr>
          </w:p>
        </w:tc>
      </w:tr>
      <w:tr w:rsidR="00934005" w:rsidRPr="003C7D94" w14:paraId="1F0DBAE9" w14:textId="77777777" w:rsidTr="009666A1">
        <w:trPr>
          <w:trHeight w:val="189"/>
        </w:trPr>
        <w:tc>
          <w:tcPr>
            <w:tcW w:w="1087" w:type="pct"/>
            <w:vMerge w:val="restart"/>
            <w:vAlign w:val="center"/>
          </w:tcPr>
          <w:p w14:paraId="5AEEACE5" w14:textId="77777777" w:rsidR="00934005" w:rsidRPr="003C7D94" w:rsidRDefault="00934005" w:rsidP="009666A1">
            <w:pPr>
              <w:rPr>
                <w:rFonts w:ascii="OfficinaSansBookC" w:hAnsi="OfficinaSansBookC"/>
              </w:rPr>
            </w:pPr>
            <w:r w:rsidRPr="003C7D94">
              <w:rPr>
                <w:rFonts w:ascii="OfficinaSansBookC" w:hAnsi="OfficinaSansBookC"/>
              </w:rPr>
              <w:t>История</w:t>
            </w:r>
          </w:p>
        </w:tc>
        <w:tc>
          <w:tcPr>
            <w:tcW w:w="244" w:type="pct"/>
          </w:tcPr>
          <w:p w14:paraId="116BB74B" w14:textId="77777777" w:rsidR="00934005" w:rsidRPr="003C7D94" w:rsidRDefault="00934005" w:rsidP="009666A1">
            <w:pPr>
              <w:jc w:val="center"/>
              <w:rPr>
                <w:rFonts w:ascii="OfficinaSansBookC" w:hAnsi="OfficinaSansBookC"/>
                <w:sz w:val="20"/>
                <w:szCs w:val="20"/>
              </w:rPr>
            </w:pPr>
            <w:r w:rsidRPr="003C7D94">
              <w:rPr>
                <w:rFonts w:ascii="OfficinaSansBookC" w:hAnsi="OfficinaSansBookC"/>
                <w:sz w:val="20"/>
                <w:szCs w:val="20"/>
              </w:rPr>
              <w:t>Б</w:t>
            </w:r>
          </w:p>
        </w:tc>
        <w:tc>
          <w:tcPr>
            <w:tcW w:w="1948" w:type="pct"/>
          </w:tcPr>
          <w:p w14:paraId="6C637383" w14:textId="77777777" w:rsidR="00934005" w:rsidRPr="003C7D94" w:rsidRDefault="00934005" w:rsidP="009666A1">
            <w:pPr>
              <w:jc w:val="center"/>
              <w:rPr>
                <w:rFonts w:ascii="OfficinaSansBookC" w:hAnsi="OfficinaSansBookC"/>
                <w:b/>
                <w:bCs/>
              </w:rPr>
            </w:pPr>
          </w:p>
        </w:tc>
        <w:tc>
          <w:tcPr>
            <w:tcW w:w="1721" w:type="pct"/>
          </w:tcPr>
          <w:p w14:paraId="3E535C6E" w14:textId="77777777" w:rsidR="00934005" w:rsidRPr="003C7D94" w:rsidRDefault="00934005" w:rsidP="009666A1">
            <w:pPr>
              <w:jc w:val="center"/>
              <w:rPr>
                <w:rFonts w:ascii="OfficinaSansBookC" w:hAnsi="OfficinaSansBookC"/>
                <w:b/>
                <w:bCs/>
              </w:rPr>
            </w:pPr>
          </w:p>
        </w:tc>
      </w:tr>
      <w:tr w:rsidR="00934005" w:rsidRPr="003C7D94" w14:paraId="67474A49" w14:textId="77777777" w:rsidTr="009666A1">
        <w:trPr>
          <w:trHeight w:val="189"/>
        </w:trPr>
        <w:tc>
          <w:tcPr>
            <w:tcW w:w="1087" w:type="pct"/>
            <w:vMerge/>
            <w:vAlign w:val="center"/>
          </w:tcPr>
          <w:p w14:paraId="6CC8330A" w14:textId="77777777" w:rsidR="00934005" w:rsidRPr="003C7D94" w:rsidRDefault="00934005" w:rsidP="009666A1">
            <w:pPr>
              <w:rPr>
                <w:rFonts w:ascii="OfficinaSansBookC" w:hAnsi="OfficinaSansBookC"/>
              </w:rPr>
            </w:pPr>
          </w:p>
        </w:tc>
        <w:tc>
          <w:tcPr>
            <w:tcW w:w="244" w:type="pct"/>
          </w:tcPr>
          <w:p w14:paraId="575B01E4" w14:textId="77777777" w:rsidR="00934005" w:rsidRPr="003C7D94" w:rsidRDefault="00934005" w:rsidP="009666A1">
            <w:pPr>
              <w:jc w:val="center"/>
              <w:rPr>
                <w:rFonts w:ascii="OfficinaSansBookC" w:hAnsi="OfficinaSansBookC"/>
                <w:sz w:val="20"/>
                <w:szCs w:val="20"/>
              </w:rPr>
            </w:pPr>
            <w:r w:rsidRPr="003C7D94">
              <w:rPr>
                <w:rFonts w:ascii="OfficinaSansBookC" w:hAnsi="OfficinaSansBookC"/>
                <w:sz w:val="20"/>
                <w:szCs w:val="20"/>
              </w:rPr>
              <w:t>У</w:t>
            </w:r>
          </w:p>
        </w:tc>
        <w:tc>
          <w:tcPr>
            <w:tcW w:w="1948" w:type="pct"/>
          </w:tcPr>
          <w:p w14:paraId="59645A06" w14:textId="77777777" w:rsidR="00934005" w:rsidRPr="003C7D94" w:rsidRDefault="00934005" w:rsidP="009666A1">
            <w:pPr>
              <w:jc w:val="center"/>
              <w:rPr>
                <w:rFonts w:ascii="OfficinaSansBookC" w:hAnsi="OfficinaSansBookC"/>
                <w:b/>
                <w:bCs/>
              </w:rPr>
            </w:pPr>
          </w:p>
        </w:tc>
        <w:tc>
          <w:tcPr>
            <w:tcW w:w="1721" w:type="pct"/>
          </w:tcPr>
          <w:p w14:paraId="79DE7BFB" w14:textId="77777777" w:rsidR="00934005" w:rsidRPr="003C7D94" w:rsidRDefault="00934005" w:rsidP="009666A1">
            <w:pPr>
              <w:jc w:val="center"/>
              <w:rPr>
                <w:rFonts w:ascii="OfficinaSansBookC" w:hAnsi="OfficinaSansBookC"/>
                <w:b/>
                <w:bCs/>
              </w:rPr>
            </w:pPr>
          </w:p>
        </w:tc>
      </w:tr>
      <w:tr w:rsidR="00934005" w:rsidRPr="003C7D94" w14:paraId="0034C685" w14:textId="77777777" w:rsidTr="009666A1">
        <w:trPr>
          <w:trHeight w:val="189"/>
        </w:trPr>
        <w:tc>
          <w:tcPr>
            <w:tcW w:w="1087" w:type="pct"/>
            <w:vMerge w:val="restart"/>
            <w:vAlign w:val="center"/>
          </w:tcPr>
          <w:p w14:paraId="34F9C755" w14:textId="77777777" w:rsidR="00934005" w:rsidRPr="003C7D94" w:rsidRDefault="00934005" w:rsidP="009666A1">
            <w:pPr>
              <w:rPr>
                <w:rFonts w:ascii="OfficinaSansBookC" w:hAnsi="OfficinaSansBookC"/>
              </w:rPr>
            </w:pPr>
            <w:r w:rsidRPr="003C7D94">
              <w:rPr>
                <w:rFonts w:ascii="OfficinaSansBookC" w:hAnsi="OfficinaSansBookC"/>
              </w:rPr>
              <w:t>Литература</w:t>
            </w:r>
          </w:p>
        </w:tc>
        <w:tc>
          <w:tcPr>
            <w:tcW w:w="244" w:type="pct"/>
          </w:tcPr>
          <w:p w14:paraId="6D60E889"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39C5B5BF" w14:textId="77777777" w:rsidR="00934005" w:rsidRPr="003C7D94" w:rsidRDefault="00934005" w:rsidP="009666A1">
            <w:pPr>
              <w:jc w:val="center"/>
              <w:rPr>
                <w:rFonts w:ascii="OfficinaSansBookC" w:hAnsi="OfficinaSansBookC"/>
                <w:b/>
                <w:bCs/>
              </w:rPr>
            </w:pPr>
          </w:p>
        </w:tc>
        <w:tc>
          <w:tcPr>
            <w:tcW w:w="1721" w:type="pct"/>
          </w:tcPr>
          <w:p w14:paraId="70DA4277" w14:textId="77777777" w:rsidR="00934005" w:rsidRPr="003C7D94" w:rsidRDefault="00934005" w:rsidP="009666A1">
            <w:pPr>
              <w:jc w:val="center"/>
              <w:rPr>
                <w:rFonts w:ascii="OfficinaSansBookC" w:hAnsi="OfficinaSansBookC"/>
                <w:b/>
                <w:bCs/>
              </w:rPr>
            </w:pPr>
          </w:p>
        </w:tc>
      </w:tr>
      <w:tr w:rsidR="00934005" w:rsidRPr="003C7D94" w14:paraId="7BA07218" w14:textId="77777777" w:rsidTr="009666A1">
        <w:trPr>
          <w:trHeight w:val="189"/>
        </w:trPr>
        <w:tc>
          <w:tcPr>
            <w:tcW w:w="1087" w:type="pct"/>
            <w:vMerge/>
            <w:vAlign w:val="center"/>
          </w:tcPr>
          <w:p w14:paraId="03B09664" w14:textId="77777777" w:rsidR="00934005" w:rsidRPr="003C7D94" w:rsidRDefault="00934005" w:rsidP="009666A1">
            <w:pPr>
              <w:rPr>
                <w:rFonts w:ascii="OfficinaSansBookC" w:hAnsi="OfficinaSansBookC"/>
              </w:rPr>
            </w:pPr>
          </w:p>
        </w:tc>
        <w:tc>
          <w:tcPr>
            <w:tcW w:w="244" w:type="pct"/>
          </w:tcPr>
          <w:p w14:paraId="2886250A"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3D47C703" w14:textId="77777777" w:rsidR="00934005" w:rsidRPr="003C7D94" w:rsidRDefault="00934005" w:rsidP="009666A1">
            <w:pPr>
              <w:jc w:val="center"/>
              <w:rPr>
                <w:rFonts w:ascii="OfficinaSansBookC" w:hAnsi="OfficinaSansBookC"/>
                <w:b/>
                <w:bCs/>
              </w:rPr>
            </w:pPr>
          </w:p>
        </w:tc>
        <w:tc>
          <w:tcPr>
            <w:tcW w:w="1721" w:type="pct"/>
          </w:tcPr>
          <w:p w14:paraId="05AA919A" w14:textId="77777777" w:rsidR="00934005" w:rsidRPr="003C7D94" w:rsidRDefault="00934005" w:rsidP="009666A1">
            <w:pPr>
              <w:jc w:val="center"/>
              <w:rPr>
                <w:rFonts w:ascii="OfficinaSansBookC" w:hAnsi="OfficinaSansBookC"/>
                <w:b/>
                <w:bCs/>
              </w:rPr>
            </w:pPr>
          </w:p>
        </w:tc>
      </w:tr>
      <w:tr w:rsidR="00934005" w:rsidRPr="003C7D94" w14:paraId="72BF02D5" w14:textId="77777777" w:rsidTr="009666A1">
        <w:trPr>
          <w:trHeight w:val="189"/>
        </w:trPr>
        <w:tc>
          <w:tcPr>
            <w:tcW w:w="1087" w:type="pct"/>
            <w:vMerge w:val="restart"/>
            <w:vAlign w:val="center"/>
          </w:tcPr>
          <w:p w14:paraId="554608EA" w14:textId="77777777" w:rsidR="00934005" w:rsidRPr="003C7D94" w:rsidRDefault="00934005" w:rsidP="009666A1">
            <w:pPr>
              <w:rPr>
                <w:rFonts w:ascii="OfficinaSansBookC" w:hAnsi="OfficinaSansBookC"/>
              </w:rPr>
            </w:pPr>
            <w:r w:rsidRPr="003C7D94">
              <w:rPr>
                <w:rFonts w:ascii="OfficinaSansBookC" w:hAnsi="OfficinaSansBookC"/>
              </w:rPr>
              <w:t>Математика</w:t>
            </w:r>
          </w:p>
        </w:tc>
        <w:tc>
          <w:tcPr>
            <w:tcW w:w="244" w:type="pct"/>
          </w:tcPr>
          <w:p w14:paraId="7AD0DF22"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3A0D0B4C" w14:textId="77777777" w:rsidR="00934005" w:rsidRPr="003C7D94" w:rsidRDefault="00934005" w:rsidP="009666A1">
            <w:pPr>
              <w:jc w:val="center"/>
              <w:rPr>
                <w:rFonts w:ascii="OfficinaSansBookC" w:hAnsi="OfficinaSansBookC"/>
                <w:b/>
                <w:bCs/>
              </w:rPr>
            </w:pPr>
          </w:p>
        </w:tc>
        <w:tc>
          <w:tcPr>
            <w:tcW w:w="1721" w:type="pct"/>
          </w:tcPr>
          <w:p w14:paraId="21772479" w14:textId="77777777" w:rsidR="00934005" w:rsidRPr="003C7D94" w:rsidRDefault="00934005" w:rsidP="009666A1">
            <w:pPr>
              <w:jc w:val="center"/>
              <w:rPr>
                <w:rFonts w:ascii="OfficinaSansBookC" w:hAnsi="OfficinaSansBookC"/>
                <w:b/>
                <w:bCs/>
              </w:rPr>
            </w:pPr>
          </w:p>
        </w:tc>
      </w:tr>
      <w:tr w:rsidR="00934005" w:rsidRPr="003C7D94" w14:paraId="06B07E42" w14:textId="77777777" w:rsidTr="009666A1">
        <w:trPr>
          <w:trHeight w:val="189"/>
        </w:trPr>
        <w:tc>
          <w:tcPr>
            <w:tcW w:w="1087" w:type="pct"/>
            <w:vMerge/>
          </w:tcPr>
          <w:p w14:paraId="24DC8D28" w14:textId="77777777" w:rsidR="00934005" w:rsidRPr="003C7D94" w:rsidRDefault="00934005" w:rsidP="009666A1">
            <w:pPr>
              <w:rPr>
                <w:rFonts w:ascii="OfficinaSansBookC" w:hAnsi="OfficinaSansBookC"/>
              </w:rPr>
            </w:pPr>
          </w:p>
        </w:tc>
        <w:tc>
          <w:tcPr>
            <w:tcW w:w="244" w:type="pct"/>
          </w:tcPr>
          <w:p w14:paraId="3C200109"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32D49761" w14:textId="77777777" w:rsidR="00934005" w:rsidRPr="003C7D94" w:rsidRDefault="00934005" w:rsidP="009666A1">
            <w:pPr>
              <w:jc w:val="center"/>
              <w:rPr>
                <w:rFonts w:ascii="OfficinaSansBookC" w:hAnsi="OfficinaSansBookC"/>
                <w:b/>
                <w:bCs/>
              </w:rPr>
            </w:pPr>
          </w:p>
        </w:tc>
        <w:tc>
          <w:tcPr>
            <w:tcW w:w="1721" w:type="pct"/>
          </w:tcPr>
          <w:p w14:paraId="20C0274D" w14:textId="77777777" w:rsidR="00934005" w:rsidRPr="003C7D94" w:rsidRDefault="00934005" w:rsidP="009666A1">
            <w:pPr>
              <w:jc w:val="center"/>
              <w:rPr>
                <w:rFonts w:ascii="OfficinaSansBookC" w:hAnsi="OfficinaSansBookC"/>
                <w:b/>
                <w:bCs/>
              </w:rPr>
            </w:pPr>
          </w:p>
        </w:tc>
      </w:tr>
      <w:tr w:rsidR="00934005" w:rsidRPr="003C7D94" w14:paraId="2914A9F7" w14:textId="77777777" w:rsidTr="009666A1">
        <w:trPr>
          <w:trHeight w:val="542"/>
        </w:trPr>
        <w:tc>
          <w:tcPr>
            <w:tcW w:w="1331" w:type="pct"/>
            <w:gridSpan w:val="2"/>
            <w:vAlign w:val="center"/>
          </w:tcPr>
          <w:p w14:paraId="3BE84FD1" w14:textId="77777777" w:rsidR="00934005" w:rsidRPr="003C7D94" w:rsidRDefault="00934005" w:rsidP="009666A1">
            <w:pPr>
              <w:rPr>
                <w:rFonts w:ascii="OfficinaSansBookC" w:hAnsi="OfficinaSansBookC"/>
              </w:rPr>
            </w:pPr>
            <w:r w:rsidRPr="003C7D94">
              <w:rPr>
                <w:rFonts w:ascii="OfficinaSansBookC" w:hAnsi="OfficinaSansBookC"/>
              </w:rPr>
              <w:t>ОБЖ</w:t>
            </w:r>
          </w:p>
        </w:tc>
        <w:tc>
          <w:tcPr>
            <w:tcW w:w="1948" w:type="pct"/>
          </w:tcPr>
          <w:p w14:paraId="5A4AD459" w14:textId="77777777" w:rsidR="00934005" w:rsidRPr="003C7D94" w:rsidRDefault="00934005" w:rsidP="009666A1">
            <w:pPr>
              <w:jc w:val="center"/>
              <w:rPr>
                <w:rFonts w:ascii="OfficinaSansBookC" w:hAnsi="OfficinaSansBookC"/>
                <w:b/>
                <w:bCs/>
              </w:rPr>
            </w:pPr>
          </w:p>
        </w:tc>
        <w:tc>
          <w:tcPr>
            <w:tcW w:w="1721" w:type="pct"/>
          </w:tcPr>
          <w:p w14:paraId="03C148DB" w14:textId="77777777" w:rsidR="00934005" w:rsidRPr="003C7D94" w:rsidRDefault="00934005" w:rsidP="009666A1">
            <w:pPr>
              <w:jc w:val="center"/>
              <w:rPr>
                <w:rFonts w:ascii="OfficinaSansBookC" w:hAnsi="OfficinaSansBookC"/>
                <w:b/>
                <w:bCs/>
              </w:rPr>
            </w:pPr>
          </w:p>
        </w:tc>
      </w:tr>
      <w:tr w:rsidR="00934005" w:rsidRPr="003C7D94" w14:paraId="6152EB0B" w14:textId="77777777" w:rsidTr="009666A1">
        <w:trPr>
          <w:trHeight w:val="189"/>
        </w:trPr>
        <w:tc>
          <w:tcPr>
            <w:tcW w:w="1087" w:type="pct"/>
            <w:vMerge w:val="restart"/>
            <w:vAlign w:val="center"/>
          </w:tcPr>
          <w:p w14:paraId="18C9293F" w14:textId="77777777" w:rsidR="00934005" w:rsidRPr="003C7D94" w:rsidRDefault="00934005" w:rsidP="009666A1">
            <w:pPr>
              <w:rPr>
                <w:rFonts w:ascii="OfficinaSansBookC" w:hAnsi="OfficinaSansBookC"/>
              </w:rPr>
            </w:pPr>
            <w:r w:rsidRPr="003C7D94">
              <w:rPr>
                <w:rFonts w:ascii="OfficinaSansBookC" w:hAnsi="OfficinaSansBookC"/>
              </w:rPr>
              <w:t>Русский язык</w:t>
            </w:r>
          </w:p>
        </w:tc>
        <w:tc>
          <w:tcPr>
            <w:tcW w:w="244" w:type="pct"/>
          </w:tcPr>
          <w:p w14:paraId="7840186C"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Б</w:t>
            </w:r>
          </w:p>
        </w:tc>
        <w:tc>
          <w:tcPr>
            <w:tcW w:w="1948" w:type="pct"/>
          </w:tcPr>
          <w:p w14:paraId="4DF5CC76" w14:textId="77777777" w:rsidR="00934005" w:rsidRPr="003C7D94" w:rsidRDefault="00934005" w:rsidP="009666A1">
            <w:pPr>
              <w:jc w:val="center"/>
              <w:rPr>
                <w:rFonts w:ascii="OfficinaSansBookC" w:hAnsi="OfficinaSansBookC"/>
                <w:b/>
                <w:bCs/>
              </w:rPr>
            </w:pPr>
          </w:p>
        </w:tc>
        <w:tc>
          <w:tcPr>
            <w:tcW w:w="1721" w:type="pct"/>
          </w:tcPr>
          <w:p w14:paraId="69B1B3FD" w14:textId="77777777" w:rsidR="00934005" w:rsidRPr="003C7D94" w:rsidRDefault="00934005" w:rsidP="009666A1">
            <w:pPr>
              <w:jc w:val="center"/>
              <w:rPr>
                <w:rFonts w:ascii="OfficinaSansBookC" w:hAnsi="OfficinaSansBookC"/>
                <w:b/>
                <w:bCs/>
              </w:rPr>
            </w:pPr>
          </w:p>
        </w:tc>
      </w:tr>
      <w:tr w:rsidR="00934005" w:rsidRPr="003C7D94" w14:paraId="36914D6E" w14:textId="77777777" w:rsidTr="009666A1">
        <w:trPr>
          <w:trHeight w:val="189"/>
        </w:trPr>
        <w:tc>
          <w:tcPr>
            <w:tcW w:w="1087" w:type="pct"/>
            <w:vMerge/>
          </w:tcPr>
          <w:p w14:paraId="450FE1AF" w14:textId="77777777" w:rsidR="00934005" w:rsidRPr="003C7D94" w:rsidRDefault="00934005" w:rsidP="009666A1">
            <w:pPr>
              <w:rPr>
                <w:rFonts w:ascii="OfficinaSansBookC" w:hAnsi="OfficinaSansBookC"/>
              </w:rPr>
            </w:pPr>
          </w:p>
        </w:tc>
        <w:tc>
          <w:tcPr>
            <w:tcW w:w="244" w:type="pct"/>
          </w:tcPr>
          <w:p w14:paraId="0D51C481"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У</w:t>
            </w:r>
          </w:p>
        </w:tc>
        <w:tc>
          <w:tcPr>
            <w:tcW w:w="1948" w:type="pct"/>
          </w:tcPr>
          <w:p w14:paraId="14EC38BF" w14:textId="77777777" w:rsidR="00934005" w:rsidRPr="003C7D94" w:rsidRDefault="00934005" w:rsidP="009666A1">
            <w:pPr>
              <w:jc w:val="center"/>
              <w:rPr>
                <w:rFonts w:ascii="OfficinaSansBookC" w:hAnsi="OfficinaSansBookC"/>
                <w:b/>
                <w:bCs/>
              </w:rPr>
            </w:pPr>
          </w:p>
        </w:tc>
        <w:tc>
          <w:tcPr>
            <w:tcW w:w="1721" w:type="pct"/>
          </w:tcPr>
          <w:p w14:paraId="4549AD7C" w14:textId="77777777" w:rsidR="00934005" w:rsidRPr="003C7D94" w:rsidRDefault="00934005" w:rsidP="009666A1">
            <w:pPr>
              <w:jc w:val="center"/>
              <w:rPr>
                <w:rFonts w:ascii="OfficinaSansBookC" w:hAnsi="OfficinaSansBookC"/>
                <w:b/>
                <w:bCs/>
              </w:rPr>
            </w:pPr>
          </w:p>
        </w:tc>
      </w:tr>
      <w:tr w:rsidR="00934005" w:rsidRPr="003C7D94" w14:paraId="413D7533" w14:textId="77777777" w:rsidTr="009666A1">
        <w:trPr>
          <w:trHeight w:val="542"/>
        </w:trPr>
        <w:tc>
          <w:tcPr>
            <w:tcW w:w="1331" w:type="pct"/>
            <w:gridSpan w:val="2"/>
            <w:vAlign w:val="center"/>
          </w:tcPr>
          <w:p w14:paraId="7F545790" w14:textId="77777777" w:rsidR="00934005" w:rsidRPr="003C7D94" w:rsidRDefault="00934005" w:rsidP="009666A1">
            <w:pPr>
              <w:rPr>
                <w:rFonts w:ascii="OfficinaSansBookC" w:hAnsi="OfficinaSansBookC"/>
              </w:rPr>
            </w:pPr>
            <w:r w:rsidRPr="003C7D94">
              <w:rPr>
                <w:rFonts w:ascii="OfficinaSansBookC" w:hAnsi="OfficinaSansBookC"/>
              </w:rPr>
              <w:t>Физ.культура</w:t>
            </w:r>
          </w:p>
        </w:tc>
        <w:tc>
          <w:tcPr>
            <w:tcW w:w="1948" w:type="pct"/>
          </w:tcPr>
          <w:p w14:paraId="61B03103" w14:textId="77777777" w:rsidR="00934005" w:rsidRPr="003C7D94" w:rsidRDefault="00934005" w:rsidP="009666A1">
            <w:pPr>
              <w:jc w:val="center"/>
              <w:rPr>
                <w:rFonts w:ascii="OfficinaSansBookC" w:hAnsi="OfficinaSansBookC"/>
                <w:b/>
                <w:bCs/>
              </w:rPr>
            </w:pPr>
          </w:p>
        </w:tc>
        <w:tc>
          <w:tcPr>
            <w:tcW w:w="1721" w:type="pct"/>
          </w:tcPr>
          <w:p w14:paraId="3F552A1D" w14:textId="77777777" w:rsidR="00934005" w:rsidRPr="003C7D94" w:rsidRDefault="00934005" w:rsidP="009666A1">
            <w:pPr>
              <w:jc w:val="center"/>
              <w:rPr>
                <w:rFonts w:ascii="OfficinaSansBookC" w:hAnsi="OfficinaSansBookC"/>
                <w:b/>
                <w:bCs/>
              </w:rPr>
            </w:pPr>
          </w:p>
        </w:tc>
      </w:tr>
    </w:tbl>
    <w:p w14:paraId="6DC5F71F" w14:textId="77777777" w:rsidR="00934005" w:rsidRPr="003C7D94" w:rsidRDefault="00934005" w:rsidP="00934005">
      <w:pPr>
        <w:ind w:firstLine="567"/>
        <w:jc w:val="both"/>
        <w:rPr>
          <w:rFonts w:ascii="OfficinaSansBookC" w:hAnsi="OfficinaSansBookC"/>
          <w:sz w:val="28"/>
          <w:szCs w:val="28"/>
        </w:rPr>
      </w:pPr>
      <w:r w:rsidRPr="003C7D94">
        <w:rPr>
          <w:rFonts w:ascii="OfficinaSansBookC" w:hAnsi="OfficinaSansBookC"/>
          <w:sz w:val="28"/>
          <w:szCs w:val="28"/>
        </w:rPr>
        <w:t>Оцените сопровождение процедуры внедрения со стороны Центра методического сопровождения по 10-ти балльной шкале________________ .</w:t>
      </w:r>
    </w:p>
    <w:p w14:paraId="5EA6590B" w14:textId="77777777" w:rsidR="00934005" w:rsidRPr="003C7D94" w:rsidRDefault="00934005" w:rsidP="00934005">
      <w:pPr>
        <w:ind w:firstLine="567"/>
        <w:jc w:val="both"/>
        <w:rPr>
          <w:rFonts w:ascii="OfficinaSansBookC" w:hAnsi="OfficinaSansBookC"/>
          <w:sz w:val="28"/>
          <w:szCs w:val="28"/>
        </w:rPr>
      </w:pPr>
      <w:r w:rsidRPr="003C7D94">
        <w:rPr>
          <w:rFonts w:ascii="OfficinaSansBookC" w:hAnsi="OfficinaSansBookC"/>
          <w:sz w:val="28"/>
          <w:szCs w:val="28"/>
        </w:rPr>
        <w:t>Ваши рекомендации по проведению процедуры внедрения ___________</w:t>
      </w:r>
    </w:p>
    <w:p w14:paraId="2EB2F3B5" w14:textId="77777777" w:rsidR="00934005" w:rsidRPr="003C7D94" w:rsidRDefault="00934005" w:rsidP="00934005">
      <w:pPr>
        <w:jc w:val="both"/>
        <w:rPr>
          <w:rFonts w:ascii="OfficinaSansBookC" w:hAnsi="OfficinaSansBookC"/>
          <w:sz w:val="28"/>
          <w:szCs w:val="28"/>
        </w:rPr>
      </w:pPr>
      <w:r w:rsidRPr="003C7D94">
        <w:rPr>
          <w:rFonts w:ascii="OfficinaSansBookC" w:hAnsi="OfficinaSansBookC"/>
          <w:sz w:val="28"/>
          <w:szCs w:val="28"/>
        </w:rPr>
        <w:t>__________________________________________________________________________________________________________________________________________________________________________________________________</w:t>
      </w:r>
    </w:p>
    <w:p w14:paraId="223C3222" w14:textId="77777777" w:rsidR="00934005" w:rsidRPr="003C7D94" w:rsidRDefault="00934005" w:rsidP="00934005">
      <w:pPr>
        <w:jc w:val="center"/>
        <w:rPr>
          <w:rFonts w:ascii="OfficinaSansBookC" w:hAnsi="OfficinaSansBookC"/>
          <w:sz w:val="28"/>
          <w:szCs w:val="28"/>
        </w:rPr>
      </w:pPr>
    </w:p>
    <w:p w14:paraId="7A5C11D9" w14:textId="77777777" w:rsidR="00934005" w:rsidRPr="003C7D94" w:rsidRDefault="00934005" w:rsidP="00934005">
      <w:pPr>
        <w:rPr>
          <w:rFonts w:ascii="OfficinaSansBookC" w:hAnsi="OfficinaSansBookC"/>
          <w:sz w:val="28"/>
          <w:szCs w:val="28"/>
        </w:rPr>
      </w:pPr>
      <w:r w:rsidRPr="003C7D94">
        <w:rPr>
          <w:rFonts w:ascii="OfficinaSansBookC" w:hAnsi="OfficinaSansBookC"/>
          <w:sz w:val="28"/>
          <w:szCs w:val="28"/>
        </w:rPr>
        <w:t>Ответственный за внедрение методической системы</w:t>
      </w:r>
    </w:p>
    <w:p w14:paraId="3925A752" w14:textId="77777777" w:rsidR="00934005" w:rsidRPr="003C7D94" w:rsidRDefault="00934005" w:rsidP="00934005">
      <w:pPr>
        <w:rPr>
          <w:rFonts w:ascii="OfficinaSansBookC" w:hAnsi="OfficinaSansBookC"/>
          <w:sz w:val="28"/>
          <w:szCs w:val="28"/>
        </w:rPr>
      </w:pPr>
      <w:r w:rsidRPr="003C7D94">
        <w:rPr>
          <w:rFonts w:ascii="OfficinaSansBookC" w:hAnsi="OfficinaSansBookC"/>
          <w:sz w:val="28"/>
          <w:szCs w:val="28"/>
        </w:rPr>
        <w:t>ФИО______________________________________________________________</w:t>
      </w:r>
    </w:p>
    <w:p w14:paraId="7490C76F" w14:textId="77777777" w:rsidR="00934005" w:rsidRPr="003C7D94" w:rsidRDefault="00934005" w:rsidP="00934005">
      <w:pPr>
        <w:rPr>
          <w:rFonts w:ascii="OfficinaSansBookC" w:hAnsi="OfficinaSansBookC"/>
          <w:sz w:val="28"/>
          <w:szCs w:val="28"/>
        </w:rPr>
      </w:pPr>
      <w:r w:rsidRPr="003C7D94">
        <w:rPr>
          <w:rFonts w:ascii="OfficinaSansBookC" w:hAnsi="OfficinaSansBookC"/>
          <w:sz w:val="28"/>
          <w:szCs w:val="28"/>
        </w:rPr>
        <w:t>Должность ________________________________________________________</w:t>
      </w:r>
    </w:p>
    <w:p w14:paraId="713FD493" w14:textId="77777777" w:rsidR="00934005" w:rsidRPr="003C7D94" w:rsidRDefault="00934005" w:rsidP="00934005">
      <w:pPr>
        <w:rPr>
          <w:rFonts w:ascii="OfficinaSansBookC" w:hAnsi="OfficinaSansBookC"/>
          <w:sz w:val="28"/>
          <w:szCs w:val="28"/>
        </w:rPr>
      </w:pPr>
      <w:r w:rsidRPr="003C7D94">
        <w:rPr>
          <w:rFonts w:ascii="OfficinaSansBookC" w:hAnsi="OfficinaSansBookC"/>
          <w:sz w:val="28"/>
          <w:szCs w:val="28"/>
        </w:rPr>
        <w:t>Дата заполнения ___________________________________________________</w:t>
      </w:r>
    </w:p>
    <w:p w14:paraId="38CAF0EE" w14:textId="77777777" w:rsidR="00934005" w:rsidRPr="003C7D94" w:rsidRDefault="00934005" w:rsidP="00934005">
      <w:pPr>
        <w:rPr>
          <w:rFonts w:ascii="OfficinaSansBookC" w:hAnsi="OfficinaSansBookC"/>
          <w:sz w:val="28"/>
          <w:szCs w:val="28"/>
        </w:rPr>
      </w:pPr>
      <w:r w:rsidRPr="003C7D94">
        <w:rPr>
          <w:rFonts w:ascii="OfficinaSansBookC" w:hAnsi="OfficinaSansBookC"/>
          <w:sz w:val="28"/>
          <w:szCs w:val="28"/>
        </w:rPr>
        <w:t>МП</w:t>
      </w:r>
    </w:p>
    <w:p w14:paraId="5C89B918" w14:textId="77777777" w:rsidR="00934005" w:rsidRPr="003C7D94" w:rsidRDefault="00934005" w:rsidP="00934005">
      <w:pPr>
        <w:rPr>
          <w:rFonts w:ascii="OfficinaSansBookC" w:hAnsi="OfficinaSansBookC"/>
          <w:b/>
          <w:bCs/>
          <w:sz w:val="28"/>
          <w:szCs w:val="28"/>
        </w:rPr>
      </w:pPr>
      <w:r w:rsidRPr="003C7D94">
        <w:rPr>
          <w:rFonts w:ascii="OfficinaSansBookC" w:hAnsi="OfficinaSansBookC"/>
          <w:sz w:val="28"/>
          <w:szCs w:val="28"/>
        </w:rPr>
        <w:br w:type="page"/>
      </w:r>
    </w:p>
    <w:p w14:paraId="2A8EB75F" w14:textId="77777777" w:rsidR="00934005" w:rsidRPr="003C7D94" w:rsidRDefault="00934005" w:rsidP="00934005">
      <w:pPr>
        <w:spacing w:line="360" w:lineRule="auto"/>
        <w:jc w:val="right"/>
        <w:rPr>
          <w:rFonts w:ascii="OfficinaSansBookC" w:hAnsi="OfficinaSansBookC"/>
          <w:b/>
          <w:bCs/>
          <w:sz w:val="28"/>
          <w:szCs w:val="28"/>
        </w:rPr>
      </w:pPr>
      <w:r w:rsidRPr="003C7D94">
        <w:rPr>
          <w:rFonts w:ascii="OfficinaSansBookC" w:hAnsi="OfficinaSansBookC"/>
          <w:b/>
          <w:bCs/>
          <w:sz w:val="28"/>
          <w:szCs w:val="28"/>
        </w:rPr>
        <w:lastRenderedPageBreak/>
        <w:t xml:space="preserve">Приложение </w:t>
      </w:r>
      <w:r>
        <w:rPr>
          <w:rFonts w:ascii="OfficinaSansBookC" w:hAnsi="OfficinaSansBookC"/>
          <w:b/>
          <w:bCs/>
          <w:sz w:val="28"/>
          <w:szCs w:val="28"/>
        </w:rPr>
        <w:t>2</w:t>
      </w:r>
    </w:p>
    <w:p w14:paraId="401D6F55" w14:textId="77777777" w:rsidR="00934005" w:rsidRPr="003C7D94" w:rsidRDefault="00934005" w:rsidP="00934005">
      <w:pPr>
        <w:spacing w:line="360" w:lineRule="auto"/>
        <w:jc w:val="center"/>
        <w:rPr>
          <w:rFonts w:ascii="OfficinaSansBookC" w:hAnsi="OfficinaSansBookC"/>
          <w:b/>
          <w:bCs/>
          <w:sz w:val="28"/>
          <w:szCs w:val="28"/>
        </w:rPr>
      </w:pPr>
      <w:r w:rsidRPr="003C7D94">
        <w:rPr>
          <w:rFonts w:ascii="OfficinaSansBookC" w:hAnsi="OfficinaSansBookC"/>
          <w:b/>
          <w:bCs/>
          <w:sz w:val="28"/>
          <w:szCs w:val="28"/>
        </w:rPr>
        <w:t>Отчет регионального оператора по итогам процедуры внедрения</w:t>
      </w:r>
    </w:p>
    <w:p w14:paraId="4444F615" w14:textId="77777777" w:rsidR="00934005" w:rsidRPr="003C7D94" w:rsidRDefault="00934005" w:rsidP="00934005">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1. Справочная информация об участниках внедрения</w:t>
      </w:r>
    </w:p>
    <w:tbl>
      <w:tblPr>
        <w:tblStyle w:val="a9"/>
        <w:tblW w:w="5000" w:type="pct"/>
        <w:tblLook w:val="04A0" w:firstRow="1" w:lastRow="0" w:firstColumn="1" w:lastColumn="0" w:noHBand="0" w:noVBand="1"/>
      </w:tblPr>
      <w:tblGrid>
        <w:gridCol w:w="4665"/>
        <w:gridCol w:w="1524"/>
        <w:gridCol w:w="1524"/>
        <w:gridCol w:w="1716"/>
      </w:tblGrid>
      <w:tr w:rsidR="00934005" w:rsidRPr="003C7D94" w14:paraId="64F53DA6" w14:textId="77777777" w:rsidTr="009666A1">
        <w:tc>
          <w:tcPr>
            <w:tcW w:w="2474" w:type="pct"/>
          </w:tcPr>
          <w:p w14:paraId="24A1542E" w14:textId="77777777" w:rsidR="00934005" w:rsidRPr="003C7D94" w:rsidRDefault="00934005" w:rsidP="009666A1">
            <w:pPr>
              <w:rPr>
                <w:rFonts w:ascii="OfficinaSansBookC" w:hAnsi="OfficinaSansBookC"/>
              </w:rPr>
            </w:pPr>
            <w:r w:rsidRPr="003C7D94">
              <w:rPr>
                <w:rFonts w:ascii="OfficinaSansBookC" w:hAnsi="OfficinaSansBookC"/>
              </w:rPr>
              <w:t>Регион</w:t>
            </w:r>
          </w:p>
        </w:tc>
        <w:tc>
          <w:tcPr>
            <w:tcW w:w="2526" w:type="pct"/>
            <w:gridSpan w:val="3"/>
          </w:tcPr>
          <w:p w14:paraId="5C27264D" w14:textId="77777777" w:rsidR="00934005" w:rsidRPr="003C7D94" w:rsidRDefault="00934005" w:rsidP="009666A1">
            <w:pPr>
              <w:jc w:val="center"/>
              <w:rPr>
                <w:rFonts w:ascii="OfficinaSansBookC" w:hAnsi="OfficinaSansBookC"/>
              </w:rPr>
            </w:pPr>
          </w:p>
        </w:tc>
      </w:tr>
      <w:tr w:rsidR="00934005" w:rsidRPr="003C7D94" w14:paraId="356B34B3" w14:textId="77777777" w:rsidTr="009666A1">
        <w:tc>
          <w:tcPr>
            <w:tcW w:w="2474" w:type="pct"/>
          </w:tcPr>
          <w:p w14:paraId="2F4AF5CD" w14:textId="77777777" w:rsidR="00934005" w:rsidRPr="003C7D94" w:rsidRDefault="00934005" w:rsidP="009666A1">
            <w:pPr>
              <w:rPr>
                <w:rFonts w:ascii="OfficinaSansBookC" w:hAnsi="OfficinaSansBookC"/>
              </w:rPr>
            </w:pPr>
            <w:r w:rsidRPr="003C7D94">
              <w:rPr>
                <w:rFonts w:ascii="OfficinaSansBookC" w:hAnsi="OfficinaSansBookC"/>
              </w:rPr>
              <w:t>ФИО, должность регионального оператора исполнительной власти</w:t>
            </w:r>
          </w:p>
        </w:tc>
        <w:tc>
          <w:tcPr>
            <w:tcW w:w="2526" w:type="pct"/>
            <w:gridSpan w:val="3"/>
          </w:tcPr>
          <w:p w14:paraId="69C493E9" w14:textId="77777777" w:rsidR="00934005" w:rsidRPr="003C7D94" w:rsidRDefault="00934005" w:rsidP="009666A1">
            <w:pPr>
              <w:jc w:val="center"/>
              <w:rPr>
                <w:rFonts w:ascii="OfficinaSansBookC" w:hAnsi="OfficinaSansBookC"/>
              </w:rPr>
            </w:pPr>
          </w:p>
        </w:tc>
      </w:tr>
      <w:tr w:rsidR="00934005" w:rsidRPr="003C7D94" w14:paraId="581C7DF6" w14:textId="77777777" w:rsidTr="009666A1">
        <w:tc>
          <w:tcPr>
            <w:tcW w:w="2474" w:type="pct"/>
          </w:tcPr>
          <w:p w14:paraId="6CD195CF" w14:textId="77777777" w:rsidR="00934005" w:rsidRPr="003C7D94" w:rsidRDefault="00934005" w:rsidP="009666A1">
            <w:pPr>
              <w:rPr>
                <w:rFonts w:ascii="OfficinaSansBookC" w:hAnsi="OfficinaSansBookC"/>
              </w:rPr>
            </w:pPr>
            <w:r w:rsidRPr="003C7D94">
              <w:rPr>
                <w:rFonts w:ascii="OfficinaSansBookC" w:hAnsi="OfficinaSansBookC"/>
              </w:rPr>
              <w:t>Количество ФПП, принявших участие во внедрении</w:t>
            </w:r>
          </w:p>
        </w:tc>
        <w:tc>
          <w:tcPr>
            <w:tcW w:w="2526" w:type="pct"/>
            <w:gridSpan w:val="3"/>
          </w:tcPr>
          <w:p w14:paraId="3F6D1DC9" w14:textId="77777777" w:rsidR="00934005" w:rsidRPr="003C7D94" w:rsidRDefault="00934005" w:rsidP="009666A1">
            <w:pPr>
              <w:jc w:val="center"/>
              <w:rPr>
                <w:rFonts w:ascii="OfficinaSansBookC" w:hAnsi="OfficinaSansBookC"/>
              </w:rPr>
            </w:pPr>
          </w:p>
        </w:tc>
      </w:tr>
      <w:tr w:rsidR="00934005" w:rsidRPr="003C7D94" w14:paraId="01035A5B" w14:textId="77777777" w:rsidTr="009666A1">
        <w:tc>
          <w:tcPr>
            <w:tcW w:w="2474" w:type="pct"/>
          </w:tcPr>
          <w:p w14:paraId="58192D51" w14:textId="77777777" w:rsidR="00934005" w:rsidRPr="003C7D94" w:rsidRDefault="00934005" w:rsidP="009666A1">
            <w:pPr>
              <w:rPr>
                <w:rFonts w:ascii="OfficinaSansBookC" w:hAnsi="OfficinaSansBookC"/>
              </w:rPr>
            </w:pPr>
            <w:r w:rsidRPr="003C7D94">
              <w:rPr>
                <w:rFonts w:ascii="OfficinaSansBookC" w:hAnsi="OfficinaSansBookC"/>
              </w:rPr>
              <w:t>Перечень УГПС по региону</w:t>
            </w:r>
          </w:p>
        </w:tc>
        <w:tc>
          <w:tcPr>
            <w:tcW w:w="2526" w:type="pct"/>
            <w:gridSpan w:val="3"/>
          </w:tcPr>
          <w:p w14:paraId="58EC6C4B" w14:textId="77777777" w:rsidR="00934005" w:rsidRPr="003C7D94" w:rsidRDefault="00934005" w:rsidP="009666A1">
            <w:pPr>
              <w:jc w:val="center"/>
              <w:rPr>
                <w:rFonts w:ascii="OfficinaSansBookC" w:hAnsi="OfficinaSansBookC"/>
              </w:rPr>
            </w:pPr>
          </w:p>
        </w:tc>
      </w:tr>
      <w:tr w:rsidR="00934005" w:rsidRPr="003C7D94" w14:paraId="12831576" w14:textId="77777777" w:rsidTr="009666A1">
        <w:trPr>
          <w:trHeight w:val="274"/>
        </w:trPr>
        <w:tc>
          <w:tcPr>
            <w:tcW w:w="2474" w:type="pct"/>
            <w:vMerge w:val="restart"/>
          </w:tcPr>
          <w:p w14:paraId="78AE181E" w14:textId="77777777" w:rsidR="00934005" w:rsidRPr="003C7D94" w:rsidRDefault="00934005" w:rsidP="009666A1">
            <w:pPr>
              <w:rPr>
                <w:rFonts w:ascii="OfficinaSansBookC" w:hAnsi="OfficinaSansBookC"/>
              </w:rPr>
            </w:pPr>
            <w:r w:rsidRPr="003C7D94">
              <w:rPr>
                <w:rFonts w:ascii="OfficinaSansBookC" w:hAnsi="OfficinaSansBookC"/>
              </w:rPr>
              <w:t>Количество образовательных программ, участвующих во внедрении</w:t>
            </w:r>
          </w:p>
        </w:tc>
        <w:tc>
          <w:tcPr>
            <w:tcW w:w="808" w:type="pct"/>
          </w:tcPr>
          <w:p w14:paraId="49E0268B" w14:textId="77777777" w:rsidR="00934005" w:rsidRPr="003C7D94" w:rsidRDefault="00934005" w:rsidP="009666A1">
            <w:pPr>
              <w:jc w:val="center"/>
              <w:rPr>
                <w:rFonts w:ascii="OfficinaSansBookC" w:hAnsi="OfficinaSansBookC"/>
              </w:rPr>
            </w:pPr>
            <w:r w:rsidRPr="003C7D94">
              <w:rPr>
                <w:rFonts w:ascii="OfficinaSansBookC" w:hAnsi="OfficinaSansBookC"/>
              </w:rPr>
              <w:t>Всего</w:t>
            </w:r>
          </w:p>
        </w:tc>
        <w:tc>
          <w:tcPr>
            <w:tcW w:w="808" w:type="pct"/>
          </w:tcPr>
          <w:p w14:paraId="37337A3D" w14:textId="77777777" w:rsidR="00934005" w:rsidRPr="003C7D94" w:rsidRDefault="00934005" w:rsidP="009666A1">
            <w:pPr>
              <w:jc w:val="center"/>
              <w:rPr>
                <w:rFonts w:ascii="OfficinaSansBookC" w:hAnsi="OfficinaSansBookC"/>
              </w:rPr>
            </w:pPr>
            <w:r w:rsidRPr="003C7D94">
              <w:rPr>
                <w:rFonts w:ascii="OfficinaSansBookC" w:hAnsi="OfficinaSansBookC"/>
              </w:rPr>
              <w:t>профессия</w:t>
            </w:r>
          </w:p>
        </w:tc>
        <w:tc>
          <w:tcPr>
            <w:tcW w:w="910" w:type="pct"/>
          </w:tcPr>
          <w:p w14:paraId="4CE54489" w14:textId="77777777" w:rsidR="00934005" w:rsidRPr="003C7D94" w:rsidRDefault="00934005" w:rsidP="009666A1">
            <w:pPr>
              <w:jc w:val="center"/>
              <w:rPr>
                <w:rFonts w:ascii="OfficinaSansBookC" w:hAnsi="OfficinaSansBookC"/>
              </w:rPr>
            </w:pPr>
            <w:r w:rsidRPr="003C7D94">
              <w:rPr>
                <w:rFonts w:ascii="OfficinaSansBookC" w:hAnsi="OfficinaSansBookC"/>
              </w:rPr>
              <w:t>специальность</w:t>
            </w:r>
          </w:p>
        </w:tc>
      </w:tr>
      <w:tr w:rsidR="00934005" w:rsidRPr="003C7D94" w14:paraId="7FD6C05A" w14:textId="77777777" w:rsidTr="009666A1">
        <w:trPr>
          <w:trHeight w:val="274"/>
        </w:trPr>
        <w:tc>
          <w:tcPr>
            <w:tcW w:w="2474" w:type="pct"/>
            <w:vMerge/>
          </w:tcPr>
          <w:p w14:paraId="49DB139A" w14:textId="77777777" w:rsidR="00934005" w:rsidRPr="003C7D94" w:rsidRDefault="00934005" w:rsidP="009666A1">
            <w:pPr>
              <w:rPr>
                <w:rFonts w:ascii="OfficinaSansBookC" w:hAnsi="OfficinaSansBookC"/>
              </w:rPr>
            </w:pPr>
          </w:p>
        </w:tc>
        <w:tc>
          <w:tcPr>
            <w:tcW w:w="808" w:type="pct"/>
          </w:tcPr>
          <w:p w14:paraId="748BDC93" w14:textId="77777777" w:rsidR="00934005" w:rsidRPr="003C7D94" w:rsidRDefault="00934005" w:rsidP="009666A1">
            <w:pPr>
              <w:jc w:val="center"/>
              <w:rPr>
                <w:rFonts w:ascii="OfficinaSansBookC" w:hAnsi="OfficinaSansBookC"/>
              </w:rPr>
            </w:pPr>
          </w:p>
        </w:tc>
        <w:tc>
          <w:tcPr>
            <w:tcW w:w="808" w:type="pct"/>
          </w:tcPr>
          <w:p w14:paraId="3499E73E" w14:textId="77777777" w:rsidR="00934005" w:rsidRPr="003C7D94" w:rsidRDefault="00934005" w:rsidP="009666A1">
            <w:pPr>
              <w:jc w:val="center"/>
              <w:rPr>
                <w:rFonts w:ascii="OfficinaSansBookC" w:hAnsi="OfficinaSansBookC"/>
              </w:rPr>
            </w:pPr>
          </w:p>
        </w:tc>
        <w:tc>
          <w:tcPr>
            <w:tcW w:w="910" w:type="pct"/>
          </w:tcPr>
          <w:p w14:paraId="0F490879" w14:textId="77777777" w:rsidR="00934005" w:rsidRPr="003C7D94" w:rsidRDefault="00934005" w:rsidP="009666A1">
            <w:pPr>
              <w:jc w:val="center"/>
              <w:rPr>
                <w:rFonts w:ascii="OfficinaSansBookC" w:hAnsi="OfficinaSansBookC"/>
              </w:rPr>
            </w:pPr>
          </w:p>
        </w:tc>
      </w:tr>
    </w:tbl>
    <w:p w14:paraId="6C9E37F3" w14:textId="77777777" w:rsidR="00934005" w:rsidRPr="003C7D94" w:rsidRDefault="00934005" w:rsidP="00934005">
      <w:pPr>
        <w:spacing w:line="360" w:lineRule="auto"/>
        <w:jc w:val="center"/>
        <w:rPr>
          <w:rFonts w:ascii="OfficinaSansBookC" w:hAnsi="OfficinaSansBookC"/>
          <w:b/>
          <w:bCs/>
          <w:sz w:val="28"/>
          <w:szCs w:val="28"/>
        </w:rPr>
      </w:pPr>
    </w:p>
    <w:p w14:paraId="0CD55DD7" w14:textId="77777777" w:rsidR="00934005" w:rsidRPr="003C7D94" w:rsidRDefault="00934005" w:rsidP="00934005">
      <w:pPr>
        <w:spacing w:line="360" w:lineRule="auto"/>
        <w:jc w:val="center"/>
        <w:rPr>
          <w:rFonts w:ascii="OfficinaSansBookC" w:hAnsi="OfficinaSansBookC"/>
          <w:b/>
          <w:bCs/>
          <w:sz w:val="28"/>
          <w:szCs w:val="28"/>
        </w:rPr>
      </w:pPr>
      <w:r w:rsidRPr="003C7D94">
        <w:rPr>
          <w:rFonts w:ascii="OfficinaSansBookC" w:hAnsi="OfficinaSansBookC"/>
          <w:b/>
          <w:bCs/>
          <w:sz w:val="28"/>
          <w:szCs w:val="28"/>
        </w:rPr>
        <w:t>Раздел 2. Выводы и рекомендации</w:t>
      </w:r>
    </w:p>
    <w:tbl>
      <w:tblPr>
        <w:tblStyle w:val="a9"/>
        <w:tblW w:w="5000" w:type="pct"/>
        <w:tblLayout w:type="fixed"/>
        <w:tblLook w:val="04A0" w:firstRow="1" w:lastRow="0" w:firstColumn="1" w:lastColumn="0" w:noHBand="0" w:noVBand="1"/>
      </w:tblPr>
      <w:tblGrid>
        <w:gridCol w:w="2102"/>
        <w:gridCol w:w="287"/>
        <w:gridCol w:w="1833"/>
        <w:gridCol w:w="3240"/>
        <w:gridCol w:w="1967"/>
      </w:tblGrid>
      <w:tr w:rsidR="00934005" w:rsidRPr="003C7D94" w14:paraId="4A269469" w14:textId="77777777" w:rsidTr="009666A1">
        <w:trPr>
          <w:trHeight w:val="542"/>
        </w:trPr>
        <w:tc>
          <w:tcPr>
            <w:tcW w:w="1267" w:type="pct"/>
            <w:gridSpan w:val="2"/>
            <w:vAlign w:val="center"/>
          </w:tcPr>
          <w:p w14:paraId="707DBE9E" w14:textId="77777777" w:rsidR="00934005" w:rsidRPr="003C7D94" w:rsidRDefault="00934005" w:rsidP="009666A1">
            <w:pPr>
              <w:jc w:val="center"/>
              <w:rPr>
                <w:rFonts w:ascii="OfficinaSansBookC" w:hAnsi="OfficinaSansBookC"/>
              </w:rPr>
            </w:pPr>
            <w:r w:rsidRPr="003C7D94">
              <w:rPr>
                <w:rFonts w:ascii="OfficinaSansBookC" w:hAnsi="OfficinaSansBookC"/>
              </w:rPr>
              <w:t>Общеобразовательная дисциплина</w:t>
            </w:r>
          </w:p>
        </w:tc>
        <w:tc>
          <w:tcPr>
            <w:tcW w:w="972" w:type="pct"/>
            <w:vAlign w:val="center"/>
          </w:tcPr>
          <w:p w14:paraId="2306B879" w14:textId="77777777" w:rsidR="00934005" w:rsidRPr="003C7D94" w:rsidRDefault="00934005" w:rsidP="009666A1">
            <w:pPr>
              <w:jc w:val="center"/>
              <w:rPr>
                <w:rFonts w:ascii="OfficinaSansBookC" w:hAnsi="OfficinaSansBookC"/>
              </w:rPr>
            </w:pPr>
            <w:r w:rsidRPr="003C7D94">
              <w:rPr>
                <w:rFonts w:ascii="OfficinaSansBookC" w:hAnsi="OfficinaSansBookC"/>
              </w:rPr>
              <w:t>Сложности  внедрения методических продуктов</w:t>
            </w:r>
          </w:p>
        </w:tc>
        <w:tc>
          <w:tcPr>
            <w:tcW w:w="1718" w:type="pct"/>
            <w:vAlign w:val="center"/>
          </w:tcPr>
          <w:p w14:paraId="53DFC436" w14:textId="77777777" w:rsidR="00934005" w:rsidRPr="003C7D94" w:rsidRDefault="00934005" w:rsidP="009666A1">
            <w:pPr>
              <w:jc w:val="center"/>
              <w:rPr>
                <w:rFonts w:ascii="OfficinaSansBookC" w:hAnsi="OfficinaSansBookC"/>
              </w:rPr>
            </w:pPr>
            <w:r w:rsidRPr="003C7D94">
              <w:rPr>
                <w:rFonts w:ascii="OfficinaSansBookC" w:hAnsi="OfficinaSansBookC"/>
              </w:rPr>
              <w:t>Вывод о расширении охвата внедрения</w:t>
            </w:r>
          </w:p>
        </w:tc>
        <w:tc>
          <w:tcPr>
            <w:tcW w:w="1043" w:type="pct"/>
            <w:vAlign w:val="center"/>
          </w:tcPr>
          <w:p w14:paraId="4A7725AE" w14:textId="77777777" w:rsidR="00934005" w:rsidRPr="003C7D94" w:rsidRDefault="00934005" w:rsidP="009666A1">
            <w:pPr>
              <w:jc w:val="center"/>
              <w:rPr>
                <w:rFonts w:ascii="OfficinaSansBookC" w:hAnsi="OfficinaSansBookC"/>
              </w:rPr>
            </w:pPr>
            <w:r w:rsidRPr="003C7D94">
              <w:rPr>
                <w:rFonts w:ascii="OfficinaSansBookC" w:hAnsi="OfficinaSansBookC"/>
              </w:rPr>
              <w:t>Курсы повышения квалификации</w:t>
            </w:r>
          </w:p>
          <w:p w14:paraId="57ED6AC9" w14:textId="77777777" w:rsidR="00934005" w:rsidRPr="003C7D94" w:rsidRDefault="00934005" w:rsidP="009666A1">
            <w:pPr>
              <w:jc w:val="center"/>
              <w:rPr>
                <w:rFonts w:ascii="OfficinaSansBookC" w:hAnsi="OfficinaSansBookC"/>
              </w:rPr>
            </w:pPr>
            <w:r w:rsidRPr="003C7D94">
              <w:rPr>
                <w:rFonts w:ascii="OfficinaSansBookC" w:hAnsi="OfficinaSansBookC"/>
              </w:rPr>
              <w:t>(количество преподавателей)</w:t>
            </w:r>
          </w:p>
        </w:tc>
      </w:tr>
      <w:tr w:rsidR="00934005" w:rsidRPr="003C7D94" w14:paraId="12F461C7" w14:textId="77777777" w:rsidTr="009666A1">
        <w:trPr>
          <w:trHeight w:val="542"/>
        </w:trPr>
        <w:tc>
          <w:tcPr>
            <w:tcW w:w="1267" w:type="pct"/>
            <w:gridSpan w:val="2"/>
            <w:vAlign w:val="center"/>
          </w:tcPr>
          <w:p w14:paraId="45184F7E" w14:textId="77777777" w:rsidR="00934005" w:rsidRPr="003C7D94" w:rsidRDefault="00934005" w:rsidP="009666A1">
            <w:pPr>
              <w:rPr>
                <w:rFonts w:ascii="OfficinaSansBookC" w:hAnsi="OfficinaSansBookC"/>
              </w:rPr>
            </w:pPr>
            <w:r w:rsidRPr="003C7D94">
              <w:rPr>
                <w:rFonts w:ascii="OfficinaSansBookC" w:hAnsi="OfficinaSansBookC"/>
              </w:rPr>
              <w:t>Астрономия</w:t>
            </w:r>
          </w:p>
        </w:tc>
        <w:tc>
          <w:tcPr>
            <w:tcW w:w="972" w:type="pct"/>
          </w:tcPr>
          <w:p w14:paraId="50AE7C53" w14:textId="77777777" w:rsidR="00934005" w:rsidRPr="003C7D94" w:rsidRDefault="00934005" w:rsidP="009666A1">
            <w:pPr>
              <w:jc w:val="center"/>
              <w:rPr>
                <w:rFonts w:ascii="OfficinaSansBookC" w:hAnsi="OfficinaSansBookC"/>
                <w:b/>
                <w:bCs/>
              </w:rPr>
            </w:pPr>
          </w:p>
        </w:tc>
        <w:tc>
          <w:tcPr>
            <w:tcW w:w="1718" w:type="pct"/>
          </w:tcPr>
          <w:p w14:paraId="50E4570A" w14:textId="77777777" w:rsidR="00934005" w:rsidRPr="003C7D94" w:rsidRDefault="00934005" w:rsidP="009666A1">
            <w:pPr>
              <w:jc w:val="center"/>
              <w:rPr>
                <w:rFonts w:ascii="OfficinaSansBookC" w:hAnsi="OfficinaSansBookC"/>
                <w:b/>
                <w:bCs/>
              </w:rPr>
            </w:pPr>
          </w:p>
        </w:tc>
        <w:tc>
          <w:tcPr>
            <w:tcW w:w="1043" w:type="pct"/>
          </w:tcPr>
          <w:p w14:paraId="62EC0122" w14:textId="77777777" w:rsidR="00934005" w:rsidRPr="003C7D94" w:rsidRDefault="00934005" w:rsidP="009666A1">
            <w:pPr>
              <w:jc w:val="center"/>
              <w:rPr>
                <w:rFonts w:ascii="OfficinaSansBookC" w:hAnsi="OfficinaSansBookC"/>
                <w:b/>
                <w:bCs/>
              </w:rPr>
            </w:pPr>
          </w:p>
        </w:tc>
      </w:tr>
      <w:tr w:rsidR="00934005" w:rsidRPr="003C7D94" w14:paraId="7295BA55" w14:textId="77777777" w:rsidTr="009666A1">
        <w:trPr>
          <w:trHeight w:val="189"/>
        </w:trPr>
        <w:tc>
          <w:tcPr>
            <w:tcW w:w="1115" w:type="pct"/>
            <w:vMerge w:val="restart"/>
            <w:vAlign w:val="center"/>
          </w:tcPr>
          <w:p w14:paraId="4457BC66" w14:textId="77777777" w:rsidR="00934005" w:rsidRPr="003C7D94" w:rsidRDefault="00934005" w:rsidP="009666A1">
            <w:pPr>
              <w:rPr>
                <w:rFonts w:ascii="OfficinaSansBookC" w:hAnsi="OfficinaSansBookC"/>
              </w:rPr>
            </w:pPr>
            <w:r w:rsidRPr="003C7D94">
              <w:rPr>
                <w:rFonts w:ascii="OfficinaSansBookC" w:hAnsi="OfficinaSansBookC"/>
              </w:rPr>
              <w:t>Ин.язык</w:t>
            </w:r>
          </w:p>
        </w:tc>
        <w:tc>
          <w:tcPr>
            <w:tcW w:w="152" w:type="pct"/>
          </w:tcPr>
          <w:p w14:paraId="74E37C3A" w14:textId="77777777" w:rsidR="00934005" w:rsidRPr="003C7D94" w:rsidRDefault="00934005"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5621C1D8" w14:textId="77777777" w:rsidR="00934005" w:rsidRPr="003C7D94" w:rsidRDefault="00934005" w:rsidP="009666A1">
            <w:pPr>
              <w:jc w:val="center"/>
              <w:rPr>
                <w:rFonts w:ascii="OfficinaSansBookC" w:hAnsi="OfficinaSansBookC"/>
                <w:b/>
                <w:bCs/>
              </w:rPr>
            </w:pPr>
          </w:p>
        </w:tc>
        <w:tc>
          <w:tcPr>
            <w:tcW w:w="1718" w:type="pct"/>
          </w:tcPr>
          <w:p w14:paraId="68165036" w14:textId="77777777" w:rsidR="00934005" w:rsidRPr="003C7D94" w:rsidRDefault="00934005" w:rsidP="009666A1">
            <w:pPr>
              <w:jc w:val="center"/>
              <w:rPr>
                <w:rFonts w:ascii="OfficinaSansBookC" w:hAnsi="OfficinaSansBookC"/>
                <w:b/>
                <w:bCs/>
              </w:rPr>
            </w:pPr>
          </w:p>
        </w:tc>
        <w:tc>
          <w:tcPr>
            <w:tcW w:w="1043" w:type="pct"/>
          </w:tcPr>
          <w:p w14:paraId="3B10122A" w14:textId="77777777" w:rsidR="00934005" w:rsidRPr="003C7D94" w:rsidRDefault="00934005" w:rsidP="009666A1">
            <w:pPr>
              <w:jc w:val="center"/>
              <w:rPr>
                <w:rFonts w:ascii="OfficinaSansBookC" w:hAnsi="OfficinaSansBookC"/>
                <w:b/>
                <w:bCs/>
              </w:rPr>
            </w:pPr>
          </w:p>
        </w:tc>
      </w:tr>
      <w:tr w:rsidR="00934005" w:rsidRPr="003C7D94" w14:paraId="002D18CE" w14:textId="77777777" w:rsidTr="009666A1">
        <w:trPr>
          <w:trHeight w:val="189"/>
        </w:trPr>
        <w:tc>
          <w:tcPr>
            <w:tcW w:w="1115" w:type="pct"/>
            <w:vMerge/>
            <w:vAlign w:val="center"/>
          </w:tcPr>
          <w:p w14:paraId="751A505A" w14:textId="77777777" w:rsidR="00934005" w:rsidRPr="003C7D94" w:rsidRDefault="00934005" w:rsidP="009666A1">
            <w:pPr>
              <w:rPr>
                <w:rFonts w:ascii="OfficinaSansBookC" w:hAnsi="OfficinaSansBookC"/>
              </w:rPr>
            </w:pPr>
          </w:p>
        </w:tc>
        <w:tc>
          <w:tcPr>
            <w:tcW w:w="152" w:type="pct"/>
          </w:tcPr>
          <w:p w14:paraId="0D89881B" w14:textId="77777777" w:rsidR="00934005" w:rsidRPr="003C7D94" w:rsidRDefault="00934005"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70372D93" w14:textId="77777777" w:rsidR="00934005" w:rsidRPr="003C7D94" w:rsidRDefault="00934005" w:rsidP="009666A1">
            <w:pPr>
              <w:jc w:val="center"/>
              <w:rPr>
                <w:rFonts w:ascii="OfficinaSansBookC" w:hAnsi="OfficinaSansBookC"/>
                <w:b/>
                <w:bCs/>
              </w:rPr>
            </w:pPr>
          </w:p>
        </w:tc>
        <w:tc>
          <w:tcPr>
            <w:tcW w:w="1718" w:type="pct"/>
          </w:tcPr>
          <w:p w14:paraId="0FDC6255" w14:textId="77777777" w:rsidR="00934005" w:rsidRPr="003C7D94" w:rsidRDefault="00934005" w:rsidP="009666A1">
            <w:pPr>
              <w:jc w:val="center"/>
              <w:rPr>
                <w:rFonts w:ascii="OfficinaSansBookC" w:hAnsi="OfficinaSansBookC"/>
                <w:b/>
                <w:bCs/>
              </w:rPr>
            </w:pPr>
          </w:p>
        </w:tc>
        <w:tc>
          <w:tcPr>
            <w:tcW w:w="1043" w:type="pct"/>
          </w:tcPr>
          <w:p w14:paraId="14B50929" w14:textId="77777777" w:rsidR="00934005" w:rsidRPr="003C7D94" w:rsidRDefault="00934005" w:rsidP="009666A1">
            <w:pPr>
              <w:jc w:val="center"/>
              <w:rPr>
                <w:rFonts w:ascii="OfficinaSansBookC" w:hAnsi="OfficinaSansBookC"/>
                <w:b/>
                <w:bCs/>
              </w:rPr>
            </w:pPr>
          </w:p>
        </w:tc>
      </w:tr>
      <w:tr w:rsidR="00934005" w:rsidRPr="003C7D94" w14:paraId="73C333C5" w14:textId="77777777" w:rsidTr="009666A1">
        <w:trPr>
          <w:trHeight w:val="189"/>
        </w:trPr>
        <w:tc>
          <w:tcPr>
            <w:tcW w:w="1115" w:type="pct"/>
            <w:vMerge w:val="restart"/>
            <w:vAlign w:val="center"/>
          </w:tcPr>
          <w:p w14:paraId="5D1D3F12" w14:textId="77777777" w:rsidR="00934005" w:rsidRPr="003C7D94" w:rsidRDefault="00934005" w:rsidP="009666A1">
            <w:pPr>
              <w:rPr>
                <w:rFonts w:ascii="OfficinaSansBookC" w:hAnsi="OfficinaSansBookC"/>
              </w:rPr>
            </w:pPr>
            <w:r w:rsidRPr="003C7D94">
              <w:rPr>
                <w:rFonts w:ascii="OfficinaSansBookC" w:hAnsi="OfficinaSansBookC"/>
              </w:rPr>
              <w:t>История</w:t>
            </w:r>
          </w:p>
        </w:tc>
        <w:tc>
          <w:tcPr>
            <w:tcW w:w="152" w:type="pct"/>
          </w:tcPr>
          <w:p w14:paraId="46098422" w14:textId="77777777" w:rsidR="00934005" w:rsidRPr="003C7D94" w:rsidRDefault="00934005" w:rsidP="009666A1">
            <w:pPr>
              <w:jc w:val="center"/>
              <w:rPr>
                <w:rFonts w:ascii="OfficinaSansBookC" w:hAnsi="OfficinaSansBookC"/>
                <w:sz w:val="20"/>
                <w:szCs w:val="20"/>
              </w:rPr>
            </w:pPr>
            <w:r w:rsidRPr="003C7D94">
              <w:rPr>
                <w:rFonts w:ascii="OfficinaSansBookC" w:hAnsi="OfficinaSansBookC"/>
                <w:sz w:val="20"/>
                <w:szCs w:val="20"/>
              </w:rPr>
              <w:t>Б</w:t>
            </w:r>
          </w:p>
        </w:tc>
        <w:tc>
          <w:tcPr>
            <w:tcW w:w="972" w:type="pct"/>
          </w:tcPr>
          <w:p w14:paraId="761EF878" w14:textId="77777777" w:rsidR="00934005" w:rsidRPr="003C7D94" w:rsidRDefault="00934005" w:rsidP="009666A1">
            <w:pPr>
              <w:jc w:val="center"/>
              <w:rPr>
                <w:rFonts w:ascii="OfficinaSansBookC" w:hAnsi="OfficinaSansBookC"/>
                <w:b/>
                <w:bCs/>
              </w:rPr>
            </w:pPr>
          </w:p>
        </w:tc>
        <w:tc>
          <w:tcPr>
            <w:tcW w:w="1718" w:type="pct"/>
          </w:tcPr>
          <w:p w14:paraId="1D2F17EB" w14:textId="77777777" w:rsidR="00934005" w:rsidRPr="003C7D94" w:rsidRDefault="00934005" w:rsidP="009666A1">
            <w:pPr>
              <w:jc w:val="center"/>
              <w:rPr>
                <w:rFonts w:ascii="OfficinaSansBookC" w:hAnsi="OfficinaSansBookC"/>
                <w:b/>
                <w:bCs/>
              </w:rPr>
            </w:pPr>
          </w:p>
        </w:tc>
        <w:tc>
          <w:tcPr>
            <w:tcW w:w="1043" w:type="pct"/>
          </w:tcPr>
          <w:p w14:paraId="32B563D2" w14:textId="77777777" w:rsidR="00934005" w:rsidRPr="003C7D94" w:rsidRDefault="00934005" w:rsidP="009666A1">
            <w:pPr>
              <w:jc w:val="center"/>
              <w:rPr>
                <w:rFonts w:ascii="OfficinaSansBookC" w:hAnsi="OfficinaSansBookC"/>
                <w:b/>
                <w:bCs/>
              </w:rPr>
            </w:pPr>
          </w:p>
        </w:tc>
      </w:tr>
      <w:tr w:rsidR="00934005" w:rsidRPr="003C7D94" w14:paraId="6FFBE7D0" w14:textId="77777777" w:rsidTr="009666A1">
        <w:trPr>
          <w:trHeight w:val="189"/>
        </w:trPr>
        <w:tc>
          <w:tcPr>
            <w:tcW w:w="1115" w:type="pct"/>
            <w:vMerge/>
            <w:vAlign w:val="center"/>
          </w:tcPr>
          <w:p w14:paraId="22A60D85" w14:textId="77777777" w:rsidR="00934005" w:rsidRPr="003C7D94" w:rsidRDefault="00934005" w:rsidP="009666A1">
            <w:pPr>
              <w:rPr>
                <w:rFonts w:ascii="OfficinaSansBookC" w:hAnsi="OfficinaSansBookC"/>
              </w:rPr>
            </w:pPr>
          </w:p>
        </w:tc>
        <w:tc>
          <w:tcPr>
            <w:tcW w:w="152" w:type="pct"/>
          </w:tcPr>
          <w:p w14:paraId="57617205" w14:textId="77777777" w:rsidR="00934005" w:rsidRPr="003C7D94" w:rsidRDefault="00934005" w:rsidP="009666A1">
            <w:pPr>
              <w:jc w:val="center"/>
              <w:rPr>
                <w:rFonts w:ascii="OfficinaSansBookC" w:hAnsi="OfficinaSansBookC"/>
                <w:sz w:val="20"/>
                <w:szCs w:val="20"/>
              </w:rPr>
            </w:pPr>
            <w:r w:rsidRPr="003C7D94">
              <w:rPr>
                <w:rFonts w:ascii="OfficinaSansBookC" w:hAnsi="OfficinaSansBookC"/>
                <w:sz w:val="20"/>
                <w:szCs w:val="20"/>
              </w:rPr>
              <w:t>У</w:t>
            </w:r>
          </w:p>
        </w:tc>
        <w:tc>
          <w:tcPr>
            <w:tcW w:w="972" w:type="pct"/>
          </w:tcPr>
          <w:p w14:paraId="50600754" w14:textId="77777777" w:rsidR="00934005" w:rsidRPr="003C7D94" w:rsidRDefault="00934005" w:rsidP="009666A1">
            <w:pPr>
              <w:jc w:val="center"/>
              <w:rPr>
                <w:rFonts w:ascii="OfficinaSansBookC" w:hAnsi="OfficinaSansBookC"/>
                <w:b/>
                <w:bCs/>
              </w:rPr>
            </w:pPr>
          </w:p>
        </w:tc>
        <w:tc>
          <w:tcPr>
            <w:tcW w:w="1718" w:type="pct"/>
          </w:tcPr>
          <w:p w14:paraId="0F05EF5F" w14:textId="77777777" w:rsidR="00934005" w:rsidRPr="003C7D94" w:rsidRDefault="00934005" w:rsidP="009666A1">
            <w:pPr>
              <w:jc w:val="center"/>
              <w:rPr>
                <w:rFonts w:ascii="OfficinaSansBookC" w:hAnsi="OfficinaSansBookC"/>
                <w:b/>
                <w:bCs/>
              </w:rPr>
            </w:pPr>
          </w:p>
        </w:tc>
        <w:tc>
          <w:tcPr>
            <w:tcW w:w="1043" w:type="pct"/>
          </w:tcPr>
          <w:p w14:paraId="71BCB86B" w14:textId="77777777" w:rsidR="00934005" w:rsidRPr="003C7D94" w:rsidRDefault="00934005" w:rsidP="009666A1">
            <w:pPr>
              <w:jc w:val="center"/>
              <w:rPr>
                <w:rFonts w:ascii="OfficinaSansBookC" w:hAnsi="OfficinaSansBookC"/>
                <w:b/>
                <w:bCs/>
              </w:rPr>
            </w:pPr>
          </w:p>
        </w:tc>
      </w:tr>
      <w:tr w:rsidR="00934005" w:rsidRPr="003C7D94" w14:paraId="697D1B47" w14:textId="77777777" w:rsidTr="009666A1">
        <w:trPr>
          <w:trHeight w:val="189"/>
        </w:trPr>
        <w:tc>
          <w:tcPr>
            <w:tcW w:w="1115" w:type="pct"/>
            <w:vMerge w:val="restart"/>
            <w:vAlign w:val="center"/>
          </w:tcPr>
          <w:p w14:paraId="2DF91C03" w14:textId="77777777" w:rsidR="00934005" w:rsidRPr="003C7D94" w:rsidRDefault="00934005" w:rsidP="009666A1">
            <w:pPr>
              <w:rPr>
                <w:rFonts w:ascii="OfficinaSansBookC" w:hAnsi="OfficinaSansBookC"/>
              </w:rPr>
            </w:pPr>
            <w:r w:rsidRPr="003C7D94">
              <w:rPr>
                <w:rFonts w:ascii="OfficinaSansBookC" w:hAnsi="OfficinaSansBookC"/>
              </w:rPr>
              <w:t>Литература</w:t>
            </w:r>
          </w:p>
        </w:tc>
        <w:tc>
          <w:tcPr>
            <w:tcW w:w="152" w:type="pct"/>
          </w:tcPr>
          <w:p w14:paraId="48B465E6"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4BB5F4FB" w14:textId="77777777" w:rsidR="00934005" w:rsidRPr="003C7D94" w:rsidRDefault="00934005" w:rsidP="009666A1">
            <w:pPr>
              <w:jc w:val="center"/>
              <w:rPr>
                <w:rFonts w:ascii="OfficinaSansBookC" w:hAnsi="OfficinaSansBookC"/>
                <w:b/>
                <w:bCs/>
              </w:rPr>
            </w:pPr>
          </w:p>
        </w:tc>
        <w:tc>
          <w:tcPr>
            <w:tcW w:w="1718" w:type="pct"/>
          </w:tcPr>
          <w:p w14:paraId="1E842584" w14:textId="77777777" w:rsidR="00934005" w:rsidRPr="003C7D94" w:rsidRDefault="00934005" w:rsidP="009666A1">
            <w:pPr>
              <w:jc w:val="center"/>
              <w:rPr>
                <w:rFonts w:ascii="OfficinaSansBookC" w:hAnsi="OfficinaSansBookC"/>
                <w:b/>
                <w:bCs/>
              </w:rPr>
            </w:pPr>
          </w:p>
        </w:tc>
        <w:tc>
          <w:tcPr>
            <w:tcW w:w="1043" w:type="pct"/>
          </w:tcPr>
          <w:p w14:paraId="4E9FF4BF" w14:textId="77777777" w:rsidR="00934005" w:rsidRPr="003C7D94" w:rsidRDefault="00934005" w:rsidP="009666A1">
            <w:pPr>
              <w:jc w:val="center"/>
              <w:rPr>
                <w:rFonts w:ascii="OfficinaSansBookC" w:hAnsi="OfficinaSansBookC"/>
                <w:b/>
                <w:bCs/>
              </w:rPr>
            </w:pPr>
          </w:p>
        </w:tc>
      </w:tr>
      <w:tr w:rsidR="00934005" w:rsidRPr="003C7D94" w14:paraId="0B1CCF1A" w14:textId="77777777" w:rsidTr="009666A1">
        <w:trPr>
          <w:trHeight w:val="189"/>
        </w:trPr>
        <w:tc>
          <w:tcPr>
            <w:tcW w:w="1115" w:type="pct"/>
            <w:vMerge/>
            <w:vAlign w:val="center"/>
          </w:tcPr>
          <w:p w14:paraId="7F8C4F1A" w14:textId="77777777" w:rsidR="00934005" w:rsidRPr="003C7D94" w:rsidRDefault="00934005" w:rsidP="009666A1">
            <w:pPr>
              <w:rPr>
                <w:rFonts w:ascii="OfficinaSansBookC" w:hAnsi="OfficinaSansBookC"/>
              </w:rPr>
            </w:pPr>
          </w:p>
        </w:tc>
        <w:tc>
          <w:tcPr>
            <w:tcW w:w="152" w:type="pct"/>
          </w:tcPr>
          <w:p w14:paraId="44C39041"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1D81F88A" w14:textId="77777777" w:rsidR="00934005" w:rsidRPr="003C7D94" w:rsidRDefault="00934005" w:rsidP="009666A1">
            <w:pPr>
              <w:jc w:val="center"/>
              <w:rPr>
                <w:rFonts w:ascii="OfficinaSansBookC" w:hAnsi="OfficinaSansBookC"/>
                <w:b/>
                <w:bCs/>
              </w:rPr>
            </w:pPr>
          </w:p>
        </w:tc>
        <w:tc>
          <w:tcPr>
            <w:tcW w:w="1718" w:type="pct"/>
          </w:tcPr>
          <w:p w14:paraId="1E288154" w14:textId="77777777" w:rsidR="00934005" w:rsidRPr="003C7D94" w:rsidRDefault="00934005" w:rsidP="009666A1">
            <w:pPr>
              <w:jc w:val="center"/>
              <w:rPr>
                <w:rFonts w:ascii="OfficinaSansBookC" w:hAnsi="OfficinaSansBookC"/>
                <w:b/>
                <w:bCs/>
              </w:rPr>
            </w:pPr>
          </w:p>
        </w:tc>
        <w:tc>
          <w:tcPr>
            <w:tcW w:w="1043" w:type="pct"/>
          </w:tcPr>
          <w:p w14:paraId="12F63A07" w14:textId="77777777" w:rsidR="00934005" w:rsidRPr="003C7D94" w:rsidRDefault="00934005" w:rsidP="009666A1">
            <w:pPr>
              <w:jc w:val="center"/>
              <w:rPr>
                <w:rFonts w:ascii="OfficinaSansBookC" w:hAnsi="OfficinaSansBookC"/>
                <w:b/>
                <w:bCs/>
              </w:rPr>
            </w:pPr>
          </w:p>
        </w:tc>
      </w:tr>
      <w:tr w:rsidR="00934005" w:rsidRPr="003C7D94" w14:paraId="0B4FF51E" w14:textId="77777777" w:rsidTr="009666A1">
        <w:trPr>
          <w:trHeight w:val="189"/>
        </w:trPr>
        <w:tc>
          <w:tcPr>
            <w:tcW w:w="1115" w:type="pct"/>
            <w:vMerge w:val="restart"/>
            <w:vAlign w:val="center"/>
          </w:tcPr>
          <w:p w14:paraId="6B41C088" w14:textId="77777777" w:rsidR="00934005" w:rsidRPr="003C7D94" w:rsidRDefault="00934005" w:rsidP="009666A1">
            <w:pPr>
              <w:rPr>
                <w:rFonts w:ascii="OfficinaSansBookC" w:hAnsi="OfficinaSansBookC"/>
              </w:rPr>
            </w:pPr>
            <w:r w:rsidRPr="003C7D94">
              <w:rPr>
                <w:rFonts w:ascii="OfficinaSansBookC" w:hAnsi="OfficinaSansBookC"/>
              </w:rPr>
              <w:t>Математика</w:t>
            </w:r>
          </w:p>
        </w:tc>
        <w:tc>
          <w:tcPr>
            <w:tcW w:w="152" w:type="pct"/>
          </w:tcPr>
          <w:p w14:paraId="54840210"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675005F0" w14:textId="77777777" w:rsidR="00934005" w:rsidRPr="003C7D94" w:rsidRDefault="00934005" w:rsidP="009666A1">
            <w:pPr>
              <w:jc w:val="center"/>
              <w:rPr>
                <w:rFonts w:ascii="OfficinaSansBookC" w:hAnsi="OfficinaSansBookC"/>
                <w:b/>
                <w:bCs/>
              </w:rPr>
            </w:pPr>
          </w:p>
        </w:tc>
        <w:tc>
          <w:tcPr>
            <w:tcW w:w="1718" w:type="pct"/>
          </w:tcPr>
          <w:p w14:paraId="0400B822" w14:textId="77777777" w:rsidR="00934005" w:rsidRPr="003C7D94" w:rsidRDefault="00934005" w:rsidP="009666A1">
            <w:pPr>
              <w:jc w:val="center"/>
              <w:rPr>
                <w:rFonts w:ascii="OfficinaSansBookC" w:hAnsi="OfficinaSansBookC"/>
                <w:b/>
                <w:bCs/>
              </w:rPr>
            </w:pPr>
          </w:p>
        </w:tc>
        <w:tc>
          <w:tcPr>
            <w:tcW w:w="1043" w:type="pct"/>
          </w:tcPr>
          <w:p w14:paraId="2AA4B211" w14:textId="77777777" w:rsidR="00934005" w:rsidRPr="003C7D94" w:rsidRDefault="00934005" w:rsidP="009666A1">
            <w:pPr>
              <w:jc w:val="center"/>
              <w:rPr>
                <w:rFonts w:ascii="OfficinaSansBookC" w:hAnsi="OfficinaSansBookC"/>
                <w:b/>
                <w:bCs/>
              </w:rPr>
            </w:pPr>
          </w:p>
        </w:tc>
      </w:tr>
      <w:tr w:rsidR="00934005" w:rsidRPr="003C7D94" w14:paraId="3BA26130" w14:textId="77777777" w:rsidTr="009666A1">
        <w:trPr>
          <w:trHeight w:val="189"/>
        </w:trPr>
        <w:tc>
          <w:tcPr>
            <w:tcW w:w="1115" w:type="pct"/>
            <w:vMerge/>
          </w:tcPr>
          <w:p w14:paraId="157B498E" w14:textId="77777777" w:rsidR="00934005" w:rsidRPr="003C7D94" w:rsidRDefault="00934005" w:rsidP="009666A1">
            <w:pPr>
              <w:rPr>
                <w:rFonts w:ascii="OfficinaSansBookC" w:hAnsi="OfficinaSansBookC"/>
              </w:rPr>
            </w:pPr>
          </w:p>
        </w:tc>
        <w:tc>
          <w:tcPr>
            <w:tcW w:w="152" w:type="pct"/>
          </w:tcPr>
          <w:p w14:paraId="35C19544"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5E8832E2" w14:textId="77777777" w:rsidR="00934005" w:rsidRPr="003C7D94" w:rsidRDefault="00934005" w:rsidP="009666A1">
            <w:pPr>
              <w:jc w:val="center"/>
              <w:rPr>
                <w:rFonts w:ascii="OfficinaSansBookC" w:hAnsi="OfficinaSansBookC"/>
                <w:b/>
                <w:bCs/>
              </w:rPr>
            </w:pPr>
          </w:p>
        </w:tc>
        <w:tc>
          <w:tcPr>
            <w:tcW w:w="1718" w:type="pct"/>
          </w:tcPr>
          <w:p w14:paraId="2A14F87F" w14:textId="77777777" w:rsidR="00934005" w:rsidRPr="003C7D94" w:rsidRDefault="00934005" w:rsidP="009666A1">
            <w:pPr>
              <w:jc w:val="center"/>
              <w:rPr>
                <w:rFonts w:ascii="OfficinaSansBookC" w:hAnsi="OfficinaSansBookC"/>
                <w:b/>
                <w:bCs/>
              </w:rPr>
            </w:pPr>
          </w:p>
        </w:tc>
        <w:tc>
          <w:tcPr>
            <w:tcW w:w="1043" w:type="pct"/>
          </w:tcPr>
          <w:p w14:paraId="018DE54D" w14:textId="77777777" w:rsidR="00934005" w:rsidRPr="003C7D94" w:rsidRDefault="00934005" w:rsidP="009666A1">
            <w:pPr>
              <w:jc w:val="center"/>
              <w:rPr>
                <w:rFonts w:ascii="OfficinaSansBookC" w:hAnsi="OfficinaSansBookC"/>
                <w:b/>
                <w:bCs/>
              </w:rPr>
            </w:pPr>
          </w:p>
        </w:tc>
      </w:tr>
      <w:tr w:rsidR="00934005" w:rsidRPr="003C7D94" w14:paraId="0AEA560E" w14:textId="77777777" w:rsidTr="009666A1">
        <w:trPr>
          <w:trHeight w:val="542"/>
        </w:trPr>
        <w:tc>
          <w:tcPr>
            <w:tcW w:w="1267" w:type="pct"/>
            <w:gridSpan w:val="2"/>
            <w:vAlign w:val="center"/>
          </w:tcPr>
          <w:p w14:paraId="5F773A57" w14:textId="77777777" w:rsidR="00934005" w:rsidRPr="003C7D94" w:rsidRDefault="00934005" w:rsidP="009666A1">
            <w:pPr>
              <w:rPr>
                <w:rFonts w:ascii="OfficinaSansBookC" w:hAnsi="OfficinaSansBookC"/>
              </w:rPr>
            </w:pPr>
            <w:r w:rsidRPr="003C7D94">
              <w:rPr>
                <w:rFonts w:ascii="OfficinaSansBookC" w:hAnsi="OfficinaSansBookC"/>
              </w:rPr>
              <w:t>ОБЖ</w:t>
            </w:r>
          </w:p>
        </w:tc>
        <w:tc>
          <w:tcPr>
            <w:tcW w:w="972" w:type="pct"/>
          </w:tcPr>
          <w:p w14:paraId="7C0600FB" w14:textId="77777777" w:rsidR="00934005" w:rsidRPr="003C7D94" w:rsidRDefault="00934005" w:rsidP="009666A1">
            <w:pPr>
              <w:jc w:val="center"/>
              <w:rPr>
                <w:rFonts w:ascii="OfficinaSansBookC" w:hAnsi="OfficinaSansBookC"/>
                <w:b/>
                <w:bCs/>
              </w:rPr>
            </w:pPr>
          </w:p>
        </w:tc>
        <w:tc>
          <w:tcPr>
            <w:tcW w:w="1718" w:type="pct"/>
          </w:tcPr>
          <w:p w14:paraId="0D60942C" w14:textId="77777777" w:rsidR="00934005" w:rsidRPr="003C7D94" w:rsidRDefault="00934005" w:rsidP="009666A1">
            <w:pPr>
              <w:jc w:val="center"/>
              <w:rPr>
                <w:rFonts w:ascii="OfficinaSansBookC" w:hAnsi="OfficinaSansBookC"/>
                <w:b/>
                <w:bCs/>
              </w:rPr>
            </w:pPr>
          </w:p>
        </w:tc>
        <w:tc>
          <w:tcPr>
            <w:tcW w:w="1043" w:type="pct"/>
          </w:tcPr>
          <w:p w14:paraId="4D21208B" w14:textId="77777777" w:rsidR="00934005" w:rsidRPr="003C7D94" w:rsidRDefault="00934005" w:rsidP="009666A1">
            <w:pPr>
              <w:jc w:val="center"/>
              <w:rPr>
                <w:rFonts w:ascii="OfficinaSansBookC" w:hAnsi="OfficinaSansBookC"/>
                <w:b/>
                <w:bCs/>
              </w:rPr>
            </w:pPr>
          </w:p>
        </w:tc>
      </w:tr>
      <w:tr w:rsidR="00934005" w:rsidRPr="003C7D94" w14:paraId="5C61DEA0" w14:textId="77777777" w:rsidTr="009666A1">
        <w:trPr>
          <w:trHeight w:val="189"/>
        </w:trPr>
        <w:tc>
          <w:tcPr>
            <w:tcW w:w="1115" w:type="pct"/>
            <w:vMerge w:val="restart"/>
            <w:vAlign w:val="center"/>
          </w:tcPr>
          <w:p w14:paraId="5AF41D98" w14:textId="77777777" w:rsidR="00934005" w:rsidRPr="003C7D94" w:rsidRDefault="00934005" w:rsidP="009666A1">
            <w:pPr>
              <w:rPr>
                <w:rFonts w:ascii="OfficinaSansBookC" w:hAnsi="OfficinaSansBookC"/>
              </w:rPr>
            </w:pPr>
            <w:r w:rsidRPr="003C7D94">
              <w:rPr>
                <w:rFonts w:ascii="OfficinaSansBookC" w:hAnsi="OfficinaSansBookC"/>
              </w:rPr>
              <w:t>Русский язык</w:t>
            </w:r>
          </w:p>
        </w:tc>
        <w:tc>
          <w:tcPr>
            <w:tcW w:w="152" w:type="pct"/>
          </w:tcPr>
          <w:p w14:paraId="62202722"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Б</w:t>
            </w:r>
          </w:p>
        </w:tc>
        <w:tc>
          <w:tcPr>
            <w:tcW w:w="972" w:type="pct"/>
          </w:tcPr>
          <w:p w14:paraId="068A382B" w14:textId="77777777" w:rsidR="00934005" w:rsidRPr="003C7D94" w:rsidRDefault="00934005" w:rsidP="009666A1">
            <w:pPr>
              <w:jc w:val="center"/>
              <w:rPr>
                <w:rFonts w:ascii="OfficinaSansBookC" w:hAnsi="OfficinaSansBookC"/>
                <w:b/>
                <w:bCs/>
              </w:rPr>
            </w:pPr>
          </w:p>
        </w:tc>
        <w:tc>
          <w:tcPr>
            <w:tcW w:w="1718" w:type="pct"/>
          </w:tcPr>
          <w:p w14:paraId="7F9983E9" w14:textId="77777777" w:rsidR="00934005" w:rsidRPr="003C7D94" w:rsidRDefault="00934005" w:rsidP="009666A1">
            <w:pPr>
              <w:jc w:val="center"/>
              <w:rPr>
                <w:rFonts w:ascii="OfficinaSansBookC" w:hAnsi="OfficinaSansBookC"/>
                <w:b/>
                <w:bCs/>
              </w:rPr>
            </w:pPr>
          </w:p>
        </w:tc>
        <w:tc>
          <w:tcPr>
            <w:tcW w:w="1043" w:type="pct"/>
          </w:tcPr>
          <w:p w14:paraId="3F668DFC" w14:textId="77777777" w:rsidR="00934005" w:rsidRPr="003C7D94" w:rsidRDefault="00934005" w:rsidP="009666A1">
            <w:pPr>
              <w:jc w:val="center"/>
              <w:rPr>
                <w:rFonts w:ascii="OfficinaSansBookC" w:hAnsi="OfficinaSansBookC"/>
                <w:b/>
                <w:bCs/>
              </w:rPr>
            </w:pPr>
          </w:p>
        </w:tc>
      </w:tr>
      <w:tr w:rsidR="00934005" w:rsidRPr="003C7D94" w14:paraId="57EAF8E7" w14:textId="77777777" w:rsidTr="009666A1">
        <w:trPr>
          <w:trHeight w:val="189"/>
        </w:trPr>
        <w:tc>
          <w:tcPr>
            <w:tcW w:w="1115" w:type="pct"/>
            <w:vMerge/>
          </w:tcPr>
          <w:p w14:paraId="31A69769" w14:textId="77777777" w:rsidR="00934005" w:rsidRPr="003C7D94" w:rsidRDefault="00934005" w:rsidP="009666A1">
            <w:pPr>
              <w:rPr>
                <w:rFonts w:ascii="OfficinaSansBookC" w:hAnsi="OfficinaSansBookC"/>
              </w:rPr>
            </w:pPr>
          </w:p>
        </w:tc>
        <w:tc>
          <w:tcPr>
            <w:tcW w:w="152" w:type="pct"/>
          </w:tcPr>
          <w:p w14:paraId="5F0B7793" w14:textId="77777777" w:rsidR="00934005" w:rsidRPr="003C7D94" w:rsidRDefault="00934005" w:rsidP="009666A1">
            <w:pPr>
              <w:jc w:val="center"/>
              <w:rPr>
                <w:rFonts w:ascii="OfficinaSansBookC" w:hAnsi="OfficinaSansBookC"/>
              </w:rPr>
            </w:pPr>
            <w:r w:rsidRPr="003C7D94">
              <w:rPr>
                <w:rFonts w:ascii="OfficinaSansBookC" w:hAnsi="OfficinaSansBookC"/>
                <w:sz w:val="20"/>
                <w:szCs w:val="20"/>
              </w:rPr>
              <w:t>У</w:t>
            </w:r>
          </w:p>
        </w:tc>
        <w:tc>
          <w:tcPr>
            <w:tcW w:w="972" w:type="pct"/>
          </w:tcPr>
          <w:p w14:paraId="55F739D6" w14:textId="77777777" w:rsidR="00934005" w:rsidRPr="003C7D94" w:rsidRDefault="00934005" w:rsidP="009666A1">
            <w:pPr>
              <w:jc w:val="center"/>
              <w:rPr>
                <w:rFonts w:ascii="OfficinaSansBookC" w:hAnsi="OfficinaSansBookC"/>
                <w:b/>
                <w:bCs/>
              </w:rPr>
            </w:pPr>
          </w:p>
        </w:tc>
        <w:tc>
          <w:tcPr>
            <w:tcW w:w="1718" w:type="pct"/>
          </w:tcPr>
          <w:p w14:paraId="0872B51E" w14:textId="77777777" w:rsidR="00934005" w:rsidRPr="003C7D94" w:rsidRDefault="00934005" w:rsidP="009666A1">
            <w:pPr>
              <w:jc w:val="center"/>
              <w:rPr>
                <w:rFonts w:ascii="OfficinaSansBookC" w:hAnsi="OfficinaSansBookC"/>
                <w:b/>
                <w:bCs/>
              </w:rPr>
            </w:pPr>
          </w:p>
        </w:tc>
        <w:tc>
          <w:tcPr>
            <w:tcW w:w="1043" w:type="pct"/>
          </w:tcPr>
          <w:p w14:paraId="339AE25E" w14:textId="77777777" w:rsidR="00934005" w:rsidRPr="003C7D94" w:rsidRDefault="00934005" w:rsidP="009666A1">
            <w:pPr>
              <w:jc w:val="center"/>
              <w:rPr>
                <w:rFonts w:ascii="OfficinaSansBookC" w:hAnsi="OfficinaSansBookC"/>
                <w:b/>
                <w:bCs/>
              </w:rPr>
            </w:pPr>
          </w:p>
        </w:tc>
      </w:tr>
      <w:tr w:rsidR="00934005" w:rsidRPr="003C7D94" w14:paraId="5772D373" w14:textId="77777777" w:rsidTr="009666A1">
        <w:trPr>
          <w:trHeight w:val="542"/>
        </w:trPr>
        <w:tc>
          <w:tcPr>
            <w:tcW w:w="1267" w:type="pct"/>
            <w:gridSpan w:val="2"/>
            <w:vAlign w:val="center"/>
          </w:tcPr>
          <w:p w14:paraId="6C5B9E11" w14:textId="77777777" w:rsidR="00934005" w:rsidRPr="003C7D94" w:rsidRDefault="00934005" w:rsidP="009666A1">
            <w:pPr>
              <w:rPr>
                <w:rFonts w:ascii="OfficinaSansBookC" w:hAnsi="OfficinaSansBookC"/>
              </w:rPr>
            </w:pPr>
            <w:r w:rsidRPr="003C7D94">
              <w:rPr>
                <w:rFonts w:ascii="OfficinaSansBookC" w:hAnsi="OfficinaSansBookC"/>
              </w:rPr>
              <w:t>Физ.культура</w:t>
            </w:r>
          </w:p>
        </w:tc>
        <w:tc>
          <w:tcPr>
            <w:tcW w:w="972" w:type="pct"/>
          </w:tcPr>
          <w:p w14:paraId="11CBDE73" w14:textId="77777777" w:rsidR="00934005" w:rsidRPr="003C7D94" w:rsidRDefault="00934005" w:rsidP="009666A1">
            <w:pPr>
              <w:jc w:val="center"/>
              <w:rPr>
                <w:rFonts w:ascii="OfficinaSansBookC" w:hAnsi="OfficinaSansBookC"/>
                <w:b/>
                <w:bCs/>
              </w:rPr>
            </w:pPr>
          </w:p>
        </w:tc>
        <w:tc>
          <w:tcPr>
            <w:tcW w:w="1718" w:type="pct"/>
          </w:tcPr>
          <w:p w14:paraId="5521A762" w14:textId="77777777" w:rsidR="00934005" w:rsidRPr="003C7D94" w:rsidRDefault="00934005" w:rsidP="009666A1">
            <w:pPr>
              <w:jc w:val="center"/>
              <w:rPr>
                <w:rFonts w:ascii="OfficinaSansBookC" w:hAnsi="OfficinaSansBookC"/>
                <w:b/>
                <w:bCs/>
              </w:rPr>
            </w:pPr>
          </w:p>
        </w:tc>
        <w:tc>
          <w:tcPr>
            <w:tcW w:w="1043" w:type="pct"/>
          </w:tcPr>
          <w:p w14:paraId="071F50FE" w14:textId="77777777" w:rsidR="00934005" w:rsidRPr="003C7D94" w:rsidRDefault="00934005" w:rsidP="009666A1">
            <w:pPr>
              <w:jc w:val="center"/>
              <w:rPr>
                <w:rFonts w:ascii="OfficinaSansBookC" w:hAnsi="OfficinaSansBookC"/>
                <w:b/>
                <w:bCs/>
              </w:rPr>
            </w:pPr>
          </w:p>
        </w:tc>
      </w:tr>
    </w:tbl>
    <w:p w14:paraId="6B26BEF0" w14:textId="77777777" w:rsidR="00934005" w:rsidRPr="003C7D94" w:rsidRDefault="00934005" w:rsidP="00934005">
      <w:pPr>
        <w:spacing w:line="360" w:lineRule="auto"/>
        <w:jc w:val="center"/>
        <w:rPr>
          <w:rFonts w:ascii="OfficinaSansBookC" w:hAnsi="OfficinaSansBookC"/>
          <w:b/>
          <w:bCs/>
          <w:sz w:val="36"/>
          <w:szCs w:val="36"/>
        </w:rPr>
      </w:pPr>
    </w:p>
    <w:p w14:paraId="4877E710" w14:textId="77777777" w:rsidR="00934005" w:rsidRPr="003C7D94" w:rsidRDefault="00934005" w:rsidP="00934005">
      <w:pPr>
        <w:spacing w:line="360" w:lineRule="auto"/>
        <w:jc w:val="center"/>
        <w:rPr>
          <w:rFonts w:ascii="OfficinaSansBookC" w:hAnsi="OfficinaSansBookC"/>
          <w:b/>
          <w:bCs/>
          <w:sz w:val="28"/>
          <w:szCs w:val="28"/>
        </w:rPr>
      </w:pPr>
      <w:r w:rsidRPr="003C7D94">
        <w:rPr>
          <w:rFonts w:ascii="OfficinaSansBookC" w:hAnsi="OfficinaSansBookC"/>
          <w:b/>
          <w:bCs/>
          <w:sz w:val="36"/>
          <w:szCs w:val="36"/>
        </w:rPr>
        <w:t xml:space="preserve"> </w:t>
      </w:r>
      <w:r w:rsidRPr="003C7D94">
        <w:rPr>
          <w:rFonts w:ascii="OfficinaSansBookC" w:hAnsi="OfficinaSansBookC"/>
          <w:b/>
          <w:bCs/>
          <w:sz w:val="28"/>
          <w:szCs w:val="28"/>
        </w:rPr>
        <w:t>Раздел 3. Региональный компонент</w:t>
      </w:r>
    </w:p>
    <w:p w14:paraId="3AE81D9D" w14:textId="77777777" w:rsidR="00934005" w:rsidRPr="003C7D94" w:rsidRDefault="00934005" w:rsidP="00934005">
      <w:pPr>
        <w:rPr>
          <w:rFonts w:ascii="OfficinaSansBookC" w:hAnsi="OfficinaSansBookC"/>
          <w:sz w:val="28"/>
          <w:szCs w:val="28"/>
        </w:rPr>
      </w:pPr>
    </w:p>
    <w:tbl>
      <w:tblPr>
        <w:tblStyle w:val="a9"/>
        <w:tblW w:w="0" w:type="auto"/>
        <w:tblLook w:val="04A0" w:firstRow="1" w:lastRow="0" w:firstColumn="1" w:lastColumn="0" w:noHBand="0" w:noVBand="1"/>
      </w:tblPr>
      <w:tblGrid>
        <w:gridCol w:w="4369"/>
        <w:gridCol w:w="4810"/>
      </w:tblGrid>
      <w:tr w:rsidR="00934005" w:rsidRPr="003C7D94" w14:paraId="1BCF05A8" w14:textId="77777777" w:rsidTr="009666A1">
        <w:trPr>
          <w:trHeight w:val="1627"/>
        </w:trPr>
        <w:tc>
          <w:tcPr>
            <w:tcW w:w="4369" w:type="dxa"/>
            <w:vAlign w:val="center"/>
          </w:tcPr>
          <w:p w14:paraId="75C4F0D7" w14:textId="77777777" w:rsidR="00934005" w:rsidRPr="003C7D94" w:rsidRDefault="00934005" w:rsidP="009666A1">
            <w:pPr>
              <w:jc w:val="center"/>
              <w:rPr>
                <w:rFonts w:ascii="OfficinaSansBookC" w:hAnsi="OfficinaSansBookC"/>
                <w:sz w:val="28"/>
                <w:szCs w:val="28"/>
              </w:rPr>
            </w:pPr>
            <w:r w:rsidRPr="003C7D94">
              <w:rPr>
                <w:rFonts w:ascii="OfficinaSansBookC" w:hAnsi="OfficinaSansBookC"/>
                <w:sz w:val="28"/>
                <w:szCs w:val="28"/>
              </w:rPr>
              <w:t>Перечень ФПП -участников внедрения</w:t>
            </w:r>
          </w:p>
        </w:tc>
        <w:tc>
          <w:tcPr>
            <w:tcW w:w="4810" w:type="dxa"/>
            <w:vAlign w:val="center"/>
          </w:tcPr>
          <w:p w14:paraId="1F585C06" w14:textId="77777777" w:rsidR="00934005" w:rsidRPr="003C7D94" w:rsidRDefault="00934005" w:rsidP="009666A1">
            <w:pPr>
              <w:jc w:val="center"/>
              <w:rPr>
                <w:rFonts w:ascii="OfficinaSansBookC" w:hAnsi="OfficinaSansBookC"/>
                <w:sz w:val="28"/>
                <w:szCs w:val="28"/>
              </w:rPr>
            </w:pPr>
            <w:r w:rsidRPr="003C7D94">
              <w:rPr>
                <w:rFonts w:ascii="OfficinaSansBookC" w:hAnsi="OfficinaSansBookC"/>
                <w:sz w:val="28"/>
                <w:szCs w:val="28"/>
              </w:rPr>
              <w:t>Готовность выполнения функционала региональной опорной площадки по расширению охвата внедрения (ДА/НЕТ/ ДА-по отдельной дисциплине(указать))</w:t>
            </w:r>
          </w:p>
        </w:tc>
      </w:tr>
      <w:tr w:rsidR="00934005" w:rsidRPr="003C7D94" w14:paraId="271B97F5" w14:textId="77777777" w:rsidTr="009666A1">
        <w:trPr>
          <w:trHeight w:val="406"/>
        </w:trPr>
        <w:tc>
          <w:tcPr>
            <w:tcW w:w="4369" w:type="dxa"/>
          </w:tcPr>
          <w:p w14:paraId="7018CFB3" w14:textId="77777777" w:rsidR="00934005" w:rsidRPr="003C7D94" w:rsidRDefault="00934005" w:rsidP="009666A1">
            <w:pPr>
              <w:rPr>
                <w:rFonts w:ascii="OfficinaSansBookC" w:hAnsi="OfficinaSansBookC"/>
                <w:b/>
                <w:bCs/>
                <w:sz w:val="36"/>
                <w:szCs w:val="36"/>
              </w:rPr>
            </w:pPr>
          </w:p>
        </w:tc>
        <w:tc>
          <w:tcPr>
            <w:tcW w:w="4810" w:type="dxa"/>
          </w:tcPr>
          <w:p w14:paraId="02E505C9" w14:textId="77777777" w:rsidR="00934005" w:rsidRPr="003C7D94" w:rsidRDefault="00934005" w:rsidP="009666A1">
            <w:pPr>
              <w:rPr>
                <w:rFonts w:ascii="OfficinaSansBookC" w:hAnsi="OfficinaSansBookC"/>
                <w:b/>
                <w:bCs/>
                <w:sz w:val="36"/>
                <w:szCs w:val="36"/>
              </w:rPr>
            </w:pPr>
          </w:p>
        </w:tc>
      </w:tr>
      <w:tr w:rsidR="00934005" w:rsidRPr="003C7D94" w14:paraId="6EA9DE26" w14:textId="77777777" w:rsidTr="009666A1">
        <w:trPr>
          <w:trHeight w:val="406"/>
        </w:trPr>
        <w:tc>
          <w:tcPr>
            <w:tcW w:w="4369" w:type="dxa"/>
          </w:tcPr>
          <w:p w14:paraId="68A164BA" w14:textId="77777777" w:rsidR="00934005" w:rsidRPr="003C7D94" w:rsidRDefault="00934005" w:rsidP="009666A1">
            <w:pPr>
              <w:rPr>
                <w:rFonts w:ascii="OfficinaSansBookC" w:hAnsi="OfficinaSansBookC"/>
                <w:b/>
                <w:bCs/>
                <w:sz w:val="36"/>
                <w:szCs w:val="36"/>
              </w:rPr>
            </w:pPr>
          </w:p>
        </w:tc>
        <w:tc>
          <w:tcPr>
            <w:tcW w:w="4810" w:type="dxa"/>
          </w:tcPr>
          <w:p w14:paraId="12A2126F" w14:textId="77777777" w:rsidR="00934005" w:rsidRPr="003C7D94" w:rsidRDefault="00934005" w:rsidP="009666A1">
            <w:pPr>
              <w:rPr>
                <w:rFonts w:ascii="OfficinaSansBookC" w:hAnsi="OfficinaSansBookC"/>
                <w:b/>
                <w:bCs/>
                <w:sz w:val="36"/>
                <w:szCs w:val="36"/>
              </w:rPr>
            </w:pPr>
          </w:p>
        </w:tc>
      </w:tr>
      <w:tr w:rsidR="00934005" w:rsidRPr="003C7D94" w14:paraId="7FBEDE24" w14:textId="77777777" w:rsidTr="009666A1">
        <w:trPr>
          <w:trHeight w:val="413"/>
        </w:trPr>
        <w:tc>
          <w:tcPr>
            <w:tcW w:w="4369" w:type="dxa"/>
          </w:tcPr>
          <w:p w14:paraId="05BC4FFE" w14:textId="77777777" w:rsidR="00934005" w:rsidRPr="003C7D94" w:rsidRDefault="00934005" w:rsidP="009666A1">
            <w:pPr>
              <w:rPr>
                <w:rFonts w:ascii="OfficinaSansBookC" w:hAnsi="OfficinaSansBookC"/>
                <w:b/>
                <w:bCs/>
                <w:sz w:val="36"/>
                <w:szCs w:val="36"/>
              </w:rPr>
            </w:pPr>
          </w:p>
        </w:tc>
        <w:tc>
          <w:tcPr>
            <w:tcW w:w="4810" w:type="dxa"/>
          </w:tcPr>
          <w:p w14:paraId="2455843D" w14:textId="77777777" w:rsidR="00934005" w:rsidRPr="003C7D94" w:rsidRDefault="00934005" w:rsidP="009666A1">
            <w:pPr>
              <w:rPr>
                <w:rFonts w:ascii="OfficinaSansBookC" w:hAnsi="OfficinaSansBookC"/>
                <w:b/>
                <w:bCs/>
                <w:sz w:val="36"/>
                <w:szCs w:val="36"/>
              </w:rPr>
            </w:pPr>
          </w:p>
        </w:tc>
      </w:tr>
      <w:tr w:rsidR="00934005" w:rsidRPr="003C7D94" w14:paraId="0DFBCFBE" w14:textId="77777777" w:rsidTr="009666A1">
        <w:trPr>
          <w:trHeight w:val="406"/>
        </w:trPr>
        <w:tc>
          <w:tcPr>
            <w:tcW w:w="4369" w:type="dxa"/>
          </w:tcPr>
          <w:p w14:paraId="585CFDF1" w14:textId="77777777" w:rsidR="00934005" w:rsidRPr="003C7D94" w:rsidRDefault="00934005" w:rsidP="009666A1">
            <w:pPr>
              <w:rPr>
                <w:rFonts w:ascii="OfficinaSansBookC" w:hAnsi="OfficinaSansBookC"/>
                <w:b/>
                <w:bCs/>
                <w:sz w:val="36"/>
                <w:szCs w:val="36"/>
              </w:rPr>
            </w:pPr>
          </w:p>
        </w:tc>
        <w:tc>
          <w:tcPr>
            <w:tcW w:w="4810" w:type="dxa"/>
          </w:tcPr>
          <w:p w14:paraId="0286F1ED" w14:textId="77777777" w:rsidR="00934005" w:rsidRPr="003C7D94" w:rsidRDefault="00934005" w:rsidP="009666A1">
            <w:pPr>
              <w:rPr>
                <w:rFonts w:ascii="OfficinaSansBookC" w:hAnsi="OfficinaSansBookC"/>
                <w:b/>
                <w:bCs/>
                <w:sz w:val="36"/>
                <w:szCs w:val="36"/>
              </w:rPr>
            </w:pPr>
          </w:p>
        </w:tc>
      </w:tr>
    </w:tbl>
    <w:p w14:paraId="105D59CF" w14:textId="77777777" w:rsidR="00934005" w:rsidRPr="003C7D94" w:rsidRDefault="00934005" w:rsidP="00934005">
      <w:pPr>
        <w:rPr>
          <w:rFonts w:ascii="OfficinaSansBookC" w:hAnsi="OfficinaSansBookC"/>
          <w:b/>
          <w:bCs/>
          <w:sz w:val="36"/>
          <w:szCs w:val="36"/>
        </w:rPr>
      </w:pPr>
    </w:p>
    <w:p w14:paraId="684B2400" w14:textId="77777777" w:rsidR="00934005" w:rsidRPr="003C7D94" w:rsidRDefault="00934005" w:rsidP="00934005">
      <w:pPr>
        <w:rPr>
          <w:rFonts w:ascii="OfficinaSansBookC" w:hAnsi="OfficinaSansBookC"/>
          <w:b/>
          <w:bCs/>
          <w:sz w:val="28"/>
          <w:szCs w:val="28"/>
        </w:rPr>
      </w:pPr>
    </w:p>
    <w:p w14:paraId="25B110FB" w14:textId="77777777" w:rsidR="00934005" w:rsidRPr="003C7D94" w:rsidRDefault="00934005" w:rsidP="00934005">
      <w:pPr>
        <w:ind w:firstLine="567"/>
        <w:jc w:val="both"/>
        <w:rPr>
          <w:rFonts w:ascii="OfficinaSansBookC" w:hAnsi="OfficinaSansBookC"/>
          <w:b/>
          <w:bCs/>
          <w:sz w:val="28"/>
          <w:szCs w:val="28"/>
        </w:rPr>
      </w:pPr>
      <w:r w:rsidRPr="003C7D94">
        <w:rPr>
          <w:rFonts w:ascii="OfficinaSansBookC" w:hAnsi="OfficinaSansBookC"/>
          <w:b/>
          <w:bCs/>
          <w:sz w:val="28"/>
          <w:szCs w:val="28"/>
        </w:rPr>
        <w:t>Оцените сопровождение процедуры внедрения со стороны Центра методического сопровождения по 10-ти балльной шкале_______________.</w:t>
      </w:r>
    </w:p>
    <w:p w14:paraId="14E54620" w14:textId="77777777" w:rsidR="00934005" w:rsidRPr="003C7D94" w:rsidRDefault="00934005" w:rsidP="00934005">
      <w:pPr>
        <w:ind w:firstLine="567"/>
        <w:jc w:val="both"/>
        <w:rPr>
          <w:rFonts w:ascii="OfficinaSansBookC" w:hAnsi="OfficinaSansBookC"/>
          <w:b/>
          <w:bCs/>
          <w:sz w:val="28"/>
          <w:szCs w:val="28"/>
        </w:rPr>
      </w:pPr>
      <w:r w:rsidRPr="003C7D94">
        <w:rPr>
          <w:rFonts w:ascii="OfficinaSansBookC" w:hAnsi="OfficinaSansBookC"/>
          <w:b/>
          <w:bCs/>
          <w:sz w:val="28"/>
          <w:szCs w:val="28"/>
        </w:rPr>
        <w:t xml:space="preserve">Ваши рекомендации по проведению процедуры внедрения </w:t>
      </w:r>
    </w:p>
    <w:p w14:paraId="3AC00467" w14:textId="77777777" w:rsidR="00934005" w:rsidRPr="003C7D94" w:rsidRDefault="00934005" w:rsidP="00934005">
      <w:pPr>
        <w:jc w:val="center"/>
        <w:rPr>
          <w:rFonts w:ascii="OfficinaSansBookC" w:hAnsi="OfficinaSansBookC"/>
          <w:b/>
          <w:bCs/>
          <w:sz w:val="28"/>
          <w:szCs w:val="28"/>
        </w:rPr>
      </w:pPr>
      <w:r w:rsidRPr="003C7D94">
        <w:rPr>
          <w:rFonts w:ascii="OfficinaSansBookC" w:hAnsi="OfficinaSansBookC"/>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7375C7E5" w14:textId="77777777" w:rsidR="00934005" w:rsidRPr="003C7D94" w:rsidRDefault="00934005" w:rsidP="00934005">
      <w:pPr>
        <w:jc w:val="center"/>
        <w:rPr>
          <w:rFonts w:ascii="OfficinaSansBookC" w:hAnsi="OfficinaSansBookC"/>
          <w:b/>
          <w:bCs/>
          <w:sz w:val="28"/>
          <w:szCs w:val="28"/>
        </w:rPr>
      </w:pPr>
    </w:p>
    <w:p w14:paraId="08828C4A" w14:textId="77777777" w:rsidR="00934005" w:rsidRPr="003C7D94" w:rsidRDefault="00934005" w:rsidP="00934005">
      <w:pPr>
        <w:rPr>
          <w:rFonts w:ascii="OfficinaSansBookC" w:hAnsi="OfficinaSansBookC"/>
          <w:b/>
          <w:bCs/>
          <w:sz w:val="28"/>
          <w:szCs w:val="28"/>
        </w:rPr>
      </w:pPr>
      <w:r w:rsidRPr="003C7D94">
        <w:rPr>
          <w:rFonts w:ascii="OfficinaSansBookC" w:hAnsi="OfficinaSansBookC"/>
          <w:b/>
          <w:bCs/>
          <w:sz w:val="28"/>
          <w:szCs w:val="28"/>
        </w:rPr>
        <w:t>ФИО___________________________________________________________</w:t>
      </w:r>
    </w:p>
    <w:p w14:paraId="134C9C2C" w14:textId="77777777" w:rsidR="00934005" w:rsidRPr="003C7D94" w:rsidRDefault="00934005" w:rsidP="00934005">
      <w:pPr>
        <w:rPr>
          <w:rFonts w:ascii="OfficinaSansBookC" w:hAnsi="OfficinaSansBookC"/>
          <w:b/>
          <w:bCs/>
          <w:sz w:val="28"/>
          <w:szCs w:val="28"/>
        </w:rPr>
      </w:pPr>
      <w:r w:rsidRPr="003C7D94">
        <w:rPr>
          <w:rFonts w:ascii="OfficinaSansBookC" w:hAnsi="OfficinaSansBookC"/>
          <w:b/>
          <w:bCs/>
          <w:sz w:val="28"/>
          <w:szCs w:val="28"/>
        </w:rPr>
        <w:t>Должность _____________________________________________________</w:t>
      </w:r>
    </w:p>
    <w:p w14:paraId="7D0FFAAE" w14:textId="77777777" w:rsidR="00934005" w:rsidRPr="003C7D94" w:rsidRDefault="00934005" w:rsidP="00934005">
      <w:pPr>
        <w:rPr>
          <w:rFonts w:ascii="OfficinaSansBookC" w:hAnsi="OfficinaSansBookC"/>
          <w:b/>
          <w:bCs/>
          <w:sz w:val="28"/>
          <w:szCs w:val="28"/>
        </w:rPr>
      </w:pPr>
      <w:r w:rsidRPr="003C7D94">
        <w:rPr>
          <w:rFonts w:ascii="OfficinaSansBookC" w:hAnsi="OfficinaSansBookC"/>
          <w:b/>
          <w:bCs/>
          <w:sz w:val="28"/>
          <w:szCs w:val="28"/>
        </w:rPr>
        <w:t>Дата заполнения ________________________________________________</w:t>
      </w:r>
    </w:p>
    <w:p w14:paraId="6910D5FA" w14:textId="77777777" w:rsidR="00934005" w:rsidRPr="003C7D94" w:rsidRDefault="00934005" w:rsidP="00934005">
      <w:pPr>
        <w:rPr>
          <w:rFonts w:ascii="OfficinaSansBookC" w:hAnsi="OfficinaSansBookC"/>
          <w:b/>
          <w:bCs/>
          <w:sz w:val="28"/>
          <w:szCs w:val="28"/>
        </w:rPr>
      </w:pPr>
      <w:r w:rsidRPr="003C7D94">
        <w:rPr>
          <w:rFonts w:ascii="OfficinaSansBookC" w:hAnsi="OfficinaSansBookC"/>
          <w:b/>
          <w:bCs/>
          <w:sz w:val="28"/>
          <w:szCs w:val="28"/>
        </w:rPr>
        <w:t>МП</w:t>
      </w:r>
    </w:p>
    <w:p w14:paraId="45EDBFE5" w14:textId="77777777" w:rsidR="00934005" w:rsidRPr="003C7D94" w:rsidRDefault="00934005" w:rsidP="00934005">
      <w:pPr>
        <w:rPr>
          <w:rFonts w:ascii="OfficinaSansBookC" w:hAnsi="OfficinaSansBookC"/>
          <w:b/>
          <w:bCs/>
          <w:sz w:val="28"/>
          <w:szCs w:val="28"/>
        </w:rPr>
      </w:pPr>
    </w:p>
    <w:p w14:paraId="4CE7997E" w14:textId="77777777" w:rsidR="00934005" w:rsidRPr="003C7D94" w:rsidRDefault="00934005" w:rsidP="00934005">
      <w:pPr>
        <w:spacing w:line="360" w:lineRule="auto"/>
        <w:rPr>
          <w:rFonts w:ascii="OfficinaSansBookC" w:hAnsi="OfficinaSansBookC"/>
          <w:b/>
          <w:bCs/>
          <w:sz w:val="36"/>
          <w:szCs w:val="36"/>
        </w:rPr>
      </w:pPr>
    </w:p>
    <w:p w14:paraId="6BF866CA" w14:textId="77777777" w:rsidR="00934005" w:rsidRPr="003C7D94" w:rsidRDefault="00934005" w:rsidP="00934005">
      <w:pPr>
        <w:jc w:val="right"/>
        <w:rPr>
          <w:rFonts w:ascii="OfficinaSansBookC" w:hAnsi="OfficinaSansBookC"/>
          <w:b/>
          <w:bCs/>
          <w:sz w:val="28"/>
          <w:szCs w:val="28"/>
        </w:rPr>
      </w:pPr>
    </w:p>
    <w:p w14:paraId="338C426D" w14:textId="77777777" w:rsidR="00934005" w:rsidRPr="00F610EA" w:rsidRDefault="00934005" w:rsidP="00934005">
      <w:pPr>
        <w:jc w:val="center"/>
        <w:rPr>
          <w:rFonts w:ascii="OfficinaSansBookC" w:hAnsi="OfficinaSansBookC"/>
          <w:b/>
          <w:bCs/>
          <w:sz w:val="28"/>
          <w:szCs w:val="28"/>
        </w:rPr>
      </w:pPr>
      <w:r w:rsidRPr="003C7D94">
        <w:rPr>
          <w:rFonts w:ascii="OfficinaSansBookC" w:hAnsi="OfficinaSansBookC"/>
          <w:b/>
          <w:bCs/>
          <w:sz w:val="28"/>
          <w:szCs w:val="28"/>
        </w:rPr>
        <w:t>К отчету региональных операторов прикладываются отчеты ФПП</w:t>
      </w:r>
      <w:bookmarkEnd w:id="92"/>
    </w:p>
    <w:p w14:paraId="4845020D" w14:textId="2C1F68B1" w:rsidR="008B4968" w:rsidRPr="001C6EDB" w:rsidRDefault="008B4968">
      <w:pPr>
        <w:rPr>
          <w:rFonts w:ascii="OfficinaSansBookC" w:hAnsi="OfficinaSansBookC"/>
        </w:rPr>
      </w:pPr>
    </w:p>
    <w:sectPr w:rsidR="008B4968" w:rsidRPr="001C6EDB" w:rsidSect="00FA4660">
      <w:footerReference w:type="default" r:id="rId10"/>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FE7D" w14:textId="77777777" w:rsidR="00F50739" w:rsidRDefault="00F50739" w:rsidP="00136FE0">
      <w:pPr>
        <w:spacing w:after="0" w:line="240" w:lineRule="auto"/>
      </w:pPr>
      <w:r>
        <w:separator/>
      </w:r>
    </w:p>
  </w:endnote>
  <w:endnote w:type="continuationSeparator" w:id="0">
    <w:p w14:paraId="57960BA3" w14:textId="77777777" w:rsidR="00F50739" w:rsidRDefault="00F50739" w:rsidP="0013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C">
    <w:panose1 w:val="00000500000000000000"/>
    <w:charset w:val="CC"/>
    <w:family w:val="modern"/>
    <w:notTrueType/>
    <w:pitch w:val="variable"/>
    <w:sig w:usb0="800002AF" w:usb1="1000004A" w:usb2="00000000" w:usb3="00000000" w:csb0="00000005" w:csb1="00000000"/>
  </w:font>
  <w:font w:name="Noto Sans Symbols">
    <w:altName w:val="Cambria"/>
    <w:charset w:val="00"/>
    <w:family w:val="auto"/>
    <w:pitch w:val="default"/>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ExtraBoldITC-Reg">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881979"/>
      <w:docPartObj>
        <w:docPartGallery w:val="Page Numbers (Bottom of Page)"/>
        <w:docPartUnique/>
      </w:docPartObj>
    </w:sdtPr>
    <w:sdtEndPr/>
    <w:sdtContent>
      <w:p w14:paraId="79B693C0" w14:textId="34514041" w:rsidR="00ED3B3B" w:rsidRDefault="00ED3B3B">
        <w:pPr>
          <w:pStyle w:val="af6"/>
          <w:jc w:val="right"/>
        </w:pPr>
        <w:r>
          <w:fldChar w:fldCharType="begin"/>
        </w:r>
        <w:r>
          <w:instrText>PAGE   \* MERGEFORMAT</w:instrText>
        </w:r>
        <w:r>
          <w:fldChar w:fldCharType="separate"/>
        </w:r>
        <w:r w:rsidR="004C2E45">
          <w:rPr>
            <w:noProof/>
          </w:rPr>
          <w:t>2</w:t>
        </w:r>
        <w:r>
          <w:fldChar w:fldCharType="end"/>
        </w:r>
      </w:p>
    </w:sdtContent>
  </w:sdt>
  <w:p w14:paraId="1FFBE910" w14:textId="77777777" w:rsidR="00ED3B3B" w:rsidRDefault="00ED3B3B">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6011" w14:textId="77777777" w:rsidR="00F50739" w:rsidRDefault="00F50739" w:rsidP="00136FE0">
      <w:pPr>
        <w:spacing w:after="0" w:line="240" w:lineRule="auto"/>
      </w:pPr>
      <w:r>
        <w:separator/>
      </w:r>
    </w:p>
  </w:footnote>
  <w:footnote w:type="continuationSeparator" w:id="0">
    <w:p w14:paraId="645294AB" w14:textId="77777777" w:rsidR="00F50739" w:rsidRDefault="00F50739" w:rsidP="00136FE0">
      <w:pPr>
        <w:spacing w:after="0" w:line="240" w:lineRule="auto"/>
      </w:pPr>
      <w:r>
        <w:continuationSeparator/>
      </w:r>
    </w:p>
  </w:footnote>
  <w:footnote w:id="1">
    <w:p w14:paraId="176A038E" w14:textId="77777777" w:rsidR="00ED3B3B" w:rsidRDefault="00ED3B3B" w:rsidP="00752860">
      <w:pPr>
        <w:pStyle w:val="af1"/>
        <w:rPr>
          <w:sz w:val="28"/>
          <w:szCs w:val="28"/>
        </w:rPr>
      </w:pPr>
      <w:r>
        <w:rPr>
          <w:rStyle w:val="af3"/>
          <w:sz w:val="28"/>
          <w:szCs w:val="28"/>
        </w:rPr>
        <w:footnoteRef/>
      </w:r>
      <w:r>
        <w:rPr>
          <w:sz w:val="28"/>
          <w:szCs w:val="28"/>
        </w:rPr>
        <w:t xml:space="preserve"> ФГОС СОО от 17.05.2012 г. № 413 (в последней редакции)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770"/>
    <w:multiLevelType w:val="hybridMultilevel"/>
    <w:tmpl w:val="98A4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950DC"/>
    <w:multiLevelType w:val="multilevel"/>
    <w:tmpl w:val="4644308C"/>
    <w:lvl w:ilvl="0">
      <w:start w:val="2"/>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5"/>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2" w15:restartNumberingAfterBreak="0">
    <w:nsid w:val="06B50370"/>
    <w:multiLevelType w:val="multilevel"/>
    <w:tmpl w:val="5CA4659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6FA5DC0"/>
    <w:multiLevelType w:val="multilevel"/>
    <w:tmpl w:val="A4BE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F46A9"/>
    <w:multiLevelType w:val="hybridMultilevel"/>
    <w:tmpl w:val="F2869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676136"/>
    <w:multiLevelType w:val="hybridMultilevel"/>
    <w:tmpl w:val="34424964"/>
    <w:lvl w:ilvl="0" w:tplc="EF02B714">
      <w:start w:val="1"/>
      <w:numFmt w:val="bullet"/>
      <w:lvlText w:val="-"/>
      <w:lvlJc w:val="left"/>
      <w:pPr>
        <w:tabs>
          <w:tab w:val="num" w:pos="720"/>
        </w:tabs>
        <w:ind w:left="720" w:hanging="360"/>
      </w:pPr>
      <w:rPr>
        <w:rFonts w:ascii="Times New Roman" w:hAnsi="Times New Roman" w:hint="default"/>
      </w:rPr>
    </w:lvl>
    <w:lvl w:ilvl="1" w:tplc="EF3A1AC8" w:tentative="1">
      <w:start w:val="1"/>
      <w:numFmt w:val="bullet"/>
      <w:lvlText w:val="-"/>
      <w:lvlJc w:val="left"/>
      <w:pPr>
        <w:tabs>
          <w:tab w:val="num" w:pos="1440"/>
        </w:tabs>
        <w:ind w:left="1440" w:hanging="360"/>
      </w:pPr>
      <w:rPr>
        <w:rFonts w:ascii="Times New Roman" w:hAnsi="Times New Roman" w:hint="default"/>
      </w:rPr>
    </w:lvl>
    <w:lvl w:ilvl="2" w:tplc="E086EF76" w:tentative="1">
      <w:start w:val="1"/>
      <w:numFmt w:val="bullet"/>
      <w:lvlText w:val="-"/>
      <w:lvlJc w:val="left"/>
      <w:pPr>
        <w:tabs>
          <w:tab w:val="num" w:pos="2160"/>
        </w:tabs>
        <w:ind w:left="2160" w:hanging="360"/>
      </w:pPr>
      <w:rPr>
        <w:rFonts w:ascii="Times New Roman" w:hAnsi="Times New Roman" w:hint="default"/>
      </w:rPr>
    </w:lvl>
    <w:lvl w:ilvl="3" w:tplc="043A9866" w:tentative="1">
      <w:start w:val="1"/>
      <w:numFmt w:val="bullet"/>
      <w:lvlText w:val="-"/>
      <w:lvlJc w:val="left"/>
      <w:pPr>
        <w:tabs>
          <w:tab w:val="num" w:pos="2880"/>
        </w:tabs>
        <w:ind w:left="2880" w:hanging="360"/>
      </w:pPr>
      <w:rPr>
        <w:rFonts w:ascii="Times New Roman" w:hAnsi="Times New Roman" w:hint="default"/>
      </w:rPr>
    </w:lvl>
    <w:lvl w:ilvl="4" w:tplc="F42E1456" w:tentative="1">
      <w:start w:val="1"/>
      <w:numFmt w:val="bullet"/>
      <w:lvlText w:val="-"/>
      <w:lvlJc w:val="left"/>
      <w:pPr>
        <w:tabs>
          <w:tab w:val="num" w:pos="3600"/>
        </w:tabs>
        <w:ind w:left="3600" w:hanging="360"/>
      </w:pPr>
      <w:rPr>
        <w:rFonts w:ascii="Times New Roman" w:hAnsi="Times New Roman" w:hint="default"/>
      </w:rPr>
    </w:lvl>
    <w:lvl w:ilvl="5" w:tplc="6930C61E" w:tentative="1">
      <w:start w:val="1"/>
      <w:numFmt w:val="bullet"/>
      <w:lvlText w:val="-"/>
      <w:lvlJc w:val="left"/>
      <w:pPr>
        <w:tabs>
          <w:tab w:val="num" w:pos="4320"/>
        </w:tabs>
        <w:ind w:left="4320" w:hanging="360"/>
      </w:pPr>
      <w:rPr>
        <w:rFonts w:ascii="Times New Roman" w:hAnsi="Times New Roman" w:hint="default"/>
      </w:rPr>
    </w:lvl>
    <w:lvl w:ilvl="6" w:tplc="2614395A" w:tentative="1">
      <w:start w:val="1"/>
      <w:numFmt w:val="bullet"/>
      <w:lvlText w:val="-"/>
      <w:lvlJc w:val="left"/>
      <w:pPr>
        <w:tabs>
          <w:tab w:val="num" w:pos="5040"/>
        </w:tabs>
        <w:ind w:left="5040" w:hanging="360"/>
      </w:pPr>
      <w:rPr>
        <w:rFonts w:ascii="Times New Roman" w:hAnsi="Times New Roman" w:hint="default"/>
      </w:rPr>
    </w:lvl>
    <w:lvl w:ilvl="7" w:tplc="8668AD66" w:tentative="1">
      <w:start w:val="1"/>
      <w:numFmt w:val="bullet"/>
      <w:lvlText w:val="-"/>
      <w:lvlJc w:val="left"/>
      <w:pPr>
        <w:tabs>
          <w:tab w:val="num" w:pos="5760"/>
        </w:tabs>
        <w:ind w:left="5760" w:hanging="360"/>
      </w:pPr>
      <w:rPr>
        <w:rFonts w:ascii="Times New Roman" w:hAnsi="Times New Roman" w:hint="default"/>
      </w:rPr>
    </w:lvl>
    <w:lvl w:ilvl="8" w:tplc="CB8E83F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0355E5"/>
    <w:multiLevelType w:val="hybridMultilevel"/>
    <w:tmpl w:val="E6AE2642"/>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7" w15:restartNumberingAfterBreak="0">
    <w:nsid w:val="0B655B65"/>
    <w:multiLevelType w:val="hybridMultilevel"/>
    <w:tmpl w:val="02E42318"/>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F28CA"/>
    <w:multiLevelType w:val="hybridMultilevel"/>
    <w:tmpl w:val="25F0C952"/>
    <w:lvl w:ilvl="0" w:tplc="0E16BC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1B17474"/>
    <w:multiLevelType w:val="multilevel"/>
    <w:tmpl w:val="6A301E26"/>
    <w:lvl w:ilvl="0">
      <w:start w:val="3"/>
      <w:numFmt w:val="decimal"/>
      <w:lvlText w:val="%1."/>
      <w:lvlJc w:val="left"/>
      <w:pPr>
        <w:tabs>
          <w:tab w:val="num" w:pos="720"/>
        </w:tabs>
        <w:ind w:left="720" w:hanging="360"/>
      </w:pPr>
    </w:lvl>
    <w:lvl w:ilvl="1">
      <w:start w:val="1"/>
      <w:numFmt w:val="decimal"/>
      <w:lvlText w:val="%2)"/>
      <w:lvlJc w:val="left"/>
      <w:pPr>
        <w:ind w:left="1440" w:hanging="360"/>
      </w:pPr>
      <w:rPr>
        <w:rFonts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B1465E"/>
    <w:multiLevelType w:val="multilevel"/>
    <w:tmpl w:val="AD74D196"/>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143D2869"/>
    <w:multiLevelType w:val="multilevel"/>
    <w:tmpl w:val="EBFA96B0"/>
    <w:lvl w:ilvl="0">
      <w:start w:val="2"/>
      <w:numFmt w:val="decimal"/>
      <w:lvlText w:val="%1"/>
      <w:lvlJc w:val="left"/>
      <w:pPr>
        <w:ind w:left="495" w:hanging="495"/>
      </w:pPr>
      <w:rPr>
        <w:rFonts w:ascii="OfficinaSansBookC" w:hAnsi="OfficinaSansBookC" w:hint="default"/>
        <w:b/>
      </w:rPr>
    </w:lvl>
    <w:lvl w:ilvl="1">
      <w:start w:val="3"/>
      <w:numFmt w:val="decimal"/>
      <w:lvlText w:val="%1.%2"/>
      <w:lvlJc w:val="left"/>
      <w:pPr>
        <w:ind w:left="637" w:hanging="495"/>
      </w:pPr>
      <w:rPr>
        <w:rFonts w:ascii="OfficinaSansBookC" w:hAnsi="OfficinaSansBookC" w:hint="default"/>
        <w:b/>
      </w:rPr>
    </w:lvl>
    <w:lvl w:ilvl="2">
      <w:start w:val="1"/>
      <w:numFmt w:val="decimal"/>
      <w:lvlText w:val="%1.%2.%3"/>
      <w:lvlJc w:val="left"/>
      <w:pPr>
        <w:ind w:left="1004" w:hanging="720"/>
      </w:pPr>
      <w:rPr>
        <w:rFonts w:ascii="OfficinaSansBookC" w:hAnsi="OfficinaSansBookC" w:hint="default"/>
        <w:b/>
      </w:rPr>
    </w:lvl>
    <w:lvl w:ilvl="3">
      <w:start w:val="1"/>
      <w:numFmt w:val="decimal"/>
      <w:lvlText w:val="%1.%2.%3.%4"/>
      <w:lvlJc w:val="left"/>
      <w:pPr>
        <w:ind w:left="1506" w:hanging="1080"/>
      </w:pPr>
      <w:rPr>
        <w:rFonts w:ascii="OfficinaSansBookC" w:hAnsi="OfficinaSansBookC" w:hint="default"/>
        <w:b/>
      </w:rPr>
    </w:lvl>
    <w:lvl w:ilvl="4">
      <w:start w:val="1"/>
      <w:numFmt w:val="decimal"/>
      <w:lvlText w:val="%1.%2.%3.%4.%5"/>
      <w:lvlJc w:val="left"/>
      <w:pPr>
        <w:ind w:left="1648" w:hanging="1080"/>
      </w:pPr>
      <w:rPr>
        <w:rFonts w:ascii="OfficinaSansBookC" w:hAnsi="OfficinaSansBookC" w:hint="default"/>
        <w:b/>
      </w:rPr>
    </w:lvl>
    <w:lvl w:ilvl="5">
      <w:start w:val="1"/>
      <w:numFmt w:val="decimal"/>
      <w:lvlText w:val="%1.%2.%3.%4.%5.%6"/>
      <w:lvlJc w:val="left"/>
      <w:pPr>
        <w:ind w:left="2150" w:hanging="1440"/>
      </w:pPr>
      <w:rPr>
        <w:rFonts w:ascii="OfficinaSansBookC" w:hAnsi="OfficinaSansBookC" w:hint="default"/>
        <w:b/>
      </w:rPr>
    </w:lvl>
    <w:lvl w:ilvl="6">
      <w:start w:val="1"/>
      <w:numFmt w:val="decimal"/>
      <w:lvlText w:val="%1.%2.%3.%4.%5.%6.%7"/>
      <w:lvlJc w:val="left"/>
      <w:pPr>
        <w:ind w:left="2292" w:hanging="1440"/>
      </w:pPr>
      <w:rPr>
        <w:rFonts w:ascii="OfficinaSansBookC" w:hAnsi="OfficinaSansBookC" w:hint="default"/>
        <w:b/>
      </w:rPr>
    </w:lvl>
    <w:lvl w:ilvl="7">
      <w:start w:val="1"/>
      <w:numFmt w:val="decimal"/>
      <w:lvlText w:val="%1.%2.%3.%4.%5.%6.%7.%8"/>
      <w:lvlJc w:val="left"/>
      <w:pPr>
        <w:ind w:left="2794" w:hanging="1800"/>
      </w:pPr>
      <w:rPr>
        <w:rFonts w:ascii="OfficinaSansBookC" w:hAnsi="OfficinaSansBookC" w:hint="default"/>
        <w:b/>
      </w:rPr>
    </w:lvl>
    <w:lvl w:ilvl="8">
      <w:start w:val="1"/>
      <w:numFmt w:val="decimal"/>
      <w:lvlText w:val="%1.%2.%3.%4.%5.%6.%7.%8.%9"/>
      <w:lvlJc w:val="left"/>
      <w:pPr>
        <w:ind w:left="3296" w:hanging="2160"/>
      </w:pPr>
      <w:rPr>
        <w:rFonts w:ascii="OfficinaSansBookC" w:hAnsi="OfficinaSansBookC" w:hint="default"/>
        <w:b/>
      </w:rPr>
    </w:lvl>
  </w:abstractNum>
  <w:abstractNum w:abstractNumId="12" w15:restartNumberingAfterBreak="0">
    <w:nsid w:val="1CF46E3C"/>
    <w:multiLevelType w:val="multilevel"/>
    <w:tmpl w:val="92BCBC30"/>
    <w:lvl w:ilvl="0">
      <w:start w:val="1"/>
      <w:numFmt w:val="decimal"/>
      <w:lvlText w:val="%1."/>
      <w:lvlJc w:val="left"/>
      <w:pPr>
        <w:ind w:left="961" w:hanging="360"/>
      </w:pPr>
      <w:rPr>
        <w:rFonts w:hint="default"/>
      </w:rPr>
    </w:lvl>
    <w:lvl w:ilvl="1">
      <w:start w:val="2"/>
      <w:numFmt w:val="decimal"/>
      <w:isLgl/>
      <w:lvlText w:val="%1.%2."/>
      <w:lvlJc w:val="left"/>
      <w:pPr>
        <w:ind w:left="1204" w:hanging="495"/>
      </w:pPr>
      <w:rPr>
        <w:rFonts w:hint="default"/>
      </w:rPr>
    </w:lvl>
    <w:lvl w:ilvl="2">
      <w:start w:val="1"/>
      <w:numFmt w:val="decimal"/>
      <w:isLgl/>
      <w:lvlText w:val="%1.%2.%3."/>
      <w:lvlJc w:val="left"/>
      <w:pPr>
        <w:ind w:left="1537" w:hanging="720"/>
      </w:pPr>
      <w:rPr>
        <w:rFonts w:hint="default"/>
        <w:b/>
        <w:bCs/>
      </w:rPr>
    </w:lvl>
    <w:lvl w:ilvl="3">
      <w:start w:val="1"/>
      <w:numFmt w:val="decimal"/>
      <w:isLgl/>
      <w:lvlText w:val="%1.%2.%3.%4."/>
      <w:lvlJc w:val="left"/>
      <w:pPr>
        <w:ind w:left="1645" w:hanging="720"/>
      </w:pPr>
      <w:rPr>
        <w:rFonts w:hint="default"/>
      </w:rPr>
    </w:lvl>
    <w:lvl w:ilvl="4">
      <w:start w:val="1"/>
      <w:numFmt w:val="decimal"/>
      <w:isLgl/>
      <w:lvlText w:val="%1.%2.%3.%4.%5."/>
      <w:lvlJc w:val="left"/>
      <w:pPr>
        <w:ind w:left="2113" w:hanging="1080"/>
      </w:pPr>
      <w:rPr>
        <w:rFonts w:hint="default"/>
      </w:rPr>
    </w:lvl>
    <w:lvl w:ilvl="5">
      <w:start w:val="1"/>
      <w:numFmt w:val="decimal"/>
      <w:isLgl/>
      <w:lvlText w:val="%1.%2.%3.%4.%5.%6."/>
      <w:lvlJc w:val="left"/>
      <w:pPr>
        <w:ind w:left="2221" w:hanging="1080"/>
      </w:pPr>
      <w:rPr>
        <w:rFonts w:hint="default"/>
      </w:rPr>
    </w:lvl>
    <w:lvl w:ilvl="6">
      <w:start w:val="1"/>
      <w:numFmt w:val="decimal"/>
      <w:isLgl/>
      <w:lvlText w:val="%1.%2.%3.%4.%5.%6.%7."/>
      <w:lvlJc w:val="left"/>
      <w:pPr>
        <w:ind w:left="2689" w:hanging="1440"/>
      </w:pPr>
      <w:rPr>
        <w:rFonts w:hint="default"/>
      </w:rPr>
    </w:lvl>
    <w:lvl w:ilvl="7">
      <w:start w:val="1"/>
      <w:numFmt w:val="decimal"/>
      <w:isLgl/>
      <w:lvlText w:val="%1.%2.%3.%4.%5.%6.%7.%8."/>
      <w:lvlJc w:val="left"/>
      <w:pPr>
        <w:ind w:left="2797" w:hanging="1440"/>
      </w:pPr>
      <w:rPr>
        <w:rFonts w:hint="default"/>
      </w:rPr>
    </w:lvl>
    <w:lvl w:ilvl="8">
      <w:start w:val="1"/>
      <w:numFmt w:val="decimal"/>
      <w:isLgl/>
      <w:lvlText w:val="%1.%2.%3.%4.%5.%6.%7.%8.%9."/>
      <w:lvlJc w:val="left"/>
      <w:pPr>
        <w:ind w:left="3265" w:hanging="1800"/>
      </w:pPr>
      <w:rPr>
        <w:rFonts w:hint="default"/>
      </w:rPr>
    </w:lvl>
  </w:abstractNum>
  <w:abstractNum w:abstractNumId="13" w15:restartNumberingAfterBreak="0">
    <w:nsid w:val="1FD84E7C"/>
    <w:multiLevelType w:val="multilevel"/>
    <w:tmpl w:val="6D7CBFF4"/>
    <w:lvl w:ilvl="0">
      <w:start w:val="3"/>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20146178"/>
    <w:multiLevelType w:val="multilevel"/>
    <w:tmpl w:val="FB5EDDD8"/>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0AB7EC7"/>
    <w:multiLevelType w:val="hybridMultilevel"/>
    <w:tmpl w:val="879C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3714AC"/>
    <w:multiLevelType w:val="hybridMultilevel"/>
    <w:tmpl w:val="8968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B41397"/>
    <w:multiLevelType w:val="multilevel"/>
    <w:tmpl w:val="3D50A7CA"/>
    <w:lvl w:ilvl="0">
      <w:start w:val="2"/>
      <w:numFmt w:val="decimal"/>
      <w:lvlText w:val="%1."/>
      <w:lvlJc w:val="left"/>
      <w:pPr>
        <w:ind w:left="502" w:hanging="360"/>
      </w:pPr>
      <w:rPr>
        <w:rFonts w:hint="default"/>
      </w:rPr>
    </w:lvl>
    <w:lvl w:ilvl="1">
      <w:start w:val="1"/>
      <w:numFmt w:val="decimal"/>
      <w:isLgl/>
      <w:lvlText w:val="%1.%2."/>
      <w:lvlJc w:val="left"/>
      <w:pPr>
        <w:ind w:left="1942" w:hanging="720"/>
      </w:pPr>
      <w:rPr>
        <w:rFonts w:hint="default"/>
      </w:rPr>
    </w:lvl>
    <w:lvl w:ilvl="2">
      <w:start w:val="1"/>
      <w:numFmt w:val="decimal"/>
      <w:isLgl/>
      <w:lvlText w:val="%1.%2.%3."/>
      <w:lvlJc w:val="left"/>
      <w:pPr>
        <w:ind w:left="3022" w:hanging="720"/>
      </w:pPr>
      <w:rPr>
        <w:rFonts w:hint="default"/>
      </w:rPr>
    </w:lvl>
    <w:lvl w:ilvl="3">
      <w:start w:val="1"/>
      <w:numFmt w:val="decimal"/>
      <w:isLgl/>
      <w:lvlText w:val="%1.%2.%3.%4."/>
      <w:lvlJc w:val="left"/>
      <w:pPr>
        <w:ind w:left="4462" w:hanging="1080"/>
      </w:pPr>
      <w:rPr>
        <w:rFonts w:hint="default"/>
      </w:rPr>
    </w:lvl>
    <w:lvl w:ilvl="4">
      <w:start w:val="1"/>
      <w:numFmt w:val="decimal"/>
      <w:isLgl/>
      <w:lvlText w:val="%1.%2.%3.%4.%5."/>
      <w:lvlJc w:val="left"/>
      <w:pPr>
        <w:ind w:left="5902" w:hanging="1440"/>
      </w:pPr>
      <w:rPr>
        <w:rFonts w:hint="default"/>
      </w:rPr>
    </w:lvl>
    <w:lvl w:ilvl="5">
      <w:start w:val="1"/>
      <w:numFmt w:val="decimal"/>
      <w:isLgl/>
      <w:lvlText w:val="%1.%2.%3.%4.%5.%6."/>
      <w:lvlJc w:val="left"/>
      <w:pPr>
        <w:ind w:left="6982" w:hanging="1440"/>
      </w:pPr>
      <w:rPr>
        <w:rFonts w:hint="default"/>
      </w:rPr>
    </w:lvl>
    <w:lvl w:ilvl="6">
      <w:start w:val="1"/>
      <w:numFmt w:val="decimal"/>
      <w:isLgl/>
      <w:lvlText w:val="%1.%2.%3.%4.%5.%6.%7."/>
      <w:lvlJc w:val="left"/>
      <w:pPr>
        <w:ind w:left="8422" w:hanging="1800"/>
      </w:pPr>
      <w:rPr>
        <w:rFonts w:hint="default"/>
      </w:rPr>
    </w:lvl>
    <w:lvl w:ilvl="7">
      <w:start w:val="1"/>
      <w:numFmt w:val="decimal"/>
      <w:isLgl/>
      <w:lvlText w:val="%1.%2.%3.%4.%5.%6.%7.%8."/>
      <w:lvlJc w:val="left"/>
      <w:pPr>
        <w:ind w:left="9862" w:hanging="2160"/>
      </w:pPr>
      <w:rPr>
        <w:rFonts w:hint="default"/>
      </w:rPr>
    </w:lvl>
    <w:lvl w:ilvl="8">
      <w:start w:val="1"/>
      <w:numFmt w:val="decimal"/>
      <w:isLgl/>
      <w:lvlText w:val="%1.%2.%3.%4.%5.%6.%7.%8.%9."/>
      <w:lvlJc w:val="left"/>
      <w:pPr>
        <w:ind w:left="10942" w:hanging="2160"/>
      </w:pPr>
      <w:rPr>
        <w:rFonts w:hint="default"/>
      </w:rPr>
    </w:lvl>
  </w:abstractNum>
  <w:abstractNum w:abstractNumId="18" w15:restartNumberingAfterBreak="0">
    <w:nsid w:val="2D5A0FC5"/>
    <w:multiLevelType w:val="multilevel"/>
    <w:tmpl w:val="571AE13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30043D8"/>
    <w:multiLevelType w:val="multilevel"/>
    <w:tmpl w:val="34BC9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E15913"/>
    <w:multiLevelType w:val="multilevel"/>
    <w:tmpl w:val="78F860B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4137C0"/>
    <w:multiLevelType w:val="hybridMultilevel"/>
    <w:tmpl w:val="DFAC66CE"/>
    <w:lvl w:ilvl="0" w:tplc="4C0CDEC2">
      <w:start w:val="10"/>
      <w:numFmt w:val="decimal"/>
      <w:lvlText w:val="%1"/>
      <w:lvlJc w:val="left"/>
      <w:pPr>
        <w:ind w:left="5605" w:hanging="353"/>
      </w:pPr>
      <w:rPr>
        <w:rFonts w:ascii="Times New Roman" w:eastAsia="Times New Roman" w:hAnsi="Times New Roman" w:cs="Times New Roman" w:hint="default"/>
        <w:b/>
        <w:bCs/>
        <w:spacing w:val="0"/>
        <w:w w:val="100"/>
        <w:sz w:val="28"/>
        <w:szCs w:val="28"/>
        <w:lang w:val="ru-RU" w:eastAsia="en-US" w:bidi="ar-SA"/>
      </w:rPr>
    </w:lvl>
    <w:lvl w:ilvl="1" w:tplc="600AF52A">
      <w:numFmt w:val="bullet"/>
      <w:lvlText w:val="•"/>
      <w:lvlJc w:val="left"/>
      <w:pPr>
        <w:ind w:left="6116" w:hanging="353"/>
      </w:pPr>
      <w:rPr>
        <w:rFonts w:hint="default"/>
        <w:lang w:val="ru-RU" w:eastAsia="en-US" w:bidi="ar-SA"/>
      </w:rPr>
    </w:lvl>
    <w:lvl w:ilvl="2" w:tplc="D5B2B368">
      <w:numFmt w:val="bullet"/>
      <w:lvlText w:val="•"/>
      <w:lvlJc w:val="left"/>
      <w:pPr>
        <w:ind w:left="6633" w:hanging="353"/>
      </w:pPr>
      <w:rPr>
        <w:rFonts w:hint="default"/>
        <w:lang w:val="ru-RU" w:eastAsia="en-US" w:bidi="ar-SA"/>
      </w:rPr>
    </w:lvl>
    <w:lvl w:ilvl="3" w:tplc="356A7A1A">
      <w:numFmt w:val="bullet"/>
      <w:lvlText w:val="•"/>
      <w:lvlJc w:val="left"/>
      <w:pPr>
        <w:ind w:left="7150" w:hanging="353"/>
      </w:pPr>
      <w:rPr>
        <w:rFonts w:hint="default"/>
        <w:lang w:val="ru-RU" w:eastAsia="en-US" w:bidi="ar-SA"/>
      </w:rPr>
    </w:lvl>
    <w:lvl w:ilvl="4" w:tplc="9DCC09D2">
      <w:numFmt w:val="bullet"/>
      <w:lvlText w:val="•"/>
      <w:lvlJc w:val="left"/>
      <w:pPr>
        <w:ind w:left="7667" w:hanging="353"/>
      </w:pPr>
      <w:rPr>
        <w:rFonts w:hint="default"/>
        <w:lang w:val="ru-RU" w:eastAsia="en-US" w:bidi="ar-SA"/>
      </w:rPr>
    </w:lvl>
    <w:lvl w:ilvl="5" w:tplc="0DA60F78">
      <w:numFmt w:val="bullet"/>
      <w:lvlText w:val="•"/>
      <w:lvlJc w:val="left"/>
      <w:pPr>
        <w:ind w:left="8184" w:hanging="353"/>
      </w:pPr>
      <w:rPr>
        <w:rFonts w:hint="default"/>
        <w:lang w:val="ru-RU" w:eastAsia="en-US" w:bidi="ar-SA"/>
      </w:rPr>
    </w:lvl>
    <w:lvl w:ilvl="6" w:tplc="D2D4BB22">
      <w:numFmt w:val="bullet"/>
      <w:lvlText w:val="•"/>
      <w:lvlJc w:val="left"/>
      <w:pPr>
        <w:ind w:left="8701" w:hanging="353"/>
      </w:pPr>
      <w:rPr>
        <w:rFonts w:hint="default"/>
        <w:lang w:val="ru-RU" w:eastAsia="en-US" w:bidi="ar-SA"/>
      </w:rPr>
    </w:lvl>
    <w:lvl w:ilvl="7" w:tplc="99F0370E">
      <w:numFmt w:val="bullet"/>
      <w:lvlText w:val="•"/>
      <w:lvlJc w:val="left"/>
      <w:pPr>
        <w:ind w:left="9218" w:hanging="353"/>
      </w:pPr>
      <w:rPr>
        <w:rFonts w:hint="default"/>
        <w:lang w:val="ru-RU" w:eastAsia="en-US" w:bidi="ar-SA"/>
      </w:rPr>
    </w:lvl>
    <w:lvl w:ilvl="8" w:tplc="7C52F610">
      <w:numFmt w:val="bullet"/>
      <w:lvlText w:val="•"/>
      <w:lvlJc w:val="left"/>
      <w:pPr>
        <w:ind w:left="9735" w:hanging="353"/>
      </w:pPr>
      <w:rPr>
        <w:rFonts w:hint="default"/>
        <w:lang w:val="ru-RU" w:eastAsia="en-US" w:bidi="ar-SA"/>
      </w:rPr>
    </w:lvl>
  </w:abstractNum>
  <w:abstractNum w:abstractNumId="22" w15:restartNumberingAfterBreak="0">
    <w:nsid w:val="37B964DF"/>
    <w:multiLevelType w:val="hybridMultilevel"/>
    <w:tmpl w:val="08224CC6"/>
    <w:lvl w:ilvl="0" w:tplc="0E16BC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B20044"/>
    <w:multiLevelType w:val="multilevel"/>
    <w:tmpl w:val="AC023E0C"/>
    <w:lvl w:ilvl="0">
      <w:start w:val="2"/>
      <w:numFmt w:val="decimal"/>
      <w:lvlText w:val="%1"/>
      <w:lvlJc w:val="left"/>
      <w:pPr>
        <w:ind w:left="840" w:hanging="840"/>
      </w:pPr>
      <w:rPr>
        <w:rFonts w:hint="default"/>
      </w:rPr>
    </w:lvl>
    <w:lvl w:ilvl="1">
      <w:start w:val="1"/>
      <w:numFmt w:val="decimal"/>
      <w:lvlText w:val="%1.%2"/>
      <w:lvlJc w:val="left"/>
      <w:pPr>
        <w:ind w:left="1991" w:hanging="840"/>
      </w:pPr>
      <w:rPr>
        <w:rFonts w:hint="default"/>
      </w:rPr>
    </w:lvl>
    <w:lvl w:ilvl="2">
      <w:start w:val="1"/>
      <w:numFmt w:val="decimal"/>
      <w:lvlText w:val="%1.%2.%3"/>
      <w:lvlJc w:val="left"/>
      <w:pPr>
        <w:ind w:left="2073" w:hanging="1080"/>
      </w:pPr>
      <w:rPr>
        <w:rFonts w:hint="default"/>
      </w:rPr>
    </w:lvl>
    <w:lvl w:ilvl="3">
      <w:start w:val="1"/>
      <w:numFmt w:val="decimal"/>
      <w:lvlText w:val="%1.%2.%3.%4"/>
      <w:lvlJc w:val="left"/>
      <w:pPr>
        <w:ind w:left="4893" w:hanging="1440"/>
      </w:pPr>
      <w:rPr>
        <w:rFonts w:hint="default"/>
      </w:rPr>
    </w:lvl>
    <w:lvl w:ilvl="4">
      <w:start w:val="1"/>
      <w:numFmt w:val="decimal"/>
      <w:lvlText w:val="%1.%2.%3.%4.%5"/>
      <w:lvlJc w:val="left"/>
      <w:pPr>
        <w:ind w:left="6404" w:hanging="1800"/>
      </w:pPr>
      <w:rPr>
        <w:rFonts w:hint="default"/>
      </w:rPr>
    </w:lvl>
    <w:lvl w:ilvl="5">
      <w:start w:val="1"/>
      <w:numFmt w:val="decimal"/>
      <w:lvlText w:val="%1.%2.%3.%4.%5.%6"/>
      <w:lvlJc w:val="left"/>
      <w:pPr>
        <w:ind w:left="7915" w:hanging="2160"/>
      </w:pPr>
      <w:rPr>
        <w:rFonts w:hint="default"/>
      </w:rPr>
    </w:lvl>
    <w:lvl w:ilvl="6">
      <w:start w:val="1"/>
      <w:numFmt w:val="decimal"/>
      <w:lvlText w:val="%1.%2.%3.%4.%5.%6.%7"/>
      <w:lvlJc w:val="left"/>
      <w:pPr>
        <w:ind w:left="9426" w:hanging="2520"/>
      </w:pPr>
      <w:rPr>
        <w:rFonts w:hint="default"/>
      </w:rPr>
    </w:lvl>
    <w:lvl w:ilvl="7">
      <w:start w:val="1"/>
      <w:numFmt w:val="decimal"/>
      <w:lvlText w:val="%1.%2.%3.%4.%5.%6.%7.%8"/>
      <w:lvlJc w:val="left"/>
      <w:pPr>
        <w:ind w:left="10577" w:hanging="2520"/>
      </w:pPr>
      <w:rPr>
        <w:rFonts w:hint="default"/>
      </w:rPr>
    </w:lvl>
    <w:lvl w:ilvl="8">
      <w:start w:val="1"/>
      <w:numFmt w:val="decimal"/>
      <w:lvlText w:val="%1.%2.%3.%4.%5.%6.%7.%8.%9"/>
      <w:lvlJc w:val="left"/>
      <w:pPr>
        <w:ind w:left="12088" w:hanging="2880"/>
      </w:pPr>
      <w:rPr>
        <w:rFonts w:hint="default"/>
      </w:rPr>
    </w:lvl>
  </w:abstractNum>
  <w:abstractNum w:abstractNumId="24" w15:restartNumberingAfterBreak="0">
    <w:nsid w:val="49905CDB"/>
    <w:multiLevelType w:val="hybridMultilevel"/>
    <w:tmpl w:val="0C0470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887867"/>
    <w:multiLevelType w:val="multilevel"/>
    <w:tmpl w:val="E4E6DE4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5CB0734"/>
    <w:multiLevelType w:val="hybridMultilevel"/>
    <w:tmpl w:val="BE9C0D26"/>
    <w:lvl w:ilvl="0" w:tplc="BC22DE4C">
      <w:start w:val="1"/>
      <w:numFmt w:val="decimal"/>
      <w:lvlText w:val="%1."/>
      <w:lvlJc w:val="left"/>
      <w:pPr>
        <w:ind w:left="1564" w:hanging="360"/>
      </w:pPr>
      <w:rPr>
        <w:rFonts w:hint="default"/>
      </w:rPr>
    </w:lvl>
    <w:lvl w:ilvl="1" w:tplc="04190019">
      <w:start w:val="1"/>
      <w:numFmt w:val="lowerLetter"/>
      <w:lvlText w:val="%2."/>
      <w:lvlJc w:val="left"/>
      <w:pPr>
        <w:ind w:left="2284" w:hanging="360"/>
      </w:pPr>
    </w:lvl>
    <w:lvl w:ilvl="2" w:tplc="0419001B" w:tentative="1">
      <w:start w:val="1"/>
      <w:numFmt w:val="lowerRoman"/>
      <w:lvlText w:val="%3."/>
      <w:lvlJc w:val="right"/>
      <w:pPr>
        <w:ind w:left="3004" w:hanging="180"/>
      </w:pPr>
    </w:lvl>
    <w:lvl w:ilvl="3" w:tplc="0419000F" w:tentative="1">
      <w:start w:val="1"/>
      <w:numFmt w:val="decimal"/>
      <w:lvlText w:val="%4."/>
      <w:lvlJc w:val="left"/>
      <w:pPr>
        <w:ind w:left="3724" w:hanging="360"/>
      </w:pPr>
    </w:lvl>
    <w:lvl w:ilvl="4" w:tplc="04190019" w:tentative="1">
      <w:start w:val="1"/>
      <w:numFmt w:val="lowerLetter"/>
      <w:lvlText w:val="%5."/>
      <w:lvlJc w:val="left"/>
      <w:pPr>
        <w:ind w:left="4444" w:hanging="360"/>
      </w:pPr>
    </w:lvl>
    <w:lvl w:ilvl="5" w:tplc="0419001B" w:tentative="1">
      <w:start w:val="1"/>
      <w:numFmt w:val="lowerRoman"/>
      <w:lvlText w:val="%6."/>
      <w:lvlJc w:val="right"/>
      <w:pPr>
        <w:ind w:left="5164" w:hanging="180"/>
      </w:pPr>
    </w:lvl>
    <w:lvl w:ilvl="6" w:tplc="0419000F" w:tentative="1">
      <w:start w:val="1"/>
      <w:numFmt w:val="decimal"/>
      <w:lvlText w:val="%7."/>
      <w:lvlJc w:val="left"/>
      <w:pPr>
        <w:ind w:left="5884" w:hanging="360"/>
      </w:pPr>
    </w:lvl>
    <w:lvl w:ilvl="7" w:tplc="04190019" w:tentative="1">
      <w:start w:val="1"/>
      <w:numFmt w:val="lowerLetter"/>
      <w:lvlText w:val="%8."/>
      <w:lvlJc w:val="left"/>
      <w:pPr>
        <w:ind w:left="6604" w:hanging="360"/>
      </w:pPr>
    </w:lvl>
    <w:lvl w:ilvl="8" w:tplc="0419001B" w:tentative="1">
      <w:start w:val="1"/>
      <w:numFmt w:val="lowerRoman"/>
      <w:lvlText w:val="%9."/>
      <w:lvlJc w:val="right"/>
      <w:pPr>
        <w:ind w:left="7324" w:hanging="180"/>
      </w:pPr>
    </w:lvl>
  </w:abstractNum>
  <w:abstractNum w:abstractNumId="27" w15:restartNumberingAfterBreak="0">
    <w:nsid w:val="5AF4143C"/>
    <w:multiLevelType w:val="hybridMultilevel"/>
    <w:tmpl w:val="DED410BA"/>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4118E"/>
    <w:multiLevelType w:val="multilevel"/>
    <w:tmpl w:val="801E8564"/>
    <w:lvl w:ilvl="0">
      <w:start w:val="1"/>
      <w:numFmt w:val="decimal"/>
      <w:lvlText w:val="%1."/>
      <w:lvlJc w:val="left"/>
      <w:pPr>
        <w:ind w:left="720" w:hanging="360"/>
      </w:pPr>
    </w:lvl>
    <w:lvl w:ilvl="1">
      <w:start w:val="3"/>
      <w:numFmt w:val="decimal"/>
      <w:isLgl/>
      <w:lvlText w:val="%1.%2."/>
      <w:lvlJc w:val="left"/>
      <w:pPr>
        <w:ind w:left="1287" w:hanging="720"/>
      </w:pPr>
      <w:rPr>
        <w:rFonts w:hint="default"/>
        <w:b/>
        <w:color w:val="000000"/>
        <w:sz w:val="28"/>
      </w:rPr>
    </w:lvl>
    <w:lvl w:ilvl="2">
      <w:start w:val="1"/>
      <w:numFmt w:val="decimal"/>
      <w:isLgl/>
      <w:lvlText w:val="%1.%2.%3."/>
      <w:lvlJc w:val="left"/>
      <w:pPr>
        <w:ind w:left="1494" w:hanging="720"/>
      </w:pPr>
      <w:rPr>
        <w:rFonts w:hint="default"/>
        <w:b/>
        <w:color w:val="000000"/>
        <w:sz w:val="28"/>
      </w:rPr>
    </w:lvl>
    <w:lvl w:ilvl="3">
      <w:start w:val="1"/>
      <w:numFmt w:val="decimal"/>
      <w:isLgl/>
      <w:lvlText w:val="%1.%2.%3.%4."/>
      <w:lvlJc w:val="left"/>
      <w:pPr>
        <w:ind w:left="2061" w:hanging="1080"/>
      </w:pPr>
      <w:rPr>
        <w:rFonts w:hint="default"/>
        <w:b/>
        <w:color w:val="000000"/>
        <w:sz w:val="28"/>
      </w:rPr>
    </w:lvl>
    <w:lvl w:ilvl="4">
      <w:start w:val="1"/>
      <w:numFmt w:val="decimal"/>
      <w:isLgl/>
      <w:lvlText w:val="%1.%2.%3.%4.%5."/>
      <w:lvlJc w:val="left"/>
      <w:pPr>
        <w:ind w:left="2268" w:hanging="1080"/>
      </w:pPr>
      <w:rPr>
        <w:rFonts w:hint="default"/>
        <w:b/>
        <w:color w:val="000000"/>
        <w:sz w:val="28"/>
      </w:rPr>
    </w:lvl>
    <w:lvl w:ilvl="5">
      <w:start w:val="1"/>
      <w:numFmt w:val="decimal"/>
      <w:isLgl/>
      <w:lvlText w:val="%1.%2.%3.%4.%5.%6."/>
      <w:lvlJc w:val="left"/>
      <w:pPr>
        <w:ind w:left="2835" w:hanging="1440"/>
      </w:pPr>
      <w:rPr>
        <w:rFonts w:hint="default"/>
        <w:b/>
        <w:color w:val="000000"/>
        <w:sz w:val="28"/>
      </w:rPr>
    </w:lvl>
    <w:lvl w:ilvl="6">
      <w:start w:val="1"/>
      <w:numFmt w:val="decimal"/>
      <w:isLgl/>
      <w:lvlText w:val="%1.%2.%3.%4.%5.%6.%7."/>
      <w:lvlJc w:val="left"/>
      <w:pPr>
        <w:ind w:left="3042" w:hanging="1440"/>
      </w:pPr>
      <w:rPr>
        <w:rFonts w:hint="default"/>
        <w:b/>
        <w:color w:val="000000"/>
        <w:sz w:val="28"/>
      </w:rPr>
    </w:lvl>
    <w:lvl w:ilvl="7">
      <w:start w:val="1"/>
      <w:numFmt w:val="decimal"/>
      <w:isLgl/>
      <w:lvlText w:val="%1.%2.%3.%4.%5.%6.%7.%8."/>
      <w:lvlJc w:val="left"/>
      <w:pPr>
        <w:ind w:left="3609" w:hanging="1800"/>
      </w:pPr>
      <w:rPr>
        <w:rFonts w:hint="default"/>
        <w:b/>
        <w:color w:val="000000"/>
        <w:sz w:val="28"/>
      </w:rPr>
    </w:lvl>
    <w:lvl w:ilvl="8">
      <w:start w:val="1"/>
      <w:numFmt w:val="decimal"/>
      <w:isLgl/>
      <w:lvlText w:val="%1.%2.%3.%4.%5.%6.%7.%8.%9."/>
      <w:lvlJc w:val="left"/>
      <w:pPr>
        <w:ind w:left="3816" w:hanging="1800"/>
      </w:pPr>
      <w:rPr>
        <w:rFonts w:hint="default"/>
        <w:b/>
        <w:color w:val="000000"/>
        <w:sz w:val="28"/>
      </w:rPr>
    </w:lvl>
  </w:abstractNum>
  <w:abstractNum w:abstractNumId="29" w15:restartNumberingAfterBreak="0">
    <w:nsid w:val="5D0972FC"/>
    <w:multiLevelType w:val="hybridMultilevel"/>
    <w:tmpl w:val="011E4B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E8A19CA"/>
    <w:multiLevelType w:val="hybridMultilevel"/>
    <w:tmpl w:val="926262EE"/>
    <w:lvl w:ilvl="0" w:tplc="05E8E4E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31" w15:restartNumberingAfterBreak="0">
    <w:nsid w:val="67ED42C9"/>
    <w:multiLevelType w:val="hybridMultilevel"/>
    <w:tmpl w:val="97B44A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A185B51"/>
    <w:multiLevelType w:val="hybridMultilevel"/>
    <w:tmpl w:val="D80E0BE4"/>
    <w:lvl w:ilvl="0" w:tplc="0E16BC7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33" w15:restartNumberingAfterBreak="0">
    <w:nsid w:val="6AAF1569"/>
    <w:multiLevelType w:val="hybridMultilevel"/>
    <w:tmpl w:val="2F96F4F4"/>
    <w:lvl w:ilvl="0" w:tplc="D8281AF4">
      <w:start w:val="1"/>
      <w:numFmt w:val="bullet"/>
      <w:lvlText w:val=""/>
      <w:lvlJc w:val="left"/>
      <w:pPr>
        <w:tabs>
          <w:tab w:val="num" w:pos="720"/>
        </w:tabs>
        <w:ind w:left="720" w:hanging="360"/>
      </w:pPr>
      <w:rPr>
        <w:rFonts w:ascii="Symbol" w:hAnsi="Symbol" w:hint="default"/>
      </w:rPr>
    </w:lvl>
    <w:lvl w:ilvl="1" w:tplc="776AADA0" w:tentative="1">
      <w:start w:val="1"/>
      <w:numFmt w:val="bullet"/>
      <w:lvlText w:val=""/>
      <w:lvlJc w:val="left"/>
      <w:pPr>
        <w:tabs>
          <w:tab w:val="num" w:pos="1440"/>
        </w:tabs>
        <w:ind w:left="1440" w:hanging="360"/>
      </w:pPr>
      <w:rPr>
        <w:rFonts w:ascii="Symbol" w:hAnsi="Symbol" w:hint="default"/>
      </w:rPr>
    </w:lvl>
    <w:lvl w:ilvl="2" w:tplc="4E883B0C" w:tentative="1">
      <w:start w:val="1"/>
      <w:numFmt w:val="bullet"/>
      <w:lvlText w:val=""/>
      <w:lvlJc w:val="left"/>
      <w:pPr>
        <w:tabs>
          <w:tab w:val="num" w:pos="2160"/>
        </w:tabs>
        <w:ind w:left="2160" w:hanging="360"/>
      </w:pPr>
      <w:rPr>
        <w:rFonts w:ascii="Symbol" w:hAnsi="Symbol" w:hint="default"/>
      </w:rPr>
    </w:lvl>
    <w:lvl w:ilvl="3" w:tplc="9CBC48C4" w:tentative="1">
      <w:start w:val="1"/>
      <w:numFmt w:val="bullet"/>
      <w:lvlText w:val=""/>
      <w:lvlJc w:val="left"/>
      <w:pPr>
        <w:tabs>
          <w:tab w:val="num" w:pos="2880"/>
        </w:tabs>
        <w:ind w:left="2880" w:hanging="360"/>
      </w:pPr>
      <w:rPr>
        <w:rFonts w:ascii="Symbol" w:hAnsi="Symbol" w:hint="default"/>
      </w:rPr>
    </w:lvl>
    <w:lvl w:ilvl="4" w:tplc="F7BCA498" w:tentative="1">
      <w:start w:val="1"/>
      <w:numFmt w:val="bullet"/>
      <w:lvlText w:val=""/>
      <w:lvlJc w:val="left"/>
      <w:pPr>
        <w:tabs>
          <w:tab w:val="num" w:pos="3600"/>
        </w:tabs>
        <w:ind w:left="3600" w:hanging="360"/>
      </w:pPr>
      <w:rPr>
        <w:rFonts w:ascii="Symbol" w:hAnsi="Symbol" w:hint="default"/>
      </w:rPr>
    </w:lvl>
    <w:lvl w:ilvl="5" w:tplc="F914FB52" w:tentative="1">
      <w:start w:val="1"/>
      <w:numFmt w:val="bullet"/>
      <w:lvlText w:val=""/>
      <w:lvlJc w:val="left"/>
      <w:pPr>
        <w:tabs>
          <w:tab w:val="num" w:pos="4320"/>
        </w:tabs>
        <w:ind w:left="4320" w:hanging="360"/>
      </w:pPr>
      <w:rPr>
        <w:rFonts w:ascii="Symbol" w:hAnsi="Symbol" w:hint="default"/>
      </w:rPr>
    </w:lvl>
    <w:lvl w:ilvl="6" w:tplc="3CA84510" w:tentative="1">
      <w:start w:val="1"/>
      <w:numFmt w:val="bullet"/>
      <w:lvlText w:val=""/>
      <w:lvlJc w:val="left"/>
      <w:pPr>
        <w:tabs>
          <w:tab w:val="num" w:pos="5040"/>
        </w:tabs>
        <w:ind w:left="5040" w:hanging="360"/>
      </w:pPr>
      <w:rPr>
        <w:rFonts w:ascii="Symbol" w:hAnsi="Symbol" w:hint="default"/>
      </w:rPr>
    </w:lvl>
    <w:lvl w:ilvl="7" w:tplc="E348EBEE" w:tentative="1">
      <w:start w:val="1"/>
      <w:numFmt w:val="bullet"/>
      <w:lvlText w:val=""/>
      <w:lvlJc w:val="left"/>
      <w:pPr>
        <w:tabs>
          <w:tab w:val="num" w:pos="5760"/>
        </w:tabs>
        <w:ind w:left="5760" w:hanging="360"/>
      </w:pPr>
      <w:rPr>
        <w:rFonts w:ascii="Symbol" w:hAnsi="Symbol" w:hint="default"/>
      </w:rPr>
    </w:lvl>
    <w:lvl w:ilvl="8" w:tplc="ABDEDFC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1CE4566"/>
    <w:multiLevelType w:val="multilevel"/>
    <w:tmpl w:val="51C8ECAE"/>
    <w:lvl w:ilvl="0">
      <w:start w:val="2"/>
      <w:numFmt w:val="decimal"/>
      <w:lvlText w:val="%1"/>
      <w:lvlJc w:val="left"/>
      <w:pPr>
        <w:ind w:left="825" w:hanging="825"/>
      </w:pPr>
      <w:rPr>
        <w:rFonts w:hint="default"/>
      </w:rPr>
    </w:lvl>
    <w:lvl w:ilvl="1">
      <w:start w:val="2"/>
      <w:numFmt w:val="decimal"/>
      <w:lvlText w:val="%1.%2"/>
      <w:lvlJc w:val="left"/>
      <w:pPr>
        <w:ind w:left="1327" w:hanging="825"/>
      </w:pPr>
      <w:rPr>
        <w:rFonts w:hint="default"/>
      </w:rPr>
    </w:lvl>
    <w:lvl w:ilvl="2">
      <w:start w:val="2"/>
      <w:numFmt w:val="decimal"/>
      <w:lvlText w:val="%1.%2.%3"/>
      <w:lvlJc w:val="left"/>
      <w:pPr>
        <w:ind w:left="2084" w:hanging="1080"/>
      </w:pPr>
      <w:rPr>
        <w:rFonts w:hint="default"/>
      </w:rPr>
    </w:lvl>
    <w:lvl w:ilvl="3">
      <w:start w:val="1"/>
      <w:numFmt w:val="decimal"/>
      <w:lvlText w:val="%1.%2.%3.%4"/>
      <w:lvlJc w:val="left"/>
      <w:pPr>
        <w:ind w:left="2946" w:hanging="1440"/>
      </w:pPr>
      <w:rPr>
        <w:rFonts w:hint="default"/>
      </w:rPr>
    </w:lvl>
    <w:lvl w:ilvl="4">
      <w:start w:val="1"/>
      <w:numFmt w:val="decimal"/>
      <w:lvlText w:val="%1.%2.%3.%4.%5"/>
      <w:lvlJc w:val="left"/>
      <w:pPr>
        <w:ind w:left="3808" w:hanging="1800"/>
      </w:pPr>
      <w:rPr>
        <w:rFonts w:hint="default"/>
      </w:rPr>
    </w:lvl>
    <w:lvl w:ilvl="5">
      <w:start w:val="1"/>
      <w:numFmt w:val="decimal"/>
      <w:lvlText w:val="%1.%2.%3.%4.%5.%6"/>
      <w:lvlJc w:val="left"/>
      <w:pPr>
        <w:ind w:left="4670" w:hanging="2160"/>
      </w:pPr>
      <w:rPr>
        <w:rFonts w:hint="default"/>
      </w:rPr>
    </w:lvl>
    <w:lvl w:ilvl="6">
      <w:start w:val="1"/>
      <w:numFmt w:val="decimal"/>
      <w:lvlText w:val="%1.%2.%3.%4.%5.%6.%7"/>
      <w:lvlJc w:val="left"/>
      <w:pPr>
        <w:ind w:left="5532" w:hanging="2520"/>
      </w:pPr>
      <w:rPr>
        <w:rFonts w:hint="default"/>
      </w:rPr>
    </w:lvl>
    <w:lvl w:ilvl="7">
      <w:start w:val="1"/>
      <w:numFmt w:val="decimal"/>
      <w:lvlText w:val="%1.%2.%3.%4.%5.%6.%7.%8"/>
      <w:lvlJc w:val="left"/>
      <w:pPr>
        <w:ind w:left="6034" w:hanging="2520"/>
      </w:pPr>
      <w:rPr>
        <w:rFonts w:hint="default"/>
      </w:rPr>
    </w:lvl>
    <w:lvl w:ilvl="8">
      <w:start w:val="1"/>
      <w:numFmt w:val="decimal"/>
      <w:lvlText w:val="%1.%2.%3.%4.%5.%6.%7.%8.%9"/>
      <w:lvlJc w:val="left"/>
      <w:pPr>
        <w:ind w:left="6896" w:hanging="2880"/>
      </w:pPr>
      <w:rPr>
        <w:rFonts w:hint="default"/>
      </w:rPr>
    </w:lvl>
  </w:abstractNum>
  <w:abstractNum w:abstractNumId="35" w15:restartNumberingAfterBreak="0">
    <w:nsid w:val="721B4DC3"/>
    <w:multiLevelType w:val="hybridMultilevel"/>
    <w:tmpl w:val="06EA7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8E605B"/>
    <w:multiLevelType w:val="hybridMultilevel"/>
    <w:tmpl w:val="B07C00D0"/>
    <w:lvl w:ilvl="0" w:tplc="39B8D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8F02ED"/>
    <w:multiLevelType w:val="multilevel"/>
    <w:tmpl w:val="BFEE8A1E"/>
    <w:lvl w:ilvl="0">
      <w:start w:val="5"/>
      <w:numFmt w:val="decimal"/>
      <w:lvlText w:val="%1"/>
      <w:lvlJc w:val="left"/>
      <w:pPr>
        <w:ind w:left="472" w:hanging="360"/>
      </w:pPr>
      <w:rPr>
        <w:rFonts w:hint="default"/>
        <w:lang w:val="ru-RU" w:eastAsia="en-US" w:bidi="ar-SA"/>
      </w:rPr>
    </w:lvl>
    <w:lvl w:ilvl="1">
      <w:start w:val="2"/>
      <w:numFmt w:val="decimal"/>
      <w:lvlText w:val="%1.%2"/>
      <w:lvlJc w:val="left"/>
      <w:pPr>
        <w:ind w:left="472"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531" w:hanging="711"/>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514" w:hanging="711"/>
      </w:pPr>
      <w:rPr>
        <w:rFonts w:hint="default"/>
        <w:lang w:val="ru-RU" w:eastAsia="en-US" w:bidi="ar-SA"/>
      </w:rPr>
    </w:lvl>
    <w:lvl w:ilvl="4">
      <w:numFmt w:val="bullet"/>
      <w:lvlText w:val="•"/>
      <w:lvlJc w:val="left"/>
      <w:pPr>
        <w:ind w:left="4502" w:hanging="711"/>
      </w:pPr>
      <w:rPr>
        <w:rFonts w:hint="default"/>
        <w:lang w:val="ru-RU" w:eastAsia="en-US" w:bidi="ar-SA"/>
      </w:rPr>
    </w:lvl>
    <w:lvl w:ilvl="5">
      <w:numFmt w:val="bullet"/>
      <w:lvlText w:val="•"/>
      <w:lvlJc w:val="left"/>
      <w:pPr>
        <w:ind w:left="5489" w:hanging="711"/>
      </w:pPr>
      <w:rPr>
        <w:rFonts w:hint="default"/>
        <w:lang w:val="ru-RU" w:eastAsia="en-US" w:bidi="ar-SA"/>
      </w:rPr>
    </w:lvl>
    <w:lvl w:ilvl="6">
      <w:numFmt w:val="bullet"/>
      <w:lvlText w:val="•"/>
      <w:lvlJc w:val="left"/>
      <w:pPr>
        <w:ind w:left="6476" w:hanging="711"/>
      </w:pPr>
      <w:rPr>
        <w:rFonts w:hint="default"/>
        <w:lang w:val="ru-RU" w:eastAsia="en-US" w:bidi="ar-SA"/>
      </w:rPr>
    </w:lvl>
    <w:lvl w:ilvl="7">
      <w:numFmt w:val="bullet"/>
      <w:lvlText w:val="•"/>
      <w:lvlJc w:val="left"/>
      <w:pPr>
        <w:ind w:left="7464" w:hanging="711"/>
      </w:pPr>
      <w:rPr>
        <w:rFonts w:hint="default"/>
        <w:lang w:val="ru-RU" w:eastAsia="en-US" w:bidi="ar-SA"/>
      </w:rPr>
    </w:lvl>
    <w:lvl w:ilvl="8">
      <w:numFmt w:val="bullet"/>
      <w:lvlText w:val="•"/>
      <w:lvlJc w:val="left"/>
      <w:pPr>
        <w:ind w:left="8451" w:hanging="711"/>
      </w:pPr>
      <w:rPr>
        <w:rFonts w:hint="default"/>
        <w:lang w:val="ru-RU" w:eastAsia="en-US" w:bidi="ar-SA"/>
      </w:rPr>
    </w:lvl>
  </w:abstractNum>
  <w:abstractNum w:abstractNumId="38" w15:restartNumberingAfterBreak="0">
    <w:nsid w:val="7FD312DB"/>
    <w:multiLevelType w:val="multilevel"/>
    <w:tmpl w:val="40708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8"/>
  </w:num>
  <w:num w:numId="3">
    <w:abstractNumId w:val="26"/>
  </w:num>
  <w:num w:numId="4">
    <w:abstractNumId w:val="7"/>
  </w:num>
  <w:num w:numId="5">
    <w:abstractNumId w:val="36"/>
  </w:num>
  <w:num w:numId="6">
    <w:abstractNumId w:val="27"/>
  </w:num>
  <w:num w:numId="7">
    <w:abstractNumId w:val="19"/>
  </w:num>
  <w:num w:numId="8">
    <w:abstractNumId w:val="3"/>
  </w:num>
  <w:num w:numId="9">
    <w:abstractNumId w:val="20"/>
  </w:num>
  <w:num w:numId="10">
    <w:abstractNumId w:val="9"/>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28"/>
  </w:num>
  <w:num w:numId="13">
    <w:abstractNumId w:val="37"/>
  </w:num>
  <w:num w:numId="14">
    <w:abstractNumId w:val="32"/>
  </w:num>
  <w:num w:numId="15">
    <w:abstractNumId w:val="24"/>
  </w:num>
  <w:num w:numId="16">
    <w:abstractNumId w:val="6"/>
  </w:num>
  <w:num w:numId="17">
    <w:abstractNumId w:val="16"/>
  </w:num>
  <w:num w:numId="18">
    <w:abstractNumId w:val="0"/>
  </w:num>
  <w:num w:numId="19">
    <w:abstractNumId w:val="25"/>
  </w:num>
  <w:num w:numId="20">
    <w:abstractNumId w:val="30"/>
  </w:num>
  <w:num w:numId="21">
    <w:abstractNumId w:val="17"/>
  </w:num>
  <w:num w:numId="22">
    <w:abstractNumId w:val="2"/>
  </w:num>
  <w:num w:numId="23">
    <w:abstractNumId w:val="1"/>
  </w:num>
  <w:num w:numId="24">
    <w:abstractNumId w:val="13"/>
  </w:num>
  <w:num w:numId="25">
    <w:abstractNumId w:val="31"/>
  </w:num>
  <w:num w:numId="26">
    <w:abstractNumId w:val="35"/>
  </w:num>
  <w:num w:numId="27">
    <w:abstractNumId w:val="4"/>
  </w:num>
  <w:num w:numId="28">
    <w:abstractNumId w:val="29"/>
  </w:num>
  <w:num w:numId="29">
    <w:abstractNumId w:val="22"/>
  </w:num>
  <w:num w:numId="30">
    <w:abstractNumId w:val="5"/>
  </w:num>
  <w:num w:numId="31">
    <w:abstractNumId w:val="33"/>
  </w:num>
  <w:num w:numId="32">
    <w:abstractNumId w:val="15"/>
  </w:num>
  <w:num w:numId="33">
    <w:abstractNumId w:val="14"/>
  </w:num>
  <w:num w:numId="34">
    <w:abstractNumId w:val="18"/>
  </w:num>
  <w:num w:numId="35">
    <w:abstractNumId w:val="38"/>
  </w:num>
  <w:num w:numId="36">
    <w:abstractNumId w:val="21"/>
  </w:num>
  <w:num w:numId="37">
    <w:abstractNumId w:val="27"/>
  </w:num>
  <w:num w:numId="38">
    <w:abstractNumId w:val="10"/>
  </w:num>
  <w:num w:numId="39">
    <w:abstractNumId w:val="23"/>
  </w:num>
  <w:num w:numId="40">
    <w:abstractNumId w:val="11"/>
  </w:num>
  <w:num w:numId="41">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AFE"/>
    <w:rsid w:val="000135DB"/>
    <w:rsid w:val="00017543"/>
    <w:rsid w:val="00063463"/>
    <w:rsid w:val="00067477"/>
    <w:rsid w:val="00072425"/>
    <w:rsid w:val="000736D3"/>
    <w:rsid w:val="00077C97"/>
    <w:rsid w:val="00084F8C"/>
    <w:rsid w:val="0008690B"/>
    <w:rsid w:val="000A0AA9"/>
    <w:rsid w:val="000A1730"/>
    <w:rsid w:val="000B2934"/>
    <w:rsid w:val="000E1794"/>
    <w:rsid w:val="00105D12"/>
    <w:rsid w:val="00112E56"/>
    <w:rsid w:val="001134B0"/>
    <w:rsid w:val="00113BD6"/>
    <w:rsid w:val="001322EB"/>
    <w:rsid w:val="00133D92"/>
    <w:rsid w:val="00136FE0"/>
    <w:rsid w:val="001554A0"/>
    <w:rsid w:val="00167D73"/>
    <w:rsid w:val="00173C79"/>
    <w:rsid w:val="001916F9"/>
    <w:rsid w:val="001A2CFE"/>
    <w:rsid w:val="001C14AD"/>
    <w:rsid w:val="001C6EDB"/>
    <w:rsid w:val="001F7F7D"/>
    <w:rsid w:val="0021091B"/>
    <w:rsid w:val="0021346A"/>
    <w:rsid w:val="00250845"/>
    <w:rsid w:val="002527C4"/>
    <w:rsid w:val="00267575"/>
    <w:rsid w:val="00276750"/>
    <w:rsid w:val="00280CBB"/>
    <w:rsid w:val="00290008"/>
    <w:rsid w:val="002916BD"/>
    <w:rsid w:val="002B6ACE"/>
    <w:rsid w:val="002E395D"/>
    <w:rsid w:val="002E6E45"/>
    <w:rsid w:val="0030588E"/>
    <w:rsid w:val="00322323"/>
    <w:rsid w:val="00325910"/>
    <w:rsid w:val="00333B5A"/>
    <w:rsid w:val="00350C6E"/>
    <w:rsid w:val="00361A55"/>
    <w:rsid w:val="00382D35"/>
    <w:rsid w:val="003854F0"/>
    <w:rsid w:val="003A3FAD"/>
    <w:rsid w:val="003A5E47"/>
    <w:rsid w:val="003B0D9C"/>
    <w:rsid w:val="003D440C"/>
    <w:rsid w:val="003E02DC"/>
    <w:rsid w:val="003E2434"/>
    <w:rsid w:val="003F2775"/>
    <w:rsid w:val="00400EB2"/>
    <w:rsid w:val="00407E39"/>
    <w:rsid w:val="004160DD"/>
    <w:rsid w:val="004274B9"/>
    <w:rsid w:val="00434517"/>
    <w:rsid w:val="00434CA4"/>
    <w:rsid w:val="00457234"/>
    <w:rsid w:val="0046212D"/>
    <w:rsid w:val="004670ED"/>
    <w:rsid w:val="004852B9"/>
    <w:rsid w:val="004A5B1C"/>
    <w:rsid w:val="004B1A68"/>
    <w:rsid w:val="004C2E45"/>
    <w:rsid w:val="004F2E66"/>
    <w:rsid w:val="004F4C32"/>
    <w:rsid w:val="005539B6"/>
    <w:rsid w:val="00554B25"/>
    <w:rsid w:val="00560205"/>
    <w:rsid w:val="005B65FD"/>
    <w:rsid w:val="005C1FCB"/>
    <w:rsid w:val="005C433C"/>
    <w:rsid w:val="005D4373"/>
    <w:rsid w:val="005E0B13"/>
    <w:rsid w:val="005E3D42"/>
    <w:rsid w:val="005E3EB0"/>
    <w:rsid w:val="005E7EAB"/>
    <w:rsid w:val="005F0E36"/>
    <w:rsid w:val="006046E0"/>
    <w:rsid w:val="00611E1F"/>
    <w:rsid w:val="006222CE"/>
    <w:rsid w:val="006266EC"/>
    <w:rsid w:val="00630EC9"/>
    <w:rsid w:val="00642818"/>
    <w:rsid w:val="0064722D"/>
    <w:rsid w:val="0066294D"/>
    <w:rsid w:val="00690881"/>
    <w:rsid w:val="006C10CB"/>
    <w:rsid w:val="006F5A9B"/>
    <w:rsid w:val="006F6039"/>
    <w:rsid w:val="0070722C"/>
    <w:rsid w:val="00736D72"/>
    <w:rsid w:val="00750986"/>
    <w:rsid w:val="00752860"/>
    <w:rsid w:val="007854EA"/>
    <w:rsid w:val="007B4A1A"/>
    <w:rsid w:val="007D5761"/>
    <w:rsid w:val="00813543"/>
    <w:rsid w:val="008375C2"/>
    <w:rsid w:val="00841DF2"/>
    <w:rsid w:val="00871533"/>
    <w:rsid w:val="00871A5E"/>
    <w:rsid w:val="00877E4C"/>
    <w:rsid w:val="00880574"/>
    <w:rsid w:val="00892535"/>
    <w:rsid w:val="008B3AFE"/>
    <w:rsid w:val="008B4968"/>
    <w:rsid w:val="008B5315"/>
    <w:rsid w:val="008C5D9B"/>
    <w:rsid w:val="008F4580"/>
    <w:rsid w:val="008F67D3"/>
    <w:rsid w:val="00903F9E"/>
    <w:rsid w:val="00910675"/>
    <w:rsid w:val="00934005"/>
    <w:rsid w:val="00937080"/>
    <w:rsid w:val="00942A62"/>
    <w:rsid w:val="00963780"/>
    <w:rsid w:val="009A3061"/>
    <w:rsid w:val="009F5B27"/>
    <w:rsid w:val="00A211B7"/>
    <w:rsid w:val="00A214EA"/>
    <w:rsid w:val="00A25695"/>
    <w:rsid w:val="00A373E5"/>
    <w:rsid w:val="00A547B2"/>
    <w:rsid w:val="00A63256"/>
    <w:rsid w:val="00A6392E"/>
    <w:rsid w:val="00A66967"/>
    <w:rsid w:val="00A8054B"/>
    <w:rsid w:val="00A81CA3"/>
    <w:rsid w:val="00A90C87"/>
    <w:rsid w:val="00AC77DD"/>
    <w:rsid w:val="00B037AA"/>
    <w:rsid w:val="00B3118C"/>
    <w:rsid w:val="00B37741"/>
    <w:rsid w:val="00B4415E"/>
    <w:rsid w:val="00B46719"/>
    <w:rsid w:val="00B80792"/>
    <w:rsid w:val="00B85AD8"/>
    <w:rsid w:val="00B950F3"/>
    <w:rsid w:val="00BC6778"/>
    <w:rsid w:val="00BD6A87"/>
    <w:rsid w:val="00BF1061"/>
    <w:rsid w:val="00BF3B2E"/>
    <w:rsid w:val="00C024C3"/>
    <w:rsid w:val="00C131A7"/>
    <w:rsid w:val="00C17D24"/>
    <w:rsid w:val="00C37A77"/>
    <w:rsid w:val="00C820B0"/>
    <w:rsid w:val="00C96CDB"/>
    <w:rsid w:val="00CA11F6"/>
    <w:rsid w:val="00CC0A42"/>
    <w:rsid w:val="00CD1DEA"/>
    <w:rsid w:val="00CD3CAE"/>
    <w:rsid w:val="00CD66EA"/>
    <w:rsid w:val="00CF0CDB"/>
    <w:rsid w:val="00CF199C"/>
    <w:rsid w:val="00D01DA4"/>
    <w:rsid w:val="00D25A38"/>
    <w:rsid w:val="00D40995"/>
    <w:rsid w:val="00D50563"/>
    <w:rsid w:val="00D60318"/>
    <w:rsid w:val="00D63300"/>
    <w:rsid w:val="00D645F7"/>
    <w:rsid w:val="00D90A2B"/>
    <w:rsid w:val="00D97425"/>
    <w:rsid w:val="00DB0ABD"/>
    <w:rsid w:val="00DB1349"/>
    <w:rsid w:val="00DB2FA4"/>
    <w:rsid w:val="00DB3829"/>
    <w:rsid w:val="00DB54D5"/>
    <w:rsid w:val="00E00EC6"/>
    <w:rsid w:val="00E31169"/>
    <w:rsid w:val="00E45D13"/>
    <w:rsid w:val="00E613C7"/>
    <w:rsid w:val="00E63CFE"/>
    <w:rsid w:val="00E74904"/>
    <w:rsid w:val="00E75A11"/>
    <w:rsid w:val="00E86DBD"/>
    <w:rsid w:val="00EA30C1"/>
    <w:rsid w:val="00EA590E"/>
    <w:rsid w:val="00EA6414"/>
    <w:rsid w:val="00EA6A5E"/>
    <w:rsid w:val="00EC535D"/>
    <w:rsid w:val="00EC70FC"/>
    <w:rsid w:val="00ED3B3B"/>
    <w:rsid w:val="00EF44CC"/>
    <w:rsid w:val="00F03B3D"/>
    <w:rsid w:val="00F0657F"/>
    <w:rsid w:val="00F077A2"/>
    <w:rsid w:val="00F36990"/>
    <w:rsid w:val="00F44CAA"/>
    <w:rsid w:val="00F477FF"/>
    <w:rsid w:val="00F50739"/>
    <w:rsid w:val="00F54639"/>
    <w:rsid w:val="00F81CD1"/>
    <w:rsid w:val="00F96A9B"/>
    <w:rsid w:val="00FA4660"/>
    <w:rsid w:val="00FB629B"/>
    <w:rsid w:val="00FF1521"/>
    <w:rsid w:val="00F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1BD5"/>
  <w15:docId w15:val="{946F7018-96A4-44A6-A267-CAD335CA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90B"/>
  </w:style>
  <w:style w:type="paragraph" w:styleId="1">
    <w:name w:val="heading 1"/>
    <w:basedOn w:val="a"/>
    <w:next w:val="a"/>
    <w:link w:val="10"/>
    <w:uiPriority w:val="9"/>
    <w:qFormat/>
    <w:rsid w:val="0008690B"/>
    <w:pPr>
      <w:keepNext/>
      <w:keepLines/>
      <w:spacing w:after="0" w:line="360" w:lineRule="auto"/>
      <w:ind w:firstLine="709"/>
      <w:jc w:val="both"/>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B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E0B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90B"/>
    <w:rPr>
      <w:rFonts w:ascii="Times New Roman" w:eastAsiaTheme="majorEastAsia" w:hAnsi="Times New Roman" w:cstheme="majorBidi"/>
      <w:b/>
      <w:bCs/>
      <w:sz w:val="28"/>
      <w:szCs w:val="28"/>
    </w:rPr>
  </w:style>
  <w:style w:type="paragraph" w:styleId="a3">
    <w:name w:val="List Paragraph"/>
    <w:aliases w:val="Bullet 1,Use Case List Paragraph,Нумерованый список,List Paragraph1,Этапы,Bullet List,FooterText,numbered,Paragraphe de liste1,lp1,Маркер,ТЗ список,Абзац списка литеральный,Bulletr List Paragraph,1 Абзац списка,Обычный-1,ПС - Нумерованный"/>
    <w:basedOn w:val="a"/>
    <w:link w:val="a4"/>
    <w:uiPriority w:val="34"/>
    <w:qFormat/>
    <w:rsid w:val="0008690B"/>
    <w:pPr>
      <w:ind w:left="720"/>
      <w:contextualSpacing/>
    </w:pPr>
  </w:style>
  <w:style w:type="paragraph" w:styleId="a5">
    <w:name w:val="annotation text"/>
    <w:basedOn w:val="a"/>
    <w:link w:val="a6"/>
    <w:uiPriority w:val="99"/>
    <w:semiHidden/>
    <w:unhideWhenUsed/>
    <w:rsid w:val="0008690B"/>
    <w:pPr>
      <w:spacing w:line="240" w:lineRule="auto"/>
    </w:pPr>
    <w:rPr>
      <w:sz w:val="20"/>
      <w:szCs w:val="20"/>
    </w:rPr>
  </w:style>
  <w:style w:type="character" w:customStyle="1" w:styleId="a6">
    <w:name w:val="Текст примечания Знак"/>
    <w:basedOn w:val="a0"/>
    <w:link w:val="a5"/>
    <w:uiPriority w:val="99"/>
    <w:semiHidden/>
    <w:rsid w:val="0008690B"/>
    <w:rPr>
      <w:sz w:val="20"/>
      <w:szCs w:val="20"/>
    </w:rPr>
  </w:style>
  <w:style w:type="character" w:styleId="a7">
    <w:name w:val="Emphasis"/>
    <w:basedOn w:val="a0"/>
    <w:uiPriority w:val="20"/>
    <w:qFormat/>
    <w:rsid w:val="0008690B"/>
    <w:rPr>
      <w:i/>
      <w:iCs/>
    </w:rPr>
  </w:style>
  <w:style w:type="character" w:customStyle="1" w:styleId="a4">
    <w:name w:val="Абзац списка Знак"/>
    <w:aliases w:val="Bullet 1 Знак,Use Case List Paragraph Знак,Нумерованый список Знак,List Paragraph1 Знак,Этапы Знак,Bullet List Знак,FooterText Знак,numbered Знак,Paragraphe de liste1 Знак,lp1 Знак,Маркер Знак,ТЗ список Знак,Bulletr List Paragraph Знак"/>
    <w:link w:val="a3"/>
    <w:uiPriority w:val="34"/>
    <w:qFormat/>
    <w:locked/>
    <w:rsid w:val="00D645F7"/>
  </w:style>
  <w:style w:type="paragraph" w:customStyle="1" w:styleId="Default">
    <w:name w:val="Default"/>
    <w:rsid w:val="00D64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unhideWhenUsed/>
    <w:rsid w:val="00EA64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39"/>
    <w:qFormat/>
    <w:rsid w:val="00554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54B25"/>
    <w:pPr>
      <w:widowControl w:val="0"/>
      <w:autoSpaceDE w:val="0"/>
      <w:autoSpaceDN w:val="0"/>
      <w:spacing w:after="0" w:line="240" w:lineRule="auto"/>
      <w:ind w:left="107"/>
    </w:pPr>
    <w:rPr>
      <w:rFonts w:ascii="Times New Roman" w:eastAsia="Times New Roman" w:hAnsi="Times New Roman" w:cs="Times New Roman"/>
      <w:lang w:val="en-US"/>
    </w:rPr>
  </w:style>
  <w:style w:type="character" w:styleId="aa">
    <w:name w:val="annotation reference"/>
    <w:basedOn w:val="a0"/>
    <w:uiPriority w:val="99"/>
    <w:semiHidden/>
    <w:unhideWhenUsed/>
    <w:rsid w:val="00D25A38"/>
    <w:rPr>
      <w:sz w:val="16"/>
      <w:szCs w:val="16"/>
    </w:rPr>
  </w:style>
  <w:style w:type="paragraph" w:styleId="ab">
    <w:name w:val="Body Text"/>
    <w:basedOn w:val="a"/>
    <w:link w:val="ac"/>
    <w:uiPriority w:val="1"/>
    <w:qFormat/>
    <w:rsid w:val="00D25A3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25A38"/>
    <w:rPr>
      <w:rFonts w:ascii="Times New Roman" w:eastAsia="Times New Roman" w:hAnsi="Times New Roman" w:cs="Times New Roman"/>
      <w:sz w:val="28"/>
      <w:szCs w:val="28"/>
    </w:rPr>
  </w:style>
  <w:style w:type="character" w:customStyle="1" w:styleId="markedcontent">
    <w:name w:val="markedcontent"/>
    <w:basedOn w:val="a0"/>
    <w:rsid w:val="00D25A38"/>
  </w:style>
  <w:style w:type="paragraph" w:customStyle="1" w:styleId="c9">
    <w:name w:val="c9"/>
    <w:basedOn w:val="a"/>
    <w:rsid w:val="00D25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25A38"/>
  </w:style>
  <w:style w:type="character" w:customStyle="1" w:styleId="c25">
    <w:name w:val="c25"/>
    <w:basedOn w:val="a0"/>
    <w:rsid w:val="00D25A38"/>
  </w:style>
  <w:style w:type="character" w:customStyle="1" w:styleId="c19">
    <w:name w:val="c19"/>
    <w:basedOn w:val="a0"/>
    <w:rsid w:val="00D25A38"/>
  </w:style>
  <w:style w:type="paragraph" w:styleId="ad">
    <w:name w:val="Plain Text"/>
    <w:basedOn w:val="a"/>
    <w:link w:val="ae"/>
    <w:uiPriority w:val="99"/>
    <w:rsid w:val="00D25A38"/>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D25A38"/>
    <w:rPr>
      <w:rFonts w:ascii="Courier New" w:eastAsia="Times New Roman" w:hAnsi="Courier New" w:cs="Times New Roman"/>
      <w:sz w:val="20"/>
      <w:szCs w:val="20"/>
      <w:lang w:eastAsia="ru-RU"/>
    </w:rPr>
  </w:style>
  <w:style w:type="paragraph" w:styleId="31">
    <w:name w:val="Body Text Indent 3"/>
    <w:basedOn w:val="a"/>
    <w:link w:val="32"/>
    <w:uiPriority w:val="99"/>
    <w:unhideWhenUsed/>
    <w:rsid w:val="00B950F3"/>
    <w:pPr>
      <w:spacing w:after="120"/>
      <w:ind w:left="283"/>
    </w:pPr>
    <w:rPr>
      <w:sz w:val="16"/>
      <w:szCs w:val="16"/>
    </w:rPr>
  </w:style>
  <w:style w:type="character" w:customStyle="1" w:styleId="32">
    <w:name w:val="Основной текст с отступом 3 Знак"/>
    <w:basedOn w:val="a0"/>
    <w:link w:val="31"/>
    <w:uiPriority w:val="99"/>
    <w:rsid w:val="00B950F3"/>
    <w:rPr>
      <w:sz w:val="16"/>
      <w:szCs w:val="16"/>
    </w:rPr>
  </w:style>
  <w:style w:type="character" w:customStyle="1" w:styleId="20">
    <w:name w:val="Заголовок 2 Знак"/>
    <w:basedOn w:val="a0"/>
    <w:link w:val="2"/>
    <w:uiPriority w:val="9"/>
    <w:rsid w:val="00DB1349"/>
    <w:rPr>
      <w:rFonts w:asciiTheme="majorHAnsi" w:eastAsiaTheme="majorEastAsia" w:hAnsiTheme="majorHAnsi" w:cstheme="majorBidi"/>
      <w:color w:val="2F5496" w:themeColor="accent1" w:themeShade="BF"/>
      <w:sz w:val="26"/>
      <w:szCs w:val="26"/>
    </w:rPr>
  </w:style>
  <w:style w:type="paragraph" w:styleId="af">
    <w:name w:val="TOC Heading"/>
    <w:basedOn w:val="1"/>
    <w:next w:val="a"/>
    <w:uiPriority w:val="39"/>
    <w:unhideWhenUsed/>
    <w:qFormat/>
    <w:rsid w:val="008F4580"/>
    <w:pPr>
      <w:spacing w:before="240" w:line="259" w:lineRule="auto"/>
      <w:ind w:firstLine="0"/>
      <w:jc w:val="left"/>
      <w:outlineLvl w:val="9"/>
    </w:pPr>
    <w:rPr>
      <w:rFonts w:asciiTheme="majorHAnsi" w:hAnsiTheme="majorHAnsi"/>
      <w:b w:val="0"/>
      <w:bCs w:val="0"/>
      <w:color w:val="2F5496" w:themeColor="accent1" w:themeShade="BF"/>
      <w:sz w:val="32"/>
      <w:szCs w:val="32"/>
      <w:lang w:eastAsia="ru-RU"/>
    </w:rPr>
  </w:style>
  <w:style w:type="paragraph" w:styleId="11">
    <w:name w:val="toc 1"/>
    <w:basedOn w:val="a"/>
    <w:next w:val="a"/>
    <w:autoRedefine/>
    <w:uiPriority w:val="39"/>
    <w:unhideWhenUsed/>
    <w:rsid w:val="005B65FD"/>
    <w:pPr>
      <w:tabs>
        <w:tab w:val="left" w:pos="440"/>
        <w:tab w:val="right" w:leader="dot" w:pos="9203"/>
      </w:tabs>
      <w:spacing w:after="100"/>
    </w:pPr>
  </w:style>
  <w:style w:type="paragraph" w:styleId="21">
    <w:name w:val="toc 2"/>
    <w:basedOn w:val="a"/>
    <w:next w:val="a"/>
    <w:autoRedefine/>
    <w:uiPriority w:val="39"/>
    <w:unhideWhenUsed/>
    <w:rsid w:val="00280CBB"/>
    <w:pPr>
      <w:tabs>
        <w:tab w:val="left" w:pos="880"/>
        <w:tab w:val="right" w:leader="dot" w:pos="9203"/>
      </w:tabs>
      <w:spacing w:after="0" w:line="240" w:lineRule="auto"/>
      <w:jc w:val="both"/>
    </w:pPr>
  </w:style>
  <w:style w:type="character" w:styleId="af0">
    <w:name w:val="Hyperlink"/>
    <w:basedOn w:val="a0"/>
    <w:uiPriority w:val="99"/>
    <w:unhideWhenUsed/>
    <w:rsid w:val="008F4580"/>
    <w:rPr>
      <w:color w:val="0563C1" w:themeColor="hyperlink"/>
      <w:u w:val="single"/>
    </w:rPr>
  </w:style>
  <w:style w:type="paragraph" w:styleId="af1">
    <w:name w:val="footnote text"/>
    <w:basedOn w:val="a"/>
    <w:link w:val="af2"/>
    <w:uiPriority w:val="99"/>
    <w:unhideWhenUsed/>
    <w:rsid w:val="00136FE0"/>
    <w:pPr>
      <w:spacing w:after="0" w:line="240" w:lineRule="auto"/>
    </w:pPr>
    <w:rPr>
      <w:sz w:val="20"/>
      <w:szCs w:val="20"/>
    </w:rPr>
  </w:style>
  <w:style w:type="character" w:customStyle="1" w:styleId="af2">
    <w:name w:val="Текст сноски Знак"/>
    <w:basedOn w:val="a0"/>
    <w:link w:val="af1"/>
    <w:uiPriority w:val="99"/>
    <w:rsid w:val="00136FE0"/>
    <w:rPr>
      <w:sz w:val="20"/>
      <w:szCs w:val="20"/>
    </w:rPr>
  </w:style>
  <w:style w:type="character" w:styleId="af3">
    <w:name w:val="footnote reference"/>
    <w:basedOn w:val="a0"/>
    <w:uiPriority w:val="99"/>
    <w:unhideWhenUsed/>
    <w:rsid w:val="00136FE0"/>
    <w:rPr>
      <w:vertAlign w:val="superscript"/>
    </w:rPr>
  </w:style>
  <w:style w:type="paragraph" w:styleId="af4">
    <w:name w:val="header"/>
    <w:basedOn w:val="a"/>
    <w:link w:val="af5"/>
    <w:uiPriority w:val="99"/>
    <w:unhideWhenUsed/>
    <w:rsid w:val="00FA466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FA4660"/>
  </w:style>
  <w:style w:type="paragraph" w:styleId="af6">
    <w:name w:val="footer"/>
    <w:basedOn w:val="a"/>
    <w:link w:val="af7"/>
    <w:uiPriority w:val="99"/>
    <w:unhideWhenUsed/>
    <w:rsid w:val="00FA466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FA4660"/>
  </w:style>
  <w:style w:type="character" w:styleId="af8">
    <w:name w:val="Strong"/>
    <w:basedOn w:val="a0"/>
    <w:uiPriority w:val="22"/>
    <w:qFormat/>
    <w:rsid w:val="001916F9"/>
    <w:rPr>
      <w:b/>
      <w:bCs/>
    </w:rPr>
  </w:style>
  <w:style w:type="paragraph" w:styleId="af9">
    <w:name w:val="Title"/>
    <w:basedOn w:val="a"/>
    <w:link w:val="afa"/>
    <w:uiPriority w:val="10"/>
    <w:qFormat/>
    <w:rsid w:val="009A3061"/>
    <w:pPr>
      <w:spacing w:after="300"/>
    </w:pPr>
    <w:rPr>
      <w:rFonts w:ascii="Calibri" w:eastAsia="Calibri" w:hAnsi="Calibri" w:cs="Calibri"/>
      <w:color w:val="17365D"/>
      <w:sz w:val="52"/>
      <w:lang w:eastAsia="ru-RU"/>
    </w:rPr>
  </w:style>
  <w:style w:type="character" w:customStyle="1" w:styleId="afa">
    <w:name w:val="Заголовок Знак"/>
    <w:basedOn w:val="a0"/>
    <w:link w:val="af9"/>
    <w:uiPriority w:val="10"/>
    <w:rsid w:val="009A3061"/>
    <w:rPr>
      <w:rFonts w:ascii="Calibri" w:eastAsia="Calibri" w:hAnsi="Calibri" w:cs="Calibri"/>
      <w:color w:val="17365D"/>
      <w:sz w:val="52"/>
      <w:lang w:eastAsia="ru-RU"/>
    </w:rPr>
  </w:style>
  <w:style w:type="character" w:customStyle="1" w:styleId="pt-a0-000023">
    <w:name w:val="pt-a0-000023"/>
    <w:basedOn w:val="a0"/>
    <w:rsid w:val="00382D35"/>
  </w:style>
  <w:style w:type="paragraph" w:customStyle="1" w:styleId="pt-a-000040">
    <w:name w:val="pt-a-000040"/>
    <w:basedOn w:val="a"/>
    <w:rsid w:val="00382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382D35"/>
    <w:pPr>
      <w:spacing w:after="0" w:line="240" w:lineRule="auto"/>
    </w:pPr>
  </w:style>
  <w:style w:type="character" w:customStyle="1" w:styleId="30">
    <w:name w:val="Заголовок 3 Знак"/>
    <w:basedOn w:val="a0"/>
    <w:link w:val="3"/>
    <w:uiPriority w:val="9"/>
    <w:semiHidden/>
    <w:rsid w:val="005E0B13"/>
    <w:rPr>
      <w:rFonts w:asciiTheme="majorHAnsi" w:eastAsiaTheme="majorEastAsia" w:hAnsiTheme="majorHAnsi" w:cstheme="majorBidi"/>
      <w:color w:val="1F3763" w:themeColor="accent1" w:themeShade="7F"/>
      <w:sz w:val="24"/>
      <w:szCs w:val="24"/>
    </w:rPr>
  </w:style>
  <w:style w:type="paragraph" w:styleId="afc">
    <w:name w:val="Balloon Text"/>
    <w:basedOn w:val="a"/>
    <w:link w:val="afd"/>
    <w:uiPriority w:val="99"/>
    <w:semiHidden/>
    <w:unhideWhenUsed/>
    <w:rsid w:val="007D5761"/>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7D5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5668">
      <w:bodyDiv w:val="1"/>
      <w:marLeft w:val="0"/>
      <w:marRight w:val="0"/>
      <w:marTop w:val="0"/>
      <w:marBottom w:val="0"/>
      <w:divBdr>
        <w:top w:val="none" w:sz="0" w:space="0" w:color="auto"/>
        <w:left w:val="none" w:sz="0" w:space="0" w:color="auto"/>
        <w:bottom w:val="none" w:sz="0" w:space="0" w:color="auto"/>
        <w:right w:val="none" w:sz="0" w:space="0" w:color="auto"/>
      </w:divBdr>
    </w:div>
    <w:div w:id="702900934">
      <w:bodyDiv w:val="1"/>
      <w:marLeft w:val="0"/>
      <w:marRight w:val="0"/>
      <w:marTop w:val="0"/>
      <w:marBottom w:val="0"/>
      <w:divBdr>
        <w:top w:val="none" w:sz="0" w:space="0" w:color="auto"/>
        <w:left w:val="none" w:sz="0" w:space="0" w:color="auto"/>
        <w:bottom w:val="none" w:sz="0" w:space="0" w:color="auto"/>
        <w:right w:val="none" w:sz="0" w:space="0" w:color="auto"/>
      </w:divBdr>
    </w:div>
    <w:div w:id="1142305846">
      <w:bodyDiv w:val="1"/>
      <w:marLeft w:val="0"/>
      <w:marRight w:val="0"/>
      <w:marTop w:val="0"/>
      <w:marBottom w:val="0"/>
      <w:divBdr>
        <w:top w:val="none" w:sz="0" w:space="0" w:color="auto"/>
        <w:left w:val="none" w:sz="0" w:space="0" w:color="auto"/>
        <w:bottom w:val="none" w:sz="0" w:space="0" w:color="auto"/>
        <w:right w:val="none" w:sz="0" w:space="0" w:color="auto"/>
      </w:divBdr>
      <w:divsChild>
        <w:div w:id="1663045176">
          <w:marLeft w:val="446"/>
          <w:marRight w:val="0"/>
          <w:marTop w:val="0"/>
          <w:marBottom w:val="0"/>
          <w:divBdr>
            <w:top w:val="none" w:sz="0" w:space="0" w:color="auto"/>
            <w:left w:val="none" w:sz="0" w:space="0" w:color="auto"/>
            <w:bottom w:val="none" w:sz="0" w:space="0" w:color="auto"/>
            <w:right w:val="none" w:sz="0" w:space="0" w:color="auto"/>
          </w:divBdr>
        </w:div>
        <w:div w:id="229311976">
          <w:marLeft w:val="446"/>
          <w:marRight w:val="0"/>
          <w:marTop w:val="0"/>
          <w:marBottom w:val="0"/>
          <w:divBdr>
            <w:top w:val="none" w:sz="0" w:space="0" w:color="auto"/>
            <w:left w:val="none" w:sz="0" w:space="0" w:color="auto"/>
            <w:bottom w:val="none" w:sz="0" w:space="0" w:color="auto"/>
            <w:right w:val="none" w:sz="0" w:space="0" w:color="auto"/>
          </w:divBdr>
        </w:div>
        <w:div w:id="1515656400">
          <w:marLeft w:val="850"/>
          <w:marRight w:val="0"/>
          <w:marTop w:val="0"/>
          <w:marBottom w:val="0"/>
          <w:divBdr>
            <w:top w:val="none" w:sz="0" w:space="0" w:color="auto"/>
            <w:left w:val="none" w:sz="0" w:space="0" w:color="auto"/>
            <w:bottom w:val="none" w:sz="0" w:space="0" w:color="auto"/>
            <w:right w:val="none" w:sz="0" w:space="0" w:color="auto"/>
          </w:divBdr>
        </w:div>
        <w:div w:id="610206565">
          <w:marLeft w:val="850"/>
          <w:marRight w:val="0"/>
          <w:marTop w:val="0"/>
          <w:marBottom w:val="0"/>
          <w:divBdr>
            <w:top w:val="none" w:sz="0" w:space="0" w:color="auto"/>
            <w:left w:val="none" w:sz="0" w:space="0" w:color="auto"/>
            <w:bottom w:val="none" w:sz="0" w:space="0" w:color="auto"/>
            <w:right w:val="none" w:sz="0" w:space="0" w:color="auto"/>
          </w:divBdr>
        </w:div>
        <w:div w:id="1483279315">
          <w:marLeft w:val="850"/>
          <w:marRight w:val="0"/>
          <w:marTop w:val="0"/>
          <w:marBottom w:val="0"/>
          <w:divBdr>
            <w:top w:val="none" w:sz="0" w:space="0" w:color="auto"/>
            <w:left w:val="none" w:sz="0" w:space="0" w:color="auto"/>
            <w:bottom w:val="none" w:sz="0" w:space="0" w:color="auto"/>
            <w:right w:val="none" w:sz="0" w:space="0" w:color="auto"/>
          </w:divBdr>
        </w:div>
        <w:div w:id="1462110726">
          <w:marLeft w:val="850"/>
          <w:marRight w:val="0"/>
          <w:marTop w:val="0"/>
          <w:marBottom w:val="0"/>
          <w:divBdr>
            <w:top w:val="none" w:sz="0" w:space="0" w:color="auto"/>
            <w:left w:val="none" w:sz="0" w:space="0" w:color="auto"/>
            <w:bottom w:val="none" w:sz="0" w:space="0" w:color="auto"/>
            <w:right w:val="none" w:sz="0" w:space="0" w:color="auto"/>
          </w:divBdr>
        </w:div>
        <w:div w:id="554241997">
          <w:marLeft w:val="850"/>
          <w:marRight w:val="0"/>
          <w:marTop w:val="0"/>
          <w:marBottom w:val="0"/>
          <w:divBdr>
            <w:top w:val="none" w:sz="0" w:space="0" w:color="auto"/>
            <w:left w:val="none" w:sz="0" w:space="0" w:color="auto"/>
            <w:bottom w:val="none" w:sz="0" w:space="0" w:color="auto"/>
            <w:right w:val="none" w:sz="0" w:space="0" w:color="auto"/>
          </w:divBdr>
        </w:div>
      </w:divsChild>
    </w:div>
    <w:div w:id="1594126825">
      <w:bodyDiv w:val="1"/>
      <w:marLeft w:val="0"/>
      <w:marRight w:val="0"/>
      <w:marTop w:val="0"/>
      <w:marBottom w:val="0"/>
      <w:divBdr>
        <w:top w:val="none" w:sz="0" w:space="0" w:color="auto"/>
        <w:left w:val="none" w:sz="0" w:space="0" w:color="auto"/>
        <w:bottom w:val="none" w:sz="0" w:space="0" w:color="auto"/>
        <w:right w:val="none" w:sz="0" w:space="0" w:color="auto"/>
      </w:divBdr>
    </w:div>
    <w:div w:id="178029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oud.mail.ru/public/5cr1/22MgqUQ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BDA0-CE68-414B-B41A-A31FAB49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54</Pages>
  <Words>12951</Words>
  <Characters>73826</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17</cp:revision>
  <cp:lastPrinted>2022-08-24T14:44:00Z</cp:lastPrinted>
  <dcterms:created xsi:type="dcterms:W3CDTF">2022-08-26T21:09:00Z</dcterms:created>
  <dcterms:modified xsi:type="dcterms:W3CDTF">2022-09-20T09:09:00Z</dcterms:modified>
</cp:coreProperties>
</file>