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F8AAF"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0AB85064"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5BF0C6B2"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F03879C"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05764990"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B864567" w14:textId="2AD06D62" w:rsidR="00136160" w:rsidRPr="00274B03" w:rsidRDefault="00136160" w:rsidP="00136160">
      <w:pPr>
        <w:spacing w:after="0"/>
        <w:ind w:firstLine="709"/>
        <w:jc w:val="center"/>
        <w:rPr>
          <w:rFonts w:ascii="Times New Roman" w:eastAsia="Times New Roman" w:hAnsi="Times New Roman" w:cs="Times New Roman"/>
          <w:b/>
          <w:caps/>
          <w:color w:val="000000"/>
          <w:sz w:val="28"/>
          <w:szCs w:val="28"/>
          <w:lang w:eastAsia="ru-RU"/>
        </w:rPr>
      </w:pPr>
      <w:r w:rsidRPr="00274B03">
        <w:rPr>
          <w:rFonts w:ascii="Times New Roman" w:eastAsia="Times New Roman" w:hAnsi="Times New Roman" w:cs="Times New Roman"/>
          <w:b/>
          <w:caps/>
          <w:color w:val="000000"/>
          <w:sz w:val="28"/>
          <w:szCs w:val="28"/>
          <w:lang w:eastAsia="ru-RU"/>
        </w:rPr>
        <w:t xml:space="preserve">анализ результатов итогового сочинения (изложения) и рекомендации по повышению </w:t>
      </w:r>
    </w:p>
    <w:p w14:paraId="48AF1B70" w14:textId="56736FB3" w:rsidR="00136160" w:rsidRPr="00274B03" w:rsidRDefault="00136160" w:rsidP="00F040A3">
      <w:pPr>
        <w:spacing w:after="0"/>
        <w:ind w:firstLine="709"/>
        <w:jc w:val="center"/>
        <w:rPr>
          <w:rFonts w:ascii="Times New Roman" w:eastAsia="Times New Roman" w:hAnsi="Times New Roman" w:cs="Times New Roman"/>
          <w:b/>
          <w:caps/>
          <w:color w:val="000000"/>
          <w:sz w:val="28"/>
          <w:szCs w:val="28"/>
          <w:lang w:eastAsia="ru-RU"/>
        </w:rPr>
      </w:pPr>
      <w:r w:rsidRPr="00274B03">
        <w:rPr>
          <w:rFonts w:ascii="Times New Roman" w:eastAsia="Times New Roman" w:hAnsi="Times New Roman" w:cs="Times New Roman"/>
          <w:b/>
          <w:caps/>
          <w:color w:val="000000"/>
          <w:sz w:val="28"/>
          <w:szCs w:val="28"/>
          <w:lang w:eastAsia="ru-RU"/>
        </w:rPr>
        <w:t xml:space="preserve">качества подготовки </w:t>
      </w:r>
    </w:p>
    <w:p w14:paraId="25910976" w14:textId="43231666" w:rsidR="00136160" w:rsidRPr="00274B03" w:rsidRDefault="00136160" w:rsidP="00F040A3">
      <w:pPr>
        <w:spacing w:after="0"/>
        <w:ind w:firstLine="709"/>
        <w:jc w:val="center"/>
        <w:rPr>
          <w:rFonts w:ascii="Times New Roman" w:eastAsia="Times New Roman" w:hAnsi="Times New Roman" w:cs="Times New Roman"/>
          <w:b/>
          <w:caps/>
          <w:color w:val="000000"/>
          <w:sz w:val="28"/>
          <w:szCs w:val="28"/>
          <w:lang w:eastAsia="ru-RU"/>
        </w:rPr>
      </w:pPr>
      <w:r w:rsidRPr="00274B03">
        <w:rPr>
          <w:rFonts w:ascii="Times New Roman" w:eastAsia="Times New Roman" w:hAnsi="Times New Roman" w:cs="Times New Roman"/>
          <w:b/>
          <w:caps/>
          <w:color w:val="000000"/>
          <w:sz w:val="28"/>
          <w:szCs w:val="28"/>
          <w:lang w:eastAsia="ru-RU"/>
        </w:rPr>
        <w:t>к итоговому сочинению (изложению)</w:t>
      </w:r>
    </w:p>
    <w:p w14:paraId="3FFB3518" w14:textId="77777777" w:rsidR="00136160" w:rsidRPr="00274B03" w:rsidRDefault="00136160" w:rsidP="00F040A3">
      <w:pPr>
        <w:spacing w:after="0"/>
        <w:ind w:firstLine="709"/>
        <w:jc w:val="center"/>
        <w:rPr>
          <w:rFonts w:ascii="Times New Roman" w:eastAsia="Times New Roman" w:hAnsi="Times New Roman" w:cs="Times New Roman"/>
          <w:b/>
          <w:caps/>
          <w:color w:val="000000"/>
          <w:sz w:val="28"/>
          <w:szCs w:val="28"/>
          <w:lang w:eastAsia="ru-RU"/>
        </w:rPr>
      </w:pPr>
    </w:p>
    <w:p w14:paraId="2330A3E6" w14:textId="2B659B53" w:rsidR="00136160" w:rsidRPr="00274B03" w:rsidRDefault="00136160" w:rsidP="00F040A3">
      <w:pPr>
        <w:spacing w:after="0"/>
        <w:ind w:firstLine="709"/>
        <w:jc w:val="center"/>
        <w:rPr>
          <w:rFonts w:ascii="Times New Roman" w:eastAsia="Times New Roman" w:hAnsi="Times New Roman" w:cs="Times New Roman"/>
          <w:b/>
          <w:i/>
          <w:color w:val="000000"/>
          <w:sz w:val="28"/>
          <w:szCs w:val="28"/>
          <w:lang w:eastAsia="ru-RU"/>
        </w:rPr>
      </w:pPr>
      <w:r w:rsidRPr="00274B03">
        <w:rPr>
          <w:rFonts w:ascii="Times New Roman" w:eastAsia="Times New Roman" w:hAnsi="Times New Roman" w:cs="Times New Roman"/>
          <w:b/>
          <w:i/>
          <w:color w:val="000000"/>
          <w:sz w:val="28"/>
          <w:szCs w:val="28"/>
          <w:lang w:eastAsia="ru-RU"/>
        </w:rPr>
        <w:t>Методические рекомендации</w:t>
      </w:r>
    </w:p>
    <w:p w14:paraId="1F9A2DD4"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78DCDA1B"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BA83193"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740494F1"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6ED2E0ED"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2B0BDC36"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010BBDB1"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A78DA03"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7E984969" w14:textId="77777777" w:rsidR="00150ADF" w:rsidRDefault="00150ADF" w:rsidP="00150ADF">
      <w:pPr>
        <w:spacing w:after="0"/>
        <w:ind w:firstLine="709"/>
        <w:jc w:val="center"/>
        <w:rPr>
          <w:rFonts w:ascii="Times New Roman" w:eastAsia="Times New Roman" w:hAnsi="Times New Roman" w:cs="Times New Roman"/>
          <w:color w:val="000000"/>
          <w:sz w:val="28"/>
          <w:szCs w:val="28"/>
          <w:lang w:eastAsia="ru-RU"/>
        </w:rPr>
      </w:pPr>
      <w:r w:rsidRPr="00E97E85">
        <w:rPr>
          <w:rFonts w:ascii="Times New Roman" w:eastAsia="Times New Roman" w:hAnsi="Times New Roman" w:cs="Times New Roman"/>
          <w:b/>
          <w:color w:val="000000"/>
          <w:sz w:val="28"/>
          <w:szCs w:val="28"/>
          <w:lang w:eastAsia="ru-RU"/>
        </w:rPr>
        <w:t>Составители:</w:t>
      </w:r>
      <w:r>
        <w:rPr>
          <w:rFonts w:ascii="Times New Roman" w:eastAsia="Times New Roman" w:hAnsi="Times New Roman" w:cs="Times New Roman"/>
          <w:color w:val="000000"/>
          <w:sz w:val="28"/>
          <w:szCs w:val="28"/>
          <w:lang w:eastAsia="ru-RU"/>
        </w:rPr>
        <w:t xml:space="preserve"> </w:t>
      </w:r>
    </w:p>
    <w:p w14:paraId="33453882" w14:textId="77777777" w:rsidR="00150ADF" w:rsidRPr="00FB0224" w:rsidRDefault="00150ADF" w:rsidP="00150ADF">
      <w:pPr>
        <w:spacing w:after="0"/>
        <w:ind w:firstLine="709"/>
        <w:jc w:val="center"/>
        <w:rPr>
          <w:rFonts w:ascii="Times New Roman" w:eastAsia="Times New Roman" w:hAnsi="Times New Roman" w:cs="Times New Roman"/>
          <w:i/>
          <w:color w:val="000000"/>
          <w:sz w:val="28"/>
          <w:szCs w:val="28"/>
          <w:lang w:eastAsia="ru-RU"/>
        </w:rPr>
      </w:pPr>
      <w:proofErr w:type="spellStart"/>
      <w:r w:rsidRPr="00FB0224">
        <w:rPr>
          <w:rFonts w:ascii="Times New Roman" w:eastAsia="Times New Roman" w:hAnsi="Times New Roman" w:cs="Times New Roman"/>
          <w:b/>
          <w:i/>
          <w:color w:val="000000"/>
          <w:sz w:val="28"/>
          <w:szCs w:val="28"/>
          <w:lang w:eastAsia="ru-RU"/>
        </w:rPr>
        <w:t>Чушникова</w:t>
      </w:r>
      <w:proofErr w:type="spellEnd"/>
      <w:r w:rsidRPr="00FB0224">
        <w:rPr>
          <w:rFonts w:ascii="Times New Roman" w:eastAsia="Times New Roman" w:hAnsi="Times New Roman" w:cs="Times New Roman"/>
          <w:b/>
          <w:i/>
          <w:color w:val="000000"/>
          <w:sz w:val="28"/>
          <w:szCs w:val="28"/>
          <w:lang w:eastAsia="ru-RU"/>
        </w:rPr>
        <w:t xml:space="preserve"> Н.В.,</w:t>
      </w:r>
      <w:r w:rsidRPr="00FB0224">
        <w:rPr>
          <w:rFonts w:ascii="Times New Roman" w:hAnsi="Times New Roman" w:cs="Times New Roman"/>
          <w:b/>
        </w:rPr>
        <w:t xml:space="preserve"> </w:t>
      </w:r>
      <w:r w:rsidRPr="00FB0224">
        <w:rPr>
          <w:rFonts w:ascii="Times New Roman" w:hAnsi="Times New Roman" w:cs="Times New Roman"/>
          <w:sz w:val="28"/>
          <w:szCs w:val="28"/>
        </w:rPr>
        <w:t xml:space="preserve">методист </w:t>
      </w:r>
      <w:proofErr w:type="gramStart"/>
      <w:r w:rsidRPr="00FB0224">
        <w:rPr>
          <w:rFonts w:ascii="Times New Roman" w:hAnsi="Times New Roman" w:cs="Times New Roman"/>
          <w:sz w:val="28"/>
          <w:szCs w:val="28"/>
        </w:rPr>
        <w:t>отдела  мониторинга</w:t>
      </w:r>
      <w:proofErr w:type="gramEnd"/>
      <w:r w:rsidRPr="00FB0224">
        <w:rPr>
          <w:rFonts w:ascii="Times New Roman" w:hAnsi="Times New Roman" w:cs="Times New Roman"/>
          <w:sz w:val="28"/>
          <w:szCs w:val="28"/>
        </w:rPr>
        <w:t xml:space="preserve"> ГБУ РМ «Центр оценки качества образования- «Перспектива», к.ф.н.</w:t>
      </w:r>
      <w:r w:rsidRPr="00FB0224">
        <w:rPr>
          <w:rFonts w:ascii="Times New Roman" w:eastAsia="Times New Roman" w:hAnsi="Times New Roman" w:cs="Times New Roman"/>
          <w:i/>
          <w:color w:val="000000"/>
          <w:sz w:val="28"/>
          <w:szCs w:val="28"/>
          <w:lang w:eastAsia="ru-RU"/>
        </w:rPr>
        <w:t xml:space="preserve"> </w:t>
      </w:r>
    </w:p>
    <w:p w14:paraId="51F16634" w14:textId="7DF28D7B" w:rsidR="00136160" w:rsidRPr="00274B03" w:rsidRDefault="00150ADF" w:rsidP="00F040A3">
      <w:pPr>
        <w:spacing w:after="0"/>
        <w:ind w:firstLine="709"/>
        <w:jc w:val="center"/>
        <w:rPr>
          <w:rFonts w:ascii="Times New Roman" w:eastAsia="Times New Roman" w:hAnsi="Times New Roman" w:cs="Times New Roman"/>
          <w:color w:val="000000"/>
          <w:sz w:val="28"/>
          <w:szCs w:val="28"/>
          <w:lang w:eastAsia="ru-RU"/>
        </w:rPr>
      </w:pPr>
      <w:r w:rsidRPr="00FB0224">
        <w:rPr>
          <w:rFonts w:ascii="Times New Roman" w:eastAsia="Times New Roman" w:hAnsi="Times New Roman" w:cs="Times New Roman"/>
          <w:b/>
          <w:i/>
          <w:color w:val="000000"/>
          <w:sz w:val="28"/>
          <w:szCs w:val="28"/>
          <w:lang w:eastAsia="ru-RU"/>
        </w:rPr>
        <w:t xml:space="preserve"> </w:t>
      </w:r>
      <w:proofErr w:type="spellStart"/>
      <w:r w:rsidRPr="00FB0224">
        <w:rPr>
          <w:rFonts w:ascii="Times New Roman" w:eastAsia="Times New Roman" w:hAnsi="Times New Roman" w:cs="Times New Roman"/>
          <w:b/>
          <w:i/>
          <w:color w:val="000000"/>
          <w:sz w:val="28"/>
          <w:szCs w:val="28"/>
          <w:lang w:eastAsia="ru-RU"/>
        </w:rPr>
        <w:t>Медянкина</w:t>
      </w:r>
      <w:proofErr w:type="spellEnd"/>
      <w:r w:rsidRPr="00FB0224">
        <w:rPr>
          <w:rFonts w:ascii="Times New Roman" w:eastAsia="Times New Roman" w:hAnsi="Times New Roman" w:cs="Times New Roman"/>
          <w:b/>
          <w:i/>
          <w:color w:val="000000"/>
          <w:sz w:val="28"/>
          <w:szCs w:val="28"/>
          <w:lang w:eastAsia="ru-RU"/>
        </w:rPr>
        <w:t xml:space="preserve"> Е.В., </w:t>
      </w:r>
      <w:r w:rsidRPr="00FB0224">
        <w:rPr>
          <w:rFonts w:ascii="Times New Roman" w:eastAsia="Times New Roman" w:hAnsi="Times New Roman" w:cs="Times New Roman"/>
          <w:color w:val="000000"/>
          <w:sz w:val="28"/>
          <w:szCs w:val="28"/>
          <w:lang w:eastAsia="ru-RU"/>
        </w:rPr>
        <w:t xml:space="preserve">методист кафедры основного и среднего общего образования </w:t>
      </w:r>
      <w:r w:rsidRPr="00FB0224">
        <w:rPr>
          <w:rFonts w:ascii="Times New Roman" w:hAnsi="Times New Roman" w:cs="Times New Roman"/>
          <w:color w:val="000000"/>
          <w:sz w:val="28"/>
          <w:szCs w:val="28"/>
        </w:rPr>
        <w:t xml:space="preserve">ГБУ ДПО РМ «ЦНППМ «Педагог </w:t>
      </w:r>
      <w:proofErr w:type="gramStart"/>
      <w:r w:rsidRPr="00FB0224">
        <w:rPr>
          <w:rFonts w:ascii="Times New Roman" w:hAnsi="Times New Roman" w:cs="Times New Roman"/>
          <w:color w:val="000000"/>
          <w:sz w:val="28"/>
          <w:szCs w:val="28"/>
        </w:rPr>
        <w:t>13.ру</w:t>
      </w:r>
      <w:proofErr w:type="gramEnd"/>
      <w:r w:rsidRPr="00FB0224">
        <w:rPr>
          <w:rFonts w:ascii="Times New Roman" w:hAnsi="Times New Roman" w:cs="Times New Roman"/>
          <w:color w:val="000000"/>
          <w:sz w:val="28"/>
          <w:szCs w:val="28"/>
        </w:rPr>
        <w:t>»</w:t>
      </w:r>
      <w:bookmarkStart w:id="0" w:name="_GoBack"/>
      <w:bookmarkEnd w:id="0"/>
    </w:p>
    <w:p w14:paraId="34EAC311"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2D4A256A"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108A1CDE"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1D821D75"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23B0DCCF"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5313B9BB"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6C90E2E"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5A31CCFB"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391A3F5"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54BC1A0"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064FE5E1"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232988B"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2A12E1FE" w14:textId="5EEEE6BD" w:rsidR="00136160" w:rsidRPr="00274B03" w:rsidRDefault="00136160" w:rsidP="00F040A3">
      <w:pPr>
        <w:spacing w:after="0"/>
        <w:ind w:firstLine="709"/>
        <w:jc w:val="center"/>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Саранск</w:t>
      </w:r>
    </w:p>
    <w:p w14:paraId="31748A6B" w14:textId="0E16BF86" w:rsidR="00136160" w:rsidRDefault="00136160" w:rsidP="00F040A3">
      <w:pPr>
        <w:spacing w:after="0"/>
        <w:ind w:firstLine="709"/>
        <w:jc w:val="center"/>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2023</w:t>
      </w:r>
    </w:p>
    <w:p w14:paraId="0E82A04F"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44CAA40" w14:textId="19BE2982" w:rsidR="00136160" w:rsidRPr="00274B03" w:rsidRDefault="00136160" w:rsidP="00F040A3">
      <w:pPr>
        <w:spacing w:after="0"/>
        <w:ind w:firstLine="709"/>
        <w:jc w:val="center"/>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lastRenderedPageBreak/>
        <w:t>СОДЕРЖАНИЕ</w:t>
      </w:r>
    </w:p>
    <w:p w14:paraId="2F4B320D" w14:textId="77777777" w:rsidR="00136160" w:rsidRPr="00274B03" w:rsidRDefault="00136160" w:rsidP="00F040A3">
      <w:pPr>
        <w:spacing w:after="0"/>
        <w:ind w:firstLine="709"/>
        <w:jc w:val="center"/>
        <w:rPr>
          <w:rFonts w:ascii="Times New Roman" w:eastAsia="Times New Roman" w:hAnsi="Times New Roman" w:cs="Times New Roman"/>
          <w:b/>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8"/>
        <w:gridCol w:w="703"/>
      </w:tblGrid>
      <w:tr w:rsidR="009B03D9" w14:paraId="73F14242" w14:textId="77777777" w:rsidTr="000B2D48">
        <w:tc>
          <w:tcPr>
            <w:tcW w:w="704" w:type="dxa"/>
          </w:tcPr>
          <w:p w14:paraId="767E987B" w14:textId="18C790C9" w:rsidR="009B03D9" w:rsidRPr="009B03D9" w:rsidRDefault="009B03D9" w:rsidP="00136160">
            <w:pPr>
              <w:jc w:val="both"/>
              <w:rPr>
                <w:rFonts w:ascii="Times New Roman" w:eastAsia="Times New Roman" w:hAnsi="Times New Roman" w:cs="Times New Roman"/>
                <w:color w:val="000000"/>
                <w:sz w:val="28"/>
                <w:szCs w:val="28"/>
                <w:lang w:eastAsia="ru-RU"/>
              </w:rPr>
            </w:pPr>
            <w:r w:rsidRPr="009B03D9">
              <w:rPr>
                <w:rFonts w:ascii="Times New Roman" w:eastAsia="Times New Roman" w:hAnsi="Times New Roman" w:cs="Times New Roman"/>
                <w:color w:val="000000"/>
                <w:sz w:val="28"/>
                <w:szCs w:val="28"/>
                <w:lang w:eastAsia="ru-RU"/>
              </w:rPr>
              <w:t>1</w:t>
            </w:r>
            <w:r w:rsidR="000B2D48">
              <w:rPr>
                <w:rFonts w:ascii="Times New Roman" w:eastAsia="Times New Roman" w:hAnsi="Times New Roman" w:cs="Times New Roman"/>
                <w:color w:val="000000"/>
                <w:sz w:val="28"/>
                <w:szCs w:val="28"/>
                <w:lang w:eastAsia="ru-RU"/>
              </w:rPr>
              <w:t>.</w:t>
            </w:r>
          </w:p>
        </w:tc>
        <w:tc>
          <w:tcPr>
            <w:tcW w:w="7938" w:type="dxa"/>
          </w:tcPr>
          <w:p w14:paraId="71ACAF0D" w14:textId="5F086C77" w:rsidR="009B03D9" w:rsidRPr="009B03D9" w:rsidRDefault="009B03D9" w:rsidP="00136160">
            <w:pPr>
              <w:jc w:val="both"/>
              <w:rPr>
                <w:rFonts w:ascii="Times New Roman" w:eastAsia="Times New Roman" w:hAnsi="Times New Roman" w:cs="Times New Roman"/>
                <w:color w:val="000000"/>
                <w:sz w:val="28"/>
                <w:szCs w:val="28"/>
                <w:lang w:eastAsia="ru-RU"/>
              </w:rPr>
            </w:pPr>
            <w:r w:rsidRPr="009B03D9">
              <w:rPr>
                <w:rFonts w:ascii="Times New Roman" w:eastAsia="Times New Roman" w:hAnsi="Times New Roman" w:cs="Times New Roman"/>
                <w:color w:val="000000"/>
                <w:sz w:val="28"/>
                <w:szCs w:val="28"/>
                <w:lang w:eastAsia="ru-RU"/>
              </w:rPr>
              <w:t>Введение</w:t>
            </w:r>
          </w:p>
        </w:tc>
        <w:tc>
          <w:tcPr>
            <w:tcW w:w="703" w:type="dxa"/>
          </w:tcPr>
          <w:p w14:paraId="08C4760B" w14:textId="40321719" w:rsidR="009B03D9" w:rsidRPr="00590EF8" w:rsidRDefault="00590EF8" w:rsidP="00136160">
            <w:pPr>
              <w:jc w:val="both"/>
              <w:rPr>
                <w:rFonts w:ascii="Times New Roman" w:eastAsia="Times New Roman" w:hAnsi="Times New Roman" w:cs="Times New Roman"/>
                <w:color w:val="000000"/>
                <w:sz w:val="28"/>
                <w:szCs w:val="28"/>
                <w:lang w:eastAsia="ru-RU"/>
              </w:rPr>
            </w:pPr>
            <w:r w:rsidRPr="00590EF8">
              <w:rPr>
                <w:rFonts w:ascii="Times New Roman" w:eastAsia="Times New Roman" w:hAnsi="Times New Roman" w:cs="Times New Roman"/>
                <w:color w:val="000000"/>
                <w:sz w:val="28"/>
                <w:szCs w:val="28"/>
                <w:lang w:eastAsia="ru-RU"/>
              </w:rPr>
              <w:t>3</w:t>
            </w:r>
          </w:p>
        </w:tc>
      </w:tr>
      <w:tr w:rsidR="009B03D9" w14:paraId="703A4066" w14:textId="77777777" w:rsidTr="000B2D48">
        <w:tc>
          <w:tcPr>
            <w:tcW w:w="704" w:type="dxa"/>
          </w:tcPr>
          <w:p w14:paraId="0987DC02" w14:textId="3B0A3BAC" w:rsidR="009B03D9" w:rsidRPr="009B03D9" w:rsidRDefault="009B03D9" w:rsidP="00136160">
            <w:pPr>
              <w:jc w:val="both"/>
              <w:rPr>
                <w:rFonts w:ascii="Times New Roman" w:eastAsia="Times New Roman" w:hAnsi="Times New Roman" w:cs="Times New Roman"/>
                <w:color w:val="000000"/>
                <w:sz w:val="28"/>
                <w:szCs w:val="28"/>
                <w:lang w:eastAsia="ru-RU"/>
              </w:rPr>
            </w:pPr>
            <w:r w:rsidRPr="009B03D9">
              <w:rPr>
                <w:rFonts w:ascii="Times New Roman" w:eastAsia="Times New Roman" w:hAnsi="Times New Roman" w:cs="Times New Roman"/>
                <w:color w:val="000000"/>
                <w:sz w:val="28"/>
                <w:szCs w:val="28"/>
                <w:lang w:eastAsia="ru-RU"/>
              </w:rPr>
              <w:t>2</w:t>
            </w:r>
            <w:r w:rsidR="000B2D48">
              <w:rPr>
                <w:rFonts w:ascii="Times New Roman" w:eastAsia="Times New Roman" w:hAnsi="Times New Roman" w:cs="Times New Roman"/>
                <w:color w:val="000000"/>
                <w:sz w:val="28"/>
                <w:szCs w:val="28"/>
                <w:lang w:eastAsia="ru-RU"/>
              </w:rPr>
              <w:t>.</w:t>
            </w:r>
          </w:p>
        </w:tc>
        <w:tc>
          <w:tcPr>
            <w:tcW w:w="7938" w:type="dxa"/>
          </w:tcPr>
          <w:p w14:paraId="3C100049" w14:textId="53E952A9" w:rsidR="009B03D9" w:rsidRPr="009B03D9" w:rsidRDefault="009B03D9" w:rsidP="00136160">
            <w:pPr>
              <w:jc w:val="both"/>
              <w:rPr>
                <w:rFonts w:ascii="Times New Roman" w:eastAsia="Times New Roman" w:hAnsi="Times New Roman" w:cs="Times New Roman"/>
                <w:color w:val="000000"/>
                <w:sz w:val="28"/>
                <w:szCs w:val="28"/>
                <w:lang w:eastAsia="ru-RU"/>
              </w:rPr>
            </w:pPr>
            <w:r w:rsidRPr="009B03D9">
              <w:rPr>
                <w:rFonts w:ascii="Times New Roman" w:eastAsia="Times New Roman" w:hAnsi="Times New Roman" w:cs="Times New Roman"/>
                <w:color w:val="000000"/>
                <w:sz w:val="28"/>
                <w:szCs w:val="28"/>
                <w:lang w:eastAsia="ru-RU"/>
              </w:rPr>
              <w:t>Аналитическая справка по результатам анализа итогового сочинения (изложения)</w:t>
            </w:r>
            <w:r>
              <w:rPr>
                <w:rFonts w:ascii="Times New Roman" w:eastAsia="Times New Roman" w:hAnsi="Times New Roman" w:cs="Times New Roman"/>
                <w:color w:val="000000"/>
                <w:sz w:val="28"/>
                <w:szCs w:val="28"/>
                <w:lang w:eastAsia="ru-RU"/>
              </w:rPr>
              <w:t xml:space="preserve"> </w:t>
            </w:r>
            <w:r w:rsidRPr="009B03D9">
              <w:rPr>
                <w:rFonts w:ascii="Times New Roman" w:eastAsia="Times New Roman" w:hAnsi="Times New Roman" w:cs="Times New Roman"/>
                <w:color w:val="000000"/>
                <w:sz w:val="28"/>
                <w:szCs w:val="28"/>
                <w:lang w:eastAsia="ru-RU"/>
              </w:rPr>
              <w:t>в 2022-2023 учебном год</w:t>
            </w:r>
            <w:r>
              <w:rPr>
                <w:rFonts w:ascii="Times New Roman" w:eastAsia="Times New Roman" w:hAnsi="Times New Roman" w:cs="Times New Roman"/>
                <w:color w:val="000000"/>
                <w:sz w:val="28"/>
                <w:szCs w:val="28"/>
                <w:lang w:eastAsia="ru-RU"/>
              </w:rPr>
              <w:t>у</w:t>
            </w:r>
          </w:p>
        </w:tc>
        <w:tc>
          <w:tcPr>
            <w:tcW w:w="703" w:type="dxa"/>
          </w:tcPr>
          <w:p w14:paraId="4CE7B5E7" w14:textId="4009182F" w:rsidR="009B03D9" w:rsidRPr="00590EF8" w:rsidRDefault="0082400E" w:rsidP="0013616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9B03D9" w14:paraId="7A0882B8" w14:textId="77777777" w:rsidTr="000B2D48">
        <w:tc>
          <w:tcPr>
            <w:tcW w:w="704" w:type="dxa"/>
          </w:tcPr>
          <w:p w14:paraId="05C56EF6" w14:textId="12A0085C" w:rsidR="009B03D9" w:rsidRPr="009B03D9" w:rsidRDefault="009B03D9" w:rsidP="00136160">
            <w:pPr>
              <w:jc w:val="both"/>
              <w:rPr>
                <w:rFonts w:ascii="Times New Roman" w:eastAsia="Times New Roman" w:hAnsi="Times New Roman" w:cs="Times New Roman"/>
                <w:color w:val="000000"/>
                <w:sz w:val="28"/>
                <w:szCs w:val="28"/>
                <w:lang w:eastAsia="ru-RU"/>
              </w:rPr>
            </w:pPr>
            <w:r w:rsidRPr="009B03D9">
              <w:rPr>
                <w:rFonts w:ascii="Times New Roman" w:eastAsia="Times New Roman" w:hAnsi="Times New Roman" w:cs="Times New Roman"/>
                <w:color w:val="000000"/>
                <w:sz w:val="28"/>
                <w:szCs w:val="28"/>
                <w:lang w:eastAsia="ru-RU"/>
              </w:rPr>
              <w:t>3</w:t>
            </w:r>
            <w:r w:rsidR="000B2D48">
              <w:rPr>
                <w:rFonts w:ascii="Times New Roman" w:eastAsia="Times New Roman" w:hAnsi="Times New Roman" w:cs="Times New Roman"/>
                <w:color w:val="000000"/>
                <w:sz w:val="28"/>
                <w:szCs w:val="28"/>
                <w:lang w:eastAsia="ru-RU"/>
              </w:rPr>
              <w:t>.</w:t>
            </w:r>
          </w:p>
        </w:tc>
        <w:tc>
          <w:tcPr>
            <w:tcW w:w="7938" w:type="dxa"/>
          </w:tcPr>
          <w:p w14:paraId="0D6C81B2" w14:textId="77777777" w:rsidR="009B03D9" w:rsidRPr="009B03D9" w:rsidRDefault="009B03D9" w:rsidP="009B03D9">
            <w:pPr>
              <w:jc w:val="both"/>
              <w:rPr>
                <w:rFonts w:ascii="Times New Roman" w:eastAsia="Calibri" w:hAnsi="Times New Roman" w:cs="Times New Roman"/>
                <w:sz w:val="28"/>
                <w:szCs w:val="28"/>
              </w:rPr>
            </w:pPr>
            <w:r w:rsidRPr="009B03D9">
              <w:rPr>
                <w:rFonts w:ascii="Times New Roman" w:eastAsia="Times New Roman" w:hAnsi="Times New Roman" w:cs="Times New Roman"/>
                <w:color w:val="000000"/>
                <w:sz w:val="28"/>
                <w:szCs w:val="28"/>
                <w:lang w:eastAsia="ru-RU"/>
              </w:rPr>
              <w:t xml:space="preserve">Адресные </w:t>
            </w:r>
            <w:r w:rsidRPr="009B03D9">
              <w:rPr>
                <w:rFonts w:ascii="Times New Roman" w:eastAsia="Calibri" w:hAnsi="Times New Roman" w:cs="Times New Roman"/>
                <w:sz w:val="28"/>
                <w:szCs w:val="28"/>
              </w:rPr>
              <w:t>методические рекомендации по итогам результатов</w:t>
            </w:r>
          </w:p>
          <w:p w14:paraId="023E880C" w14:textId="338A5136" w:rsidR="009B03D9" w:rsidRPr="009B03D9" w:rsidRDefault="009B03D9" w:rsidP="00136160">
            <w:pPr>
              <w:jc w:val="both"/>
              <w:rPr>
                <w:rFonts w:ascii="Times New Roman" w:eastAsia="Calibri" w:hAnsi="Times New Roman" w:cs="Times New Roman"/>
                <w:sz w:val="28"/>
                <w:szCs w:val="28"/>
              </w:rPr>
            </w:pPr>
            <w:r w:rsidRPr="009B03D9">
              <w:rPr>
                <w:rFonts w:ascii="Times New Roman" w:eastAsia="Calibri" w:hAnsi="Times New Roman" w:cs="Times New Roman"/>
                <w:sz w:val="28"/>
                <w:szCs w:val="28"/>
              </w:rPr>
              <w:t xml:space="preserve"> итогового сочинения (изложения) 2022-2023 учебный год</w:t>
            </w:r>
          </w:p>
        </w:tc>
        <w:tc>
          <w:tcPr>
            <w:tcW w:w="703" w:type="dxa"/>
          </w:tcPr>
          <w:p w14:paraId="33F5DC13" w14:textId="4B9EE8DC" w:rsidR="009B03D9" w:rsidRPr="00590EF8" w:rsidRDefault="0082400E" w:rsidP="0013616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r w:rsidR="009B03D9" w14:paraId="73CC4DF3" w14:textId="77777777" w:rsidTr="000B2D48">
        <w:tc>
          <w:tcPr>
            <w:tcW w:w="704" w:type="dxa"/>
          </w:tcPr>
          <w:p w14:paraId="338BB811" w14:textId="206D60DB" w:rsidR="009B03D9" w:rsidRPr="00590EF8" w:rsidRDefault="00590EF8" w:rsidP="00136160">
            <w:pPr>
              <w:jc w:val="both"/>
              <w:rPr>
                <w:rFonts w:ascii="Times New Roman" w:eastAsia="Times New Roman" w:hAnsi="Times New Roman" w:cs="Times New Roman"/>
                <w:color w:val="000000"/>
                <w:sz w:val="28"/>
                <w:szCs w:val="28"/>
                <w:lang w:eastAsia="ru-RU"/>
              </w:rPr>
            </w:pPr>
            <w:r w:rsidRPr="00590EF8">
              <w:rPr>
                <w:rFonts w:ascii="Times New Roman" w:eastAsia="Times New Roman" w:hAnsi="Times New Roman" w:cs="Times New Roman"/>
                <w:color w:val="000000"/>
                <w:sz w:val="28"/>
                <w:szCs w:val="28"/>
                <w:lang w:eastAsia="ru-RU"/>
              </w:rPr>
              <w:t>4</w:t>
            </w:r>
            <w:r w:rsidR="000B2D48">
              <w:rPr>
                <w:rFonts w:ascii="Times New Roman" w:eastAsia="Times New Roman" w:hAnsi="Times New Roman" w:cs="Times New Roman"/>
                <w:color w:val="000000"/>
                <w:sz w:val="28"/>
                <w:szCs w:val="28"/>
                <w:lang w:eastAsia="ru-RU"/>
              </w:rPr>
              <w:t>.</w:t>
            </w:r>
          </w:p>
        </w:tc>
        <w:tc>
          <w:tcPr>
            <w:tcW w:w="7938" w:type="dxa"/>
          </w:tcPr>
          <w:p w14:paraId="12213B52" w14:textId="4104BB13" w:rsidR="009B03D9" w:rsidRPr="00590EF8" w:rsidRDefault="00590EF8" w:rsidP="00590EF8">
            <w:pPr>
              <w:shd w:val="clear" w:color="auto" w:fill="FFFFFF"/>
              <w:rPr>
                <w:rFonts w:ascii="Times New Roman" w:eastAsia="Times New Roman" w:hAnsi="Times New Roman" w:cs="Times New Roman"/>
                <w:color w:val="000000"/>
                <w:sz w:val="28"/>
                <w:szCs w:val="28"/>
                <w:lang w:eastAsia="ru-RU"/>
              </w:rPr>
            </w:pPr>
            <w:r w:rsidRPr="00590EF8">
              <w:rPr>
                <w:rFonts w:ascii="Times New Roman" w:eastAsia="Times New Roman" w:hAnsi="Times New Roman" w:cs="Times New Roman"/>
                <w:color w:val="000000"/>
                <w:sz w:val="28"/>
                <w:szCs w:val="28"/>
                <w:lang w:eastAsia="ru-RU"/>
              </w:rPr>
              <w:t>Перечень мер по повышению качества обучения по подготовке к написанию итогового сочинения (изложения)</w:t>
            </w:r>
          </w:p>
        </w:tc>
        <w:tc>
          <w:tcPr>
            <w:tcW w:w="703" w:type="dxa"/>
          </w:tcPr>
          <w:p w14:paraId="1FED75C8" w14:textId="6A7C8D78" w:rsidR="009B03D9" w:rsidRPr="00590EF8" w:rsidRDefault="0082400E" w:rsidP="0013616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r>
      <w:tr w:rsidR="009B03D9" w14:paraId="0CA130F3" w14:textId="77777777" w:rsidTr="000B2D48">
        <w:tc>
          <w:tcPr>
            <w:tcW w:w="704" w:type="dxa"/>
          </w:tcPr>
          <w:p w14:paraId="7FD74A60" w14:textId="1F296436" w:rsidR="009B03D9" w:rsidRPr="00590EF8" w:rsidRDefault="00590EF8" w:rsidP="00136160">
            <w:pPr>
              <w:jc w:val="both"/>
              <w:rPr>
                <w:rFonts w:ascii="Times New Roman" w:eastAsia="Times New Roman" w:hAnsi="Times New Roman" w:cs="Times New Roman"/>
                <w:color w:val="000000"/>
                <w:sz w:val="28"/>
                <w:szCs w:val="28"/>
                <w:lang w:eastAsia="ru-RU"/>
              </w:rPr>
            </w:pPr>
            <w:r w:rsidRPr="00590EF8">
              <w:rPr>
                <w:rFonts w:ascii="Times New Roman" w:eastAsia="Times New Roman" w:hAnsi="Times New Roman" w:cs="Times New Roman"/>
                <w:color w:val="000000"/>
                <w:sz w:val="28"/>
                <w:szCs w:val="28"/>
                <w:lang w:eastAsia="ru-RU"/>
              </w:rPr>
              <w:t>5</w:t>
            </w:r>
            <w:r w:rsidR="000B2D48">
              <w:rPr>
                <w:rFonts w:ascii="Times New Roman" w:eastAsia="Times New Roman" w:hAnsi="Times New Roman" w:cs="Times New Roman"/>
                <w:color w:val="000000"/>
                <w:sz w:val="28"/>
                <w:szCs w:val="28"/>
                <w:lang w:eastAsia="ru-RU"/>
              </w:rPr>
              <w:t>.</w:t>
            </w:r>
          </w:p>
        </w:tc>
        <w:tc>
          <w:tcPr>
            <w:tcW w:w="7938" w:type="dxa"/>
          </w:tcPr>
          <w:p w14:paraId="45C3D090" w14:textId="77777777" w:rsidR="00590EF8" w:rsidRPr="00590EF8" w:rsidRDefault="00590EF8" w:rsidP="00590EF8">
            <w:pPr>
              <w:shd w:val="clear" w:color="auto" w:fill="FFFFFF"/>
              <w:rPr>
                <w:rFonts w:ascii="Times New Roman" w:eastAsia="Times New Roman" w:hAnsi="Times New Roman" w:cs="Times New Roman"/>
                <w:color w:val="1A1A1A"/>
                <w:sz w:val="28"/>
                <w:szCs w:val="28"/>
                <w:lang w:eastAsia="ru-RU"/>
              </w:rPr>
            </w:pPr>
            <w:r w:rsidRPr="00590EF8">
              <w:rPr>
                <w:rFonts w:ascii="Times New Roman" w:eastAsia="Times New Roman" w:hAnsi="Times New Roman" w:cs="Times New Roman"/>
                <w:color w:val="1A1A1A"/>
                <w:sz w:val="28"/>
                <w:szCs w:val="28"/>
                <w:lang w:eastAsia="ru-RU"/>
              </w:rPr>
              <w:t>Рекомендованный список литературы</w:t>
            </w:r>
          </w:p>
          <w:p w14:paraId="014D42AF" w14:textId="6F6D0796" w:rsidR="009B03D9" w:rsidRDefault="009B03D9" w:rsidP="00136160">
            <w:pPr>
              <w:jc w:val="both"/>
              <w:rPr>
                <w:rFonts w:ascii="Times New Roman" w:eastAsia="Times New Roman" w:hAnsi="Times New Roman" w:cs="Times New Roman"/>
                <w:b/>
                <w:color w:val="000000"/>
                <w:sz w:val="28"/>
                <w:szCs w:val="28"/>
                <w:lang w:eastAsia="ru-RU"/>
              </w:rPr>
            </w:pPr>
          </w:p>
        </w:tc>
        <w:tc>
          <w:tcPr>
            <w:tcW w:w="703" w:type="dxa"/>
          </w:tcPr>
          <w:p w14:paraId="0C03E628" w14:textId="54B4CE2C" w:rsidR="009B03D9" w:rsidRPr="00590EF8" w:rsidRDefault="005A52AE" w:rsidP="0013616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r>
    </w:tbl>
    <w:p w14:paraId="72CBDDAF"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12046EEC"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4F202063"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1E8748D7"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47020F89"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351AD3C9"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613B97C4"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463A1A90"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3E19D06B"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7F5D64FF"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3CF87975"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235849DC"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0D1633EC"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27D2A4A6"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57034BD2"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34809720"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44326650"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5C8BF409"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001DE978"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16925F29"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08597513"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6AED1F31"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25D27D2A"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17188290"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22557AAC"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444FE057"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475E4ADD"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3A970668" w14:textId="77777777" w:rsidR="00136160" w:rsidRDefault="00136160" w:rsidP="009B03D9">
      <w:pPr>
        <w:spacing w:after="0"/>
        <w:jc w:val="both"/>
        <w:rPr>
          <w:rFonts w:ascii="Times New Roman" w:eastAsia="Times New Roman" w:hAnsi="Times New Roman" w:cs="Times New Roman"/>
          <w:b/>
          <w:color w:val="000000"/>
          <w:sz w:val="28"/>
          <w:szCs w:val="28"/>
          <w:lang w:eastAsia="ru-RU"/>
        </w:rPr>
      </w:pPr>
    </w:p>
    <w:p w14:paraId="5C63B75F" w14:textId="77777777" w:rsidR="00136160" w:rsidRPr="00274B03" w:rsidRDefault="00136160" w:rsidP="00136160">
      <w:pPr>
        <w:spacing w:after="0"/>
        <w:ind w:firstLine="709"/>
        <w:jc w:val="both"/>
        <w:rPr>
          <w:rFonts w:ascii="Times New Roman" w:eastAsia="Times New Roman" w:hAnsi="Times New Roman" w:cs="Times New Roman"/>
          <w:b/>
          <w:color w:val="000000"/>
          <w:sz w:val="28"/>
          <w:szCs w:val="28"/>
          <w:lang w:eastAsia="ru-RU"/>
        </w:rPr>
      </w:pPr>
    </w:p>
    <w:p w14:paraId="787E9D43" w14:textId="6DE9734D" w:rsidR="00136160" w:rsidRPr="00590EF8" w:rsidRDefault="00136160" w:rsidP="00136160">
      <w:pPr>
        <w:spacing w:after="0"/>
        <w:ind w:firstLine="709"/>
        <w:jc w:val="center"/>
        <w:rPr>
          <w:rFonts w:ascii="Times New Roman" w:eastAsia="Times New Roman" w:hAnsi="Times New Roman" w:cs="Times New Roman"/>
          <w:b/>
          <w:caps/>
          <w:color w:val="000000"/>
          <w:sz w:val="28"/>
          <w:szCs w:val="28"/>
          <w:lang w:eastAsia="ru-RU"/>
        </w:rPr>
      </w:pPr>
      <w:r w:rsidRPr="00590EF8">
        <w:rPr>
          <w:rFonts w:ascii="Times New Roman" w:eastAsia="Times New Roman" w:hAnsi="Times New Roman" w:cs="Times New Roman"/>
          <w:b/>
          <w:caps/>
          <w:color w:val="000000"/>
          <w:sz w:val="28"/>
          <w:szCs w:val="28"/>
          <w:lang w:eastAsia="ru-RU"/>
        </w:rPr>
        <w:lastRenderedPageBreak/>
        <w:t>в</w:t>
      </w:r>
      <w:r w:rsidR="009B03D9" w:rsidRPr="00590EF8">
        <w:rPr>
          <w:rFonts w:ascii="Times New Roman" w:eastAsia="Times New Roman" w:hAnsi="Times New Roman" w:cs="Times New Roman"/>
          <w:b/>
          <w:caps/>
          <w:color w:val="000000"/>
          <w:sz w:val="28"/>
          <w:szCs w:val="28"/>
          <w:lang w:eastAsia="ru-RU"/>
        </w:rPr>
        <w:t>ведение</w:t>
      </w:r>
    </w:p>
    <w:p w14:paraId="56C67297" w14:textId="77777777" w:rsidR="001F2A4C" w:rsidRPr="001F2A4C" w:rsidRDefault="001F2A4C" w:rsidP="008B6B36">
      <w:pPr>
        <w:spacing w:after="0"/>
        <w:ind w:firstLine="709"/>
        <w:jc w:val="both"/>
        <w:rPr>
          <w:rFonts w:ascii="Times New Roman" w:hAnsi="Times New Roman" w:cs="Times New Roman"/>
          <w:color w:val="000000"/>
          <w:sz w:val="28"/>
          <w:szCs w:val="28"/>
        </w:rPr>
      </w:pPr>
      <w:r w:rsidRPr="001F2A4C">
        <w:rPr>
          <w:rFonts w:ascii="Times New Roman" w:hAnsi="Times New Roman" w:cs="Times New Roman"/>
          <w:color w:val="000000"/>
          <w:sz w:val="28"/>
          <w:szCs w:val="28"/>
          <w:shd w:val="clear" w:color="auto" w:fill="FFFFFF"/>
        </w:rPr>
        <w:t xml:space="preserve">Итоговое сочинение (изложение) – это универсальная комплексная форма проверки уровня речевого и интеллектуального развития обучающихся. Написание сочинения связано с традицией русской школы, где чтение и изучение литературы всегда играло важную роль. Итоговое сочинение имеет </w:t>
      </w:r>
      <w:proofErr w:type="spellStart"/>
      <w:r w:rsidRPr="001F2A4C">
        <w:rPr>
          <w:rFonts w:ascii="Times New Roman" w:hAnsi="Times New Roman" w:cs="Times New Roman"/>
          <w:color w:val="000000"/>
          <w:sz w:val="28"/>
          <w:szCs w:val="28"/>
          <w:shd w:val="clear" w:color="auto" w:fill="FFFFFF"/>
        </w:rPr>
        <w:t>надпредметный</w:t>
      </w:r>
      <w:proofErr w:type="spellEnd"/>
      <w:r w:rsidRPr="001F2A4C">
        <w:rPr>
          <w:rFonts w:ascii="Times New Roman" w:hAnsi="Times New Roman" w:cs="Times New Roman"/>
          <w:color w:val="000000"/>
          <w:sz w:val="28"/>
          <w:szCs w:val="28"/>
          <w:shd w:val="clear" w:color="auto" w:fill="FFFFFF"/>
        </w:rPr>
        <w:t xml:space="preserve"> характер и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приводя примеры из прочитанных литературных произведений и из собственного жизненного опыта, строить композицию своего высказывания по законам логики и совершенствовать свой собственный текст.</w:t>
      </w:r>
      <w:r w:rsidRPr="001F2A4C">
        <w:rPr>
          <w:rFonts w:ascii="Times New Roman" w:hAnsi="Times New Roman" w:cs="Times New Roman"/>
          <w:color w:val="000000"/>
          <w:sz w:val="28"/>
          <w:szCs w:val="28"/>
        </w:rPr>
        <w:br/>
      </w:r>
      <w:r w:rsidRPr="001F2A4C">
        <w:rPr>
          <w:rFonts w:ascii="Times New Roman" w:hAnsi="Times New Roman" w:cs="Times New Roman"/>
          <w:color w:val="000000"/>
          <w:sz w:val="28"/>
          <w:szCs w:val="28"/>
          <w:shd w:val="clear" w:color="auto" w:fill="FFFFFF"/>
        </w:rPr>
        <w:t>Сочинение позволяет оценить сформированность метапредметных умений: умений понимать тему, точно отвечать на вопрос, формулировать основной и вспомогательные тезисы сочинения, обосновывать их и подтверждать примерами, умение логично и связно излагать мысли.</w:t>
      </w:r>
    </w:p>
    <w:p w14:paraId="278298DC" w14:textId="4DC7D599" w:rsidR="001F2A4C" w:rsidRDefault="001F2A4C" w:rsidP="008B6B36">
      <w:pPr>
        <w:spacing w:after="0"/>
        <w:ind w:firstLine="709"/>
        <w:jc w:val="both"/>
        <w:rPr>
          <w:rFonts w:ascii="Times New Roman" w:hAnsi="Times New Roman" w:cs="Times New Roman"/>
          <w:color w:val="000000"/>
          <w:sz w:val="28"/>
          <w:szCs w:val="28"/>
        </w:rPr>
      </w:pPr>
      <w:r w:rsidRPr="001F2A4C">
        <w:rPr>
          <w:rFonts w:ascii="Times New Roman" w:hAnsi="Times New Roman" w:cs="Times New Roman"/>
          <w:color w:val="000000"/>
          <w:sz w:val="28"/>
          <w:szCs w:val="28"/>
          <w:shd w:val="clear" w:color="auto" w:fill="FFFFFF"/>
        </w:rPr>
        <w:t xml:space="preserve">Написание сочинения требует и </w:t>
      </w:r>
      <w:r w:rsidR="007A6783" w:rsidRPr="001F2A4C">
        <w:rPr>
          <w:rFonts w:ascii="Times New Roman" w:hAnsi="Times New Roman" w:cs="Times New Roman"/>
          <w:color w:val="000000"/>
          <w:sz w:val="28"/>
          <w:szCs w:val="28"/>
          <w:shd w:val="clear" w:color="auto" w:fill="FFFFFF"/>
        </w:rPr>
        <w:t>определенных предметных знаний,</w:t>
      </w:r>
      <w:r w:rsidRPr="001F2A4C">
        <w:rPr>
          <w:rFonts w:ascii="Times New Roman" w:hAnsi="Times New Roman" w:cs="Times New Roman"/>
          <w:color w:val="000000"/>
          <w:sz w:val="28"/>
          <w:szCs w:val="28"/>
          <w:shd w:val="clear" w:color="auto" w:fill="FFFFFF"/>
        </w:rPr>
        <w:t xml:space="preserve"> и умений: знания содержания произведений русской и мировой литературы, умений обращаться к литературному материалу, выбирать наиболее соответствующее проблематике сочинения произведение. Востребованными оказываются навыки анализа произведений в единстве эмоционального восприятия и интеллектуального осмысления, понимание авторской концепции анализируемого произведения, умение видеть приемы, с помощью которых автор раскрывает основную идею.</w:t>
      </w:r>
    </w:p>
    <w:p w14:paraId="2C6406CE" w14:textId="582EF408" w:rsidR="00136160" w:rsidRPr="001F2A4C" w:rsidRDefault="001F2A4C" w:rsidP="008B6B36">
      <w:pPr>
        <w:spacing w:after="0"/>
        <w:ind w:firstLine="709"/>
        <w:jc w:val="both"/>
        <w:rPr>
          <w:rFonts w:ascii="Times New Roman" w:eastAsia="Times New Roman" w:hAnsi="Times New Roman" w:cs="Times New Roman"/>
          <w:b/>
          <w:caps/>
          <w:color w:val="000000"/>
          <w:sz w:val="28"/>
          <w:szCs w:val="28"/>
          <w:lang w:eastAsia="ru-RU"/>
        </w:rPr>
      </w:pPr>
      <w:r w:rsidRPr="001F2A4C">
        <w:rPr>
          <w:rFonts w:ascii="Times New Roman" w:hAnsi="Times New Roman" w:cs="Times New Roman"/>
          <w:color w:val="000000"/>
          <w:sz w:val="28"/>
          <w:szCs w:val="28"/>
          <w:shd w:val="clear" w:color="auto" w:fill="FFFFFF"/>
        </w:rPr>
        <w:t>В методических рекомендациях дается характеристика разделов и подразделов банка тем итогового сочинения и анализ результатов итогового сочинения, которой обсуждался на заседании профессионального сообщества учителей русского языка и литературы в рамках педагогического марафона «Зимняя школа учителя – 2023». В методические рекомендации включены примерные списки литературы, позволяющие выбрать произведение, опираясь на которое можно выстраивать аргументацию в сочинении, также представлен список современной методической литературы. Дается характеристика деятельности по подготовке к написанию сочинения: объясняются приемы обучения правильному прочтению темы сочинения, приемы, развивающие умение подбирать вспомогательные тезисы и подтверждать их аргументами из текстов художественных произведений, анализируются возможные алгоритмы написания сочинения, приемы работы с основной частью, вступлением и заключением, дается алгоритм написания сочинения.</w:t>
      </w:r>
    </w:p>
    <w:p w14:paraId="7200A724" w14:textId="576065A6" w:rsidR="001F2A4C" w:rsidRDefault="007A6783" w:rsidP="008B6B3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7A6783">
        <w:rPr>
          <w:rFonts w:ascii="Times New Roman" w:eastAsia="Times New Roman" w:hAnsi="Times New Roman" w:cs="Times New Roman"/>
          <w:color w:val="1A1A1A"/>
          <w:sz w:val="28"/>
          <w:szCs w:val="28"/>
          <w:lang w:eastAsia="ru-RU"/>
        </w:rPr>
        <w:lastRenderedPageBreak/>
        <w:t xml:space="preserve">Итоговое сочинение </w:t>
      </w:r>
      <w:r>
        <w:rPr>
          <w:rFonts w:ascii="Times New Roman" w:eastAsia="Times New Roman" w:hAnsi="Times New Roman" w:cs="Times New Roman"/>
          <w:color w:val="1A1A1A"/>
          <w:sz w:val="28"/>
          <w:szCs w:val="28"/>
          <w:lang w:eastAsia="ru-RU"/>
        </w:rPr>
        <w:t xml:space="preserve">(изложение) является условием допуска к государственной итоговой аттестации по образовательным программам среднего общего образования проводится для обучающихся </w:t>
      </w:r>
      <w:r>
        <w:rPr>
          <w:rFonts w:ascii="Times New Roman" w:eastAsia="Times New Roman" w:hAnsi="Times New Roman" w:cs="Times New Roman"/>
          <w:color w:val="1A1A1A"/>
          <w:sz w:val="28"/>
          <w:szCs w:val="28"/>
          <w:lang w:val="en-US" w:eastAsia="ru-RU"/>
        </w:rPr>
        <w:t>XI</w:t>
      </w:r>
      <w:r w:rsidRPr="007A6783">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val="en-US" w:eastAsia="ru-RU"/>
        </w:rPr>
        <w:t>XII</w:t>
      </w:r>
      <w:r w:rsidRPr="007A6783">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 xml:space="preserve">классов. Результатом итогового сочинения является «зачет» или «незачет». </w:t>
      </w:r>
    </w:p>
    <w:p w14:paraId="0D77E27F" w14:textId="0DC924D0" w:rsidR="001F2A4C" w:rsidRPr="007A6783" w:rsidRDefault="007A6783" w:rsidP="007A678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Работая над сочинением (изложением), выпускники демонстрируют широту кругозора, умение мыслить и доказывать свою позицию с опорой на самостоятельно выбранные произведения отечественной и мировой литературы. В сочинениях (изложениях) также проявляется уровень речевой культуры, практической грамотности и фактической точности письменной речи учащихся.</w:t>
      </w:r>
    </w:p>
    <w:p w14:paraId="0643AAF4" w14:textId="77777777" w:rsidR="00F871A6" w:rsidRPr="007A6783" w:rsidRDefault="00F33BDF" w:rsidP="008B6B3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В этом учебном году обучающихс</w:t>
      </w:r>
      <w:r w:rsidR="00F871A6" w:rsidRPr="007A6783">
        <w:rPr>
          <w:rFonts w:ascii="Times New Roman" w:eastAsia="Times New Roman" w:hAnsi="Times New Roman" w:cs="Times New Roman"/>
          <w:color w:val="000000" w:themeColor="text1"/>
          <w:sz w:val="28"/>
          <w:szCs w:val="28"/>
          <w:lang w:eastAsia="ru-RU"/>
        </w:rPr>
        <w:t>я ждали существенные изменения.</w:t>
      </w:r>
    </w:p>
    <w:p w14:paraId="729DFE4E" w14:textId="6D02025E" w:rsidR="00AD71CE" w:rsidRPr="007A6783" w:rsidRDefault="00F33BDF" w:rsidP="008B6B3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Темы сочинений выбирались из закрытого банка заданий. Он включает более полутора тысяч тем сочинений прошлых лет, которые распределены на три раздела и десять подразделов.</w:t>
      </w:r>
    </w:p>
    <w:p w14:paraId="52B17CAB" w14:textId="77777777" w:rsidR="00F871A6" w:rsidRPr="007A6783" w:rsidRDefault="00F33BDF"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shd w:val="clear" w:color="auto" w:fill="FFFFFF"/>
        </w:rPr>
        <w:t>1. Духовно-нравственные ориентиры в жизни человека.</w:t>
      </w:r>
    </w:p>
    <w:p w14:paraId="1BD4EBC8"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shd w:val="clear" w:color="auto" w:fill="FFFFFF"/>
        </w:rPr>
        <w:t xml:space="preserve">– </w:t>
      </w:r>
      <w:r w:rsidR="00F33BDF" w:rsidRPr="007A6783">
        <w:rPr>
          <w:rFonts w:ascii="Times New Roman" w:hAnsi="Times New Roman" w:cs="Times New Roman"/>
          <w:color w:val="000000" w:themeColor="text1"/>
          <w:sz w:val="28"/>
          <w:szCs w:val="28"/>
          <w:shd w:val="clear" w:color="auto" w:fill="FFFFFF"/>
        </w:rPr>
        <w:t>Внутренний мир человека и его личностные качества.</w:t>
      </w:r>
    </w:p>
    <w:p w14:paraId="7007CDBC"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rPr>
        <w:t xml:space="preserve">– </w:t>
      </w:r>
      <w:r w:rsidR="00F33BDF" w:rsidRPr="007A6783">
        <w:rPr>
          <w:rFonts w:ascii="Times New Roman" w:hAnsi="Times New Roman" w:cs="Times New Roman"/>
          <w:color w:val="000000" w:themeColor="text1"/>
          <w:sz w:val="28"/>
          <w:szCs w:val="28"/>
          <w:shd w:val="clear" w:color="auto" w:fill="FFFFFF"/>
        </w:rPr>
        <w:t>Отношение человека к другому человеку (окружению), нравственные идеалы и выбор между добром и злом.</w:t>
      </w:r>
    </w:p>
    <w:p w14:paraId="4B854828"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rPr>
        <w:t xml:space="preserve">– </w:t>
      </w:r>
      <w:r w:rsidR="00F33BDF" w:rsidRPr="007A6783">
        <w:rPr>
          <w:rFonts w:ascii="Times New Roman" w:hAnsi="Times New Roman" w:cs="Times New Roman"/>
          <w:color w:val="000000" w:themeColor="text1"/>
          <w:sz w:val="28"/>
          <w:szCs w:val="28"/>
          <w:shd w:val="clear" w:color="auto" w:fill="FFFFFF"/>
        </w:rPr>
        <w:t>Познание человеком самого себя.</w:t>
      </w:r>
    </w:p>
    <w:p w14:paraId="105375C9" w14:textId="0A97428C" w:rsidR="00F871A6" w:rsidRPr="007A6783" w:rsidRDefault="00F871A6" w:rsidP="00332A02">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rPr>
        <w:t xml:space="preserve">– </w:t>
      </w:r>
      <w:r w:rsidR="00F33BDF" w:rsidRPr="007A6783">
        <w:rPr>
          <w:rFonts w:ascii="Times New Roman" w:hAnsi="Times New Roman" w:cs="Times New Roman"/>
          <w:color w:val="000000" w:themeColor="text1"/>
          <w:sz w:val="28"/>
          <w:szCs w:val="28"/>
          <w:shd w:val="clear" w:color="auto" w:fill="FFFFFF"/>
        </w:rPr>
        <w:t>Свобода человека и её ограничения.</w:t>
      </w:r>
    </w:p>
    <w:p w14:paraId="5516CD65" w14:textId="77777777" w:rsidR="00F871A6" w:rsidRPr="007A6783" w:rsidRDefault="00F33BDF"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shd w:val="clear" w:color="auto" w:fill="FFFFFF"/>
        </w:rPr>
        <w:t>2. Семья, общество, Отечество в жизни человека.</w:t>
      </w:r>
    </w:p>
    <w:p w14:paraId="373AD5AA"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A6783">
        <w:rPr>
          <w:rFonts w:ascii="Times New Roman" w:hAnsi="Times New Roman" w:cs="Times New Roman"/>
          <w:color w:val="000000" w:themeColor="text1"/>
          <w:sz w:val="28"/>
          <w:szCs w:val="28"/>
        </w:rPr>
        <w:t xml:space="preserve">– </w:t>
      </w:r>
      <w:r w:rsidR="00F33BDF" w:rsidRPr="007A6783">
        <w:rPr>
          <w:rFonts w:ascii="Times New Roman" w:hAnsi="Times New Roman" w:cs="Times New Roman"/>
          <w:color w:val="000000" w:themeColor="text1"/>
          <w:sz w:val="28"/>
          <w:szCs w:val="28"/>
          <w:shd w:val="clear" w:color="auto" w:fill="FFFFFF"/>
        </w:rPr>
        <w:t>Семья, род; семейные ценности и традиции</w:t>
      </w:r>
      <w:r w:rsidRPr="007A6783">
        <w:rPr>
          <w:rFonts w:ascii="Times New Roman" w:hAnsi="Times New Roman" w:cs="Times New Roman"/>
          <w:color w:val="000000" w:themeColor="text1"/>
          <w:sz w:val="28"/>
          <w:szCs w:val="28"/>
          <w:shd w:val="clear" w:color="auto" w:fill="FFFFFF"/>
        </w:rPr>
        <w:t>.</w:t>
      </w:r>
    </w:p>
    <w:p w14:paraId="554B8BF3"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shd w:val="clear" w:color="auto" w:fill="FFFFFF"/>
        </w:rPr>
        <w:t>–</w:t>
      </w:r>
      <w:r w:rsidR="00F33BDF" w:rsidRPr="007A6783">
        <w:rPr>
          <w:rFonts w:ascii="Times New Roman" w:hAnsi="Times New Roman" w:cs="Times New Roman"/>
          <w:color w:val="000000" w:themeColor="text1"/>
          <w:sz w:val="28"/>
          <w:szCs w:val="28"/>
          <w:shd w:val="clear" w:color="auto" w:fill="FFFFFF"/>
        </w:rPr>
        <w:t> Человек и общество.</w:t>
      </w:r>
    </w:p>
    <w:p w14:paraId="5953A347" w14:textId="67E0A230" w:rsidR="00F871A6" w:rsidRPr="007A6783" w:rsidRDefault="00F871A6" w:rsidP="00332A02">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rPr>
        <w:t xml:space="preserve">– </w:t>
      </w:r>
      <w:r w:rsidR="00F33BDF" w:rsidRPr="007A6783">
        <w:rPr>
          <w:rFonts w:ascii="Times New Roman" w:hAnsi="Times New Roman" w:cs="Times New Roman"/>
          <w:color w:val="000000" w:themeColor="text1"/>
          <w:sz w:val="28"/>
          <w:szCs w:val="28"/>
          <w:shd w:val="clear" w:color="auto" w:fill="FFFFFF"/>
        </w:rPr>
        <w:t>Родина, государство, гражданская позиция человека.</w:t>
      </w:r>
    </w:p>
    <w:p w14:paraId="2A3B6DAE" w14:textId="77777777" w:rsidR="00F871A6" w:rsidRPr="007A6783" w:rsidRDefault="00F33BDF"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shd w:val="clear" w:color="auto" w:fill="FFFFFF"/>
        </w:rPr>
        <w:t>3. Природа и культура в жизни человека.</w:t>
      </w:r>
    </w:p>
    <w:p w14:paraId="54362239"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rPr>
        <w:t>–</w:t>
      </w:r>
      <w:r w:rsidR="00F33BDF" w:rsidRPr="007A6783">
        <w:rPr>
          <w:rFonts w:ascii="Times New Roman" w:hAnsi="Times New Roman" w:cs="Times New Roman"/>
          <w:color w:val="000000" w:themeColor="text1"/>
          <w:sz w:val="28"/>
          <w:szCs w:val="28"/>
          <w:shd w:val="clear" w:color="auto" w:fill="FFFFFF"/>
        </w:rPr>
        <w:t> Природа и человек.</w:t>
      </w:r>
    </w:p>
    <w:p w14:paraId="05CF4A81" w14:textId="77777777" w:rsidR="00F871A6" w:rsidRPr="007A6783" w:rsidRDefault="00F871A6" w:rsidP="00350048">
      <w:pPr>
        <w:shd w:val="clear" w:color="auto" w:fill="FFFFFF"/>
        <w:spacing w:after="0" w:line="240" w:lineRule="auto"/>
        <w:ind w:firstLine="709"/>
        <w:jc w:val="both"/>
        <w:rPr>
          <w:rFonts w:ascii="Times New Roman" w:hAnsi="Times New Roman" w:cs="Times New Roman"/>
          <w:color w:val="000000" w:themeColor="text1"/>
          <w:sz w:val="28"/>
          <w:szCs w:val="28"/>
        </w:rPr>
      </w:pPr>
      <w:r w:rsidRPr="007A6783">
        <w:rPr>
          <w:rFonts w:ascii="Times New Roman" w:hAnsi="Times New Roman" w:cs="Times New Roman"/>
          <w:color w:val="000000" w:themeColor="text1"/>
          <w:sz w:val="28"/>
          <w:szCs w:val="28"/>
        </w:rPr>
        <w:t>–</w:t>
      </w:r>
      <w:r w:rsidR="00F33BDF" w:rsidRPr="007A6783">
        <w:rPr>
          <w:rFonts w:ascii="Times New Roman" w:hAnsi="Times New Roman" w:cs="Times New Roman"/>
          <w:color w:val="000000" w:themeColor="text1"/>
          <w:sz w:val="28"/>
          <w:szCs w:val="28"/>
          <w:shd w:val="clear" w:color="auto" w:fill="FFFFFF"/>
        </w:rPr>
        <w:t> Наука и человек.</w:t>
      </w:r>
    </w:p>
    <w:p w14:paraId="7335F8B5" w14:textId="2FBB0785" w:rsidR="00F871A6" w:rsidRPr="007A6783" w:rsidRDefault="00F871A6" w:rsidP="00332A02">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color w:val="000000" w:themeColor="text1"/>
          <w:sz w:val="28"/>
          <w:szCs w:val="28"/>
        </w:rPr>
        <w:t>–</w:t>
      </w:r>
      <w:r w:rsidR="00F33BDF" w:rsidRPr="007A6783">
        <w:rPr>
          <w:rFonts w:ascii="Times New Roman" w:hAnsi="Times New Roman" w:cs="Times New Roman"/>
          <w:color w:val="000000" w:themeColor="text1"/>
          <w:sz w:val="28"/>
          <w:szCs w:val="28"/>
          <w:shd w:val="clear" w:color="auto" w:fill="FFFFFF"/>
        </w:rPr>
        <w:t> Искусство и человек.</w:t>
      </w:r>
    </w:p>
    <w:p w14:paraId="499D37EE" w14:textId="77777777" w:rsidR="00F871A6" w:rsidRPr="007A6783" w:rsidRDefault="00F33BDF" w:rsidP="00F871A6">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color w:val="000000"/>
          <w:sz w:val="28"/>
          <w:szCs w:val="28"/>
          <w:shd w:val="clear" w:color="auto" w:fill="FFFFFF"/>
        </w:rPr>
        <w:t>В каждый компле</w:t>
      </w:r>
      <w:r w:rsidR="00F871A6" w:rsidRPr="007A6783">
        <w:rPr>
          <w:rFonts w:ascii="Times New Roman" w:hAnsi="Times New Roman" w:cs="Times New Roman"/>
          <w:color w:val="000000"/>
          <w:sz w:val="28"/>
          <w:szCs w:val="28"/>
          <w:shd w:val="clear" w:color="auto" w:fill="FFFFFF"/>
        </w:rPr>
        <w:t>кт тем итогового сочинения были</w:t>
      </w:r>
      <w:r w:rsidRPr="007A6783">
        <w:rPr>
          <w:rFonts w:ascii="Times New Roman" w:hAnsi="Times New Roman" w:cs="Times New Roman"/>
          <w:color w:val="000000"/>
          <w:sz w:val="28"/>
          <w:szCs w:val="28"/>
          <w:shd w:val="clear" w:color="auto" w:fill="FFFFFF"/>
        </w:rPr>
        <w:t xml:space="preserve"> включены по две темы из каждого раздела бан</w:t>
      </w:r>
      <w:r w:rsidR="00F871A6" w:rsidRPr="007A6783">
        <w:rPr>
          <w:rFonts w:ascii="Times New Roman" w:hAnsi="Times New Roman" w:cs="Times New Roman"/>
          <w:color w:val="000000"/>
          <w:sz w:val="28"/>
          <w:szCs w:val="28"/>
          <w:shd w:val="clear" w:color="auto" w:fill="FFFFFF"/>
        </w:rPr>
        <w:t>ка. Например, комплект тем мог</w:t>
      </w:r>
      <w:r w:rsidRPr="007A6783">
        <w:rPr>
          <w:rFonts w:ascii="Times New Roman" w:hAnsi="Times New Roman" w:cs="Times New Roman"/>
          <w:color w:val="000000"/>
          <w:sz w:val="28"/>
          <w:szCs w:val="28"/>
          <w:shd w:val="clear" w:color="auto" w:fill="FFFFFF"/>
        </w:rPr>
        <w:t xml:space="preserve"> выглядеть так:</w:t>
      </w:r>
    </w:p>
    <w:p w14:paraId="4799E62F" w14:textId="77777777" w:rsidR="00F871A6" w:rsidRPr="007A6783" w:rsidRDefault="00F871A6" w:rsidP="00F871A6">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noProof/>
          <w:sz w:val="28"/>
          <w:szCs w:val="28"/>
          <w:lang w:eastAsia="ru-RU"/>
        </w:rPr>
        <w:t>–</w:t>
      </w:r>
      <w:r w:rsidR="00F33BDF" w:rsidRPr="007A6783">
        <w:rPr>
          <w:rFonts w:ascii="Times New Roman" w:hAnsi="Times New Roman" w:cs="Times New Roman"/>
          <w:color w:val="000000"/>
          <w:sz w:val="28"/>
          <w:szCs w:val="28"/>
          <w:shd w:val="clear" w:color="auto" w:fill="FFFFFF"/>
        </w:rPr>
        <w:t> Как, по-вашему, связаны понятия чести и совести?</w:t>
      </w:r>
    </w:p>
    <w:p w14:paraId="0852BBFF" w14:textId="77777777" w:rsidR="00F871A6" w:rsidRPr="007A6783" w:rsidRDefault="00F871A6" w:rsidP="00F871A6">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noProof/>
          <w:sz w:val="28"/>
          <w:szCs w:val="28"/>
          <w:lang w:eastAsia="ru-RU"/>
        </w:rPr>
        <w:t>–</w:t>
      </w:r>
      <w:r w:rsidR="00F33BDF" w:rsidRPr="007A6783">
        <w:rPr>
          <w:rFonts w:ascii="Times New Roman" w:hAnsi="Times New Roman" w:cs="Times New Roman"/>
          <w:color w:val="000000"/>
          <w:sz w:val="28"/>
          <w:szCs w:val="28"/>
          <w:shd w:val="clear" w:color="auto" w:fill="FFFFFF"/>
        </w:rPr>
        <w:t> Что вы вкладываете в понятие «счастье»?</w:t>
      </w:r>
    </w:p>
    <w:p w14:paraId="5320D082" w14:textId="77777777" w:rsidR="00F871A6" w:rsidRPr="007A6783" w:rsidRDefault="00F871A6" w:rsidP="00F871A6">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noProof/>
          <w:sz w:val="28"/>
          <w:szCs w:val="28"/>
          <w:lang w:eastAsia="ru-RU"/>
        </w:rPr>
        <w:t>–</w:t>
      </w:r>
      <w:r w:rsidR="00F33BDF" w:rsidRPr="007A6783">
        <w:rPr>
          <w:rFonts w:ascii="Times New Roman" w:hAnsi="Times New Roman" w:cs="Times New Roman"/>
          <w:color w:val="000000"/>
          <w:sz w:val="28"/>
          <w:szCs w:val="28"/>
          <w:shd w:val="clear" w:color="auto" w:fill="FFFFFF"/>
        </w:rPr>
        <w:t> Семейные ценности и их место в жизни человека.</w:t>
      </w:r>
    </w:p>
    <w:p w14:paraId="190DFD7B" w14:textId="77777777" w:rsidR="00F871A6" w:rsidRPr="007A6783" w:rsidRDefault="00F871A6" w:rsidP="00F871A6">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noProof/>
          <w:sz w:val="28"/>
          <w:szCs w:val="28"/>
          <w:lang w:eastAsia="ru-RU"/>
        </w:rPr>
        <w:t>–</w:t>
      </w:r>
      <w:r w:rsidR="00F33BDF" w:rsidRPr="007A6783">
        <w:rPr>
          <w:rFonts w:ascii="Times New Roman" w:hAnsi="Times New Roman" w:cs="Times New Roman"/>
          <w:color w:val="000000"/>
          <w:sz w:val="28"/>
          <w:szCs w:val="28"/>
          <w:shd w:val="clear" w:color="auto" w:fill="FFFFFF"/>
        </w:rPr>
        <w:t> В чём может проявляться любовь к Отечеству?</w:t>
      </w:r>
    </w:p>
    <w:p w14:paraId="73E2482C" w14:textId="77777777" w:rsidR="00F871A6" w:rsidRPr="007A6783" w:rsidRDefault="00F871A6" w:rsidP="00F871A6">
      <w:pPr>
        <w:shd w:val="clear" w:color="auto" w:fill="FFFFFF"/>
        <w:spacing w:after="0" w:line="240" w:lineRule="auto"/>
        <w:ind w:firstLine="709"/>
        <w:jc w:val="both"/>
        <w:rPr>
          <w:rFonts w:ascii="Times New Roman" w:hAnsi="Times New Roman" w:cs="Times New Roman"/>
          <w:color w:val="000000"/>
          <w:sz w:val="28"/>
          <w:szCs w:val="28"/>
        </w:rPr>
      </w:pPr>
      <w:r w:rsidRPr="007A6783">
        <w:rPr>
          <w:rFonts w:ascii="Times New Roman" w:hAnsi="Times New Roman" w:cs="Times New Roman"/>
          <w:noProof/>
          <w:sz w:val="28"/>
          <w:szCs w:val="28"/>
          <w:lang w:eastAsia="ru-RU"/>
        </w:rPr>
        <w:t>–</w:t>
      </w:r>
      <w:r w:rsidR="00F33BDF" w:rsidRPr="007A6783">
        <w:rPr>
          <w:rFonts w:ascii="Times New Roman" w:hAnsi="Times New Roman" w:cs="Times New Roman"/>
          <w:color w:val="000000"/>
          <w:sz w:val="28"/>
          <w:szCs w:val="28"/>
          <w:shd w:val="clear" w:color="auto" w:fill="FFFFFF"/>
        </w:rPr>
        <w:t> Способно ли, с вашей точки зрения, явление культуры (книга, музыкальное произведение, фильм, спектакль) изменить взгляды человека на жизнь?</w:t>
      </w:r>
    </w:p>
    <w:p w14:paraId="35036778" w14:textId="351C4B5D" w:rsidR="005A05A5" w:rsidRPr="007A6783" w:rsidRDefault="00F871A6" w:rsidP="00332A02">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7A6783">
        <w:rPr>
          <w:rFonts w:ascii="Times New Roman" w:hAnsi="Times New Roman" w:cs="Times New Roman"/>
          <w:noProof/>
          <w:sz w:val="28"/>
          <w:szCs w:val="28"/>
          <w:lang w:eastAsia="ru-RU"/>
        </w:rPr>
        <w:t>–</w:t>
      </w:r>
      <w:r w:rsidR="00F33BDF" w:rsidRPr="007A6783">
        <w:rPr>
          <w:rFonts w:ascii="Times New Roman" w:hAnsi="Times New Roman" w:cs="Times New Roman"/>
          <w:color w:val="000000"/>
          <w:sz w:val="28"/>
          <w:szCs w:val="28"/>
          <w:shd w:val="clear" w:color="auto" w:fill="FFFFFF"/>
        </w:rPr>
        <w:t> Чему человек может научиться у природы?</w:t>
      </w:r>
    </w:p>
    <w:p w14:paraId="3CF13304" w14:textId="77777777" w:rsidR="00AB1EA2" w:rsidRPr="007A6783" w:rsidRDefault="005A05A5" w:rsidP="00AB1EA2">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7A6783">
        <w:rPr>
          <w:rFonts w:ascii="Times New Roman" w:hAnsi="Times New Roman" w:cs="Times New Roman"/>
          <w:color w:val="000000"/>
          <w:sz w:val="28"/>
          <w:szCs w:val="28"/>
          <w:shd w:val="clear" w:color="auto" w:fill="FFFFFF"/>
        </w:rPr>
        <w:t>За 15 минут до начала сочинения ребятам были известны их комплекты тем, из которых они могли выбрать одну из шести. Таким образом, при подготовке можно</w:t>
      </w:r>
      <w:r w:rsidR="00332A02" w:rsidRPr="007A6783">
        <w:rPr>
          <w:rFonts w:ascii="Times New Roman" w:hAnsi="Times New Roman" w:cs="Times New Roman"/>
          <w:color w:val="000000"/>
          <w:sz w:val="28"/>
          <w:szCs w:val="28"/>
          <w:shd w:val="clear" w:color="auto" w:fill="FFFFFF"/>
        </w:rPr>
        <w:t xml:space="preserve"> было</w:t>
      </w:r>
      <w:r w:rsidRPr="007A6783">
        <w:rPr>
          <w:rFonts w:ascii="Times New Roman" w:hAnsi="Times New Roman" w:cs="Times New Roman"/>
          <w:color w:val="000000"/>
          <w:sz w:val="28"/>
          <w:szCs w:val="28"/>
          <w:shd w:val="clear" w:color="auto" w:fill="FFFFFF"/>
        </w:rPr>
        <w:t xml:space="preserve"> ориентироваться на один из разделов.</w:t>
      </w:r>
    </w:p>
    <w:p w14:paraId="0ED35F1B" w14:textId="0C3EE7F0" w:rsidR="00AB1EA2" w:rsidRPr="007A6783" w:rsidRDefault="00332A02" w:rsidP="00AB1E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hAnsi="Times New Roman" w:cs="Times New Roman"/>
          <w:color w:val="000000"/>
          <w:sz w:val="28"/>
          <w:szCs w:val="28"/>
          <w:shd w:val="clear" w:color="auto" w:fill="FFFFFF"/>
        </w:rPr>
        <w:t>Представленный «Анализ результатов итогового сочинения (изложения), проведенного в Республике Мордовия в 2022–2023 учебном году»</w:t>
      </w:r>
      <w:r w:rsidR="00AB1EA2" w:rsidRPr="007A6783">
        <w:rPr>
          <w:rFonts w:ascii="Times New Roman" w:hAnsi="Times New Roman" w:cs="Times New Roman"/>
          <w:color w:val="000000"/>
          <w:sz w:val="28"/>
          <w:szCs w:val="28"/>
          <w:shd w:val="clear" w:color="auto" w:fill="FFFFFF"/>
        </w:rPr>
        <w:t xml:space="preserve"> обсуждался на заседании профессионального сообщества учителей русского языка и литературы в рамках</w:t>
      </w:r>
      <w:r w:rsidRPr="007A6783">
        <w:rPr>
          <w:rFonts w:ascii="Times New Roman" w:hAnsi="Times New Roman" w:cs="Times New Roman"/>
          <w:color w:val="000000"/>
          <w:sz w:val="28"/>
          <w:szCs w:val="28"/>
          <w:shd w:val="clear" w:color="auto" w:fill="FFFFFF"/>
        </w:rPr>
        <w:t xml:space="preserve"> педагогического марафона </w:t>
      </w:r>
      <w:r w:rsidR="00AB1EA2" w:rsidRPr="007A6783">
        <w:rPr>
          <w:rFonts w:ascii="Times New Roman" w:hAnsi="Times New Roman" w:cs="Times New Roman"/>
          <w:color w:val="000000"/>
          <w:sz w:val="28"/>
          <w:szCs w:val="28"/>
          <w:shd w:val="clear" w:color="auto" w:fill="FFFFFF"/>
        </w:rPr>
        <w:t xml:space="preserve">«Зимняя </w:t>
      </w:r>
      <w:r w:rsidR="00AB1EA2" w:rsidRPr="007A6783">
        <w:rPr>
          <w:rFonts w:ascii="Times New Roman" w:hAnsi="Times New Roman" w:cs="Times New Roman"/>
          <w:color w:val="000000"/>
          <w:sz w:val="28"/>
          <w:szCs w:val="28"/>
          <w:shd w:val="clear" w:color="auto" w:fill="FFFFFF"/>
        </w:rPr>
        <w:lastRenderedPageBreak/>
        <w:t xml:space="preserve">школа учителя – 2023». </w:t>
      </w:r>
      <w:r w:rsidR="00AB1EA2" w:rsidRPr="007A6783">
        <w:rPr>
          <w:rFonts w:ascii="Times New Roman" w:eastAsia="Times New Roman" w:hAnsi="Times New Roman" w:cs="Times New Roman"/>
          <w:color w:val="000000" w:themeColor="text1"/>
          <w:sz w:val="28"/>
          <w:szCs w:val="28"/>
          <w:lang w:eastAsia="ru-RU"/>
        </w:rPr>
        <w:t>При обсуждении педагоги Республики Мордовия обозначили предложения по улучшению качества подготовки к итоговому сочинению в выпускном классе:</w:t>
      </w:r>
    </w:p>
    <w:p w14:paraId="6FC6F34C" w14:textId="7315ED64" w:rsidR="00AB1EA2" w:rsidRPr="007A6783" w:rsidRDefault="00AB1EA2" w:rsidP="00AB1E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 распространение опыта лучших педагогов, систематически демонстрирующих высокие результаты написания итогового сочинения;</w:t>
      </w:r>
    </w:p>
    <w:p w14:paraId="03DBA400" w14:textId="3BE097D3" w:rsidR="00AB1EA2" w:rsidRPr="007A6783" w:rsidRDefault="00AB1EA2" w:rsidP="00AB1E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 актуализация элементов сочинения в других учебных предметах школьной программы (истории, обществознании, предметах естественно-научного цикла);</w:t>
      </w:r>
    </w:p>
    <w:p w14:paraId="55041C87" w14:textId="35795340" w:rsidR="00AB1EA2" w:rsidRPr="00AB1EA2" w:rsidRDefault="00AB1EA2" w:rsidP="00AB1EA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 адаптация формата итогового сочинения при написании творческих работ не только в 11 классе, но и в 9 и 10 классах.</w:t>
      </w:r>
    </w:p>
    <w:p w14:paraId="6454A09A" w14:textId="77777777" w:rsidR="00AB1EA2" w:rsidRPr="00AB1EA2" w:rsidRDefault="00AB1EA2" w:rsidP="00AB1EA2">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14:paraId="198404A8" w14:textId="6EEF8932" w:rsidR="00332A02" w:rsidRDefault="00332A02" w:rsidP="00F871A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14:paraId="537A0178" w14:textId="77777777" w:rsidR="00332A02" w:rsidRPr="005A05A5" w:rsidRDefault="00332A02" w:rsidP="00F871A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23CB1278" w14:textId="77777777" w:rsidR="00136160" w:rsidRPr="00274B03" w:rsidRDefault="00136160" w:rsidP="008B6B36">
      <w:pPr>
        <w:spacing w:after="0"/>
        <w:ind w:firstLine="709"/>
        <w:jc w:val="both"/>
        <w:rPr>
          <w:rFonts w:ascii="Times New Roman" w:eastAsia="Times New Roman" w:hAnsi="Times New Roman" w:cs="Times New Roman"/>
          <w:b/>
          <w:caps/>
          <w:color w:val="000000"/>
          <w:sz w:val="28"/>
          <w:szCs w:val="28"/>
          <w:lang w:eastAsia="ru-RU"/>
        </w:rPr>
      </w:pPr>
    </w:p>
    <w:p w14:paraId="4C2C31E4"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5682CD18"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730306AE"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56242FCE"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54ACF92"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6209F6CB"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34DB305"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6D9A886"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2722F120"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0289274E"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62B5842C"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689C6599"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52F298B7"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FD9812B"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163D1C8D"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417CFD1A"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7306AAE7"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61D765AA"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1F640D71" w14:textId="77777777" w:rsidR="00136160" w:rsidRPr="00274B03" w:rsidRDefault="00136160" w:rsidP="00F040A3">
      <w:pPr>
        <w:spacing w:after="0"/>
        <w:ind w:firstLine="709"/>
        <w:jc w:val="center"/>
        <w:rPr>
          <w:rFonts w:ascii="Times New Roman" w:eastAsia="Times New Roman" w:hAnsi="Times New Roman" w:cs="Times New Roman"/>
          <w:color w:val="000000"/>
          <w:sz w:val="28"/>
          <w:szCs w:val="28"/>
          <w:lang w:eastAsia="ru-RU"/>
        </w:rPr>
      </w:pPr>
    </w:p>
    <w:p w14:paraId="3875699C" w14:textId="77777777" w:rsidR="00136160" w:rsidRPr="00274B03" w:rsidRDefault="00136160" w:rsidP="003321B0">
      <w:pPr>
        <w:spacing w:after="0"/>
        <w:rPr>
          <w:rFonts w:ascii="Times New Roman" w:eastAsia="Times New Roman" w:hAnsi="Times New Roman" w:cs="Times New Roman"/>
          <w:color w:val="000000"/>
          <w:sz w:val="28"/>
          <w:szCs w:val="28"/>
          <w:lang w:eastAsia="ru-RU"/>
        </w:rPr>
      </w:pPr>
    </w:p>
    <w:p w14:paraId="2252AB7C" w14:textId="77777777" w:rsidR="00136160" w:rsidRDefault="00136160" w:rsidP="008B6B36">
      <w:pPr>
        <w:spacing w:after="0"/>
        <w:rPr>
          <w:rFonts w:ascii="Times New Roman" w:eastAsia="Times New Roman" w:hAnsi="Times New Roman" w:cs="Times New Roman"/>
          <w:color w:val="000000"/>
          <w:sz w:val="28"/>
          <w:szCs w:val="28"/>
          <w:lang w:eastAsia="ru-RU"/>
        </w:rPr>
      </w:pPr>
    </w:p>
    <w:p w14:paraId="065A2188" w14:textId="77777777" w:rsidR="007A6783" w:rsidRDefault="007A6783" w:rsidP="008B6B36">
      <w:pPr>
        <w:spacing w:after="0"/>
        <w:rPr>
          <w:rFonts w:ascii="Times New Roman" w:eastAsia="Times New Roman" w:hAnsi="Times New Roman" w:cs="Times New Roman"/>
          <w:color w:val="000000"/>
          <w:sz w:val="28"/>
          <w:szCs w:val="28"/>
          <w:lang w:eastAsia="ru-RU"/>
        </w:rPr>
      </w:pPr>
    </w:p>
    <w:p w14:paraId="4AC514CE" w14:textId="77777777" w:rsidR="007A6783" w:rsidRDefault="007A6783" w:rsidP="008B6B36">
      <w:pPr>
        <w:spacing w:after="0"/>
        <w:rPr>
          <w:rFonts w:ascii="Times New Roman" w:eastAsia="Times New Roman" w:hAnsi="Times New Roman" w:cs="Times New Roman"/>
          <w:color w:val="000000"/>
          <w:sz w:val="28"/>
          <w:szCs w:val="28"/>
          <w:lang w:eastAsia="ru-RU"/>
        </w:rPr>
      </w:pPr>
    </w:p>
    <w:p w14:paraId="05BBF7BC" w14:textId="77777777" w:rsidR="007A6783" w:rsidRDefault="007A6783" w:rsidP="008B6B36">
      <w:pPr>
        <w:spacing w:after="0"/>
        <w:rPr>
          <w:rFonts w:ascii="Times New Roman" w:eastAsia="Times New Roman" w:hAnsi="Times New Roman" w:cs="Times New Roman"/>
          <w:color w:val="000000"/>
          <w:sz w:val="28"/>
          <w:szCs w:val="28"/>
          <w:lang w:eastAsia="ru-RU"/>
        </w:rPr>
      </w:pPr>
    </w:p>
    <w:p w14:paraId="171B930F" w14:textId="77777777" w:rsidR="007A6783" w:rsidRDefault="007A6783" w:rsidP="008B6B36">
      <w:pPr>
        <w:spacing w:after="0"/>
        <w:rPr>
          <w:rFonts w:ascii="Times New Roman" w:eastAsia="Times New Roman" w:hAnsi="Times New Roman" w:cs="Times New Roman"/>
          <w:color w:val="000000"/>
          <w:sz w:val="28"/>
          <w:szCs w:val="28"/>
          <w:lang w:eastAsia="ru-RU"/>
        </w:rPr>
      </w:pPr>
    </w:p>
    <w:p w14:paraId="17E55CED" w14:textId="77777777" w:rsidR="007A6783" w:rsidRDefault="007A6783" w:rsidP="008B6B36">
      <w:pPr>
        <w:spacing w:after="0"/>
        <w:rPr>
          <w:rFonts w:ascii="Times New Roman" w:eastAsia="Times New Roman" w:hAnsi="Times New Roman" w:cs="Times New Roman"/>
          <w:color w:val="000000"/>
          <w:sz w:val="28"/>
          <w:szCs w:val="28"/>
          <w:lang w:eastAsia="ru-RU"/>
        </w:rPr>
      </w:pPr>
    </w:p>
    <w:p w14:paraId="552AA598" w14:textId="77777777" w:rsidR="007A6783" w:rsidRPr="00274B03" w:rsidRDefault="007A6783" w:rsidP="008B6B36">
      <w:pPr>
        <w:spacing w:after="0"/>
        <w:rPr>
          <w:rFonts w:ascii="Times New Roman" w:eastAsia="Times New Roman" w:hAnsi="Times New Roman" w:cs="Times New Roman"/>
          <w:color w:val="000000"/>
          <w:sz w:val="28"/>
          <w:szCs w:val="28"/>
          <w:lang w:eastAsia="ru-RU"/>
        </w:rPr>
      </w:pPr>
    </w:p>
    <w:p w14:paraId="44E58B13" w14:textId="59DC35D2" w:rsidR="00F040A3" w:rsidRPr="00590EF8" w:rsidRDefault="00590EF8" w:rsidP="00F040A3">
      <w:pPr>
        <w:spacing w:after="0"/>
        <w:ind w:firstLine="709"/>
        <w:jc w:val="center"/>
        <w:rPr>
          <w:rFonts w:ascii="Times New Roman" w:eastAsia="Times New Roman" w:hAnsi="Times New Roman" w:cs="Times New Roman"/>
          <w:b/>
          <w:caps/>
          <w:color w:val="000000"/>
          <w:sz w:val="28"/>
          <w:szCs w:val="28"/>
          <w:lang w:eastAsia="ru-RU"/>
        </w:rPr>
      </w:pPr>
      <w:r w:rsidRPr="00590EF8">
        <w:rPr>
          <w:rFonts w:ascii="Times New Roman" w:eastAsia="Times New Roman" w:hAnsi="Times New Roman" w:cs="Times New Roman"/>
          <w:b/>
          <w:caps/>
          <w:color w:val="000000"/>
          <w:sz w:val="28"/>
          <w:szCs w:val="28"/>
          <w:lang w:eastAsia="ru-RU"/>
        </w:rPr>
        <w:lastRenderedPageBreak/>
        <w:t>1.</w:t>
      </w:r>
      <w:r w:rsidR="00A74807" w:rsidRPr="00590EF8">
        <w:rPr>
          <w:rFonts w:ascii="Times New Roman" w:eastAsia="Times New Roman" w:hAnsi="Times New Roman" w:cs="Times New Roman"/>
          <w:b/>
          <w:caps/>
          <w:color w:val="000000"/>
          <w:sz w:val="28"/>
          <w:szCs w:val="28"/>
          <w:lang w:eastAsia="ru-RU"/>
        </w:rPr>
        <w:t xml:space="preserve">Аналитическая справка </w:t>
      </w:r>
    </w:p>
    <w:p w14:paraId="1F95CAB4" w14:textId="77777777" w:rsidR="00590EF8" w:rsidRDefault="00A74807" w:rsidP="00F040A3">
      <w:pPr>
        <w:spacing w:after="0"/>
        <w:ind w:firstLine="709"/>
        <w:jc w:val="center"/>
        <w:rPr>
          <w:rFonts w:ascii="Times New Roman" w:eastAsia="Times New Roman" w:hAnsi="Times New Roman" w:cs="Times New Roman"/>
          <w:b/>
          <w:caps/>
          <w:color w:val="000000"/>
          <w:sz w:val="28"/>
          <w:szCs w:val="28"/>
          <w:lang w:eastAsia="ru-RU"/>
        </w:rPr>
      </w:pPr>
      <w:r w:rsidRPr="00590EF8">
        <w:rPr>
          <w:rFonts w:ascii="Times New Roman" w:eastAsia="Times New Roman" w:hAnsi="Times New Roman" w:cs="Times New Roman"/>
          <w:b/>
          <w:caps/>
          <w:color w:val="000000"/>
          <w:sz w:val="28"/>
          <w:szCs w:val="28"/>
          <w:lang w:eastAsia="ru-RU"/>
        </w:rPr>
        <w:t xml:space="preserve">по </w:t>
      </w:r>
      <w:r w:rsidR="00F040A3" w:rsidRPr="00590EF8">
        <w:rPr>
          <w:rFonts w:ascii="Times New Roman" w:eastAsia="Times New Roman" w:hAnsi="Times New Roman" w:cs="Times New Roman"/>
          <w:b/>
          <w:caps/>
          <w:color w:val="000000"/>
          <w:sz w:val="28"/>
          <w:szCs w:val="28"/>
          <w:lang w:eastAsia="ru-RU"/>
        </w:rPr>
        <w:t>результатам анализа</w:t>
      </w:r>
      <w:r w:rsidRPr="00590EF8">
        <w:rPr>
          <w:rFonts w:ascii="Times New Roman" w:eastAsia="Times New Roman" w:hAnsi="Times New Roman" w:cs="Times New Roman"/>
          <w:b/>
          <w:caps/>
          <w:color w:val="000000"/>
          <w:sz w:val="28"/>
          <w:szCs w:val="28"/>
          <w:lang w:eastAsia="ru-RU"/>
        </w:rPr>
        <w:t xml:space="preserve"> </w:t>
      </w:r>
    </w:p>
    <w:p w14:paraId="08759F75" w14:textId="508E19E1" w:rsidR="00F040A3" w:rsidRPr="00590EF8" w:rsidRDefault="00A74807" w:rsidP="00F040A3">
      <w:pPr>
        <w:spacing w:after="0"/>
        <w:ind w:firstLine="709"/>
        <w:jc w:val="center"/>
        <w:rPr>
          <w:rFonts w:ascii="Times New Roman" w:eastAsia="Times New Roman" w:hAnsi="Times New Roman" w:cs="Times New Roman"/>
          <w:b/>
          <w:caps/>
          <w:color w:val="000000"/>
          <w:sz w:val="28"/>
          <w:szCs w:val="28"/>
          <w:lang w:eastAsia="ru-RU"/>
        </w:rPr>
      </w:pPr>
      <w:r w:rsidRPr="00590EF8">
        <w:rPr>
          <w:rFonts w:ascii="Times New Roman" w:eastAsia="Times New Roman" w:hAnsi="Times New Roman" w:cs="Times New Roman"/>
          <w:b/>
          <w:caps/>
          <w:color w:val="000000"/>
          <w:sz w:val="28"/>
          <w:szCs w:val="28"/>
          <w:lang w:eastAsia="ru-RU"/>
        </w:rPr>
        <w:t>итогового сочинения (изложения)</w:t>
      </w:r>
      <w:r w:rsidR="00F040A3" w:rsidRPr="00590EF8">
        <w:rPr>
          <w:rFonts w:ascii="Times New Roman" w:eastAsia="Times New Roman" w:hAnsi="Times New Roman" w:cs="Times New Roman"/>
          <w:b/>
          <w:caps/>
          <w:color w:val="000000"/>
          <w:sz w:val="28"/>
          <w:szCs w:val="28"/>
          <w:lang w:eastAsia="ru-RU"/>
        </w:rPr>
        <w:t xml:space="preserve"> </w:t>
      </w:r>
    </w:p>
    <w:p w14:paraId="3BD8D0EE" w14:textId="35152D3F" w:rsidR="00F040A3" w:rsidRPr="00590EF8" w:rsidRDefault="00F040A3" w:rsidP="00F040A3">
      <w:pPr>
        <w:spacing w:after="0"/>
        <w:ind w:firstLine="709"/>
        <w:jc w:val="center"/>
        <w:rPr>
          <w:rFonts w:ascii="Times New Roman" w:eastAsia="Times New Roman" w:hAnsi="Times New Roman" w:cs="Times New Roman"/>
          <w:b/>
          <w:caps/>
          <w:color w:val="000000"/>
          <w:sz w:val="28"/>
          <w:szCs w:val="28"/>
          <w:lang w:eastAsia="ru-RU"/>
        </w:rPr>
      </w:pPr>
      <w:r w:rsidRPr="00590EF8">
        <w:rPr>
          <w:rFonts w:ascii="Times New Roman" w:eastAsia="Times New Roman" w:hAnsi="Times New Roman" w:cs="Times New Roman"/>
          <w:b/>
          <w:caps/>
          <w:color w:val="000000"/>
          <w:sz w:val="28"/>
          <w:szCs w:val="28"/>
          <w:lang w:eastAsia="ru-RU"/>
        </w:rPr>
        <w:t xml:space="preserve">в 2022-2023 </w:t>
      </w:r>
      <w:r w:rsidR="00A74807" w:rsidRPr="00590EF8">
        <w:rPr>
          <w:rFonts w:ascii="Times New Roman" w:eastAsia="Times New Roman" w:hAnsi="Times New Roman" w:cs="Times New Roman"/>
          <w:b/>
          <w:caps/>
          <w:color w:val="000000"/>
          <w:sz w:val="28"/>
          <w:szCs w:val="28"/>
          <w:lang w:eastAsia="ru-RU"/>
        </w:rPr>
        <w:t>учебн</w:t>
      </w:r>
      <w:r w:rsidRPr="00590EF8">
        <w:rPr>
          <w:rFonts w:ascii="Times New Roman" w:eastAsia="Times New Roman" w:hAnsi="Times New Roman" w:cs="Times New Roman"/>
          <w:b/>
          <w:caps/>
          <w:color w:val="000000"/>
          <w:sz w:val="28"/>
          <w:szCs w:val="28"/>
          <w:lang w:eastAsia="ru-RU"/>
        </w:rPr>
        <w:t>ом</w:t>
      </w:r>
      <w:r w:rsidR="00A74807" w:rsidRPr="00590EF8">
        <w:rPr>
          <w:rFonts w:ascii="Times New Roman" w:eastAsia="Times New Roman" w:hAnsi="Times New Roman" w:cs="Times New Roman"/>
          <w:b/>
          <w:caps/>
          <w:color w:val="000000"/>
          <w:sz w:val="28"/>
          <w:szCs w:val="28"/>
          <w:lang w:eastAsia="ru-RU"/>
        </w:rPr>
        <w:t xml:space="preserve"> год</w:t>
      </w:r>
      <w:r w:rsidRPr="00590EF8">
        <w:rPr>
          <w:rFonts w:ascii="Times New Roman" w:eastAsia="Times New Roman" w:hAnsi="Times New Roman" w:cs="Times New Roman"/>
          <w:b/>
          <w:caps/>
          <w:color w:val="000000"/>
          <w:sz w:val="28"/>
          <w:szCs w:val="28"/>
          <w:lang w:eastAsia="ru-RU"/>
        </w:rPr>
        <w:t>у</w:t>
      </w:r>
    </w:p>
    <w:p w14:paraId="2803B4B5" w14:textId="77777777" w:rsidR="00A74807" w:rsidRPr="00274B03" w:rsidRDefault="00A74807" w:rsidP="00590EF8">
      <w:pPr>
        <w:spacing w:after="0" w:line="240" w:lineRule="auto"/>
        <w:jc w:val="both"/>
        <w:rPr>
          <w:rFonts w:ascii="Times New Roman" w:eastAsia="Times New Roman" w:hAnsi="Times New Roman" w:cs="Times New Roman"/>
          <w:color w:val="000000"/>
          <w:sz w:val="28"/>
          <w:szCs w:val="28"/>
          <w:lang w:eastAsia="ru-RU"/>
        </w:rPr>
      </w:pPr>
    </w:p>
    <w:p w14:paraId="313842C5" w14:textId="77777777" w:rsidR="00EE518E" w:rsidRPr="00274B03" w:rsidRDefault="00695746" w:rsidP="00E17268">
      <w:pPr>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Итоговое сочинение (изложение) является условием допуска к государственной итоговой аттестации по образовательным программам среднего общего образования проводится для обучающихся XI (XII) классов, экстернов. Результатом итогового сочинения (изложения) является «зачет» или «незачет». </w:t>
      </w:r>
    </w:p>
    <w:p w14:paraId="56665030" w14:textId="6B560F44" w:rsidR="00EE518E" w:rsidRPr="00274B03" w:rsidRDefault="00EE518E" w:rsidP="00E17268">
      <w:pPr>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Работая над итоговым сочинением (изложением), выпускники   демонстрируют широту кругозора, умение мыслить и доказывать свою позицию с опорой на самостоятельно выбранные произведения отечествен</w:t>
      </w:r>
      <w:r w:rsidR="004B3C29" w:rsidRPr="00274B03">
        <w:rPr>
          <w:rFonts w:ascii="Times New Roman" w:eastAsia="Times New Roman" w:hAnsi="Times New Roman" w:cs="Times New Roman"/>
          <w:color w:val="000000"/>
          <w:sz w:val="28"/>
          <w:szCs w:val="28"/>
          <w:lang w:eastAsia="ru-RU"/>
        </w:rPr>
        <w:t xml:space="preserve">ной и мировой литературы. </w:t>
      </w:r>
      <w:proofErr w:type="gramStart"/>
      <w:r w:rsidR="004B3C29" w:rsidRPr="00274B03">
        <w:rPr>
          <w:rFonts w:ascii="Times New Roman" w:eastAsia="Times New Roman" w:hAnsi="Times New Roman" w:cs="Times New Roman"/>
          <w:color w:val="000000"/>
          <w:sz w:val="28"/>
          <w:szCs w:val="28"/>
          <w:lang w:eastAsia="ru-RU"/>
        </w:rPr>
        <w:t>В  сочинениях</w:t>
      </w:r>
      <w:proofErr w:type="gramEnd"/>
      <w:r w:rsidR="004B3C29" w:rsidRPr="00274B03">
        <w:rPr>
          <w:rFonts w:ascii="Times New Roman" w:eastAsia="Times New Roman" w:hAnsi="Times New Roman" w:cs="Times New Roman"/>
          <w:color w:val="000000"/>
          <w:sz w:val="28"/>
          <w:szCs w:val="28"/>
          <w:lang w:eastAsia="ru-RU"/>
        </w:rPr>
        <w:t xml:space="preserve"> (изложениях)  также проявляется </w:t>
      </w:r>
      <w:r w:rsidRPr="00274B03">
        <w:rPr>
          <w:rFonts w:ascii="Times New Roman" w:eastAsia="Times New Roman" w:hAnsi="Times New Roman" w:cs="Times New Roman"/>
          <w:color w:val="000000"/>
          <w:sz w:val="28"/>
          <w:szCs w:val="28"/>
          <w:lang w:eastAsia="ru-RU"/>
        </w:rPr>
        <w:t xml:space="preserve"> уровень речевой культуры, практической грамотности и фактической точности письменной речи</w:t>
      </w:r>
      <w:r w:rsidR="004B3C29" w:rsidRPr="00274B03">
        <w:rPr>
          <w:rFonts w:ascii="Times New Roman" w:eastAsia="Times New Roman" w:hAnsi="Times New Roman" w:cs="Times New Roman"/>
          <w:color w:val="000000"/>
          <w:sz w:val="28"/>
          <w:szCs w:val="28"/>
          <w:lang w:eastAsia="ru-RU"/>
        </w:rPr>
        <w:t xml:space="preserve"> учащихся</w:t>
      </w:r>
      <w:r w:rsidRPr="00274B03">
        <w:rPr>
          <w:rFonts w:ascii="Times New Roman" w:eastAsia="Times New Roman" w:hAnsi="Times New Roman" w:cs="Times New Roman"/>
          <w:color w:val="000000"/>
          <w:sz w:val="28"/>
          <w:szCs w:val="28"/>
          <w:lang w:eastAsia="ru-RU"/>
        </w:rPr>
        <w:t>.</w:t>
      </w:r>
    </w:p>
    <w:p w14:paraId="2E1F2C5D" w14:textId="145E8B56" w:rsidR="00695746" w:rsidRPr="00274B03" w:rsidRDefault="00695746" w:rsidP="00E17268">
      <w:pPr>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Общее количество участников итогового сочинения</w:t>
      </w:r>
      <w:r w:rsidR="00A74807" w:rsidRPr="00274B03">
        <w:rPr>
          <w:rFonts w:ascii="Times New Roman" w:eastAsia="Times New Roman" w:hAnsi="Times New Roman" w:cs="Times New Roman"/>
          <w:color w:val="000000"/>
          <w:sz w:val="28"/>
          <w:szCs w:val="28"/>
          <w:lang w:eastAsia="ru-RU"/>
        </w:rPr>
        <w:t xml:space="preserve"> (</w:t>
      </w:r>
      <w:r w:rsidR="003171F6" w:rsidRPr="00274B03">
        <w:rPr>
          <w:rFonts w:ascii="Times New Roman" w:eastAsia="Times New Roman" w:hAnsi="Times New Roman" w:cs="Times New Roman"/>
          <w:color w:val="000000"/>
          <w:sz w:val="28"/>
          <w:szCs w:val="28"/>
          <w:lang w:eastAsia="ru-RU"/>
        </w:rPr>
        <w:t>изложения</w:t>
      </w:r>
      <w:r w:rsidR="00A74807" w:rsidRPr="00274B03">
        <w:rPr>
          <w:rFonts w:ascii="Times New Roman" w:eastAsia="Times New Roman" w:hAnsi="Times New Roman" w:cs="Times New Roman"/>
          <w:color w:val="000000"/>
          <w:sz w:val="28"/>
          <w:szCs w:val="28"/>
          <w:lang w:eastAsia="ru-RU"/>
        </w:rPr>
        <w:t>)</w:t>
      </w:r>
      <w:r w:rsidR="003171F6" w:rsidRPr="00274B03">
        <w:rPr>
          <w:rFonts w:ascii="Times New Roman" w:eastAsia="Times New Roman" w:hAnsi="Times New Roman" w:cs="Times New Roman"/>
          <w:color w:val="000000"/>
          <w:sz w:val="28"/>
          <w:szCs w:val="28"/>
          <w:lang w:eastAsia="ru-RU"/>
        </w:rPr>
        <w:t xml:space="preserve"> </w:t>
      </w:r>
      <w:r w:rsidR="003D7B65" w:rsidRPr="00274B03">
        <w:rPr>
          <w:rFonts w:ascii="Times New Roman" w:eastAsia="Times New Roman" w:hAnsi="Times New Roman" w:cs="Times New Roman"/>
          <w:color w:val="000000"/>
          <w:sz w:val="28"/>
          <w:szCs w:val="28"/>
          <w:lang w:eastAsia="ru-RU"/>
        </w:rPr>
        <w:t xml:space="preserve">в </w:t>
      </w:r>
      <w:r w:rsidR="009963E7" w:rsidRPr="00274B03">
        <w:rPr>
          <w:rFonts w:ascii="Times New Roman" w:eastAsia="Times New Roman" w:hAnsi="Times New Roman" w:cs="Times New Roman"/>
          <w:color w:val="000000"/>
          <w:sz w:val="28"/>
          <w:szCs w:val="28"/>
          <w:lang w:eastAsia="ru-RU"/>
        </w:rPr>
        <w:t>Республике Мордовия (</w:t>
      </w:r>
      <w:r w:rsidR="00C67B94" w:rsidRPr="00274B03">
        <w:rPr>
          <w:rFonts w:ascii="Times New Roman" w:eastAsia="Times New Roman" w:hAnsi="Times New Roman" w:cs="Times New Roman"/>
          <w:color w:val="000000"/>
          <w:sz w:val="28"/>
          <w:szCs w:val="28"/>
          <w:lang w:eastAsia="ru-RU"/>
        </w:rPr>
        <w:t>2022-2023 учебн</w:t>
      </w:r>
      <w:r w:rsidR="009963E7" w:rsidRPr="00274B03">
        <w:rPr>
          <w:rFonts w:ascii="Times New Roman" w:eastAsia="Times New Roman" w:hAnsi="Times New Roman" w:cs="Times New Roman"/>
          <w:color w:val="000000"/>
          <w:sz w:val="28"/>
          <w:szCs w:val="28"/>
          <w:lang w:eastAsia="ru-RU"/>
        </w:rPr>
        <w:t>ый год)</w:t>
      </w:r>
      <w:r w:rsidR="00C67B94" w:rsidRPr="00274B03">
        <w:rPr>
          <w:rFonts w:ascii="Times New Roman" w:eastAsia="Times New Roman" w:hAnsi="Times New Roman" w:cs="Times New Roman"/>
          <w:color w:val="000000"/>
          <w:sz w:val="28"/>
          <w:szCs w:val="28"/>
          <w:lang w:eastAsia="ru-RU"/>
        </w:rPr>
        <w:t xml:space="preserve"> </w:t>
      </w:r>
      <w:r w:rsidR="009D374A" w:rsidRPr="00274B03">
        <w:rPr>
          <w:rFonts w:ascii="Times New Roman" w:eastAsia="Times New Roman" w:hAnsi="Times New Roman" w:cs="Times New Roman"/>
          <w:color w:val="000000"/>
          <w:sz w:val="28"/>
          <w:szCs w:val="28"/>
          <w:lang w:eastAsia="ru-RU"/>
        </w:rPr>
        <w:t>показано в Т</w:t>
      </w:r>
      <w:r w:rsidRPr="00274B03">
        <w:rPr>
          <w:rFonts w:ascii="Times New Roman" w:eastAsia="Times New Roman" w:hAnsi="Times New Roman" w:cs="Times New Roman"/>
          <w:color w:val="000000"/>
          <w:sz w:val="28"/>
          <w:szCs w:val="28"/>
          <w:lang w:eastAsia="ru-RU"/>
        </w:rPr>
        <w:t xml:space="preserve">аблице 1. </w:t>
      </w:r>
      <w:r w:rsidR="0077158E" w:rsidRPr="00274B03">
        <w:rPr>
          <w:rFonts w:ascii="Times New Roman" w:eastAsia="Times New Roman" w:hAnsi="Times New Roman" w:cs="Times New Roman"/>
          <w:color w:val="000000"/>
          <w:sz w:val="28"/>
          <w:szCs w:val="28"/>
          <w:lang w:eastAsia="ru-RU"/>
        </w:rPr>
        <w:t xml:space="preserve">Участников, удалённых за нарушение порядка и досрочно завершивших по уважительной </w:t>
      </w:r>
      <w:proofErr w:type="gramStart"/>
      <w:r w:rsidR="0077158E" w:rsidRPr="00274B03">
        <w:rPr>
          <w:rFonts w:ascii="Times New Roman" w:eastAsia="Times New Roman" w:hAnsi="Times New Roman" w:cs="Times New Roman"/>
          <w:color w:val="000000"/>
          <w:sz w:val="28"/>
          <w:szCs w:val="28"/>
          <w:lang w:eastAsia="ru-RU"/>
        </w:rPr>
        <w:t>причине</w:t>
      </w:r>
      <w:r w:rsidR="004D2C77" w:rsidRPr="00274B03">
        <w:rPr>
          <w:rFonts w:ascii="Times New Roman" w:eastAsia="Times New Roman" w:hAnsi="Times New Roman" w:cs="Times New Roman"/>
          <w:color w:val="000000"/>
          <w:sz w:val="28"/>
          <w:szCs w:val="28"/>
          <w:lang w:eastAsia="ru-RU"/>
        </w:rPr>
        <w:t>,</w:t>
      </w:r>
      <w:r w:rsidR="00926E16" w:rsidRPr="00274B03">
        <w:rPr>
          <w:rFonts w:ascii="Times New Roman" w:eastAsia="Times New Roman" w:hAnsi="Times New Roman" w:cs="Times New Roman"/>
          <w:color w:val="000000"/>
          <w:sz w:val="28"/>
          <w:szCs w:val="28"/>
          <w:lang w:eastAsia="ru-RU"/>
        </w:rPr>
        <w:t xml:space="preserve"> </w:t>
      </w:r>
      <w:r w:rsidR="0077158E" w:rsidRPr="00274B03">
        <w:rPr>
          <w:rFonts w:ascii="Times New Roman" w:eastAsia="Times New Roman" w:hAnsi="Times New Roman" w:cs="Times New Roman"/>
          <w:color w:val="000000"/>
          <w:sz w:val="28"/>
          <w:szCs w:val="28"/>
          <w:lang w:eastAsia="ru-RU"/>
        </w:rPr>
        <w:t xml:space="preserve"> не</w:t>
      </w:r>
      <w:proofErr w:type="gramEnd"/>
      <w:r w:rsidR="0077158E" w:rsidRPr="00274B03">
        <w:rPr>
          <w:rFonts w:ascii="Times New Roman" w:eastAsia="Times New Roman" w:hAnsi="Times New Roman" w:cs="Times New Roman"/>
          <w:color w:val="000000"/>
          <w:sz w:val="28"/>
          <w:szCs w:val="28"/>
          <w:lang w:eastAsia="ru-RU"/>
        </w:rPr>
        <w:t xml:space="preserve"> было.</w:t>
      </w:r>
      <w:r w:rsidR="00BD6645" w:rsidRPr="00274B03">
        <w:rPr>
          <w:rFonts w:ascii="Times New Roman" w:eastAsia="Times New Roman" w:hAnsi="Times New Roman" w:cs="Times New Roman"/>
          <w:color w:val="000000"/>
          <w:sz w:val="28"/>
          <w:szCs w:val="28"/>
          <w:lang w:eastAsia="ru-RU"/>
        </w:rPr>
        <w:t xml:space="preserve"> </w:t>
      </w:r>
    </w:p>
    <w:p w14:paraId="7CF5A6FA" w14:textId="77777777" w:rsidR="00695746" w:rsidRPr="00274B03" w:rsidRDefault="00695746" w:rsidP="00E17268">
      <w:pPr>
        <w:spacing w:after="0" w:line="240" w:lineRule="auto"/>
        <w:ind w:firstLine="708"/>
        <w:jc w:val="right"/>
        <w:rPr>
          <w:rFonts w:ascii="Times New Roman" w:eastAsia="Times New Roman" w:hAnsi="Times New Roman" w:cs="Times New Roman"/>
          <w:bCs/>
          <w:i/>
          <w:sz w:val="28"/>
          <w:szCs w:val="28"/>
          <w:lang w:eastAsia="ru-RU"/>
        </w:rPr>
      </w:pPr>
      <w:r w:rsidRPr="00274B03">
        <w:rPr>
          <w:rFonts w:ascii="Times New Roman" w:eastAsia="Times New Roman" w:hAnsi="Times New Roman" w:cs="Times New Roman"/>
          <w:bCs/>
          <w:i/>
          <w:sz w:val="28"/>
          <w:szCs w:val="28"/>
          <w:lang w:eastAsia="ru-RU"/>
        </w:rPr>
        <w:t>Таблица 1</w:t>
      </w:r>
    </w:p>
    <w:p w14:paraId="7713B1B0" w14:textId="77777777" w:rsidR="00695746" w:rsidRPr="00274B03" w:rsidRDefault="00695746" w:rsidP="00E17268">
      <w:pPr>
        <w:spacing w:after="0" w:line="240" w:lineRule="auto"/>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Общее количество участников итогового сочинения (изложения)</w:t>
      </w:r>
    </w:p>
    <w:p w14:paraId="4994AA4B" w14:textId="77777777" w:rsidR="00EE518E" w:rsidRPr="00274B03" w:rsidRDefault="00EE518E" w:rsidP="00EE518E">
      <w:pPr>
        <w:spacing w:after="0" w:line="240" w:lineRule="auto"/>
        <w:jc w:val="right"/>
        <w:rPr>
          <w:rFonts w:ascii="Times New Roman" w:eastAsia="Times New Roman" w:hAnsi="Times New Roman" w:cs="Times New Roman"/>
          <w:i/>
          <w:sz w:val="28"/>
          <w:szCs w:val="28"/>
          <w:lang w:eastAsia="ru-RU"/>
        </w:rPr>
      </w:pPr>
    </w:p>
    <w:tbl>
      <w:tblPr>
        <w:tblStyle w:val="a3"/>
        <w:tblW w:w="0" w:type="auto"/>
        <w:tblLook w:val="04A0" w:firstRow="1" w:lastRow="0" w:firstColumn="1" w:lastColumn="0" w:noHBand="0" w:noVBand="1"/>
      </w:tblPr>
      <w:tblGrid>
        <w:gridCol w:w="1110"/>
        <w:gridCol w:w="1360"/>
        <w:gridCol w:w="1385"/>
        <w:gridCol w:w="1360"/>
        <w:gridCol w:w="1385"/>
        <w:gridCol w:w="1360"/>
        <w:gridCol w:w="1385"/>
      </w:tblGrid>
      <w:tr w:rsidR="00020787" w:rsidRPr="00274B03" w14:paraId="45119842" w14:textId="77777777" w:rsidTr="0077158E">
        <w:tc>
          <w:tcPr>
            <w:tcW w:w="1057" w:type="dxa"/>
          </w:tcPr>
          <w:p w14:paraId="6755D4BD" w14:textId="77777777" w:rsidR="00020787" w:rsidRPr="00274B03" w:rsidRDefault="00020787" w:rsidP="00EE518E">
            <w:pPr>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Дата</w:t>
            </w:r>
          </w:p>
        </w:tc>
        <w:tc>
          <w:tcPr>
            <w:tcW w:w="2766" w:type="dxa"/>
            <w:gridSpan w:val="2"/>
          </w:tcPr>
          <w:p w14:paraId="62CF3A2A" w14:textId="77777777" w:rsidR="00020787" w:rsidRPr="00274B03" w:rsidRDefault="00020787" w:rsidP="00020787">
            <w:pPr>
              <w:jc w:val="center"/>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Количество участников</w:t>
            </w:r>
          </w:p>
        </w:tc>
        <w:tc>
          <w:tcPr>
            <w:tcW w:w="3084" w:type="dxa"/>
            <w:gridSpan w:val="2"/>
          </w:tcPr>
          <w:p w14:paraId="42F73F7D" w14:textId="77777777" w:rsidR="00020787" w:rsidRPr="00274B03" w:rsidRDefault="00020787" w:rsidP="00020787">
            <w:pPr>
              <w:jc w:val="center"/>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Количество, получивших «зачет»</w:t>
            </w:r>
          </w:p>
        </w:tc>
        <w:tc>
          <w:tcPr>
            <w:tcW w:w="2664" w:type="dxa"/>
            <w:gridSpan w:val="2"/>
          </w:tcPr>
          <w:p w14:paraId="224B7D46" w14:textId="77777777" w:rsidR="00020787" w:rsidRPr="00274B03" w:rsidRDefault="00020787" w:rsidP="00020787">
            <w:pPr>
              <w:jc w:val="center"/>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Количество, получивших «незачет»</w:t>
            </w:r>
          </w:p>
        </w:tc>
      </w:tr>
      <w:tr w:rsidR="009B1607" w:rsidRPr="00274B03" w14:paraId="1091CEB8" w14:textId="77777777" w:rsidTr="0077158E">
        <w:tc>
          <w:tcPr>
            <w:tcW w:w="1057" w:type="dxa"/>
            <w:vMerge w:val="restart"/>
          </w:tcPr>
          <w:p w14:paraId="4F0AEDCC" w14:textId="77777777" w:rsidR="009B1607" w:rsidRPr="00274B03" w:rsidRDefault="009B1607" w:rsidP="00EE518E">
            <w:pPr>
              <w:rPr>
                <w:rFonts w:ascii="Times New Roman" w:eastAsia="Times New Roman" w:hAnsi="Times New Roman" w:cs="Times New Roman"/>
                <w:sz w:val="28"/>
                <w:szCs w:val="28"/>
                <w:lang w:eastAsia="ru-RU"/>
              </w:rPr>
            </w:pPr>
          </w:p>
          <w:p w14:paraId="7151926F" w14:textId="77777777" w:rsidR="009B1607" w:rsidRPr="00274B03" w:rsidRDefault="009B1607" w:rsidP="00EE518E">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07.12.22</w:t>
            </w:r>
          </w:p>
        </w:tc>
        <w:tc>
          <w:tcPr>
            <w:tcW w:w="1451" w:type="dxa"/>
          </w:tcPr>
          <w:p w14:paraId="616B98AB"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сочинение</w:t>
            </w:r>
          </w:p>
        </w:tc>
        <w:tc>
          <w:tcPr>
            <w:tcW w:w="1315" w:type="dxa"/>
          </w:tcPr>
          <w:p w14:paraId="77CCCB22"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изложение</w:t>
            </w:r>
          </w:p>
        </w:tc>
        <w:tc>
          <w:tcPr>
            <w:tcW w:w="1590" w:type="dxa"/>
          </w:tcPr>
          <w:p w14:paraId="0699D097"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сочинение</w:t>
            </w:r>
          </w:p>
        </w:tc>
        <w:tc>
          <w:tcPr>
            <w:tcW w:w="1494" w:type="dxa"/>
          </w:tcPr>
          <w:p w14:paraId="55E3E06F"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изложение</w:t>
            </w:r>
          </w:p>
        </w:tc>
        <w:tc>
          <w:tcPr>
            <w:tcW w:w="1302" w:type="dxa"/>
          </w:tcPr>
          <w:p w14:paraId="2225E947"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сочинение</w:t>
            </w:r>
          </w:p>
        </w:tc>
        <w:tc>
          <w:tcPr>
            <w:tcW w:w="1362" w:type="dxa"/>
          </w:tcPr>
          <w:p w14:paraId="2373124D"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изложение</w:t>
            </w:r>
          </w:p>
        </w:tc>
      </w:tr>
      <w:tr w:rsidR="009B1607" w:rsidRPr="00274B03" w14:paraId="59360DE1" w14:textId="77777777" w:rsidTr="0077158E">
        <w:tc>
          <w:tcPr>
            <w:tcW w:w="1057" w:type="dxa"/>
            <w:vMerge/>
          </w:tcPr>
          <w:p w14:paraId="44B42BE8" w14:textId="77777777" w:rsidR="009B1607" w:rsidRPr="00274B03" w:rsidRDefault="009B1607" w:rsidP="00EE518E">
            <w:pPr>
              <w:rPr>
                <w:rFonts w:ascii="Times New Roman" w:eastAsia="Times New Roman" w:hAnsi="Times New Roman" w:cs="Times New Roman"/>
                <w:sz w:val="28"/>
                <w:szCs w:val="28"/>
                <w:lang w:eastAsia="ru-RU"/>
              </w:rPr>
            </w:pPr>
          </w:p>
        </w:tc>
        <w:tc>
          <w:tcPr>
            <w:tcW w:w="1451" w:type="dxa"/>
          </w:tcPr>
          <w:p w14:paraId="4F052C8F"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2814</w:t>
            </w:r>
          </w:p>
        </w:tc>
        <w:tc>
          <w:tcPr>
            <w:tcW w:w="1315" w:type="dxa"/>
          </w:tcPr>
          <w:p w14:paraId="148B5C84"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36</w:t>
            </w:r>
          </w:p>
        </w:tc>
        <w:tc>
          <w:tcPr>
            <w:tcW w:w="1590" w:type="dxa"/>
          </w:tcPr>
          <w:p w14:paraId="41690361"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2718</w:t>
            </w:r>
          </w:p>
        </w:tc>
        <w:tc>
          <w:tcPr>
            <w:tcW w:w="1494" w:type="dxa"/>
          </w:tcPr>
          <w:p w14:paraId="74B36864"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36</w:t>
            </w:r>
          </w:p>
        </w:tc>
        <w:tc>
          <w:tcPr>
            <w:tcW w:w="1302" w:type="dxa"/>
          </w:tcPr>
          <w:p w14:paraId="21B8C176" w14:textId="77777777" w:rsidR="009B1607" w:rsidRPr="00274B03" w:rsidRDefault="009B1607"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96</w:t>
            </w:r>
          </w:p>
        </w:tc>
        <w:tc>
          <w:tcPr>
            <w:tcW w:w="1362" w:type="dxa"/>
          </w:tcPr>
          <w:p w14:paraId="47E28C88" w14:textId="77777777" w:rsidR="009B160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r>
      <w:tr w:rsidR="009B1607" w:rsidRPr="00274B03" w14:paraId="6B7DC035" w14:textId="77777777" w:rsidTr="0077158E">
        <w:tc>
          <w:tcPr>
            <w:tcW w:w="1057" w:type="dxa"/>
          </w:tcPr>
          <w:p w14:paraId="09BF4DBA" w14:textId="77777777" w:rsidR="00020787" w:rsidRPr="00274B03" w:rsidRDefault="0087594B" w:rsidP="00EE518E">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01.02.23</w:t>
            </w:r>
          </w:p>
        </w:tc>
        <w:tc>
          <w:tcPr>
            <w:tcW w:w="1451" w:type="dxa"/>
          </w:tcPr>
          <w:p w14:paraId="0B159C02" w14:textId="77777777" w:rsidR="00020787" w:rsidRPr="00274B03" w:rsidRDefault="0087594B"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118</w:t>
            </w:r>
          </w:p>
        </w:tc>
        <w:tc>
          <w:tcPr>
            <w:tcW w:w="1315" w:type="dxa"/>
          </w:tcPr>
          <w:p w14:paraId="570EBE7C"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c>
          <w:tcPr>
            <w:tcW w:w="1590" w:type="dxa"/>
          </w:tcPr>
          <w:p w14:paraId="6BAE7901" w14:textId="77777777" w:rsidR="00020787" w:rsidRPr="00274B03" w:rsidRDefault="0087594B"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114</w:t>
            </w:r>
          </w:p>
        </w:tc>
        <w:tc>
          <w:tcPr>
            <w:tcW w:w="1494" w:type="dxa"/>
          </w:tcPr>
          <w:p w14:paraId="1F651307"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c>
          <w:tcPr>
            <w:tcW w:w="1302" w:type="dxa"/>
          </w:tcPr>
          <w:p w14:paraId="0397AA2B" w14:textId="77777777" w:rsidR="00020787" w:rsidRPr="00274B03" w:rsidRDefault="0087594B"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4</w:t>
            </w:r>
          </w:p>
        </w:tc>
        <w:tc>
          <w:tcPr>
            <w:tcW w:w="1362" w:type="dxa"/>
          </w:tcPr>
          <w:p w14:paraId="6C67F70E"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r>
      <w:tr w:rsidR="009B1607" w:rsidRPr="00274B03" w14:paraId="3BE99239" w14:textId="77777777" w:rsidTr="0077158E">
        <w:tc>
          <w:tcPr>
            <w:tcW w:w="1057" w:type="dxa"/>
          </w:tcPr>
          <w:p w14:paraId="52438F4A" w14:textId="77777777" w:rsidR="00020787" w:rsidRPr="00274B03" w:rsidRDefault="00C67B94" w:rsidP="00EE518E">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05.03.23</w:t>
            </w:r>
          </w:p>
        </w:tc>
        <w:tc>
          <w:tcPr>
            <w:tcW w:w="1451" w:type="dxa"/>
          </w:tcPr>
          <w:p w14:paraId="04DCE23A"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8</w:t>
            </w:r>
          </w:p>
        </w:tc>
        <w:tc>
          <w:tcPr>
            <w:tcW w:w="1315" w:type="dxa"/>
          </w:tcPr>
          <w:p w14:paraId="28DF8478"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c>
          <w:tcPr>
            <w:tcW w:w="1590" w:type="dxa"/>
          </w:tcPr>
          <w:p w14:paraId="21E9A851"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8</w:t>
            </w:r>
          </w:p>
        </w:tc>
        <w:tc>
          <w:tcPr>
            <w:tcW w:w="1494" w:type="dxa"/>
          </w:tcPr>
          <w:p w14:paraId="1BEAF229"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c>
          <w:tcPr>
            <w:tcW w:w="1302" w:type="dxa"/>
          </w:tcPr>
          <w:p w14:paraId="1F58D45B"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0</w:t>
            </w:r>
          </w:p>
        </w:tc>
        <w:tc>
          <w:tcPr>
            <w:tcW w:w="1362" w:type="dxa"/>
          </w:tcPr>
          <w:p w14:paraId="2DD76926" w14:textId="77777777" w:rsidR="00020787" w:rsidRPr="00274B03" w:rsidRDefault="00C67B94" w:rsidP="00EE51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r>
    </w:tbl>
    <w:p w14:paraId="0A9B7020" w14:textId="77777777" w:rsidR="0077158E" w:rsidRPr="00274B03" w:rsidRDefault="0077158E" w:rsidP="00EE518E">
      <w:pPr>
        <w:spacing w:after="0" w:line="240" w:lineRule="auto"/>
        <w:rPr>
          <w:rFonts w:ascii="Times New Roman" w:eastAsia="Times New Roman" w:hAnsi="Times New Roman" w:cs="Times New Roman"/>
          <w:i/>
          <w:sz w:val="28"/>
          <w:szCs w:val="28"/>
          <w:lang w:eastAsia="ru-RU"/>
        </w:rPr>
      </w:pPr>
    </w:p>
    <w:p w14:paraId="071922EC" w14:textId="77777777" w:rsidR="00C76F56" w:rsidRPr="00274B03" w:rsidRDefault="00C76F56" w:rsidP="00EE518E">
      <w:pPr>
        <w:spacing w:after="0" w:line="240" w:lineRule="auto"/>
        <w:rPr>
          <w:rFonts w:ascii="Times New Roman" w:eastAsia="Times New Roman" w:hAnsi="Times New Roman" w:cs="Times New Roman"/>
          <w:i/>
          <w:sz w:val="28"/>
          <w:szCs w:val="28"/>
          <w:lang w:eastAsia="ru-RU"/>
        </w:rPr>
      </w:pPr>
    </w:p>
    <w:p w14:paraId="08291FD2" w14:textId="77777777" w:rsidR="00E17268" w:rsidRPr="00274B03" w:rsidRDefault="0053255C" w:rsidP="0053255C">
      <w:pPr>
        <w:spacing w:after="0"/>
        <w:ind w:firstLine="709"/>
        <w:jc w:val="both"/>
        <w:rPr>
          <w:rFonts w:ascii="Times New Roman" w:eastAsia="Times New Roman" w:hAnsi="Times New Roman" w:cs="Times New Roman"/>
          <w:sz w:val="28"/>
          <w:szCs w:val="28"/>
          <w:lang w:eastAsia="ru-RU"/>
        </w:rPr>
      </w:pPr>
      <w:proofErr w:type="gramStart"/>
      <w:r w:rsidRPr="00274B03">
        <w:rPr>
          <w:rFonts w:ascii="Times New Roman" w:eastAsia="Times New Roman" w:hAnsi="Times New Roman" w:cs="Times New Roman"/>
          <w:sz w:val="28"/>
          <w:szCs w:val="28"/>
          <w:lang w:eastAsia="ru-RU"/>
        </w:rPr>
        <w:t>Изложение  учащиеся</w:t>
      </w:r>
      <w:proofErr w:type="gramEnd"/>
      <w:r w:rsidRPr="00274B03">
        <w:rPr>
          <w:rFonts w:ascii="Times New Roman" w:eastAsia="Times New Roman" w:hAnsi="Times New Roman" w:cs="Times New Roman"/>
          <w:sz w:val="28"/>
          <w:szCs w:val="28"/>
          <w:lang w:eastAsia="ru-RU"/>
        </w:rPr>
        <w:t xml:space="preserve"> региона писали только в основную дату</w:t>
      </w:r>
      <w:r w:rsidR="00A225E2" w:rsidRPr="00274B03">
        <w:rPr>
          <w:rFonts w:ascii="Times New Roman" w:eastAsia="Times New Roman" w:hAnsi="Times New Roman" w:cs="Times New Roman"/>
          <w:sz w:val="28"/>
          <w:szCs w:val="28"/>
          <w:lang w:eastAsia="ru-RU"/>
        </w:rPr>
        <w:t xml:space="preserve"> (07.12.2022)</w:t>
      </w:r>
      <w:r w:rsidRPr="00274B03">
        <w:rPr>
          <w:rFonts w:ascii="Times New Roman" w:eastAsia="Times New Roman" w:hAnsi="Times New Roman" w:cs="Times New Roman"/>
          <w:sz w:val="28"/>
          <w:szCs w:val="28"/>
          <w:lang w:eastAsia="ru-RU"/>
        </w:rPr>
        <w:t>,  статистические данные, полученные в результате  анализа этих работ, представлены в Таблице 2.</w:t>
      </w:r>
    </w:p>
    <w:p w14:paraId="2CB66480" w14:textId="77777777" w:rsidR="00E17268" w:rsidRPr="00274B03" w:rsidRDefault="00E17268" w:rsidP="00A225E2">
      <w:pPr>
        <w:spacing w:after="0" w:line="240" w:lineRule="auto"/>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Таблица 2</w:t>
      </w:r>
    </w:p>
    <w:p w14:paraId="6C3A5897" w14:textId="77777777" w:rsidR="00A225E2" w:rsidRPr="00274B03" w:rsidRDefault="00E17268" w:rsidP="00A225E2">
      <w:pPr>
        <w:spacing w:after="0" w:line="240" w:lineRule="auto"/>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Результаты оценивания итогового изложения</w:t>
      </w:r>
      <w:r w:rsidR="00A225E2" w:rsidRPr="00274B03">
        <w:rPr>
          <w:rFonts w:ascii="Times New Roman" w:eastAsia="Times New Roman" w:hAnsi="Times New Roman" w:cs="Times New Roman"/>
          <w:i/>
          <w:sz w:val="28"/>
          <w:szCs w:val="28"/>
          <w:lang w:eastAsia="ru-RU"/>
        </w:rPr>
        <w:t xml:space="preserve"> </w:t>
      </w:r>
    </w:p>
    <w:p w14:paraId="15658DBF" w14:textId="77777777" w:rsidR="00E17268" w:rsidRPr="00274B03" w:rsidRDefault="00A225E2" w:rsidP="00A225E2">
      <w:pPr>
        <w:spacing w:after="0" w:line="240" w:lineRule="auto"/>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в разрезе критериев</w:t>
      </w:r>
    </w:p>
    <w:p w14:paraId="73FB99A5" w14:textId="77777777" w:rsidR="00E17268" w:rsidRPr="00274B03" w:rsidRDefault="00E17268" w:rsidP="00E17268">
      <w:pPr>
        <w:spacing w:after="0" w:line="240" w:lineRule="auto"/>
        <w:ind w:firstLine="709"/>
        <w:jc w:val="right"/>
        <w:rPr>
          <w:rFonts w:ascii="Times New Roman" w:eastAsia="Times New Roman" w:hAnsi="Times New Roman" w:cs="Times New Roman"/>
          <w:i/>
          <w:sz w:val="28"/>
          <w:szCs w:val="28"/>
          <w:lang w:eastAsia="ru-RU"/>
        </w:rPr>
      </w:pPr>
    </w:p>
    <w:tbl>
      <w:tblPr>
        <w:tblW w:w="10397" w:type="dxa"/>
        <w:tblInd w:w="-34" w:type="dxa"/>
        <w:tblLayout w:type="fixed"/>
        <w:tblLook w:val="04A0" w:firstRow="1" w:lastRow="0" w:firstColumn="1" w:lastColumn="0" w:noHBand="0" w:noVBand="1"/>
      </w:tblPr>
      <w:tblGrid>
        <w:gridCol w:w="426"/>
        <w:gridCol w:w="850"/>
        <w:gridCol w:w="567"/>
        <w:gridCol w:w="851"/>
        <w:gridCol w:w="418"/>
        <w:gridCol w:w="425"/>
        <w:gridCol w:w="426"/>
        <w:gridCol w:w="425"/>
        <w:gridCol w:w="425"/>
        <w:gridCol w:w="7"/>
        <w:gridCol w:w="567"/>
        <w:gridCol w:w="709"/>
        <w:gridCol w:w="142"/>
        <w:gridCol w:w="283"/>
        <w:gridCol w:w="378"/>
        <w:gridCol w:w="425"/>
        <w:gridCol w:w="473"/>
        <w:gridCol w:w="425"/>
        <w:gridCol w:w="567"/>
        <w:gridCol w:w="851"/>
        <w:gridCol w:w="757"/>
      </w:tblGrid>
      <w:tr w:rsidR="00E17268" w:rsidRPr="00274B03" w14:paraId="7903DD85" w14:textId="77777777" w:rsidTr="00AF295C">
        <w:trPr>
          <w:gridAfter w:val="1"/>
          <w:wAfter w:w="757" w:type="dxa"/>
          <w:trHeight w:val="4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2572A" w14:textId="77777777" w:rsidR="00E17268" w:rsidRPr="00274B03" w:rsidRDefault="00E17268"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6A26E" w14:textId="77777777" w:rsidR="00E17268" w:rsidRPr="00274B03" w:rsidRDefault="00E17268"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Номер темы</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14:paraId="216203F8" w14:textId="77777777" w:rsidR="00E17268" w:rsidRPr="00274B03" w:rsidRDefault="00E17268"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Зачётов по требованиям</w:t>
            </w:r>
          </w:p>
        </w:tc>
        <w:tc>
          <w:tcPr>
            <w:tcW w:w="2119" w:type="dxa"/>
            <w:gridSpan w:val="5"/>
            <w:tcBorders>
              <w:top w:val="single" w:sz="4" w:space="0" w:color="000000"/>
              <w:left w:val="nil"/>
              <w:bottom w:val="single" w:sz="4" w:space="0" w:color="000000"/>
              <w:right w:val="single" w:sz="4" w:space="0" w:color="000000"/>
            </w:tcBorders>
            <w:shd w:val="clear" w:color="auto" w:fill="auto"/>
            <w:vAlign w:val="center"/>
            <w:hideMark/>
          </w:tcPr>
          <w:p w14:paraId="483F08CD" w14:textId="77777777" w:rsidR="00E17268" w:rsidRPr="00274B03" w:rsidRDefault="00E17268"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Зачётов по критериям</w:t>
            </w:r>
          </w:p>
        </w:tc>
        <w:tc>
          <w:tcPr>
            <w:tcW w:w="1425" w:type="dxa"/>
            <w:gridSpan w:val="4"/>
            <w:tcBorders>
              <w:top w:val="single" w:sz="4" w:space="0" w:color="000000"/>
              <w:left w:val="nil"/>
              <w:bottom w:val="single" w:sz="4" w:space="0" w:color="000000"/>
              <w:right w:val="single" w:sz="4" w:space="0" w:color="000000"/>
            </w:tcBorders>
            <w:shd w:val="clear" w:color="auto" w:fill="auto"/>
            <w:vAlign w:val="center"/>
            <w:hideMark/>
          </w:tcPr>
          <w:p w14:paraId="354173CB" w14:textId="77777777" w:rsidR="00E17268" w:rsidRPr="00274B03" w:rsidRDefault="00E17268"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Незачётов по требованиям</w:t>
            </w:r>
          </w:p>
        </w:tc>
        <w:tc>
          <w:tcPr>
            <w:tcW w:w="1984" w:type="dxa"/>
            <w:gridSpan w:val="5"/>
            <w:tcBorders>
              <w:top w:val="single" w:sz="4" w:space="0" w:color="000000"/>
              <w:left w:val="nil"/>
              <w:bottom w:val="single" w:sz="4" w:space="0" w:color="000000"/>
              <w:right w:val="single" w:sz="4" w:space="0" w:color="000000"/>
            </w:tcBorders>
            <w:shd w:val="clear" w:color="auto" w:fill="auto"/>
            <w:vAlign w:val="center"/>
            <w:hideMark/>
          </w:tcPr>
          <w:p w14:paraId="2B040BFD" w14:textId="77777777" w:rsidR="00E17268" w:rsidRPr="00274B03" w:rsidRDefault="00E17268"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Незачётов по критериям</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14:paraId="554CA933" w14:textId="77777777" w:rsidR="00E17268" w:rsidRPr="00274B03" w:rsidRDefault="00AF29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Всего</w:t>
            </w:r>
          </w:p>
        </w:tc>
      </w:tr>
      <w:tr w:rsidR="00AF295C" w:rsidRPr="00274B03" w14:paraId="38B940DA" w14:textId="77777777" w:rsidTr="00AF295C">
        <w:trPr>
          <w:trHeight w:val="34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45628E9" w14:textId="77777777" w:rsidR="0053255C" w:rsidRPr="00274B03" w:rsidRDefault="0053255C" w:rsidP="0053255C">
            <w:pPr>
              <w:spacing w:after="0" w:line="240" w:lineRule="auto"/>
              <w:rPr>
                <w:rFonts w:ascii="Times New Roman" w:eastAsia="Times New Roman" w:hAnsi="Times New Roman" w:cs="Times New Roman"/>
                <w:b/>
                <w:bCs/>
                <w:color w:val="000000"/>
                <w:sz w:val="28"/>
                <w:szCs w:val="28"/>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86C3436" w14:textId="77777777" w:rsidR="0053255C" w:rsidRPr="00274B03" w:rsidRDefault="0053255C" w:rsidP="0053255C">
            <w:pPr>
              <w:spacing w:after="0" w:line="240" w:lineRule="auto"/>
              <w:rPr>
                <w:rFonts w:ascii="Times New Roman" w:eastAsia="Times New Roman" w:hAnsi="Times New Roman" w:cs="Times New Roman"/>
                <w:b/>
                <w:bCs/>
                <w:color w:val="000000"/>
                <w:sz w:val="28"/>
                <w:szCs w:val="28"/>
                <w:lang w:eastAsia="ru-RU"/>
              </w:rPr>
            </w:pP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A1BACA0"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1</w:t>
            </w:r>
          </w:p>
        </w:tc>
        <w:tc>
          <w:tcPr>
            <w:tcW w:w="851" w:type="dxa"/>
            <w:tcBorders>
              <w:top w:val="nil"/>
              <w:left w:val="nil"/>
              <w:bottom w:val="single" w:sz="4" w:space="0" w:color="000000"/>
              <w:right w:val="single" w:sz="4" w:space="0" w:color="000000"/>
            </w:tcBorders>
            <w:shd w:val="clear" w:color="auto" w:fill="auto"/>
            <w:vAlign w:val="center"/>
            <w:hideMark/>
          </w:tcPr>
          <w:p w14:paraId="62BA21A8"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2</w:t>
            </w:r>
          </w:p>
        </w:tc>
        <w:tc>
          <w:tcPr>
            <w:tcW w:w="418" w:type="dxa"/>
            <w:tcBorders>
              <w:top w:val="nil"/>
              <w:left w:val="nil"/>
              <w:bottom w:val="single" w:sz="4" w:space="0" w:color="000000"/>
              <w:right w:val="single" w:sz="4" w:space="0" w:color="000000"/>
            </w:tcBorders>
            <w:shd w:val="clear" w:color="auto" w:fill="auto"/>
            <w:vAlign w:val="center"/>
            <w:hideMark/>
          </w:tcPr>
          <w:p w14:paraId="19AA1854"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1</w:t>
            </w:r>
          </w:p>
        </w:tc>
        <w:tc>
          <w:tcPr>
            <w:tcW w:w="425" w:type="dxa"/>
            <w:tcBorders>
              <w:top w:val="nil"/>
              <w:left w:val="nil"/>
              <w:bottom w:val="single" w:sz="4" w:space="0" w:color="000000"/>
              <w:right w:val="single" w:sz="4" w:space="0" w:color="000000"/>
            </w:tcBorders>
            <w:shd w:val="clear" w:color="auto" w:fill="auto"/>
            <w:vAlign w:val="center"/>
            <w:hideMark/>
          </w:tcPr>
          <w:p w14:paraId="2D741061"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2</w:t>
            </w:r>
          </w:p>
        </w:tc>
        <w:tc>
          <w:tcPr>
            <w:tcW w:w="426" w:type="dxa"/>
            <w:tcBorders>
              <w:top w:val="nil"/>
              <w:left w:val="nil"/>
              <w:bottom w:val="single" w:sz="4" w:space="0" w:color="000000"/>
              <w:right w:val="single" w:sz="4" w:space="0" w:color="000000"/>
            </w:tcBorders>
            <w:shd w:val="clear" w:color="auto" w:fill="auto"/>
            <w:vAlign w:val="center"/>
            <w:hideMark/>
          </w:tcPr>
          <w:p w14:paraId="58A5261D"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3</w:t>
            </w:r>
          </w:p>
        </w:tc>
        <w:tc>
          <w:tcPr>
            <w:tcW w:w="425" w:type="dxa"/>
            <w:tcBorders>
              <w:top w:val="nil"/>
              <w:left w:val="nil"/>
              <w:bottom w:val="single" w:sz="4" w:space="0" w:color="000000"/>
              <w:right w:val="single" w:sz="4" w:space="0" w:color="000000"/>
            </w:tcBorders>
            <w:shd w:val="clear" w:color="auto" w:fill="auto"/>
            <w:vAlign w:val="center"/>
            <w:hideMark/>
          </w:tcPr>
          <w:p w14:paraId="52B40E4F"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4</w:t>
            </w:r>
          </w:p>
        </w:tc>
        <w:tc>
          <w:tcPr>
            <w:tcW w:w="425" w:type="dxa"/>
            <w:tcBorders>
              <w:top w:val="nil"/>
              <w:left w:val="nil"/>
              <w:bottom w:val="single" w:sz="4" w:space="0" w:color="000000"/>
              <w:right w:val="single" w:sz="4" w:space="0" w:color="000000"/>
            </w:tcBorders>
            <w:shd w:val="clear" w:color="auto" w:fill="auto"/>
            <w:vAlign w:val="center"/>
            <w:hideMark/>
          </w:tcPr>
          <w:p w14:paraId="6095DC7E"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5</w:t>
            </w:r>
          </w:p>
        </w:tc>
        <w:tc>
          <w:tcPr>
            <w:tcW w:w="574" w:type="dxa"/>
            <w:gridSpan w:val="2"/>
            <w:tcBorders>
              <w:top w:val="nil"/>
              <w:left w:val="nil"/>
              <w:bottom w:val="single" w:sz="4" w:space="0" w:color="000000"/>
              <w:right w:val="single" w:sz="4" w:space="0" w:color="000000"/>
            </w:tcBorders>
            <w:shd w:val="clear" w:color="auto" w:fill="auto"/>
            <w:vAlign w:val="center"/>
            <w:hideMark/>
          </w:tcPr>
          <w:p w14:paraId="7038A7E9"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14:paraId="488E8331"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2</w:t>
            </w:r>
          </w:p>
        </w:tc>
        <w:tc>
          <w:tcPr>
            <w:tcW w:w="425" w:type="dxa"/>
            <w:gridSpan w:val="2"/>
            <w:tcBorders>
              <w:top w:val="nil"/>
              <w:left w:val="nil"/>
              <w:bottom w:val="single" w:sz="4" w:space="0" w:color="000000"/>
              <w:right w:val="single" w:sz="4" w:space="0" w:color="000000"/>
            </w:tcBorders>
            <w:shd w:val="clear" w:color="auto" w:fill="auto"/>
            <w:vAlign w:val="center"/>
            <w:hideMark/>
          </w:tcPr>
          <w:p w14:paraId="1E4BB7DC"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1</w:t>
            </w:r>
          </w:p>
        </w:tc>
        <w:tc>
          <w:tcPr>
            <w:tcW w:w="378" w:type="dxa"/>
            <w:tcBorders>
              <w:top w:val="nil"/>
              <w:left w:val="nil"/>
              <w:bottom w:val="single" w:sz="4" w:space="0" w:color="000000"/>
              <w:right w:val="single" w:sz="4" w:space="0" w:color="000000"/>
            </w:tcBorders>
            <w:shd w:val="clear" w:color="auto" w:fill="auto"/>
            <w:vAlign w:val="center"/>
            <w:hideMark/>
          </w:tcPr>
          <w:p w14:paraId="59D92A38"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2</w:t>
            </w:r>
          </w:p>
        </w:tc>
        <w:tc>
          <w:tcPr>
            <w:tcW w:w="425" w:type="dxa"/>
            <w:tcBorders>
              <w:top w:val="nil"/>
              <w:left w:val="nil"/>
              <w:bottom w:val="single" w:sz="4" w:space="0" w:color="000000"/>
              <w:right w:val="single" w:sz="4" w:space="0" w:color="000000"/>
            </w:tcBorders>
            <w:shd w:val="clear" w:color="auto" w:fill="auto"/>
            <w:vAlign w:val="center"/>
            <w:hideMark/>
          </w:tcPr>
          <w:p w14:paraId="7B358221"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3</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14:paraId="4ECE1962"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4</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53B0A5EF"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r w:rsidRPr="00274B03">
              <w:rPr>
                <w:rFonts w:ascii="Times New Roman" w:eastAsia="Times New Roman" w:hAnsi="Times New Roman" w:cs="Times New Roman"/>
                <w:b/>
                <w:bCs/>
                <w:color w:val="000000"/>
                <w:sz w:val="28"/>
                <w:szCs w:val="28"/>
                <w:lang w:eastAsia="ru-RU"/>
              </w:rPr>
              <w:t>5</w:t>
            </w:r>
          </w:p>
        </w:tc>
        <w:tc>
          <w:tcPr>
            <w:tcW w:w="567" w:type="dxa"/>
            <w:tcBorders>
              <w:top w:val="nil"/>
              <w:left w:val="nil"/>
              <w:bottom w:val="single" w:sz="4" w:space="0" w:color="000000"/>
              <w:right w:val="single" w:sz="4" w:space="0" w:color="000000"/>
            </w:tcBorders>
            <w:shd w:val="clear" w:color="auto" w:fill="auto"/>
            <w:vAlign w:val="center"/>
            <w:hideMark/>
          </w:tcPr>
          <w:p w14:paraId="3ADA99CA"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274B03">
              <w:rPr>
                <w:rFonts w:ascii="Times New Roman" w:eastAsia="Times New Roman" w:hAnsi="Times New Roman" w:cs="Times New Roman"/>
                <w:b/>
                <w:bCs/>
                <w:color w:val="000000"/>
                <w:sz w:val="28"/>
                <w:szCs w:val="28"/>
                <w:lang w:eastAsia="ru-RU"/>
              </w:rPr>
              <w:t>зач</w:t>
            </w:r>
            <w:proofErr w:type="spellEnd"/>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6F4ABDA9" w14:textId="77777777" w:rsidR="0053255C" w:rsidRPr="00274B03" w:rsidRDefault="0053255C" w:rsidP="0053255C">
            <w:pPr>
              <w:spacing w:after="0" w:line="240" w:lineRule="auto"/>
              <w:jc w:val="center"/>
              <w:rPr>
                <w:rFonts w:ascii="Times New Roman" w:eastAsia="Times New Roman" w:hAnsi="Times New Roman" w:cs="Times New Roman"/>
                <w:b/>
                <w:bCs/>
                <w:color w:val="000000"/>
                <w:sz w:val="28"/>
                <w:szCs w:val="28"/>
                <w:lang w:eastAsia="ru-RU"/>
              </w:rPr>
            </w:pPr>
            <w:proofErr w:type="spellStart"/>
            <w:r w:rsidRPr="00274B03">
              <w:rPr>
                <w:rFonts w:ascii="Times New Roman" w:eastAsia="Times New Roman" w:hAnsi="Times New Roman" w:cs="Times New Roman"/>
                <w:b/>
                <w:bCs/>
                <w:color w:val="000000"/>
                <w:sz w:val="28"/>
                <w:szCs w:val="28"/>
                <w:lang w:eastAsia="ru-RU"/>
              </w:rPr>
              <w:t>незач</w:t>
            </w:r>
            <w:proofErr w:type="spellEnd"/>
          </w:p>
        </w:tc>
        <w:tc>
          <w:tcPr>
            <w:tcW w:w="757" w:type="dxa"/>
            <w:tcBorders>
              <w:top w:val="nil"/>
              <w:left w:val="nil"/>
              <w:bottom w:val="nil"/>
              <w:right w:val="nil"/>
            </w:tcBorders>
            <w:shd w:val="clear" w:color="auto" w:fill="auto"/>
            <w:noWrap/>
            <w:vAlign w:val="bottom"/>
            <w:hideMark/>
          </w:tcPr>
          <w:p w14:paraId="215AF016" w14:textId="77777777" w:rsidR="0053255C" w:rsidRPr="00274B03" w:rsidRDefault="0053255C" w:rsidP="0053255C">
            <w:pPr>
              <w:spacing w:after="0" w:line="240" w:lineRule="auto"/>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w:t>
            </w:r>
          </w:p>
        </w:tc>
      </w:tr>
      <w:tr w:rsidR="00AF295C" w:rsidRPr="00274B03" w14:paraId="2FB4655E" w14:textId="77777777" w:rsidTr="00AF295C">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F9C243" w14:textId="77777777" w:rsidR="0053255C" w:rsidRPr="00274B03" w:rsidRDefault="0053255C" w:rsidP="0053255C">
            <w:pPr>
              <w:spacing w:after="0" w:line="240" w:lineRule="auto"/>
              <w:jc w:val="right"/>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499E60BA" w14:textId="77777777" w:rsidR="0053255C" w:rsidRPr="00274B03" w:rsidRDefault="0053255C" w:rsidP="0053255C">
            <w:pPr>
              <w:spacing w:after="0" w:line="240" w:lineRule="auto"/>
              <w:jc w:val="right"/>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902</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BF197FC"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36</w:t>
            </w:r>
          </w:p>
        </w:tc>
        <w:tc>
          <w:tcPr>
            <w:tcW w:w="851" w:type="dxa"/>
            <w:tcBorders>
              <w:top w:val="nil"/>
              <w:left w:val="nil"/>
              <w:bottom w:val="single" w:sz="4" w:space="0" w:color="000000"/>
              <w:right w:val="single" w:sz="4" w:space="0" w:color="000000"/>
            </w:tcBorders>
            <w:shd w:val="clear" w:color="auto" w:fill="auto"/>
            <w:vAlign w:val="center"/>
            <w:hideMark/>
          </w:tcPr>
          <w:p w14:paraId="5E608546"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36</w:t>
            </w:r>
          </w:p>
        </w:tc>
        <w:tc>
          <w:tcPr>
            <w:tcW w:w="418" w:type="dxa"/>
            <w:tcBorders>
              <w:top w:val="nil"/>
              <w:left w:val="nil"/>
              <w:bottom w:val="single" w:sz="4" w:space="0" w:color="000000"/>
              <w:right w:val="single" w:sz="4" w:space="0" w:color="000000"/>
            </w:tcBorders>
            <w:shd w:val="clear" w:color="auto" w:fill="auto"/>
            <w:vAlign w:val="center"/>
            <w:hideMark/>
          </w:tcPr>
          <w:p w14:paraId="37E5A965"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36</w:t>
            </w:r>
          </w:p>
        </w:tc>
        <w:tc>
          <w:tcPr>
            <w:tcW w:w="425" w:type="dxa"/>
            <w:tcBorders>
              <w:top w:val="nil"/>
              <w:left w:val="nil"/>
              <w:bottom w:val="single" w:sz="4" w:space="0" w:color="000000"/>
              <w:right w:val="single" w:sz="4" w:space="0" w:color="000000"/>
            </w:tcBorders>
            <w:shd w:val="clear" w:color="auto" w:fill="auto"/>
            <w:vAlign w:val="center"/>
            <w:hideMark/>
          </w:tcPr>
          <w:p w14:paraId="00A04ECD"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36</w:t>
            </w:r>
          </w:p>
        </w:tc>
        <w:tc>
          <w:tcPr>
            <w:tcW w:w="426" w:type="dxa"/>
            <w:tcBorders>
              <w:top w:val="nil"/>
              <w:left w:val="nil"/>
              <w:bottom w:val="single" w:sz="4" w:space="0" w:color="000000"/>
              <w:right w:val="single" w:sz="4" w:space="0" w:color="000000"/>
            </w:tcBorders>
            <w:shd w:val="clear" w:color="auto" w:fill="auto"/>
            <w:vAlign w:val="center"/>
            <w:hideMark/>
          </w:tcPr>
          <w:p w14:paraId="20FBD069"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29</w:t>
            </w:r>
          </w:p>
        </w:tc>
        <w:tc>
          <w:tcPr>
            <w:tcW w:w="425" w:type="dxa"/>
            <w:tcBorders>
              <w:top w:val="nil"/>
              <w:left w:val="nil"/>
              <w:bottom w:val="single" w:sz="4" w:space="0" w:color="000000"/>
              <w:right w:val="single" w:sz="4" w:space="0" w:color="000000"/>
            </w:tcBorders>
            <w:shd w:val="clear" w:color="auto" w:fill="auto"/>
            <w:vAlign w:val="center"/>
            <w:hideMark/>
          </w:tcPr>
          <w:p w14:paraId="77771FFD"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36</w:t>
            </w:r>
          </w:p>
        </w:tc>
        <w:tc>
          <w:tcPr>
            <w:tcW w:w="432" w:type="dxa"/>
            <w:gridSpan w:val="2"/>
            <w:tcBorders>
              <w:top w:val="nil"/>
              <w:left w:val="nil"/>
              <w:bottom w:val="single" w:sz="4" w:space="0" w:color="000000"/>
              <w:right w:val="single" w:sz="4" w:space="0" w:color="000000"/>
            </w:tcBorders>
            <w:shd w:val="clear" w:color="auto" w:fill="auto"/>
            <w:vAlign w:val="center"/>
            <w:hideMark/>
          </w:tcPr>
          <w:p w14:paraId="30131C11"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35</w:t>
            </w:r>
          </w:p>
        </w:tc>
        <w:tc>
          <w:tcPr>
            <w:tcW w:w="567" w:type="dxa"/>
            <w:tcBorders>
              <w:top w:val="nil"/>
              <w:left w:val="nil"/>
              <w:bottom w:val="single" w:sz="4" w:space="0" w:color="000000"/>
              <w:right w:val="single" w:sz="4" w:space="0" w:color="000000"/>
            </w:tcBorders>
            <w:shd w:val="clear" w:color="auto" w:fill="auto"/>
            <w:vAlign w:val="center"/>
            <w:hideMark/>
          </w:tcPr>
          <w:p w14:paraId="682890AA"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000000"/>
              <w:right w:val="single" w:sz="4" w:space="0" w:color="000000"/>
            </w:tcBorders>
            <w:shd w:val="clear" w:color="auto" w:fill="auto"/>
            <w:vAlign w:val="center"/>
            <w:hideMark/>
          </w:tcPr>
          <w:p w14:paraId="7742B773"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0</w:t>
            </w:r>
          </w:p>
        </w:tc>
        <w:tc>
          <w:tcPr>
            <w:tcW w:w="425" w:type="dxa"/>
            <w:gridSpan w:val="2"/>
            <w:tcBorders>
              <w:top w:val="nil"/>
              <w:left w:val="nil"/>
              <w:bottom w:val="single" w:sz="4" w:space="0" w:color="000000"/>
              <w:right w:val="single" w:sz="4" w:space="0" w:color="000000"/>
            </w:tcBorders>
            <w:shd w:val="clear" w:color="auto" w:fill="auto"/>
            <w:vAlign w:val="center"/>
            <w:hideMark/>
          </w:tcPr>
          <w:p w14:paraId="5584B3FB"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0</w:t>
            </w:r>
          </w:p>
        </w:tc>
        <w:tc>
          <w:tcPr>
            <w:tcW w:w="378" w:type="dxa"/>
            <w:tcBorders>
              <w:top w:val="nil"/>
              <w:left w:val="nil"/>
              <w:bottom w:val="single" w:sz="4" w:space="0" w:color="000000"/>
              <w:right w:val="single" w:sz="4" w:space="0" w:color="000000"/>
            </w:tcBorders>
            <w:shd w:val="clear" w:color="auto" w:fill="auto"/>
            <w:vAlign w:val="center"/>
            <w:hideMark/>
          </w:tcPr>
          <w:p w14:paraId="5EF9921A"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0</w:t>
            </w:r>
          </w:p>
        </w:tc>
        <w:tc>
          <w:tcPr>
            <w:tcW w:w="425" w:type="dxa"/>
            <w:tcBorders>
              <w:top w:val="nil"/>
              <w:left w:val="nil"/>
              <w:bottom w:val="single" w:sz="4" w:space="0" w:color="000000"/>
              <w:right w:val="single" w:sz="4" w:space="0" w:color="000000"/>
            </w:tcBorders>
            <w:shd w:val="clear" w:color="auto" w:fill="auto"/>
            <w:vAlign w:val="center"/>
            <w:hideMark/>
          </w:tcPr>
          <w:p w14:paraId="2766DB32"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7</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14:paraId="2FF3C849"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3657580F"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1</w:t>
            </w:r>
          </w:p>
        </w:tc>
        <w:tc>
          <w:tcPr>
            <w:tcW w:w="567" w:type="dxa"/>
            <w:tcBorders>
              <w:top w:val="nil"/>
              <w:left w:val="nil"/>
              <w:bottom w:val="single" w:sz="4" w:space="0" w:color="000000"/>
              <w:right w:val="single" w:sz="4" w:space="0" w:color="000000"/>
            </w:tcBorders>
            <w:shd w:val="clear" w:color="auto" w:fill="auto"/>
            <w:vAlign w:val="center"/>
            <w:hideMark/>
          </w:tcPr>
          <w:p w14:paraId="4FDA127D"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36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7C04137B" w14:textId="77777777" w:rsidR="0053255C" w:rsidRPr="00274B03" w:rsidRDefault="0053255C" w:rsidP="00AF295C">
            <w:pPr>
              <w:spacing w:after="0" w:line="240" w:lineRule="auto"/>
              <w:jc w:val="center"/>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0</w:t>
            </w:r>
          </w:p>
        </w:tc>
        <w:tc>
          <w:tcPr>
            <w:tcW w:w="757" w:type="dxa"/>
            <w:tcBorders>
              <w:top w:val="nil"/>
              <w:left w:val="nil"/>
              <w:bottom w:val="nil"/>
              <w:right w:val="nil"/>
            </w:tcBorders>
            <w:shd w:val="clear" w:color="auto" w:fill="auto"/>
            <w:noWrap/>
            <w:vAlign w:val="bottom"/>
            <w:hideMark/>
          </w:tcPr>
          <w:p w14:paraId="436C603A" w14:textId="77777777" w:rsidR="0053255C" w:rsidRPr="00274B03" w:rsidRDefault="0053255C" w:rsidP="0053255C">
            <w:pPr>
              <w:spacing w:after="0" w:line="240" w:lineRule="auto"/>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w:t>
            </w:r>
          </w:p>
        </w:tc>
      </w:tr>
      <w:tr w:rsidR="00AF295C" w:rsidRPr="00274B03" w14:paraId="0F0DA9B1" w14:textId="77777777" w:rsidTr="00AF295C">
        <w:trPr>
          <w:trHeight w:val="233"/>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A187E3" w14:textId="77777777" w:rsidR="0053255C" w:rsidRPr="00274B03" w:rsidRDefault="0053255C" w:rsidP="00E17268">
            <w:pPr>
              <w:spacing w:after="0" w:line="240" w:lineRule="auto"/>
              <w:jc w:val="right"/>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Итого:</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DE6E6E7"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36</w:t>
            </w:r>
          </w:p>
        </w:tc>
        <w:tc>
          <w:tcPr>
            <w:tcW w:w="851" w:type="dxa"/>
            <w:tcBorders>
              <w:top w:val="nil"/>
              <w:left w:val="nil"/>
              <w:bottom w:val="single" w:sz="4" w:space="0" w:color="000000"/>
              <w:right w:val="single" w:sz="4" w:space="0" w:color="000000"/>
            </w:tcBorders>
            <w:shd w:val="clear" w:color="auto" w:fill="auto"/>
            <w:vAlign w:val="center"/>
            <w:hideMark/>
          </w:tcPr>
          <w:p w14:paraId="4E352B25"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36</w:t>
            </w:r>
          </w:p>
        </w:tc>
        <w:tc>
          <w:tcPr>
            <w:tcW w:w="418" w:type="dxa"/>
            <w:tcBorders>
              <w:top w:val="nil"/>
              <w:left w:val="nil"/>
              <w:bottom w:val="single" w:sz="4" w:space="0" w:color="000000"/>
              <w:right w:val="single" w:sz="4" w:space="0" w:color="000000"/>
            </w:tcBorders>
            <w:shd w:val="clear" w:color="auto" w:fill="auto"/>
            <w:vAlign w:val="center"/>
            <w:hideMark/>
          </w:tcPr>
          <w:p w14:paraId="68C514C3"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36</w:t>
            </w:r>
          </w:p>
        </w:tc>
        <w:tc>
          <w:tcPr>
            <w:tcW w:w="425" w:type="dxa"/>
            <w:tcBorders>
              <w:top w:val="nil"/>
              <w:left w:val="nil"/>
              <w:bottom w:val="single" w:sz="4" w:space="0" w:color="000000"/>
              <w:right w:val="single" w:sz="4" w:space="0" w:color="000000"/>
            </w:tcBorders>
            <w:shd w:val="clear" w:color="auto" w:fill="auto"/>
            <w:vAlign w:val="center"/>
            <w:hideMark/>
          </w:tcPr>
          <w:p w14:paraId="6BBA7360"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36</w:t>
            </w:r>
          </w:p>
        </w:tc>
        <w:tc>
          <w:tcPr>
            <w:tcW w:w="426" w:type="dxa"/>
            <w:tcBorders>
              <w:top w:val="nil"/>
              <w:left w:val="nil"/>
              <w:bottom w:val="single" w:sz="4" w:space="0" w:color="000000"/>
              <w:right w:val="single" w:sz="4" w:space="0" w:color="000000"/>
            </w:tcBorders>
            <w:shd w:val="clear" w:color="auto" w:fill="auto"/>
            <w:vAlign w:val="center"/>
            <w:hideMark/>
          </w:tcPr>
          <w:p w14:paraId="6AE91159"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29</w:t>
            </w:r>
          </w:p>
        </w:tc>
        <w:tc>
          <w:tcPr>
            <w:tcW w:w="425" w:type="dxa"/>
            <w:tcBorders>
              <w:top w:val="nil"/>
              <w:left w:val="nil"/>
              <w:bottom w:val="single" w:sz="4" w:space="0" w:color="000000"/>
              <w:right w:val="single" w:sz="4" w:space="0" w:color="000000"/>
            </w:tcBorders>
            <w:shd w:val="clear" w:color="auto" w:fill="auto"/>
            <w:vAlign w:val="center"/>
            <w:hideMark/>
          </w:tcPr>
          <w:p w14:paraId="0A4B7DB2"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36</w:t>
            </w:r>
          </w:p>
        </w:tc>
        <w:tc>
          <w:tcPr>
            <w:tcW w:w="432" w:type="dxa"/>
            <w:gridSpan w:val="2"/>
            <w:tcBorders>
              <w:top w:val="nil"/>
              <w:left w:val="nil"/>
              <w:bottom w:val="single" w:sz="4" w:space="0" w:color="000000"/>
              <w:right w:val="single" w:sz="4" w:space="0" w:color="000000"/>
            </w:tcBorders>
            <w:shd w:val="clear" w:color="auto" w:fill="auto"/>
            <w:vAlign w:val="center"/>
            <w:hideMark/>
          </w:tcPr>
          <w:p w14:paraId="0D21BA9B"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35</w:t>
            </w:r>
          </w:p>
        </w:tc>
        <w:tc>
          <w:tcPr>
            <w:tcW w:w="567" w:type="dxa"/>
            <w:tcBorders>
              <w:top w:val="nil"/>
              <w:left w:val="nil"/>
              <w:bottom w:val="single" w:sz="4" w:space="0" w:color="000000"/>
              <w:right w:val="single" w:sz="4" w:space="0" w:color="000000"/>
            </w:tcBorders>
            <w:shd w:val="clear" w:color="auto" w:fill="auto"/>
            <w:vAlign w:val="center"/>
            <w:hideMark/>
          </w:tcPr>
          <w:p w14:paraId="620094D6"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0</w:t>
            </w:r>
          </w:p>
        </w:tc>
        <w:tc>
          <w:tcPr>
            <w:tcW w:w="709" w:type="dxa"/>
            <w:tcBorders>
              <w:top w:val="nil"/>
              <w:left w:val="nil"/>
              <w:bottom w:val="single" w:sz="4" w:space="0" w:color="000000"/>
              <w:right w:val="single" w:sz="4" w:space="0" w:color="000000"/>
            </w:tcBorders>
            <w:shd w:val="clear" w:color="auto" w:fill="auto"/>
            <w:vAlign w:val="center"/>
            <w:hideMark/>
          </w:tcPr>
          <w:p w14:paraId="4B5ACF5A"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0</w:t>
            </w:r>
          </w:p>
        </w:tc>
        <w:tc>
          <w:tcPr>
            <w:tcW w:w="425" w:type="dxa"/>
            <w:gridSpan w:val="2"/>
            <w:tcBorders>
              <w:top w:val="nil"/>
              <w:left w:val="nil"/>
              <w:bottom w:val="single" w:sz="4" w:space="0" w:color="000000"/>
              <w:right w:val="single" w:sz="4" w:space="0" w:color="000000"/>
            </w:tcBorders>
            <w:shd w:val="clear" w:color="auto" w:fill="auto"/>
            <w:vAlign w:val="center"/>
            <w:hideMark/>
          </w:tcPr>
          <w:p w14:paraId="75D181F7"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0</w:t>
            </w:r>
          </w:p>
        </w:tc>
        <w:tc>
          <w:tcPr>
            <w:tcW w:w="378" w:type="dxa"/>
            <w:tcBorders>
              <w:top w:val="nil"/>
              <w:left w:val="nil"/>
              <w:bottom w:val="single" w:sz="4" w:space="0" w:color="000000"/>
              <w:right w:val="single" w:sz="4" w:space="0" w:color="000000"/>
            </w:tcBorders>
            <w:shd w:val="clear" w:color="auto" w:fill="auto"/>
            <w:vAlign w:val="center"/>
            <w:hideMark/>
          </w:tcPr>
          <w:p w14:paraId="0173CB82"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0</w:t>
            </w:r>
          </w:p>
        </w:tc>
        <w:tc>
          <w:tcPr>
            <w:tcW w:w="425" w:type="dxa"/>
            <w:tcBorders>
              <w:top w:val="nil"/>
              <w:left w:val="nil"/>
              <w:bottom w:val="single" w:sz="4" w:space="0" w:color="000000"/>
              <w:right w:val="single" w:sz="4" w:space="0" w:color="000000"/>
            </w:tcBorders>
            <w:shd w:val="clear" w:color="auto" w:fill="auto"/>
            <w:vAlign w:val="center"/>
            <w:hideMark/>
          </w:tcPr>
          <w:p w14:paraId="5252E78F"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7</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14:paraId="518A2EAB"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3D2D33A2"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1</w:t>
            </w:r>
          </w:p>
        </w:tc>
        <w:tc>
          <w:tcPr>
            <w:tcW w:w="567" w:type="dxa"/>
            <w:tcBorders>
              <w:top w:val="nil"/>
              <w:left w:val="nil"/>
              <w:bottom w:val="single" w:sz="4" w:space="0" w:color="000000"/>
              <w:right w:val="single" w:sz="4" w:space="0" w:color="000000"/>
            </w:tcBorders>
            <w:shd w:val="clear" w:color="auto" w:fill="auto"/>
            <w:vAlign w:val="center"/>
            <w:hideMark/>
          </w:tcPr>
          <w:p w14:paraId="0A229BB5"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36</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6CBC17AA" w14:textId="77777777" w:rsidR="0053255C" w:rsidRPr="00274B03" w:rsidRDefault="0053255C" w:rsidP="00AF295C">
            <w:pPr>
              <w:spacing w:after="0" w:line="240" w:lineRule="auto"/>
              <w:jc w:val="center"/>
              <w:rPr>
                <w:rFonts w:ascii="Times New Roman" w:eastAsia="Times New Roman" w:hAnsi="Times New Roman" w:cs="Times New Roman"/>
                <w:bCs/>
                <w:color w:val="000000"/>
                <w:sz w:val="28"/>
                <w:szCs w:val="28"/>
                <w:lang w:eastAsia="ru-RU"/>
              </w:rPr>
            </w:pPr>
            <w:r w:rsidRPr="00274B03">
              <w:rPr>
                <w:rFonts w:ascii="Times New Roman" w:eastAsia="Times New Roman" w:hAnsi="Times New Roman" w:cs="Times New Roman"/>
                <w:bCs/>
                <w:color w:val="000000"/>
                <w:sz w:val="28"/>
                <w:szCs w:val="28"/>
                <w:lang w:eastAsia="ru-RU"/>
              </w:rPr>
              <w:t>0</w:t>
            </w:r>
          </w:p>
        </w:tc>
        <w:tc>
          <w:tcPr>
            <w:tcW w:w="757" w:type="dxa"/>
            <w:tcBorders>
              <w:top w:val="nil"/>
              <w:left w:val="nil"/>
              <w:bottom w:val="nil"/>
              <w:right w:val="nil"/>
            </w:tcBorders>
            <w:shd w:val="clear" w:color="auto" w:fill="auto"/>
            <w:noWrap/>
            <w:vAlign w:val="bottom"/>
            <w:hideMark/>
          </w:tcPr>
          <w:p w14:paraId="06E4B558" w14:textId="77777777" w:rsidR="0053255C" w:rsidRPr="00274B03" w:rsidRDefault="0053255C" w:rsidP="0053255C">
            <w:pPr>
              <w:spacing w:after="0" w:line="240" w:lineRule="auto"/>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w:t>
            </w:r>
          </w:p>
        </w:tc>
      </w:tr>
    </w:tbl>
    <w:p w14:paraId="4C41C8BA" w14:textId="4741CF0E" w:rsidR="00A225E2" w:rsidRPr="00274B03" w:rsidRDefault="00A225E2" w:rsidP="00A225E2">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Следует отметить, что все участники итогового изложения (100%) успешно справились с поставленной задачей и продемонстрировали умение воспроизводить исходные тексты без грубых искажений и логических нарушений. </w:t>
      </w:r>
      <w:r w:rsidR="00390F63" w:rsidRPr="00274B03">
        <w:rPr>
          <w:rFonts w:ascii="Times New Roman" w:eastAsia="Times New Roman" w:hAnsi="Times New Roman" w:cs="Times New Roman"/>
          <w:sz w:val="28"/>
          <w:szCs w:val="28"/>
          <w:lang w:eastAsia="ru-RU"/>
        </w:rPr>
        <w:t xml:space="preserve">Качество письменной речи было на достаточно высоком уровне, </w:t>
      </w:r>
      <w:r w:rsidR="001A51F0" w:rsidRPr="00274B03">
        <w:rPr>
          <w:rFonts w:ascii="Times New Roman" w:eastAsia="Times New Roman" w:hAnsi="Times New Roman" w:cs="Times New Roman"/>
          <w:sz w:val="28"/>
          <w:szCs w:val="28"/>
          <w:lang w:eastAsia="ru-RU"/>
        </w:rPr>
        <w:t xml:space="preserve">на что </w:t>
      </w:r>
      <w:proofErr w:type="gramStart"/>
      <w:r w:rsidR="001A51F0" w:rsidRPr="00274B03">
        <w:rPr>
          <w:rFonts w:ascii="Times New Roman" w:eastAsia="Times New Roman" w:hAnsi="Times New Roman" w:cs="Times New Roman"/>
          <w:sz w:val="28"/>
          <w:szCs w:val="28"/>
          <w:lang w:eastAsia="ru-RU"/>
        </w:rPr>
        <w:t>указывает  отсутствие</w:t>
      </w:r>
      <w:proofErr w:type="gramEnd"/>
      <w:r w:rsidR="001A51F0" w:rsidRPr="00274B03">
        <w:rPr>
          <w:rFonts w:ascii="Times New Roman" w:eastAsia="Times New Roman" w:hAnsi="Times New Roman" w:cs="Times New Roman"/>
          <w:sz w:val="28"/>
          <w:szCs w:val="28"/>
          <w:lang w:eastAsia="ru-RU"/>
        </w:rPr>
        <w:t xml:space="preserve"> выставленных «незачетов» по 4 критерию «Качество письменной речи». </w:t>
      </w:r>
    </w:p>
    <w:p w14:paraId="12BE7006" w14:textId="6122BCB3" w:rsidR="001A51F0" w:rsidRPr="00274B03" w:rsidRDefault="001A51F0" w:rsidP="00A225E2">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Доля работ, получивших «незачет» по 3</w:t>
      </w:r>
      <w:r w:rsidRPr="00274B03">
        <w:rPr>
          <w:rFonts w:ascii="Times New Roman" w:hAnsi="Times New Roman" w:cs="Times New Roman"/>
          <w:sz w:val="28"/>
          <w:szCs w:val="28"/>
        </w:rPr>
        <w:t xml:space="preserve"> </w:t>
      </w:r>
      <w:r w:rsidRPr="00274B03">
        <w:rPr>
          <w:rFonts w:ascii="Times New Roman" w:eastAsia="Times New Roman" w:hAnsi="Times New Roman" w:cs="Times New Roman"/>
          <w:sz w:val="28"/>
          <w:szCs w:val="28"/>
          <w:lang w:eastAsia="ru-RU"/>
        </w:rPr>
        <w:t>критерию «Использование элементов стиля исходного текста»</w:t>
      </w:r>
      <w:r w:rsidR="009D374A" w:rsidRPr="00274B03">
        <w:rPr>
          <w:rFonts w:ascii="Times New Roman" w:eastAsia="Times New Roman" w:hAnsi="Times New Roman" w:cs="Times New Roman"/>
          <w:sz w:val="28"/>
          <w:szCs w:val="28"/>
          <w:lang w:eastAsia="ru-RU"/>
        </w:rPr>
        <w:t>,</w:t>
      </w:r>
      <w:r w:rsidRPr="00274B03">
        <w:rPr>
          <w:rFonts w:ascii="Times New Roman" w:eastAsia="Times New Roman" w:hAnsi="Times New Roman" w:cs="Times New Roman"/>
          <w:sz w:val="28"/>
          <w:szCs w:val="28"/>
          <w:lang w:eastAsia="ru-RU"/>
        </w:rPr>
        <w:t xml:space="preserve"> составила 13,89%. Доля работ, получивших «незачет» по 5 критерию «Грамотность</w:t>
      </w:r>
      <w:proofErr w:type="gramStart"/>
      <w:r w:rsidRPr="00274B03">
        <w:rPr>
          <w:rFonts w:ascii="Times New Roman" w:eastAsia="Times New Roman" w:hAnsi="Times New Roman" w:cs="Times New Roman"/>
          <w:sz w:val="28"/>
          <w:szCs w:val="28"/>
          <w:lang w:eastAsia="ru-RU"/>
        </w:rPr>
        <w:t>»,  составила</w:t>
      </w:r>
      <w:proofErr w:type="gramEnd"/>
      <w:r w:rsidRPr="00274B03">
        <w:rPr>
          <w:rFonts w:ascii="Times New Roman" w:eastAsia="Times New Roman" w:hAnsi="Times New Roman" w:cs="Times New Roman"/>
          <w:sz w:val="28"/>
          <w:szCs w:val="28"/>
          <w:lang w:eastAsia="ru-RU"/>
        </w:rPr>
        <w:t xml:space="preserve"> 2,78%.   </w:t>
      </w:r>
    </w:p>
    <w:p w14:paraId="2EDC5199" w14:textId="77777777" w:rsidR="001A51F0" w:rsidRPr="00274B03" w:rsidRDefault="001A51F0" w:rsidP="001A51F0">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Таким образом, при подготовке к написанию итогового изложения следует особое внимание уделять работе над </w:t>
      </w:r>
      <w:proofErr w:type="gramStart"/>
      <w:r w:rsidRPr="00274B03">
        <w:rPr>
          <w:rFonts w:ascii="Times New Roman" w:eastAsia="Times New Roman" w:hAnsi="Times New Roman" w:cs="Times New Roman"/>
          <w:sz w:val="28"/>
          <w:szCs w:val="28"/>
          <w:lang w:eastAsia="ru-RU"/>
        </w:rPr>
        <w:t>стилистическим  соответствием</w:t>
      </w:r>
      <w:proofErr w:type="gramEnd"/>
      <w:r w:rsidRPr="00274B03">
        <w:rPr>
          <w:rFonts w:ascii="Times New Roman" w:eastAsia="Times New Roman" w:hAnsi="Times New Roman" w:cs="Times New Roman"/>
          <w:sz w:val="28"/>
          <w:szCs w:val="28"/>
          <w:lang w:eastAsia="ru-RU"/>
        </w:rPr>
        <w:t xml:space="preserve"> исходному тексту, </w:t>
      </w:r>
      <w:r w:rsidR="00B315F9" w:rsidRPr="00274B03">
        <w:rPr>
          <w:rFonts w:ascii="Times New Roman" w:eastAsia="Times New Roman" w:hAnsi="Times New Roman" w:cs="Times New Roman"/>
          <w:sz w:val="28"/>
          <w:szCs w:val="28"/>
          <w:lang w:eastAsia="ru-RU"/>
        </w:rPr>
        <w:t>сохранением авторской манеры изложения, формированием</w:t>
      </w:r>
      <w:r w:rsidRPr="00274B03">
        <w:rPr>
          <w:rFonts w:ascii="Times New Roman" w:eastAsia="Times New Roman" w:hAnsi="Times New Roman" w:cs="Times New Roman"/>
          <w:sz w:val="28"/>
          <w:szCs w:val="28"/>
          <w:lang w:eastAsia="ru-RU"/>
        </w:rPr>
        <w:t xml:space="preserve"> навыка грамотного письма.</w:t>
      </w:r>
    </w:p>
    <w:p w14:paraId="553335FE" w14:textId="3E671A08" w:rsidR="000C5752" w:rsidRPr="00274B03" w:rsidRDefault="000C5752" w:rsidP="000C5752">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В основу анализ</w:t>
      </w:r>
      <w:r w:rsidR="0053255C" w:rsidRPr="00274B03">
        <w:rPr>
          <w:rFonts w:ascii="Times New Roman" w:eastAsia="Times New Roman" w:hAnsi="Times New Roman" w:cs="Times New Roman"/>
          <w:sz w:val="28"/>
          <w:szCs w:val="28"/>
          <w:lang w:eastAsia="ru-RU"/>
        </w:rPr>
        <w:t>а итогового сочинения положены результаты учащихся, полученные в основную дату (07.12.2022)</w:t>
      </w:r>
      <w:r w:rsidR="009D374A" w:rsidRPr="00274B03">
        <w:rPr>
          <w:rFonts w:ascii="Times New Roman" w:eastAsia="Times New Roman" w:hAnsi="Times New Roman" w:cs="Times New Roman"/>
          <w:sz w:val="28"/>
          <w:szCs w:val="28"/>
          <w:lang w:eastAsia="ru-RU"/>
        </w:rPr>
        <w:t>.  Статистические данные представлены в Таблицах</w:t>
      </w:r>
      <w:r w:rsidR="0053255C" w:rsidRPr="00274B03">
        <w:rPr>
          <w:rFonts w:ascii="Times New Roman" w:eastAsia="Times New Roman" w:hAnsi="Times New Roman" w:cs="Times New Roman"/>
          <w:sz w:val="28"/>
          <w:szCs w:val="28"/>
          <w:lang w:eastAsia="ru-RU"/>
        </w:rPr>
        <w:t xml:space="preserve"> 3</w:t>
      </w:r>
      <w:r w:rsidR="00C76F56" w:rsidRPr="00274B03">
        <w:rPr>
          <w:rFonts w:ascii="Times New Roman" w:eastAsia="Times New Roman" w:hAnsi="Times New Roman" w:cs="Times New Roman"/>
          <w:sz w:val="28"/>
          <w:szCs w:val="28"/>
          <w:lang w:eastAsia="ru-RU"/>
        </w:rPr>
        <w:t>-5</w:t>
      </w:r>
      <w:r w:rsidR="0053255C" w:rsidRPr="00274B03">
        <w:rPr>
          <w:rFonts w:ascii="Times New Roman" w:eastAsia="Times New Roman" w:hAnsi="Times New Roman" w:cs="Times New Roman"/>
          <w:sz w:val="28"/>
          <w:szCs w:val="28"/>
          <w:lang w:eastAsia="ru-RU"/>
        </w:rPr>
        <w:t>.</w:t>
      </w:r>
    </w:p>
    <w:p w14:paraId="3C1F3764" w14:textId="77777777" w:rsidR="00C76F56" w:rsidRPr="00274B03" w:rsidRDefault="00C76F56" w:rsidP="00C76F56">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Таблица 3</w:t>
      </w:r>
    </w:p>
    <w:p w14:paraId="5D0EA771" w14:textId="6C50E876" w:rsidR="00C76F56" w:rsidRPr="00274B03" w:rsidRDefault="00C76F56" w:rsidP="00C76F56">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Выполнение итогового сочинения 07.12.2022</w:t>
      </w:r>
    </w:p>
    <w:tbl>
      <w:tblPr>
        <w:tblW w:w="9206" w:type="dxa"/>
        <w:tblLayout w:type="fixed"/>
        <w:tblCellMar>
          <w:left w:w="30" w:type="dxa"/>
          <w:right w:w="30" w:type="dxa"/>
        </w:tblCellMar>
        <w:tblLook w:val="0000" w:firstRow="0" w:lastRow="0" w:firstColumn="0" w:lastColumn="0" w:noHBand="0" w:noVBand="0"/>
      </w:tblPr>
      <w:tblGrid>
        <w:gridCol w:w="662"/>
        <w:gridCol w:w="2591"/>
        <w:gridCol w:w="2126"/>
        <w:gridCol w:w="1984"/>
        <w:gridCol w:w="1843"/>
      </w:tblGrid>
      <w:tr w:rsidR="00C76F56" w:rsidRPr="00274B03" w14:paraId="7ADF24E0" w14:textId="77777777" w:rsidTr="00136160">
        <w:trPr>
          <w:trHeight w:val="221"/>
        </w:trPr>
        <w:tc>
          <w:tcPr>
            <w:tcW w:w="662" w:type="dxa"/>
            <w:tcBorders>
              <w:top w:val="single" w:sz="6" w:space="0" w:color="auto"/>
              <w:left w:val="single" w:sz="6" w:space="0" w:color="auto"/>
              <w:bottom w:val="single" w:sz="6" w:space="0" w:color="auto"/>
              <w:right w:val="single" w:sz="6" w:space="0" w:color="auto"/>
            </w:tcBorders>
          </w:tcPr>
          <w:p w14:paraId="77F2B717"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 п/п</w:t>
            </w:r>
          </w:p>
        </w:tc>
        <w:tc>
          <w:tcPr>
            <w:tcW w:w="2591" w:type="dxa"/>
            <w:tcBorders>
              <w:top w:val="single" w:sz="6" w:space="0" w:color="auto"/>
              <w:left w:val="single" w:sz="6" w:space="0" w:color="auto"/>
              <w:bottom w:val="single" w:sz="6" w:space="0" w:color="auto"/>
              <w:right w:val="single" w:sz="6" w:space="0" w:color="auto"/>
            </w:tcBorders>
            <w:vAlign w:val="center"/>
          </w:tcPr>
          <w:p w14:paraId="3566F1A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Муниципальный район</w:t>
            </w:r>
          </w:p>
        </w:tc>
        <w:tc>
          <w:tcPr>
            <w:tcW w:w="5953" w:type="dxa"/>
            <w:gridSpan w:val="3"/>
            <w:tcBorders>
              <w:top w:val="single" w:sz="6" w:space="0" w:color="auto"/>
              <w:left w:val="single" w:sz="6" w:space="0" w:color="auto"/>
              <w:bottom w:val="single" w:sz="6" w:space="0" w:color="auto"/>
              <w:right w:val="single" w:sz="6" w:space="0" w:color="auto"/>
            </w:tcBorders>
            <w:vAlign w:val="center"/>
          </w:tcPr>
          <w:p w14:paraId="495271A8"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07.12.2022</w:t>
            </w:r>
          </w:p>
        </w:tc>
      </w:tr>
      <w:tr w:rsidR="00C76F56" w:rsidRPr="00274B03" w14:paraId="1CA36375" w14:textId="77777777" w:rsidTr="00136160">
        <w:trPr>
          <w:trHeight w:val="221"/>
        </w:trPr>
        <w:tc>
          <w:tcPr>
            <w:tcW w:w="662" w:type="dxa"/>
            <w:tcBorders>
              <w:top w:val="single" w:sz="6" w:space="0" w:color="auto"/>
              <w:left w:val="single" w:sz="6" w:space="0" w:color="auto"/>
              <w:bottom w:val="single" w:sz="6" w:space="0" w:color="auto"/>
              <w:right w:val="single" w:sz="6" w:space="0" w:color="auto"/>
            </w:tcBorders>
          </w:tcPr>
          <w:p w14:paraId="5D96A653"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
        </w:tc>
        <w:tc>
          <w:tcPr>
            <w:tcW w:w="2591" w:type="dxa"/>
            <w:tcBorders>
              <w:top w:val="single" w:sz="6" w:space="0" w:color="auto"/>
              <w:left w:val="single" w:sz="6" w:space="0" w:color="auto"/>
              <w:bottom w:val="single" w:sz="6" w:space="0" w:color="auto"/>
              <w:right w:val="single" w:sz="6" w:space="0" w:color="auto"/>
            </w:tcBorders>
            <w:vAlign w:val="center"/>
          </w:tcPr>
          <w:p w14:paraId="7777AF37"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vAlign w:val="center"/>
          </w:tcPr>
          <w:p w14:paraId="4589D4D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b/>
                <w:color w:val="000000"/>
                <w:sz w:val="28"/>
                <w:szCs w:val="28"/>
              </w:rPr>
            </w:pPr>
            <w:r w:rsidRPr="00274B03">
              <w:rPr>
                <w:rFonts w:ascii="Times New Roman" w:hAnsi="Times New Roman" w:cs="Times New Roman"/>
                <w:b/>
                <w:color w:val="000000"/>
                <w:sz w:val="28"/>
                <w:szCs w:val="28"/>
              </w:rPr>
              <w:t>зачет, чел.</w:t>
            </w:r>
          </w:p>
        </w:tc>
        <w:tc>
          <w:tcPr>
            <w:tcW w:w="1984" w:type="dxa"/>
            <w:tcBorders>
              <w:top w:val="single" w:sz="6" w:space="0" w:color="auto"/>
              <w:left w:val="single" w:sz="6" w:space="0" w:color="auto"/>
              <w:bottom w:val="single" w:sz="6" w:space="0" w:color="auto"/>
              <w:right w:val="single" w:sz="6" w:space="0" w:color="auto"/>
            </w:tcBorders>
          </w:tcPr>
          <w:p w14:paraId="53B7A36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b/>
                <w:color w:val="000000"/>
                <w:sz w:val="28"/>
                <w:szCs w:val="28"/>
              </w:rPr>
            </w:pPr>
            <w:r w:rsidRPr="00274B03">
              <w:rPr>
                <w:rFonts w:ascii="Times New Roman" w:hAnsi="Times New Roman" w:cs="Times New Roman"/>
                <w:b/>
                <w:color w:val="000000"/>
                <w:sz w:val="28"/>
                <w:szCs w:val="28"/>
              </w:rPr>
              <w:t>незачет, чел.</w:t>
            </w:r>
          </w:p>
        </w:tc>
        <w:tc>
          <w:tcPr>
            <w:tcW w:w="1843" w:type="dxa"/>
            <w:tcBorders>
              <w:top w:val="single" w:sz="6" w:space="0" w:color="auto"/>
              <w:left w:val="single" w:sz="6" w:space="0" w:color="auto"/>
              <w:bottom w:val="single" w:sz="6" w:space="0" w:color="auto"/>
              <w:right w:val="single" w:sz="6" w:space="0" w:color="auto"/>
            </w:tcBorders>
            <w:vAlign w:val="center"/>
          </w:tcPr>
          <w:p w14:paraId="4704C26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b/>
                <w:color w:val="000000"/>
                <w:sz w:val="28"/>
                <w:szCs w:val="28"/>
              </w:rPr>
            </w:pPr>
            <w:r w:rsidRPr="00274B03">
              <w:rPr>
                <w:rFonts w:ascii="Times New Roman" w:hAnsi="Times New Roman" w:cs="Times New Roman"/>
                <w:b/>
                <w:color w:val="000000"/>
                <w:sz w:val="28"/>
                <w:szCs w:val="28"/>
              </w:rPr>
              <w:t xml:space="preserve">незачет, </w:t>
            </w:r>
            <w:proofErr w:type="gramStart"/>
            <w:r w:rsidRPr="00274B03">
              <w:rPr>
                <w:rFonts w:ascii="Times New Roman" w:hAnsi="Times New Roman" w:cs="Times New Roman"/>
                <w:b/>
                <w:color w:val="000000"/>
                <w:sz w:val="28"/>
                <w:szCs w:val="28"/>
              </w:rPr>
              <w:t>доля,%</w:t>
            </w:r>
            <w:proofErr w:type="gramEnd"/>
          </w:p>
        </w:tc>
      </w:tr>
      <w:tr w:rsidR="00C76F56" w:rsidRPr="00274B03" w14:paraId="078157B5" w14:textId="77777777" w:rsidTr="00136160">
        <w:trPr>
          <w:trHeight w:val="221"/>
        </w:trPr>
        <w:tc>
          <w:tcPr>
            <w:tcW w:w="662" w:type="dxa"/>
            <w:tcBorders>
              <w:top w:val="single" w:sz="6" w:space="0" w:color="auto"/>
              <w:left w:val="single" w:sz="6" w:space="0" w:color="auto"/>
              <w:bottom w:val="single" w:sz="6" w:space="0" w:color="auto"/>
              <w:right w:val="single" w:sz="6" w:space="0" w:color="auto"/>
            </w:tcBorders>
          </w:tcPr>
          <w:p w14:paraId="432B382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w:t>
            </w:r>
          </w:p>
        </w:tc>
        <w:tc>
          <w:tcPr>
            <w:tcW w:w="2591" w:type="dxa"/>
            <w:tcBorders>
              <w:top w:val="single" w:sz="6" w:space="0" w:color="auto"/>
              <w:left w:val="single" w:sz="6" w:space="0" w:color="auto"/>
              <w:bottom w:val="single" w:sz="6" w:space="0" w:color="auto"/>
              <w:right w:val="single" w:sz="6" w:space="0" w:color="auto"/>
            </w:tcBorders>
          </w:tcPr>
          <w:p w14:paraId="6C15EFEE"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Ардатовский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20A26D68"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53</w:t>
            </w:r>
          </w:p>
        </w:tc>
        <w:tc>
          <w:tcPr>
            <w:tcW w:w="1984" w:type="dxa"/>
            <w:tcBorders>
              <w:top w:val="single" w:sz="6" w:space="0" w:color="auto"/>
              <w:left w:val="single" w:sz="6" w:space="0" w:color="auto"/>
              <w:bottom w:val="single" w:sz="6" w:space="0" w:color="auto"/>
              <w:right w:val="single" w:sz="6" w:space="0" w:color="auto"/>
            </w:tcBorders>
          </w:tcPr>
          <w:p w14:paraId="124BF0A5"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w:t>
            </w:r>
          </w:p>
        </w:tc>
        <w:tc>
          <w:tcPr>
            <w:tcW w:w="1843" w:type="dxa"/>
            <w:tcBorders>
              <w:top w:val="single" w:sz="6" w:space="0" w:color="auto"/>
              <w:left w:val="single" w:sz="6" w:space="0" w:color="auto"/>
              <w:bottom w:val="single" w:sz="6" w:space="0" w:color="auto"/>
              <w:right w:val="single" w:sz="6" w:space="0" w:color="auto"/>
            </w:tcBorders>
          </w:tcPr>
          <w:p w14:paraId="065BB6D2"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5,66</w:t>
            </w:r>
          </w:p>
        </w:tc>
      </w:tr>
      <w:tr w:rsidR="00C76F56" w:rsidRPr="00274B03" w14:paraId="634A191D" w14:textId="77777777" w:rsidTr="00136160">
        <w:trPr>
          <w:trHeight w:val="191"/>
        </w:trPr>
        <w:tc>
          <w:tcPr>
            <w:tcW w:w="662" w:type="dxa"/>
            <w:tcBorders>
              <w:top w:val="single" w:sz="6" w:space="0" w:color="auto"/>
              <w:left w:val="single" w:sz="6" w:space="0" w:color="auto"/>
              <w:bottom w:val="single" w:sz="6" w:space="0" w:color="auto"/>
              <w:right w:val="single" w:sz="6" w:space="0" w:color="auto"/>
            </w:tcBorders>
          </w:tcPr>
          <w:p w14:paraId="080E5DD3"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2</w:t>
            </w:r>
          </w:p>
        </w:tc>
        <w:tc>
          <w:tcPr>
            <w:tcW w:w="2591" w:type="dxa"/>
            <w:tcBorders>
              <w:top w:val="single" w:sz="6" w:space="0" w:color="auto"/>
              <w:left w:val="single" w:sz="6" w:space="0" w:color="auto"/>
              <w:bottom w:val="single" w:sz="6" w:space="0" w:color="auto"/>
              <w:right w:val="single" w:sz="6" w:space="0" w:color="auto"/>
            </w:tcBorders>
          </w:tcPr>
          <w:p w14:paraId="2A321B6E"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Атюрьевский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5F531224"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22</w:t>
            </w:r>
          </w:p>
        </w:tc>
        <w:tc>
          <w:tcPr>
            <w:tcW w:w="1984" w:type="dxa"/>
            <w:tcBorders>
              <w:top w:val="single" w:sz="6" w:space="0" w:color="auto"/>
              <w:left w:val="single" w:sz="6" w:space="0" w:color="auto"/>
              <w:bottom w:val="single" w:sz="6" w:space="0" w:color="auto"/>
              <w:right w:val="single" w:sz="6" w:space="0" w:color="auto"/>
            </w:tcBorders>
          </w:tcPr>
          <w:p w14:paraId="10EBDE5A"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w:t>
            </w:r>
          </w:p>
        </w:tc>
        <w:tc>
          <w:tcPr>
            <w:tcW w:w="1843" w:type="dxa"/>
            <w:tcBorders>
              <w:top w:val="single" w:sz="6" w:space="0" w:color="auto"/>
              <w:left w:val="single" w:sz="6" w:space="0" w:color="auto"/>
              <w:bottom w:val="single" w:sz="6" w:space="0" w:color="auto"/>
              <w:right w:val="single" w:sz="6" w:space="0" w:color="auto"/>
            </w:tcBorders>
          </w:tcPr>
          <w:p w14:paraId="43BDCC0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9,09</w:t>
            </w:r>
          </w:p>
        </w:tc>
      </w:tr>
      <w:tr w:rsidR="00C76F56" w:rsidRPr="00274B03" w14:paraId="0A562266" w14:textId="77777777" w:rsidTr="00136160">
        <w:trPr>
          <w:trHeight w:val="191"/>
        </w:trPr>
        <w:tc>
          <w:tcPr>
            <w:tcW w:w="662" w:type="dxa"/>
            <w:tcBorders>
              <w:top w:val="single" w:sz="6" w:space="0" w:color="auto"/>
              <w:left w:val="single" w:sz="6" w:space="0" w:color="auto"/>
              <w:bottom w:val="single" w:sz="6" w:space="0" w:color="auto"/>
              <w:right w:val="single" w:sz="6" w:space="0" w:color="auto"/>
            </w:tcBorders>
          </w:tcPr>
          <w:p w14:paraId="2CB25A2F"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3</w:t>
            </w:r>
          </w:p>
        </w:tc>
        <w:tc>
          <w:tcPr>
            <w:tcW w:w="2591" w:type="dxa"/>
            <w:tcBorders>
              <w:top w:val="single" w:sz="6" w:space="0" w:color="auto"/>
              <w:left w:val="single" w:sz="6" w:space="0" w:color="auto"/>
              <w:bottom w:val="single" w:sz="6" w:space="0" w:color="auto"/>
              <w:right w:val="single" w:sz="6" w:space="0" w:color="auto"/>
            </w:tcBorders>
          </w:tcPr>
          <w:p w14:paraId="513A7F1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Атяшевский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4C2A49C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65</w:t>
            </w:r>
          </w:p>
        </w:tc>
        <w:tc>
          <w:tcPr>
            <w:tcW w:w="1984" w:type="dxa"/>
            <w:tcBorders>
              <w:top w:val="single" w:sz="6" w:space="0" w:color="auto"/>
              <w:left w:val="single" w:sz="6" w:space="0" w:color="auto"/>
              <w:bottom w:val="single" w:sz="6" w:space="0" w:color="auto"/>
              <w:right w:val="single" w:sz="6" w:space="0" w:color="auto"/>
            </w:tcBorders>
          </w:tcPr>
          <w:p w14:paraId="0D5E435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4</w:t>
            </w:r>
          </w:p>
        </w:tc>
        <w:tc>
          <w:tcPr>
            <w:tcW w:w="1843" w:type="dxa"/>
            <w:tcBorders>
              <w:top w:val="single" w:sz="6" w:space="0" w:color="auto"/>
              <w:left w:val="single" w:sz="6" w:space="0" w:color="auto"/>
              <w:bottom w:val="single" w:sz="6" w:space="0" w:color="auto"/>
              <w:right w:val="single" w:sz="6" w:space="0" w:color="auto"/>
            </w:tcBorders>
          </w:tcPr>
          <w:p w14:paraId="744B5DB0"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6,15</w:t>
            </w:r>
          </w:p>
        </w:tc>
      </w:tr>
      <w:tr w:rsidR="00C76F56" w:rsidRPr="00274B03" w14:paraId="427901C5" w14:textId="77777777" w:rsidTr="00136160">
        <w:trPr>
          <w:trHeight w:val="191"/>
        </w:trPr>
        <w:tc>
          <w:tcPr>
            <w:tcW w:w="662" w:type="dxa"/>
            <w:tcBorders>
              <w:top w:val="single" w:sz="6" w:space="0" w:color="auto"/>
              <w:left w:val="single" w:sz="6" w:space="0" w:color="auto"/>
              <w:bottom w:val="single" w:sz="6" w:space="0" w:color="auto"/>
              <w:right w:val="single" w:sz="6" w:space="0" w:color="auto"/>
            </w:tcBorders>
          </w:tcPr>
          <w:p w14:paraId="25726777"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4</w:t>
            </w:r>
          </w:p>
        </w:tc>
        <w:tc>
          <w:tcPr>
            <w:tcW w:w="2591" w:type="dxa"/>
            <w:tcBorders>
              <w:top w:val="single" w:sz="6" w:space="0" w:color="auto"/>
              <w:left w:val="single" w:sz="6" w:space="0" w:color="auto"/>
              <w:bottom w:val="single" w:sz="6" w:space="0" w:color="auto"/>
              <w:right w:val="single" w:sz="6" w:space="0" w:color="auto"/>
            </w:tcBorders>
          </w:tcPr>
          <w:p w14:paraId="30F813DA"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Березниковский</w:t>
            </w:r>
          </w:p>
        </w:tc>
        <w:tc>
          <w:tcPr>
            <w:tcW w:w="2126" w:type="dxa"/>
            <w:tcBorders>
              <w:top w:val="single" w:sz="6" w:space="0" w:color="auto"/>
              <w:left w:val="single" w:sz="6" w:space="0" w:color="auto"/>
              <w:bottom w:val="single" w:sz="6" w:space="0" w:color="auto"/>
              <w:right w:val="single" w:sz="6" w:space="0" w:color="auto"/>
            </w:tcBorders>
          </w:tcPr>
          <w:p w14:paraId="381E60F2"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30</w:t>
            </w:r>
          </w:p>
        </w:tc>
        <w:tc>
          <w:tcPr>
            <w:tcW w:w="1984" w:type="dxa"/>
            <w:tcBorders>
              <w:top w:val="single" w:sz="6" w:space="0" w:color="auto"/>
              <w:left w:val="single" w:sz="6" w:space="0" w:color="auto"/>
              <w:bottom w:val="single" w:sz="6" w:space="0" w:color="auto"/>
              <w:right w:val="single" w:sz="6" w:space="0" w:color="auto"/>
            </w:tcBorders>
          </w:tcPr>
          <w:p w14:paraId="0079FA16"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single" w:sz="6" w:space="0" w:color="auto"/>
              <w:right w:val="single" w:sz="6" w:space="0" w:color="auto"/>
            </w:tcBorders>
          </w:tcPr>
          <w:p w14:paraId="627BCD1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5B501344" w14:textId="77777777" w:rsidTr="00136160">
        <w:trPr>
          <w:trHeight w:val="191"/>
        </w:trPr>
        <w:tc>
          <w:tcPr>
            <w:tcW w:w="662" w:type="dxa"/>
            <w:tcBorders>
              <w:top w:val="single" w:sz="6" w:space="0" w:color="auto"/>
              <w:left w:val="single" w:sz="6" w:space="0" w:color="auto"/>
              <w:bottom w:val="single" w:sz="6" w:space="0" w:color="auto"/>
              <w:right w:val="single" w:sz="6" w:space="0" w:color="auto"/>
            </w:tcBorders>
          </w:tcPr>
          <w:p w14:paraId="3745A9E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5</w:t>
            </w:r>
          </w:p>
        </w:tc>
        <w:tc>
          <w:tcPr>
            <w:tcW w:w="2591" w:type="dxa"/>
            <w:tcBorders>
              <w:top w:val="single" w:sz="6" w:space="0" w:color="auto"/>
              <w:left w:val="single" w:sz="6" w:space="0" w:color="auto"/>
              <w:bottom w:val="single" w:sz="6" w:space="0" w:color="auto"/>
              <w:right w:val="single" w:sz="6" w:space="0" w:color="auto"/>
            </w:tcBorders>
          </w:tcPr>
          <w:p w14:paraId="0693B367"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Большеигнатовский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6B56178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16</w:t>
            </w:r>
          </w:p>
        </w:tc>
        <w:tc>
          <w:tcPr>
            <w:tcW w:w="1984" w:type="dxa"/>
            <w:tcBorders>
              <w:top w:val="single" w:sz="6" w:space="0" w:color="auto"/>
              <w:left w:val="single" w:sz="6" w:space="0" w:color="auto"/>
              <w:bottom w:val="single" w:sz="6" w:space="0" w:color="auto"/>
              <w:right w:val="single" w:sz="6" w:space="0" w:color="auto"/>
            </w:tcBorders>
          </w:tcPr>
          <w:p w14:paraId="60D1C78C"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single" w:sz="6" w:space="0" w:color="auto"/>
              <w:right w:val="single" w:sz="6" w:space="0" w:color="auto"/>
            </w:tcBorders>
          </w:tcPr>
          <w:p w14:paraId="6AE12B8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6F5CBDF0" w14:textId="77777777" w:rsidTr="00136160">
        <w:trPr>
          <w:trHeight w:val="171"/>
        </w:trPr>
        <w:tc>
          <w:tcPr>
            <w:tcW w:w="662" w:type="dxa"/>
            <w:tcBorders>
              <w:top w:val="single" w:sz="6" w:space="0" w:color="auto"/>
              <w:left w:val="single" w:sz="6" w:space="0" w:color="auto"/>
              <w:bottom w:val="single" w:sz="6" w:space="0" w:color="auto"/>
              <w:right w:val="single" w:sz="6" w:space="0" w:color="auto"/>
            </w:tcBorders>
          </w:tcPr>
          <w:p w14:paraId="29FFF225"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6</w:t>
            </w:r>
          </w:p>
        </w:tc>
        <w:tc>
          <w:tcPr>
            <w:tcW w:w="2591" w:type="dxa"/>
            <w:tcBorders>
              <w:top w:val="single" w:sz="6" w:space="0" w:color="auto"/>
              <w:left w:val="single" w:sz="6" w:space="0" w:color="auto"/>
              <w:bottom w:val="single" w:sz="6" w:space="0" w:color="auto"/>
              <w:right w:val="single" w:sz="6" w:space="0" w:color="auto"/>
            </w:tcBorders>
          </w:tcPr>
          <w:p w14:paraId="5AF93222"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Дубенский</w:t>
            </w:r>
          </w:p>
        </w:tc>
        <w:tc>
          <w:tcPr>
            <w:tcW w:w="2126" w:type="dxa"/>
            <w:tcBorders>
              <w:top w:val="single" w:sz="6" w:space="0" w:color="auto"/>
              <w:left w:val="single" w:sz="6" w:space="0" w:color="auto"/>
              <w:bottom w:val="single" w:sz="6" w:space="0" w:color="auto"/>
              <w:right w:val="single" w:sz="6" w:space="0" w:color="auto"/>
            </w:tcBorders>
          </w:tcPr>
          <w:p w14:paraId="25052123"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26</w:t>
            </w:r>
          </w:p>
        </w:tc>
        <w:tc>
          <w:tcPr>
            <w:tcW w:w="1984" w:type="dxa"/>
            <w:tcBorders>
              <w:top w:val="single" w:sz="6" w:space="0" w:color="auto"/>
              <w:left w:val="single" w:sz="6" w:space="0" w:color="auto"/>
              <w:bottom w:val="single" w:sz="6" w:space="0" w:color="auto"/>
              <w:right w:val="single" w:sz="6" w:space="0" w:color="auto"/>
            </w:tcBorders>
          </w:tcPr>
          <w:p w14:paraId="50D50CF0"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single" w:sz="6" w:space="0" w:color="auto"/>
              <w:right w:val="single" w:sz="6" w:space="0" w:color="auto"/>
            </w:tcBorders>
          </w:tcPr>
          <w:p w14:paraId="185E2922"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5380BF59" w14:textId="77777777" w:rsidTr="00136160">
        <w:trPr>
          <w:trHeight w:val="171"/>
        </w:trPr>
        <w:tc>
          <w:tcPr>
            <w:tcW w:w="662" w:type="dxa"/>
            <w:tcBorders>
              <w:top w:val="single" w:sz="6" w:space="0" w:color="auto"/>
              <w:left w:val="single" w:sz="6" w:space="0" w:color="auto"/>
              <w:bottom w:val="single" w:sz="6" w:space="0" w:color="auto"/>
              <w:right w:val="single" w:sz="6" w:space="0" w:color="auto"/>
            </w:tcBorders>
          </w:tcPr>
          <w:p w14:paraId="53EF900E"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7</w:t>
            </w:r>
          </w:p>
        </w:tc>
        <w:tc>
          <w:tcPr>
            <w:tcW w:w="2591" w:type="dxa"/>
            <w:tcBorders>
              <w:top w:val="single" w:sz="6" w:space="0" w:color="auto"/>
              <w:left w:val="single" w:sz="6" w:space="0" w:color="auto"/>
              <w:bottom w:val="single" w:sz="6" w:space="0" w:color="auto"/>
              <w:right w:val="single" w:sz="6" w:space="0" w:color="auto"/>
            </w:tcBorders>
          </w:tcPr>
          <w:p w14:paraId="28764A45"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Ельниковский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5D0C0318"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24</w:t>
            </w:r>
          </w:p>
        </w:tc>
        <w:tc>
          <w:tcPr>
            <w:tcW w:w="1984" w:type="dxa"/>
            <w:tcBorders>
              <w:top w:val="single" w:sz="6" w:space="0" w:color="auto"/>
              <w:left w:val="single" w:sz="6" w:space="0" w:color="auto"/>
              <w:bottom w:val="single" w:sz="6" w:space="0" w:color="auto"/>
              <w:right w:val="single" w:sz="6" w:space="0" w:color="auto"/>
            </w:tcBorders>
          </w:tcPr>
          <w:p w14:paraId="30DF9B3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single" w:sz="6" w:space="0" w:color="auto"/>
              <w:right w:val="single" w:sz="6" w:space="0" w:color="auto"/>
            </w:tcBorders>
          </w:tcPr>
          <w:p w14:paraId="0D53661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3C989B94" w14:textId="77777777" w:rsidTr="00136160">
        <w:trPr>
          <w:trHeight w:val="171"/>
        </w:trPr>
        <w:tc>
          <w:tcPr>
            <w:tcW w:w="662" w:type="dxa"/>
            <w:tcBorders>
              <w:top w:val="single" w:sz="6" w:space="0" w:color="auto"/>
              <w:left w:val="single" w:sz="6" w:space="0" w:color="auto"/>
              <w:bottom w:val="single" w:sz="6" w:space="0" w:color="auto"/>
              <w:right w:val="single" w:sz="6" w:space="0" w:color="auto"/>
            </w:tcBorders>
          </w:tcPr>
          <w:p w14:paraId="0D399340"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8</w:t>
            </w:r>
          </w:p>
        </w:tc>
        <w:tc>
          <w:tcPr>
            <w:tcW w:w="2591" w:type="dxa"/>
            <w:tcBorders>
              <w:top w:val="single" w:sz="6" w:space="0" w:color="auto"/>
              <w:left w:val="single" w:sz="6" w:space="0" w:color="auto"/>
              <w:bottom w:val="single" w:sz="6" w:space="0" w:color="auto"/>
              <w:right w:val="single" w:sz="6" w:space="0" w:color="auto"/>
            </w:tcBorders>
          </w:tcPr>
          <w:p w14:paraId="74D2B08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Зубово-полянский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51CB0050"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153</w:t>
            </w:r>
          </w:p>
        </w:tc>
        <w:tc>
          <w:tcPr>
            <w:tcW w:w="1984" w:type="dxa"/>
            <w:tcBorders>
              <w:top w:val="single" w:sz="6" w:space="0" w:color="auto"/>
              <w:left w:val="single" w:sz="6" w:space="0" w:color="auto"/>
              <w:bottom w:val="single" w:sz="6" w:space="0" w:color="auto"/>
              <w:right w:val="single" w:sz="6" w:space="0" w:color="auto"/>
            </w:tcBorders>
          </w:tcPr>
          <w:p w14:paraId="73D7CBC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15</w:t>
            </w:r>
          </w:p>
        </w:tc>
        <w:tc>
          <w:tcPr>
            <w:tcW w:w="1843" w:type="dxa"/>
            <w:tcBorders>
              <w:top w:val="single" w:sz="6" w:space="0" w:color="auto"/>
              <w:left w:val="single" w:sz="6" w:space="0" w:color="auto"/>
              <w:bottom w:val="single" w:sz="6" w:space="0" w:color="auto"/>
              <w:right w:val="single" w:sz="6" w:space="0" w:color="auto"/>
            </w:tcBorders>
          </w:tcPr>
          <w:p w14:paraId="38B2C0B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9,8</w:t>
            </w:r>
          </w:p>
        </w:tc>
      </w:tr>
      <w:tr w:rsidR="00C76F56" w:rsidRPr="00274B03" w14:paraId="75DF8578" w14:textId="77777777" w:rsidTr="00136160">
        <w:trPr>
          <w:trHeight w:val="171"/>
        </w:trPr>
        <w:tc>
          <w:tcPr>
            <w:tcW w:w="662" w:type="dxa"/>
            <w:tcBorders>
              <w:top w:val="single" w:sz="6" w:space="0" w:color="auto"/>
              <w:left w:val="single" w:sz="6" w:space="0" w:color="auto"/>
              <w:bottom w:val="single" w:sz="6" w:space="0" w:color="auto"/>
              <w:right w:val="single" w:sz="6" w:space="0" w:color="auto"/>
            </w:tcBorders>
          </w:tcPr>
          <w:p w14:paraId="459547D8"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lastRenderedPageBreak/>
              <w:t>9</w:t>
            </w:r>
          </w:p>
        </w:tc>
        <w:tc>
          <w:tcPr>
            <w:tcW w:w="2591" w:type="dxa"/>
            <w:tcBorders>
              <w:top w:val="single" w:sz="6" w:space="0" w:color="auto"/>
              <w:left w:val="single" w:sz="6" w:space="0" w:color="auto"/>
              <w:bottom w:val="single" w:sz="6" w:space="0" w:color="auto"/>
              <w:right w:val="single" w:sz="6" w:space="0" w:color="auto"/>
            </w:tcBorders>
          </w:tcPr>
          <w:p w14:paraId="0AF2037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Инсарский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017B7F1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43</w:t>
            </w:r>
          </w:p>
        </w:tc>
        <w:tc>
          <w:tcPr>
            <w:tcW w:w="1984" w:type="dxa"/>
            <w:tcBorders>
              <w:top w:val="single" w:sz="6" w:space="0" w:color="auto"/>
              <w:left w:val="single" w:sz="6" w:space="0" w:color="auto"/>
              <w:bottom w:val="single" w:sz="6" w:space="0" w:color="auto"/>
              <w:right w:val="single" w:sz="6" w:space="0" w:color="auto"/>
            </w:tcBorders>
          </w:tcPr>
          <w:p w14:paraId="79C84CA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w:t>
            </w:r>
          </w:p>
        </w:tc>
        <w:tc>
          <w:tcPr>
            <w:tcW w:w="1843" w:type="dxa"/>
            <w:tcBorders>
              <w:top w:val="single" w:sz="6" w:space="0" w:color="auto"/>
              <w:left w:val="single" w:sz="6" w:space="0" w:color="auto"/>
              <w:bottom w:val="single" w:sz="6" w:space="0" w:color="auto"/>
              <w:right w:val="single" w:sz="6" w:space="0" w:color="auto"/>
            </w:tcBorders>
          </w:tcPr>
          <w:p w14:paraId="1432A48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9,8</w:t>
            </w:r>
          </w:p>
        </w:tc>
      </w:tr>
      <w:tr w:rsidR="00C76F56" w:rsidRPr="00274B03" w14:paraId="69169BC6" w14:textId="77777777" w:rsidTr="00136160">
        <w:trPr>
          <w:trHeight w:val="162"/>
        </w:trPr>
        <w:tc>
          <w:tcPr>
            <w:tcW w:w="662" w:type="dxa"/>
            <w:tcBorders>
              <w:top w:val="single" w:sz="6" w:space="0" w:color="auto"/>
              <w:left w:val="single" w:sz="6" w:space="0" w:color="auto"/>
              <w:bottom w:val="single" w:sz="6" w:space="0" w:color="auto"/>
              <w:right w:val="single" w:sz="6" w:space="0" w:color="auto"/>
            </w:tcBorders>
          </w:tcPr>
          <w:p w14:paraId="1B103B0A"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10</w:t>
            </w:r>
          </w:p>
        </w:tc>
        <w:tc>
          <w:tcPr>
            <w:tcW w:w="2591" w:type="dxa"/>
            <w:tcBorders>
              <w:top w:val="single" w:sz="6" w:space="0" w:color="auto"/>
              <w:left w:val="single" w:sz="6" w:space="0" w:color="auto"/>
              <w:bottom w:val="single" w:sz="6" w:space="0" w:color="auto"/>
              <w:right w:val="single" w:sz="6" w:space="0" w:color="auto"/>
            </w:tcBorders>
          </w:tcPr>
          <w:p w14:paraId="58B5BE95"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Ичалковский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4F5D2CB3"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58</w:t>
            </w:r>
          </w:p>
        </w:tc>
        <w:tc>
          <w:tcPr>
            <w:tcW w:w="1984" w:type="dxa"/>
            <w:tcBorders>
              <w:top w:val="single" w:sz="6" w:space="0" w:color="auto"/>
              <w:left w:val="single" w:sz="6" w:space="0" w:color="auto"/>
              <w:bottom w:val="single" w:sz="6" w:space="0" w:color="auto"/>
              <w:right w:val="single" w:sz="6" w:space="0" w:color="auto"/>
            </w:tcBorders>
          </w:tcPr>
          <w:p w14:paraId="4488AF4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w:t>
            </w:r>
          </w:p>
        </w:tc>
        <w:tc>
          <w:tcPr>
            <w:tcW w:w="1843" w:type="dxa"/>
            <w:tcBorders>
              <w:top w:val="single" w:sz="6" w:space="0" w:color="auto"/>
              <w:left w:val="single" w:sz="6" w:space="0" w:color="auto"/>
              <w:bottom w:val="single" w:sz="6" w:space="0" w:color="auto"/>
              <w:right w:val="single" w:sz="6" w:space="0" w:color="auto"/>
            </w:tcBorders>
          </w:tcPr>
          <w:p w14:paraId="4ABA5333"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3,45</w:t>
            </w:r>
          </w:p>
        </w:tc>
      </w:tr>
      <w:tr w:rsidR="00C76F56" w:rsidRPr="00274B03" w14:paraId="1CDB7AA8" w14:textId="77777777" w:rsidTr="00136160">
        <w:trPr>
          <w:trHeight w:val="162"/>
        </w:trPr>
        <w:tc>
          <w:tcPr>
            <w:tcW w:w="662" w:type="dxa"/>
            <w:tcBorders>
              <w:top w:val="single" w:sz="6" w:space="0" w:color="auto"/>
              <w:left w:val="single" w:sz="6" w:space="0" w:color="auto"/>
              <w:bottom w:val="single" w:sz="6" w:space="0" w:color="auto"/>
              <w:right w:val="single" w:sz="6" w:space="0" w:color="auto"/>
            </w:tcBorders>
          </w:tcPr>
          <w:p w14:paraId="2362E960"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11</w:t>
            </w:r>
          </w:p>
        </w:tc>
        <w:tc>
          <w:tcPr>
            <w:tcW w:w="2591" w:type="dxa"/>
            <w:tcBorders>
              <w:top w:val="single" w:sz="6" w:space="0" w:color="auto"/>
              <w:left w:val="single" w:sz="6" w:space="0" w:color="auto"/>
              <w:bottom w:val="single" w:sz="6" w:space="0" w:color="auto"/>
              <w:right w:val="single" w:sz="6" w:space="0" w:color="auto"/>
            </w:tcBorders>
          </w:tcPr>
          <w:p w14:paraId="249FD7AD"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Кадошкинский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2321CC7C"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21</w:t>
            </w:r>
          </w:p>
        </w:tc>
        <w:tc>
          <w:tcPr>
            <w:tcW w:w="1984" w:type="dxa"/>
            <w:tcBorders>
              <w:top w:val="single" w:sz="6" w:space="0" w:color="auto"/>
              <w:left w:val="single" w:sz="6" w:space="0" w:color="auto"/>
              <w:bottom w:val="single" w:sz="6" w:space="0" w:color="auto"/>
              <w:right w:val="single" w:sz="6" w:space="0" w:color="auto"/>
            </w:tcBorders>
          </w:tcPr>
          <w:p w14:paraId="62AE7335"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w:t>
            </w:r>
          </w:p>
        </w:tc>
        <w:tc>
          <w:tcPr>
            <w:tcW w:w="1843" w:type="dxa"/>
            <w:tcBorders>
              <w:top w:val="single" w:sz="6" w:space="0" w:color="auto"/>
              <w:left w:val="single" w:sz="6" w:space="0" w:color="auto"/>
              <w:bottom w:val="single" w:sz="6" w:space="0" w:color="auto"/>
              <w:right w:val="single" w:sz="6" w:space="0" w:color="auto"/>
            </w:tcBorders>
          </w:tcPr>
          <w:p w14:paraId="5986A101"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9,52</w:t>
            </w:r>
          </w:p>
        </w:tc>
      </w:tr>
      <w:tr w:rsidR="00C76F56" w:rsidRPr="00274B03" w14:paraId="763EFD12" w14:textId="77777777" w:rsidTr="00136160">
        <w:trPr>
          <w:trHeight w:val="171"/>
        </w:trPr>
        <w:tc>
          <w:tcPr>
            <w:tcW w:w="662" w:type="dxa"/>
            <w:tcBorders>
              <w:top w:val="single" w:sz="6" w:space="0" w:color="auto"/>
              <w:left w:val="single" w:sz="6" w:space="0" w:color="auto"/>
              <w:bottom w:val="nil"/>
              <w:right w:val="single" w:sz="6" w:space="0" w:color="auto"/>
            </w:tcBorders>
          </w:tcPr>
          <w:p w14:paraId="2AFD49F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12</w:t>
            </w:r>
          </w:p>
        </w:tc>
        <w:tc>
          <w:tcPr>
            <w:tcW w:w="2591" w:type="dxa"/>
            <w:tcBorders>
              <w:top w:val="single" w:sz="6" w:space="0" w:color="auto"/>
              <w:left w:val="single" w:sz="6" w:space="0" w:color="auto"/>
              <w:bottom w:val="nil"/>
              <w:right w:val="single" w:sz="6" w:space="0" w:color="auto"/>
            </w:tcBorders>
          </w:tcPr>
          <w:p w14:paraId="520B2E6B"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Ковылкинский</w:t>
            </w:r>
            <w:proofErr w:type="spellEnd"/>
          </w:p>
        </w:tc>
        <w:tc>
          <w:tcPr>
            <w:tcW w:w="2126" w:type="dxa"/>
            <w:tcBorders>
              <w:top w:val="single" w:sz="6" w:space="0" w:color="auto"/>
              <w:left w:val="single" w:sz="6" w:space="0" w:color="auto"/>
              <w:bottom w:val="nil"/>
              <w:right w:val="single" w:sz="6" w:space="0" w:color="auto"/>
            </w:tcBorders>
          </w:tcPr>
          <w:p w14:paraId="1200A6BA"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128</w:t>
            </w:r>
          </w:p>
        </w:tc>
        <w:tc>
          <w:tcPr>
            <w:tcW w:w="1984" w:type="dxa"/>
            <w:tcBorders>
              <w:top w:val="single" w:sz="6" w:space="0" w:color="auto"/>
              <w:left w:val="single" w:sz="6" w:space="0" w:color="auto"/>
              <w:bottom w:val="nil"/>
              <w:right w:val="single" w:sz="6" w:space="0" w:color="auto"/>
            </w:tcBorders>
          </w:tcPr>
          <w:p w14:paraId="3E08D79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w:t>
            </w:r>
          </w:p>
        </w:tc>
        <w:tc>
          <w:tcPr>
            <w:tcW w:w="1843" w:type="dxa"/>
            <w:tcBorders>
              <w:top w:val="single" w:sz="6" w:space="0" w:color="auto"/>
              <w:left w:val="single" w:sz="6" w:space="0" w:color="auto"/>
              <w:bottom w:val="nil"/>
              <w:right w:val="single" w:sz="6" w:space="0" w:color="auto"/>
            </w:tcBorders>
          </w:tcPr>
          <w:p w14:paraId="74442B53"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0,78</w:t>
            </w:r>
          </w:p>
        </w:tc>
      </w:tr>
      <w:tr w:rsidR="00C76F56" w:rsidRPr="00274B03" w14:paraId="71FC6CB8" w14:textId="77777777" w:rsidTr="00136160">
        <w:trPr>
          <w:trHeight w:val="171"/>
        </w:trPr>
        <w:tc>
          <w:tcPr>
            <w:tcW w:w="662" w:type="dxa"/>
            <w:tcBorders>
              <w:top w:val="single" w:sz="6" w:space="0" w:color="auto"/>
              <w:left w:val="single" w:sz="6" w:space="0" w:color="auto"/>
              <w:bottom w:val="nil"/>
              <w:right w:val="single" w:sz="6" w:space="0" w:color="auto"/>
            </w:tcBorders>
          </w:tcPr>
          <w:p w14:paraId="697F875C"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13</w:t>
            </w:r>
          </w:p>
        </w:tc>
        <w:tc>
          <w:tcPr>
            <w:tcW w:w="2591" w:type="dxa"/>
            <w:tcBorders>
              <w:top w:val="single" w:sz="6" w:space="0" w:color="auto"/>
              <w:left w:val="single" w:sz="6" w:space="0" w:color="auto"/>
              <w:bottom w:val="nil"/>
              <w:right w:val="single" w:sz="6" w:space="0" w:color="auto"/>
            </w:tcBorders>
          </w:tcPr>
          <w:p w14:paraId="5C78BCF2"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Кочкуровский</w:t>
            </w:r>
            <w:proofErr w:type="spellEnd"/>
          </w:p>
        </w:tc>
        <w:tc>
          <w:tcPr>
            <w:tcW w:w="2126" w:type="dxa"/>
            <w:tcBorders>
              <w:top w:val="single" w:sz="6" w:space="0" w:color="auto"/>
              <w:left w:val="single" w:sz="6" w:space="0" w:color="auto"/>
              <w:bottom w:val="nil"/>
              <w:right w:val="single" w:sz="6" w:space="0" w:color="auto"/>
            </w:tcBorders>
          </w:tcPr>
          <w:p w14:paraId="1EF578A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17</w:t>
            </w:r>
          </w:p>
        </w:tc>
        <w:tc>
          <w:tcPr>
            <w:tcW w:w="1984" w:type="dxa"/>
            <w:tcBorders>
              <w:top w:val="single" w:sz="6" w:space="0" w:color="auto"/>
              <w:left w:val="single" w:sz="6" w:space="0" w:color="auto"/>
              <w:bottom w:val="nil"/>
              <w:right w:val="single" w:sz="6" w:space="0" w:color="auto"/>
            </w:tcBorders>
          </w:tcPr>
          <w:p w14:paraId="4A22E90D"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w:t>
            </w:r>
          </w:p>
        </w:tc>
        <w:tc>
          <w:tcPr>
            <w:tcW w:w="1843" w:type="dxa"/>
            <w:tcBorders>
              <w:top w:val="single" w:sz="6" w:space="0" w:color="auto"/>
              <w:left w:val="single" w:sz="6" w:space="0" w:color="auto"/>
              <w:bottom w:val="nil"/>
              <w:right w:val="single" w:sz="6" w:space="0" w:color="auto"/>
            </w:tcBorders>
          </w:tcPr>
          <w:p w14:paraId="385362A7"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11,76</w:t>
            </w:r>
          </w:p>
        </w:tc>
      </w:tr>
      <w:tr w:rsidR="00C76F56" w:rsidRPr="00274B03" w14:paraId="48329877" w14:textId="77777777" w:rsidTr="00136160">
        <w:trPr>
          <w:trHeight w:val="171"/>
        </w:trPr>
        <w:tc>
          <w:tcPr>
            <w:tcW w:w="662" w:type="dxa"/>
            <w:tcBorders>
              <w:top w:val="single" w:sz="6" w:space="0" w:color="auto"/>
              <w:left w:val="single" w:sz="6" w:space="0" w:color="auto"/>
              <w:bottom w:val="nil"/>
              <w:right w:val="single" w:sz="6" w:space="0" w:color="auto"/>
            </w:tcBorders>
          </w:tcPr>
          <w:p w14:paraId="7BE3B6B1"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14</w:t>
            </w:r>
          </w:p>
        </w:tc>
        <w:tc>
          <w:tcPr>
            <w:tcW w:w="2591" w:type="dxa"/>
            <w:tcBorders>
              <w:top w:val="single" w:sz="6" w:space="0" w:color="auto"/>
              <w:left w:val="single" w:sz="6" w:space="0" w:color="auto"/>
              <w:bottom w:val="nil"/>
              <w:right w:val="single" w:sz="6" w:space="0" w:color="auto"/>
            </w:tcBorders>
          </w:tcPr>
          <w:p w14:paraId="69E49B3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Краснослободский</w:t>
            </w:r>
            <w:proofErr w:type="spellEnd"/>
          </w:p>
        </w:tc>
        <w:tc>
          <w:tcPr>
            <w:tcW w:w="2126" w:type="dxa"/>
            <w:tcBorders>
              <w:top w:val="single" w:sz="6" w:space="0" w:color="auto"/>
              <w:left w:val="single" w:sz="6" w:space="0" w:color="auto"/>
              <w:bottom w:val="nil"/>
              <w:right w:val="single" w:sz="6" w:space="0" w:color="auto"/>
            </w:tcBorders>
          </w:tcPr>
          <w:p w14:paraId="02234AA7"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77</w:t>
            </w:r>
          </w:p>
        </w:tc>
        <w:tc>
          <w:tcPr>
            <w:tcW w:w="1984" w:type="dxa"/>
            <w:tcBorders>
              <w:top w:val="single" w:sz="6" w:space="0" w:color="auto"/>
              <w:left w:val="single" w:sz="6" w:space="0" w:color="auto"/>
              <w:bottom w:val="nil"/>
              <w:right w:val="single" w:sz="6" w:space="0" w:color="auto"/>
            </w:tcBorders>
          </w:tcPr>
          <w:p w14:paraId="1EF38897"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w:t>
            </w:r>
          </w:p>
        </w:tc>
        <w:tc>
          <w:tcPr>
            <w:tcW w:w="1843" w:type="dxa"/>
            <w:tcBorders>
              <w:top w:val="single" w:sz="6" w:space="0" w:color="auto"/>
              <w:left w:val="single" w:sz="6" w:space="0" w:color="auto"/>
              <w:bottom w:val="nil"/>
              <w:right w:val="single" w:sz="6" w:space="0" w:color="auto"/>
            </w:tcBorders>
          </w:tcPr>
          <w:p w14:paraId="7FCBCAD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3,9</w:t>
            </w:r>
          </w:p>
        </w:tc>
      </w:tr>
      <w:tr w:rsidR="00C76F56" w:rsidRPr="00274B03" w14:paraId="2EB502AD" w14:textId="77777777" w:rsidTr="00136160">
        <w:trPr>
          <w:trHeight w:val="171"/>
        </w:trPr>
        <w:tc>
          <w:tcPr>
            <w:tcW w:w="662" w:type="dxa"/>
            <w:tcBorders>
              <w:top w:val="single" w:sz="6" w:space="0" w:color="auto"/>
              <w:left w:val="single" w:sz="6" w:space="0" w:color="auto"/>
              <w:bottom w:val="nil"/>
              <w:right w:val="single" w:sz="6" w:space="0" w:color="auto"/>
            </w:tcBorders>
          </w:tcPr>
          <w:p w14:paraId="580FE3C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15</w:t>
            </w:r>
          </w:p>
        </w:tc>
        <w:tc>
          <w:tcPr>
            <w:tcW w:w="2591" w:type="dxa"/>
            <w:tcBorders>
              <w:top w:val="single" w:sz="6" w:space="0" w:color="auto"/>
              <w:left w:val="single" w:sz="6" w:space="0" w:color="auto"/>
              <w:bottom w:val="nil"/>
              <w:right w:val="single" w:sz="6" w:space="0" w:color="auto"/>
            </w:tcBorders>
          </w:tcPr>
          <w:p w14:paraId="74A1F4E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Лямбирский</w:t>
            </w:r>
            <w:proofErr w:type="spellEnd"/>
          </w:p>
        </w:tc>
        <w:tc>
          <w:tcPr>
            <w:tcW w:w="2126" w:type="dxa"/>
            <w:tcBorders>
              <w:top w:val="single" w:sz="6" w:space="0" w:color="auto"/>
              <w:left w:val="single" w:sz="6" w:space="0" w:color="auto"/>
              <w:bottom w:val="nil"/>
              <w:right w:val="single" w:sz="6" w:space="0" w:color="auto"/>
            </w:tcBorders>
          </w:tcPr>
          <w:p w14:paraId="043D10D2"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81</w:t>
            </w:r>
          </w:p>
        </w:tc>
        <w:tc>
          <w:tcPr>
            <w:tcW w:w="1984" w:type="dxa"/>
            <w:tcBorders>
              <w:top w:val="single" w:sz="6" w:space="0" w:color="auto"/>
              <w:left w:val="single" w:sz="6" w:space="0" w:color="auto"/>
              <w:bottom w:val="nil"/>
              <w:right w:val="single" w:sz="6" w:space="0" w:color="auto"/>
            </w:tcBorders>
          </w:tcPr>
          <w:p w14:paraId="35BB061B"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nil"/>
              <w:right w:val="single" w:sz="6" w:space="0" w:color="auto"/>
            </w:tcBorders>
          </w:tcPr>
          <w:p w14:paraId="62E60E07"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6594AAFE" w14:textId="77777777" w:rsidTr="00136160">
        <w:trPr>
          <w:trHeight w:val="171"/>
        </w:trPr>
        <w:tc>
          <w:tcPr>
            <w:tcW w:w="662" w:type="dxa"/>
            <w:tcBorders>
              <w:top w:val="single" w:sz="6" w:space="0" w:color="auto"/>
              <w:left w:val="single" w:sz="6" w:space="0" w:color="auto"/>
              <w:bottom w:val="nil"/>
              <w:right w:val="single" w:sz="6" w:space="0" w:color="auto"/>
            </w:tcBorders>
          </w:tcPr>
          <w:p w14:paraId="71348268"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16</w:t>
            </w:r>
          </w:p>
        </w:tc>
        <w:tc>
          <w:tcPr>
            <w:tcW w:w="2591" w:type="dxa"/>
            <w:tcBorders>
              <w:top w:val="single" w:sz="6" w:space="0" w:color="auto"/>
              <w:left w:val="single" w:sz="6" w:space="0" w:color="auto"/>
              <w:bottom w:val="nil"/>
              <w:right w:val="single" w:sz="6" w:space="0" w:color="auto"/>
            </w:tcBorders>
          </w:tcPr>
          <w:p w14:paraId="067BCEA4"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Ромодановский</w:t>
            </w:r>
          </w:p>
        </w:tc>
        <w:tc>
          <w:tcPr>
            <w:tcW w:w="2126" w:type="dxa"/>
            <w:tcBorders>
              <w:top w:val="single" w:sz="6" w:space="0" w:color="auto"/>
              <w:left w:val="single" w:sz="6" w:space="0" w:color="auto"/>
              <w:bottom w:val="nil"/>
              <w:right w:val="single" w:sz="6" w:space="0" w:color="auto"/>
            </w:tcBorders>
          </w:tcPr>
          <w:p w14:paraId="56B30A9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45</w:t>
            </w:r>
          </w:p>
        </w:tc>
        <w:tc>
          <w:tcPr>
            <w:tcW w:w="1984" w:type="dxa"/>
            <w:tcBorders>
              <w:top w:val="single" w:sz="6" w:space="0" w:color="auto"/>
              <w:left w:val="single" w:sz="6" w:space="0" w:color="auto"/>
              <w:bottom w:val="nil"/>
              <w:right w:val="single" w:sz="6" w:space="0" w:color="auto"/>
            </w:tcBorders>
          </w:tcPr>
          <w:p w14:paraId="2DAB5393"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6</w:t>
            </w:r>
          </w:p>
        </w:tc>
        <w:tc>
          <w:tcPr>
            <w:tcW w:w="1843" w:type="dxa"/>
            <w:tcBorders>
              <w:top w:val="single" w:sz="6" w:space="0" w:color="auto"/>
              <w:left w:val="single" w:sz="6" w:space="0" w:color="auto"/>
              <w:bottom w:val="nil"/>
              <w:right w:val="single" w:sz="6" w:space="0" w:color="auto"/>
            </w:tcBorders>
          </w:tcPr>
          <w:p w14:paraId="20B1F1C4"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13,33</w:t>
            </w:r>
          </w:p>
        </w:tc>
      </w:tr>
      <w:tr w:rsidR="00C76F56" w:rsidRPr="00274B03" w14:paraId="0FB75790" w14:textId="77777777" w:rsidTr="00136160">
        <w:trPr>
          <w:trHeight w:val="171"/>
        </w:trPr>
        <w:tc>
          <w:tcPr>
            <w:tcW w:w="662" w:type="dxa"/>
            <w:tcBorders>
              <w:top w:val="single" w:sz="6" w:space="0" w:color="auto"/>
              <w:left w:val="single" w:sz="6" w:space="0" w:color="auto"/>
              <w:bottom w:val="nil"/>
              <w:right w:val="single" w:sz="6" w:space="0" w:color="auto"/>
            </w:tcBorders>
          </w:tcPr>
          <w:p w14:paraId="1370B45C"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17</w:t>
            </w:r>
          </w:p>
        </w:tc>
        <w:tc>
          <w:tcPr>
            <w:tcW w:w="2591" w:type="dxa"/>
            <w:tcBorders>
              <w:top w:val="single" w:sz="6" w:space="0" w:color="auto"/>
              <w:left w:val="single" w:sz="6" w:space="0" w:color="auto"/>
              <w:bottom w:val="nil"/>
              <w:right w:val="single" w:sz="6" w:space="0" w:color="auto"/>
            </w:tcBorders>
          </w:tcPr>
          <w:p w14:paraId="65C3D7FB"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Рузаевский</w:t>
            </w:r>
          </w:p>
        </w:tc>
        <w:tc>
          <w:tcPr>
            <w:tcW w:w="2126" w:type="dxa"/>
            <w:tcBorders>
              <w:top w:val="single" w:sz="6" w:space="0" w:color="auto"/>
              <w:left w:val="single" w:sz="6" w:space="0" w:color="auto"/>
              <w:bottom w:val="nil"/>
              <w:right w:val="single" w:sz="6" w:space="0" w:color="auto"/>
            </w:tcBorders>
          </w:tcPr>
          <w:p w14:paraId="2541989E"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209</w:t>
            </w:r>
          </w:p>
        </w:tc>
        <w:tc>
          <w:tcPr>
            <w:tcW w:w="1984" w:type="dxa"/>
            <w:tcBorders>
              <w:top w:val="single" w:sz="6" w:space="0" w:color="auto"/>
              <w:left w:val="single" w:sz="6" w:space="0" w:color="auto"/>
              <w:bottom w:val="nil"/>
              <w:right w:val="single" w:sz="6" w:space="0" w:color="auto"/>
            </w:tcBorders>
          </w:tcPr>
          <w:p w14:paraId="6088B678"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6</w:t>
            </w:r>
          </w:p>
        </w:tc>
        <w:tc>
          <w:tcPr>
            <w:tcW w:w="1843" w:type="dxa"/>
            <w:tcBorders>
              <w:top w:val="single" w:sz="6" w:space="0" w:color="auto"/>
              <w:left w:val="single" w:sz="6" w:space="0" w:color="auto"/>
              <w:bottom w:val="nil"/>
              <w:right w:val="single" w:sz="6" w:space="0" w:color="auto"/>
            </w:tcBorders>
          </w:tcPr>
          <w:p w14:paraId="77CD07F6"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2,87</w:t>
            </w:r>
          </w:p>
        </w:tc>
      </w:tr>
      <w:tr w:rsidR="00C76F56" w:rsidRPr="00274B03" w14:paraId="42267B84" w14:textId="77777777" w:rsidTr="00136160">
        <w:trPr>
          <w:trHeight w:val="171"/>
        </w:trPr>
        <w:tc>
          <w:tcPr>
            <w:tcW w:w="662" w:type="dxa"/>
            <w:tcBorders>
              <w:top w:val="single" w:sz="6" w:space="0" w:color="auto"/>
              <w:left w:val="single" w:sz="6" w:space="0" w:color="auto"/>
              <w:bottom w:val="nil"/>
              <w:right w:val="single" w:sz="6" w:space="0" w:color="auto"/>
            </w:tcBorders>
          </w:tcPr>
          <w:p w14:paraId="07A6F812"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18</w:t>
            </w:r>
          </w:p>
        </w:tc>
        <w:tc>
          <w:tcPr>
            <w:tcW w:w="2591" w:type="dxa"/>
            <w:tcBorders>
              <w:top w:val="single" w:sz="6" w:space="0" w:color="auto"/>
              <w:left w:val="single" w:sz="6" w:space="0" w:color="auto"/>
              <w:bottom w:val="nil"/>
              <w:right w:val="single" w:sz="6" w:space="0" w:color="auto"/>
            </w:tcBorders>
          </w:tcPr>
          <w:p w14:paraId="2B878C54"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Ст.Шайговский</w:t>
            </w:r>
            <w:proofErr w:type="spellEnd"/>
          </w:p>
        </w:tc>
        <w:tc>
          <w:tcPr>
            <w:tcW w:w="2126" w:type="dxa"/>
            <w:tcBorders>
              <w:top w:val="single" w:sz="6" w:space="0" w:color="auto"/>
              <w:left w:val="single" w:sz="6" w:space="0" w:color="auto"/>
              <w:bottom w:val="nil"/>
              <w:right w:val="single" w:sz="6" w:space="0" w:color="auto"/>
            </w:tcBorders>
          </w:tcPr>
          <w:p w14:paraId="0A1F386D"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22</w:t>
            </w:r>
          </w:p>
        </w:tc>
        <w:tc>
          <w:tcPr>
            <w:tcW w:w="1984" w:type="dxa"/>
            <w:tcBorders>
              <w:top w:val="single" w:sz="6" w:space="0" w:color="auto"/>
              <w:left w:val="single" w:sz="6" w:space="0" w:color="auto"/>
              <w:bottom w:val="nil"/>
              <w:right w:val="single" w:sz="6" w:space="0" w:color="auto"/>
            </w:tcBorders>
          </w:tcPr>
          <w:p w14:paraId="6AC47321"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nil"/>
              <w:right w:val="single" w:sz="6" w:space="0" w:color="auto"/>
            </w:tcBorders>
          </w:tcPr>
          <w:p w14:paraId="0D81A86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3C97EECE" w14:textId="77777777" w:rsidTr="00136160">
        <w:trPr>
          <w:trHeight w:val="171"/>
        </w:trPr>
        <w:tc>
          <w:tcPr>
            <w:tcW w:w="662" w:type="dxa"/>
            <w:tcBorders>
              <w:top w:val="single" w:sz="6" w:space="0" w:color="auto"/>
              <w:left w:val="single" w:sz="6" w:space="0" w:color="auto"/>
              <w:bottom w:val="nil"/>
              <w:right w:val="single" w:sz="6" w:space="0" w:color="auto"/>
            </w:tcBorders>
          </w:tcPr>
          <w:p w14:paraId="595D59B5"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19</w:t>
            </w:r>
          </w:p>
        </w:tc>
        <w:tc>
          <w:tcPr>
            <w:tcW w:w="2591" w:type="dxa"/>
            <w:tcBorders>
              <w:top w:val="single" w:sz="6" w:space="0" w:color="auto"/>
              <w:left w:val="single" w:sz="6" w:space="0" w:color="auto"/>
              <w:bottom w:val="nil"/>
              <w:right w:val="single" w:sz="6" w:space="0" w:color="auto"/>
            </w:tcBorders>
          </w:tcPr>
          <w:p w14:paraId="6D475E07"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Темниковский</w:t>
            </w:r>
            <w:proofErr w:type="spellEnd"/>
          </w:p>
        </w:tc>
        <w:tc>
          <w:tcPr>
            <w:tcW w:w="2126" w:type="dxa"/>
            <w:tcBorders>
              <w:top w:val="single" w:sz="6" w:space="0" w:color="auto"/>
              <w:left w:val="single" w:sz="6" w:space="0" w:color="auto"/>
              <w:bottom w:val="nil"/>
              <w:right w:val="single" w:sz="6" w:space="0" w:color="auto"/>
            </w:tcBorders>
          </w:tcPr>
          <w:p w14:paraId="65EF143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41</w:t>
            </w:r>
          </w:p>
        </w:tc>
        <w:tc>
          <w:tcPr>
            <w:tcW w:w="1984" w:type="dxa"/>
            <w:tcBorders>
              <w:top w:val="single" w:sz="6" w:space="0" w:color="auto"/>
              <w:left w:val="single" w:sz="6" w:space="0" w:color="auto"/>
              <w:bottom w:val="nil"/>
              <w:right w:val="single" w:sz="6" w:space="0" w:color="auto"/>
            </w:tcBorders>
          </w:tcPr>
          <w:p w14:paraId="1FE8AFB2"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nil"/>
              <w:right w:val="single" w:sz="6" w:space="0" w:color="auto"/>
            </w:tcBorders>
          </w:tcPr>
          <w:p w14:paraId="3CA90E57"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3C0E6E72" w14:textId="77777777" w:rsidTr="00136160">
        <w:trPr>
          <w:trHeight w:val="171"/>
        </w:trPr>
        <w:tc>
          <w:tcPr>
            <w:tcW w:w="662" w:type="dxa"/>
            <w:tcBorders>
              <w:top w:val="single" w:sz="6" w:space="0" w:color="auto"/>
              <w:left w:val="single" w:sz="6" w:space="0" w:color="auto"/>
              <w:bottom w:val="nil"/>
              <w:right w:val="single" w:sz="6" w:space="0" w:color="auto"/>
            </w:tcBorders>
          </w:tcPr>
          <w:p w14:paraId="2BB12E74"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20</w:t>
            </w:r>
          </w:p>
        </w:tc>
        <w:tc>
          <w:tcPr>
            <w:tcW w:w="2591" w:type="dxa"/>
            <w:tcBorders>
              <w:top w:val="single" w:sz="6" w:space="0" w:color="auto"/>
              <w:left w:val="single" w:sz="6" w:space="0" w:color="auto"/>
              <w:bottom w:val="nil"/>
              <w:right w:val="single" w:sz="6" w:space="0" w:color="auto"/>
            </w:tcBorders>
          </w:tcPr>
          <w:p w14:paraId="474FD4E8"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Теньгушевский</w:t>
            </w:r>
            <w:proofErr w:type="spellEnd"/>
          </w:p>
        </w:tc>
        <w:tc>
          <w:tcPr>
            <w:tcW w:w="2126" w:type="dxa"/>
            <w:tcBorders>
              <w:top w:val="single" w:sz="6" w:space="0" w:color="auto"/>
              <w:left w:val="single" w:sz="6" w:space="0" w:color="auto"/>
              <w:bottom w:val="nil"/>
              <w:right w:val="single" w:sz="6" w:space="0" w:color="auto"/>
            </w:tcBorders>
          </w:tcPr>
          <w:p w14:paraId="5CA7AE08"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38</w:t>
            </w:r>
          </w:p>
        </w:tc>
        <w:tc>
          <w:tcPr>
            <w:tcW w:w="1984" w:type="dxa"/>
            <w:tcBorders>
              <w:top w:val="single" w:sz="6" w:space="0" w:color="auto"/>
              <w:left w:val="single" w:sz="6" w:space="0" w:color="auto"/>
              <w:bottom w:val="nil"/>
              <w:right w:val="single" w:sz="6" w:space="0" w:color="auto"/>
            </w:tcBorders>
          </w:tcPr>
          <w:p w14:paraId="27CC5C5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nil"/>
              <w:right w:val="single" w:sz="6" w:space="0" w:color="auto"/>
            </w:tcBorders>
          </w:tcPr>
          <w:p w14:paraId="66007ED4"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2F53E567" w14:textId="77777777" w:rsidTr="00136160">
        <w:trPr>
          <w:trHeight w:val="171"/>
        </w:trPr>
        <w:tc>
          <w:tcPr>
            <w:tcW w:w="662" w:type="dxa"/>
            <w:tcBorders>
              <w:top w:val="single" w:sz="6" w:space="0" w:color="auto"/>
              <w:left w:val="single" w:sz="6" w:space="0" w:color="auto"/>
              <w:bottom w:val="nil"/>
              <w:right w:val="single" w:sz="6" w:space="0" w:color="auto"/>
            </w:tcBorders>
          </w:tcPr>
          <w:p w14:paraId="10AFE6AE"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21</w:t>
            </w:r>
          </w:p>
        </w:tc>
        <w:tc>
          <w:tcPr>
            <w:tcW w:w="2591" w:type="dxa"/>
            <w:tcBorders>
              <w:top w:val="single" w:sz="6" w:space="0" w:color="auto"/>
              <w:left w:val="single" w:sz="6" w:space="0" w:color="auto"/>
              <w:bottom w:val="nil"/>
              <w:right w:val="single" w:sz="6" w:space="0" w:color="auto"/>
            </w:tcBorders>
          </w:tcPr>
          <w:p w14:paraId="47315DD4"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Торбеевский</w:t>
            </w:r>
            <w:proofErr w:type="spellEnd"/>
          </w:p>
        </w:tc>
        <w:tc>
          <w:tcPr>
            <w:tcW w:w="2126" w:type="dxa"/>
            <w:tcBorders>
              <w:top w:val="single" w:sz="6" w:space="0" w:color="auto"/>
              <w:left w:val="single" w:sz="6" w:space="0" w:color="auto"/>
              <w:bottom w:val="nil"/>
              <w:right w:val="single" w:sz="6" w:space="0" w:color="auto"/>
            </w:tcBorders>
          </w:tcPr>
          <w:p w14:paraId="4BE965D5"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75</w:t>
            </w:r>
          </w:p>
        </w:tc>
        <w:tc>
          <w:tcPr>
            <w:tcW w:w="1984" w:type="dxa"/>
            <w:tcBorders>
              <w:top w:val="single" w:sz="6" w:space="0" w:color="auto"/>
              <w:left w:val="single" w:sz="6" w:space="0" w:color="auto"/>
              <w:bottom w:val="nil"/>
              <w:right w:val="single" w:sz="6" w:space="0" w:color="auto"/>
            </w:tcBorders>
          </w:tcPr>
          <w:p w14:paraId="53F471B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w:t>
            </w:r>
          </w:p>
        </w:tc>
        <w:tc>
          <w:tcPr>
            <w:tcW w:w="1843" w:type="dxa"/>
            <w:tcBorders>
              <w:top w:val="single" w:sz="6" w:space="0" w:color="auto"/>
              <w:left w:val="single" w:sz="6" w:space="0" w:color="auto"/>
              <w:bottom w:val="nil"/>
              <w:right w:val="single" w:sz="6" w:space="0" w:color="auto"/>
            </w:tcBorders>
          </w:tcPr>
          <w:p w14:paraId="63BB9BC6"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1,33</w:t>
            </w:r>
          </w:p>
        </w:tc>
      </w:tr>
      <w:tr w:rsidR="00C76F56" w:rsidRPr="00274B03" w14:paraId="2A3A81C6" w14:textId="77777777" w:rsidTr="00136160">
        <w:trPr>
          <w:trHeight w:val="171"/>
        </w:trPr>
        <w:tc>
          <w:tcPr>
            <w:tcW w:w="662" w:type="dxa"/>
            <w:tcBorders>
              <w:top w:val="single" w:sz="6" w:space="0" w:color="auto"/>
              <w:left w:val="single" w:sz="6" w:space="0" w:color="auto"/>
              <w:bottom w:val="single" w:sz="6" w:space="0" w:color="auto"/>
              <w:right w:val="single" w:sz="6" w:space="0" w:color="auto"/>
            </w:tcBorders>
          </w:tcPr>
          <w:p w14:paraId="40947E87"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22</w:t>
            </w:r>
          </w:p>
        </w:tc>
        <w:tc>
          <w:tcPr>
            <w:tcW w:w="2591" w:type="dxa"/>
            <w:tcBorders>
              <w:top w:val="single" w:sz="6" w:space="0" w:color="auto"/>
              <w:left w:val="single" w:sz="6" w:space="0" w:color="auto"/>
              <w:bottom w:val="single" w:sz="6" w:space="0" w:color="auto"/>
              <w:right w:val="single" w:sz="6" w:space="0" w:color="auto"/>
            </w:tcBorders>
          </w:tcPr>
          <w:p w14:paraId="1BC6E048"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Чамзинский</w:t>
            </w:r>
            <w:proofErr w:type="spellEnd"/>
          </w:p>
        </w:tc>
        <w:tc>
          <w:tcPr>
            <w:tcW w:w="2126" w:type="dxa"/>
            <w:tcBorders>
              <w:top w:val="single" w:sz="6" w:space="0" w:color="auto"/>
              <w:left w:val="single" w:sz="6" w:space="0" w:color="auto"/>
              <w:bottom w:val="single" w:sz="6" w:space="0" w:color="auto"/>
              <w:right w:val="single" w:sz="6" w:space="0" w:color="auto"/>
            </w:tcBorders>
          </w:tcPr>
          <w:p w14:paraId="3796D876"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130</w:t>
            </w:r>
          </w:p>
        </w:tc>
        <w:tc>
          <w:tcPr>
            <w:tcW w:w="1984" w:type="dxa"/>
            <w:tcBorders>
              <w:top w:val="single" w:sz="6" w:space="0" w:color="auto"/>
              <w:left w:val="single" w:sz="6" w:space="0" w:color="auto"/>
              <w:bottom w:val="single" w:sz="6" w:space="0" w:color="auto"/>
              <w:right w:val="single" w:sz="6" w:space="0" w:color="auto"/>
            </w:tcBorders>
          </w:tcPr>
          <w:p w14:paraId="30FB0A73"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0</w:t>
            </w:r>
          </w:p>
        </w:tc>
        <w:tc>
          <w:tcPr>
            <w:tcW w:w="1843" w:type="dxa"/>
            <w:tcBorders>
              <w:top w:val="single" w:sz="6" w:space="0" w:color="auto"/>
              <w:left w:val="single" w:sz="6" w:space="0" w:color="auto"/>
              <w:bottom w:val="single" w:sz="6" w:space="0" w:color="auto"/>
              <w:right w:val="single" w:sz="6" w:space="0" w:color="auto"/>
            </w:tcBorders>
          </w:tcPr>
          <w:p w14:paraId="29CCA09D"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w:t>
            </w:r>
          </w:p>
        </w:tc>
      </w:tr>
      <w:tr w:rsidR="00C76F56" w:rsidRPr="00274B03" w14:paraId="0D98A021" w14:textId="77777777" w:rsidTr="00136160">
        <w:trPr>
          <w:trHeight w:val="171"/>
        </w:trPr>
        <w:tc>
          <w:tcPr>
            <w:tcW w:w="662" w:type="dxa"/>
            <w:tcBorders>
              <w:top w:val="single" w:sz="6" w:space="0" w:color="auto"/>
              <w:left w:val="single" w:sz="6" w:space="0" w:color="auto"/>
              <w:bottom w:val="single" w:sz="6" w:space="0" w:color="auto"/>
              <w:right w:val="single" w:sz="6" w:space="0" w:color="auto"/>
            </w:tcBorders>
          </w:tcPr>
          <w:p w14:paraId="2191617F"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r w:rsidRPr="00274B03">
              <w:rPr>
                <w:rFonts w:ascii="Times New Roman" w:hAnsi="Times New Roman" w:cs="Times New Roman"/>
                <w:color w:val="000000"/>
                <w:sz w:val="28"/>
                <w:szCs w:val="28"/>
              </w:rPr>
              <w:t>23</w:t>
            </w:r>
          </w:p>
        </w:tc>
        <w:tc>
          <w:tcPr>
            <w:tcW w:w="2591" w:type="dxa"/>
            <w:tcBorders>
              <w:top w:val="single" w:sz="6" w:space="0" w:color="auto"/>
              <w:left w:val="single" w:sz="6" w:space="0" w:color="auto"/>
              <w:bottom w:val="single" w:sz="6" w:space="0" w:color="auto"/>
              <w:right w:val="single" w:sz="6" w:space="0" w:color="auto"/>
            </w:tcBorders>
          </w:tcPr>
          <w:p w14:paraId="6156136F"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roofErr w:type="spellStart"/>
            <w:r w:rsidRPr="00274B03">
              <w:rPr>
                <w:rFonts w:ascii="Times New Roman" w:hAnsi="Times New Roman" w:cs="Times New Roman"/>
                <w:color w:val="000000"/>
                <w:sz w:val="28"/>
                <w:szCs w:val="28"/>
              </w:rPr>
              <w:t>г.о.Саранск</w:t>
            </w:r>
            <w:proofErr w:type="spellEnd"/>
          </w:p>
        </w:tc>
        <w:tc>
          <w:tcPr>
            <w:tcW w:w="2126" w:type="dxa"/>
            <w:tcBorders>
              <w:top w:val="single" w:sz="6" w:space="0" w:color="auto"/>
              <w:left w:val="single" w:sz="6" w:space="0" w:color="auto"/>
              <w:bottom w:val="single" w:sz="6" w:space="0" w:color="auto"/>
              <w:right w:val="single" w:sz="6" w:space="0" w:color="auto"/>
            </w:tcBorders>
          </w:tcPr>
          <w:p w14:paraId="3E34826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1344</w:t>
            </w:r>
          </w:p>
        </w:tc>
        <w:tc>
          <w:tcPr>
            <w:tcW w:w="1984" w:type="dxa"/>
            <w:tcBorders>
              <w:top w:val="single" w:sz="6" w:space="0" w:color="auto"/>
              <w:left w:val="single" w:sz="6" w:space="0" w:color="auto"/>
              <w:bottom w:val="single" w:sz="6" w:space="0" w:color="auto"/>
              <w:right w:val="single" w:sz="6" w:space="0" w:color="auto"/>
            </w:tcBorders>
          </w:tcPr>
          <w:p w14:paraId="7F7BBDFF"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47</w:t>
            </w:r>
          </w:p>
        </w:tc>
        <w:tc>
          <w:tcPr>
            <w:tcW w:w="1843" w:type="dxa"/>
            <w:tcBorders>
              <w:top w:val="single" w:sz="6" w:space="0" w:color="auto"/>
              <w:left w:val="single" w:sz="6" w:space="0" w:color="auto"/>
              <w:bottom w:val="single" w:sz="6" w:space="0" w:color="auto"/>
              <w:right w:val="single" w:sz="6" w:space="0" w:color="auto"/>
            </w:tcBorders>
          </w:tcPr>
          <w:p w14:paraId="4934E742"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color w:val="000000"/>
                <w:sz w:val="28"/>
                <w:szCs w:val="28"/>
              </w:rPr>
            </w:pPr>
            <w:r w:rsidRPr="00274B03">
              <w:rPr>
                <w:rFonts w:ascii="Times New Roman" w:hAnsi="Times New Roman" w:cs="Times New Roman"/>
                <w:color w:val="000000"/>
                <w:sz w:val="28"/>
                <w:szCs w:val="28"/>
              </w:rPr>
              <w:t>3,5</w:t>
            </w:r>
          </w:p>
        </w:tc>
      </w:tr>
      <w:tr w:rsidR="00C76F56" w:rsidRPr="00274B03" w14:paraId="10616959" w14:textId="77777777" w:rsidTr="00136160">
        <w:trPr>
          <w:trHeight w:val="171"/>
        </w:trPr>
        <w:tc>
          <w:tcPr>
            <w:tcW w:w="3253" w:type="dxa"/>
            <w:gridSpan w:val="2"/>
            <w:tcBorders>
              <w:top w:val="single" w:sz="6" w:space="0" w:color="auto"/>
              <w:left w:val="single" w:sz="6" w:space="0" w:color="auto"/>
              <w:bottom w:val="single" w:sz="6" w:space="0" w:color="auto"/>
              <w:right w:val="single" w:sz="6" w:space="0" w:color="auto"/>
            </w:tcBorders>
          </w:tcPr>
          <w:p w14:paraId="3343BA9A"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b/>
                <w:color w:val="000000"/>
                <w:sz w:val="28"/>
                <w:szCs w:val="28"/>
              </w:rPr>
            </w:pPr>
            <w:r w:rsidRPr="00274B03">
              <w:rPr>
                <w:rFonts w:ascii="Times New Roman" w:hAnsi="Times New Roman" w:cs="Times New Roman"/>
                <w:b/>
                <w:color w:val="000000"/>
                <w:sz w:val="28"/>
                <w:szCs w:val="28"/>
              </w:rPr>
              <w:t>Итого</w:t>
            </w:r>
          </w:p>
        </w:tc>
        <w:tc>
          <w:tcPr>
            <w:tcW w:w="2126" w:type="dxa"/>
            <w:tcBorders>
              <w:top w:val="single" w:sz="6" w:space="0" w:color="auto"/>
              <w:left w:val="single" w:sz="6" w:space="0" w:color="auto"/>
              <w:bottom w:val="single" w:sz="6" w:space="0" w:color="auto"/>
              <w:right w:val="single" w:sz="6" w:space="0" w:color="auto"/>
            </w:tcBorders>
          </w:tcPr>
          <w:p w14:paraId="485A6AA8"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b/>
                <w:color w:val="000000"/>
                <w:sz w:val="28"/>
                <w:szCs w:val="28"/>
              </w:rPr>
            </w:pPr>
            <w:r w:rsidRPr="00274B03">
              <w:rPr>
                <w:rFonts w:ascii="Times New Roman" w:hAnsi="Times New Roman" w:cs="Times New Roman"/>
                <w:b/>
                <w:color w:val="000000"/>
                <w:sz w:val="28"/>
                <w:szCs w:val="28"/>
              </w:rPr>
              <w:t>2718</w:t>
            </w:r>
          </w:p>
        </w:tc>
        <w:tc>
          <w:tcPr>
            <w:tcW w:w="1984" w:type="dxa"/>
            <w:tcBorders>
              <w:top w:val="single" w:sz="6" w:space="0" w:color="auto"/>
              <w:left w:val="single" w:sz="6" w:space="0" w:color="auto"/>
              <w:bottom w:val="single" w:sz="6" w:space="0" w:color="auto"/>
              <w:right w:val="single" w:sz="6" w:space="0" w:color="auto"/>
            </w:tcBorders>
          </w:tcPr>
          <w:p w14:paraId="4FBA7829" w14:textId="77777777" w:rsidR="00C76F56" w:rsidRPr="00274B03" w:rsidRDefault="00C76F56" w:rsidP="00136160">
            <w:pPr>
              <w:autoSpaceDE w:val="0"/>
              <w:autoSpaceDN w:val="0"/>
              <w:adjustRightInd w:val="0"/>
              <w:spacing w:after="0" w:line="240" w:lineRule="auto"/>
              <w:jc w:val="center"/>
              <w:rPr>
                <w:rFonts w:ascii="Times New Roman" w:hAnsi="Times New Roman" w:cs="Times New Roman"/>
                <w:b/>
                <w:color w:val="000000"/>
                <w:sz w:val="28"/>
                <w:szCs w:val="28"/>
              </w:rPr>
            </w:pPr>
            <w:r w:rsidRPr="00274B03">
              <w:rPr>
                <w:rFonts w:ascii="Times New Roman" w:hAnsi="Times New Roman" w:cs="Times New Roman"/>
                <w:b/>
                <w:color w:val="000000"/>
                <w:sz w:val="28"/>
                <w:szCs w:val="28"/>
              </w:rPr>
              <w:t>96</w:t>
            </w:r>
          </w:p>
        </w:tc>
        <w:tc>
          <w:tcPr>
            <w:tcW w:w="1843" w:type="dxa"/>
            <w:tcBorders>
              <w:top w:val="single" w:sz="6" w:space="0" w:color="auto"/>
              <w:left w:val="single" w:sz="6" w:space="0" w:color="auto"/>
              <w:bottom w:val="single" w:sz="6" w:space="0" w:color="auto"/>
              <w:right w:val="single" w:sz="6" w:space="0" w:color="auto"/>
            </w:tcBorders>
          </w:tcPr>
          <w:p w14:paraId="3FA0A186" w14:textId="77777777" w:rsidR="00C76F56" w:rsidRPr="00274B03" w:rsidRDefault="00C76F56" w:rsidP="00136160">
            <w:pPr>
              <w:autoSpaceDE w:val="0"/>
              <w:autoSpaceDN w:val="0"/>
              <w:adjustRightInd w:val="0"/>
              <w:spacing w:after="0" w:line="240" w:lineRule="auto"/>
              <w:rPr>
                <w:rFonts w:ascii="Times New Roman" w:hAnsi="Times New Roman" w:cs="Times New Roman"/>
                <w:color w:val="000000"/>
                <w:sz w:val="28"/>
                <w:szCs w:val="28"/>
              </w:rPr>
            </w:pPr>
          </w:p>
        </w:tc>
      </w:tr>
    </w:tbl>
    <w:p w14:paraId="78AD20D1" w14:textId="1D8D8EC9"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В Республике </w:t>
      </w:r>
      <w:proofErr w:type="gramStart"/>
      <w:r w:rsidRPr="00274B03">
        <w:rPr>
          <w:rFonts w:ascii="Times New Roman" w:hAnsi="Times New Roman" w:cs="Times New Roman"/>
          <w:sz w:val="28"/>
          <w:szCs w:val="28"/>
        </w:rPr>
        <w:t>Мордовия  7</w:t>
      </w:r>
      <w:proofErr w:type="gramEnd"/>
      <w:r w:rsidRPr="00274B03">
        <w:rPr>
          <w:rFonts w:ascii="Times New Roman" w:hAnsi="Times New Roman" w:cs="Times New Roman"/>
          <w:sz w:val="28"/>
          <w:szCs w:val="28"/>
        </w:rPr>
        <w:t xml:space="preserve"> декабря 2022 г. итоговое сочинение писали  2814 обучающихся, получили «зачет» –  2718 человек (96,59%),  96 человек получили  «незачет» (3.41%), что свидетельствует о высоком уровне готовности обучающихся к  данному виду работ. </w:t>
      </w:r>
    </w:p>
    <w:p w14:paraId="24D0EB16" w14:textId="6346A832"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Можно выделить ряд образовательных организаций (далее – ОО), в </w:t>
      </w:r>
      <w:proofErr w:type="gramStart"/>
      <w:r w:rsidRPr="00274B03">
        <w:rPr>
          <w:rFonts w:ascii="Times New Roman" w:hAnsi="Times New Roman" w:cs="Times New Roman"/>
          <w:sz w:val="28"/>
          <w:szCs w:val="28"/>
        </w:rPr>
        <w:t>которых  высокая</w:t>
      </w:r>
      <w:proofErr w:type="gramEnd"/>
      <w:r w:rsidRPr="00274B03">
        <w:rPr>
          <w:rFonts w:ascii="Times New Roman" w:hAnsi="Times New Roman" w:cs="Times New Roman"/>
          <w:sz w:val="28"/>
          <w:szCs w:val="28"/>
        </w:rPr>
        <w:t xml:space="preserve">  доля обучающихся, показавших высокие результаты (то есть получивших «зачет»  по всем критериям). Это следующие ОО:</w:t>
      </w:r>
    </w:p>
    <w:p w14:paraId="7DD779E3" w14:textId="28AF6001"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МОУ «Гимназия №</w:t>
      </w:r>
      <w:proofErr w:type="gramStart"/>
      <w:r w:rsidRPr="00274B03">
        <w:rPr>
          <w:rFonts w:ascii="Times New Roman" w:hAnsi="Times New Roman" w:cs="Times New Roman"/>
          <w:sz w:val="28"/>
          <w:szCs w:val="28"/>
        </w:rPr>
        <w:t xml:space="preserve">12»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w:t>
      </w:r>
      <w:proofErr w:type="gramEnd"/>
      <w:r w:rsidRPr="00274B03">
        <w:rPr>
          <w:rFonts w:ascii="Times New Roman" w:hAnsi="Times New Roman" w:cs="Times New Roman"/>
          <w:sz w:val="28"/>
          <w:szCs w:val="28"/>
        </w:rPr>
        <w:t xml:space="preserve"> Саранск; </w:t>
      </w:r>
    </w:p>
    <w:p w14:paraId="4E6C03EF" w14:textId="516DE3B2"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МОУ «Средняя общеобразовательная школа с углубленным изучением отдельных предметов №39»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Саранск;</w:t>
      </w:r>
    </w:p>
    <w:p w14:paraId="20DFB514" w14:textId="1855997D"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ГБОУ РМ «Республиканский лицей»;</w:t>
      </w:r>
    </w:p>
    <w:p w14:paraId="41327E28" w14:textId="77777777"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Лицей ФГБОУ ВО «Национальный исследовательский Мордовский государственный университет им. Н.П. Огарёва»;</w:t>
      </w:r>
    </w:p>
    <w:p w14:paraId="491E9FB8" w14:textId="77777777"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МОУ «Лицей № 43»,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Саранск;</w:t>
      </w:r>
    </w:p>
    <w:p w14:paraId="36E231DB" w14:textId="77777777"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МОУ «СОШ №30»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Саранск;</w:t>
      </w:r>
    </w:p>
    <w:p w14:paraId="1E9F7A7F" w14:textId="26EE05E9"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МОУ «Гимназия №23»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Саранск.</w:t>
      </w:r>
    </w:p>
    <w:p w14:paraId="672B2F1A" w14:textId="77777777"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Высокий уровень показали обучающие </w:t>
      </w:r>
      <w:proofErr w:type="spellStart"/>
      <w:r w:rsidRPr="00274B03">
        <w:rPr>
          <w:rFonts w:ascii="Times New Roman" w:hAnsi="Times New Roman" w:cs="Times New Roman"/>
          <w:sz w:val="28"/>
          <w:szCs w:val="28"/>
        </w:rPr>
        <w:t>Ковылкинского</w:t>
      </w:r>
      <w:proofErr w:type="spellEnd"/>
      <w:r w:rsidRPr="00274B03">
        <w:rPr>
          <w:rFonts w:ascii="Times New Roman" w:hAnsi="Times New Roman" w:cs="Times New Roman"/>
          <w:sz w:val="28"/>
          <w:szCs w:val="28"/>
        </w:rPr>
        <w:t>, Рузаевского, муниципальных районов.</w:t>
      </w:r>
    </w:p>
    <w:p w14:paraId="7EBAF7E5" w14:textId="373DECD7"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t xml:space="preserve">Отдельным городским ОО, таким как «СОШ №2 имени Героя Советского Союза П.И. Орлова»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xml:space="preserve">. Саранск; МАОУ «СОШ № 10»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xml:space="preserve">. Саранск; МОУ «СОШ №5» </w:t>
      </w:r>
      <w:proofErr w:type="spellStart"/>
      <w:r w:rsidRPr="00274B03">
        <w:rPr>
          <w:rFonts w:ascii="Times New Roman" w:hAnsi="Times New Roman" w:cs="Times New Roman"/>
          <w:sz w:val="28"/>
          <w:szCs w:val="28"/>
        </w:rPr>
        <w:t>г.о</w:t>
      </w:r>
      <w:proofErr w:type="spellEnd"/>
      <w:r w:rsidRPr="00274B03">
        <w:rPr>
          <w:rFonts w:ascii="Times New Roman" w:hAnsi="Times New Roman" w:cs="Times New Roman"/>
          <w:sz w:val="28"/>
          <w:szCs w:val="28"/>
        </w:rPr>
        <w:t xml:space="preserve">. Саранск следует пересмотреть подготовку </w:t>
      </w:r>
      <w:r w:rsidR="00245B20" w:rsidRPr="00274B03">
        <w:rPr>
          <w:rFonts w:ascii="Times New Roman" w:hAnsi="Times New Roman" w:cs="Times New Roman"/>
          <w:sz w:val="28"/>
          <w:szCs w:val="28"/>
        </w:rPr>
        <w:t xml:space="preserve">обучающихся </w:t>
      </w:r>
      <w:r w:rsidRPr="00274B03">
        <w:rPr>
          <w:rFonts w:ascii="Times New Roman" w:hAnsi="Times New Roman" w:cs="Times New Roman"/>
          <w:sz w:val="28"/>
          <w:szCs w:val="28"/>
        </w:rPr>
        <w:t xml:space="preserve">к </w:t>
      </w:r>
      <w:r w:rsidR="00245B20" w:rsidRPr="00274B03">
        <w:rPr>
          <w:rFonts w:ascii="Times New Roman" w:hAnsi="Times New Roman" w:cs="Times New Roman"/>
          <w:sz w:val="28"/>
          <w:szCs w:val="28"/>
        </w:rPr>
        <w:t xml:space="preserve">написанию </w:t>
      </w:r>
      <w:r w:rsidRPr="00274B03">
        <w:rPr>
          <w:rFonts w:ascii="Times New Roman" w:hAnsi="Times New Roman" w:cs="Times New Roman"/>
          <w:sz w:val="28"/>
          <w:szCs w:val="28"/>
        </w:rPr>
        <w:t>итогово</w:t>
      </w:r>
      <w:r w:rsidR="00245B20" w:rsidRPr="00274B03">
        <w:rPr>
          <w:rFonts w:ascii="Times New Roman" w:hAnsi="Times New Roman" w:cs="Times New Roman"/>
          <w:sz w:val="28"/>
          <w:szCs w:val="28"/>
        </w:rPr>
        <w:t>го</w:t>
      </w:r>
      <w:r w:rsidRPr="00274B03">
        <w:rPr>
          <w:rFonts w:ascii="Times New Roman" w:hAnsi="Times New Roman" w:cs="Times New Roman"/>
          <w:sz w:val="28"/>
          <w:szCs w:val="28"/>
        </w:rPr>
        <w:t xml:space="preserve"> сочинени</w:t>
      </w:r>
      <w:r w:rsidR="00245B20" w:rsidRPr="00274B03">
        <w:rPr>
          <w:rFonts w:ascii="Times New Roman" w:hAnsi="Times New Roman" w:cs="Times New Roman"/>
          <w:sz w:val="28"/>
          <w:szCs w:val="28"/>
        </w:rPr>
        <w:t>я</w:t>
      </w:r>
      <w:r w:rsidRPr="00274B03">
        <w:rPr>
          <w:rFonts w:ascii="Times New Roman" w:hAnsi="Times New Roman" w:cs="Times New Roman"/>
          <w:sz w:val="28"/>
          <w:szCs w:val="28"/>
        </w:rPr>
        <w:t xml:space="preserve">, так как в указанных ОО доля выпускников, показавших высокие результаты, невелика. </w:t>
      </w:r>
    </w:p>
    <w:p w14:paraId="65C50B45" w14:textId="5712E186" w:rsidR="00C76F56" w:rsidRPr="00274B03" w:rsidRDefault="00C76F56" w:rsidP="00C76F56">
      <w:pPr>
        <w:spacing w:after="0"/>
        <w:ind w:firstLine="709"/>
        <w:jc w:val="both"/>
        <w:rPr>
          <w:rFonts w:ascii="Times New Roman" w:hAnsi="Times New Roman" w:cs="Times New Roman"/>
          <w:sz w:val="28"/>
          <w:szCs w:val="28"/>
        </w:rPr>
      </w:pPr>
      <w:r w:rsidRPr="00274B03">
        <w:rPr>
          <w:rFonts w:ascii="Times New Roman" w:hAnsi="Times New Roman" w:cs="Times New Roman"/>
          <w:sz w:val="28"/>
          <w:szCs w:val="28"/>
        </w:rPr>
        <w:lastRenderedPageBreak/>
        <w:t xml:space="preserve">Доля муниципальных районов, в которых не было обучающихся, получивших общий «незачет», составила 39,13%. Свыше 10% обучающихся, получивших общий «незачет», выявлено в </w:t>
      </w:r>
      <w:proofErr w:type="spellStart"/>
      <w:r w:rsidRPr="00274B03">
        <w:rPr>
          <w:rFonts w:ascii="Times New Roman" w:hAnsi="Times New Roman" w:cs="Times New Roman"/>
          <w:sz w:val="28"/>
          <w:szCs w:val="28"/>
        </w:rPr>
        <w:t>Кочкуровском</w:t>
      </w:r>
      <w:proofErr w:type="spellEnd"/>
      <w:r w:rsidRPr="00274B03">
        <w:rPr>
          <w:rFonts w:ascii="Times New Roman" w:hAnsi="Times New Roman" w:cs="Times New Roman"/>
          <w:sz w:val="28"/>
          <w:szCs w:val="28"/>
        </w:rPr>
        <w:t xml:space="preserve">, </w:t>
      </w:r>
      <w:proofErr w:type="spellStart"/>
      <w:r w:rsidRPr="00274B03">
        <w:rPr>
          <w:rFonts w:ascii="Times New Roman" w:hAnsi="Times New Roman" w:cs="Times New Roman"/>
          <w:sz w:val="28"/>
          <w:szCs w:val="28"/>
        </w:rPr>
        <w:t>Ромадановском</w:t>
      </w:r>
      <w:proofErr w:type="spellEnd"/>
      <w:r w:rsidRPr="00274B03">
        <w:rPr>
          <w:rFonts w:ascii="Times New Roman" w:hAnsi="Times New Roman" w:cs="Times New Roman"/>
          <w:sz w:val="28"/>
          <w:szCs w:val="28"/>
        </w:rPr>
        <w:t xml:space="preserve"> муниципальных районах.</w:t>
      </w:r>
    </w:p>
    <w:p w14:paraId="28AB4231" w14:textId="150DBA8F" w:rsidR="00C03F1E" w:rsidRPr="00274B03" w:rsidRDefault="0053255C" w:rsidP="00725C21">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 xml:space="preserve">Таблица </w:t>
      </w:r>
      <w:r w:rsidR="00C76F56" w:rsidRPr="00274B03">
        <w:rPr>
          <w:rFonts w:ascii="Times New Roman" w:eastAsia="Times New Roman" w:hAnsi="Times New Roman" w:cs="Times New Roman"/>
          <w:i/>
          <w:sz w:val="28"/>
          <w:szCs w:val="28"/>
          <w:lang w:eastAsia="ru-RU"/>
        </w:rPr>
        <w:t>4</w:t>
      </w:r>
    </w:p>
    <w:p w14:paraId="4D172160" w14:textId="77777777" w:rsidR="009D374A" w:rsidRPr="00274B03" w:rsidRDefault="00725C21" w:rsidP="00725C21">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Выполнение требований к</w:t>
      </w:r>
      <w:r w:rsidR="007830D8" w:rsidRPr="00274B03">
        <w:rPr>
          <w:rFonts w:ascii="Times New Roman" w:eastAsia="Times New Roman" w:hAnsi="Times New Roman" w:cs="Times New Roman"/>
          <w:i/>
          <w:sz w:val="28"/>
          <w:szCs w:val="28"/>
          <w:lang w:eastAsia="ru-RU"/>
        </w:rPr>
        <w:t xml:space="preserve"> написанию </w:t>
      </w:r>
    </w:p>
    <w:p w14:paraId="0B6835F9" w14:textId="77777777" w:rsidR="00BD6645" w:rsidRPr="00274B03" w:rsidRDefault="009D374A" w:rsidP="00725C21">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 xml:space="preserve">итогового </w:t>
      </w:r>
      <w:r w:rsidR="007830D8" w:rsidRPr="00274B03">
        <w:rPr>
          <w:rFonts w:ascii="Times New Roman" w:eastAsia="Times New Roman" w:hAnsi="Times New Roman" w:cs="Times New Roman"/>
          <w:i/>
          <w:sz w:val="28"/>
          <w:szCs w:val="28"/>
          <w:lang w:eastAsia="ru-RU"/>
        </w:rPr>
        <w:t xml:space="preserve">сочинения </w:t>
      </w:r>
    </w:p>
    <w:tbl>
      <w:tblPr>
        <w:tblStyle w:val="a3"/>
        <w:tblW w:w="9640" w:type="dxa"/>
        <w:tblInd w:w="-34" w:type="dxa"/>
        <w:tblLayout w:type="fixed"/>
        <w:tblLook w:val="04A0" w:firstRow="1" w:lastRow="0" w:firstColumn="1" w:lastColumn="0" w:noHBand="0" w:noVBand="1"/>
      </w:tblPr>
      <w:tblGrid>
        <w:gridCol w:w="4820"/>
        <w:gridCol w:w="1559"/>
        <w:gridCol w:w="1134"/>
        <w:gridCol w:w="1134"/>
        <w:gridCol w:w="993"/>
      </w:tblGrid>
      <w:tr w:rsidR="00C23818" w:rsidRPr="00274B03" w14:paraId="4E99FDA6" w14:textId="77777777" w:rsidTr="00C23818">
        <w:trPr>
          <w:trHeight w:val="174"/>
        </w:trPr>
        <w:tc>
          <w:tcPr>
            <w:tcW w:w="4820" w:type="dxa"/>
            <w:vMerge w:val="restart"/>
          </w:tcPr>
          <w:p w14:paraId="37EB399F" w14:textId="77777777" w:rsidR="00C23818" w:rsidRPr="00274B03" w:rsidRDefault="00C23818" w:rsidP="00BD6645">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Требования</w:t>
            </w:r>
          </w:p>
        </w:tc>
        <w:tc>
          <w:tcPr>
            <w:tcW w:w="2693" w:type="dxa"/>
            <w:gridSpan w:val="2"/>
          </w:tcPr>
          <w:p w14:paraId="560E4A06" w14:textId="77777777" w:rsidR="00C23818" w:rsidRPr="00274B03" w:rsidRDefault="00C23818" w:rsidP="00136160">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Соответств</w:t>
            </w:r>
            <w:r w:rsidR="00BA023C" w:rsidRPr="00274B03">
              <w:rPr>
                <w:rFonts w:ascii="Times New Roman" w:eastAsia="Times New Roman" w:hAnsi="Times New Roman" w:cs="Times New Roman"/>
                <w:sz w:val="28"/>
                <w:szCs w:val="28"/>
                <w:lang w:eastAsia="ru-RU"/>
              </w:rPr>
              <w:t>ует</w:t>
            </w:r>
          </w:p>
        </w:tc>
        <w:tc>
          <w:tcPr>
            <w:tcW w:w="2127" w:type="dxa"/>
            <w:gridSpan w:val="2"/>
          </w:tcPr>
          <w:p w14:paraId="7D3AAA08" w14:textId="77777777" w:rsidR="00C23818" w:rsidRPr="00274B03" w:rsidRDefault="00C23818"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Не соответствует</w:t>
            </w:r>
          </w:p>
        </w:tc>
      </w:tr>
      <w:tr w:rsidR="00C23818" w:rsidRPr="00274B03" w14:paraId="2F328C7F" w14:textId="77777777" w:rsidTr="00C23818">
        <w:trPr>
          <w:trHeight w:val="326"/>
        </w:trPr>
        <w:tc>
          <w:tcPr>
            <w:tcW w:w="4820" w:type="dxa"/>
            <w:vMerge/>
          </w:tcPr>
          <w:p w14:paraId="04A4B62E" w14:textId="77777777" w:rsidR="00C23818" w:rsidRPr="00274B03" w:rsidRDefault="00C23818" w:rsidP="00136160">
            <w:pPr>
              <w:jc w:val="both"/>
              <w:rPr>
                <w:rFonts w:ascii="Times New Roman" w:eastAsia="Times New Roman" w:hAnsi="Times New Roman" w:cs="Times New Roman"/>
                <w:sz w:val="28"/>
                <w:szCs w:val="28"/>
                <w:lang w:eastAsia="ru-RU"/>
              </w:rPr>
            </w:pPr>
          </w:p>
        </w:tc>
        <w:tc>
          <w:tcPr>
            <w:tcW w:w="1559" w:type="dxa"/>
          </w:tcPr>
          <w:p w14:paraId="3DEDB344" w14:textId="77777777" w:rsidR="00C23818" w:rsidRPr="00274B03" w:rsidRDefault="00C23818" w:rsidP="00136160">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чел.</w:t>
            </w:r>
          </w:p>
        </w:tc>
        <w:tc>
          <w:tcPr>
            <w:tcW w:w="1134" w:type="dxa"/>
          </w:tcPr>
          <w:p w14:paraId="63030627" w14:textId="77777777" w:rsidR="00C23818" w:rsidRPr="00274B03" w:rsidRDefault="00C23818" w:rsidP="00136160">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c>
          <w:tcPr>
            <w:tcW w:w="1134" w:type="dxa"/>
          </w:tcPr>
          <w:p w14:paraId="060FE6D4" w14:textId="77777777" w:rsidR="00C23818" w:rsidRPr="00274B03" w:rsidRDefault="00C23818" w:rsidP="00136160">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чел.</w:t>
            </w:r>
          </w:p>
        </w:tc>
        <w:tc>
          <w:tcPr>
            <w:tcW w:w="993" w:type="dxa"/>
          </w:tcPr>
          <w:p w14:paraId="2B1712A2" w14:textId="77777777" w:rsidR="00C23818" w:rsidRPr="00274B03" w:rsidRDefault="00C23818" w:rsidP="00136160">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r>
      <w:tr w:rsidR="00C23818" w:rsidRPr="00274B03" w14:paraId="2208915A" w14:textId="77777777" w:rsidTr="00C23818">
        <w:trPr>
          <w:trHeight w:val="538"/>
        </w:trPr>
        <w:tc>
          <w:tcPr>
            <w:tcW w:w="4820" w:type="dxa"/>
          </w:tcPr>
          <w:p w14:paraId="4144AE17" w14:textId="77777777" w:rsidR="00C23818" w:rsidRPr="00274B03" w:rsidRDefault="00C23818" w:rsidP="00BD6645">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Требование 1 </w:t>
            </w:r>
          </w:p>
          <w:p w14:paraId="02D78CEA" w14:textId="77777777" w:rsidR="00C23818" w:rsidRPr="00274B03" w:rsidRDefault="00C23818" w:rsidP="007830D8">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«Объём итогового сочинения</w:t>
            </w:r>
            <w:r w:rsidR="00725C21" w:rsidRPr="00274B03">
              <w:rPr>
                <w:rFonts w:ascii="Times New Roman" w:eastAsia="Times New Roman" w:hAnsi="Times New Roman" w:cs="Times New Roman"/>
                <w:sz w:val="28"/>
                <w:szCs w:val="28"/>
                <w:lang w:eastAsia="ru-RU"/>
              </w:rPr>
              <w:t xml:space="preserve"> </w:t>
            </w:r>
          </w:p>
        </w:tc>
        <w:tc>
          <w:tcPr>
            <w:tcW w:w="1559" w:type="dxa"/>
          </w:tcPr>
          <w:p w14:paraId="22459758" w14:textId="77777777" w:rsidR="00C23818" w:rsidRPr="00274B03" w:rsidRDefault="00C23818"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2809</w:t>
            </w:r>
          </w:p>
        </w:tc>
        <w:tc>
          <w:tcPr>
            <w:tcW w:w="1134" w:type="dxa"/>
          </w:tcPr>
          <w:p w14:paraId="62CBD67F" w14:textId="77777777" w:rsidR="00C23818" w:rsidRPr="00274B03" w:rsidRDefault="00B1120C"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99,82</w:t>
            </w:r>
          </w:p>
        </w:tc>
        <w:tc>
          <w:tcPr>
            <w:tcW w:w="1134" w:type="dxa"/>
          </w:tcPr>
          <w:p w14:paraId="40F0BA93" w14:textId="77777777" w:rsidR="00C23818" w:rsidRPr="00274B03" w:rsidRDefault="00C23818"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5</w:t>
            </w:r>
          </w:p>
        </w:tc>
        <w:tc>
          <w:tcPr>
            <w:tcW w:w="993" w:type="dxa"/>
          </w:tcPr>
          <w:p w14:paraId="6E327D94" w14:textId="77777777" w:rsidR="00C23818" w:rsidRPr="00274B03" w:rsidRDefault="00C23818"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0,18</w:t>
            </w:r>
          </w:p>
        </w:tc>
      </w:tr>
      <w:tr w:rsidR="00C23818" w:rsidRPr="00274B03" w14:paraId="75D3A3A1" w14:textId="77777777" w:rsidTr="00C23818">
        <w:trPr>
          <w:trHeight w:val="772"/>
        </w:trPr>
        <w:tc>
          <w:tcPr>
            <w:tcW w:w="4820" w:type="dxa"/>
          </w:tcPr>
          <w:p w14:paraId="3DBCE377" w14:textId="77777777" w:rsidR="00C23818" w:rsidRPr="00274B03" w:rsidRDefault="00C23818" w:rsidP="00BD6645">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Требование № 2</w:t>
            </w:r>
          </w:p>
          <w:p w14:paraId="126F27CC" w14:textId="77777777" w:rsidR="00C23818" w:rsidRPr="00274B03" w:rsidRDefault="00C23818" w:rsidP="0058796C">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«Самостоятельность</w:t>
            </w:r>
          </w:p>
          <w:p w14:paraId="4D566F3C" w14:textId="77777777" w:rsidR="00C23818" w:rsidRPr="00274B03" w:rsidRDefault="00C23818" w:rsidP="0058796C">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написания итогового сочинения»</w:t>
            </w:r>
          </w:p>
        </w:tc>
        <w:tc>
          <w:tcPr>
            <w:tcW w:w="1559" w:type="dxa"/>
          </w:tcPr>
          <w:p w14:paraId="07F63E7F" w14:textId="77777777" w:rsidR="00C23818" w:rsidRPr="00274B03" w:rsidRDefault="000C5752"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2766</w:t>
            </w:r>
          </w:p>
        </w:tc>
        <w:tc>
          <w:tcPr>
            <w:tcW w:w="1134" w:type="dxa"/>
          </w:tcPr>
          <w:p w14:paraId="0CC83E9E" w14:textId="77777777" w:rsidR="00C23818" w:rsidRPr="00274B03" w:rsidRDefault="00B1120C"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98,</w:t>
            </w:r>
            <w:r w:rsidR="002C2405" w:rsidRPr="00274B03">
              <w:rPr>
                <w:rFonts w:ascii="Times New Roman" w:eastAsia="Times New Roman" w:hAnsi="Times New Roman" w:cs="Times New Roman"/>
                <w:sz w:val="28"/>
                <w:szCs w:val="28"/>
                <w:lang w:eastAsia="ru-RU"/>
              </w:rPr>
              <w:t>29</w:t>
            </w:r>
          </w:p>
        </w:tc>
        <w:tc>
          <w:tcPr>
            <w:tcW w:w="1134" w:type="dxa"/>
          </w:tcPr>
          <w:p w14:paraId="7916FAE0" w14:textId="77777777" w:rsidR="00C23818" w:rsidRPr="00274B03" w:rsidRDefault="00C23818"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48</w:t>
            </w:r>
          </w:p>
        </w:tc>
        <w:tc>
          <w:tcPr>
            <w:tcW w:w="993" w:type="dxa"/>
          </w:tcPr>
          <w:p w14:paraId="01A36E85" w14:textId="77777777" w:rsidR="00C23818" w:rsidRPr="00274B03" w:rsidRDefault="002C2405" w:rsidP="00C23818">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1,71</w:t>
            </w:r>
          </w:p>
        </w:tc>
      </w:tr>
    </w:tbl>
    <w:p w14:paraId="533943FC" w14:textId="77777777" w:rsidR="00B1120C" w:rsidRPr="00274B03" w:rsidRDefault="00B1120C" w:rsidP="00E14C27">
      <w:pPr>
        <w:spacing w:after="0"/>
        <w:ind w:firstLine="709"/>
        <w:jc w:val="both"/>
        <w:rPr>
          <w:rFonts w:ascii="Times New Roman" w:eastAsia="Times New Roman" w:hAnsi="Times New Roman" w:cs="Times New Roman"/>
          <w:sz w:val="28"/>
          <w:szCs w:val="28"/>
          <w:lang w:eastAsia="ru-RU"/>
        </w:rPr>
      </w:pPr>
    </w:p>
    <w:p w14:paraId="56F20086" w14:textId="77777777" w:rsidR="00BD6645" w:rsidRPr="00274B03" w:rsidRDefault="00B1120C" w:rsidP="000E5673">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Анализ полученных результатов позволяет сделать ряд </w:t>
      </w:r>
      <w:proofErr w:type="gramStart"/>
      <w:r w:rsidRPr="00274B03">
        <w:rPr>
          <w:rFonts w:ascii="Times New Roman" w:eastAsia="Times New Roman" w:hAnsi="Times New Roman" w:cs="Times New Roman"/>
          <w:sz w:val="28"/>
          <w:szCs w:val="28"/>
          <w:lang w:eastAsia="ru-RU"/>
        </w:rPr>
        <w:t>выводов:  большая</w:t>
      </w:r>
      <w:proofErr w:type="gramEnd"/>
      <w:r w:rsidRPr="00274B03">
        <w:rPr>
          <w:rFonts w:ascii="Times New Roman" w:eastAsia="Times New Roman" w:hAnsi="Times New Roman" w:cs="Times New Roman"/>
          <w:sz w:val="28"/>
          <w:szCs w:val="28"/>
          <w:lang w:eastAsia="ru-RU"/>
        </w:rPr>
        <w:t xml:space="preserve"> часть участников итогового сочинения выполнили требования, предъявляемые к и</w:t>
      </w:r>
      <w:r w:rsidR="007830D8" w:rsidRPr="00274B03">
        <w:rPr>
          <w:rFonts w:ascii="Times New Roman" w:eastAsia="Times New Roman" w:hAnsi="Times New Roman" w:cs="Times New Roman"/>
          <w:sz w:val="28"/>
          <w:szCs w:val="28"/>
          <w:lang w:eastAsia="ru-RU"/>
        </w:rPr>
        <w:t>тог</w:t>
      </w:r>
      <w:r w:rsidR="0053255C" w:rsidRPr="00274B03">
        <w:rPr>
          <w:rFonts w:ascii="Times New Roman" w:eastAsia="Times New Roman" w:hAnsi="Times New Roman" w:cs="Times New Roman"/>
          <w:sz w:val="28"/>
          <w:szCs w:val="28"/>
          <w:lang w:eastAsia="ru-RU"/>
        </w:rPr>
        <w:t>овому сочинению</w:t>
      </w:r>
      <w:r w:rsidR="000E5673" w:rsidRPr="00274B03">
        <w:rPr>
          <w:rFonts w:ascii="Times New Roman" w:eastAsia="Times New Roman" w:hAnsi="Times New Roman" w:cs="Times New Roman"/>
          <w:sz w:val="28"/>
          <w:szCs w:val="28"/>
          <w:lang w:eastAsia="ru-RU"/>
        </w:rPr>
        <w:t>: объем работ соответствовал предъявляемым требованиям.</w:t>
      </w:r>
    </w:p>
    <w:p w14:paraId="1D0AF6B0" w14:textId="77777777" w:rsidR="000E5673" w:rsidRPr="00274B03" w:rsidRDefault="000E5673" w:rsidP="000E5673">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Выявлена</w:t>
      </w:r>
      <w:r w:rsidR="002C2405" w:rsidRPr="00274B03">
        <w:rPr>
          <w:rFonts w:ascii="Times New Roman" w:eastAsia="Times New Roman" w:hAnsi="Times New Roman" w:cs="Times New Roman"/>
          <w:sz w:val="28"/>
          <w:szCs w:val="28"/>
          <w:lang w:eastAsia="ru-RU"/>
        </w:rPr>
        <w:t xml:space="preserve"> незначительная доля работ (1,71</w:t>
      </w:r>
      <w:r w:rsidRPr="00274B03">
        <w:rPr>
          <w:rFonts w:ascii="Times New Roman" w:eastAsia="Times New Roman" w:hAnsi="Times New Roman" w:cs="Times New Roman"/>
          <w:sz w:val="28"/>
          <w:szCs w:val="28"/>
          <w:lang w:eastAsia="ru-RU"/>
        </w:rPr>
        <w:t>%), в которых содержится фрагменты сочинений, опубликованных в сети Интернет.</w:t>
      </w:r>
    </w:p>
    <w:p w14:paraId="48A687E4" w14:textId="248C8F66" w:rsidR="00725C21" w:rsidRPr="00274B03" w:rsidRDefault="00F87EDB" w:rsidP="000E5673">
      <w:pPr>
        <w:shd w:val="clear" w:color="auto" w:fill="FFFFFF"/>
        <w:spacing w:after="0"/>
        <w:ind w:firstLine="709"/>
        <w:jc w:val="both"/>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Выполнив требования, у</w:t>
      </w:r>
      <w:r w:rsidR="00725C21" w:rsidRPr="00274B03">
        <w:rPr>
          <w:rFonts w:ascii="Times New Roman" w:eastAsia="Times New Roman" w:hAnsi="Times New Roman" w:cs="Times New Roman"/>
          <w:color w:val="1A1A1A"/>
          <w:sz w:val="28"/>
          <w:szCs w:val="28"/>
          <w:lang w:eastAsia="ru-RU"/>
        </w:rPr>
        <w:t xml:space="preserve">чащиеся продемонстрировали </w:t>
      </w:r>
      <w:r w:rsidRPr="00274B03">
        <w:rPr>
          <w:rFonts w:ascii="Times New Roman" w:eastAsia="Times New Roman" w:hAnsi="Times New Roman" w:cs="Times New Roman"/>
          <w:color w:val="1A1A1A"/>
          <w:sz w:val="28"/>
          <w:szCs w:val="28"/>
          <w:lang w:eastAsia="ru-RU"/>
        </w:rPr>
        <w:t>сформированность уме</w:t>
      </w:r>
      <w:r w:rsidR="00C871F6" w:rsidRPr="00274B03">
        <w:rPr>
          <w:rFonts w:ascii="Times New Roman" w:eastAsia="Times New Roman" w:hAnsi="Times New Roman" w:cs="Times New Roman"/>
          <w:color w:val="1A1A1A"/>
          <w:sz w:val="28"/>
          <w:szCs w:val="28"/>
          <w:lang w:eastAsia="ru-RU"/>
        </w:rPr>
        <w:t>ния планировать, контролировать</w:t>
      </w:r>
      <w:r w:rsidRPr="00274B03">
        <w:rPr>
          <w:rFonts w:ascii="Times New Roman" w:eastAsia="Times New Roman" w:hAnsi="Times New Roman" w:cs="Times New Roman"/>
          <w:color w:val="1A1A1A"/>
          <w:sz w:val="28"/>
          <w:szCs w:val="28"/>
          <w:lang w:eastAsia="ru-RU"/>
        </w:rPr>
        <w:t xml:space="preserve">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 </w:t>
      </w:r>
      <w:r w:rsidR="00725C21" w:rsidRPr="00274B03">
        <w:rPr>
          <w:rFonts w:ascii="Times New Roman" w:eastAsia="Times New Roman" w:hAnsi="Times New Roman" w:cs="Times New Roman"/>
          <w:color w:val="1A1A1A"/>
          <w:sz w:val="28"/>
          <w:szCs w:val="28"/>
          <w:lang w:eastAsia="ru-RU"/>
        </w:rPr>
        <w:t>самостоятельно составлять план, использовать алгоритмы</w:t>
      </w:r>
      <w:r w:rsidR="000E5673" w:rsidRPr="00274B03">
        <w:rPr>
          <w:rFonts w:ascii="Times New Roman" w:eastAsia="Times New Roman" w:hAnsi="Times New Roman" w:cs="Times New Roman"/>
          <w:color w:val="1A1A1A"/>
          <w:sz w:val="28"/>
          <w:szCs w:val="28"/>
          <w:lang w:eastAsia="ru-RU"/>
        </w:rPr>
        <w:t xml:space="preserve"> </w:t>
      </w:r>
      <w:r w:rsidR="00725C21" w:rsidRPr="00274B03">
        <w:rPr>
          <w:rFonts w:ascii="Times New Roman" w:eastAsia="Times New Roman" w:hAnsi="Times New Roman" w:cs="Times New Roman"/>
          <w:color w:val="1A1A1A"/>
          <w:sz w:val="28"/>
          <w:szCs w:val="28"/>
          <w:lang w:eastAsia="ru-RU"/>
        </w:rPr>
        <w:t xml:space="preserve">написания сочинений с учётом сформированных читательских навыков и </w:t>
      </w:r>
      <w:proofErr w:type="spellStart"/>
      <w:r w:rsidR="00725C21" w:rsidRPr="00274B03">
        <w:rPr>
          <w:rFonts w:ascii="Times New Roman" w:eastAsia="Times New Roman" w:hAnsi="Times New Roman" w:cs="Times New Roman"/>
          <w:color w:val="1A1A1A"/>
          <w:sz w:val="28"/>
          <w:szCs w:val="28"/>
          <w:lang w:eastAsia="ru-RU"/>
        </w:rPr>
        <w:t>надпредметных</w:t>
      </w:r>
      <w:proofErr w:type="spellEnd"/>
      <w:r w:rsidR="00725C21" w:rsidRPr="00274B03">
        <w:rPr>
          <w:rFonts w:ascii="Times New Roman" w:eastAsia="Times New Roman" w:hAnsi="Times New Roman" w:cs="Times New Roman"/>
          <w:color w:val="1A1A1A"/>
          <w:sz w:val="28"/>
          <w:szCs w:val="28"/>
          <w:lang w:eastAsia="ru-RU"/>
        </w:rPr>
        <w:t xml:space="preserve"> умений.</w:t>
      </w:r>
    </w:p>
    <w:p w14:paraId="37B81A62" w14:textId="0A62B0D8" w:rsidR="00F87EDB" w:rsidRPr="00274B03" w:rsidRDefault="00F87EDB" w:rsidP="00F87EDB">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Результаты оценки итогового сочинения в разрезе кр</w:t>
      </w:r>
      <w:r w:rsidR="0053255C" w:rsidRPr="00274B03">
        <w:rPr>
          <w:rFonts w:ascii="Times New Roman" w:eastAsia="Times New Roman" w:hAnsi="Times New Roman" w:cs="Times New Roman"/>
          <w:sz w:val="28"/>
          <w:szCs w:val="28"/>
          <w:lang w:eastAsia="ru-RU"/>
        </w:rPr>
        <w:t>итериев представлены в Таблице</w:t>
      </w:r>
      <w:r w:rsidR="009D374A" w:rsidRPr="00274B03">
        <w:rPr>
          <w:rFonts w:ascii="Times New Roman" w:eastAsia="Times New Roman" w:hAnsi="Times New Roman" w:cs="Times New Roman"/>
          <w:sz w:val="28"/>
          <w:szCs w:val="28"/>
          <w:lang w:eastAsia="ru-RU"/>
        </w:rPr>
        <w:t xml:space="preserve"> </w:t>
      </w:r>
      <w:r w:rsidR="00C76F56" w:rsidRPr="00274B03">
        <w:rPr>
          <w:rFonts w:ascii="Times New Roman" w:eastAsia="Times New Roman" w:hAnsi="Times New Roman" w:cs="Times New Roman"/>
          <w:sz w:val="28"/>
          <w:szCs w:val="28"/>
          <w:lang w:eastAsia="ru-RU"/>
        </w:rPr>
        <w:t>5</w:t>
      </w:r>
      <w:r w:rsidRPr="00274B03">
        <w:rPr>
          <w:rFonts w:ascii="Times New Roman" w:eastAsia="Times New Roman" w:hAnsi="Times New Roman" w:cs="Times New Roman"/>
          <w:sz w:val="28"/>
          <w:szCs w:val="28"/>
          <w:lang w:eastAsia="ru-RU"/>
        </w:rPr>
        <w:t>.</w:t>
      </w:r>
      <w:r w:rsidR="00F02824" w:rsidRPr="00274B03">
        <w:rPr>
          <w:rFonts w:ascii="Times New Roman" w:hAnsi="Times New Roman" w:cs="Times New Roman"/>
          <w:sz w:val="28"/>
          <w:szCs w:val="28"/>
        </w:rPr>
        <w:t xml:space="preserve">  </w:t>
      </w:r>
      <w:r w:rsidR="00F02824" w:rsidRPr="00274B03">
        <w:rPr>
          <w:rFonts w:ascii="Times New Roman" w:eastAsia="Times New Roman" w:hAnsi="Times New Roman" w:cs="Times New Roman"/>
          <w:sz w:val="28"/>
          <w:szCs w:val="28"/>
          <w:lang w:eastAsia="ru-RU"/>
        </w:rPr>
        <w:t xml:space="preserve">Работы проверялись в соответствии с критериями оценивания, утвержденными Федеральной службой по надзору в сфере образования и науки.  </w:t>
      </w:r>
    </w:p>
    <w:p w14:paraId="2CD8F24D" w14:textId="414F9178" w:rsidR="00926E16" w:rsidRPr="00274B03" w:rsidRDefault="0053255C" w:rsidP="00926E16">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 xml:space="preserve">Таблица </w:t>
      </w:r>
      <w:r w:rsidR="00C76F56" w:rsidRPr="00274B03">
        <w:rPr>
          <w:rFonts w:ascii="Times New Roman" w:eastAsia="Times New Roman" w:hAnsi="Times New Roman" w:cs="Times New Roman"/>
          <w:i/>
          <w:sz w:val="28"/>
          <w:szCs w:val="28"/>
          <w:lang w:eastAsia="ru-RU"/>
        </w:rPr>
        <w:t>5</w:t>
      </w:r>
    </w:p>
    <w:p w14:paraId="19D43F81" w14:textId="77777777" w:rsidR="00EC72EA" w:rsidRPr="00274B03" w:rsidRDefault="00D83F65" w:rsidP="00926E16">
      <w:pPr>
        <w:spacing w:after="0"/>
        <w:ind w:firstLine="709"/>
        <w:jc w:val="right"/>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Результаты оценки итогового сочинения в разрезе критериев</w:t>
      </w:r>
    </w:p>
    <w:tbl>
      <w:tblPr>
        <w:tblStyle w:val="a3"/>
        <w:tblW w:w="0" w:type="auto"/>
        <w:tblInd w:w="-34" w:type="dxa"/>
        <w:tblLayout w:type="fixed"/>
        <w:tblLook w:val="04A0" w:firstRow="1" w:lastRow="0" w:firstColumn="1" w:lastColumn="0" w:noHBand="0" w:noVBand="1"/>
      </w:tblPr>
      <w:tblGrid>
        <w:gridCol w:w="2552"/>
        <w:gridCol w:w="3969"/>
        <w:gridCol w:w="709"/>
        <w:gridCol w:w="850"/>
        <w:gridCol w:w="709"/>
        <w:gridCol w:w="816"/>
      </w:tblGrid>
      <w:tr w:rsidR="00D83F65" w:rsidRPr="00274B03" w14:paraId="0FF4E477" w14:textId="77777777" w:rsidTr="00C76F56">
        <w:trPr>
          <w:tblHeader/>
        </w:trPr>
        <w:tc>
          <w:tcPr>
            <w:tcW w:w="2552" w:type="dxa"/>
            <w:vMerge w:val="restart"/>
          </w:tcPr>
          <w:p w14:paraId="7E94EEEF" w14:textId="77777777" w:rsidR="00D83F65" w:rsidRPr="00274B03" w:rsidRDefault="00D83F65" w:rsidP="00CB16F0">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Критерии</w:t>
            </w:r>
          </w:p>
          <w:p w14:paraId="329F3412" w14:textId="77777777" w:rsidR="00D83F65" w:rsidRPr="00274B03" w:rsidRDefault="00D83F65" w:rsidP="004004E9">
            <w:pPr>
              <w:jc w:val="both"/>
              <w:rPr>
                <w:rFonts w:ascii="Times New Roman" w:eastAsia="Times New Roman" w:hAnsi="Times New Roman" w:cs="Times New Roman"/>
                <w:sz w:val="28"/>
                <w:szCs w:val="28"/>
                <w:lang w:eastAsia="ru-RU"/>
              </w:rPr>
            </w:pPr>
          </w:p>
        </w:tc>
        <w:tc>
          <w:tcPr>
            <w:tcW w:w="3969" w:type="dxa"/>
            <w:vMerge w:val="restart"/>
          </w:tcPr>
          <w:p w14:paraId="209D6A16"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Содержание</w:t>
            </w:r>
          </w:p>
        </w:tc>
        <w:tc>
          <w:tcPr>
            <w:tcW w:w="1559" w:type="dxa"/>
            <w:gridSpan w:val="2"/>
          </w:tcPr>
          <w:p w14:paraId="51FB95C6"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Зачет</w:t>
            </w:r>
          </w:p>
        </w:tc>
        <w:tc>
          <w:tcPr>
            <w:tcW w:w="1525" w:type="dxa"/>
            <w:gridSpan w:val="2"/>
          </w:tcPr>
          <w:p w14:paraId="3BADA738"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Незачет</w:t>
            </w:r>
          </w:p>
        </w:tc>
      </w:tr>
      <w:tr w:rsidR="00D83F65" w:rsidRPr="00274B03" w14:paraId="65ED914E" w14:textId="77777777" w:rsidTr="00C76F56">
        <w:trPr>
          <w:trHeight w:val="337"/>
          <w:tblHeader/>
        </w:trPr>
        <w:tc>
          <w:tcPr>
            <w:tcW w:w="2552" w:type="dxa"/>
            <w:vMerge/>
          </w:tcPr>
          <w:p w14:paraId="40ED69E5" w14:textId="77777777" w:rsidR="00D83F65" w:rsidRPr="00274B03" w:rsidRDefault="00D83F65" w:rsidP="00E14C27">
            <w:pPr>
              <w:jc w:val="both"/>
              <w:rPr>
                <w:rFonts w:ascii="Times New Roman" w:eastAsia="Times New Roman" w:hAnsi="Times New Roman" w:cs="Times New Roman"/>
                <w:sz w:val="28"/>
                <w:szCs w:val="28"/>
                <w:lang w:eastAsia="ru-RU"/>
              </w:rPr>
            </w:pPr>
          </w:p>
        </w:tc>
        <w:tc>
          <w:tcPr>
            <w:tcW w:w="3969" w:type="dxa"/>
            <w:vMerge/>
          </w:tcPr>
          <w:p w14:paraId="6F0446A9" w14:textId="77777777" w:rsidR="00D83F65" w:rsidRPr="00274B03" w:rsidRDefault="00D83F65" w:rsidP="0077158E">
            <w:pPr>
              <w:jc w:val="center"/>
              <w:rPr>
                <w:rFonts w:ascii="Times New Roman" w:eastAsia="Times New Roman" w:hAnsi="Times New Roman" w:cs="Times New Roman"/>
                <w:sz w:val="28"/>
                <w:szCs w:val="28"/>
                <w:lang w:eastAsia="ru-RU"/>
              </w:rPr>
            </w:pPr>
          </w:p>
        </w:tc>
        <w:tc>
          <w:tcPr>
            <w:tcW w:w="709" w:type="dxa"/>
          </w:tcPr>
          <w:p w14:paraId="1217C4BF"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чел.</w:t>
            </w:r>
          </w:p>
        </w:tc>
        <w:tc>
          <w:tcPr>
            <w:tcW w:w="850" w:type="dxa"/>
          </w:tcPr>
          <w:p w14:paraId="34E396E6"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c>
          <w:tcPr>
            <w:tcW w:w="709" w:type="dxa"/>
          </w:tcPr>
          <w:p w14:paraId="1A20C249"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чел.</w:t>
            </w:r>
          </w:p>
        </w:tc>
        <w:tc>
          <w:tcPr>
            <w:tcW w:w="816" w:type="dxa"/>
          </w:tcPr>
          <w:p w14:paraId="75CA1DFE" w14:textId="77777777" w:rsidR="00D83F65" w:rsidRPr="00274B03" w:rsidRDefault="00D83F65" w:rsidP="0077158E">
            <w:pPr>
              <w:jc w:val="cente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w:t>
            </w:r>
          </w:p>
        </w:tc>
      </w:tr>
      <w:tr w:rsidR="00D83F65" w:rsidRPr="00274B03" w14:paraId="3839BA4B" w14:textId="77777777" w:rsidTr="00246AC2">
        <w:tc>
          <w:tcPr>
            <w:tcW w:w="2552" w:type="dxa"/>
          </w:tcPr>
          <w:p w14:paraId="65EC5D3D" w14:textId="77777777" w:rsidR="00D83F65" w:rsidRPr="00274B03" w:rsidRDefault="00D83F65" w:rsidP="00CB16F0">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Критерий 1 (основной)</w:t>
            </w:r>
          </w:p>
          <w:p w14:paraId="37C1C953" w14:textId="77777777" w:rsidR="00D83F65" w:rsidRPr="00274B03" w:rsidRDefault="00D83F65" w:rsidP="00CB16F0">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lastRenderedPageBreak/>
              <w:t>«Соответствие теме сочинения»</w:t>
            </w:r>
          </w:p>
          <w:p w14:paraId="205538AA" w14:textId="77777777" w:rsidR="00D83F65" w:rsidRPr="00274B03" w:rsidRDefault="00D83F65" w:rsidP="00CB16F0">
            <w:pPr>
              <w:rPr>
                <w:rFonts w:ascii="Times New Roman" w:eastAsia="Times New Roman" w:hAnsi="Times New Roman" w:cs="Times New Roman"/>
                <w:sz w:val="28"/>
                <w:szCs w:val="28"/>
                <w:lang w:eastAsia="ru-RU"/>
              </w:rPr>
            </w:pPr>
          </w:p>
        </w:tc>
        <w:tc>
          <w:tcPr>
            <w:tcW w:w="3969" w:type="dxa"/>
          </w:tcPr>
          <w:p w14:paraId="006B9E7D" w14:textId="77777777" w:rsidR="00D83F65" w:rsidRPr="00274B03" w:rsidRDefault="00D83F65" w:rsidP="00D83F65">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lastRenderedPageBreak/>
              <w:t xml:space="preserve">«Незачёт» ставится в случае, если сочинение не соответствует теме, в нём нет </w:t>
            </w:r>
            <w:r w:rsidRPr="00274B03">
              <w:rPr>
                <w:rFonts w:ascii="Times New Roman" w:eastAsia="Times New Roman" w:hAnsi="Times New Roman" w:cs="Times New Roman"/>
                <w:sz w:val="28"/>
                <w:szCs w:val="28"/>
                <w:lang w:eastAsia="ru-RU"/>
              </w:rPr>
              <w:lastRenderedPageBreak/>
              <w:t>ответа на вопрос, поставленный в теме, или в сочинении не прослеживается конкретной цели высказывания</w:t>
            </w:r>
          </w:p>
        </w:tc>
        <w:tc>
          <w:tcPr>
            <w:tcW w:w="709" w:type="dxa"/>
          </w:tcPr>
          <w:p w14:paraId="3BABD4E3" w14:textId="77777777" w:rsidR="00D83F65" w:rsidRPr="00274B03" w:rsidRDefault="002C240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lastRenderedPageBreak/>
              <w:t>2739</w:t>
            </w:r>
          </w:p>
        </w:tc>
        <w:tc>
          <w:tcPr>
            <w:tcW w:w="850" w:type="dxa"/>
          </w:tcPr>
          <w:p w14:paraId="4A12DA23"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97,</w:t>
            </w:r>
            <w:r w:rsidR="00B00508" w:rsidRPr="00274B03">
              <w:rPr>
                <w:rFonts w:ascii="Times New Roman" w:eastAsia="Times New Roman" w:hAnsi="Times New Roman" w:cs="Times New Roman"/>
                <w:sz w:val="28"/>
                <w:szCs w:val="28"/>
                <w:lang w:eastAsia="ru-RU"/>
              </w:rPr>
              <w:t>33</w:t>
            </w:r>
          </w:p>
        </w:tc>
        <w:tc>
          <w:tcPr>
            <w:tcW w:w="709" w:type="dxa"/>
          </w:tcPr>
          <w:p w14:paraId="50475591" w14:textId="77777777" w:rsidR="00D83F65" w:rsidRPr="00274B03" w:rsidRDefault="002C240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75</w:t>
            </w:r>
          </w:p>
        </w:tc>
        <w:tc>
          <w:tcPr>
            <w:tcW w:w="816" w:type="dxa"/>
          </w:tcPr>
          <w:p w14:paraId="5BAA883F"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2,67</w:t>
            </w:r>
          </w:p>
        </w:tc>
      </w:tr>
      <w:tr w:rsidR="00D83F65" w:rsidRPr="00274B03" w14:paraId="407DA565" w14:textId="77777777" w:rsidTr="00246AC2">
        <w:tc>
          <w:tcPr>
            <w:tcW w:w="2552" w:type="dxa"/>
          </w:tcPr>
          <w:p w14:paraId="19ACAE2F" w14:textId="77777777" w:rsidR="00D83F65" w:rsidRPr="00274B03" w:rsidRDefault="00D83F65" w:rsidP="00D83F65">
            <w:pPr>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Критерий № 2 (основной) «Аргументация. Привлечение литературного материала»</w:t>
            </w:r>
          </w:p>
        </w:tc>
        <w:tc>
          <w:tcPr>
            <w:tcW w:w="3969" w:type="dxa"/>
          </w:tcPr>
          <w:p w14:paraId="10A2F9E0" w14:textId="77777777" w:rsidR="00D83F65" w:rsidRPr="00274B03" w:rsidRDefault="00D83F65" w:rsidP="00D83F65">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«Незачёт» ставится при условии, если сочинение не содержит аргументации, написано без опоры на литературный материал, или в нём существенно искажено содержание выбр</w:t>
            </w:r>
            <w:r w:rsidR="0096687D" w:rsidRPr="00274B03">
              <w:rPr>
                <w:rFonts w:ascii="Times New Roman" w:eastAsia="Times New Roman" w:hAnsi="Times New Roman" w:cs="Times New Roman"/>
                <w:sz w:val="28"/>
                <w:szCs w:val="28"/>
                <w:lang w:eastAsia="ru-RU"/>
              </w:rPr>
              <w:t xml:space="preserve">анного текста, или литературный </w:t>
            </w:r>
            <w:r w:rsidRPr="00274B03">
              <w:rPr>
                <w:rFonts w:ascii="Times New Roman" w:eastAsia="Times New Roman" w:hAnsi="Times New Roman" w:cs="Times New Roman"/>
                <w:sz w:val="28"/>
                <w:szCs w:val="28"/>
                <w:lang w:eastAsia="ru-RU"/>
              </w:rPr>
              <w:t>материал лишь упоминается в работе</w:t>
            </w:r>
          </w:p>
          <w:p w14:paraId="5758ADB6" w14:textId="77777777" w:rsidR="00D83F65" w:rsidRPr="00274B03" w:rsidRDefault="00D83F65" w:rsidP="00D83F65">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(аргументы примерами не подкрепляются)</w:t>
            </w:r>
          </w:p>
        </w:tc>
        <w:tc>
          <w:tcPr>
            <w:tcW w:w="709" w:type="dxa"/>
          </w:tcPr>
          <w:p w14:paraId="000D06D2" w14:textId="77777777" w:rsidR="00D83F65" w:rsidRPr="00274B03" w:rsidRDefault="002C240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2723</w:t>
            </w:r>
          </w:p>
        </w:tc>
        <w:tc>
          <w:tcPr>
            <w:tcW w:w="850" w:type="dxa"/>
          </w:tcPr>
          <w:p w14:paraId="0ECB68C1"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96,</w:t>
            </w:r>
            <w:r w:rsidR="00B00508" w:rsidRPr="00274B03">
              <w:rPr>
                <w:rFonts w:ascii="Times New Roman" w:eastAsia="Times New Roman" w:hAnsi="Times New Roman" w:cs="Times New Roman"/>
                <w:sz w:val="28"/>
                <w:szCs w:val="28"/>
                <w:lang w:eastAsia="ru-RU"/>
              </w:rPr>
              <w:t>77</w:t>
            </w:r>
          </w:p>
        </w:tc>
        <w:tc>
          <w:tcPr>
            <w:tcW w:w="709" w:type="dxa"/>
          </w:tcPr>
          <w:p w14:paraId="2C7E6C03" w14:textId="77777777" w:rsidR="00D83F65" w:rsidRPr="00274B03" w:rsidRDefault="002C240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91</w:t>
            </w:r>
          </w:p>
        </w:tc>
        <w:tc>
          <w:tcPr>
            <w:tcW w:w="816" w:type="dxa"/>
          </w:tcPr>
          <w:p w14:paraId="0902838E"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3,23</w:t>
            </w:r>
          </w:p>
        </w:tc>
      </w:tr>
      <w:tr w:rsidR="00D83F65" w:rsidRPr="00274B03" w14:paraId="3570B854" w14:textId="77777777" w:rsidTr="00246AC2">
        <w:tc>
          <w:tcPr>
            <w:tcW w:w="2552" w:type="dxa"/>
          </w:tcPr>
          <w:p w14:paraId="2F3EE01F" w14:textId="77777777" w:rsidR="0096687D" w:rsidRPr="00274B03" w:rsidRDefault="0096687D" w:rsidP="00CB16F0">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Критерий № 3</w:t>
            </w:r>
          </w:p>
          <w:p w14:paraId="1A28C33B" w14:textId="77777777" w:rsidR="00D83F65" w:rsidRPr="00274B03" w:rsidRDefault="00D83F65" w:rsidP="00CB16F0">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«Композиция и логика рассуждения»</w:t>
            </w:r>
          </w:p>
        </w:tc>
        <w:tc>
          <w:tcPr>
            <w:tcW w:w="3969" w:type="dxa"/>
          </w:tcPr>
          <w:p w14:paraId="28D66A3A" w14:textId="77777777" w:rsidR="00D83F65" w:rsidRPr="00274B03" w:rsidRDefault="0096687D" w:rsidP="0096687D">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«Незачёт» ставится при условии, если грубые логические нарушения мешают пониманию смысла сказанного или отсутствует тезисно- доказательная часть</w:t>
            </w:r>
          </w:p>
        </w:tc>
        <w:tc>
          <w:tcPr>
            <w:tcW w:w="709" w:type="dxa"/>
          </w:tcPr>
          <w:p w14:paraId="44B60AF6" w14:textId="77777777" w:rsidR="00D83F65" w:rsidRPr="00274B03" w:rsidRDefault="002C240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898</w:t>
            </w:r>
          </w:p>
        </w:tc>
        <w:tc>
          <w:tcPr>
            <w:tcW w:w="850" w:type="dxa"/>
          </w:tcPr>
          <w:p w14:paraId="16CF5BAF"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31,91</w:t>
            </w:r>
          </w:p>
        </w:tc>
        <w:tc>
          <w:tcPr>
            <w:tcW w:w="709" w:type="dxa"/>
          </w:tcPr>
          <w:p w14:paraId="2BFCF3A9"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1916</w:t>
            </w:r>
          </w:p>
        </w:tc>
        <w:tc>
          <w:tcPr>
            <w:tcW w:w="816" w:type="dxa"/>
          </w:tcPr>
          <w:p w14:paraId="221C5EE2"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68,09</w:t>
            </w:r>
          </w:p>
        </w:tc>
      </w:tr>
      <w:tr w:rsidR="00D83F65" w:rsidRPr="00274B03" w14:paraId="2019D4C6" w14:textId="77777777" w:rsidTr="00246AC2">
        <w:tc>
          <w:tcPr>
            <w:tcW w:w="2552" w:type="dxa"/>
          </w:tcPr>
          <w:p w14:paraId="405C3925" w14:textId="77777777" w:rsidR="0096687D" w:rsidRPr="00274B03" w:rsidRDefault="0096687D"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Критерий № 4</w:t>
            </w:r>
          </w:p>
          <w:p w14:paraId="2D0916FC" w14:textId="77777777" w:rsidR="00D83F65" w:rsidRPr="00274B03" w:rsidRDefault="00D83F6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«Качество письменной речи»</w:t>
            </w:r>
          </w:p>
        </w:tc>
        <w:tc>
          <w:tcPr>
            <w:tcW w:w="3969" w:type="dxa"/>
          </w:tcPr>
          <w:p w14:paraId="79FF2436" w14:textId="7CB0C789" w:rsidR="00D83F65" w:rsidRPr="00274B03" w:rsidRDefault="0096687D" w:rsidP="00245B20">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«Незачёт» ставится при условии, если низкое качество речи (в том числе речевые ошибки) существенно затрудняет понимание смысла</w:t>
            </w:r>
            <w:r w:rsidR="00245B20" w:rsidRPr="00274B03">
              <w:rPr>
                <w:rFonts w:ascii="Times New Roman" w:eastAsia="Times New Roman" w:hAnsi="Times New Roman" w:cs="Times New Roman"/>
                <w:sz w:val="28"/>
                <w:szCs w:val="28"/>
                <w:lang w:eastAsia="ru-RU"/>
              </w:rPr>
              <w:t xml:space="preserve"> </w:t>
            </w:r>
            <w:r w:rsidRPr="00274B03">
              <w:rPr>
                <w:rFonts w:ascii="Times New Roman" w:eastAsia="Times New Roman" w:hAnsi="Times New Roman" w:cs="Times New Roman"/>
                <w:sz w:val="28"/>
                <w:szCs w:val="28"/>
                <w:lang w:eastAsia="ru-RU"/>
              </w:rPr>
              <w:t>сочинения</w:t>
            </w:r>
          </w:p>
        </w:tc>
        <w:tc>
          <w:tcPr>
            <w:tcW w:w="709" w:type="dxa"/>
          </w:tcPr>
          <w:p w14:paraId="4C1D3616"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2079</w:t>
            </w:r>
          </w:p>
        </w:tc>
        <w:tc>
          <w:tcPr>
            <w:tcW w:w="850" w:type="dxa"/>
          </w:tcPr>
          <w:p w14:paraId="17B0B73F"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73,88</w:t>
            </w:r>
          </w:p>
        </w:tc>
        <w:tc>
          <w:tcPr>
            <w:tcW w:w="709" w:type="dxa"/>
          </w:tcPr>
          <w:p w14:paraId="7172A9C6"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735</w:t>
            </w:r>
          </w:p>
        </w:tc>
        <w:tc>
          <w:tcPr>
            <w:tcW w:w="816" w:type="dxa"/>
          </w:tcPr>
          <w:p w14:paraId="56E8127B"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26,12</w:t>
            </w:r>
          </w:p>
        </w:tc>
      </w:tr>
      <w:tr w:rsidR="00D83F65" w:rsidRPr="00274B03" w14:paraId="2D6228A2" w14:textId="77777777" w:rsidTr="00246AC2">
        <w:tc>
          <w:tcPr>
            <w:tcW w:w="2552" w:type="dxa"/>
          </w:tcPr>
          <w:p w14:paraId="1A046C79" w14:textId="77777777" w:rsidR="0096687D" w:rsidRPr="00274B03" w:rsidRDefault="0096687D"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Критерий № 5</w:t>
            </w:r>
          </w:p>
          <w:p w14:paraId="36C22ECE" w14:textId="77777777" w:rsidR="00D83F65" w:rsidRPr="00274B03" w:rsidRDefault="00D83F65"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«Грамотность»</w:t>
            </w:r>
          </w:p>
        </w:tc>
        <w:tc>
          <w:tcPr>
            <w:tcW w:w="3969" w:type="dxa"/>
          </w:tcPr>
          <w:p w14:paraId="528A6E4D" w14:textId="77777777" w:rsidR="00D83F65" w:rsidRPr="00274B03" w:rsidRDefault="0096687D" w:rsidP="0096687D">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«Незачёт» ставится при условии, если на 100 слов в среднем приходится в сумме более пяти ошибок: грамматических, орфографических, пунктуационных</w:t>
            </w:r>
          </w:p>
        </w:tc>
        <w:tc>
          <w:tcPr>
            <w:tcW w:w="709" w:type="dxa"/>
          </w:tcPr>
          <w:p w14:paraId="23B6552B"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2382</w:t>
            </w:r>
          </w:p>
        </w:tc>
        <w:tc>
          <w:tcPr>
            <w:tcW w:w="850" w:type="dxa"/>
          </w:tcPr>
          <w:p w14:paraId="24EE1A41"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84,65</w:t>
            </w:r>
          </w:p>
        </w:tc>
        <w:tc>
          <w:tcPr>
            <w:tcW w:w="709" w:type="dxa"/>
          </w:tcPr>
          <w:p w14:paraId="5D71FBF7" w14:textId="77777777" w:rsidR="00D83F65" w:rsidRPr="00274B03" w:rsidRDefault="00B00508"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432</w:t>
            </w:r>
          </w:p>
        </w:tc>
        <w:tc>
          <w:tcPr>
            <w:tcW w:w="816" w:type="dxa"/>
          </w:tcPr>
          <w:p w14:paraId="78DC1017" w14:textId="77777777" w:rsidR="00D83F65" w:rsidRPr="00274B03" w:rsidRDefault="004C0523" w:rsidP="00E14C27">
            <w:pPr>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15,35</w:t>
            </w:r>
          </w:p>
        </w:tc>
      </w:tr>
    </w:tbl>
    <w:p w14:paraId="29BDA672" w14:textId="77777777" w:rsidR="0077158E" w:rsidRPr="00274B03" w:rsidRDefault="0077158E" w:rsidP="00E14C27">
      <w:pPr>
        <w:spacing w:after="0"/>
        <w:ind w:firstLine="709"/>
        <w:jc w:val="both"/>
        <w:rPr>
          <w:rFonts w:ascii="Times New Roman" w:eastAsia="Times New Roman" w:hAnsi="Times New Roman" w:cs="Times New Roman"/>
          <w:sz w:val="28"/>
          <w:szCs w:val="28"/>
          <w:lang w:eastAsia="ru-RU"/>
        </w:rPr>
      </w:pPr>
    </w:p>
    <w:p w14:paraId="6BA723DA" w14:textId="77777777" w:rsidR="00F87EDB" w:rsidRPr="00274B03" w:rsidRDefault="00F87EDB" w:rsidP="00F87EDB">
      <w:pPr>
        <w:spacing w:after="0"/>
        <w:ind w:firstLine="709"/>
        <w:jc w:val="both"/>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Анализ сочинений по Критерию № 1 «Соответствие теме»:</w:t>
      </w:r>
    </w:p>
    <w:p w14:paraId="06174421" w14:textId="4C07297E" w:rsidR="00C871F6" w:rsidRPr="00274B03" w:rsidRDefault="00A74807" w:rsidP="00C871F6">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Большинство </w:t>
      </w:r>
      <w:r w:rsidR="00C871F6" w:rsidRPr="00274B03">
        <w:rPr>
          <w:rFonts w:ascii="Times New Roman" w:eastAsia="Times New Roman" w:hAnsi="Times New Roman" w:cs="Times New Roman"/>
          <w:sz w:val="28"/>
          <w:szCs w:val="28"/>
          <w:lang w:eastAsia="ru-RU"/>
        </w:rPr>
        <w:t xml:space="preserve">участников </w:t>
      </w:r>
      <w:r w:rsidRPr="00274B03">
        <w:rPr>
          <w:rFonts w:ascii="Times New Roman" w:eastAsia="Times New Roman" w:hAnsi="Times New Roman" w:cs="Times New Roman"/>
          <w:sz w:val="28"/>
          <w:szCs w:val="28"/>
          <w:lang w:eastAsia="ru-RU"/>
        </w:rPr>
        <w:t>итогового сочинения (изложения)</w:t>
      </w:r>
      <w:r w:rsidR="00F87EDB" w:rsidRPr="00274B03">
        <w:rPr>
          <w:rFonts w:ascii="Times New Roman" w:eastAsia="Times New Roman" w:hAnsi="Times New Roman" w:cs="Times New Roman"/>
          <w:sz w:val="28"/>
          <w:szCs w:val="28"/>
          <w:lang w:eastAsia="ru-RU"/>
        </w:rPr>
        <w:t xml:space="preserve"> </w:t>
      </w:r>
      <w:r w:rsidR="00C871F6" w:rsidRPr="00274B03">
        <w:rPr>
          <w:rFonts w:ascii="Times New Roman" w:eastAsia="Times New Roman" w:hAnsi="Times New Roman" w:cs="Times New Roman"/>
          <w:sz w:val="28"/>
          <w:szCs w:val="28"/>
          <w:lang w:eastAsia="ru-RU"/>
        </w:rPr>
        <w:t>верно раскрыл</w:t>
      </w:r>
      <w:r w:rsidRPr="00274B03">
        <w:rPr>
          <w:rFonts w:ascii="Times New Roman" w:eastAsia="Times New Roman" w:hAnsi="Times New Roman" w:cs="Times New Roman"/>
          <w:sz w:val="28"/>
          <w:szCs w:val="28"/>
          <w:lang w:eastAsia="ru-RU"/>
        </w:rPr>
        <w:t>и</w:t>
      </w:r>
      <w:r w:rsidR="00C871F6" w:rsidRPr="00274B03">
        <w:rPr>
          <w:rFonts w:ascii="Times New Roman" w:eastAsia="Times New Roman" w:hAnsi="Times New Roman" w:cs="Times New Roman"/>
          <w:sz w:val="28"/>
          <w:szCs w:val="28"/>
          <w:lang w:eastAsia="ru-RU"/>
        </w:rPr>
        <w:t xml:space="preserve"> выбранную тему и точно ответил</w:t>
      </w:r>
      <w:r w:rsidRPr="00274B03">
        <w:rPr>
          <w:rFonts w:ascii="Times New Roman" w:eastAsia="Times New Roman" w:hAnsi="Times New Roman" w:cs="Times New Roman"/>
          <w:sz w:val="28"/>
          <w:szCs w:val="28"/>
          <w:lang w:eastAsia="ru-RU"/>
        </w:rPr>
        <w:t>и</w:t>
      </w:r>
      <w:r w:rsidR="00C871F6" w:rsidRPr="00274B03">
        <w:rPr>
          <w:rFonts w:ascii="Times New Roman" w:eastAsia="Times New Roman" w:hAnsi="Times New Roman" w:cs="Times New Roman"/>
          <w:sz w:val="28"/>
          <w:szCs w:val="28"/>
          <w:lang w:eastAsia="ru-RU"/>
        </w:rPr>
        <w:t xml:space="preserve"> на проблемный </w:t>
      </w:r>
      <w:r w:rsidR="00F87EDB" w:rsidRPr="00274B03">
        <w:rPr>
          <w:rFonts w:ascii="Times New Roman" w:eastAsia="Times New Roman" w:hAnsi="Times New Roman" w:cs="Times New Roman"/>
          <w:sz w:val="28"/>
          <w:szCs w:val="28"/>
          <w:lang w:eastAsia="ru-RU"/>
        </w:rPr>
        <w:t>вопрос, сформулированный в теме соч</w:t>
      </w:r>
      <w:r w:rsidR="00AD7A22" w:rsidRPr="00274B03">
        <w:rPr>
          <w:rFonts w:ascii="Times New Roman" w:eastAsia="Times New Roman" w:hAnsi="Times New Roman" w:cs="Times New Roman"/>
          <w:sz w:val="28"/>
          <w:szCs w:val="28"/>
          <w:lang w:eastAsia="ru-RU"/>
        </w:rPr>
        <w:t>инения</w:t>
      </w:r>
      <w:r w:rsidR="00C871F6" w:rsidRPr="00274B03">
        <w:rPr>
          <w:rFonts w:ascii="Times New Roman" w:eastAsia="Times New Roman" w:hAnsi="Times New Roman" w:cs="Times New Roman"/>
          <w:sz w:val="28"/>
          <w:szCs w:val="28"/>
          <w:lang w:eastAsia="ru-RU"/>
        </w:rPr>
        <w:t xml:space="preserve">. «Незачет» выставлялся только в тех случаях, </w:t>
      </w:r>
      <w:proofErr w:type="gramStart"/>
      <w:r w:rsidR="00C871F6" w:rsidRPr="00274B03">
        <w:rPr>
          <w:rFonts w:ascii="Times New Roman" w:eastAsia="Times New Roman" w:hAnsi="Times New Roman" w:cs="Times New Roman"/>
          <w:sz w:val="28"/>
          <w:szCs w:val="28"/>
          <w:lang w:eastAsia="ru-RU"/>
        </w:rPr>
        <w:t>когда  логика</w:t>
      </w:r>
      <w:proofErr w:type="gramEnd"/>
      <w:r w:rsidR="00C871F6" w:rsidRPr="00274B03">
        <w:rPr>
          <w:rFonts w:ascii="Times New Roman" w:eastAsia="Times New Roman" w:hAnsi="Times New Roman" w:cs="Times New Roman"/>
          <w:sz w:val="28"/>
          <w:szCs w:val="28"/>
          <w:lang w:eastAsia="ru-RU"/>
        </w:rPr>
        <w:t xml:space="preserve"> сочинения не соответствовала  выбранной теме.</w:t>
      </w:r>
    </w:p>
    <w:p w14:paraId="459D690D" w14:textId="77777777" w:rsidR="00C871F6" w:rsidRPr="00274B03" w:rsidRDefault="00C871F6" w:rsidP="00C871F6">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lastRenderedPageBreak/>
        <w:t xml:space="preserve">Темы итогового сочинения 2022-2023 были сформулированы в виде вопроса, что определило выбор </w:t>
      </w:r>
      <w:proofErr w:type="gramStart"/>
      <w:r w:rsidR="00F02824" w:rsidRPr="00274B03">
        <w:rPr>
          <w:rFonts w:ascii="Times New Roman" w:eastAsia="Times New Roman" w:hAnsi="Times New Roman" w:cs="Times New Roman"/>
          <w:sz w:val="28"/>
          <w:szCs w:val="28"/>
          <w:lang w:eastAsia="ru-RU"/>
        </w:rPr>
        <w:t>доминирующей  коммуникативной</w:t>
      </w:r>
      <w:proofErr w:type="gramEnd"/>
      <w:r w:rsidR="00F02824" w:rsidRPr="00274B03">
        <w:rPr>
          <w:rFonts w:ascii="Times New Roman" w:eastAsia="Times New Roman" w:hAnsi="Times New Roman" w:cs="Times New Roman"/>
          <w:sz w:val="28"/>
          <w:szCs w:val="28"/>
          <w:lang w:eastAsia="ru-RU"/>
        </w:rPr>
        <w:t xml:space="preserve"> стратегии сочинения: </w:t>
      </w:r>
      <w:r w:rsidRPr="00274B03">
        <w:rPr>
          <w:rFonts w:ascii="Times New Roman" w:eastAsia="Times New Roman" w:hAnsi="Times New Roman" w:cs="Times New Roman"/>
          <w:sz w:val="28"/>
          <w:szCs w:val="28"/>
          <w:lang w:eastAsia="ru-RU"/>
        </w:rPr>
        <w:t>ответ на вопрос.</w:t>
      </w:r>
    </w:p>
    <w:p w14:paraId="42D3E101" w14:textId="77777777" w:rsidR="00C871F6" w:rsidRPr="00274B03" w:rsidRDefault="00F02824" w:rsidP="00F87EDB">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Наиболее типичная ошибка, влияющая на глубину раскрытия темы, заключается в неглубоком уровне</w:t>
      </w:r>
      <w:r w:rsidR="00C871F6" w:rsidRPr="00274B03">
        <w:rPr>
          <w:rFonts w:ascii="Times New Roman" w:eastAsia="Times New Roman" w:hAnsi="Times New Roman" w:cs="Times New Roman"/>
          <w:sz w:val="28"/>
          <w:szCs w:val="28"/>
          <w:lang w:eastAsia="ru-RU"/>
        </w:rPr>
        <w:t xml:space="preserve"> ее </w:t>
      </w:r>
      <w:proofErr w:type="gramStart"/>
      <w:r w:rsidR="00C871F6" w:rsidRPr="00274B03">
        <w:rPr>
          <w:rFonts w:ascii="Times New Roman" w:eastAsia="Times New Roman" w:hAnsi="Times New Roman" w:cs="Times New Roman"/>
          <w:sz w:val="28"/>
          <w:szCs w:val="28"/>
          <w:lang w:eastAsia="ru-RU"/>
        </w:rPr>
        <w:t xml:space="preserve">осмысления,  </w:t>
      </w:r>
      <w:r w:rsidRPr="00274B03">
        <w:rPr>
          <w:rFonts w:ascii="Times New Roman" w:eastAsia="Times New Roman" w:hAnsi="Times New Roman" w:cs="Times New Roman"/>
          <w:sz w:val="28"/>
          <w:szCs w:val="28"/>
          <w:lang w:eastAsia="ru-RU"/>
        </w:rPr>
        <w:t>что</w:t>
      </w:r>
      <w:proofErr w:type="gramEnd"/>
      <w:r w:rsidRPr="00274B03">
        <w:rPr>
          <w:rFonts w:ascii="Times New Roman" w:eastAsia="Times New Roman" w:hAnsi="Times New Roman" w:cs="Times New Roman"/>
          <w:sz w:val="28"/>
          <w:szCs w:val="28"/>
          <w:lang w:eastAsia="ru-RU"/>
        </w:rPr>
        <w:t xml:space="preserve"> проявляетс</w:t>
      </w:r>
      <w:r w:rsidR="005C35DC" w:rsidRPr="00274B03">
        <w:rPr>
          <w:rFonts w:ascii="Times New Roman" w:eastAsia="Times New Roman" w:hAnsi="Times New Roman" w:cs="Times New Roman"/>
          <w:sz w:val="28"/>
          <w:szCs w:val="28"/>
          <w:lang w:eastAsia="ru-RU"/>
        </w:rPr>
        <w:t xml:space="preserve">я в  абстрактных или  </w:t>
      </w:r>
      <w:proofErr w:type="spellStart"/>
      <w:r w:rsidR="005C35DC" w:rsidRPr="00274B03">
        <w:rPr>
          <w:rFonts w:ascii="Times New Roman" w:eastAsia="Times New Roman" w:hAnsi="Times New Roman" w:cs="Times New Roman"/>
          <w:sz w:val="28"/>
          <w:szCs w:val="28"/>
          <w:lang w:eastAsia="ru-RU"/>
        </w:rPr>
        <w:t>шаблоннных</w:t>
      </w:r>
      <w:proofErr w:type="spellEnd"/>
      <w:r w:rsidR="005C35DC" w:rsidRPr="00274B03">
        <w:rPr>
          <w:rFonts w:ascii="Times New Roman" w:eastAsia="Times New Roman" w:hAnsi="Times New Roman" w:cs="Times New Roman"/>
          <w:sz w:val="28"/>
          <w:szCs w:val="28"/>
          <w:lang w:eastAsia="ru-RU"/>
        </w:rPr>
        <w:t xml:space="preserve"> рассуждениях.</w:t>
      </w:r>
    </w:p>
    <w:p w14:paraId="556BAF90" w14:textId="45D9781C"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b/>
          <w:sz w:val="28"/>
          <w:szCs w:val="28"/>
          <w:lang w:eastAsia="ru-RU"/>
        </w:rPr>
        <w:t>Критерий 2 «Аргументация. Привлечение литературного материала».</w:t>
      </w:r>
      <w:r w:rsidRPr="00274B03">
        <w:rPr>
          <w:rFonts w:ascii="Times New Roman" w:eastAsia="Times New Roman" w:hAnsi="Times New Roman" w:cs="Times New Roman"/>
          <w:sz w:val="28"/>
          <w:szCs w:val="28"/>
          <w:lang w:eastAsia="ru-RU"/>
        </w:rPr>
        <w:t xml:space="preserve">  Доля незачетов, выставленных по данному критерию от общего </w:t>
      </w:r>
      <w:proofErr w:type="gramStart"/>
      <w:r w:rsidRPr="00274B03">
        <w:rPr>
          <w:rFonts w:ascii="Times New Roman" w:eastAsia="Times New Roman" w:hAnsi="Times New Roman" w:cs="Times New Roman"/>
          <w:sz w:val="28"/>
          <w:szCs w:val="28"/>
          <w:lang w:eastAsia="ru-RU"/>
        </w:rPr>
        <w:t>числа  участников</w:t>
      </w:r>
      <w:proofErr w:type="gramEnd"/>
      <w:r w:rsidRPr="00274B03">
        <w:rPr>
          <w:rFonts w:ascii="Times New Roman" w:eastAsia="Times New Roman" w:hAnsi="Times New Roman" w:cs="Times New Roman"/>
          <w:sz w:val="28"/>
          <w:szCs w:val="28"/>
          <w:lang w:eastAsia="ru-RU"/>
        </w:rPr>
        <w:t xml:space="preserve"> сочинения, составляет </w:t>
      </w:r>
      <w:r w:rsidR="004C0523" w:rsidRPr="00274B03">
        <w:rPr>
          <w:rFonts w:ascii="Times New Roman" w:eastAsia="Times New Roman" w:hAnsi="Times New Roman" w:cs="Times New Roman"/>
          <w:sz w:val="28"/>
          <w:szCs w:val="28"/>
          <w:lang w:eastAsia="ru-RU"/>
        </w:rPr>
        <w:t>3,23</w:t>
      </w:r>
      <w:r w:rsidRPr="00274B03">
        <w:rPr>
          <w:rFonts w:ascii="Times New Roman" w:eastAsia="Times New Roman" w:hAnsi="Times New Roman" w:cs="Times New Roman"/>
          <w:sz w:val="28"/>
          <w:szCs w:val="28"/>
          <w:lang w:eastAsia="ru-RU"/>
        </w:rPr>
        <w:t xml:space="preserve">%, то есть подавляющее число  участников сочинения доказали  свою позицию, </w:t>
      </w:r>
      <w:r w:rsidR="00765A99" w:rsidRPr="00274B03">
        <w:rPr>
          <w:rFonts w:ascii="Times New Roman" w:eastAsia="Times New Roman" w:hAnsi="Times New Roman" w:cs="Times New Roman"/>
          <w:sz w:val="28"/>
          <w:szCs w:val="28"/>
          <w:lang w:eastAsia="ru-RU"/>
        </w:rPr>
        <w:t>подтвердив ее</w:t>
      </w:r>
      <w:r w:rsidRPr="00274B03">
        <w:rPr>
          <w:rFonts w:ascii="Times New Roman" w:eastAsia="Times New Roman" w:hAnsi="Times New Roman" w:cs="Times New Roman"/>
          <w:sz w:val="28"/>
          <w:szCs w:val="28"/>
          <w:lang w:eastAsia="ru-RU"/>
        </w:rPr>
        <w:t xml:space="preserve"> </w:t>
      </w:r>
      <w:r w:rsidR="00765A99" w:rsidRPr="00274B03">
        <w:rPr>
          <w:rFonts w:ascii="Times New Roman" w:eastAsia="Times New Roman" w:hAnsi="Times New Roman" w:cs="Times New Roman"/>
          <w:sz w:val="28"/>
          <w:szCs w:val="28"/>
          <w:lang w:eastAsia="ru-RU"/>
        </w:rPr>
        <w:t>литературными аргументами</w:t>
      </w:r>
      <w:r w:rsidRPr="00274B03">
        <w:rPr>
          <w:rFonts w:ascii="Times New Roman" w:eastAsia="Times New Roman" w:hAnsi="Times New Roman" w:cs="Times New Roman"/>
          <w:sz w:val="28"/>
          <w:szCs w:val="28"/>
          <w:lang w:eastAsia="ru-RU"/>
        </w:rPr>
        <w:t xml:space="preserve">. </w:t>
      </w:r>
    </w:p>
    <w:p w14:paraId="1F3B1D1A"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В качестве аргументов участники итогового сочинения привлекают, как </w:t>
      </w:r>
      <w:proofErr w:type="gramStart"/>
      <w:r w:rsidRPr="00274B03">
        <w:rPr>
          <w:rFonts w:ascii="Times New Roman" w:eastAsia="Times New Roman" w:hAnsi="Times New Roman" w:cs="Times New Roman"/>
          <w:sz w:val="28"/>
          <w:szCs w:val="28"/>
          <w:lang w:eastAsia="ru-RU"/>
        </w:rPr>
        <w:t>правило,  два</w:t>
      </w:r>
      <w:proofErr w:type="gramEnd"/>
      <w:r w:rsidRPr="00274B03">
        <w:rPr>
          <w:rFonts w:ascii="Times New Roman" w:eastAsia="Times New Roman" w:hAnsi="Times New Roman" w:cs="Times New Roman"/>
          <w:sz w:val="28"/>
          <w:szCs w:val="28"/>
          <w:lang w:eastAsia="ru-RU"/>
        </w:rPr>
        <w:t xml:space="preserve"> литературных произведения из школьной программы. Иногда количество привлекаемых произведений увеличивается, что наносит ущерб глубине рассуждения на заданную тему.</w:t>
      </w:r>
    </w:p>
    <w:p w14:paraId="39D8369A"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Наибо</w:t>
      </w:r>
      <w:r w:rsidR="00172DD5" w:rsidRPr="00274B03">
        <w:rPr>
          <w:rFonts w:ascii="Times New Roman" w:eastAsia="Times New Roman" w:hAnsi="Times New Roman" w:cs="Times New Roman"/>
          <w:sz w:val="28"/>
          <w:szCs w:val="28"/>
          <w:lang w:eastAsia="ru-RU"/>
        </w:rPr>
        <w:t>лее часто в качестве аргумента приводятся</w:t>
      </w:r>
      <w:r w:rsidRPr="00274B03">
        <w:rPr>
          <w:rFonts w:ascii="Times New Roman" w:eastAsia="Times New Roman" w:hAnsi="Times New Roman" w:cs="Times New Roman"/>
          <w:sz w:val="28"/>
          <w:szCs w:val="28"/>
          <w:lang w:eastAsia="ru-RU"/>
        </w:rPr>
        <w:t xml:space="preserve"> следующие произведения: </w:t>
      </w:r>
    </w:p>
    <w:p w14:paraId="36B388B7"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Р. Брэдбери «Вельд»</w:t>
      </w:r>
    </w:p>
    <w:p w14:paraId="209094FF"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 В. Гоголь «Шинель»</w:t>
      </w:r>
    </w:p>
    <w:p w14:paraId="65B0BD2C"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М. Горький «Старуха </w:t>
      </w:r>
      <w:proofErr w:type="spellStart"/>
      <w:r w:rsidRPr="00274B03">
        <w:rPr>
          <w:rFonts w:ascii="Times New Roman" w:eastAsia="Times New Roman" w:hAnsi="Times New Roman" w:cs="Times New Roman"/>
          <w:sz w:val="28"/>
          <w:szCs w:val="28"/>
          <w:lang w:eastAsia="ru-RU"/>
        </w:rPr>
        <w:t>Изергиль</w:t>
      </w:r>
      <w:proofErr w:type="spellEnd"/>
      <w:r w:rsidRPr="00274B03">
        <w:rPr>
          <w:rFonts w:ascii="Times New Roman" w:eastAsia="Times New Roman" w:hAnsi="Times New Roman" w:cs="Times New Roman"/>
          <w:sz w:val="28"/>
          <w:szCs w:val="28"/>
          <w:lang w:eastAsia="ru-RU"/>
        </w:rPr>
        <w:t>»</w:t>
      </w:r>
    </w:p>
    <w:p w14:paraId="48562636"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Ф.М. Достоевский «Преступление и наказание»</w:t>
      </w:r>
    </w:p>
    <w:p w14:paraId="2C04CEAB"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А. </w:t>
      </w:r>
      <w:r w:rsidR="004D2C77" w:rsidRPr="00274B03">
        <w:rPr>
          <w:rFonts w:ascii="Times New Roman" w:eastAsia="Times New Roman" w:hAnsi="Times New Roman" w:cs="Times New Roman"/>
          <w:sz w:val="28"/>
          <w:szCs w:val="28"/>
          <w:lang w:eastAsia="ru-RU"/>
        </w:rPr>
        <w:t xml:space="preserve">И. </w:t>
      </w:r>
      <w:r w:rsidRPr="00274B03">
        <w:rPr>
          <w:rFonts w:ascii="Times New Roman" w:eastAsia="Times New Roman" w:hAnsi="Times New Roman" w:cs="Times New Roman"/>
          <w:sz w:val="28"/>
          <w:szCs w:val="28"/>
          <w:lang w:eastAsia="ru-RU"/>
        </w:rPr>
        <w:t>Куприн «Чудесный доктор», «Куст сирени»</w:t>
      </w:r>
    </w:p>
    <w:p w14:paraId="4F7942EC"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А. С. Пушкин «Капитанская дочка»</w:t>
      </w:r>
    </w:p>
    <w:p w14:paraId="7A09388A"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Б. Полевой «Повесть о настоящем человеке»</w:t>
      </w:r>
    </w:p>
    <w:p w14:paraId="4ECAFA0C"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Л. Н. Толстой «Война и мир»</w:t>
      </w:r>
    </w:p>
    <w:p w14:paraId="5BE77832"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М.</w:t>
      </w:r>
      <w:r w:rsidR="004D2C77" w:rsidRPr="00274B03">
        <w:rPr>
          <w:rFonts w:ascii="Times New Roman" w:eastAsia="Times New Roman" w:hAnsi="Times New Roman" w:cs="Times New Roman"/>
          <w:sz w:val="28"/>
          <w:szCs w:val="28"/>
          <w:lang w:eastAsia="ru-RU"/>
        </w:rPr>
        <w:t>А.</w:t>
      </w:r>
      <w:r w:rsidRPr="00274B03">
        <w:rPr>
          <w:rFonts w:ascii="Times New Roman" w:eastAsia="Times New Roman" w:hAnsi="Times New Roman" w:cs="Times New Roman"/>
          <w:sz w:val="28"/>
          <w:szCs w:val="28"/>
          <w:lang w:eastAsia="ru-RU"/>
        </w:rPr>
        <w:t xml:space="preserve"> Шолохов «Судьба человека».</w:t>
      </w:r>
    </w:p>
    <w:p w14:paraId="59FB0E33" w14:textId="77777777" w:rsidR="005C35DC" w:rsidRPr="00274B03" w:rsidRDefault="00B633D0"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Часть обучающихся использовала в качестве аргумента мемуарную литературу, в частности</w:t>
      </w:r>
      <w:r w:rsidR="007A3A36" w:rsidRPr="00274B03">
        <w:rPr>
          <w:rFonts w:ascii="Times New Roman" w:eastAsia="Times New Roman" w:hAnsi="Times New Roman" w:cs="Times New Roman"/>
          <w:sz w:val="28"/>
          <w:szCs w:val="28"/>
          <w:lang w:eastAsia="ru-RU"/>
        </w:rPr>
        <w:t>,</w:t>
      </w:r>
      <w:r w:rsidRPr="00274B03">
        <w:rPr>
          <w:rFonts w:ascii="Times New Roman" w:eastAsia="Times New Roman" w:hAnsi="Times New Roman" w:cs="Times New Roman"/>
          <w:sz w:val="28"/>
          <w:szCs w:val="28"/>
          <w:lang w:eastAsia="ru-RU"/>
        </w:rPr>
        <w:t xml:space="preserve"> автобиографическую повесть</w:t>
      </w:r>
      <w:r w:rsidR="009D374A" w:rsidRPr="00274B03">
        <w:rPr>
          <w:rFonts w:ascii="Times New Roman" w:eastAsia="Times New Roman" w:hAnsi="Times New Roman" w:cs="Times New Roman"/>
          <w:sz w:val="28"/>
          <w:szCs w:val="28"/>
          <w:lang w:eastAsia="ru-RU"/>
        </w:rPr>
        <w:t xml:space="preserve"> Героя Советского Союза, уроженца Мордовии </w:t>
      </w:r>
      <w:r w:rsidRPr="00274B03">
        <w:rPr>
          <w:rFonts w:ascii="Times New Roman" w:eastAsia="Times New Roman" w:hAnsi="Times New Roman" w:cs="Times New Roman"/>
          <w:sz w:val="28"/>
          <w:szCs w:val="28"/>
          <w:lang w:eastAsia="ru-RU"/>
        </w:rPr>
        <w:t>М.П. Девятаева «Побег из ада».</w:t>
      </w:r>
    </w:p>
    <w:p w14:paraId="0F5C93EC" w14:textId="77777777" w:rsidR="008C2C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Следует отметить, что выпускники </w:t>
      </w:r>
      <w:proofErr w:type="gramStart"/>
      <w:r w:rsidRPr="00274B03">
        <w:rPr>
          <w:rFonts w:ascii="Times New Roman" w:eastAsia="Times New Roman" w:hAnsi="Times New Roman" w:cs="Times New Roman"/>
          <w:sz w:val="28"/>
          <w:szCs w:val="28"/>
          <w:lang w:eastAsia="ru-RU"/>
        </w:rPr>
        <w:t xml:space="preserve">не  </w:t>
      </w:r>
      <w:r w:rsidR="00765A99" w:rsidRPr="00274B03">
        <w:rPr>
          <w:rFonts w:ascii="Times New Roman" w:eastAsia="Times New Roman" w:hAnsi="Times New Roman" w:cs="Times New Roman"/>
          <w:sz w:val="28"/>
          <w:szCs w:val="28"/>
          <w:lang w:eastAsia="ru-RU"/>
        </w:rPr>
        <w:t>привлекают</w:t>
      </w:r>
      <w:proofErr w:type="gramEnd"/>
      <w:r w:rsidR="00765A99" w:rsidRPr="00274B03">
        <w:rPr>
          <w:rFonts w:ascii="Times New Roman" w:eastAsia="Times New Roman" w:hAnsi="Times New Roman" w:cs="Times New Roman"/>
          <w:sz w:val="28"/>
          <w:szCs w:val="28"/>
          <w:lang w:eastAsia="ru-RU"/>
        </w:rPr>
        <w:t xml:space="preserve"> </w:t>
      </w:r>
      <w:r w:rsidRPr="00274B03">
        <w:rPr>
          <w:rFonts w:ascii="Times New Roman" w:eastAsia="Times New Roman" w:hAnsi="Times New Roman" w:cs="Times New Roman"/>
          <w:sz w:val="28"/>
          <w:szCs w:val="28"/>
          <w:lang w:eastAsia="ru-RU"/>
        </w:rPr>
        <w:t xml:space="preserve">  в качестве аргументации  публицистику, дневники, но </w:t>
      </w:r>
      <w:r w:rsidR="00765A99" w:rsidRPr="00274B03">
        <w:rPr>
          <w:rFonts w:ascii="Times New Roman" w:eastAsia="Times New Roman" w:hAnsi="Times New Roman" w:cs="Times New Roman"/>
          <w:sz w:val="28"/>
          <w:szCs w:val="28"/>
          <w:lang w:eastAsia="ru-RU"/>
        </w:rPr>
        <w:t xml:space="preserve"> обращаются к </w:t>
      </w:r>
      <w:r w:rsidRPr="00274B03">
        <w:rPr>
          <w:rFonts w:ascii="Times New Roman" w:eastAsia="Times New Roman" w:hAnsi="Times New Roman" w:cs="Times New Roman"/>
          <w:sz w:val="28"/>
          <w:szCs w:val="28"/>
          <w:lang w:eastAsia="ru-RU"/>
        </w:rPr>
        <w:t>экранизации классической литературы, рассматриваемой в рамках школьной программы.</w:t>
      </w:r>
      <w:r w:rsidR="00B633D0" w:rsidRPr="00274B03">
        <w:rPr>
          <w:rFonts w:ascii="Times New Roman" w:hAnsi="Times New Roman" w:cs="Times New Roman"/>
          <w:sz w:val="28"/>
          <w:szCs w:val="28"/>
        </w:rPr>
        <w:t xml:space="preserve"> Кроме того, </w:t>
      </w:r>
      <w:proofErr w:type="gramStart"/>
      <w:r w:rsidR="00B633D0" w:rsidRPr="00274B03">
        <w:rPr>
          <w:rFonts w:ascii="Times New Roman" w:eastAsia="Times New Roman" w:hAnsi="Times New Roman" w:cs="Times New Roman"/>
          <w:sz w:val="28"/>
          <w:szCs w:val="28"/>
          <w:lang w:eastAsia="ru-RU"/>
        </w:rPr>
        <w:t xml:space="preserve">учащиеся  </w:t>
      </w:r>
      <w:r w:rsidR="006B6C8F" w:rsidRPr="00274B03">
        <w:rPr>
          <w:rFonts w:ascii="Times New Roman" w:eastAsia="Times New Roman" w:hAnsi="Times New Roman" w:cs="Times New Roman"/>
          <w:sz w:val="28"/>
          <w:szCs w:val="28"/>
          <w:lang w:eastAsia="ru-RU"/>
        </w:rPr>
        <w:t>для</w:t>
      </w:r>
      <w:proofErr w:type="gramEnd"/>
      <w:r w:rsidR="006B6C8F" w:rsidRPr="00274B03">
        <w:rPr>
          <w:rFonts w:ascii="Times New Roman" w:eastAsia="Times New Roman" w:hAnsi="Times New Roman" w:cs="Times New Roman"/>
          <w:sz w:val="28"/>
          <w:szCs w:val="28"/>
          <w:lang w:eastAsia="ru-RU"/>
        </w:rPr>
        <w:t xml:space="preserve"> аргументации собственных тезисов редко  используют лирические произведения.</w:t>
      </w:r>
    </w:p>
    <w:p w14:paraId="6DA36C98" w14:textId="77777777" w:rsidR="00A42EC1" w:rsidRPr="00274B03" w:rsidRDefault="00A42EC1"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Примеры ошибок:</w:t>
      </w:r>
    </w:p>
    <w:p w14:paraId="3189F556" w14:textId="77777777" w:rsidR="00A42EC1" w:rsidRPr="00274B03" w:rsidRDefault="00A42EC1" w:rsidP="005C35D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Соня пошла по желтому пути</w:t>
      </w:r>
      <w:r w:rsidR="002014F4" w:rsidRPr="00274B03">
        <w:rPr>
          <w:rFonts w:ascii="Times New Roman" w:eastAsia="Times New Roman" w:hAnsi="Times New Roman" w:cs="Times New Roman"/>
          <w:i/>
          <w:sz w:val="28"/>
          <w:szCs w:val="28"/>
          <w:lang w:eastAsia="ru-RU"/>
        </w:rPr>
        <w:t>...</w:t>
      </w:r>
    </w:p>
    <w:p w14:paraId="1495B04C" w14:textId="77777777" w:rsidR="002014F4" w:rsidRPr="00274B03" w:rsidRDefault="002014F4" w:rsidP="005C35D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Друга Наташи звали Пьеро...</w:t>
      </w:r>
    </w:p>
    <w:p w14:paraId="4D991519" w14:textId="77777777" w:rsidR="002014F4" w:rsidRPr="00274B03" w:rsidRDefault="002014F4" w:rsidP="005C35D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Ее сад выкупил Лихачев…</w:t>
      </w:r>
    </w:p>
    <w:p w14:paraId="04CB307C" w14:textId="77777777" w:rsidR="002014F4" w:rsidRPr="00274B03" w:rsidRDefault="002014F4" w:rsidP="005C35D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Главная героиня «Вишневого сада» - Разумовская…</w:t>
      </w:r>
    </w:p>
    <w:p w14:paraId="020FB4B5" w14:textId="77777777" w:rsidR="002014F4" w:rsidRPr="00274B03" w:rsidRDefault="002014F4" w:rsidP="005C35D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lastRenderedPageBreak/>
        <w:t>Мошенник припоминает заячий тулуп молодого барина</w:t>
      </w:r>
    </w:p>
    <w:p w14:paraId="2F9424F3"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При использовании в качестве аргументов литературного произведения наиболее частотны следующие ошибки:</w:t>
      </w:r>
    </w:p>
    <w:p w14:paraId="615A43A9"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proofErr w:type="gramStart"/>
      <w:r w:rsidRPr="00274B03">
        <w:rPr>
          <w:rFonts w:ascii="Times New Roman" w:eastAsia="Times New Roman" w:hAnsi="Times New Roman" w:cs="Times New Roman"/>
          <w:sz w:val="28"/>
          <w:szCs w:val="28"/>
          <w:lang w:eastAsia="ru-RU"/>
        </w:rPr>
        <w:t>анализ  эпизода</w:t>
      </w:r>
      <w:proofErr w:type="gramEnd"/>
      <w:r w:rsidRPr="00274B03">
        <w:rPr>
          <w:rFonts w:ascii="Times New Roman" w:eastAsia="Times New Roman" w:hAnsi="Times New Roman" w:cs="Times New Roman"/>
          <w:sz w:val="28"/>
          <w:szCs w:val="28"/>
          <w:lang w:eastAsia="ru-RU"/>
        </w:rPr>
        <w:t xml:space="preserve">, незнание контекста всего художественного произведения, </w:t>
      </w:r>
      <w:r w:rsidR="00B633D0" w:rsidRPr="00274B03">
        <w:rPr>
          <w:rFonts w:ascii="Times New Roman" w:eastAsia="Times New Roman" w:hAnsi="Times New Roman" w:cs="Times New Roman"/>
          <w:sz w:val="28"/>
          <w:szCs w:val="28"/>
          <w:lang w:eastAsia="ru-RU"/>
        </w:rPr>
        <w:t xml:space="preserve">имен героев, </w:t>
      </w:r>
      <w:r w:rsidRPr="00274B03">
        <w:rPr>
          <w:rFonts w:ascii="Times New Roman" w:eastAsia="Times New Roman" w:hAnsi="Times New Roman" w:cs="Times New Roman"/>
          <w:sz w:val="28"/>
          <w:szCs w:val="28"/>
          <w:lang w:eastAsia="ru-RU"/>
        </w:rPr>
        <w:t>что приводит к фактическим ошибкам;</w:t>
      </w:r>
    </w:p>
    <w:p w14:paraId="5EE2A2E1" w14:textId="77777777" w:rsidR="005C35DC"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при опоре на произведения XIX </w:t>
      </w:r>
      <w:r w:rsidR="006B65F1" w:rsidRPr="00274B03">
        <w:rPr>
          <w:rFonts w:ascii="Times New Roman" w:eastAsia="Times New Roman" w:hAnsi="Times New Roman" w:cs="Times New Roman"/>
          <w:sz w:val="28"/>
          <w:szCs w:val="28"/>
          <w:lang w:eastAsia="ru-RU"/>
        </w:rPr>
        <w:t>в.</w:t>
      </w:r>
      <w:r w:rsidRPr="00274B03">
        <w:rPr>
          <w:rFonts w:ascii="Times New Roman" w:eastAsia="Times New Roman" w:hAnsi="Times New Roman" w:cs="Times New Roman"/>
          <w:sz w:val="28"/>
          <w:szCs w:val="28"/>
          <w:lang w:eastAsia="ru-RU"/>
        </w:rPr>
        <w:t xml:space="preserve"> возрастает число фактических ошибок;</w:t>
      </w:r>
    </w:p>
    <w:p w14:paraId="378F6E93" w14:textId="77777777" w:rsidR="00C871F6" w:rsidRPr="00274B03" w:rsidRDefault="005C35DC"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при обращении к литературному произведению</w:t>
      </w:r>
      <w:r w:rsidR="00B633D0" w:rsidRPr="00274B03">
        <w:rPr>
          <w:rFonts w:ascii="Times New Roman" w:hAnsi="Times New Roman" w:cs="Times New Roman"/>
          <w:sz w:val="28"/>
          <w:szCs w:val="28"/>
        </w:rPr>
        <w:t xml:space="preserve"> </w:t>
      </w:r>
      <w:proofErr w:type="gramStart"/>
      <w:r w:rsidR="00B633D0" w:rsidRPr="00274B03">
        <w:rPr>
          <w:rFonts w:ascii="Times New Roman" w:eastAsia="Times New Roman" w:hAnsi="Times New Roman" w:cs="Times New Roman"/>
          <w:sz w:val="28"/>
          <w:szCs w:val="28"/>
          <w:lang w:eastAsia="ru-RU"/>
        </w:rPr>
        <w:t>преобладает  пересказ</w:t>
      </w:r>
      <w:proofErr w:type="gramEnd"/>
      <w:r w:rsidR="004C0523" w:rsidRPr="00274B03">
        <w:rPr>
          <w:rFonts w:ascii="Times New Roman" w:eastAsia="Times New Roman" w:hAnsi="Times New Roman" w:cs="Times New Roman"/>
          <w:sz w:val="28"/>
          <w:szCs w:val="28"/>
          <w:lang w:eastAsia="ru-RU"/>
        </w:rPr>
        <w:t>, который подменяет литературный анализ в контексте выбранной темы</w:t>
      </w:r>
      <w:r w:rsidR="009A2C27" w:rsidRPr="00274B03">
        <w:rPr>
          <w:rFonts w:ascii="Times New Roman" w:eastAsia="Times New Roman" w:hAnsi="Times New Roman" w:cs="Times New Roman"/>
          <w:sz w:val="28"/>
          <w:szCs w:val="28"/>
          <w:lang w:eastAsia="ru-RU"/>
        </w:rPr>
        <w:t>;</w:t>
      </w:r>
    </w:p>
    <w:p w14:paraId="1491D944" w14:textId="77777777" w:rsidR="00621294" w:rsidRPr="00274B03" w:rsidRDefault="00621294" w:rsidP="00621294">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использование домашней заготовки по тематическому направлению без ее корректировки с учетом ракурса, заданного конкретной темой;</w:t>
      </w:r>
    </w:p>
    <w:p w14:paraId="3A48D3B4" w14:textId="77777777" w:rsidR="009A2C27" w:rsidRPr="00274B03" w:rsidRDefault="009A2C27" w:rsidP="005C35D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proofErr w:type="gramStart"/>
      <w:r w:rsidRPr="00274B03">
        <w:rPr>
          <w:rFonts w:ascii="Times New Roman" w:eastAsia="Times New Roman" w:hAnsi="Times New Roman" w:cs="Times New Roman"/>
          <w:sz w:val="28"/>
          <w:szCs w:val="28"/>
          <w:lang w:eastAsia="ru-RU"/>
        </w:rPr>
        <w:t>в  отдельных</w:t>
      </w:r>
      <w:proofErr w:type="gramEnd"/>
      <w:r w:rsidR="006B65F1" w:rsidRPr="00274B03">
        <w:rPr>
          <w:rFonts w:ascii="Times New Roman" w:eastAsia="Times New Roman" w:hAnsi="Times New Roman" w:cs="Times New Roman"/>
          <w:sz w:val="28"/>
          <w:szCs w:val="28"/>
          <w:lang w:eastAsia="ru-RU"/>
        </w:rPr>
        <w:t xml:space="preserve"> работах отмечается </w:t>
      </w:r>
      <w:proofErr w:type="spellStart"/>
      <w:r w:rsidR="006B65F1" w:rsidRPr="00274B03">
        <w:rPr>
          <w:rFonts w:ascii="Times New Roman" w:eastAsia="Times New Roman" w:hAnsi="Times New Roman" w:cs="Times New Roman"/>
          <w:sz w:val="28"/>
          <w:szCs w:val="28"/>
          <w:lang w:eastAsia="ru-RU"/>
        </w:rPr>
        <w:t>неразграничение</w:t>
      </w:r>
      <w:proofErr w:type="spellEnd"/>
      <w:r w:rsidRPr="00274B03">
        <w:rPr>
          <w:rFonts w:ascii="Times New Roman" w:eastAsia="Times New Roman" w:hAnsi="Times New Roman" w:cs="Times New Roman"/>
          <w:sz w:val="28"/>
          <w:szCs w:val="28"/>
          <w:lang w:eastAsia="ru-RU"/>
        </w:rPr>
        <w:t xml:space="preserve"> учащимися 2-х сочинений разных форматов: итогового сочинения по литературе и задания 27 (сочинения-рассуждения) в формате единого государственного экзамена, так как в качестве аргумента приводятся примеры из жизненного опыта.</w:t>
      </w:r>
    </w:p>
    <w:p w14:paraId="16EE7D9B" w14:textId="77777777" w:rsidR="0079447C" w:rsidRPr="00274B03" w:rsidRDefault="0079447C" w:rsidP="0079447C">
      <w:pPr>
        <w:spacing w:after="0"/>
        <w:ind w:firstLine="709"/>
        <w:jc w:val="both"/>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Критерий 3 «Композиция и логика рассуждения»</w:t>
      </w:r>
    </w:p>
    <w:p w14:paraId="56555549"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Учащиеся   усвоили трехчастную структуру сочинения, так как </w:t>
      </w:r>
      <w:proofErr w:type="gramStart"/>
      <w:r w:rsidRPr="00274B03">
        <w:rPr>
          <w:rFonts w:ascii="Times New Roman" w:eastAsia="Times New Roman" w:hAnsi="Times New Roman" w:cs="Times New Roman"/>
          <w:sz w:val="28"/>
          <w:szCs w:val="28"/>
          <w:lang w:eastAsia="ru-RU"/>
        </w:rPr>
        <w:t>в  большинстве</w:t>
      </w:r>
      <w:proofErr w:type="gramEnd"/>
      <w:r w:rsidRPr="00274B03">
        <w:rPr>
          <w:rFonts w:ascii="Times New Roman" w:eastAsia="Times New Roman" w:hAnsi="Times New Roman" w:cs="Times New Roman"/>
          <w:sz w:val="28"/>
          <w:szCs w:val="28"/>
          <w:lang w:eastAsia="ru-RU"/>
        </w:rPr>
        <w:t xml:space="preserve"> работ присутствует тезисно-доказательная часть, выдержано соотношение между тезисом и доказательствами.  Анализ сочинений позволил выделить два наиболее характерных вида их композиционной организации.</w:t>
      </w:r>
    </w:p>
    <w:p w14:paraId="22B5B148"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Классическая схема сочинения-рассуждения (наиболее распространенная):</w:t>
      </w:r>
    </w:p>
    <w:p w14:paraId="2F5ECFE1"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вступление/тезисная часть – несколько общих фраз по теме сочинения на основе ключевых слов</w:t>
      </w:r>
      <w:r w:rsidR="006B65F1" w:rsidRPr="00274B03">
        <w:rPr>
          <w:rFonts w:ascii="Times New Roman" w:eastAsia="Times New Roman" w:hAnsi="Times New Roman" w:cs="Times New Roman"/>
          <w:sz w:val="28"/>
          <w:szCs w:val="28"/>
          <w:lang w:eastAsia="ru-RU"/>
        </w:rPr>
        <w:t xml:space="preserve"> темы</w:t>
      </w:r>
      <w:r w:rsidRPr="00274B03">
        <w:rPr>
          <w:rFonts w:ascii="Times New Roman" w:eastAsia="Times New Roman" w:hAnsi="Times New Roman" w:cs="Times New Roman"/>
          <w:sz w:val="28"/>
          <w:szCs w:val="28"/>
          <w:lang w:eastAsia="ru-RU"/>
        </w:rPr>
        <w:t>; вопрос, цитата, апелляция к своему эмоциональному восприятию или личному опыту, актуализирующие ракурс, заданный темой;</w:t>
      </w:r>
    </w:p>
    <w:p w14:paraId="6359B178"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размышления об актуальности, значимости темы;</w:t>
      </w:r>
    </w:p>
    <w:p w14:paraId="02FA346B" w14:textId="77777777" w:rsidR="00621294" w:rsidRPr="00274B03" w:rsidRDefault="00765A99"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необоснованный</w:t>
      </w:r>
      <w:r w:rsidR="00621294" w:rsidRPr="00274B03">
        <w:rPr>
          <w:rFonts w:ascii="Times New Roman" w:eastAsia="Times New Roman" w:hAnsi="Times New Roman" w:cs="Times New Roman"/>
          <w:sz w:val="28"/>
          <w:szCs w:val="28"/>
          <w:lang w:eastAsia="ru-RU"/>
        </w:rPr>
        <w:t xml:space="preserve"> повтор мыслей;</w:t>
      </w:r>
    </w:p>
    <w:p w14:paraId="53B9AEF5"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основная часть/доказательство – размышление по выбранной теме с привлечением для аргументации литературного материала;</w:t>
      </w:r>
    </w:p>
    <w:p w14:paraId="1579CECA"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заключение – обычно краткий общий вывод, содержательный итог, перекликающийся с темой сочинения и вступлением.</w:t>
      </w:r>
    </w:p>
    <w:p w14:paraId="7CFEE76E"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Второй вид композиции реализует принцип </w:t>
      </w:r>
      <w:proofErr w:type="spellStart"/>
      <w:r w:rsidRPr="00274B03">
        <w:rPr>
          <w:rFonts w:ascii="Times New Roman" w:eastAsia="Times New Roman" w:hAnsi="Times New Roman" w:cs="Times New Roman"/>
          <w:sz w:val="28"/>
          <w:szCs w:val="28"/>
          <w:lang w:eastAsia="ru-RU"/>
        </w:rPr>
        <w:t>текстоцентричности</w:t>
      </w:r>
      <w:proofErr w:type="spellEnd"/>
      <w:r w:rsidRPr="00274B03">
        <w:rPr>
          <w:rFonts w:ascii="Times New Roman" w:eastAsia="Times New Roman" w:hAnsi="Times New Roman" w:cs="Times New Roman"/>
          <w:sz w:val="28"/>
          <w:szCs w:val="28"/>
          <w:lang w:eastAsia="ru-RU"/>
        </w:rPr>
        <w:t xml:space="preserve"> сочинения: в основной части на первом месте оказываются тексты двух и более литературных произведений, на примере которых участник сочинения рассматривает разные грани проблемы и делает свои выводы.   Использование такой композиции предполагает, что в этом </w:t>
      </w:r>
      <w:proofErr w:type="gramStart"/>
      <w:r w:rsidRPr="00274B03">
        <w:rPr>
          <w:rFonts w:ascii="Times New Roman" w:eastAsia="Times New Roman" w:hAnsi="Times New Roman" w:cs="Times New Roman"/>
          <w:sz w:val="28"/>
          <w:szCs w:val="28"/>
          <w:lang w:eastAsia="ru-RU"/>
        </w:rPr>
        <w:t>случае  заключение</w:t>
      </w:r>
      <w:proofErr w:type="gramEnd"/>
      <w:r w:rsidRPr="00274B03">
        <w:rPr>
          <w:rFonts w:ascii="Times New Roman" w:eastAsia="Times New Roman" w:hAnsi="Times New Roman" w:cs="Times New Roman"/>
          <w:sz w:val="28"/>
          <w:szCs w:val="28"/>
          <w:lang w:eastAsia="ru-RU"/>
        </w:rPr>
        <w:t xml:space="preserve"> принимает на себя функцию обобщения и поэтому может быть более объемным, чем в сочинениях, выстроенных по классической схеме.</w:t>
      </w:r>
    </w:p>
    <w:p w14:paraId="5A01752C" w14:textId="77777777" w:rsidR="00555324" w:rsidRPr="00274B03" w:rsidRDefault="00555324"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lastRenderedPageBreak/>
        <w:t>Примеры типичные ошибки:</w:t>
      </w:r>
    </w:p>
    <w:p w14:paraId="04F90FE6" w14:textId="77777777" w:rsidR="00555324" w:rsidRPr="00274B03" w:rsidRDefault="00555324" w:rsidP="0079447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 хороший пример взаимопонимания, а точнее его отсутствия…</w:t>
      </w:r>
    </w:p>
    <w:p w14:paraId="61E3A825" w14:textId="77777777" w:rsidR="00A42EC1" w:rsidRPr="00274B03" w:rsidRDefault="00A42EC1" w:rsidP="0079447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Несмотря на то, что Соня работала девушкой легкого поведения, ее жизненная цель прокормить семью была благородной…</w:t>
      </w:r>
    </w:p>
    <w:p w14:paraId="75B6791E" w14:textId="77777777" w:rsidR="00561DE3" w:rsidRPr="00274B03" w:rsidRDefault="00561DE3" w:rsidP="0079447C">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Взаимопонимание бывает дружеским, родительским, тесным, но оно также требует много труда и времени над наилучшими отношениями</w:t>
      </w:r>
      <w:r w:rsidR="00341BF4" w:rsidRPr="00274B03">
        <w:rPr>
          <w:rFonts w:ascii="Times New Roman" w:eastAsia="Times New Roman" w:hAnsi="Times New Roman" w:cs="Times New Roman"/>
          <w:i/>
          <w:sz w:val="28"/>
          <w:szCs w:val="28"/>
          <w:lang w:eastAsia="ru-RU"/>
        </w:rPr>
        <w:t>.</w:t>
      </w:r>
    </w:p>
    <w:p w14:paraId="74516064"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Наиболее частотны следующие ошибки:</w:t>
      </w:r>
    </w:p>
    <w:p w14:paraId="70EBDD21"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неумение строго следовать тем</w:t>
      </w:r>
      <w:r w:rsidR="009A2C27" w:rsidRPr="00274B03">
        <w:rPr>
          <w:rFonts w:ascii="Times New Roman" w:eastAsia="Times New Roman" w:hAnsi="Times New Roman" w:cs="Times New Roman"/>
          <w:sz w:val="28"/>
          <w:szCs w:val="28"/>
          <w:lang w:eastAsia="ru-RU"/>
        </w:rPr>
        <w:t xml:space="preserve">е сочинения на протяжении всего </w:t>
      </w:r>
      <w:r w:rsidRPr="00274B03">
        <w:rPr>
          <w:rFonts w:ascii="Times New Roman" w:eastAsia="Times New Roman" w:hAnsi="Times New Roman" w:cs="Times New Roman"/>
          <w:sz w:val="28"/>
          <w:szCs w:val="28"/>
          <w:lang w:eastAsia="ru-RU"/>
        </w:rPr>
        <w:t>своего рассуждения</w:t>
      </w:r>
      <w:r w:rsidR="008C2CDC" w:rsidRPr="00274B03">
        <w:rPr>
          <w:rFonts w:ascii="Times New Roman" w:eastAsia="Times New Roman" w:hAnsi="Times New Roman" w:cs="Times New Roman"/>
          <w:sz w:val="28"/>
          <w:szCs w:val="28"/>
          <w:lang w:eastAsia="ru-RU"/>
        </w:rPr>
        <w:t xml:space="preserve"> (</w:t>
      </w:r>
      <w:proofErr w:type="spellStart"/>
      <w:r w:rsidR="008C2CDC" w:rsidRPr="00274B03">
        <w:rPr>
          <w:rFonts w:ascii="Times New Roman" w:eastAsia="Times New Roman" w:hAnsi="Times New Roman" w:cs="Times New Roman"/>
          <w:sz w:val="28"/>
          <w:szCs w:val="28"/>
          <w:lang w:eastAsia="ru-RU"/>
        </w:rPr>
        <w:t>микровыводы</w:t>
      </w:r>
      <w:proofErr w:type="spellEnd"/>
      <w:r w:rsidR="008C2CDC" w:rsidRPr="00274B03">
        <w:rPr>
          <w:rFonts w:ascii="Times New Roman" w:eastAsia="Times New Roman" w:hAnsi="Times New Roman" w:cs="Times New Roman"/>
          <w:sz w:val="28"/>
          <w:szCs w:val="28"/>
          <w:lang w:eastAsia="ru-RU"/>
        </w:rPr>
        <w:t xml:space="preserve"> </w:t>
      </w:r>
      <w:proofErr w:type="gramStart"/>
      <w:r w:rsidR="008C2CDC" w:rsidRPr="00274B03">
        <w:rPr>
          <w:rFonts w:ascii="Times New Roman" w:eastAsia="Times New Roman" w:hAnsi="Times New Roman" w:cs="Times New Roman"/>
          <w:sz w:val="28"/>
          <w:szCs w:val="28"/>
          <w:lang w:eastAsia="ru-RU"/>
        </w:rPr>
        <w:t>противоречат  сформулированному</w:t>
      </w:r>
      <w:proofErr w:type="gramEnd"/>
      <w:r w:rsidR="008C2CDC" w:rsidRPr="00274B03">
        <w:rPr>
          <w:rFonts w:ascii="Times New Roman" w:eastAsia="Times New Roman" w:hAnsi="Times New Roman" w:cs="Times New Roman"/>
          <w:sz w:val="28"/>
          <w:szCs w:val="28"/>
          <w:lang w:eastAsia="ru-RU"/>
        </w:rPr>
        <w:t xml:space="preserve">  тезису)</w:t>
      </w:r>
      <w:r w:rsidRPr="00274B03">
        <w:rPr>
          <w:rFonts w:ascii="Times New Roman" w:eastAsia="Times New Roman" w:hAnsi="Times New Roman" w:cs="Times New Roman"/>
          <w:sz w:val="28"/>
          <w:szCs w:val="28"/>
          <w:lang w:eastAsia="ru-RU"/>
        </w:rPr>
        <w:t>;</w:t>
      </w:r>
    </w:p>
    <w:p w14:paraId="238F1E1F"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несоразмерно короткое и необоснованное заключение, не содержащее выводов и обобщений;</w:t>
      </w:r>
    </w:p>
    <w:p w14:paraId="44834ABA"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 </w:t>
      </w:r>
      <w:proofErr w:type="gramStart"/>
      <w:r w:rsidRPr="00274B03">
        <w:rPr>
          <w:rFonts w:ascii="Times New Roman" w:eastAsia="Times New Roman" w:hAnsi="Times New Roman" w:cs="Times New Roman"/>
          <w:sz w:val="28"/>
          <w:szCs w:val="28"/>
          <w:lang w:eastAsia="ru-RU"/>
        </w:rPr>
        <w:t>нарушение  объема</w:t>
      </w:r>
      <w:proofErr w:type="gramEnd"/>
      <w:r w:rsidRPr="00274B03">
        <w:rPr>
          <w:rFonts w:ascii="Times New Roman" w:eastAsia="Times New Roman" w:hAnsi="Times New Roman" w:cs="Times New Roman"/>
          <w:sz w:val="28"/>
          <w:szCs w:val="28"/>
          <w:lang w:eastAsia="ru-RU"/>
        </w:rPr>
        <w:t xml:space="preserve"> смысловых частей работы; несоответствие между объемом вступления, основной части и заключения;</w:t>
      </w:r>
    </w:p>
    <w:p w14:paraId="7BD695A3" w14:textId="77777777" w:rsidR="00082EF5" w:rsidRPr="00274B03" w:rsidRDefault="00082EF5"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распространенность </w:t>
      </w:r>
      <w:proofErr w:type="spellStart"/>
      <w:r w:rsidRPr="00274B03">
        <w:rPr>
          <w:rFonts w:ascii="Times New Roman" w:eastAsia="Times New Roman" w:hAnsi="Times New Roman" w:cs="Times New Roman"/>
          <w:sz w:val="28"/>
          <w:szCs w:val="28"/>
          <w:lang w:eastAsia="ru-RU"/>
        </w:rPr>
        <w:t>клишированности</w:t>
      </w:r>
      <w:proofErr w:type="spellEnd"/>
      <w:r w:rsidRPr="00274B03">
        <w:rPr>
          <w:rFonts w:ascii="Times New Roman" w:eastAsia="Times New Roman" w:hAnsi="Times New Roman" w:cs="Times New Roman"/>
          <w:sz w:val="28"/>
          <w:szCs w:val="28"/>
          <w:lang w:eastAsia="ru-RU"/>
        </w:rPr>
        <w:t xml:space="preserve"> в раскрытии </w:t>
      </w:r>
      <w:proofErr w:type="gramStart"/>
      <w:r w:rsidRPr="00274B03">
        <w:rPr>
          <w:rFonts w:ascii="Times New Roman" w:eastAsia="Times New Roman" w:hAnsi="Times New Roman" w:cs="Times New Roman"/>
          <w:sz w:val="28"/>
          <w:szCs w:val="28"/>
          <w:lang w:eastAsia="ru-RU"/>
        </w:rPr>
        <w:t>тем  сочинений</w:t>
      </w:r>
      <w:proofErr w:type="gramEnd"/>
      <w:r w:rsidRPr="00274B03">
        <w:rPr>
          <w:rFonts w:ascii="Times New Roman" w:eastAsia="Times New Roman" w:hAnsi="Times New Roman" w:cs="Times New Roman"/>
          <w:sz w:val="28"/>
          <w:szCs w:val="28"/>
          <w:lang w:eastAsia="ru-RU"/>
        </w:rPr>
        <w:t xml:space="preserve">;  </w:t>
      </w:r>
    </w:p>
    <w:p w14:paraId="723786C6" w14:textId="77777777" w:rsidR="0079447C" w:rsidRPr="00274B03" w:rsidRDefault="0079447C" w:rsidP="007944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нарушение предметно-логических связей в построении сочинения.</w:t>
      </w:r>
    </w:p>
    <w:p w14:paraId="573A3DCF" w14:textId="77777777" w:rsidR="009A2C27" w:rsidRPr="00274B03" w:rsidRDefault="009A2C27"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b/>
          <w:sz w:val="28"/>
          <w:szCs w:val="28"/>
          <w:lang w:eastAsia="ru-RU"/>
        </w:rPr>
        <w:t xml:space="preserve">Критерий 4 «Качество письменной </w:t>
      </w:r>
      <w:proofErr w:type="gramStart"/>
      <w:r w:rsidRPr="00274B03">
        <w:rPr>
          <w:rFonts w:ascii="Times New Roman" w:eastAsia="Times New Roman" w:hAnsi="Times New Roman" w:cs="Times New Roman"/>
          <w:b/>
          <w:sz w:val="28"/>
          <w:szCs w:val="28"/>
          <w:lang w:eastAsia="ru-RU"/>
        </w:rPr>
        <w:t>речи»</w:t>
      </w:r>
      <w:r w:rsidRPr="00274B03">
        <w:rPr>
          <w:rFonts w:ascii="Times New Roman" w:eastAsia="Times New Roman" w:hAnsi="Times New Roman" w:cs="Times New Roman"/>
          <w:sz w:val="28"/>
          <w:szCs w:val="28"/>
          <w:lang w:eastAsia="ru-RU"/>
        </w:rPr>
        <w:t xml:space="preserve">  Доля</w:t>
      </w:r>
      <w:proofErr w:type="gramEnd"/>
      <w:r w:rsidRPr="00274B03">
        <w:rPr>
          <w:rFonts w:ascii="Times New Roman" w:eastAsia="Times New Roman" w:hAnsi="Times New Roman" w:cs="Times New Roman"/>
          <w:sz w:val="28"/>
          <w:szCs w:val="28"/>
          <w:lang w:eastAsia="ru-RU"/>
        </w:rPr>
        <w:t xml:space="preserve">  выпускников от общего количества  участников итогового сочинения,  получивших  </w:t>
      </w:r>
      <w:r w:rsidR="006B65F1" w:rsidRPr="00274B03">
        <w:rPr>
          <w:rFonts w:ascii="Times New Roman" w:eastAsia="Times New Roman" w:hAnsi="Times New Roman" w:cs="Times New Roman"/>
          <w:sz w:val="28"/>
          <w:szCs w:val="28"/>
          <w:lang w:eastAsia="ru-RU"/>
        </w:rPr>
        <w:t>«</w:t>
      </w:r>
      <w:r w:rsidRPr="00274B03">
        <w:rPr>
          <w:rFonts w:ascii="Times New Roman" w:eastAsia="Times New Roman" w:hAnsi="Times New Roman" w:cs="Times New Roman"/>
          <w:sz w:val="28"/>
          <w:szCs w:val="28"/>
          <w:lang w:eastAsia="ru-RU"/>
        </w:rPr>
        <w:t>незачёт</w:t>
      </w:r>
      <w:r w:rsidR="006B65F1" w:rsidRPr="00274B03">
        <w:rPr>
          <w:rFonts w:ascii="Times New Roman" w:eastAsia="Times New Roman" w:hAnsi="Times New Roman" w:cs="Times New Roman"/>
          <w:sz w:val="28"/>
          <w:szCs w:val="28"/>
          <w:lang w:eastAsia="ru-RU"/>
        </w:rPr>
        <w:t>»</w:t>
      </w:r>
      <w:r w:rsidRPr="00274B03">
        <w:rPr>
          <w:rFonts w:ascii="Times New Roman" w:eastAsia="Times New Roman" w:hAnsi="Times New Roman" w:cs="Times New Roman"/>
          <w:sz w:val="28"/>
          <w:szCs w:val="28"/>
          <w:lang w:eastAsia="ru-RU"/>
        </w:rPr>
        <w:t xml:space="preserve"> по критериям «Качество речи», составила  </w:t>
      </w:r>
      <w:r w:rsidR="002D1513" w:rsidRPr="00274B03">
        <w:rPr>
          <w:rFonts w:ascii="Times New Roman" w:eastAsia="Times New Roman" w:hAnsi="Times New Roman" w:cs="Times New Roman"/>
          <w:sz w:val="28"/>
          <w:szCs w:val="28"/>
          <w:lang w:eastAsia="ru-RU"/>
        </w:rPr>
        <w:t>26,12%.</w:t>
      </w:r>
    </w:p>
    <w:p w14:paraId="70620CFB" w14:textId="77777777" w:rsidR="00555324" w:rsidRPr="00274B03" w:rsidRDefault="00555324" w:rsidP="009A2C27">
      <w:pPr>
        <w:spacing w:after="0"/>
        <w:ind w:firstLine="709"/>
        <w:jc w:val="both"/>
        <w:rPr>
          <w:rFonts w:ascii="Times New Roman" w:eastAsia="Times New Roman" w:hAnsi="Times New Roman" w:cs="Times New Roman"/>
          <w:sz w:val="28"/>
          <w:szCs w:val="28"/>
          <w:lang w:eastAsia="ru-RU"/>
        </w:rPr>
      </w:pPr>
      <w:proofErr w:type="gramStart"/>
      <w:r w:rsidRPr="00274B03">
        <w:rPr>
          <w:rFonts w:ascii="Times New Roman" w:eastAsia="Times New Roman" w:hAnsi="Times New Roman" w:cs="Times New Roman"/>
          <w:sz w:val="28"/>
          <w:szCs w:val="28"/>
          <w:lang w:eastAsia="ru-RU"/>
        </w:rPr>
        <w:t>Примеры  частотных</w:t>
      </w:r>
      <w:proofErr w:type="gramEnd"/>
      <w:r w:rsidRPr="00274B03">
        <w:rPr>
          <w:rFonts w:ascii="Times New Roman" w:eastAsia="Times New Roman" w:hAnsi="Times New Roman" w:cs="Times New Roman"/>
          <w:sz w:val="28"/>
          <w:szCs w:val="28"/>
          <w:lang w:eastAsia="ru-RU"/>
        </w:rPr>
        <w:t xml:space="preserve"> ошибок:</w:t>
      </w:r>
    </w:p>
    <w:p w14:paraId="7C98F0C4" w14:textId="77777777" w:rsidR="00561DE3" w:rsidRPr="00274B03" w:rsidRDefault="00561DE3"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Благородие – это черта человека…</w:t>
      </w:r>
    </w:p>
    <w:p w14:paraId="12598B83" w14:textId="77777777" w:rsidR="00A42EC1" w:rsidRPr="00274B03" w:rsidRDefault="00A42EC1"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…Илья Ильич ведет затворный образ жизни…</w:t>
      </w:r>
    </w:p>
    <w:p w14:paraId="1049E142" w14:textId="77777777" w:rsidR="00A42EC1" w:rsidRPr="00274B03" w:rsidRDefault="00A42EC1"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…успех на этой ниве труда…</w:t>
      </w:r>
    </w:p>
    <w:p w14:paraId="7D534B15" w14:textId="77777777" w:rsidR="00A42EC1" w:rsidRPr="00274B03" w:rsidRDefault="00A42EC1"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И мир тогда вернется в лучшую сторону…</w:t>
      </w:r>
    </w:p>
    <w:p w14:paraId="7F7467FA" w14:textId="77777777" w:rsidR="00A42EC1" w:rsidRPr="00274B03" w:rsidRDefault="00A42EC1"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Без них мир рухнул бы в грязь…</w:t>
      </w:r>
    </w:p>
    <w:p w14:paraId="2FC5CBB2" w14:textId="77777777" w:rsidR="002C0BA8" w:rsidRPr="00274B03" w:rsidRDefault="002C0BA8"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i/>
          <w:sz w:val="28"/>
          <w:szCs w:val="28"/>
          <w:lang w:eastAsia="ru-RU"/>
        </w:rPr>
        <w:t xml:space="preserve">Лишь перезагрузка в плену помогает ему расставить свои личные границы и приоритеты </w:t>
      </w:r>
      <w:r w:rsidRPr="00274B03">
        <w:rPr>
          <w:rFonts w:ascii="Times New Roman" w:eastAsia="Times New Roman" w:hAnsi="Times New Roman" w:cs="Times New Roman"/>
          <w:sz w:val="28"/>
          <w:szCs w:val="28"/>
          <w:lang w:eastAsia="ru-RU"/>
        </w:rPr>
        <w:t>(о Пьере Безухове)</w:t>
      </w:r>
    </w:p>
    <w:p w14:paraId="52243877" w14:textId="77777777" w:rsidR="002C0BA8" w:rsidRPr="00274B03" w:rsidRDefault="0038406C"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Героиня</w:t>
      </w:r>
      <w:r w:rsidRPr="00274B03">
        <w:rPr>
          <w:rFonts w:ascii="Times New Roman" w:eastAsia="Times New Roman" w:hAnsi="Times New Roman" w:cs="Times New Roman"/>
          <w:sz w:val="28"/>
          <w:szCs w:val="28"/>
          <w:lang w:eastAsia="ru-RU"/>
        </w:rPr>
        <w:t xml:space="preserve"> (</w:t>
      </w:r>
      <w:r w:rsidR="002C0BA8" w:rsidRPr="00274B03">
        <w:rPr>
          <w:rFonts w:ascii="Times New Roman" w:eastAsia="Times New Roman" w:hAnsi="Times New Roman" w:cs="Times New Roman"/>
          <w:sz w:val="28"/>
          <w:szCs w:val="28"/>
          <w:lang w:eastAsia="ru-RU"/>
        </w:rPr>
        <w:t>Соня Мармеладова</w:t>
      </w:r>
      <w:r w:rsidRPr="00274B03">
        <w:rPr>
          <w:rFonts w:ascii="Times New Roman" w:eastAsia="Times New Roman" w:hAnsi="Times New Roman" w:cs="Times New Roman"/>
          <w:sz w:val="28"/>
          <w:szCs w:val="28"/>
          <w:lang w:eastAsia="ru-RU"/>
        </w:rPr>
        <w:t>)</w:t>
      </w:r>
      <w:r w:rsidR="002C0BA8" w:rsidRPr="00274B03">
        <w:rPr>
          <w:rFonts w:ascii="Times New Roman" w:eastAsia="Times New Roman" w:hAnsi="Times New Roman" w:cs="Times New Roman"/>
          <w:sz w:val="28"/>
          <w:szCs w:val="28"/>
          <w:lang w:eastAsia="ru-RU"/>
        </w:rPr>
        <w:t xml:space="preserve"> </w:t>
      </w:r>
      <w:r w:rsidR="002C0BA8" w:rsidRPr="00274B03">
        <w:rPr>
          <w:rFonts w:ascii="Times New Roman" w:eastAsia="Times New Roman" w:hAnsi="Times New Roman" w:cs="Times New Roman"/>
          <w:i/>
          <w:sz w:val="28"/>
          <w:szCs w:val="28"/>
          <w:lang w:eastAsia="ru-RU"/>
        </w:rPr>
        <w:t xml:space="preserve">ставит сильные жизненные </w:t>
      </w:r>
      <w:proofErr w:type="gramStart"/>
      <w:r w:rsidR="002C0BA8" w:rsidRPr="00274B03">
        <w:rPr>
          <w:rFonts w:ascii="Times New Roman" w:eastAsia="Times New Roman" w:hAnsi="Times New Roman" w:cs="Times New Roman"/>
          <w:i/>
          <w:sz w:val="28"/>
          <w:szCs w:val="28"/>
          <w:lang w:eastAsia="ru-RU"/>
        </w:rPr>
        <w:t>цели  -</w:t>
      </w:r>
      <w:proofErr w:type="gramEnd"/>
      <w:r w:rsidR="002C0BA8" w:rsidRPr="00274B03">
        <w:rPr>
          <w:rFonts w:ascii="Times New Roman" w:eastAsia="Times New Roman" w:hAnsi="Times New Roman" w:cs="Times New Roman"/>
          <w:i/>
          <w:sz w:val="28"/>
          <w:szCs w:val="28"/>
          <w:lang w:eastAsia="ru-RU"/>
        </w:rPr>
        <w:t xml:space="preserve"> спасти семейство от голодной смерти и добиться хорошего уровня жизни. </w:t>
      </w:r>
      <w:r w:rsidRPr="00274B03">
        <w:rPr>
          <w:rFonts w:ascii="Times New Roman" w:eastAsia="Times New Roman" w:hAnsi="Times New Roman" w:cs="Times New Roman"/>
          <w:i/>
          <w:sz w:val="28"/>
          <w:szCs w:val="28"/>
          <w:lang w:eastAsia="ru-RU"/>
        </w:rPr>
        <w:t>Соня решается на грехи начинает работать продажной женщиной.</w:t>
      </w:r>
    </w:p>
    <w:p w14:paraId="52970E09" w14:textId="77777777" w:rsidR="002014F4" w:rsidRPr="00274B03" w:rsidRDefault="0038406C" w:rsidP="009A2C27">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Ему удалось нагло улететь с фашистского центра насилия и эксплуатирования людей.</w:t>
      </w:r>
    </w:p>
    <w:p w14:paraId="08026330" w14:textId="77777777" w:rsidR="009A2C27" w:rsidRPr="00274B03" w:rsidRDefault="00172DD5" w:rsidP="009A2C27">
      <w:pPr>
        <w:spacing w:after="0"/>
        <w:ind w:firstLine="709"/>
        <w:jc w:val="both"/>
        <w:rPr>
          <w:rFonts w:ascii="Times New Roman" w:eastAsia="Times New Roman" w:hAnsi="Times New Roman" w:cs="Times New Roman"/>
          <w:sz w:val="28"/>
          <w:szCs w:val="28"/>
          <w:lang w:eastAsia="ru-RU"/>
        </w:rPr>
      </w:pPr>
      <w:proofErr w:type="gramStart"/>
      <w:r w:rsidRPr="00274B03">
        <w:rPr>
          <w:rFonts w:ascii="Times New Roman" w:eastAsia="Times New Roman" w:hAnsi="Times New Roman" w:cs="Times New Roman"/>
          <w:sz w:val="28"/>
          <w:szCs w:val="28"/>
          <w:lang w:eastAsia="ru-RU"/>
        </w:rPr>
        <w:t>Выявлены  следующие</w:t>
      </w:r>
      <w:proofErr w:type="gramEnd"/>
      <w:r w:rsidRPr="00274B03">
        <w:rPr>
          <w:rFonts w:ascii="Times New Roman" w:eastAsia="Times New Roman" w:hAnsi="Times New Roman" w:cs="Times New Roman"/>
          <w:sz w:val="28"/>
          <w:szCs w:val="28"/>
          <w:lang w:eastAsia="ru-RU"/>
        </w:rPr>
        <w:t xml:space="preserve"> т</w:t>
      </w:r>
      <w:r w:rsidR="00F4476E" w:rsidRPr="00274B03">
        <w:rPr>
          <w:rFonts w:ascii="Times New Roman" w:eastAsia="Times New Roman" w:hAnsi="Times New Roman" w:cs="Times New Roman"/>
          <w:sz w:val="28"/>
          <w:szCs w:val="28"/>
          <w:lang w:eastAsia="ru-RU"/>
        </w:rPr>
        <w:t>ипичные ошибки</w:t>
      </w:r>
      <w:r w:rsidR="009A2C27" w:rsidRPr="00274B03">
        <w:rPr>
          <w:rFonts w:ascii="Times New Roman" w:eastAsia="Times New Roman" w:hAnsi="Times New Roman" w:cs="Times New Roman"/>
          <w:sz w:val="28"/>
          <w:szCs w:val="28"/>
          <w:lang w:eastAsia="ru-RU"/>
        </w:rPr>
        <w:t>:</w:t>
      </w:r>
    </w:p>
    <w:p w14:paraId="5EA3DBD6" w14:textId="77777777" w:rsidR="009A2C27" w:rsidRPr="00274B03" w:rsidRDefault="009A2C27"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  употребление лишних слов</w:t>
      </w:r>
      <w:r w:rsidR="004D2C77" w:rsidRPr="00274B03">
        <w:rPr>
          <w:rFonts w:ascii="Times New Roman" w:eastAsia="Times New Roman" w:hAnsi="Times New Roman" w:cs="Times New Roman"/>
          <w:sz w:val="28"/>
          <w:szCs w:val="28"/>
          <w:lang w:eastAsia="ru-RU"/>
        </w:rPr>
        <w:t>,</w:t>
      </w:r>
      <w:r w:rsidRPr="00274B03">
        <w:rPr>
          <w:rFonts w:ascii="Times New Roman" w:eastAsia="Times New Roman" w:hAnsi="Times New Roman" w:cs="Times New Roman"/>
          <w:sz w:val="28"/>
          <w:szCs w:val="28"/>
          <w:lang w:eastAsia="ru-RU"/>
        </w:rPr>
        <w:t xml:space="preserve"> приводящих к смысловой избыточности (плеоназм);</w:t>
      </w:r>
    </w:p>
    <w:p w14:paraId="4F3591CF" w14:textId="77777777" w:rsidR="009A2C27" w:rsidRPr="00274B03" w:rsidRDefault="009A2C27"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употребление рядом или близко однокоренных слов (тавтология);</w:t>
      </w:r>
    </w:p>
    <w:p w14:paraId="55278FB5" w14:textId="77777777" w:rsidR="009A2C27" w:rsidRPr="00274B03" w:rsidRDefault="009A2C27"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 нарушение лексической сочетаемости;</w:t>
      </w:r>
    </w:p>
    <w:p w14:paraId="69C106F7" w14:textId="77777777" w:rsidR="009A2C27" w:rsidRPr="00274B03" w:rsidRDefault="009A2C27"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 стилистические ошибки;</w:t>
      </w:r>
    </w:p>
    <w:p w14:paraId="2D35275F" w14:textId="77777777" w:rsidR="009A2C27" w:rsidRPr="00274B03" w:rsidRDefault="00D5303E"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использование языка блогосферы (высокая частотность использования экспрессивных средств, разговорных и просторечных слов, жаргонизмов);</w:t>
      </w:r>
    </w:p>
    <w:p w14:paraId="6B3421BB" w14:textId="77777777" w:rsidR="00621294" w:rsidRPr="00274B03" w:rsidRDefault="00621294"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lastRenderedPageBreak/>
        <w:t>- использование клишированных конструкций;</w:t>
      </w:r>
    </w:p>
    <w:p w14:paraId="522EC0AD" w14:textId="21A867DB" w:rsidR="00561DE3" w:rsidRPr="0042529C" w:rsidRDefault="009A2C27" w:rsidP="0042529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  бедность </w:t>
      </w:r>
      <w:r w:rsidR="0042529C">
        <w:rPr>
          <w:rFonts w:ascii="Times New Roman" w:eastAsia="Times New Roman" w:hAnsi="Times New Roman" w:cs="Times New Roman"/>
          <w:sz w:val="28"/>
          <w:szCs w:val="28"/>
          <w:lang w:eastAsia="ru-RU"/>
        </w:rPr>
        <w:t>словарного запаса, косноязычие.</w:t>
      </w:r>
    </w:p>
    <w:p w14:paraId="66A29CCA" w14:textId="77777777" w:rsidR="009A2C27" w:rsidRPr="00274B03" w:rsidRDefault="009A2C27" w:rsidP="009A2C27">
      <w:pPr>
        <w:spacing w:after="0"/>
        <w:ind w:firstLine="709"/>
        <w:jc w:val="both"/>
        <w:rPr>
          <w:rFonts w:ascii="Times New Roman" w:eastAsia="Times New Roman" w:hAnsi="Times New Roman" w:cs="Times New Roman"/>
          <w:b/>
          <w:sz w:val="28"/>
          <w:szCs w:val="28"/>
          <w:lang w:eastAsia="ru-RU"/>
        </w:rPr>
      </w:pPr>
      <w:r w:rsidRPr="00274B03">
        <w:rPr>
          <w:rFonts w:ascii="Times New Roman" w:eastAsia="Times New Roman" w:hAnsi="Times New Roman" w:cs="Times New Roman"/>
          <w:b/>
          <w:sz w:val="28"/>
          <w:szCs w:val="28"/>
          <w:lang w:eastAsia="ru-RU"/>
        </w:rPr>
        <w:t>Критерий 5 «Грамотность»</w:t>
      </w:r>
    </w:p>
    <w:p w14:paraId="0765D976" w14:textId="77777777" w:rsidR="00C871F6" w:rsidRPr="00274B03" w:rsidRDefault="009A2C27" w:rsidP="009A2C27">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Проверка сочинений, классификация и анализ допущенных ошибок дают осн</w:t>
      </w:r>
      <w:r w:rsidR="00F4476E" w:rsidRPr="00274B03">
        <w:rPr>
          <w:rFonts w:ascii="Times New Roman" w:eastAsia="Times New Roman" w:hAnsi="Times New Roman" w:cs="Times New Roman"/>
          <w:sz w:val="28"/>
          <w:szCs w:val="28"/>
          <w:lang w:eastAsia="ru-RU"/>
        </w:rPr>
        <w:t>ование сделать следующие выводы</w:t>
      </w:r>
      <w:r w:rsidRPr="00274B03">
        <w:rPr>
          <w:rFonts w:ascii="Times New Roman" w:eastAsia="Times New Roman" w:hAnsi="Times New Roman" w:cs="Times New Roman"/>
          <w:sz w:val="28"/>
          <w:szCs w:val="28"/>
          <w:lang w:eastAsia="ru-RU"/>
        </w:rPr>
        <w:t xml:space="preserve"> о практической грамотности учащихся 11 классов:</w:t>
      </w:r>
    </w:p>
    <w:p w14:paraId="695442CE" w14:textId="77777777" w:rsidR="00D5303E" w:rsidRPr="00274B03" w:rsidRDefault="00D5303E"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орфографические и грамматические ошибки: в правописании наречий, союзов, производных предлогов; </w:t>
      </w:r>
    </w:p>
    <w:p w14:paraId="6093C8DA" w14:textId="77777777" w:rsidR="0065700F" w:rsidRPr="00274B03" w:rsidRDefault="0065700F"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корней с чередованием;</w:t>
      </w:r>
    </w:p>
    <w:p w14:paraId="208D423E" w14:textId="77777777" w:rsidR="00D5303E" w:rsidRPr="00274B03" w:rsidRDefault="0065700F"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r w:rsidR="00D5303E" w:rsidRPr="00274B03">
        <w:rPr>
          <w:rFonts w:ascii="Times New Roman" w:eastAsia="Times New Roman" w:hAnsi="Times New Roman" w:cs="Times New Roman"/>
          <w:sz w:val="28"/>
          <w:szCs w:val="28"/>
          <w:lang w:eastAsia="ru-RU"/>
        </w:rPr>
        <w:t xml:space="preserve">в личных окончаниях глаголов; </w:t>
      </w:r>
    </w:p>
    <w:p w14:paraId="6632FF57" w14:textId="77777777" w:rsidR="00D5303E" w:rsidRPr="00274B03" w:rsidRDefault="00244593"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r w:rsidR="00D5303E" w:rsidRPr="00274B03">
        <w:rPr>
          <w:rFonts w:ascii="Times New Roman" w:eastAsia="Times New Roman" w:hAnsi="Times New Roman" w:cs="Times New Roman"/>
          <w:sz w:val="28"/>
          <w:szCs w:val="28"/>
          <w:lang w:eastAsia="ru-RU"/>
        </w:rPr>
        <w:t xml:space="preserve">в правописании Н/НН в суффиксах страдательных причастий, отглагольных прилагательных, образованных от них существительных; </w:t>
      </w:r>
    </w:p>
    <w:p w14:paraId="4D7A9CFF" w14:textId="77777777" w:rsidR="002D1513" w:rsidRPr="00274B03" w:rsidRDefault="002D1513"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proofErr w:type="spellStart"/>
      <w:r w:rsidRPr="00274B03">
        <w:rPr>
          <w:rFonts w:ascii="Times New Roman" w:eastAsia="Times New Roman" w:hAnsi="Times New Roman" w:cs="Times New Roman"/>
          <w:sz w:val="28"/>
          <w:szCs w:val="28"/>
          <w:lang w:eastAsia="ru-RU"/>
        </w:rPr>
        <w:t>неразграничение</w:t>
      </w:r>
      <w:proofErr w:type="spellEnd"/>
      <w:r w:rsidRPr="00274B03">
        <w:rPr>
          <w:rFonts w:ascii="Times New Roman" w:eastAsia="Times New Roman" w:hAnsi="Times New Roman" w:cs="Times New Roman"/>
          <w:sz w:val="28"/>
          <w:szCs w:val="28"/>
          <w:lang w:eastAsia="ru-RU"/>
        </w:rPr>
        <w:t xml:space="preserve"> отрицательной частицы НЕ и усилительной частицы НИ;</w:t>
      </w:r>
    </w:p>
    <w:p w14:paraId="73E5CE28" w14:textId="77777777" w:rsidR="00D5303E" w:rsidRPr="00274B03" w:rsidRDefault="00244593"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r w:rsidR="00D5303E" w:rsidRPr="00274B03">
        <w:rPr>
          <w:rFonts w:ascii="Times New Roman" w:eastAsia="Times New Roman" w:hAnsi="Times New Roman" w:cs="Times New Roman"/>
          <w:sz w:val="28"/>
          <w:szCs w:val="28"/>
          <w:lang w:eastAsia="ru-RU"/>
        </w:rPr>
        <w:t>при обособлении определен</w:t>
      </w:r>
      <w:r w:rsidR="0065700F" w:rsidRPr="00274B03">
        <w:rPr>
          <w:rFonts w:ascii="Times New Roman" w:eastAsia="Times New Roman" w:hAnsi="Times New Roman" w:cs="Times New Roman"/>
          <w:sz w:val="28"/>
          <w:szCs w:val="28"/>
          <w:lang w:eastAsia="ru-RU"/>
        </w:rPr>
        <w:t xml:space="preserve">ий, </w:t>
      </w:r>
      <w:r w:rsidR="00D5303E" w:rsidRPr="00274B03">
        <w:rPr>
          <w:rFonts w:ascii="Times New Roman" w:eastAsia="Times New Roman" w:hAnsi="Times New Roman" w:cs="Times New Roman"/>
          <w:sz w:val="28"/>
          <w:szCs w:val="28"/>
          <w:lang w:eastAsia="ru-RU"/>
        </w:rPr>
        <w:t>обстоятельств</w:t>
      </w:r>
      <w:r w:rsidR="0065700F" w:rsidRPr="00274B03">
        <w:rPr>
          <w:rFonts w:ascii="Times New Roman" w:eastAsia="Times New Roman" w:hAnsi="Times New Roman" w:cs="Times New Roman"/>
          <w:sz w:val="28"/>
          <w:szCs w:val="28"/>
          <w:lang w:eastAsia="ru-RU"/>
        </w:rPr>
        <w:t>, вводных слов</w:t>
      </w:r>
      <w:r w:rsidR="00D5303E" w:rsidRPr="00274B03">
        <w:rPr>
          <w:rFonts w:ascii="Times New Roman" w:eastAsia="Times New Roman" w:hAnsi="Times New Roman" w:cs="Times New Roman"/>
          <w:sz w:val="28"/>
          <w:szCs w:val="28"/>
          <w:lang w:eastAsia="ru-RU"/>
        </w:rPr>
        <w:t xml:space="preserve">; </w:t>
      </w:r>
    </w:p>
    <w:p w14:paraId="5222C778" w14:textId="77777777" w:rsidR="00D5303E" w:rsidRPr="00274B03" w:rsidRDefault="00244593" w:rsidP="00D5303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w:t>
      </w:r>
      <w:r w:rsidR="00D5303E" w:rsidRPr="00274B03">
        <w:rPr>
          <w:rFonts w:ascii="Times New Roman" w:eastAsia="Times New Roman" w:hAnsi="Times New Roman" w:cs="Times New Roman"/>
          <w:sz w:val="28"/>
          <w:szCs w:val="28"/>
          <w:lang w:eastAsia="ru-RU"/>
        </w:rPr>
        <w:t>при постановке знаков препинания в сложносочинённых и</w:t>
      </w:r>
      <w:r w:rsidR="00621294" w:rsidRPr="00274B03">
        <w:rPr>
          <w:rFonts w:ascii="Times New Roman" w:eastAsia="Times New Roman" w:hAnsi="Times New Roman" w:cs="Times New Roman"/>
          <w:sz w:val="28"/>
          <w:szCs w:val="28"/>
          <w:lang w:eastAsia="ru-RU"/>
        </w:rPr>
        <w:t xml:space="preserve"> сложноподчинённых предложениях;</w:t>
      </w:r>
    </w:p>
    <w:p w14:paraId="1B4B3903" w14:textId="77777777" w:rsidR="00621294" w:rsidRPr="00274B03" w:rsidRDefault="00621294" w:rsidP="00621294">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 нарушение в построении предложений с деепричастным и причастным оборотами. </w:t>
      </w:r>
    </w:p>
    <w:p w14:paraId="2FD6E994" w14:textId="77777777" w:rsidR="0077158E" w:rsidRPr="00274B03" w:rsidRDefault="0065700F" w:rsidP="00F4476E">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Следует отметить, что доля обучающихся, получивших «незачет» по критерию «Грамотность», ниже, чем доля обучающихся, получивших «незачет» по критерию «Качество письменной речи»</w:t>
      </w:r>
      <w:r w:rsidR="006B65F1" w:rsidRPr="00274B03">
        <w:rPr>
          <w:rFonts w:ascii="Times New Roman" w:eastAsia="Times New Roman" w:hAnsi="Times New Roman" w:cs="Times New Roman"/>
          <w:sz w:val="28"/>
          <w:szCs w:val="28"/>
          <w:lang w:eastAsia="ru-RU"/>
        </w:rPr>
        <w:t>.</w:t>
      </w:r>
    </w:p>
    <w:p w14:paraId="62CBA329" w14:textId="11FA37F8" w:rsidR="00D7749D" w:rsidRPr="00274B03" w:rsidRDefault="0065700F" w:rsidP="00F4476E">
      <w:pPr>
        <w:spacing w:after="0"/>
        <w:ind w:firstLine="709"/>
        <w:jc w:val="both"/>
        <w:rPr>
          <w:rFonts w:ascii="Times New Roman" w:hAnsi="Times New Roman" w:cs="Times New Roman"/>
          <w:sz w:val="28"/>
          <w:szCs w:val="28"/>
        </w:rPr>
      </w:pPr>
      <w:r w:rsidRPr="00274B03">
        <w:rPr>
          <w:rFonts w:ascii="Times New Roman" w:eastAsia="Times New Roman" w:hAnsi="Times New Roman" w:cs="Times New Roman"/>
          <w:sz w:val="28"/>
          <w:szCs w:val="28"/>
          <w:lang w:eastAsia="ru-RU"/>
        </w:rPr>
        <w:t xml:space="preserve">Рассмотрим результаты обучающихся в разрезе выбора тем.  </w:t>
      </w:r>
      <w:r w:rsidR="00CC7D81" w:rsidRPr="00274B03">
        <w:rPr>
          <w:rFonts w:ascii="Times New Roman" w:eastAsia="Times New Roman" w:hAnsi="Times New Roman" w:cs="Times New Roman"/>
          <w:sz w:val="28"/>
          <w:szCs w:val="28"/>
          <w:lang w:eastAsia="ru-RU"/>
        </w:rPr>
        <w:t xml:space="preserve">Темы сочинений, предложенные обучающимся </w:t>
      </w:r>
      <w:r w:rsidR="00020787" w:rsidRPr="00274B03">
        <w:rPr>
          <w:rFonts w:ascii="Times New Roman" w:hAnsi="Times New Roman" w:cs="Times New Roman"/>
          <w:sz w:val="28"/>
          <w:szCs w:val="28"/>
        </w:rPr>
        <w:t>7</w:t>
      </w:r>
      <w:r w:rsidR="00CC7D81" w:rsidRPr="00274B03">
        <w:rPr>
          <w:rFonts w:ascii="Times New Roman" w:hAnsi="Times New Roman" w:cs="Times New Roman"/>
          <w:sz w:val="28"/>
          <w:szCs w:val="28"/>
        </w:rPr>
        <w:t xml:space="preserve"> декабря 2022 года</w:t>
      </w:r>
      <w:r w:rsidR="00E14C27" w:rsidRPr="00274B03">
        <w:rPr>
          <w:rFonts w:ascii="Times New Roman" w:hAnsi="Times New Roman" w:cs="Times New Roman"/>
          <w:sz w:val="28"/>
          <w:szCs w:val="28"/>
        </w:rPr>
        <w:t>,</w:t>
      </w:r>
      <w:r w:rsidR="00137949" w:rsidRPr="00274B03">
        <w:rPr>
          <w:rFonts w:ascii="Times New Roman" w:hAnsi="Times New Roman" w:cs="Times New Roman"/>
          <w:sz w:val="28"/>
          <w:szCs w:val="28"/>
        </w:rPr>
        <w:t xml:space="preserve"> представлены </w:t>
      </w:r>
      <w:r w:rsidR="002D1513" w:rsidRPr="00274B03">
        <w:rPr>
          <w:rFonts w:ascii="Times New Roman" w:hAnsi="Times New Roman" w:cs="Times New Roman"/>
          <w:sz w:val="28"/>
          <w:szCs w:val="28"/>
        </w:rPr>
        <w:t>в Т</w:t>
      </w:r>
      <w:r w:rsidR="00D157A6" w:rsidRPr="00274B03">
        <w:rPr>
          <w:rFonts w:ascii="Times New Roman" w:hAnsi="Times New Roman" w:cs="Times New Roman"/>
          <w:sz w:val="28"/>
          <w:szCs w:val="28"/>
        </w:rPr>
        <w:t xml:space="preserve">аблице </w:t>
      </w:r>
      <w:r w:rsidR="001B3B71" w:rsidRPr="00274B03">
        <w:rPr>
          <w:rFonts w:ascii="Times New Roman" w:hAnsi="Times New Roman" w:cs="Times New Roman"/>
          <w:sz w:val="28"/>
          <w:szCs w:val="28"/>
        </w:rPr>
        <w:t>6</w:t>
      </w:r>
      <w:r w:rsidR="00D157A6" w:rsidRPr="00274B03">
        <w:rPr>
          <w:rFonts w:ascii="Times New Roman" w:hAnsi="Times New Roman" w:cs="Times New Roman"/>
          <w:sz w:val="28"/>
          <w:szCs w:val="28"/>
        </w:rPr>
        <w:t xml:space="preserve"> и на рисунке 1</w:t>
      </w:r>
      <w:r w:rsidR="00137949" w:rsidRPr="00274B03">
        <w:rPr>
          <w:rFonts w:ascii="Times New Roman" w:hAnsi="Times New Roman" w:cs="Times New Roman"/>
          <w:sz w:val="28"/>
          <w:szCs w:val="28"/>
        </w:rPr>
        <w:t xml:space="preserve">. </w:t>
      </w:r>
      <w:r w:rsidR="0087594B" w:rsidRPr="00274B03">
        <w:rPr>
          <w:rFonts w:ascii="Times New Roman" w:hAnsi="Times New Roman" w:cs="Times New Roman"/>
          <w:sz w:val="28"/>
          <w:szCs w:val="28"/>
        </w:rPr>
        <w:t xml:space="preserve"> Самым популярным </w:t>
      </w:r>
      <w:proofErr w:type="gramStart"/>
      <w:r w:rsidR="0087594B" w:rsidRPr="00274B03">
        <w:rPr>
          <w:rFonts w:ascii="Times New Roman" w:hAnsi="Times New Roman" w:cs="Times New Roman"/>
          <w:sz w:val="28"/>
          <w:szCs w:val="28"/>
        </w:rPr>
        <w:t>оказался</w:t>
      </w:r>
      <w:r w:rsidR="00027A83" w:rsidRPr="00274B03">
        <w:rPr>
          <w:rFonts w:ascii="Times New Roman" w:hAnsi="Times New Roman" w:cs="Times New Roman"/>
          <w:sz w:val="28"/>
          <w:szCs w:val="28"/>
        </w:rPr>
        <w:t xml:space="preserve"> </w:t>
      </w:r>
      <w:r w:rsidR="0087594B" w:rsidRPr="00274B03">
        <w:rPr>
          <w:rFonts w:ascii="Times New Roman" w:hAnsi="Times New Roman" w:cs="Times New Roman"/>
          <w:sz w:val="28"/>
          <w:szCs w:val="28"/>
        </w:rPr>
        <w:t xml:space="preserve"> </w:t>
      </w:r>
      <w:r w:rsidR="003171F6" w:rsidRPr="00274B03">
        <w:rPr>
          <w:rFonts w:ascii="Times New Roman" w:hAnsi="Times New Roman" w:cs="Times New Roman"/>
          <w:sz w:val="28"/>
          <w:szCs w:val="28"/>
        </w:rPr>
        <w:t>раздел</w:t>
      </w:r>
      <w:proofErr w:type="gramEnd"/>
      <w:r w:rsidR="000E211D" w:rsidRPr="00274B03">
        <w:rPr>
          <w:rFonts w:ascii="Times New Roman" w:hAnsi="Times New Roman" w:cs="Times New Roman"/>
          <w:sz w:val="28"/>
          <w:szCs w:val="28"/>
        </w:rPr>
        <w:t xml:space="preserve"> «Духовно-нравственные ориентиры в жизни человека»</w:t>
      </w:r>
      <w:r w:rsidR="00E14C27" w:rsidRPr="00274B03">
        <w:rPr>
          <w:rFonts w:ascii="Times New Roman" w:hAnsi="Times New Roman" w:cs="Times New Roman"/>
          <w:sz w:val="28"/>
          <w:szCs w:val="28"/>
        </w:rPr>
        <w:t xml:space="preserve"> -</w:t>
      </w:r>
      <w:r w:rsidR="003171F6" w:rsidRPr="00274B03">
        <w:rPr>
          <w:rFonts w:ascii="Times New Roman" w:hAnsi="Times New Roman" w:cs="Times New Roman"/>
          <w:sz w:val="28"/>
          <w:szCs w:val="28"/>
        </w:rPr>
        <w:t xml:space="preserve"> 50,22%  участников итогового сочинения выбрали</w:t>
      </w:r>
      <w:r w:rsidR="00BE0B95" w:rsidRPr="00274B03">
        <w:rPr>
          <w:rFonts w:ascii="Times New Roman" w:hAnsi="Times New Roman" w:cs="Times New Roman"/>
          <w:sz w:val="28"/>
          <w:szCs w:val="28"/>
        </w:rPr>
        <w:t xml:space="preserve"> именно </w:t>
      </w:r>
      <w:r w:rsidR="004D2C77" w:rsidRPr="00274B03">
        <w:rPr>
          <w:rFonts w:ascii="Times New Roman" w:hAnsi="Times New Roman" w:cs="Times New Roman"/>
          <w:sz w:val="28"/>
          <w:szCs w:val="28"/>
        </w:rPr>
        <w:t xml:space="preserve"> его</w:t>
      </w:r>
      <w:r w:rsidR="003171F6" w:rsidRPr="00274B03">
        <w:rPr>
          <w:rFonts w:ascii="Times New Roman" w:hAnsi="Times New Roman" w:cs="Times New Roman"/>
          <w:sz w:val="28"/>
          <w:szCs w:val="28"/>
        </w:rPr>
        <w:t xml:space="preserve">.  </w:t>
      </w:r>
    </w:p>
    <w:p w14:paraId="393F5847" w14:textId="77777777" w:rsidR="00D157A6" w:rsidRPr="00274B03" w:rsidRDefault="00F4476E" w:rsidP="00F4476E">
      <w:pPr>
        <w:spacing w:after="0"/>
        <w:ind w:firstLine="709"/>
        <w:jc w:val="both"/>
        <w:rPr>
          <w:rFonts w:ascii="Times New Roman" w:hAnsi="Times New Roman" w:cs="Times New Roman"/>
          <w:i/>
          <w:sz w:val="28"/>
          <w:szCs w:val="28"/>
        </w:rPr>
      </w:pPr>
      <w:r w:rsidRPr="00274B03">
        <w:rPr>
          <w:rFonts w:ascii="Times New Roman" w:hAnsi="Times New Roman" w:cs="Times New Roman"/>
          <w:sz w:val="28"/>
          <w:szCs w:val="28"/>
        </w:rPr>
        <w:t xml:space="preserve">Наиболее востребованными </w:t>
      </w:r>
      <w:proofErr w:type="gramStart"/>
      <w:r w:rsidR="00D157A6" w:rsidRPr="00274B03">
        <w:rPr>
          <w:rFonts w:ascii="Times New Roman" w:hAnsi="Times New Roman" w:cs="Times New Roman"/>
          <w:sz w:val="28"/>
          <w:szCs w:val="28"/>
        </w:rPr>
        <w:t>оказались  следующие</w:t>
      </w:r>
      <w:proofErr w:type="gramEnd"/>
      <w:r w:rsidR="00D157A6" w:rsidRPr="00274B03">
        <w:rPr>
          <w:rFonts w:ascii="Times New Roman" w:hAnsi="Times New Roman" w:cs="Times New Roman"/>
          <w:sz w:val="28"/>
          <w:szCs w:val="28"/>
        </w:rPr>
        <w:t xml:space="preserve"> темы: </w:t>
      </w:r>
      <w:r w:rsidR="00D157A6" w:rsidRPr="00274B03">
        <w:rPr>
          <w:rFonts w:ascii="Times New Roman" w:hAnsi="Times New Roman" w:cs="Times New Roman"/>
          <w:i/>
          <w:sz w:val="28"/>
          <w:szCs w:val="28"/>
        </w:rPr>
        <w:t>«Какую жизненную цель можно назвать благородной?» и «Что делает</w:t>
      </w:r>
      <w:r w:rsidRPr="00274B03">
        <w:rPr>
          <w:rFonts w:ascii="Times New Roman" w:hAnsi="Times New Roman" w:cs="Times New Roman"/>
          <w:i/>
          <w:sz w:val="28"/>
          <w:szCs w:val="28"/>
        </w:rPr>
        <w:t xml:space="preserve"> человека подлинно счастливым?»</w:t>
      </w:r>
    </w:p>
    <w:p w14:paraId="4E2A6359" w14:textId="0C3552FB" w:rsidR="0065700F" w:rsidRPr="00274B03" w:rsidRDefault="002D1513" w:rsidP="002D1513">
      <w:pPr>
        <w:spacing w:after="0" w:line="240" w:lineRule="auto"/>
        <w:jc w:val="right"/>
        <w:rPr>
          <w:rFonts w:ascii="Times New Roman" w:hAnsi="Times New Roman" w:cs="Times New Roman"/>
          <w:i/>
          <w:sz w:val="28"/>
          <w:szCs w:val="28"/>
        </w:rPr>
      </w:pPr>
      <w:r w:rsidRPr="00274B03">
        <w:rPr>
          <w:rFonts w:ascii="Times New Roman" w:hAnsi="Times New Roman" w:cs="Times New Roman"/>
          <w:i/>
          <w:sz w:val="28"/>
          <w:szCs w:val="28"/>
        </w:rPr>
        <w:t xml:space="preserve">Таблица </w:t>
      </w:r>
      <w:r w:rsidR="001B3B71" w:rsidRPr="00274B03">
        <w:rPr>
          <w:rFonts w:ascii="Times New Roman" w:hAnsi="Times New Roman" w:cs="Times New Roman"/>
          <w:i/>
          <w:sz w:val="28"/>
          <w:szCs w:val="28"/>
        </w:rPr>
        <w:t>6</w:t>
      </w:r>
    </w:p>
    <w:p w14:paraId="4B323914" w14:textId="77777777" w:rsidR="002D1513" w:rsidRPr="00274B03" w:rsidRDefault="002D1513" w:rsidP="002D1513">
      <w:pPr>
        <w:spacing w:after="0" w:line="240" w:lineRule="auto"/>
        <w:jc w:val="right"/>
        <w:rPr>
          <w:rFonts w:ascii="Times New Roman" w:hAnsi="Times New Roman" w:cs="Times New Roman"/>
          <w:i/>
          <w:sz w:val="28"/>
          <w:szCs w:val="28"/>
        </w:rPr>
      </w:pPr>
      <w:r w:rsidRPr="00274B03">
        <w:rPr>
          <w:rFonts w:ascii="Times New Roman" w:hAnsi="Times New Roman" w:cs="Times New Roman"/>
          <w:i/>
          <w:sz w:val="28"/>
          <w:szCs w:val="28"/>
        </w:rPr>
        <w:t>Статистические данные в разрезе тем</w:t>
      </w:r>
    </w:p>
    <w:p w14:paraId="60C495BF" w14:textId="77777777" w:rsidR="002D1513" w:rsidRPr="00274B03" w:rsidRDefault="002D1513" w:rsidP="002D1513">
      <w:pPr>
        <w:spacing w:after="0" w:line="240" w:lineRule="auto"/>
        <w:jc w:val="right"/>
        <w:rPr>
          <w:rFonts w:ascii="Times New Roman" w:hAnsi="Times New Roman" w:cs="Times New Roman"/>
          <w:i/>
          <w:sz w:val="28"/>
          <w:szCs w:val="28"/>
        </w:rPr>
      </w:pPr>
      <w:r w:rsidRPr="00274B03">
        <w:rPr>
          <w:rFonts w:ascii="Times New Roman" w:hAnsi="Times New Roman" w:cs="Times New Roman"/>
          <w:i/>
          <w:sz w:val="28"/>
          <w:szCs w:val="28"/>
        </w:rPr>
        <w:t>(основная дата 07.12.2022)</w:t>
      </w:r>
    </w:p>
    <w:tbl>
      <w:tblPr>
        <w:tblStyle w:val="a3"/>
        <w:tblW w:w="0" w:type="auto"/>
        <w:tblLook w:val="04A0" w:firstRow="1" w:lastRow="0" w:firstColumn="1" w:lastColumn="0" w:noHBand="0" w:noVBand="1"/>
      </w:tblPr>
      <w:tblGrid>
        <w:gridCol w:w="636"/>
        <w:gridCol w:w="2064"/>
        <w:gridCol w:w="3353"/>
        <w:gridCol w:w="1646"/>
        <w:gridCol w:w="1646"/>
      </w:tblGrid>
      <w:tr w:rsidR="005C1A23" w:rsidRPr="00274B03" w14:paraId="38187895" w14:textId="77777777" w:rsidTr="002D1513">
        <w:trPr>
          <w:trHeight w:val="1123"/>
        </w:trPr>
        <w:tc>
          <w:tcPr>
            <w:tcW w:w="617" w:type="dxa"/>
          </w:tcPr>
          <w:p w14:paraId="70B1A649"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w:t>
            </w:r>
          </w:p>
        </w:tc>
        <w:tc>
          <w:tcPr>
            <w:tcW w:w="2158" w:type="dxa"/>
          </w:tcPr>
          <w:p w14:paraId="6A453FEB"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Направление</w:t>
            </w:r>
          </w:p>
        </w:tc>
        <w:tc>
          <w:tcPr>
            <w:tcW w:w="3791" w:type="dxa"/>
          </w:tcPr>
          <w:p w14:paraId="7DB20EE2"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Тема</w:t>
            </w:r>
          </w:p>
        </w:tc>
        <w:tc>
          <w:tcPr>
            <w:tcW w:w="1487" w:type="dxa"/>
          </w:tcPr>
          <w:p w14:paraId="32F1DF40" w14:textId="77777777" w:rsidR="005C1A23" w:rsidRPr="00274B03" w:rsidRDefault="005C1A23" w:rsidP="00DE3D64">
            <w:pPr>
              <w:jc w:val="center"/>
              <w:rPr>
                <w:rFonts w:ascii="Times New Roman" w:hAnsi="Times New Roman" w:cs="Times New Roman"/>
                <w:sz w:val="28"/>
                <w:szCs w:val="28"/>
              </w:rPr>
            </w:pPr>
            <w:r w:rsidRPr="00274B03">
              <w:rPr>
                <w:rFonts w:ascii="Times New Roman" w:hAnsi="Times New Roman" w:cs="Times New Roman"/>
                <w:sz w:val="28"/>
                <w:szCs w:val="28"/>
              </w:rPr>
              <w:t>Количество участников, выбравших данную тему</w:t>
            </w:r>
          </w:p>
        </w:tc>
        <w:tc>
          <w:tcPr>
            <w:tcW w:w="1459" w:type="dxa"/>
          </w:tcPr>
          <w:p w14:paraId="040E6A81" w14:textId="77777777" w:rsidR="005C1A23" w:rsidRPr="00274B03" w:rsidRDefault="005C1A23" w:rsidP="00DE3D64">
            <w:pPr>
              <w:jc w:val="center"/>
              <w:rPr>
                <w:rFonts w:ascii="Times New Roman" w:hAnsi="Times New Roman" w:cs="Times New Roman"/>
                <w:sz w:val="28"/>
                <w:szCs w:val="28"/>
              </w:rPr>
            </w:pPr>
            <w:proofErr w:type="gramStart"/>
            <w:r w:rsidRPr="00274B03">
              <w:rPr>
                <w:rFonts w:ascii="Times New Roman" w:hAnsi="Times New Roman" w:cs="Times New Roman"/>
                <w:sz w:val="28"/>
                <w:szCs w:val="28"/>
              </w:rPr>
              <w:t>Доля  участников</w:t>
            </w:r>
            <w:proofErr w:type="gramEnd"/>
            <w:r w:rsidRPr="00274B03">
              <w:rPr>
                <w:rFonts w:ascii="Times New Roman" w:hAnsi="Times New Roman" w:cs="Times New Roman"/>
                <w:sz w:val="28"/>
                <w:szCs w:val="28"/>
              </w:rPr>
              <w:t>, выбравших данную тему, %</w:t>
            </w:r>
          </w:p>
        </w:tc>
      </w:tr>
      <w:tr w:rsidR="005C1A23" w:rsidRPr="00274B03" w14:paraId="23A148C5" w14:textId="77777777" w:rsidTr="002D1513">
        <w:trPr>
          <w:trHeight w:val="671"/>
        </w:trPr>
        <w:tc>
          <w:tcPr>
            <w:tcW w:w="617" w:type="dxa"/>
          </w:tcPr>
          <w:p w14:paraId="1DD6BBEE"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lastRenderedPageBreak/>
              <w:t>102</w:t>
            </w:r>
          </w:p>
        </w:tc>
        <w:tc>
          <w:tcPr>
            <w:tcW w:w="2158" w:type="dxa"/>
            <w:vMerge w:val="restart"/>
          </w:tcPr>
          <w:p w14:paraId="51F45E18" w14:textId="77777777" w:rsidR="005C1A23" w:rsidRPr="00274B03" w:rsidRDefault="005C1A23" w:rsidP="005C1A23">
            <w:pPr>
              <w:jc w:val="both"/>
              <w:rPr>
                <w:rFonts w:ascii="Times New Roman" w:hAnsi="Times New Roman" w:cs="Times New Roman"/>
                <w:sz w:val="28"/>
                <w:szCs w:val="28"/>
              </w:rPr>
            </w:pPr>
            <w:r w:rsidRPr="00274B03">
              <w:rPr>
                <w:rFonts w:ascii="Times New Roman" w:hAnsi="Times New Roman" w:cs="Times New Roman"/>
                <w:sz w:val="28"/>
                <w:szCs w:val="28"/>
              </w:rPr>
              <w:t>«Духовно-нравственные</w:t>
            </w:r>
            <w:r w:rsidR="00BE0B95" w:rsidRPr="00274B03">
              <w:rPr>
                <w:rFonts w:ascii="Times New Roman" w:hAnsi="Times New Roman" w:cs="Times New Roman"/>
                <w:sz w:val="28"/>
                <w:szCs w:val="28"/>
              </w:rPr>
              <w:t xml:space="preserve"> </w:t>
            </w:r>
            <w:r w:rsidRPr="00274B03">
              <w:rPr>
                <w:rFonts w:ascii="Times New Roman" w:hAnsi="Times New Roman" w:cs="Times New Roman"/>
                <w:sz w:val="28"/>
                <w:szCs w:val="28"/>
              </w:rPr>
              <w:t>ориентиры в жизни</w:t>
            </w:r>
            <w:r w:rsidR="00BE0B95" w:rsidRPr="00274B03">
              <w:rPr>
                <w:rFonts w:ascii="Times New Roman" w:hAnsi="Times New Roman" w:cs="Times New Roman"/>
                <w:sz w:val="28"/>
                <w:szCs w:val="28"/>
              </w:rPr>
              <w:t xml:space="preserve"> </w:t>
            </w:r>
            <w:r w:rsidRPr="00274B03">
              <w:rPr>
                <w:rFonts w:ascii="Times New Roman" w:hAnsi="Times New Roman" w:cs="Times New Roman"/>
                <w:sz w:val="28"/>
                <w:szCs w:val="28"/>
              </w:rPr>
              <w:t>человека».</w:t>
            </w:r>
          </w:p>
        </w:tc>
        <w:tc>
          <w:tcPr>
            <w:tcW w:w="3791" w:type="dxa"/>
          </w:tcPr>
          <w:p w14:paraId="26CAA73F"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Какую жизненную цель можно назвать благородной?</w:t>
            </w:r>
          </w:p>
          <w:p w14:paraId="477EDE46" w14:textId="77777777" w:rsidR="00BE0B95" w:rsidRPr="00274B03" w:rsidRDefault="00BE0B95" w:rsidP="000E211D">
            <w:pPr>
              <w:rPr>
                <w:rFonts w:ascii="Times New Roman" w:hAnsi="Times New Roman" w:cs="Times New Roman"/>
                <w:sz w:val="28"/>
                <w:szCs w:val="28"/>
              </w:rPr>
            </w:pPr>
          </w:p>
        </w:tc>
        <w:tc>
          <w:tcPr>
            <w:tcW w:w="1487" w:type="dxa"/>
          </w:tcPr>
          <w:p w14:paraId="6921FAB8"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877</w:t>
            </w:r>
          </w:p>
        </w:tc>
        <w:tc>
          <w:tcPr>
            <w:tcW w:w="1459" w:type="dxa"/>
          </w:tcPr>
          <w:p w14:paraId="579C5622"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31,17</w:t>
            </w:r>
          </w:p>
        </w:tc>
      </w:tr>
      <w:tr w:rsidR="005C1A23" w:rsidRPr="00274B03" w14:paraId="69100FE5" w14:textId="77777777" w:rsidTr="002D1513">
        <w:trPr>
          <w:trHeight w:val="221"/>
        </w:trPr>
        <w:tc>
          <w:tcPr>
            <w:tcW w:w="617" w:type="dxa"/>
          </w:tcPr>
          <w:p w14:paraId="7D716F0D"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210</w:t>
            </w:r>
          </w:p>
        </w:tc>
        <w:tc>
          <w:tcPr>
            <w:tcW w:w="2158" w:type="dxa"/>
            <w:vMerge/>
          </w:tcPr>
          <w:p w14:paraId="03BE3C7D" w14:textId="77777777" w:rsidR="005C1A23" w:rsidRPr="00274B03" w:rsidRDefault="005C1A23" w:rsidP="000E211D">
            <w:pPr>
              <w:rPr>
                <w:rFonts w:ascii="Times New Roman" w:hAnsi="Times New Roman" w:cs="Times New Roman"/>
                <w:sz w:val="28"/>
                <w:szCs w:val="28"/>
              </w:rPr>
            </w:pPr>
          </w:p>
        </w:tc>
        <w:tc>
          <w:tcPr>
            <w:tcW w:w="3791" w:type="dxa"/>
          </w:tcPr>
          <w:p w14:paraId="34233724"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Что такое взаимопонимание?</w:t>
            </w:r>
          </w:p>
        </w:tc>
        <w:tc>
          <w:tcPr>
            <w:tcW w:w="1487" w:type="dxa"/>
          </w:tcPr>
          <w:p w14:paraId="46072E9A"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536</w:t>
            </w:r>
          </w:p>
        </w:tc>
        <w:tc>
          <w:tcPr>
            <w:tcW w:w="1459" w:type="dxa"/>
          </w:tcPr>
          <w:p w14:paraId="1C93B193"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19,05</w:t>
            </w:r>
          </w:p>
        </w:tc>
      </w:tr>
      <w:tr w:rsidR="005C1A23" w:rsidRPr="00274B03" w14:paraId="54E93C68" w14:textId="77777777" w:rsidTr="002D1513">
        <w:trPr>
          <w:trHeight w:val="892"/>
        </w:trPr>
        <w:tc>
          <w:tcPr>
            <w:tcW w:w="617" w:type="dxa"/>
          </w:tcPr>
          <w:p w14:paraId="283EA693"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310</w:t>
            </w:r>
          </w:p>
        </w:tc>
        <w:tc>
          <w:tcPr>
            <w:tcW w:w="2158" w:type="dxa"/>
            <w:vMerge w:val="restart"/>
          </w:tcPr>
          <w:p w14:paraId="06891BD7" w14:textId="77777777" w:rsidR="005C1A23" w:rsidRPr="00274B03" w:rsidRDefault="005C1A23" w:rsidP="005C1A23">
            <w:pPr>
              <w:jc w:val="both"/>
              <w:rPr>
                <w:rFonts w:ascii="Times New Roman" w:hAnsi="Times New Roman" w:cs="Times New Roman"/>
                <w:sz w:val="28"/>
                <w:szCs w:val="28"/>
              </w:rPr>
            </w:pPr>
          </w:p>
          <w:p w14:paraId="54FDB0B1" w14:textId="77777777" w:rsidR="005C1A23" w:rsidRPr="00274B03" w:rsidRDefault="005C1A23" w:rsidP="00BE0B95">
            <w:pPr>
              <w:rPr>
                <w:rFonts w:ascii="Times New Roman" w:hAnsi="Times New Roman" w:cs="Times New Roman"/>
                <w:sz w:val="28"/>
                <w:szCs w:val="28"/>
              </w:rPr>
            </w:pPr>
            <w:r w:rsidRPr="00274B03">
              <w:rPr>
                <w:rFonts w:ascii="Times New Roman" w:hAnsi="Times New Roman" w:cs="Times New Roman"/>
                <w:sz w:val="28"/>
                <w:szCs w:val="28"/>
              </w:rPr>
              <w:t>«Семья, общество,</w:t>
            </w:r>
            <w:r w:rsidR="00BE0B95" w:rsidRPr="00274B03">
              <w:rPr>
                <w:rFonts w:ascii="Times New Roman" w:hAnsi="Times New Roman" w:cs="Times New Roman"/>
                <w:sz w:val="28"/>
                <w:szCs w:val="28"/>
              </w:rPr>
              <w:t xml:space="preserve"> </w:t>
            </w:r>
            <w:r w:rsidRPr="00274B03">
              <w:rPr>
                <w:rFonts w:ascii="Times New Roman" w:hAnsi="Times New Roman" w:cs="Times New Roman"/>
                <w:sz w:val="28"/>
                <w:szCs w:val="28"/>
              </w:rPr>
              <w:t>Отечество в жизни</w:t>
            </w:r>
          </w:p>
          <w:p w14:paraId="237048E0" w14:textId="77777777" w:rsidR="005C1A23" w:rsidRPr="00274B03" w:rsidRDefault="005C1A23" w:rsidP="00BE0B95">
            <w:pPr>
              <w:rPr>
                <w:rFonts w:ascii="Times New Roman" w:hAnsi="Times New Roman" w:cs="Times New Roman"/>
                <w:sz w:val="28"/>
                <w:szCs w:val="28"/>
              </w:rPr>
            </w:pPr>
            <w:r w:rsidRPr="00274B03">
              <w:rPr>
                <w:rFonts w:ascii="Times New Roman" w:hAnsi="Times New Roman" w:cs="Times New Roman"/>
                <w:sz w:val="28"/>
                <w:szCs w:val="28"/>
              </w:rPr>
              <w:t>человека»</w:t>
            </w:r>
          </w:p>
        </w:tc>
        <w:tc>
          <w:tcPr>
            <w:tcW w:w="3791" w:type="dxa"/>
          </w:tcPr>
          <w:p w14:paraId="25A8734C"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Когда представитель старшего поколения становится настоящим авторитетом для молодежи?</w:t>
            </w:r>
          </w:p>
          <w:p w14:paraId="4A5BEDBF" w14:textId="77777777" w:rsidR="00BE0B95" w:rsidRPr="00274B03" w:rsidRDefault="00BE0B95" w:rsidP="000E211D">
            <w:pPr>
              <w:rPr>
                <w:rFonts w:ascii="Times New Roman" w:hAnsi="Times New Roman" w:cs="Times New Roman"/>
                <w:sz w:val="28"/>
                <w:szCs w:val="28"/>
              </w:rPr>
            </w:pPr>
          </w:p>
        </w:tc>
        <w:tc>
          <w:tcPr>
            <w:tcW w:w="1487" w:type="dxa"/>
          </w:tcPr>
          <w:p w14:paraId="43BC88A3"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131</w:t>
            </w:r>
          </w:p>
        </w:tc>
        <w:tc>
          <w:tcPr>
            <w:tcW w:w="1459" w:type="dxa"/>
          </w:tcPr>
          <w:p w14:paraId="32D29D4C"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4,66</w:t>
            </w:r>
          </w:p>
        </w:tc>
      </w:tr>
      <w:tr w:rsidR="005C1A23" w:rsidRPr="00274B03" w14:paraId="16625809" w14:textId="77777777" w:rsidTr="002D1513">
        <w:trPr>
          <w:trHeight w:val="671"/>
        </w:trPr>
        <w:tc>
          <w:tcPr>
            <w:tcW w:w="617" w:type="dxa"/>
          </w:tcPr>
          <w:p w14:paraId="12BF4CC8"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409</w:t>
            </w:r>
          </w:p>
        </w:tc>
        <w:tc>
          <w:tcPr>
            <w:tcW w:w="2158" w:type="dxa"/>
            <w:vMerge/>
          </w:tcPr>
          <w:p w14:paraId="4FF156D1" w14:textId="77777777" w:rsidR="005C1A23" w:rsidRPr="00274B03" w:rsidRDefault="005C1A23" w:rsidP="000E211D">
            <w:pPr>
              <w:rPr>
                <w:rFonts w:ascii="Times New Roman" w:hAnsi="Times New Roman" w:cs="Times New Roman"/>
                <w:sz w:val="28"/>
                <w:szCs w:val="28"/>
              </w:rPr>
            </w:pPr>
          </w:p>
        </w:tc>
        <w:tc>
          <w:tcPr>
            <w:tcW w:w="3791" w:type="dxa"/>
          </w:tcPr>
          <w:p w14:paraId="789C78AC"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В чём ценность исторического опыта?</w:t>
            </w:r>
          </w:p>
          <w:p w14:paraId="25CE5C24" w14:textId="77777777" w:rsidR="00BE0B95" w:rsidRPr="00274B03" w:rsidRDefault="00BE0B95" w:rsidP="000E211D">
            <w:pPr>
              <w:rPr>
                <w:rFonts w:ascii="Times New Roman" w:hAnsi="Times New Roman" w:cs="Times New Roman"/>
                <w:sz w:val="28"/>
                <w:szCs w:val="28"/>
              </w:rPr>
            </w:pPr>
          </w:p>
        </w:tc>
        <w:tc>
          <w:tcPr>
            <w:tcW w:w="1487" w:type="dxa"/>
          </w:tcPr>
          <w:p w14:paraId="78B19C14"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100</w:t>
            </w:r>
          </w:p>
        </w:tc>
        <w:tc>
          <w:tcPr>
            <w:tcW w:w="1459" w:type="dxa"/>
          </w:tcPr>
          <w:p w14:paraId="50BDA4A6"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3,55</w:t>
            </w:r>
          </w:p>
        </w:tc>
      </w:tr>
      <w:tr w:rsidR="005C1A23" w:rsidRPr="00274B03" w14:paraId="2CDCEF36" w14:textId="77777777" w:rsidTr="002D1513">
        <w:trPr>
          <w:trHeight w:val="913"/>
        </w:trPr>
        <w:tc>
          <w:tcPr>
            <w:tcW w:w="617" w:type="dxa"/>
          </w:tcPr>
          <w:p w14:paraId="55D8220B"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512</w:t>
            </w:r>
          </w:p>
        </w:tc>
        <w:tc>
          <w:tcPr>
            <w:tcW w:w="2158" w:type="dxa"/>
            <w:vMerge w:val="restart"/>
          </w:tcPr>
          <w:p w14:paraId="5F9ED27E" w14:textId="77777777" w:rsidR="005C1A23" w:rsidRPr="00274B03" w:rsidRDefault="005C1A23" w:rsidP="005C1A23">
            <w:pPr>
              <w:jc w:val="both"/>
              <w:rPr>
                <w:rFonts w:ascii="Times New Roman" w:hAnsi="Times New Roman" w:cs="Times New Roman"/>
                <w:sz w:val="28"/>
                <w:szCs w:val="28"/>
              </w:rPr>
            </w:pPr>
          </w:p>
          <w:p w14:paraId="6AFE0516" w14:textId="77777777" w:rsidR="005C1A23" w:rsidRPr="00274B03" w:rsidRDefault="005C1A23" w:rsidP="005C1A23">
            <w:pPr>
              <w:jc w:val="both"/>
              <w:rPr>
                <w:rFonts w:ascii="Times New Roman" w:hAnsi="Times New Roman" w:cs="Times New Roman"/>
                <w:sz w:val="28"/>
                <w:szCs w:val="28"/>
              </w:rPr>
            </w:pPr>
            <w:r w:rsidRPr="00274B03">
              <w:rPr>
                <w:rFonts w:ascii="Times New Roman" w:hAnsi="Times New Roman" w:cs="Times New Roman"/>
                <w:sz w:val="28"/>
                <w:szCs w:val="28"/>
              </w:rPr>
              <w:t>«Природа и культура в</w:t>
            </w:r>
            <w:r w:rsidR="00BE0B95" w:rsidRPr="00274B03">
              <w:rPr>
                <w:rFonts w:ascii="Times New Roman" w:hAnsi="Times New Roman" w:cs="Times New Roman"/>
                <w:sz w:val="28"/>
                <w:szCs w:val="28"/>
              </w:rPr>
              <w:t xml:space="preserve"> </w:t>
            </w:r>
            <w:r w:rsidRPr="00274B03">
              <w:rPr>
                <w:rFonts w:ascii="Times New Roman" w:hAnsi="Times New Roman" w:cs="Times New Roman"/>
                <w:sz w:val="28"/>
                <w:szCs w:val="28"/>
              </w:rPr>
              <w:t>жизни человека»</w:t>
            </w:r>
          </w:p>
        </w:tc>
        <w:tc>
          <w:tcPr>
            <w:tcW w:w="3791" w:type="dxa"/>
          </w:tcPr>
          <w:p w14:paraId="2E160A9D" w14:textId="77777777" w:rsidR="005C1A23" w:rsidRPr="00274B03" w:rsidRDefault="005C1A23" w:rsidP="000E211D">
            <w:pPr>
              <w:jc w:val="both"/>
              <w:rPr>
                <w:rFonts w:ascii="Times New Roman" w:hAnsi="Times New Roman" w:cs="Times New Roman"/>
                <w:sz w:val="28"/>
                <w:szCs w:val="28"/>
              </w:rPr>
            </w:pPr>
            <w:r w:rsidRPr="00274B03">
              <w:rPr>
                <w:rFonts w:ascii="Times New Roman" w:hAnsi="Times New Roman" w:cs="Times New Roman"/>
                <w:sz w:val="28"/>
                <w:szCs w:val="28"/>
              </w:rPr>
              <w:t>Почему достижения прогресса, дающие человеку удобства и комфорт, могут быть опасны для человечества?</w:t>
            </w:r>
          </w:p>
          <w:p w14:paraId="1EA1F8FC" w14:textId="77777777" w:rsidR="00BE0B95" w:rsidRPr="00274B03" w:rsidRDefault="00BE0B95" w:rsidP="000E211D">
            <w:pPr>
              <w:jc w:val="both"/>
              <w:rPr>
                <w:rFonts w:ascii="Times New Roman" w:hAnsi="Times New Roman" w:cs="Times New Roman"/>
                <w:sz w:val="28"/>
                <w:szCs w:val="28"/>
              </w:rPr>
            </w:pPr>
          </w:p>
        </w:tc>
        <w:tc>
          <w:tcPr>
            <w:tcW w:w="1487" w:type="dxa"/>
          </w:tcPr>
          <w:p w14:paraId="46D9AE1E"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265</w:t>
            </w:r>
          </w:p>
        </w:tc>
        <w:tc>
          <w:tcPr>
            <w:tcW w:w="1459" w:type="dxa"/>
          </w:tcPr>
          <w:p w14:paraId="27F9952F"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9,42</w:t>
            </w:r>
          </w:p>
        </w:tc>
      </w:tr>
      <w:tr w:rsidR="005C1A23" w:rsidRPr="00274B03" w14:paraId="545A13D8" w14:textId="77777777" w:rsidTr="002D1513">
        <w:trPr>
          <w:trHeight w:val="576"/>
        </w:trPr>
        <w:tc>
          <w:tcPr>
            <w:tcW w:w="617" w:type="dxa"/>
          </w:tcPr>
          <w:p w14:paraId="32D1BADE"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605</w:t>
            </w:r>
          </w:p>
        </w:tc>
        <w:tc>
          <w:tcPr>
            <w:tcW w:w="2158" w:type="dxa"/>
            <w:vMerge/>
          </w:tcPr>
          <w:p w14:paraId="32FA9EBB" w14:textId="77777777" w:rsidR="005C1A23" w:rsidRPr="00274B03" w:rsidRDefault="005C1A23" w:rsidP="000E211D">
            <w:pPr>
              <w:rPr>
                <w:rFonts w:ascii="Times New Roman" w:hAnsi="Times New Roman" w:cs="Times New Roman"/>
                <w:sz w:val="28"/>
                <w:szCs w:val="28"/>
              </w:rPr>
            </w:pPr>
          </w:p>
        </w:tc>
        <w:tc>
          <w:tcPr>
            <w:tcW w:w="3791" w:type="dxa"/>
          </w:tcPr>
          <w:p w14:paraId="53A83BBB"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Что делает человека подлинно счастливым?</w:t>
            </w:r>
          </w:p>
          <w:p w14:paraId="78085FEE" w14:textId="77777777" w:rsidR="00BE0B95" w:rsidRPr="00274B03" w:rsidRDefault="00BE0B95" w:rsidP="000E211D">
            <w:pPr>
              <w:rPr>
                <w:rFonts w:ascii="Times New Roman" w:hAnsi="Times New Roman" w:cs="Times New Roman"/>
                <w:sz w:val="28"/>
                <w:szCs w:val="28"/>
              </w:rPr>
            </w:pPr>
          </w:p>
        </w:tc>
        <w:tc>
          <w:tcPr>
            <w:tcW w:w="1487" w:type="dxa"/>
          </w:tcPr>
          <w:p w14:paraId="745515FC" w14:textId="77777777" w:rsidR="005C1A23" w:rsidRPr="00274B03" w:rsidRDefault="005C1A23" w:rsidP="00786B73">
            <w:pPr>
              <w:jc w:val="center"/>
              <w:rPr>
                <w:rFonts w:ascii="Times New Roman" w:hAnsi="Times New Roman" w:cs="Times New Roman"/>
                <w:sz w:val="28"/>
                <w:szCs w:val="28"/>
              </w:rPr>
            </w:pPr>
            <w:r w:rsidRPr="00274B03">
              <w:rPr>
                <w:rFonts w:ascii="Times New Roman" w:hAnsi="Times New Roman" w:cs="Times New Roman"/>
                <w:sz w:val="28"/>
                <w:szCs w:val="28"/>
              </w:rPr>
              <w:t>905</w:t>
            </w:r>
          </w:p>
        </w:tc>
        <w:tc>
          <w:tcPr>
            <w:tcW w:w="1459" w:type="dxa"/>
          </w:tcPr>
          <w:p w14:paraId="7F394D5E" w14:textId="77777777" w:rsidR="005C1A23" w:rsidRPr="00274B03" w:rsidRDefault="005C1A23" w:rsidP="000E211D">
            <w:pPr>
              <w:rPr>
                <w:rFonts w:ascii="Times New Roman" w:hAnsi="Times New Roman" w:cs="Times New Roman"/>
                <w:sz w:val="28"/>
                <w:szCs w:val="28"/>
              </w:rPr>
            </w:pPr>
            <w:r w:rsidRPr="00274B03">
              <w:rPr>
                <w:rFonts w:ascii="Times New Roman" w:hAnsi="Times New Roman" w:cs="Times New Roman"/>
                <w:sz w:val="28"/>
                <w:szCs w:val="28"/>
              </w:rPr>
              <w:t>32,16</w:t>
            </w:r>
          </w:p>
        </w:tc>
      </w:tr>
    </w:tbl>
    <w:p w14:paraId="1EB839AF" w14:textId="77777777" w:rsidR="002D1513" w:rsidRPr="00274B03" w:rsidRDefault="002D1513" w:rsidP="00196675">
      <w:pPr>
        <w:spacing w:after="0" w:line="240" w:lineRule="auto"/>
        <w:ind w:firstLine="709"/>
        <w:jc w:val="both"/>
        <w:rPr>
          <w:rFonts w:ascii="Times New Roman" w:eastAsia="Times New Roman" w:hAnsi="Times New Roman" w:cs="Times New Roman"/>
          <w:sz w:val="28"/>
          <w:szCs w:val="28"/>
          <w:lang w:eastAsia="ru-RU"/>
        </w:rPr>
      </w:pPr>
    </w:p>
    <w:p w14:paraId="1C89BDDA" w14:textId="77777777" w:rsidR="002D1513" w:rsidRPr="00274B03" w:rsidRDefault="00172DD5" w:rsidP="002D1513">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Наиболее </w:t>
      </w:r>
      <w:r w:rsidR="002D1513" w:rsidRPr="00274B03">
        <w:rPr>
          <w:rFonts w:ascii="Times New Roman" w:eastAsia="Times New Roman" w:hAnsi="Times New Roman" w:cs="Times New Roman"/>
          <w:sz w:val="28"/>
          <w:szCs w:val="28"/>
          <w:lang w:eastAsia="ru-RU"/>
        </w:rPr>
        <w:t>трудной для обучающихся оказалась тема 210 «Что такое взаимопонимание?». На сложность этой темы указывал</w:t>
      </w:r>
      <w:r w:rsidR="00F4476E" w:rsidRPr="00274B03">
        <w:rPr>
          <w:rFonts w:ascii="Times New Roman" w:eastAsia="Times New Roman" w:hAnsi="Times New Roman" w:cs="Times New Roman"/>
          <w:sz w:val="28"/>
          <w:szCs w:val="28"/>
          <w:lang w:eastAsia="ru-RU"/>
        </w:rPr>
        <w:t>а</w:t>
      </w:r>
      <w:r w:rsidR="002D1513" w:rsidRPr="00274B03">
        <w:rPr>
          <w:rFonts w:ascii="Times New Roman" w:eastAsia="Times New Roman" w:hAnsi="Times New Roman" w:cs="Times New Roman"/>
          <w:sz w:val="28"/>
          <w:szCs w:val="28"/>
          <w:lang w:eastAsia="ru-RU"/>
        </w:rPr>
        <w:t xml:space="preserve"> и небольшая доля учащихся, выбравших ее для рассуждения.  Большинство обучающихся, выбравших тему </w:t>
      </w:r>
      <w:proofErr w:type="gramStart"/>
      <w:r w:rsidR="002D1513" w:rsidRPr="00274B03">
        <w:rPr>
          <w:rFonts w:ascii="Times New Roman" w:eastAsia="Times New Roman" w:hAnsi="Times New Roman" w:cs="Times New Roman"/>
          <w:sz w:val="28"/>
          <w:szCs w:val="28"/>
          <w:lang w:eastAsia="ru-RU"/>
        </w:rPr>
        <w:t>210,  не</w:t>
      </w:r>
      <w:proofErr w:type="gramEnd"/>
      <w:r w:rsidR="002D1513" w:rsidRPr="00274B03">
        <w:rPr>
          <w:rFonts w:ascii="Times New Roman" w:eastAsia="Times New Roman" w:hAnsi="Times New Roman" w:cs="Times New Roman"/>
          <w:sz w:val="28"/>
          <w:szCs w:val="28"/>
          <w:lang w:eastAsia="ru-RU"/>
        </w:rPr>
        <w:t xml:space="preserve"> смогли   обоснованно привлечь литературный материал, о чем говорит  достаточно высокая доля незачетов (9,63%) по  2 критерию.</w:t>
      </w:r>
    </w:p>
    <w:p w14:paraId="6B450E6A" w14:textId="77777777" w:rsidR="00D157A6" w:rsidRPr="00274B03" w:rsidRDefault="002D1513" w:rsidP="00B412B5">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Понятными и доступными для участников сочинения оказались темы 102 «Какую жизненную цель можно назвать благородной?» и 605 «Что делает человека подлинно счастливым?»</w:t>
      </w:r>
      <w:r w:rsidR="006B65F1" w:rsidRPr="00274B03">
        <w:rPr>
          <w:rFonts w:ascii="Times New Roman" w:eastAsia="Times New Roman" w:hAnsi="Times New Roman" w:cs="Times New Roman"/>
          <w:sz w:val="28"/>
          <w:szCs w:val="28"/>
          <w:lang w:eastAsia="ru-RU"/>
        </w:rPr>
        <w:t>.</w:t>
      </w:r>
      <w:r w:rsidR="002C0BA8" w:rsidRPr="00274B03">
        <w:rPr>
          <w:rFonts w:ascii="Times New Roman" w:eastAsia="Times New Roman" w:hAnsi="Times New Roman" w:cs="Times New Roman"/>
          <w:sz w:val="28"/>
          <w:szCs w:val="28"/>
          <w:lang w:eastAsia="ru-RU"/>
        </w:rPr>
        <w:t xml:space="preserve"> Однако при анализе литературных произведений, используемых в качестве аргументов, </w:t>
      </w:r>
      <w:proofErr w:type="gramStart"/>
      <w:r w:rsidR="002C0BA8" w:rsidRPr="00274B03">
        <w:rPr>
          <w:rFonts w:ascii="Times New Roman" w:eastAsia="Times New Roman" w:hAnsi="Times New Roman" w:cs="Times New Roman"/>
          <w:sz w:val="28"/>
          <w:szCs w:val="28"/>
          <w:lang w:eastAsia="ru-RU"/>
        </w:rPr>
        <w:t>учащиеся  неверно</w:t>
      </w:r>
      <w:proofErr w:type="gramEnd"/>
      <w:r w:rsidR="002C0BA8" w:rsidRPr="00274B03">
        <w:rPr>
          <w:rFonts w:ascii="Times New Roman" w:eastAsia="Times New Roman" w:hAnsi="Times New Roman" w:cs="Times New Roman"/>
          <w:sz w:val="28"/>
          <w:szCs w:val="28"/>
          <w:lang w:eastAsia="ru-RU"/>
        </w:rPr>
        <w:t xml:space="preserve"> интерпретировали  поведение героев. Так, помощь Пирогова семье Мерцаловых или поступок Данко (тема «Какую жизненную цель можно назвать благородной?») рассматривается обучающимися как благородная цель всей жизни.</w:t>
      </w:r>
    </w:p>
    <w:p w14:paraId="5346D784" w14:textId="77777777" w:rsidR="00D157A6" w:rsidRPr="00274B03" w:rsidRDefault="002D1513" w:rsidP="00B412B5">
      <w:pPr>
        <w:spacing w:after="0"/>
        <w:ind w:firstLine="709"/>
        <w:jc w:val="both"/>
        <w:rPr>
          <w:rFonts w:ascii="Times New Roman" w:eastAsia="Times New Roman" w:hAnsi="Times New Roman" w:cs="Times New Roman"/>
          <w:sz w:val="28"/>
          <w:szCs w:val="28"/>
          <w:lang w:eastAsia="ru-RU"/>
        </w:rPr>
      </w:pPr>
      <w:r w:rsidRPr="00274B03">
        <w:rPr>
          <w:rFonts w:ascii="Times New Roman" w:hAnsi="Times New Roman" w:cs="Times New Roman"/>
          <w:noProof/>
          <w:sz w:val="28"/>
          <w:szCs w:val="28"/>
          <w:lang w:eastAsia="ru-RU"/>
        </w:rPr>
        <w:lastRenderedPageBreak/>
        <w:drawing>
          <wp:inline distT="0" distB="0" distL="0" distR="0" wp14:anchorId="5BA15D36" wp14:editId="5881D1D5">
            <wp:extent cx="5591175" cy="28956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FC6C914" w14:textId="77777777" w:rsidR="00D157A6" w:rsidRPr="00274B03" w:rsidRDefault="006B65F1" w:rsidP="00B412B5">
      <w:pPr>
        <w:spacing w:after="0"/>
        <w:ind w:firstLine="709"/>
        <w:jc w:val="both"/>
        <w:rPr>
          <w:rFonts w:ascii="Times New Roman" w:eastAsia="Times New Roman" w:hAnsi="Times New Roman" w:cs="Times New Roman"/>
          <w:i/>
          <w:sz w:val="28"/>
          <w:szCs w:val="28"/>
          <w:lang w:eastAsia="ru-RU"/>
        </w:rPr>
      </w:pPr>
      <w:r w:rsidRPr="00274B03">
        <w:rPr>
          <w:rFonts w:ascii="Times New Roman" w:eastAsia="Times New Roman" w:hAnsi="Times New Roman" w:cs="Times New Roman"/>
          <w:i/>
          <w:sz w:val="28"/>
          <w:szCs w:val="28"/>
          <w:lang w:eastAsia="ru-RU"/>
        </w:rPr>
        <w:t>Рис. 1</w:t>
      </w:r>
    </w:p>
    <w:p w14:paraId="681CF435" w14:textId="77777777" w:rsidR="008C2CDC" w:rsidRPr="00274B03" w:rsidRDefault="00910C90" w:rsidP="00D71A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Темы</w:t>
      </w:r>
      <w:r w:rsidR="00F4476E" w:rsidRPr="00274B03">
        <w:rPr>
          <w:rFonts w:ascii="Times New Roman" w:eastAsia="Times New Roman" w:hAnsi="Times New Roman" w:cs="Times New Roman"/>
          <w:sz w:val="28"/>
          <w:szCs w:val="28"/>
          <w:lang w:eastAsia="ru-RU"/>
        </w:rPr>
        <w:t xml:space="preserve"> </w:t>
      </w:r>
      <w:r w:rsidRPr="00274B03">
        <w:rPr>
          <w:rFonts w:ascii="Times New Roman" w:eastAsia="Times New Roman" w:hAnsi="Times New Roman" w:cs="Times New Roman"/>
          <w:sz w:val="28"/>
          <w:szCs w:val="28"/>
          <w:lang w:eastAsia="ru-RU"/>
        </w:rPr>
        <w:t>направления</w:t>
      </w:r>
      <w:r w:rsidR="00D71A7C" w:rsidRPr="00274B03">
        <w:rPr>
          <w:rFonts w:ascii="Times New Roman" w:eastAsia="Times New Roman" w:hAnsi="Times New Roman" w:cs="Times New Roman"/>
          <w:sz w:val="28"/>
          <w:szCs w:val="28"/>
          <w:lang w:eastAsia="ru-RU"/>
        </w:rPr>
        <w:t xml:space="preserve"> «</w:t>
      </w:r>
      <w:r w:rsidRPr="00274B03">
        <w:rPr>
          <w:rFonts w:ascii="Times New Roman" w:eastAsia="Times New Roman" w:hAnsi="Times New Roman" w:cs="Times New Roman"/>
          <w:sz w:val="28"/>
          <w:szCs w:val="28"/>
          <w:lang w:eastAsia="ru-RU"/>
        </w:rPr>
        <w:t>Семья, общество в жизни человека</w:t>
      </w:r>
      <w:r w:rsidR="00D71A7C" w:rsidRPr="00274B03">
        <w:rPr>
          <w:rFonts w:ascii="Times New Roman" w:eastAsia="Times New Roman" w:hAnsi="Times New Roman" w:cs="Times New Roman"/>
          <w:sz w:val="28"/>
          <w:szCs w:val="28"/>
          <w:lang w:eastAsia="ru-RU"/>
        </w:rPr>
        <w:t xml:space="preserve">» </w:t>
      </w:r>
      <w:r w:rsidRPr="00274B03">
        <w:rPr>
          <w:rFonts w:ascii="Times New Roman" w:eastAsia="Times New Roman" w:hAnsi="Times New Roman" w:cs="Times New Roman"/>
          <w:sz w:val="28"/>
          <w:szCs w:val="28"/>
          <w:lang w:eastAsia="ru-RU"/>
        </w:rPr>
        <w:t>не вызвали интерес у обучающихся</w:t>
      </w:r>
      <w:r w:rsidR="00D71A7C" w:rsidRPr="00274B03">
        <w:rPr>
          <w:rFonts w:ascii="Times New Roman" w:eastAsia="Times New Roman" w:hAnsi="Times New Roman" w:cs="Times New Roman"/>
          <w:sz w:val="28"/>
          <w:szCs w:val="28"/>
          <w:lang w:eastAsia="ru-RU"/>
        </w:rPr>
        <w:t>»</w:t>
      </w:r>
      <w:r w:rsidRPr="00274B03">
        <w:rPr>
          <w:rFonts w:ascii="Times New Roman" w:eastAsia="Times New Roman" w:hAnsi="Times New Roman" w:cs="Times New Roman"/>
          <w:sz w:val="28"/>
          <w:szCs w:val="28"/>
          <w:lang w:eastAsia="ru-RU"/>
        </w:rPr>
        <w:t>, диапазон выбравших темы «Когда представитель старшего поколения становится настоящим авторитетом для молодежи», «В чём ценность исторического опыта?»</w:t>
      </w:r>
      <w:r w:rsidR="006004AA" w:rsidRPr="00274B03">
        <w:rPr>
          <w:rFonts w:ascii="Times New Roman" w:eastAsia="Times New Roman" w:hAnsi="Times New Roman" w:cs="Times New Roman"/>
          <w:sz w:val="28"/>
          <w:szCs w:val="28"/>
          <w:lang w:eastAsia="ru-RU"/>
        </w:rPr>
        <w:t xml:space="preserve"> </w:t>
      </w:r>
      <w:r w:rsidR="00F4476E" w:rsidRPr="00274B03">
        <w:rPr>
          <w:rFonts w:ascii="Times New Roman" w:eastAsia="Times New Roman" w:hAnsi="Times New Roman" w:cs="Times New Roman"/>
          <w:sz w:val="28"/>
          <w:szCs w:val="28"/>
          <w:lang w:eastAsia="ru-RU"/>
        </w:rPr>
        <w:t xml:space="preserve">составил </w:t>
      </w:r>
      <w:r w:rsidRPr="00274B03">
        <w:rPr>
          <w:rFonts w:ascii="Times New Roman" w:eastAsia="Times New Roman" w:hAnsi="Times New Roman" w:cs="Times New Roman"/>
          <w:sz w:val="28"/>
          <w:szCs w:val="28"/>
          <w:lang w:eastAsia="ru-RU"/>
        </w:rPr>
        <w:t xml:space="preserve">от </w:t>
      </w:r>
      <w:r w:rsidR="00082EF5" w:rsidRPr="00274B03">
        <w:rPr>
          <w:rFonts w:ascii="Times New Roman" w:eastAsia="Times New Roman" w:hAnsi="Times New Roman" w:cs="Times New Roman"/>
          <w:sz w:val="28"/>
          <w:szCs w:val="28"/>
          <w:lang w:eastAsia="ru-RU"/>
        </w:rPr>
        <w:t>3,55% до 4,66%.</w:t>
      </w:r>
    </w:p>
    <w:p w14:paraId="39D17D54" w14:textId="77777777" w:rsidR="00BF1046" w:rsidRPr="00274B03" w:rsidRDefault="00BF1046" w:rsidP="00D71A7C">
      <w:pPr>
        <w:spacing w:after="0"/>
        <w:ind w:firstLine="709"/>
        <w:jc w:val="both"/>
        <w:rPr>
          <w:rFonts w:ascii="Times New Roman" w:eastAsia="Times New Roman" w:hAnsi="Times New Roman" w:cs="Times New Roman"/>
          <w:sz w:val="28"/>
          <w:szCs w:val="28"/>
          <w:lang w:eastAsia="ru-RU"/>
        </w:rPr>
      </w:pPr>
      <w:r w:rsidRPr="00274B03">
        <w:rPr>
          <w:rFonts w:ascii="Times New Roman" w:eastAsia="Times New Roman" w:hAnsi="Times New Roman" w:cs="Times New Roman"/>
          <w:sz w:val="28"/>
          <w:szCs w:val="28"/>
          <w:lang w:eastAsia="ru-RU"/>
        </w:rPr>
        <w:t xml:space="preserve">При раскрытии 512 темы «Почему достижения прогресса, дающие человеку удобства и комфорт, могут быть опасны для человечества?»  </w:t>
      </w:r>
      <w:r w:rsidR="00555324" w:rsidRPr="00274B03">
        <w:rPr>
          <w:rFonts w:ascii="Times New Roman" w:eastAsia="Times New Roman" w:hAnsi="Times New Roman" w:cs="Times New Roman"/>
          <w:sz w:val="28"/>
          <w:szCs w:val="28"/>
          <w:lang w:eastAsia="ru-RU"/>
        </w:rPr>
        <w:t>часть обучающихся выбрали в качестве аргумента произведение И.А. Бунина «Господин из Сан-Франциско», утверждая, что природа мстит герою за то, что он ее не любит.  Можно предположить, что данная тема оказалась достаточно трудной, так как учащиеся не смогли</w:t>
      </w:r>
      <w:r w:rsidR="00341BF4" w:rsidRPr="00274B03">
        <w:rPr>
          <w:rFonts w:ascii="Times New Roman" w:eastAsia="Times New Roman" w:hAnsi="Times New Roman" w:cs="Times New Roman"/>
          <w:sz w:val="28"/>
          <w:szCs w:val="28"/>
          <w:lang w:eastAsia="ru-RU"/>
        </w:rPr>
        <w:t xml:space="preserve"> </w:t>
      </w:r>
      <w:r w:rsidR="00555324" w:rsidRPr="00274B03">
        <w:rPr>
          <w:rFonts w:ascii="Times New Roman" w:eastAsia="Times New Roman" w:hAnsi="Times New Roman" w:cs="Times New Roman"/>
          <w:sz w:val="28"/>
          <w:szCs w:val="28"/>
          <w:lang w:eastAsia="ru-RU"/>
        </w:rPr>
        <w:t>верно сформулировать тезисы и подобрать аргументы.</w:t>
      </w:r>
    </w:p>
    <w:p w14:paraId="34C1E4D2" w14:textId="77777777" w:rsidR="00082EF5" w:rsidRPr="00274B03" w:rsidRDefault="00082EF5"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Проведенный анализ позволяет сделать следующие выводы:</w:t>
      </w:r>
    </w:p>
    <w:p w14:paraId="0D7415F2" w14:textId="77777777" w:rsidR="00082EF5" w:rsidRPr="00274B03" w:rsidRDefault="006B65F1"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737B63" w:rsidRPr="00274B03">
        <w:rPr>
          <w:rFonts w:ascii="Times New Roman" w:eastAsia="Times New Roman" w:hAnsi="Times New Roman" w:cs="Times New Roman"/>
          <w:color w:val="000000"/>
          <w:sz w:val="28"/>
          <w:szCs w:val="28"/>
          <w:lang w:eastAsia="ru-RU"/>
        </w:rPr>
        <w:t>-</w:t>
      </w:r>
      <w:r w:rsidRPr="00274B03">
        <w:rPr>
          <w:rFonts w:ascii="Times New Roman" w:eastAsia="Times New Roman" w:hAnsi="Times New Roman" w:cs="Times New Roman"/>
          <w:color w:val="000000"/>
          <w:sz w:val="28"/>
          <w:szCs w:val="28"/>
          <w:lang w:eastAsia="ru-RU"/>
        </w:rPr>
        <w:t xml:space="preserve"> </w:t>
      </w:r>
      <w:r w:rsidR="00082EF5" w:rsidRPr="00274B03">
        <w:rPr>
          <w:rFonts w:ascii="Times New Roman" w:eastAsia="Times New Roman" w:hAnsi="Times New Roman" w:cs="Times New Roman"/>
          <w:color w:val="000000"/>
          <w:sz w:val="28"/>
          <w:szCs w:val="28"/>
          <w:lang w:eastAsia="ru-RU"/>
        </w:rPr>
        <w:t xml:space="preserve">достаточно часто в работах </w:t>
      </w:r>
      <w:proofErr w:type="gramStart"/>
      <w:r w:rsidR="00082EF5" w:rsidRPr="00274B03">
        <w:rPr>
          <w:rFonts w:ascii="Times New Roman" w:eastAsia="Times New Roman" w:hAnsi="Times New Roman" w:cs="Times New Roman"/>
          <w:color w:val="000000"/>
          <w:sz w:val="28"/>
          <w:szCs w:val="28"/>
          <w:lang w:eastAsia="ru-RU"/>
        </w:rPr>
        <w:t xml:space="preserve">учащихся </w:t>
      </w:r>
      <w:r w:rsidR="00737B63" w:rsidRPr="00274B03">
        <w:rPr>
          <w:rFonts w:ascii="Times New Roman" w:eastAsia="Times New Roman" w:hAnsi="Times New Roman" w:cs="Times New Roman"/>
          <w:color w:val="000000"/>
          <w:sz w:val="28"/>
          <w:szCs w:val="28"/>
          <w:lang w:eastAsia="ru-RU"/>
        </w:rPr>
        <w:t xml:space="preserve"> </w:t>
      </w:r>
      <w:r w:rsidR="00D07E4E" w:rsidRPr="00274B03">
        <w:rPr>
          <w:rFonts w:ascii="Times New Roman" w:eastAsia="Times New Roman" w:hAnsi="Times New Roman" w:cs="Times New Roman"/>
          <w:color w:val="000000"/>
          <w:sz w:val="28"/>
          <w:szCs w:val="28"/>
          <w:lang w:eastAsia="ru-RU"/>
        </w:rPr>
        <w:t>отсутствуют</w:t>
      </w:r>
      <w:proofErr w:type="gramEnd"/>
      <w:r w:rsidR="00D07E4E" w:rsidRPr="00274B03">
        <w:rPr>
          <w:rFonts w:ascii="Times New Roman" w:eastAsia="Times New Roman" w:hAnsi="Times New Roman" w:cs="Times New Roman"/>
          <w:color w:val="000000"/>
          <w:sz w:val="28"/>
          <w:szCs w:val="28"/>
          <w:lang w:eastAsia="ru-RU"/>
        </w:rPr>
        <w:t xml:space="preserve"> тезисы</w:t>
      </w:r>
      <w:r w:rsidR="00082EF5" w:rsidRPr="00274B03">
        <w:rPr>
          <w:rFonts w:ascii="Times New Roman" w:eastAsia="Times New Roman" w:hAnsi="Times New Roman" w:cs="Times New Roman"/>
          <w:color w:val="000000"/>
          <w:sz w:val="28"/>
          <w:szCs w:val="28"/>
          <w:lang w:eastAsia="ru-RU"/>
        </w:rPr>
        <w:t xml:space="preserve">, раскрывающие тему сочинения, </w:t>
      </w:r>
      <w:r w:rsidR="00D07E4E" w:rsidRPr="00274B03">
        <w:rPr>
          <w:rFonts w:ascii="Times New Roman" w:eastAsia="Times New Roman" w:hAnsi="Times New Roman" w:cs="Times New Roman"/>
          <w:color w:val="000000"/>
          <w:sz w:val="28"/>
          <w:szCs w:val="28"/>
          <w:lang w:eastAsia="ru-RU"/>
        </w:rPr>
        <w:t xml:space="preserve"> </w:t>
      </w:r>
      <w:r w:rsidR="00082EF5" w:rsidRPr="00274B03">
        <w:rPr>
          <w:rFonts w:ascii="Times New Roman" w:eastAsia="Times New Roman" w:hAnsi="Times New Roman" w:cs="Times New Roman"/>
          <w:color w:val="000000"/>
          <w:sz w:val="28"/>
          <w:szCs w:val="28"/>
          <w:lang w:eastAsia="ru-RU"/>
        </w:rPr>
        <w:t>или они не вполне обоснованы;</w:t>
      </w:r>
    </w:p>
    <w:p w14:paraId="397AAD98" w14:textId="77777777" w:rsidR="00D07E4E" w:rsidRPr="00274B03" w:rsidRDefault="00D07E4E"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082EF5" w:rsidRPr="00274B03">
        <w:rPr>
          <w:rFonts w:ascii="Times New Roman" w:eastAsia="Times New Roman" w:hAnsi="Times New Roman" w:cs="Times New Roman"/>
          <w:color w:val="000000"/>
          <w:sz w:val="28"/>
          <w:szCs w:val="28"/>
          <w:lang w:eastAsia="ru-RU"/>
        </w:rPr>
        <w:t>- р</w:t>
      </w:r>
      <w:r w:rsidR="0037299D" w:rsidRPr="00274B03">
        <w:rPr>
          <w:rFonts w:ascii="Times New Roman" w:eastAsia="Times New Roman" w:hAnsi="Times New Roman" w:cs="Times New Roman"/>
          <w:color w:val="000000"/>
          <w:sz w:val="28"/>
          <w:szCs w:val="28"/>
          <w:lang w:eastAsia="ru-RU"/>
        </w:rPr>
        <w:t xml:space="preserve">аскрытие темы </w:t>
      </w:r>
      <w:proofErr w:type="gramStart"/>
      <w:r w:rsidR="0037299D" w:rsidRPr="00274B03">
        <w:rPr>
          <w:rFonts w:ascii="Times New Roman" w:eastAsia="Times New Roman" w:hAnsi="Times New Roman" w:cs="Times New Roman"/>
          <w:color w:val="000000"/>
          <w:sz w:val="28"/>
          <w:szCs w:val="28"/>
          <w:lang w:eastAsia="ru-RU"/>
        </w:rPr>
        <w:t xml:space="preserve">подменяется  </w:t>
      </w:r>
      <w:r w:rsidRPr="00274B03">
        <w:rPr>
          <w:rFonts w:ascii="Times New Roman" w:eastAsia="Times New Roman" w:hAnsi="Times New Roman" w:cs="Times New Roman"/>
          <w:color w:val="000000"/>
          <w:sz w:val="28"/>
          <w:szCs w:val="28"/>
          <w:lang w:eastAsia="ru-RU"/>
        </w:rPr>
        <w:t>общими</w:t>
      </w:r>
      <w:proofErr w:type="gramEnd"/>
      <w:r w:rsidRPr="00274B03">
        <w:rPr>
          <w:rFonts w:ascii="Times New Roman" w:eastAsia="Times New Roman" w:hAnsi="Times New Roman" w:cs="Times New Roman"/>
          <w:color w:val="000000"/>
          <w:sz w:val="28"/>
          <w:szCs w:val="28"/>
          <w:lang w:eastAsia="ru-RU"/>
        </w:rPr>
        <w:t xml:space="preserve"> </w:t>
      </w:r>
      <w:r w:rsidR="0037299D" w:rsidRPr="00274B03">
        <w:rPr>
          <w:rFonts w:ascii="Times New Roman" w:eastAsia="Times New Roman" w:hAnsi="Times New Roman" w:cs="Times New Roman"/>
          <w:color w:val="000000"/>
          <w:sz w:val="28"/>
          <w:szCs w:val="28"/>
          <w:lang w:eastAsia="ru-RU"/>
        </w:rPr>
        <w:t xml:space="preserve"> </w:t>
      </w:r>
      <w:r w:rsidRPr="00274B03">
        <w:rPr>
          <w:rFonts w:ascii="Times New Roman" w:eastAsia="Times New Roman" w:hAnsi="Times New Roman" w:cs="Times New Roman"/>
          <w:color w:val="000000"/>
          <w:sz w:val="28"/>
          <w:szCs w:val="28"/>
          <w:lang w:eastAsia="ru-RU"/>
        </w:rPr>
        <w:t>рассуждениями</w:t>
      </w:r>
      <w:r w:rsidR="0037299D" w:rsidRPr="00274B03">
        <w:rPr>
          <w:rFonts w:ascii="Times New Roman" w:eastAsia="Times New Roman" w:hAnsi="Times New Roman" w:cs="Times New Roman"/>
          <w:color w:val="000000"/>
          <w:sz w:val="28"/>
          <w:szCs w:val="28"/>
          <w:lang w:eastAsia="ru-RU"/>
        </w:rPr>
        <w:t>,  переходящими в быто</w:t>
      </w:r>
      <w:r w:rsidR="00737B63" w:rsidRPr="00274B03">
        <w:rPr>
          <w:rFonts w:ascii="Times New Roman" w:eastAsia="Times New Roman" w:hAnsi="Times New Roman" w:cs="Times New Roman"/>
          <w:color w:val="000000"/>
          <w:sz w:val="28"/>
          <w:szCs w:val="28"/>
          <w:lang w:eastAsia="ru-RU"/>
        </w:rPr>
        <w:t>вую или личную плоскость;</w:t>
      </w:r>
    </w:p>
    <w:p w14:paraId="32628167" w14:textId="77777777" w:rsidR="00737B63" w:rsidRPr="00274B03" w:rsidRDefault="00737B63"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 отсутствуют литературные аргументы из публицистической, мемуарной, документальной</w:t>
      </w:r>
      <w:r w:rsidR="00D1168F" w:rsidRPr="00274B03">
        <w:rPr>
          <w:rFonts w:ascii="Times New Roman" w:eastAsia="Times New Roman" w:hAnsi="Times New Roman" w:cs="Times New Roman"/>
          <w:color w:val="000000"/>
          <w:sz w:val="28"/>
          <w:szCs w:val="28"/>
          <w:lang w:eastAsia="ru-RU"/>
        </w:rPr>
        <w:t xml:space="preserve">, </w:t>
      </w:r>
      <w:proofErr w:type="gramStart"/>
      <w:r w:rsidR="00D1168F" w:rsidRPr="00274B03">
        <w:rPr>
          <w:rFonts w:ascii="Times New Roman" w:eastAsia="Times New Roman" w:hAnsi="Times New Roman" w:cs="Times New Roman"/>
          <w:color w:val="000000"/>
          <w:sz w:val="28"/>
          <w:szCs w:val="28"/>
          <w:lang w:eastAsia="ru-RU"/>
        </w:rPr>
        <w:t>краеведческой</w:t>
      </w:r>
      <w:r w:rsidRPr="00274B03">
        <w:rPr>
          <w:rFonts w:ascii="Times New Roman" w:eastAsia="Times New Roman" w:hAnsi="Times New Roman" w:cs="Times New Roman"/>
          <w:color w:val="000000"/>
          <w:sz w:val="28"/>
          <w:szCs w:val="28"/>
          <w:lang w:eastAsia="ru-RU"/>
        </w:rPr>
        <w:t xml:space="preserve"> </w:t>
      </w:r>
      <w:r w:rsidR="00D1168F" w:rsidRPr="00274B03">
        <w:rPr>
          <w:rFonts w:ascii="Times New Roman" w:eastAsia="Times New Roman" w:hAnsi="Times New Roman" w:cs="Times New Roman"/>
          <w:color w:val="000000"/>
          <w:sz w:val="28"/>
          <w:szCs w:val="28"/>
          <w:lang w:eastAsia="ru-RU"/>
        </w:rPr>
        <w:t xml:space="preserve"> литературы</w:t>
      </w:r>
      <w:proofErr w:type="gramEnd"/>
      <w:r w:rsidR="00D1168F" w:rsidRPr="00274B03">
        <w:rPr>
          <w:rFonts w:ascii="Times New Roman" w:eastAsia="Times New Roman" w:hAnsi="Times New Roman" w:cs="Times New Roman"/>
          <w:color w:val="000000"/>
          <w:sz w:val="28"/>
          <w:szCs w:val="28"/>
          <w:lang w:eastAsia="ru-RU"/>
        </w:rPr>
        <w:t>;</w:t>
      </w:r>
    </w:p>
    <w:p w14:paraId="080B1673" w14:textId="77777777" w:rsidR="008B005E" w:rsidRPr="00274B03" w:rsidRDefault="008B005E"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244593" w:rsidRPr="00274B03">
        <w:rPr>
          <w:rFonts w:ascii="Times New Roman" w:eastAsia="Times New Roman" w:hAnsi="Times New Roman" w:cs="Times New Roman"/>
          <w:color w:val="000000"/>
          <w:sz w:val="28"/>
          <w:szCs w:val="28"/>
          <w:lang w:eastAsia="ru-RU"/>
        </w:rPr>
        <w:t>преобладание</w:t>
      </w:r>
      <w:r w:rsidR="003E37D1" w:rsidRPr="00274B03">
        <w:rPr>
          <w:rFonts w:ascii="Times New Roman" w:eastAsia="Times New Roman" w:hAnsi="Times New Roman" w:cs="Times New Roman"/>
          <w:color w:val="000000"/>
          <w:sz w:val="28"/>
          <w:szCs w:val="28"/>
          <w:lang w:eastAsia="ru-RU"/>
        </w:rPr>
        <w:t xml:space="preserve"> пересказ</w:t>
      </w:r>
      <w:r w:rsidR="00244593" w:rsidRPr="00274B03">
        <w:rPr>
          <w:rFonts w:ascii="Times New Roman" w:eastAsia="Times New Roman" w:hAnsi="Times New Roman" w:cs="Times New Roman"/>
          <w:color w:val="000000"/>
          <w:sz w:val="28"/>
          <w:szCs w:val="28"/>
          <w:lang w:eastAsia="ru-RU"/>
        </w:rPr>
        <w:t>а</w:t>
      </w:r>
      <w:r w:rsidRPr="00274B03">
        <w:rPr>
          <w:rFonts w:ascii="Times New Roman" w:eastAsia="Times New Roman" w:hAnsi="Times New Roman" w:cs="Times New Roman"/>
          <w:color w:val="000000"/>
          <w:sz w:val="28"/>
          <w:szCs w:val="28"/>
          <w:lang w:eastAsia="ru-RU"/>
        </w:rPr>
        <w:t xml:space="preserve"> при обращен</w:t>
      </w:r>
      <w:r w:rsidR="003E37D1" w:rsidRPr="00274B03">
        <w:rPr>
          <w:rFonts w:ascii="Times New Roman" w:eastAsia="Times New Roman" w:hAnsi="Times New Roman" w:cs="Times New Roman"/>
          <w:color w:val="000000"/>
          <w:sz w:val="28"/>
          <w:szCs w:val="28"/>
          <w:lang w:eastAsia="ru-RU"/>
        </w:rPr>
        <w:t>ии к литературному произведению;</w:t>
      </w:r>
    </w:p>
    <w:p w14:paraId="2C68FEF0" w14:textId="77777777" w:rsidR="003E37D1" w:rsidRPr="00274B03" w:rsidRDefault="003E37D1"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082EF5" w:rsidRPr="00274B03">
        <w:rPr>
          <w:rFonts w:ascii="Times New Roman" w:eastAsia="Times New Roman" w:hAnsi="Times New Roman" w:cs="Times New Roman"/>
          <w:color w:val="000000"/>
          <w:sz w:val="28"/>
          <w:szCs w:val="28"/>
          <w:lang w:eastAsia="ru-RU"/>
        </w:rPr>
        <w:t>нарушение предметно-логических связей;</w:t>
      </w:r>
    </w:p>
    <w:p w14:paraId="530909C3" w14:textId="77777777" w:rsidR="00F07AE5" w:rsidRPr="00274B03" w:rsidRDefault="00082EF5"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244593" w:rsidRPr="00274B03">
        <w:rPr>
          <w:rFonts w:ascii="Times New Roman" w:eastAsia="Times New Roman" w:hAnsi="Times New Roman" w:cs="Times New Roman"/>
          <w:color w:val="000000"/>
          <w:sz w:val="28"/>
          <w:szCs w:val="28"/>
          <w:lang w:eastAsia="ru-RU"/>
        </w:rPr>
        <w:t xml:space="preserve">высокая частотность использования экспрессивных средств, разговорных и просторечных слов, жаргонизмов. </w:t>
      </w:r>
    </w:p>
    <w:p w14:paraId="62B1A06D" w14:textId="77777777" w:rsidR="00F040A3" w:rsidRPr="00274B03" w:rsidRDefault="00F040A3"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1CC8701C" w14:textId="48AE95F5" w:rsidR="00A144C3" w:rsidRPr="00274B03" w:rsidRDefault="00244593"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lastRenderedPageBreak/>
        <w:t xml:space="preserve">Анализ итоговых сочинений </w:t>
      </w:r>
      <w:r w:rsidR="00A144C3" w:rsidRPr="00274B03">
        <w:rPr>
          <w:rFonts w:ascii="Times New Roman" w:eastAsia="Times New Roman" w:hAnsi="Times New Roman" w:cs="Times New Roman"/>
          <w:color w:val="000000"/>
          <w:sz w:val="28"/>
          <w:szCs w:val="28"/>
          <w:lang w:eastAsia="ru-RU"/>
        </w:rPr>
        <w:t xml:space="preserve">показал, что </w:t>
      </w:r>
      <w:r w:rsidR="004D2C77" w:rsidRPr="00274B03">
        <w:rPr>
          <w:rFonts w:ascii="Times New Roman" w:eastAsia="Times New Roman" w:hAnsi="Times New Roman" w:cs="Times New Roman"/>
          <w:color w:val="000000"/>
          <w:sz w:val="28"/>
          <w:szCs w:val="28"/>
          <w:lang w:eastAsia="ru-RU"/>
        </w:rPr>
        <w:t>у участников</w:t>
      </w:r>
      <w:r w:rsidR="00A144C3" w:rsidRPr="00274B03">
        <w:rPr>
          <w:rFonts w:ascii="Times New Roman" w:eastAsia="Times New Roman" w:hAnsi="Times New Roman" w:cs="Times New Roman"/>
          <w:color w:val="000000"/>
          <w:sz w:val="28"/>
          <w:szCs w:val="28"/>
          <w:lang w:eastAsia="ru-RU"/>
        </w:rPr>
        <w:t xml:space="preserve"> итогового сочинения (изложения) </w:t>
      </w:r>
      <w:r w:rsidR="004D2C77" w:rsidRPr="00274B03">
        <w:rPr>
          <w:rFonts w:ascii="Times New Roman" w:eastAsia="Times New Roman" w:hAnsi="Times New Roman" w:cs="Times New Roman"/>
          <w:color w:val="000000"/>
          <w:sz w:val="28"/>
          <w:szCs w:val="28"/>
          <w:lang w:eastAsia="ru-RU"/>
        </w:rPr>
        <w:t xml:space="preserve">сформированы </w:t>
      </w:r>
      <w:proofErr w:type="gramStart"/>
      <w:r w:rsidR="004D2C77" w:rsidRPr="00274B03">
        <w:rPr>
          <w:rFonts w:ascii="Times New Roman" w:eastAsia="Times New Roman" w:hAnsi="Times New Roman" w:cs="Times New Roman"/>
          <w:color w:val="000000"/>
          <w:sz w:val="28"/>
          <w:szCs w:val="28"/>
          <w:lang w:eastAsia="ru-RU"/>
        </w:rPr>
        <w:t>следующие</w:t>
      </w:r>
      <w:r w:rsidR="001402DD" w:rsidRPr="00274B03">
        <w:rPr>
          <w:rFonts w:ascii="Times New Roman" w:eastAsia="Times New Roman" w:hAnsi="Times New Roman" w:cs="Times New Roman"/>
          <w:color w:val="000000"/>
          <w:sz w:val="28"/>
          <w:szCs w:val="28"/>
          <w:lang w:eastAsia="ru-RU"/>
        </w:rPr>
        <w:t xml:space="preserve"> </w:t>
      </w:r>
      <w:r w:rsidR="004D2C77" w:rsidRPr="00274B03">
        <w:rPr>
          <w:rFonts w:ascii="Times New Roman" w:eastAsia="Times New Roman" w:hAnsi="Times New Roman" w:cs="Times New Roman"/>
          <w:color w:val="000000"/>
          <w:sz w:val="28"/>
          <w:szCs w:val="28"/>
          <w:lang w:eastAsia="ru-RU"/>
        </w:rPr>
        <w:t xml:space="preserve"> результаты</w:t>
      </w:r>
      <w:proofErr w:type="gramEnd"/>
      <w:r w:rsidR="00A144C3" w:rsidRPr="00274B03">
        <w:rPr>
          <w:rFonts w:ascii="Times New Roman" w:eastAsia="Times New Roman" w:hAnsi="Times New Roman" w:cs="Times New Roman"/>
          <w:color w:val="000000"/>
          <w:sz w:val="28"/>
          <w:szCs w:val="28"/>
          <w:lang w:eastAsia="ru-RU"/>
        </w:rPr>
        <w:t>:</w:t>
      </w:r>
    </w:p>
    <w:p w14:paraId="1659B2DA" w14:textId="77777777" w:rsidR="001402DD" w:rsidRPr="00274B03" w:rsidRDefault="001402DD"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 xml:space="preserve">Метапредметные </w:t>
      </w:r>
    </w:p>
    <w:p w14:paraId="0A2F041B" w14:textId="77777777" w:rsidR="001402DD" w:rsidRPr="00274B03" w:rsidRDefault="001402DD"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F4476E" w:rsidRPr="00274B03">
        <w:rPr>
          <w:rFonts w:ascii="Times New Roman" w:eastAsia="Times New Roman" w:hAnsi="Times New Roman" w:cs="Times New Roman"/>
          <w:color w:val="000000"/>
          <w:sz w:val="28"/>
          <w:szCs w:val="28"/>
          <w:lang w:eastAsia="ru-RU"/>
        </w:rPr>
        <w:t xml:space="preserve"> умение</w:t>
      </w:r>
      <w:r w:rsidRPr="00274B03">
        <w:rPr>
          <w:rFonts w:ascii="Times New Roman" w:eastAsia="Times New Roman" w:hAnsi="Times New Roman" w:cs="Times New Roman"/>
          <w:color w:val="000000"/>
          <w:sz w:val="28"/>
          <w:szCs w:val="28"/>
          <w:lang w:eastAsia="ru-RU"/>
        </w:rPr>
        <w:t xml:space="preserve">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w:t>
      </w:r>
    </w:p>
    <w:p w14:paraId="48BD280B" w14:textId="77777777" w:rsidR="001402DD" w:rsidRPr="00274B03" w:rsidRDefault="001402DD"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1BB61C98" w14:textId="77777777" w:rsidR="001402DD" w:rsidRPr="00274B03" w:rsidRDefault="001402DD"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 xml:space="preserve">Предметные </w:t>
      </w:r>
    </w:p>
    <w:p w14:paraId="3473AA97" w14:textId="77777777" w:rsidR="00A144C3" w:rsidRPr="00274B03" w:rsidRDefault="00A144C3"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w:t>
      </w:r>
      <w:r w:rsidR="00B06EC7" w:rsidRPr="00274B03">
        <w:rPr>
          <w:rFonts w:ascii="Times New Roman" w:eastAsia="Times New Roman" w:hAnsi="Times New Roman" w:cs="Times New Roman"/>
          <w:color w:val="000000"/>
          <w:sz w:val="28"/>
          <w:szCs w:val="28"/>
          <w:lang w:eastAsia="ru-RU"/>
        </w:rPr>
        <w:t xml:space="preserve"> </w:t>
      </w:r>
      <w:r w:rsidRPr="00274B03">
        <w:rPr>
          <w:rFonts w:ascii="Times New Roman" w:eastAsia="Times New Roman" w:hAnsi="Times New Roman" w:cs="Times New Roman"/>
          <w:color w:val="000000"/>
          <w:sz w:val="28"/>
          <w:szCs w:val="28"/>
          <w:lang w:eastAsia="ru-RU"/>
        </w:rPr>
        <w:t>умение создавать текст того или иного функционального стиля;</w:t>
      </w:r>
    </w:p>
    <w:p w14:paraId="5464459C" w14:textId="77777777" w:rsidR="00A144C3" w:rsidRPr="00274B03" w:rsidRDefault="00A144C3"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овладение нормами русского языка</w:t>
      </w:r>
      <w:r w:rsidR="00B06EC7" w:rsidRPr="00274B03">
        <w:rPr>
          <w:rFonts w:ascii="Times New Roman" w:eastAsia="Times New Roman" w:hAnsi="Times New Roman" w:cs="Times New Roman"/>
          <w:color w:val="000000"/>
          <w:sz w:val="28"/>
          <w:szCs w:val="28"/>
          <w:lang w:eastAsia="ru-RU"/>
        </w:rPr>
        <w:t xml:space="preserve"> </w:t>
      </w:r>
      <w:r w:rsidR="008C2CDC" w:rsidRPr="00274B03">
        <w:rPr>
          <w:rFonts w:ascii="Times New Roman" w:eastAsia="Times New Roman" w:hAnsi="Times New Roman" w:cs="Times New Roman"/>
          <w:color w:val="000000"/>
          <w:sz w:val="28"/>
          <w:szCs w:val="28"/>
          <w:lang w:eastAsia="ru-RU"/>
        </w:rPr>
        <w:t>(лексическими, грамматическими, орфографическими, пунктуационными</w:t>
      </w:r>
      <w:r w:rsidRPr="00274B03">
        <w:rPr>
          <w:rFonts w:ascii="Times New Roman" w:eastAsia="Times New Roman" w:hAnsi="Times New Roman" w:cs="Times New Roman"/>
          <w:color w:val="000000"/>
          <w:sz w:val="28"/>
          <w:szCs w:val="28"/>
          <w:lang w:eastAsia="ru-RU"/>
        </w:rPr>
        <w:t>);</w:t>
      </w:r>
    </w:p>
    <w:p w14:paraId="25CF5AF3" w14:textId="77777777" w:rsidR="006B4D73" w:rsidRPr="00274B03" w:rsidRDefault="001402DD"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F4476E" w:rsidRPr="00274B03">
        <w:rPr>
          <w:rFonts w:ascii="Times New Roman" w:eastAsia="Times New Roman" w:hAnsi="Times New Roman" w:cs="Times New Roman"/>
          <w:color w:val="000000"/>
          <w:sz w:val="28"/>
          <w:szCs w:val="28"/>
          <w:lang w:eastAsia="ru-RU"/>
        </w:rPr>
        <w:t>умение</w:t>
      </w:r>
      <w:r w:rsidRPr="00274B03">
        <w:rPr>
          <w:rFonts w:ascii="Times New Roman" w:eastAsia="Times New Roman" w:hAnsi="Times New Roman" w:cs="Times New Roman"/>
          <w:color w:val="000000"/>
          <w:sz w:val="28"/>
          <w:szCs w:val="28"/>
          <w:lang w:eastAsia="ru-RU"/>
        </w:rPr>
        <w:t xml:space="preserve"> ориентироваться в целях, задачах, средствах и условиях общения, выбирать адекватные языковые </w:t>
      </w:r>
      <w:proofErr w:type="gramStart"/>
      <w:r w:rsidRPr="00274B03">
        <w:rPr>
          <w:rFonts w:ascii="Times New Roman" w:eastAsia="Times New Roman" w:hAnsi="Times New Roman" w:cs="Times New Roman"/>
          <w:color w:val="000000"/>
          <w:sz w:val="28"/>
          <w:szCs w:val="28"/>
          <w:lang w:eastAsia="ru-RU"/>
        </w:rPr>
        <w:t>средства  для</w:t>
      </w:r>
      <w:proofErr w:type="gramEnd"/>
      <w:r w:rsidRPr="00274B03">
        <w:rPr>
          <w:rFonts w:ascii="Times New Roman" w:eastAsia="Times New Roman" w:hAnsi="Times New Roman" w:cs="Times New Roman"/>
          <w:color w:val="000000"/>
          <w:sz w:val="28"/>
          <w:szCs w:val="28"/>
          <w:lang w:eastAsia="ru-RU"/>
        </w:rPr>
        <w:t xml:space="preserve"> успешного решения коммуникативных задач при составлении сложных монологических высказываний и письменных текстов</w:t>
      </w:r>
      <w:r w:rsidR="00AD6643" w:rsidRPr="00274B03">
        <w:rPr>
          <w:rFonts w:ascii="Times New Roman" w:eastAsia="Times New Roman" w:hAnsi="Times New Roman" w:cs="Times New Roman"/>
          <w:color w:val="000000"/>
          <w:sz w:val="28"/>
          <w:szCs w:val="28"/>
          <w:lang w:eastAsia="ru-RU"/>
        </w:rPr>
        <w:t>.</w:t>
      </w:r>
    </w:p>
    <w:p w14:paraId="1EE0D79F" w14:textId="77777777" w:rsidR="00244593" w:rsidRPr="00274B03" w:rsidRDefault="006B4D73"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Рекомендации</w:t>
      </w:r>
      <w:r w:rsidR="00244593" w:rsidRPr="00274B03">
        <w:rPr>
          <w:rFonts w:ascii="Times New Roman" w:eastAsia="Times New Roman" w:hAnsi="Times New Roman" w:cs="Times New Roman"/>
          <w:b/>
          <w:color w:val="000000"/>
          <w:sz w:val="28"/>
          <w:szCs w:val="28"/>
          <w:lang w:eastAsia="ru-RU"/>
        </w:rPr>
        <w:t xml:space="preserve"> по результатам итогового сочинения:</w:t>
      </w:r>
    </w:p>
    <w:p w14:paraId="32BCC335" w14:textId="77777777" w:rsidR="00F4476E" w:rsidRPr="00274B03" w:rsidRDefault="00F4476E"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выявить ситуации дефицитов и организовать систему индивидуальных консультаций для учащихся;</w:t>
      </w:r>
    </w:p>
    <w:p w14:paraId="0E9996EF" w14:textId="77777777" w:rsidR="00244593" w:rsidRPr="00274B03" w:rsidRDefault="00F07AE5" w:rsidP="00A66AB0">
      <w:pPr>
        <w:shd w:val="clear" w:color="auto" w:fill="FFFFFF"/>
        <w:spacing w:after="0"/>
        <w:ind w:left="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r w:rsidR="00244593" w:rsidRPr="00274B03">
        <w:rPr>
          <w:rFonts w:ascii="Times New Roman" w:eastAsia="Times New Roman" w:hAnsi="Times New Roman" w:cs="Times New Roman"/>
          <w:color w:val="000000"/>
          <w:sz w:val="28"/>
          <w:szCs w:val="28"/>
          <w:lang w:eastAsia="ru-RU"/>
        </w:rPr>
        <w:t xml:space="preserve">продолжить проведение вебинаров, лекций, семинаров для </w:t>
      </w:r>
      <w:r w:rsidRPr="00274B03">
        <w:rPr>
          <w:rFonts w:ascii="Times New Roman" w:eastAsia="Times New Roman" w:hAnsi="Times New Roman" w:cs="Times New Roman"/>
          <w:color w:val="000000"/>
          <w:sz w:val="28"/>
          <w:szCs w:val="28"/>
          <w:lang w:eastAsia="ru-RU"/>
        </w:rPr>
        <w:t>педагогов;</w:t>
      </w:r>
      <w:r w:rsidR="00AD6643" w:rsidRPr="00274B03">
        <w:rPr>
          <w:rFonts w:ascii="Times New Roman" w:eastAsia="Times New Roman" w:hAnsi="Times New Roman" w:cs="Times New Roman"/>
          <w:color w:val="000000"/>
          <w:sz w:val="28"/>
          <w:szCs w:val="28"/>
          <w:lang w:eastAsia="ru-RU"/>
        </w:rPr>
        <w:t xml:space="preserve"> </w:t>
      </w:r>
      <w:r w:rsidRPr="00274B03">
        <w:rPr>
          <w:rFonts w:ascii="Times New Roman" w:eastAsia="Times New Roman" w:hAnsi="Times New Roman" w:cs="Times New Roman"/>
          <w:color w:val="000000"/>
          <w:sz w:val="28"/>
          <w:szCs w:val="28"/>
          <w:lang w:eastAsia="ru-RU"/>
        </w:rPr>
        <w:t xml:space="preserve">- </w:t>
      </w:r>
      <w:r w:rsidR="00244593" w:rsidRPr="00274B03">
        <w:rPr>
          <w:rFonts w:ascii="Times New Roman" w:eastAsia="Times New Roman" w:hAnsi="Times New Roman" w:cs="Times New Roman"/>
          <w:color w:val="000000"/>
          <w:sz w:val="28"/>
          <w:szCs w:val="28"/>
          <w:lang w:eastAsia="ru-RU"/>
        </w:rPr>
        <w:t>организовать систему тренингов в период подготовки учащихся к написанию итогового сочинения;</w:t>
      </w:r>
    </w:p>
    <w:p w14:paraId="353FF7A9" w14:textId="77777777" w:rsidR="00244593" w:rsidRPr="00274B03" w:rsidRDefault="00F07AE5"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74B03">
        <w:rPr>
          <w:rFonts w:ascii="Times New Roman" w:eastAsia="Times New Roman" w:hAnsi="Times New Roman" w:cs="Times New Roman"/>
          <w:color w:val="000000"/>
          <w:sz w:val="28"/>
          <w:szCs w:val="28"/>
          <w:lang w:eastAsia="ru-RU"/>
        </w:rPr>
        <w:t xml:space="preserve">- </w:t>
      </w:r>
      <w:proofErr w:type="gramStart"/>
      <w:r w:rsidR="00802E62" w:rsidRPr="00274B03">
        <w:rPr>
          <w:rFonts w:ascii="Times New Roman" w:eastAsia="Times New Roman" w:hAnsi="Times New Roman" w:cs="Times New Roman"/>
          <w:color w:val="000000"/>
          <w:sz w:val="28"/>
          <w:szCs w:val="28"/>
          <w:lang w:eastAsia="ru-RU"/>
        </w:rPr>
        <w:t xml:space="preserve">разместить </w:t>
      </w:r>
      <w:r w:rsidR="00244593" w:rsidRPr="00274B03">
        <w:rPr>
          <w:rFonts w:ascii="Times New Roman" w:eastAsia="Times New Roman" w:hAnsi="Times New Roman" w:cs="Times New Roman"/>
          <w:color w:val="000000"/>
          <w:sz w:val="28"/>
          <w:szCs w:val="28"/>
          <w:lang w:eastAsia="ru-RU"/>
        </w:rPr>
        <w:t xml:space="preserve"> методические</w:t>
      </w:r>
      <w:proofErr w:type="gramEnd"/>
      <w:r w:rsidR="00244593" w:rsidRPr="00274B03">
        <w:rPr>
          <w:rFonts w:ascii="Times New Roman" w:eastAsia="Times New Roman" w:hAnsi="Times New Roman" w:cs="Times New Roman"/>
          <w:color w:val="000000"/>
          <w:sz w:val="28"/>
          <w:szCs w:val="28"/>
          <w:lang w:eastAsia="ru-RU"/>
        </w:rPr>
        <w:t xml:space="preserve"> материалы для учащихся на информационных стендах и сай</w:t>
      </w:r>
      <w:r w:rsidR="006C75A6" w:rsidRPr="00274B03">
        <w:rPr>
          <w:rFonts w:ascii="Times New Roman" w:eastAsia="Times New Roman" w:hAnsi="Times New Roman" w:cs="Times New Roman"/>
          <w:color w:val="000000"/>
          <w:sz w:val="28"/>
          <w:szCs w:val="28"/>
          <w:lang w:eastAsia="ru-RU"/>
        </w:rPr>
        <w:t>тах образовательных организаций.</w:t>
      </w:r>
    </w:p>
    <w:p w14:paraId="53E41ADB"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70E731B3"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706AA0AD"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45A30868"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1A86457E"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2C249FBB"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1410A22D"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5D2A58A2"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3C973936"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107A97D9"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4A202165"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4DADF70F"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48315319" w14:textId="77777777" w:rsidR="008B6B36" w:rsidRPr="00274B03" w:rsidRDefault="008B6B36"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p>
    <w:p w14:paraId="65C0B0C9" w14:textId="77777777" w:rsidR="000B2D48" w:rsidRDefault="00590EF8" w:rsidP="00C3766A">
      <w:pPr>
        <w:spacing w:after="0" w:line="240" w:lineRule="auto"/>
        <w:jc w:val="center"/>
        <w:rPr>
          <w:rFonts w:ascii="Times New Roman" w:eastAsia="Calibri" w:hAnsi="Times New Roman" w:cs="Times New Roman"/>
          <w:b/>
          <w:caps/>
          <w:sz w:val="28"/>
          <w:szCs w:val="28"/>
        </w:rPr>
      </w:pPr>
      <w:r w:rsidRPr="000B2D48">
        <w:rPr>
          <w:rFonts w:ascii="Times New Roman" w:eastAsia="Times New Roman" w:hAnsi="Times New Roman" w:cs="Times New Roman"/>
          <w:b/>
          <w:caps/>
          <w:color w:val="000000"/>
          <w:sz w:val="28"/>
          <w:szCs w:val="28"/>
          <w:lang w:eastAsia="ru-RU"/>
        </w:rPr>
        <w:lastRenderedPageBreak/>
        <w:t>2.</w:t>
      </w:r>
      <w:r w:rsidR="008B6B36" w:rsidRPr="000B2D48">
        <w:rPr>
          <w:rFonts w:ascii="Times New Roman" w:eastAsia="Times New Roman" w:hAnsi="Times New Roman" w:cs="Times New Roman"/>
          <w:b/>
          <w:caps/>
          <w:color w:val="000000"/>
          <w:sz w:val="28"/>
          <w:szCs w:val="28"/>
          <w:lang w:eastAsia="ru-RU"/>
        </w:rPr>
        <w:t xml:space="preserve"> </w:t>
      </w:r>
      <w:r w:rsidR="00C3766A" w:rsidRPr="000B2D48">
        <w:rPr>
          <w:rFonts w:ascii="Times New Roman" w:eastAsia="Times New Roman" w:hAnsi="Times New Roman" w:cs="Times New Roman"/>
          <w:b/>
          <w:caps/>
          <w:color w:val="000000"/>
          <w:sz w:val="28"/>
          <w:szCs w:val="28"/>
          <w:lang w:eastAsia="ru-RU"/>
        </w:rPr>
        <w:t>Адресные</w:t>
      </w:r>
      <w:r w:rsidR="00C3766A" w:rsidRPr="000B2D48">
        <w:rPr>
          <w:rFonts w:ascii="Times New Roman" w:eastAsia="Times New Roman" w:hAnsi="Times New Roman" w:cs="Times New Roman"/>
          <w:caps/>
          <w:color w:val="000000"/>
          <w:sz w:val="28"/>
          <w:szCs w:val="28"/>
          <w:lang w:eastAsia="ru-RU"/>
        </w:rPr>
        <w:t xml:space="preserve"> </w:t>
      </w:r>
      <w:r w:rsidR="00C3766A" w:rsidRPr="000B2D48">
        <w:rPr>
          <w:rFonts w:ascii="Times New Roman" w:eastAsia="Calibri" w:hAnsi="Times New Roman" w:cs="Times New Roman"/>
          <w:b/>
          <w:caps/>
          <w:sz w:val="28"/>
          <w:szCs w:val="28"/>
        </w:rPr>
        <w:t xml:space="preserve">методические рекомендации </w:t>
      </w:r>
    </w:p>
    <w:p w14:paraId="6F6335B8" w14:textId="2C4AEBA2" w:rsidR="00C3766A" w:rsidRPr="000B2D48" w:rsidRDefault="00C3766A" w:rsidP="00C3766A">
      <w:pPr>
        <w:spacing w:after="0" w:line="240" w:lineRule="auto"/>
        <w:jc w:val="center"/>
        <w:rPr>
          <w:rFonts w:ascii="Times New Roman" w:eastAsia="Calibri" w:hAnsi="Times New Roman" w:cs="Times New Roman"/>
          <w:b/>
          <w:caps/>
          <w:sz w:val="28"/>
          <w:szCs w:val="28"/>
        </w:rPr>
      </w:pPr>
      <w:r w:rsidRPr="000B2D48">
        <w:rPr>
          <w:rFonts w:ascii="Times New Roman" w:eastAsia="Calibri" w:hAnsi="Times New Roman" w:cs="Times New Roman"/>
          <w:b/>
          <w:caps/>
          <w:sz w:val="28"/>
          <w:szCs w:val="28"/>
        </w:rPr>
        <w:t>по итогам результатов</w:t>
      </w:r>
    </w:p>
    <w:p w14:paraId="513E6CCF" w14:textId="77777777" w:rsidR="000B2D48" w:rsidRDefault="00C3766A" w:rsidP="00C3766A">
      <w:pPr>
        <w:spacing w:after="0" w:line="240" w:lineRule="auto"/>
        <w:jc w:val="center"/>
        <w:rPr>
          <w:rFonts w:ascii="Times New Roman" w:eastAsia="Calibri" w:hAnsi="Times New Roman" w:cs="Times New Roman"/>
          <w:b/>
          <w:caps/>
          <w:sz w:val="28"/>
          <w:szCs w:val="28"/>
        </w:rPr>
      </w:pPr>
      <w:r w:rsidRPr="000B2D48">
        <w:rPr>
          <w:rFonts w:ascii="Times New Roman" w:eastAsia="Calibri" w:hAnsi="Times New Roman" w:cs="Times New Roman"/>
          <w:b/>
          <w:caps/>
          <w:sz w:val="28"/>
          <w:szCs w:val="28"/>
        </w:rPr>
        <w:t xml:space="preserve"> итогового сочинения (изложения) </w:t>
      </w:r>
    </w:p>
    <w:p w14:paraId="521386C7" w14:textId="62E11B90" w:rsidR="00C3766A" w:rsidRPr="000B2D48" w:rsidRDefault="00C3766A" w:rsidP="00C3766A">
      <w:pPr>
        <w:spacing w:after="0" w:line="240" w:lineRule="auto"/>
        <w:jc w:val="center"/>
        <w:rPr>
          <w:rFonts w:ascii="Times New Roman" w:eastAsia="Calibri" w:hAnsi="Times New Roman" w:cs="Times New Roman"/>
          <w:b/>
          <w:caps/>
          <w:sz w:val="28"/>
          <w:szCs w:val="28"/>
        </w:rPr>
      </w:pPr>
      <w:r w:rsidRPr="000B2D48">
        <w:rPr>
          <w:rFonts w:ascii="Times New Roman" w:eastAsia="Calibri" w:hAnsi="Times New Roman" w:cs="Times New Roman"/>
          <w:b/>
          <w:caps/>
          <w:sz w:val="28"/>
          <w:szCs w:val="28"/>
        </w:rPr>
        <w:t>2022-2023 учебный год</w:t>
      </w:r>
    </w:p>
    <w:p w14:paraId="22D8B24A" w14:textId="77777777" w:rsidR="00C3766A" w:rsidRPr="00274B03" w:rsidRDefault="00C3766A" w:rsidP="00C3766A">
      <w:pPr>
        <w:jc w:val="both"/>
        <w:rPr>
          <w:rFonts w:ascii="Times New Roman" w:eastAsia="Calibri" w:hAnsi="Times New Roman" w:cs="Times New Roman"/>
          <w:b/>
          <w:sz w:val="28"/>
          <w:szCs w:val="28"/>
        </w:rPr>
      </w:pPr>
    </w:p>
    <w:p w14:paraId="6E3C86DD" w14:textId="230EBF27" w:rsidR="00C3766A" w:rsidRPr="00274B03" w:rsidRDefault="00C3766A" w:rsidP="00C3766A">
      <w:pPr>
        <w:ind w:firstLine="709"/>
        <w:jc w:val="both"/>
        <w:rPr>
          <w:rFonts w:ascii="Times New Roman" w:eastAsia="Calibri" w:hAnsi="Times New Roman" w:cs="Times New Roman"/>
          <w:b/>
          <w:sz w:val="28"/>
          <w:szCs w:val="28"/>
        </w:rPr>
      </w:pPr>
      <w:r w:rsidRPr="00274B03">
        <w:rPr>
          <w:rFonts w:ascii="Times New Roman" w:eastAsia="Calibri" w:hAnsi="Times New Roman" w:cs="Times New Roman"/>
          <w:b/>
          <w:sz w:val="28"/>
          <w:szCs w:val="28"/>
        </w:rPr>
        <w:t xml:space="preserve">Для участников </w:t>
      </w:r>
    </w:p>
    <w:p w14:paraId="32AAC8B8" w14:textId="7A48BF44" w:rsidR="00C3766A" w:rsidRPr="00C3766A"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Планомерно распределять тематические направления при подготовке к</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сочинению.</w:t>
      </w:r>
    </w:p>
    <w:p w14:paraId="0E2A546C" w14:textId="1C3C0446" w:rsidR="00C3766A" w:rsidRPr="00C3766A"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Аргументировать собственное мнение с опорой на художественное</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произведение.</w:t>
      </w:r>
    </w:p>
    <w:p w14:paraId="08F571A7" w14:textId="77777777" w:rsidR="00C3766A" w:rsidRPr="00C3766A"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 xml:space="preserve">Делать </w:t>
      </w:r>
      <w:proofErr w:type="spellStart"/>
      <w:r w:rsidRPr="00C3766A">
        <w:rPr>
          <w:rFonts w:ascii="Times New Roman" w:eastAsia="Times New Roman" w:hAnsi="Times New Roman" w:cs="Times New Roman"/>
          <w:color w:val="1A1A1A"/>
          <w:sz w:val="28"/>
          <w:szCs w:val="28"/>
          <w:lang w:eastAsia="ru-RU"/>
        </w:rPr>
        <w:t>микровыводы</w:t>
      </w:r>
      <w:proofErr w:type="spellEnd"/>
      <w:r w:rsidRPr="00C3766A">
        <w:rPr>
          <w:rFonts w:ascii="Times New Roman" w:eastAsia="Times New Roman" w:hAnsi="Times New Roman" w:cs="Times New Roman"/>
          <w:color w:val="1A1A1A"/>
          <w:sz w:val="28"/>
          <w:szCs w:val="28"/>
          <w:lang w:eastAsia="ru-RU"/>
        </w:rPr>
        <w:t xml:space="preserve"> по завершении аргументации.</w:t>
      </w:r>
    </w:p>
    <w:p w14:paraId="20B4631C" w14:textId="0189081F" w:rsidR="00C3766A" w:rsidRPr="00C3766A"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Не</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злоупотреблять</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количеством</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приводимых</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для</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аргументации</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литературных произведений.</w:t>
      </w:r>
    </w:p>
    <w:p w14:paraId="2E9A28F4" w14:textId="590E5AF7" w:rsidR="00C3766A" w:rsidRPr="00C3766A"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Учиться не смешивать две формы сочинения – итогового (на</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литературном материале) и сочинения в рамках ЕГЭ по русскому языку.</w:t>
      </w:r>
    </w:p>
    <w:p w14:paraId="4C0B50AC" w14:textId="7AE66593" w:rsidR="00C3766A" w:rsidRPr="00C3766A"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Придерживаться</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тех</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объемов</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итогового</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сочинения</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(изложения),</w:t>
      </w:r>
      <w:r w:rsidRPr="00274B03">
        <w:rPr>
          <w:rFonts w:ascii="Times New Roman" w:eastAsia="Times New Roman" w:hAnsi="Times New Roman" w:cs="Times New Roman"/>
          <w:color w:val="1A1A1A"/>
          <w:sz w:val="28"/>
          <w:szCs w:val="28"/>
          <w:lang w:eastAsia="ru-RU"/>
        </w:rPr>
        <w:t xml:space="preserve"> </w:t>
      </w:r>
      <w:r w:rsidRPr="00C3766A">
        <w:rPr>
          <w:rFonts w:ascii="Times New Roman" w:eastAsia="Times New Roman" w:hAnsi="Times New Roman" w:cs="Times New Roman"/>
          <w:color w:val="1A1A1A"/>
          <w:sz w:val="28"/>
          <w:szCs w:val="28"/>
          <w:lang w:eastAsia="ru-RU"/>
        </w:rPr>
        <w:t>которые указаны в задании и критериях оценивания.</w:t>
      </w:r>
    </w:p>
    <w:p w14:paraId="07C8002E" w14:textId="05CB1360" w:rsidR="00C3766A" w:rsidRPr="00274B03"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C3766A">
        <w:rPr>
          <w:rFonts w:ascii="Times New Roman" w:eastAsia="Times New Roman" w:hAnsi="Times New Roman" w:cs="Times New Roman"/>
          <w:color w:val="1A1A1A"/>
          <w:sz w:val="28"/>
          <w:szCs w:val="28"/>
          <w:lang w:eastAsia="ru-RU"/>
        </w:rPr>
        <w:t>Уделять достаточно времени самопроверке работы.</w:t>
      </w:r>
    </w:p>
    <w:p w14:paraId="5AB2F362" w14:textId="77777777" w:rsidR="00C3766A" w:rsidRPr="00274B03" w:rsidRDefault="00C3766A" w:rsidP="00C3766A">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274DD3A1" w14:textId="3C50E0C1" w:rsidR="008B6B36" w:rsidRPr="00274B03" w:rsidRDefault="00C3766A"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 xml:space="preserve">Для учителей </w:t>
      </w:r>
    </w:p>
    <w:p w14:paraId="27966AEC" w14:textId="77777777" w:rsidR="00C3766A" w:rsidRPr="00274B03" w:rsidRDefault="00C3766A"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04467D69" w14:textId="77777777" w:rsidR="00AC28B5" w:rsidRPr="00AC28B5" w:rsidRDefault="00AC28B5" w:rsidP="00AC28B5">
      <w:pPr>
        <w:shd w:val="clear" w:color="auto" w:fill="FFFFFF"/>
        <w:spacing w:after="0"/>
        <w:ind w:firstLine="709"/>
        <w:jc w:val="both"/>
        <w:rPr>
          <w:rFonts w:ascii="Times New Roman" w:eastAsia="Times New Roman" w:hAnsi="Times New Roman" w:cs="Times New Roman"/>
          <w:sz w:val="28"/>
          <w:szCs w:val="28"/>
          <w:lang w:eastAsia="ru-RU"/>
        </w:rPr>
      </w:pPr>
      <w:r w:rsidRPr="00AC28B5">
        <w:rPr>
          <w:rFonts w:ascii="Times New Roman" w:eastAsia="Times New Roman" w:hAnsi="Times New Roman" w:cs="Times New Roman"/>
          <w:sz w:val="28"/>
          <w:szCs w:val="28"/>
          <w:lang w:eastAsia="ru-RU"/>
        </w:rPr>
        <w:t>При подготовке выпускников рекомендуем обратить внимание на следующие факторы, влияющие на результат:</w:t>
      </w:r>
    </w:p>
    <w:p w14:paraId="1F45CB6F" w14:textId="77777777" w:rsidR="00AC28B5" w:rsidRPr="00AC28B5" w:rsidRDefault="00AC28B5" w:rsidP="00AC28B5">
      <w:pPr>
        <w:shd w:val="clear" w:color="auto" w:fill="FFFFFF"/>
        <w:spacing w:after="0"/>
        <w:ind w:firstLine="709"/>
        <w:jc w:val="both"/>
        <w:rPr>
          <w:rFonts w:ascii="Times New Roman" w:eastAsia="Times New Roman" w:hAnsi="Times New Roman" w:cs="Times New Roman"/>
          <w:sz w:val="28"/>
          <w:szCs w:val="28"/>
          <w:lang w:eastAsia="ru-RU"/>
        </w:rPr>
      </w:pPr>
      <w:r w:rsidRPr="00AC28B5">
        <w:rPr>
          <w:rFonts w:ascii="Times New Roman" w:eastAsia="Times New Roman" w:hAnsi="Times New Roman" w:cs="Times New Roman"/>
          <w:sz w:val="28"/>
          <w:szCs w:val="28"/>
          <w:lang w:eastAsia="ru-RU"/>
        </w:rPr>
        <w:t xml:space="preserve">1. </w:t>
      </w:r>
      <w:r w:rsidRPr="00AC28B5">
        <w:rPr>
          <w:rFonts w:ascii="Times New Roman" w:eastAsia="Times New Roman" w:hAnsi="Times New Roman" w:cs="Times New Roman"/>
          <w:color w:val="000000"/>
          <w:sz w:val="28"/>
          <w:szCs w:val="28"/>
          <w:lang w:eastAsia="ru-RU"/>
        </w:rPr>
        <w:t>На уроках:</w:t>
      </w:r>
    </w:p>
    <w:p w14:paraId="539A3432" w14:textId="3EF9F2A2" w:rsid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систематически работать с текстовой информацией с целью формирования коммуникативной компетентности обучающихся, развивать навык смыслового чтения;</w:t>
      </w:r>
    </w:p>
    <w:p w14:paraId="67C4D8A2" w14:textId="737A2127" w:rsidR="00907744" w:rsidRPr="00AC28B5" w:rsidRDefault="00907744"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усилить работу по предупреждению грамматических ошибок;</w:t>
      </w:r>
    </w:p>
    <w:p w14:paraId="5DD137F5" w14:textId="3ABD5F5A" w:rsid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расширить работу </w:t>
      </w:r>
      <w:r w:rsidR="00F436CA" w:rsidRPr="00AC28B5">
        <w:rPr>
          <w:rFonts w:ascii="Times New Roman" w:eastAsia="Times New Roman" w:hAnsi="Times New Roman" w:cs="Times New Roman"/>
          <w:color w:val="000000"/>
          <w:sz w:val="28"/>
          <w:szCs w:val="28"/>
          <w:lang w:eastAsia="ru-RU"/>
        </w:rPr>
        <w:t>по анализу</w:t>
      </w:r>
      <w:r w:rsidR="00AC28B5" w:rsidRPr="00AC28B5">
        <w:rPr>
          <w:rFonts w:ascii="Times New Roman" w:eastAsia="Times New Roman" w:hAnsi="Times New Roman" w:cs="Times New Roman"/>
          <w:color w:val="000000"/>
          <w:sz w:val="28"/>
          <w:szCs w:val="28"/>
          <w:lang w:eastAsia="ru-RU"/>
        </w:rPr>
        <w:t xml:space="preserve"> текста; </w:t>
      </w:r>
    </w:p>
    <w:p w14:paraId="3E5C8B05" w14:textId="675581FA" w:rsidR="00AC28B5" w:rsidRP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усилить блок заданий, направленных на формирование разного вида чтения;</w:t>
      </w:r>
    </w:p>
    <w:p w14:paraId="7F4E108F" w14:textId="0AFB935B" w:rsidR="00AC28B5" w:rsidRP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развивать навык письменного высказывания большого объёма (более 250 слов), с выдвижением тезиса, построением </w:t>
      </w:r>
      <w:proofErr w:type="spellStart"/>
      <w:r w:rsidR="00AC28B5" w:rsidRPr="00AC28B5">
        <w:rPr>
          <w:rFonts w:ascii="Times New Roman" w:eastAsia="Times New Roman" w:hAnsi="Times New Roman" w:cs="Times New Roman"/>
          <w:color w:val="000000"/>
          <w:sz w:val="28"/>
          <w:szCs w:val="28"/>
          <w:lang w:eastAsia="ru-RU"/>
        </w:rPr>
        <w:t>аргументативной</w:t>
      </w:r>
      <w:proofErr w:type="spellEnd"/>
      <w:r w:rsidR="00AC28B5" w:rsidRPr="00AC28B5">
        <w:rPr>
          <w:rFonts w:ascii="Times New Roman" w:eastAsia="Times New Roman" w:hAnsi="Times New Roman" w:cs="Times New Roman"/>
          <w:color w:val="000000"/>
          <w:sz w:val="28"/>
          <w:szCs w:val="28"/>
          <w:lang w:eastAsia="ru-RU"/>
        </w:rPr>
        <w:t xml:space="preserve"> части с опорой на литературным материал.</w:t>
      </w:r>
    </w:p>
    <w:p w14:paraId="70DE44AB" w14:textId="7F5CFF4F" w:rsidR="00AC28B5" w:rsidRP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активней </w:t>
      </w:r>
      <w:proofErr w:type="gramStart"/>
      <w:r w:rsidR="00AC28B5" w:rsidRPr="00AC28B5">
        <w:rPr>
          <w:rFonts w:ascii="Times New Roman" w:eastAsia="Times New Roman" w:hAnsi="Times New Roman" w:cs="Times New Roman"/>
          <w:color w:val="000000"/>
          <w:sz w:val="28"/>
          <w:szCs w:val="28"/>
          <w:lang w:eastAsia="ru-RU"/>
        </w:rPr>
        <w:t>использовать  сопоставительный</w:t>
      </w:r>
      <w:proofErr w:type="gramEnd"/>
      <w:r w:rsidR="00AC28B5" w:rsidRPr="00AC28B5">
        <w:rPr>
          <w:rFonts w:ascii="Times New Roman" w:eastAsia="Times New Roman" w:hAnsi="Times New Roman" w:cs="Times New Roman"/>
          <w:color w:val="000000"/>
          <w:sz w:val="28"/>
          <w:szCs w:val="28"/>
          <w:lang w:eastAsia="ru-RU"/>
        </w:rPr>
        <w:t xml:space="preserve"> анализ образов, эпизодов;</w:t>
      </w:r>
    </w:p>
    <w:p w14:paraId="19FD44BE" w14:textId="1AB28C56" w:rsidR="00AC28B5" w:rsidRP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практиковать «медленное» и комментированное чтение, направленное на работу с пассивным словарным запасом: уточнять значения понятий, давать</w:t>
      </w:r>
    </w:p>
    <w:p w14:paraId="2442E0CD" w14:textId="2386F278" w:rsidR="00AC28B5" w:rsidRP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историко-культурный комментарий реалиям, отражённым в произведении;</w:t>
      </w:r>
    </w:p>
    <w:p w14:paraId="34B6DFA8" w14:textId="34869E3A" w:rsidR="00AC28B5" w:rsidRPr="00AC28B5" w:rsidRDefault="00AD71CE" w:rsidP="00AC28B5">
      <w:pPr>
        <w:shd w:val="clear" w:color="auto" w:fill="FFFFFF"/>
        <w:spacing w:after="0" w:line="259"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AC28B5" w:rsidRPr="00AC28B5">
        <w:rPr>
          <w:rFonts w:ascii="Times New Roman" w:eastAsia="Times New Roman" w:hAnsi="Times New Roman" w:cs="Times New Roman"/>
          <w:color w:val="000000"/>
          <w:sz w:val="28"/>
          <w:szCs w:val="28"/>
          <w:lang w:eastAsia="ru-RU"/>
        </w:rPr>
        <w:t xml:space="preserve"> организовать систему тренингов в период подготовки учащихся к написанию итогового сочинения;</w:t>
      </w:r>
    </w:p>
    <w:p w14:paraId="66AEF8EF" w14:textId="4CDBCEE1" w:rsidR="00AC28B5" w:rsidRPr="00AC28B5" w:rsidRDefault="00AD71CE" w:rsidP="00AC28B5">
      <w:pPr>
        <w:shd w:val="clear" w:color="auto" w:fill="FFFFFF"/>
        <w:spacing w:after="0" w:line="259"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выявить ситуации дефицитов и организовать систему индивидуальных консультаций для учащихся;</w:t>
      </w:r>
    </w:p>
    <w:p w14:paraId="6190DEE9" w14:textId="1F283966" w:rsidR="00AC28B5" w:rsidRPr="00AC28B5" w:rsidRDefault="00AD71CE" w:rsidP="00AC28B5">
      <w:pPr>
        <w:shd w:val="clear" w:color="auto" w:fill="FFFFFF"/>
        <w:spacing w:after="0" w:line="259"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развивать активный словарный запас.</w:t>
      </w:r>
    </w:p>
    <w:p w14:paraId="0DC474AD" w14:textId="77777777" w:rsidR="00AC28B5" w:rsidRPr="00AC28B5" w:rsidRDefault="00AC28B5" w:rsidP="00AC28B5">
      <w:pPr>
        <w:spacing w:after="0"/>
        <w:ind w:firstLine="709"/>
        <w:jc w:val="both"/>
        <w:rPr>
          <w:rFonts w:ascii="Times New Roman" w:eastAsia="Calibri" w:hAnsi="Times New Roman" w:cs="Times New Roman"/>
          <w:sz w:val="28"/>
          <w:szCs w:val="28"/>
        </w:rPr>
      </w:pPr>
      <w:r w:rsidRPr="00AC28B5">
        <w:rPr>
          <w:rFonts w:ascii="Times New Roman" w:eastAsia="Calibri" w:hAnsi="Times New Roman" w:cs="Times New Roman"/>
          <w:sz w:val="28"/>
          <w:szCs w:val="28"/>
        </w:rPr>
        <w:t xml:space="preserve"> 2.  В рамках подготовки к итоговому сочинению:</w:t>
      </w:r>
    </w:p>
    <w:p w14:paraId="44BCD721" w14:textId="24184BE1" w:rsidR="00AC28B5" w:rsidRPr="00AC28B5" w:rsidRDefault="00AD71CE" w:rsidP="00AC28B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C28B5" w:rsidRPr="00AC28B5">
        <w:rPr>
          <w:rFonts w:ascii="Times New Roman" w:eastAsia="Calibri" w:hAnsi="Times New Roman" w:cs="Times New Roman"/>
          <w:sz w:val="28"/>
          <w:szCs w:val="28"/>
        </w:rPr>
        <w:t xml:space="preserve"> закреплять орфографическую грамотность, работать над грамматическими и речевыми ошибками (наиболее частотные указаны в аналитической справки);</w:t>
      </w:r>
    </w:p>
    <w:p w14:paraId="1B95F55E" w14:textId="0D894D80" w:rsidR="00AC28B5" w:rsidRPr="00AC28B5" w:rsidRDefault="00AD71CE" w:rsidP="00AC28B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C28B5" w:rsidRPr="00AC28B5">
        <w:rPr>
          <w:rFonts w:ascii="Times New Roman" w:eastAsia="Calibri" w:hAnsi="Times New Roman" w:cs="Times New Roman"/>
          <w:sz w:val="28"/>
          <w:szCs w:val="28"/>
        </w:rPr>
        <w:t xml:space="preserve"> отрабатывать стилистическую грамотность;</w:t>
      </w:r>
    </w:p>
    <w:p w14:paraId="62F2CB99" w14:textId="275FB6EF" w:rsidR="00AC28B5" w:rsidRPr="00AC28B5" w:rsidRDefault="00AD71CE" w:rsidP="00AC28B5">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C28B5" w:rsidRPr="00AC28B5">
        <w:rPr>
          <w:rFonts w:ascii="Times New Roman" w:eastAsia="Calibri" w:hAnsi="Times New Roman" w:cs="Times New Roman"/>
          <w:sz w:val="28"/>
          <w:szCs w:val="28"/>
        </w:rPr>
        <w:t xml:space="preserve"> обучать приемам редактирования; </w:t>
      </w:r>
    </w:p>
    <w:p w14:paraId="17798C1E" w14:textId="77777777" w:rsidR="00AC28B5" w:rsidRPr="00AC28B5" w:rsidRDefault="00AC28B5" w:rsidP="00AC28B5">
      <w:pPr>
        <w:shd w:val="clear" w:color="auto" w:fill="FFFFFF"/>
        <w:spacing w:after="0"/>
        <w:ind w:firstLine="709"/>
        <w:jc w:val="both"/>
        <w:rPr>
          <w:rFonts w:ascii="Times New Roman" w:eastAsia="Times New Roman" w:hAnsi="Times New Roman" w:cs="Times New Roman"/>
          <w:sz w:val="28"/>
          <w:szCs w:val="28"/>
          <w:lang w:eastAsia="ru-RU"/>
        </w:rPr>
      </w:pPr>
      <w:r w:rsidRPr="00AC28B5">
        <w:rPr>
          <w:rFonts w:ascii="Times New Roman" w:eastAsia="Times New Roman" w:hAnsi="Times New Roman" w:cs="Times New Roman"/>
          <w:sz w:val="28"/>
          <w:szCs w:val="28"/>
          <w:lang w:eastAsia="ru-RU"/>
        </w:rPr>
        <w:t>провести сравнительный анализ итогов итогового сочинения предыдущего учебного   года;</w:t>
      </w:r>
    </w:p>
    <w:p w14:paraId="2D012514" w14:textId="025B9A84" w:rsidR="00AC28B5" w:rsidRPr="00AC28B5" w:rsidRDefault="00AD71CE" w:rsidP="00AC28B5">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C28B5" w:rsidRPr="00AC28B5">
        <w:rPr>
          <w:rFonts w:ascii="Times New Roman" w:eastAsia="Times New Roman" w:hAnsi="Times New Roman" w:cs="Times New Roman"/>
          <w:sz w:val="28"/>
          <w:szCs w:val="28"/>
          <w:lang w:eastAsia="ru-RU"/>
        </w:rPr>
        <w:t xml:space="preserve">  активно использовать на уроках справочную литературу, так как во время проведения итогового сочинения выпускники не пользуются орфографическим словарем;</w:t>
      </w:r>
    </w:p>
    <w:p w14:paraId="1FF8435D" w14:textId="673CBC6F" w:rsidR="00AC28B5" w:rsidRPr="00AC28B5" w:rsidRDefault="00AD71CE" w:rsidP="00AC28B5">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C28B5" w:rsidRPr="00AC28B5">
        <w:rPr>
          <w:rFonts w:ascii="Times New Roman" w:eastAsia="Times New Roman" w:hAnsi="Times New Roman" w:cs="Times New Roman"/>
          <w:sz w:val="28"/>
          <w:szCs w:val="28"/>
          <w:lang w:eastAsia="ru-RU"/>
        </w:rPr>
        <w:t xml:space="preserve"> систематически использовать на уроках словарь синонимов;</w:t>
      </w:r>
    </w:p>
    <w:p w14:paraId="123D0B1F" w14:textId="16A919BF" w:rsidR="00AC28B5" w:rsidRPr="00AC28B5" w:rsidRDefault="00AD71CE" w:rsidP="00AC28B5">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C28B5" w:rsidRPr="00AC28B5">
        <w:rPr>
          <w:rFonts w:ascii="Times New Roman" w:eastAsia="Times New Roman" w:hAnsi="Times New Roman" w:cs="Times New Roman"/>
          <w:sz w:val="28"/>
          <w:szCs w:val="28"/>
          <w:lang w:eastAsia="ru-RU"/>
        </w:rPr>
        <w:t xml:space="preserve"> подготовить список литературы (публицистической, мемуарной, краеведческой), новейшей русской и зарубежной литературы, которую можно использовать в качестве литературного материала для итогового сочинения;</w:t>
      </w:r>
    </w:p>
    <w:p w14:paraId="4AE070EA" w14:textId="1E88BF0F" w:rsidR="00AC28B5" w:rsidRDefault="00AD71CE" w:rsidP="00AC28B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AC28B5" w:rsidRPr="00AC28B5">
        <w:rPr>
          <w:rFonts w:ascii="Times New Roman" w:eastAsia="Times New Roman" w:hAnsi="Times New Roman" w:cs="Times New Roman"/>
          <w:color w:val="000000"/>
          <w:sz w:val="28"/>
          <w:szCs w:val="28"/>
          <w:lang w:eastAsia="ru-RU"/>
        </w:rPr>
        <w:t xml:space="preserve"> продолжить проведение образовательных </w:t>
      </w:r>
      <w:proofErr w:type="gramStart"/>
      <w:r w:rsidR="00AC28B5" w:rsidRPr="00274B03">
        <w:rPr>
          <w:rFonts w:ascii="Times New Roman" w:eastAsia="Times New Roman" w:hAnsi="Times New Roman" w:cs="Times New Roman"/>
          <w:color w:val="000000"/>
          <w:sz w:val="28"/>
          <w:szCs w:val="28"/>
          <w:lang w:eastAsia="ru-RU"/>
        </w:rPr>
        <w:t xml:space="preserve">событий:  </w:t>
      </w:r>
      <w:r w:rsidR="00AC28B5" w:rsidRPr="00AC28B5">
        <w:rPr>
          <w:rFonts w:ascii="Times New Roman" w:eastAsia="Times New Roman" w:hAnsi="Times New Roman" w:cs="Times New Roman"/>
          <w:color w:val="000000"/>
          <w:sz w:val="28"/>
          <w:szCs w:val="28"/>
          <w:lang w:eastAsia="ru-RU"/>
        </w:rPr>
        <w:t>вебинары</w:t>
      </w:r>
      <w:proofErr w:type="gramEnd"/>
      <w:r w:rsidR="00AC28B5" w:rsidRPr="00AC28B5">
        <w:rPr>
          <w:rFonts w:ascii="Times New Roman" w:eastAsia="Times New Roman" w:hAnsi="Times New Roman" w:cs="Times New Roman"/>
          <w:color w:val="000000"/>
          <w:sz w:val="28"/>
          <w:szCs w:val="28"/>
          <w:lang w:eastAsia="ru-RU"/>
        </w:rPr>
        <w:t>, лекции, семинары для педагогов;</w:t>
      </w:r>
    </w:p>
    <w:p w14:paraId="28ABDF5B" w14:textId="148C5A96" w:rsidR="00907744" w:rsidRPr="00907744" w:rsidRDefault="00907744" w:rsidP="00907744">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расширить список для чтения произведений по разделам;</w:t>
      </w:r>
    </w:p>
    <w:p w14:paraId="1F5893E1" w14:textId="696F10B4" w:rsidR="00AC28B5" w:rsidRPr="00AC28B5" w:rsidRDefault="00AD71CE" w:rsidP="00AC28B5">
      <w:pPr>
        <w:shd w:val="clear" w:color="auto" w:fill="FFFFFF"/>
        <w:spacing w:after="0" w:line="259"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C28B5" w:rsidRPr="00AC28B5">
        <w:rPr>
          <w:rFonts w:ascii="Times New Roman" w:eastAsia="Times New Roman" w:hAnsi="Times New Roman" w:cs="Times New Roman"/>
          <w:color w:val="000000"/>
          <w:sz w:val="28"/>
          <w:szCs w:val="28"/>
          <w:lang w:eastAsia="ru-RU"/>
        </w:rPr>
        <w:t>разместить методические материалы для учащихся на информационных стендах и сайтах образовательных организаций.</w:t>
      </w:r>
    </w:p>
    <w:p w14:paraId="5090B8AC" w14:textId="77777777" w:rsidR="00C3766A" w:rsidRPr="00274B03" w:rsidRDefault="00C3766A"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242DF488" w14:textId="4603A6FB" w:rsidR="00AC28B5" w:rsidRPr="00274B03" w:rsidRDefault="00AC28B5"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74B03">
        <w:rPr>
          <w:rFonts w:ascii="Times New Roman" w:eastAsia="Times New Roman" w:hAnsi="Times New Roman" w:cs="Times New Roman"/>
          <w:b/>
          <w:color w:val="000000"/>
          <w:sz w:val="28"/>
          <w:szCs w:val="28"/>
          <w:lang w:eastAsia="ru-RU"/>
        </w:rPr>
        <w:t xml:space="preserve">Экспертам проверяющим итоговое сочинение </w:t>
      </w:r>
    </w:p>
    <w:p w14:paraId="120ADE6D" w14:textId="77777777" w:rsidR="00AC28B5" w:rsidRPr="00274B03" w:rsidRDefault="00AC28B5"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2189B037" w14:textId="1B11F938" w:rsidR="00AC28B5" w:rsidRPr="00AC28B5" w:rsidRDefault="00AC28B5" w:rsidP="00AC28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 xml:space="preserve">– </w:t>
      </w:r>
      <w:r w:rsidRPr="00AC28B5">
        <w:rPr>
          <w:rFonts w:ascii="Times New Roman" w:eastAsia="Times New Roman" w:hAnsi="Times New Roman" w:cs="Times New Roman"/>
          <w:color w:val="1A1A1A"/>
          <w:sz w:val="28"/>
          <w:szCs w:val="28"/>
          <w:lang w:eastAsia="ru-RU"/>
        </w:rPr>
        <w:t>внимательно изучить инструкции по проверке работ, критерии</w:t>
      </w:r>
      <w:r w:rsidRPr="00274B03">
        <w:rPr>
          <w:rFonts w:ascii="Times New Roman" w:eastAsia="Times New Roman" w:hAnsi="Times New Roman" w:cs="Times New Roman"/>
          <w:color w:val="1A1A1A"/>
          <w:sz w:val="28"/>
          <w:szCs w:val="28"/>
          <w:lang w:eastAsia="ru-RU"/>
        </w:rPr>
        <w:t xml:space="preserve"> </w:t>
      </w:r>
      <w:r w:rsidRPr="00AC28B5">
        <w:rPr>
          <w:rFonts w:ascii="Times New Roman" w:eastAsia="Times New Roman" w:hAnsi="Times New Roman" w:cs="Times New Roman"/>
          <w:color w:val="1A1A1A"/>
          <w:sz w:val="28"/>
          <w:szCs w:val="28"/>
          <w:lang w:eastAsia="ru-RU"/>
        </w:rPr>
        <w:t>оценивания;</w:t>
      </w:r>
    </w:p>
    <w:p w14:paraId="5A880BCB" w14:textId="62420E2A" w:rsidR="00AC28B5" w:rsidRPr="00AC28B5" w:rsidRDefault="00AC28B5" w:rsidP="00AC28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 xml:space="preserve">– </w:t>
      </w:r>
      <w:r w:rsidRPr="00AC28B5">
        <w:rPr>
          <w:rFonts w:ascii="Times New Roman" w:eastAsia="Times New Roman" w:hAnsi="Times New Roman" w:cs="Times New Roman"/>
          <w:color w:val="1A1A1A"/>
          <w:sz w:val="28"/>
          <w:szCs w:val="28"/>
          <w:lang w:eastAsia="ru-RU"/>
        </w:rPr>
        <w:t>пройти курсовую подготовку по проверке работ, иметь практику</w:t>
      </w:r>
      <w:r w:rsidRPr="00274B03">
        <w:rPr>
          <w:rFonts w:ascii="Times New Roman" w:eastAsia="Times New Roman" w:hAnsi="Times New Roman" w:cs="Times New Roman"/>
          <w:color w:val="1A1A1A"/>
          <w:sz w:val="28"/>
          <w:szCs w:val="28"/>
          <w:lang w:eastAsia="ru-RU"/>
        </w:rPr>
        <w:t xml:space="preserve"> </w:t>
      </w:r>
      <w:r w:rsidRPr="00AC28B5">
        <w:rPr>
          <w:rFonts w:ascii="Times New Roman" w:eastAsia="Times New Roman" w:hAnsi="Times New Roman" w:cs="Times New Roman"/>
          <w:color w:val="1A1A1A"/>
          <w:sz w:val="28"/>
          <w:szCs w:val="28"/>
          <w:lang w:eastAsia="ru-RU"/>
        </w:rPr>
        <w:t>проверки итоговых сочинений;</w:t>
      </w:r>
    </w:p>
    <w:p w14:paraId="3039591E" w14:textId="0F942A44" w:rsidR="00AC28B5" w:rsidRPr="00AC28B5" w:rsidRDefault="00AC28B5" w:rsidP="00AC28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 xml:space="preserve">– </w:t>
      </w:r>
      <w:r w:rsidRPr="00AC28B5">
        <w:rPr>
          <w:rFonts w:ascii="Times New Roman" w:eastAsia="Times New Roman" w:hAnsi="Times New Roman" w:cs="Times New Roman"/>
          <w:color w:val="1A1A1A"/>
          <w:sz w:val="28"/>
          <w:szCs w:val="28"/>
          <w:lang w:eastAsia="ru-RU"/>
        </w:rPr>
        <w:t>объективно подходить к оцениванию;</w:t>
      </w:r>
    </w:p>
    <w:p w14:paraId="231C9CBB" w14:textId="4226383D" w:rsidR="00AC28B5" w:rsidRDefault="00AC28B5" w:rsidP="00AC28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 xml:space="preserve">– </w:t>
      </w:r>
      <w:r w:rsidRPr="00AC28B5">
        <w:rPr>
          <w:rFonts w:ascii="Times New Roman" w:eastAsia="Times New Roman" w:hAnsi="Times New Roman" w:cs="Times New Roman"/>
          <w:color w:val="1A1A1A"/>
          <w:sz w:val="28"/>
          <w:szCs w:val="28"/>
          <w:lang w:eastAsia="ru-RU"/>
        </w:rPr>
        <w:t>разграничивать ошибки и недочёты различного типа.</w:t>
      </w:r>
    </w:p>
    <w:p w14:paraId="3932C131" w14:textId="77777777" w:rsidR="0009576C" w:rsidRDefault="0009576C" w:rsidP="00AC28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6B2A4A11" w14:textId="073E429F" w:rsidR="0009576C" w:rsidRDefault="0009576C" w:rsidP="00AC28B5">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sidRPr="0009576C">
        <w:rPr>
          <w:rFonts w:ascii="Times New Roman" w:hAnsi="Times New Roman" w:cs="Times New Roman"/>
          <w:b/>
          <w:color w:val="000000"/>
          <w:sz w:val="28"/>
          <w:szCs w:val="28"/>
          <w:shd w:val="clear" w:color="auto" w:fill="FFFFFF"/>
        </w:rPr>
        <w:t>Руководителям муниципальных методических объединений учителей русского языка</w:t>
      </w:r>
    </w:p>
    <w:p w14:paraId="67F884FA" w14:textId="77777777" w:rsidR="0009576C" w:rsidRDefault="0009576C" w:rsidP="00AC28B5">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p>
    <w:p w14:paraId="7D549A70" w14:textId="77777777" w:rsidR="0009576C" w:rsidRPr="0009576C" w:rsidRDefault="0009576C" w:rsidP="0009576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09576C">
        <w:rPr>
          <w:rFonts w:ascii="Times New Roman" w:hAnsi="Times New Roman" w:cs="Times New Roman"/>
          <w:color w:val="000000"/>
          <w:sz w:val="28"/>
          <w:szCs w:val="28"/>
          <w:shd w:val="clear" w:color="auto" w:fill="FFFFFF"/>
        </w:rPr>
        <w:t xml:space="preserve">В целях повышения качества освоения обучающимися содержания учебного предмета «Русский язык» целесообразно выстраивать </w:t>
      </w:r>
      <w:r w:rsidRPr="0009576C">
        <w:rPr>
          <w:rFonts w:ascii="Times New Roman" w:hAnsi="Times New Roman" w:cs="Times New Roman"/>
          <w:color w:val="000000"/>
          <w:sz w:val="28"/>
          <w:szCs w:val="28"/>
          <w:shd w:val="clear" w:color="auto" w:fill="FFFFFF"/>
        </w:rPr>
        <w:lastRenderedPageBreak/>
        <w:t>целенаправленную, системно организованную методическую работу с учителями русского языка, предполагающую:</w:t>
      </w:r>
    </w:p>
    <w:p w14:paraId="03324B45" w14:textId="624D391A" w:rsidR="0009576C" w:rsidRPr="0009576C" w:rsidRDefault="0009576C" w:rsidP="0009576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09576C">
        <w:rPr>
          <w:rFonts w:ascii="Times New Roman" w:hAnsi="Times New Roman" w:cs="Times New Roman"/>
          <w:color w:val="000000"/>
          <w:sz w:val="28"/>
          <w:szCs w:val="28"/>
          <w:shd w:val="clear" w:color="auto" w:fill="FFFFFF"/>
        </w:rPr>
        <w:t xml:space="preserve"> анализ уровня обученности всех школьников муниципального образования, качества их знаний по предмету (на начало учебного года) с целью определения возможных проблемных полей в преподавании русского языка;</w:t>
      </w:r>
    </w:p>
    <w:p w14:paraId="06AA72E6" w14:textId="2A9628A2" w:rsidR="0009576C" w:rsidRPr="0009576C" w:rsidRDefault="0009576C" w:rsidP="00AC28B5">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09576C">
        <w:rPr>
          <w:rFonts w:ascii="Times New Roman" w:hAnsi="Times New Roman" w:cs="Times New Roman"/>
          <w:color w:val="000000"/>
          <w:sz w:val="28"/>
          <w:szCs w:val="28"/>
          <w:shd w:val="clear" w:color="auto" w:fill="FFFFFF"/>
        </w:rPr>
        <w:t xml:space="preserve"> организацию методического взаимодействия учителей русского языка с целью обеспечения преемственности процесса преподавания предмета, создания условий для обмена профессиональным педагогическим опытом, обсуждения способов предупреждения типичных ошибок обучающихся;</w:t>
      </w:r>
    </w:p>
    <w:p w14:paraId="6826DC31" w14:textId="1CFCA98C" w:rsidR="0009576C" w:rsidRPr="0009576C" w:rsidRDefault="0009576C" w:rsidP="00AC28B5">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09576C">
        <w:rPr>
          <w:rFonts w:ascii="Times New Roman" w:hAnsi="Times New Roman" w:cs="Times New Roman"/>
          <w:color w:val="000000"/>
          <w:sz w:val="28"/>
          <w:szCs w:val="28"/>
          <w:shd w:val="clear" w:color="auto" w:fill="FFFFFF"/>
        </w:rPr>
        <w:t xml:space="preserve"> организацию изучения педагогами «Методических рекомендаций по подготовке к итоговому сочинению» (материалы с сайта ФИПИ), обсуждение особенностей критериев оценивания итогового сочинения (изложения) с целью обеспечения объективности проверки работ обучающихся;</w:t>
      </w:r>
    </w:p>
    <w:p w14:paraId="03F1A2A0" w14:textId="7A8E72C6" w:rsidR="0009576C" w:rsidRPr="000644E0" w:rsidRDefault="0009576C" w:rsidP="000644E0">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w:t>
      </w:r>
      <w:r w:rsidRPr="0009576C">
        <w:rPr>
          <w:rFonts w:ascii="Times New Roman" w:hAnsi="Times New Roman" w:cs="Times New Roman"/>
          <w:color w:val="000000"/>
          <w:sz w:val="28"/>
          <w:szCs w:val="28"/>
          <w:shd w:val="clear" w:color="auto" w:fill="FFFFFF"/>
        </w:rPr>
        <w:t xml:space="preserve"> знакомство с актуальными учебно-методическими ресурсами для учителей и обучающихся, в том числе направленными на формирование и развитие функциональной грамотности.</w:t>
      </w:r>
    </w:p>
    <w:p w14:paraId="15AEA235" w14:textId="77777777" w:rsidR="00AC28B5" w:rsidRPr="00274B03" w:rsidRDefault="00AC28B5" w:rsidP="00AC28B5">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6791852C" w14:textId="5087EEDE" w:rsidR="00AC28B5" w:rsidRPr="00274B03" w:rsidRDefault="00AC28B5" w:rsidP="00AC28B5">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sidRPr="00274B03">
        <w:rPr>
          <w:rFonts w:ascii="Times New Roman" w:eastAsia="Times New Roman" w:hAnsi="Times New Roman" w:cs="Times New Roman"/>
          <w:b/>
          <w:color w:val="1A1A1A"/>
          <w:sz w:val="28"/>
          <w:szCs w:val="28"/>
          <w:lang w:eastAsia="ru-RU"/>
        </w:rPr>
        <w:t>ГБУ ДПО РМ «ЦНППМ «Педагог 13.ру»</w:t>
      </w:r>
    </w:p>
    <w:p w14:paraId="09E3AD11" w14:textId="77777777" w:rsidR="00AC28B5" w:rsidRPr="00274B03" w:rsidRDefault="00AC28B5" w:rsidP="00AC28B5">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p>
    <w:p w14:paraId="6C3A25EA" w14:textId="2881D84B" w:rsidR="00AC28B5" w:rsidRPr="00AD71CE" w:rsidRDefault="00AC28B5" w:rsidP="00AC28B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D71CE">
        <w:rPr>
          <w:rFonts w:ascii="Times New Roman" w:eastAsia="Times New Roman" w:hAnsi="Times New Roman" w:cs="Times New Roman"/>
          <w:color w:val="000000" w:themeColor="text1"/>
          <w:sz w:val="28"/>
          <w:szCs w:val="28"/>
          <w:lang w:eastAsia="ru-RU"/>
        </w:rPr>
        <w:t>– проводить курсовые мероприятия с учителями по повышению качества обучения русскому языку и литературе, в том числе – по подготовке к итоговому сочинению;</w:t>
      </w:r>
    </w:p>
    <w:p w14:paraId="18539023" w14:textId="35026D8A" w:rsidR="00AC28B5" w:rsidRPr="00AD71CE" w:rsidRDefault="00AC28B5" w:rsidP="00AC28B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AD71CE">
        <w:rPr>
          <w:rFonts w:ascii="Times New Roman" w:eastAsia="Times New Roman" w:hAnsi="Times New Roman" w:cs="Times New Roman"/>
          <w:color w:val="000000" w:themeColor="text1"/>
          <w:sz w:val="28"/>
          <w:szCs w:val="28"/>
          <w:lang w:eastAsia="ru-RU"/>
        </w:rPr>
        <w:t xml:space="preserve">– </w:t>
      </w:r>
      <w:r w:rsidRPr="00AD71CE">
        <w:rPr>
          <w:rFonts w:ascii="Times New Roman" w:hAnsi="Times New Roman" w:cs="Times New Roman"/>
          <w:color w:val="000000" w:themeColor="text1"/>
          <w:sz w:val="28"/>
          <w:szCs w:val="28"/>
          <w:shd w:val="clear" w:color="auto" w:fill="FFFFFF"/>
        </w:rPr>
        <w:t>проводить вебинары для экспертов;</w:t>
      </w:r>
    </w:p>
    <w:p w14:paraId="348D6269" w14:textId="77777777" w:rsidR="005E5B1F" w:rsidRPr="00AD71CE" w:rsidRDefault="00AC28B5" w:rsidP="005E5B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D71CE">
        <w:rPr>
          <w:rFonts w:ascii="Times New Roman" w:eastAsia="Times New Roman" w:hAnsi="Times New Roman" w:cs="Times New Roman"/>
          <w:color w:val="000000" w:themeColor="text1"/>
          <w:sz w:val="28"/>
          <w:szCs w:val="28"/>
          <w:lang w:eastAsia="ru-RU"/>
        </w:rPr>
        <w:t>– пропагандировать участие обучающихся в конкурсных мероприятиях, связанных с практикой написания сочинения (например, Всероссийский конкурс сочинений, Пушкинский диктант и др.);</w:t>
      </w:r>
    </w:p>
    <w:p w14:paraId="6C43B5C2" w14:textId="3F8F39F2" w:rsidR="00AC28B5" w:rsidRDefault="00AC28B5" w:rsidP="005E5B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D71CE">
        <w:rPr>
          <w:rFonts w:ascii="Times New Roman" w:eastAsia="Times New Roman" w:hAnsi="Times New Roman" w:cs="Times New Roman"/>
          <w:color w:val="000000" w:themeColor="text1"/>
          <w:sz w:val="28"/>
          <w:szCs w:val="28"/>
          <w:lang w:eastAsia="ru-RU"/>
        </w:rPr>
        <w:t xml:space="preserve">– систематизировать работу со школами, показывающими </w:t>
      </w:r>
      <w:r w:rsidR="000644E0" w:rsidRPr="00AD71CE">
        <w:rPr>
          <w:rFonts w:ascii="Times New Roman" w:eastAsia="Times New Roman" w:hAnsi="Times New Roman" w:cs="Times New Roman"/>
          <w:color w:val="000000" w:themeColor="text1"/>
          <w:sz w:val="28"/>
          <w:szCs w:val="28"/>
          <w:lang w:eastAsia="ru-RU"/>
        </w:rPr>
        <w:t>стабильно низкие результаты.</w:t>
      </w:r>
    </w:p>
    <w:p w14:paraId="07417AC0" w14:textId="77777777" w:rsidR="003E43C3" w:rsidRDefault="003E43C3" w:rsidP="005E5B1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760EDB68" w14:textId="53E6AF70" w:rsidR="003E43C3" w:rsidRPr="007A6783" w:rsidRDefault="003E43C3" w:rsidP="005E5B1F">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A6783">
        <w:rPr>
          <w:rFonts w:ascii="Times New Roman" w:eastAsia="Times New Roman" w:hAnsi="Times New Roman" w:cs="Times New Roman"/>
          <w:b/>
          <w:color w:val="000000" w:themeColor="text1"/>
          <w:sz w:val="28"/>
          <w:szCs w:val="28"/>
          <w:lang w:eastAsia="ru-RU"/>
        </w:rPr>
        <w:t xml:space="preserve">Общие методические походы к обучению написанию </w:t>
      </w:r>
      <w:r w:rsidR="0022248F" w:rsidRPr="007A6783">
        <w:rPr>
          <w:rFonts w:ascii="Times New Roman" w:eastAsia="Times New Roman" w:hAnsi="Times New Roman" w:cs="Times New Roman"/>
          <w:b/>
          <w:color w:val="000000" w:themeColor="text1"/>
          <w:sz w:val="28"/>
          <w:szCs w:val="28"/>
          <w:lang w:eastAsia="ru-RU"/>
        </w:rPr>
        <w:t>итогового сочинения (изложения)</w:t>
      </w:r>
      <w:r w:rsidR="00284F4D" w:rsidRPr="007A6783">
        <w:rPr>
          <w:rFonts w:ascii="Times New Roman" w:eastAsia="Times New Roman" w:hAnsi="Times New Roman" w:cs="Times New Roman"/>
          <w:b/>
          <w:color w:val="000000" w:themeColor="text1"/>
          <w:sz w:val="28"/>
          <w:szCs w:val="28"/>
          <w:lang w:eastAsia="ru-RU"/>
        </w:rPr>
        <w:t>, на примере жанра сочинение-эссе</w:t>
      </w:r>
    </w:p>
    <w:p w14:paraId="6378FDD7" w14:textId="77777777" w:rsidR="0022248F" w:rsidRPr="007A6783" w:rsidRDefault="0022248F" w:rsidP="0022248F">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77E40740" w14:textId="4EF19211"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Сочинения, которые традиционно приходится писать учащимся в школе, отличаются богатым жанровым разнообразием. Для развития творческих, художественных способностей учителя</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 xml:space="preserve">могут предложить обучающимся написать фантастическую сказку, письмо потомкам в XXII век, </w:t>
      </w:r>
      <w:proofErr w:type="spellStart"/>
      <w:r w:rsidRPr="007A6783">
        <w:rPr>
          <w:rFonts w:ascii="Times New Roman" w:eastAsia="Times New Roman" w:hAnsi="Times New Roman" w:cs="Times New Roman"/>
          <w:color w:val="000000" w:themeColor="text1"/>
          <w:sz w:val="28"/>
          <w:szCs w:val="28"/>
          <w:lang w:eastAsia="ru-RU"/>
        </w:rPr>
        <w:t>фанфик</w:t>
      </w:r>
      <w:proofErr w:type="spellEnd"/>
      <w:r w:rsidRPr="007A6783">
        <w:rPr>
          <w:rFonts w:ascii="Times New Roman" w:eastAsia="Times New Roman" w:hAnsi="Times New Roman" w:cs="Times New Roman"/>
          <w:color w:val="000000" w:themeColor="text1"/>
          <w:sz w:val="28"/>
          <w:szCs w:val="28"/>
          <w:lang w:eastAsia="ru-RU"/>
        </w:rPr>
        <w:t xml:space="preserve"> по мотивам прочитанного произведения, сочинение по личным впечатлениям от</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посещения кинопремьеры или театральной постановки, экскурсионную речь.</w:t>
      </w:r>
    </w:p>
    <w:p w14:paraId="5FC90906" w14:textId="0E0AC7D5"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Однако все эти формы неприемлемы для жанра итогового сочинения, которое имеет вполне конкретные цели: оценить умение обучающихся рассуждать на заданную тему с привлечением литературных аргументов для подтверждения выдвинутого тезиса.</w:t>
      </w:r>
    </w:p>
    <w:p w14:paraId="7A64C1D2" w14:textId="5457079F"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lastRenderedPageBreak/>
        <w:t>Оформление экзаменационной работы в виде «классического сочинения на литературную тему» также не тот жанр, который отвечает интересам современного поколения</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обучающихся 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соответствует</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структурным</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содержательным требованиям итогового сочинения, что актуализирует поиски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нового речевого жанра, соответствующего вызовам ХХI века в области чтения 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письма, потребностям обучающихся.</w:t>
      </w:r>
    </w:p>
    <w:p w14:paraId="0E025C47" w14:textId="28D08E3C"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По нашему мнению, таким жанром может стать сочинение-эссе,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способствующее формированию умения обучающихся не только решать</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коммуникативные задачи, но и применять полученные навыки на практике, что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является одним из приоритетных направлений нового образовательного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стандарта и отвечает требованиям выпускного сочинения.</w:t>
      </w:r>
    </w:p>
    <w:p w14:paraId="3F4D83D6" w14:textId="4E8F5B5C"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Особое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внимание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на</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экзаменах</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уделено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проверке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уровня</w:t>
      </w:r>
      <w:r w:rsidR="00284F4D" w:rsidRPr="007A6783">
        <w:rPr>
          <w:rFonts w:ascii="Times New Roman" w:eastAsia="Times New Roman" w:hAnsi="Times New Roman" w:cs="Times New Roman"/>
          <w:color w:val="000000" w:themeColor="text1"/>
          <w:sz w:val="28"/>
          <w:szCs w:val="28"/>
          <w:lang w:eastAsia="ru-RU"/>
        </w:rPr>
        <w:t xml:space="preserve"> сформированности</w:t>
      </w:r>
      <w:r w:rsidRPr="007A6783">
        <w:rPr>
          <w:rFonts w:ascii="Times New Roman" w:eastAsia="Times New Roman" w:hAnsi="Times New Roman" w:cs="Times New Roman"/>
          <w:color w:val="000000" w:themeColor="text1"/>
          <w:sz w:val="28"/>
          <w:szCs w:val="28"/>
          <w:lang w:eastAsia="ru-RU"/>
        </w:rPr>
        <w:t xml:space="preserve"> речевых способностей обучающихся: умения грамотно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привлекать свой собственный личностный опыт, самостоятельно находить</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оригинальный способ решения социально-нравственной задачи и отвечать на</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проблемные вопросы.</w:t>
      </w:r>
    </w:p>
    <w:p w14:paraId="70E11CA3" w14:textId="45715DE0"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Эссе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как</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форма</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письменной</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работы</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выражает</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индивидуальные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впечатления и рассуждения в авторской интерпретации языкового материала.</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Обращение в речевой практике к модели сочинения-эссе позволит языковой</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личности отказаться от шаблона в оформлении собственного высказывания 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осуществить поиск новых оригинальных жанровых моделей для рассуждения.</w:t>
      </w:r>
    </w:p>
    <w:p w14:paraId="6CDC0D58" w14:textId="2E22F8CD"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Работа</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обучению</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эссе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открывает</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широкие</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возможности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для</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совершенствования</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письменно-речевых</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умений</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старшеклассников.</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Жанр</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актуализирует имеющийся в практике языковой личности коммуникативный</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опыт и способствует становлению личностных характеристик выпускника:</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креативного,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критически</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мыслящего,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способного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к</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самостоятельным</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коммуникативным действиям.</w:t>
      </w:r>
    </w:p>
    <w:p w14:paraId="745319FA" w14:textId="192E8E6F"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Традиционно, сочинение-эссе строится как рассуждение, т. е. оно должно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содержать: тезис; доказательство; вывод.</w:t>
      </w:r>
    </w:p>
    <w:p w14:paraId="10674AC0" w14:textId="57BB79BD" w:rsidR="0022248F" w:rsidRPr="007A6783" w:rsidRDefault="0022248F" w:rsidP="00284F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Предлагаем примерный план работы по написанию итогового сочинения в</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жанре эссе, который поможет успешному прохождению испытания не только</w:t>
      </w:r>
      <w:r w:rsidR="00284F4D" w:rsidRPr="007A6783">
        <w:rPr>
          <w:rFonts w:ascii="Times New Roman" w:eastAsia="Times New Roman" w:hAnsi="Times New Roman" w:cs="Times New Roman"/>
          <w:color w:val="000000" w:themeColor="text1"/>
          <w:sz w:val="28"/>
          <w:szCs w:val="28"/>
          <w:lang w:eastAsia="ru-RU"/>
        </w:rPr>
        <w:t xml:space="preserve"> </w:t>
      </w:r>
      <w:r w:rsidRPr="007A6783">
        <w:rPr>
          <w:rFonts w:ascii="Times New Roman" w:eastAsia="Times New Roman" w:hAnsi="Times New Roman" w:cs="Times New Roman"/>
          <w:color w:val="000000" w:themeColor="text1"/>
          <w:sz w:val="28"/>
          <w:szCs w:val="28"/>
          <w:lang w:eastAsia="ru-RU"/>
        </w:rPr>
        <w:t>высокомотивированным обучающимся, но и слабоуспевающим.</w:t>
      </w:r>
    </w:p>
    <w:p w14:paraId="21F9A77A" w14:textId="3AEF66A7"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 xml:space="preserve">Тема сочинения: </w:t>
      </w:r>
      <w:r w:rsidRPr="007A6783">
        <w:rPr>
          <w:rFonts w:ascii="Times New Roman" w:eastAsia="Times New Roman" w:hAnsi="Times New Roman" w:cs="Times New Roman"/>
          <w:i/>
          <w:color w:val="000000" w:themeColor="text1"/>
          <w:sz w:val="28"/>
          <w:szCs w:val="28"/>
          <w:lang w:eastAsia="ru-RU"/>
        </w:rPr>
        <w:t>Как в эпоху перемен раскрываются нравственные качества людей?</w:t>
      </w:r>
    </w:p>
    <w:p w14:paraId="396DE859" w14:textId="214BC2C2"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b/>
          <w:color w:val="000000" w:themeColor="text1"/>
          <w:sz w:val="28"/>
          <w:szCs w:val="28"/>
          <w:lang w:eastAsia="ru-RU"/>
        </w:rPr>
        <w:t xml:space="preserve">1. Вступление. </w:t>
      </w:r>
      <w:r w:rsidRPr="007A6783">
        <w:rPr>
          <w:rFonts w:ascii="Times New Roman" w:eastAsia="Times New Roman" w:hAnsi="Times New Roman" w:cs="Times New Roman"/>
          <w:color w:val="000000" w:themeColor="text1"/>
          <w:sz w:val="28"/>
          <w:szCs w:val="28"/>
          <w:lang w:eastAsia="ru-RU"/>
        </w:rPr>
        <w:t>Два первых предложения – переформулированная тема; первое предложение – назывное, второе – риторический вопрос / несколько предложений, содержащих ряд риторических вопросов.</w:t>
      </w:r>
    </w:p>
    <w:p w14:paraId="5150A4E1" w14:textId="7C37C994"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Перед каким выбором оказывается человек в период формирования собственного мировоззрения в эпоху социальных и культурных изменений? Что помогает ему пережить сложный жизненный этап? Как время перемен способно раскрыть его нравственные качества?</w:t>
      </w:r>
    </w:p>
    <w:p w14:paraId="1316A927" w14:textId="23A964BA"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b/>
          <w:color w:val="000000" w:themeColor="text1"/>
          <w:sz w:val="28"/>
          <w:szCs w:val="28"/>
          <w:lang w:eastAsia="ru-RU"/>
        </w:rPr>
        <w:t>2. Основная часть</w:t>
      </w:r>
      <w:r w:rsidRPr="007A6783">
        <w:rPr>
          <w:rFonts w:ascii="Times New Roman" w:eastAsia="Times New Roman" w:hAnsi="Times New Roman" w:cs="Times New Roman"/>
          <w:color w:val="000000" w:themeColor="text1"/>
          <w:sz w:val="28"/>
          <w:szCs w:val="28"/>
          <w:lang w:eastAsia="ru-RU"/>
        </w:rPr>
        <w:t xml:space="preserve"> – тезис и его комментарий. Дать свое определение /понимание ключевому понятию, объяснить его на теоретическом уровне. Обязательно нужно дать прямой ответ на поставленный в теме вопрос, использовать в комментарии ключевые слова из названия направления. Если </w:t>
      </w:r>
      <w:r w:rsidRPr="007A6783">
        <w:rPr>
          <w:rFonts w:ascii="Times New Roman" w:eastAsia="Times New Roman" w:hAnsi="Times New Roman" w:cs="Times New Roman"/>
          <w:color w:val="000000" w:themeColor="text1"/>
          <w:sz w:val="28"/>
          <w:szCs w:val="28"/>
          <w:lang w:eastAsia="ru-RU"/>
        </w:rPr>
        <w:lastRenderedPageBreak/>
        <w:t>формулировка направления построена в виде антитезы, то в комментарии нужно противопоставить оба полюса по логике «от плохого к хорошему».</w:t>
      </w:r>
    </w:p>
    <w:p w14:paraId="629F3A75" w14:textId="64EB192C"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Конечно, каждый из нас по-своему отв</w:t>
      </w:r>
      <w:r w:rsidR="00892A68" w:rsidRPr="007A6783">
        <w:rPr>
          <w:rFonts w:ascii="Times New Roman" w:eastAsia="Times New Roman" w:hAnsi="Times New Roman" w:cs="Times New Roman"/>
          <w:i/>
          <w:color w:val="000000" w:themeColor="text1"/>
          <w:sz w:val="28"/>
          <w:szCs w:val="28"/>
          <w:lang w:eastAsia="ru-RU"/>
        </w:rPr>
        <w:t xml:space="preserve">етит на поставленные вопросы. Я </w:t>
      </w:r>
      <w:r w:rsidRPr="007A6783">
        <w:rPr>
          <w:rFonts w:ascii="Times New Roman" w:eastAsia="Times New Roman" w:hAnsi="Times New Roman" w:cs="Times New Roman"/>
          <w:i/>
          <w:color w:val="000000" w:themeColor="text1"/>
          <w:sz w:val="28"/>
          <w:szCs w:val="28"/>
          <w:lang w:eastAsia="ru-RU"/>
        </w:rPr>
        <w:t>думаю, прежде всего необходимо понять, что пр</w:t>
      </w:r>
      <w:r w:rsidR="00892A68" w:rsidRPr="007A6783">
        <w:rPr>
          <w:rFonts w:ascii="Times New Roman" w:eastAsia="Times New Roman" w:hAnsi="Times New Roman" w:cs="Times New Roman"/>
          <w:i/>
          <w:color w:val="000000" w:themeColor="text1"/>
          <w:sz w:val="28"/>
          <w:szCs w:val="28"/>
          <w:lang w:eastAsia="ru-RU"/>
        </w:rPr>
        <w:t xml:space="preserve">едставляет собой эпоха перемен, </w:t>
      </w:r>
      <w:r w:rsidRPr="007A6783">
        <w:rPr>
          <w:rFonts w:ascii="Times New Roman" w:eastAsia="Times New Roman" w:hAnsi="Times New Roman" w:cs="Times New Roman"/>
          <w:i/>
          <w:color w:val="000000" w:themeColor="text1"/>
          <w:sz w:val="28"/>
          <w:szCs w:val="28"/>
          <w:lang w:eastAsia="ru-RU"/>
        </w:rPr>
        <w:t>и вспомнить, какие человеческие качества мы можем назвать нравственными?</w:t>
      </w:r>
    </w:p>
    <w:p w14:paraId="6F8728A8" w14:textId="31E3DB3A"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Эпоха перемен – это те периоды в истории человечества, когда</w:t>
      </w:r>
      <w:r w:rsidR="00892A68" w:rsidRPr="007A6783">
        <w:rPr>
          <w:rFonts w:ascii="Times New Roman" w:eastAsia="Times New Roman" w:hAnsi="Times New Roman" w:cs="Times New Roman"/>
          <w:i/>
          <w:color w:val="000000" w:themeColor="text1"/>
          <w:sz w:val="28"/>
          <w:szCs w:val="28"/>
          <w:lang w:eastAsia="ru-RU"/>
        </w:rPr>
        <w:t xml:space="preserve"> </w:t>
      </w:r>
      <w:r w:rsidRPr="007A6783">
        <w:rPr>
          <w:rFonts w:ascii="Times New Roman" w:eastAsia="Times New Roman" w:hAnsi="Times New Roman" w:cs="Times New Roman"/>
          <w:i/>
          <w:color w:val="000000" w:themeColor="text1"/>
          <w:sz w:val="28"/>
          <w:szCs w:val="28"/>
          <w:lang w:eastAsia="ru-RU"/>
        </w:rPr>
        <w:t>совершаются кардинальные изменения в мире</w:t>
      </w:r>
      <w:r w:rsidR="00892A68" w:rsidRPr="007A6783">
        <w:rPr>
          <w:rFonts w:ascii="Times New Roman" w:eastAsia="Times New Roman" w:hAnsi="Times New Roman" w:cs="Times New Roman"/>
          <w:i/>
          <w:color w:val="000000" w:themeColor="text1"/>
          <w:sz w:val="28"/>
          <w:szCs w:val="28"/>
          <w:lang w:eastAsia="ru-RU"/>
        </w:rPr>
        <w:t xml:space="preserve">, стране, обществе. Безусловно, </w:t>
      </w:r>
      <w:r w:rsidRPr="007A6783">
        <w:rPr>
          <w:rFonts w:ascii="Times New Roman" w:eastAsia="Times New Roman" w:hAnsi="Times New Roman" w:cs="Times New Roman"/>
          <w:i/>
          <w:color w:val="000000" w:themeColor="text1"/>
          <w:sz w:val="28"/>
          <w:szCs w:val="28"/>
          <w:lang w:eastAsia="ru-RU"/>
        </w:rPr>
        <w:t>это сложное время в жизни человека, зачаст</w:t>
      </w:r>
      <w:r w:rsidR="00892A68" w:rsidRPr="007A6783">
        <w:rPr>
          <w:rFonts w:ascii="Times New Roman" w:eastAsia="Times New Roman" w:hAnsi="Times New Roman" w:cs="Times New Roman"/>
          <w:i/>
          <w:color w:val="000000" w:themeColor="text1"/>
          <w:sz w:val="28"/>
          <w:szCs w:val="28"/>
          <w:lang w:eastAsia="ru-RU"/>
        </w:rPr>
        <w:t xml:space="preserve">ую вынуждающее его стоять перед </w:t>
      </w:r>
      <w:r w:rsidRPr="007A6783">
        <w:rPr>
          <w:rFonts w:ascii="Times New Roman" w:eastAsia="Times New Roman" w:hAnsi="Times New Roman" w:cs="Times New Roman"/>
          <w:i/>
          <w:color w:val="000000" w:themeColor="text1"/>
          <w:sz w:val="28"/>
          <w:szCs w:val="28"/>
          <w:lang w:eastAsia="ru-RU"/>
        </w:rPr>
        <w:t>тем или иным выбором. Время, когда мы</w:t>
      </w:r>
      <w:r w:rsidR="00892A68" w:rsidRPr="007A6783">
        <w:rPr>
          <w:rFonts w:ascii="Times New Roman" w:eastAsia="Times New Roman" w:hAnsi="Times New Roman" w:cs="Times New Roman"/>
          <w:i/>
          <w:color w:val="000000" w:themeColor="text1"/>
          <w:sz w:val="28"/>
          <w:szCs w:val="28"/>
          <w:lang w:eastAsia="ru-RU"/>
        </w:rPr>
        <w:t xml:space="preserve"> особенно уязвимы и нуждаемся в </w:t>
      </w:r>
      <w:r w:rsidRPr="007A6783">
        <w:rPr>
          <w:rFonts w:ascii="Times New Roman" w:eastAsia="Times New Roman" w:hAnsi="Times New Roman" w:cs="Times New Roman"/>
          <w:i/>
          <w:color w:val="000000" w:themeColor="text1"/>
          <w:sz w:val="28"/>
          <w:szCs w:val="28"/>
          <w:lang w:eastAsia="ru-RU"/>
        </w:rPr>
        <w:t>поддержке, когда наиболее ярко раскрываются наши нравственные качества.</w:t>
      </w:r>
    </w:p>
    <w:p w14:paraId="375E652C" w14:textId="59352FB8" w:rsidR="00284F4D" w:rsidRPr="007A6783" w:rsidRDefault="00892A68" w:rsidP="00892A6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 xml:space="preserve">Нравственность, по моему мнению, определяется основными положительными </w:t>
      </w:r>
      <w:r w:rsidR="00284F4D" w:rsidRPr="007A6783">
        <w:rPr>
          <w:rFonts w:ascii="Times New Roman" w:eastAsia="Times New Roman" w:hAnsi="Times New Roman" w:cs="Times New Roman"/>
          <w:i/>
          <w:color w:val="000000" w:themeColor="text1"/>
          <w:sz w:val="28"/>
          <w:szCs w:val="28"/>
          <w:lang w:eastAsia="ru-RU"/>
        </w:rPr>
        <w:t>качествами</w:t>
      </w:r>
    </w:p>
    <w:p w14:paraId="43C5BB55" w14:textId="41B599C3" w:rsidR="00284F4D" w:rsidRPr="007A6783" w:rsidRDefault="00892A68" w:rsidP="00892A68">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 xml:space="preserve">личности: добротой, честностью, </w:t>
      </w:r>
      <w:r w:rsidR="00284F4D" w:rsidRPr="007A6783">
        <w:rPr>
          <w:rFonts w:ascii="Times New Roman" w:eastAsia="Times New Roman" w:hAnsi="Times New Roman" w:cs="Times New Roman"/>
          <w:i/>
          <w:color w:val="000000" w:themeColor="text1"/>
          <w:sz w:val="28"/>
          <w:szCs w:val="28"/>
          <w:lang w:eastAsia="ru-RU"/>
        </w:rPr>
        <w:t>порядочностью, ответственностью, с</w:t>
      </w:r>
      <w:r w:rsidRPr="007A6783">
        <w:rPr>
          <w:rFonts w:ascii="Times New Roman" w:eastAsia="Times New Roman" w:hAnsi="Times New Roman" w:cs="Times New Roman"/>
          <w:i/>
          <w:color w:val="000000" w:themeColor="text1"/>
          <w:sz w:val="28"/>
          <w:szCs w:val="28"/>
          <w:lang w:eastAsia="ru-RU"/>
        </w:rPr>
        <w:t xml:space="preserve">остраданием. Они формируются на </w:t>
      </w:r>
      <w:r w:rsidR="00284F4D" w:rsidRPr="007A6783">
        <w:rPr>
          <w:rFonts w:ascii="Times New Roman" w:eastAsia="Times New Roman" w:hAnsi="Times New Roman" w:cs="Times New Roman"/>
          <w:i/>
          <w:color w:val="000000" w:themeColor="text1"/>
          <w:sz w:val="28"/>
          <w:szCs w:val="28"/>
          <w:lang w:eastAsia="ru-RU"/>
        </w:rPr>
        <w:t>протяжении всей жизни человека под</w:t>
      </w:r>
      <w:r w:rsidRPr="007A6783">
        <w:rPr>
          <w:rFonts w:ascii="Times New Roman" w:eastAsia="Times New Roman" w:hAnsi="Times New Roman" w:cs="Times New Roman"/>
          <w:i/>
          <w:color w:val="000000" w:themeColor="text1"/>
          <w:sz w:val="28"/>
          <w:szCs w:val="28"/>
          <w:lang w:eastAsia="ru-RU"/>
        </w:rPr>
        <w:t xml:space="preserve"> влиянием тех или иных событий, </w:t>
      </w:r>
      <w:r w:rsidR="00284F4D" w:rsidRPr="007A6783">
        <w:rPr>
          <w:rFonts w:ascii="Times New Roman" w:eastAsia="Times New Roman" w:hAnsi="Times New Roman" w:cs="Times New Roman"/>
          <w:i/>
          <w:color w:val="000000" w:themeColor="text1"/>
          <w:sz w:val="28"/>
          <w:szCs w:val="28"/>
          <w:lang w:eastAsia="ru-RU"/>
        </w:rPr>
        <w:t>участниками которых мы являемся сами или наблюдаем со стороны.</w:t>
      </w:r>
    </w:p>
    <w:p w14:paraId="3185EF4A" w14:textId="5B5B4057"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b/>
          <w:color w:val="000000" w:themeColor="text1"/>
          <w:sz w:val="28"/>
          <w:szCs w:val="28"/>
          <w:lang w:eastAsia="ru-RU"/>
        </w:rPr>
        <w:t>3</w:t>
      </w:r>
      <w:r w:rsidR="00892A68" w:rsidRPr="007A6783">
        <w:rPr>
          <w:rFonts w:ascii="Times New Roman" w:eastAsia="Times New Roman" w:hAnsi="Times New Roman" w:cs="Times New Roman"/>
          <w:b/>
          <w:color w:val="000000" w:themeColor="text1"/>
          <w:sz w:val="28"/>
          <w:szCs w:val="28"/>
          <w:lang w:eastAsia="ru-RU"/>
        </w:rPr>
        <w:t>.</w:t>
      </w:r>
      <w:r w:rsidRPr="007A6783">
        <w:rPr>
          <w:rFonts w:ascii="Times New Roman" w:eastAsia="Times New Roman" w:hAnsi="Times New Roman" w:cs="Times New Roman"/>
          <w:b/>
          <w:color w:val="000000" w:themeColor="text1"/>
          <w:sz w:val="28"/>
          <w:szCs w:val="28"/>
          <w:lang w:eastAsia="ru-RU"/>
        </w:rPr>
        <w:t xml:space="preserve"> Аргументация.</w:t>
      </w:r>
      <w:r w:rsidRPr="007A6783">
        <w:rPr>
          <w:rFonts w:ascii="Times New Roman" w:eastAsia="Times New Roman" w:hAnsi="Times New Roman" w:cs="Times New Roman"/>
          <w:color w:val="000000" w:themeColor="text1"/>
          <w:sz w:val="28"/>
          <w:szCs w:val="28"/>
          <w:lang w:eastAsia="ru-RU"/>
        </w:rPr>
        <w:t xml:space="preserve"> Для итогового сочине</w:t>
      </w:r>
      <w:r w:rsidR="00892A68" w:rsidRPr="007A6783">
        <w:rPr>
          <w:rFonts w:ascii="Times New Roman" w:eastAsia="Times New Roman" w:hAnsi="Times New Roman" w:cs="Times New Roman"/>
          <w:color w:val="000000" w:themeColor="text1"/>
          <w:sz w:val="28"/>
          <w:szCs w:val="28"/>
          <w:lang w:eastAsia="ru-RU"/>
        </w:rPr>
        <w:t xml:space="preserve">ния достаточно одного аргумента </w:t>
      </w:r>
      <w:r w:rsidRPr="007A6783">
        <w:rPr>
          <w:rFonts w:ascii="Times New Roman" w:eastAsia="Times New Roman" w:hAnsi="Times New Roman" w:cs="Times New Roman"/>
          <w:color w:val="000000" w:themeColor="text1"/>
          <w:sz w:val="28"/>
          <w:szCs w:val="28"/>
          <w:lang w:eastAsia="ru-RU"/>
        </w:rPr>
        <w:t>из художественной, исторической, психологич</w:t>
      </w:r>
      <w:r w:rsidR="00892A68" w:rsidRPr="007A6783">
        <w:rPr>
          <w:rFonts w:ascii="Times New Roman" w:eastAsia="Times New Roman" w:hAnsi="Times New Roman" w:cs="Times New Roman"/>
          <w:color w:val="000000" w:themeColor="text1"/>
          <w:sz w:val="28"/>
          <w:szCs w:val="28"/>
          <w:lang w:eastAsia="ru-RU"/>
        </w:rPr>
        <w:t xml:space="preserve">еской, философской литературы и </w:t>
      </w:r>
      <w:r w:rsidRPr="007A6783">
        <w:rPr>
          <w:rFonts w:ascii="Times New Roman" w:eastAsia="Times New Roman" w:hAnsi="Times New Roman" w:cs="Times New Roman"/>
          <w:color w:val="000000" w:themeColor="text1"/>
          <w:sz w:val="28"/>
          <w:szCs w:val="28"/>
          <w:lang w:eastAsia="ru-RU"/>
        </w:rPr>
        <w:t>публицистики, подтверждающего ваши рассужд</w:t>
      </w:r>
      <w:r w:rsidR="00892A68" w:rsidRPr="007A6783">
        <w:rPr>
          <w:rFonts w:ascii="Times New Roman" w:eastAsia="Times New Roman" w:hAnsi="Times New Roman" w:cs="Times New Roman"/>
          <w:color w:val="000000" w:themeColor="text1"/>
          <w:sz w:val="28"/>
          <w:szCs w:val="28"/>
          <w:lang w:eastAsia="ru-RU"/>
        </w:rPr>
        <w:t xml:space="preserve">ения. Но лучше привести два (на </w:t>
      </w:r>
      <w:r w:rsidRPr="007A6783">
        <w:rPr>
          <w:rFonts w:ascii="Times New Roman" w:eastAsia="Times New Roman" w:hAnsi="Times New Roman" w:cs="Times New Roman"/>
          <w:color w:val="000000" w:themeColor="text1"/>
          <w:sz w:val="28"/>
          <w:szCs w:val="28"/>
          <w:lang w:eastAsia="ru-RU"/>
        </w:rPr>
        <w:t>случай, если первый окажется недостаточно уб</w:t>
      </w:r>
      <w:r w:rsidR="00892A68" w:rsidRPr="007A6783">
        <w:rPr>
          <w:rFonts w:ascii="Times New Roman" w:eastAsia="Times New Roman" w:hAnsi="Times New Roman" w:cs="Times New Roman"/>
          <w:color w:val="000000" w:themeColor="text1"/>
          <w:sz w:val="28"/>
          <w:szCs w:val="28"/>
          <w:lang w:eastAsia="ru-RU"/>
        </w:rPr>
        <w:t xml:space="preserve">едительным или не будет хватать </w:t>
      </w:r>
      <w:r w:rsidRPr="007A6783">
        <w:rPr>
          <w:rFonts w:ascii="Times New Roman" w:eastAsia="Times New Roman" w:hAnsi="Times New Roman" w:cs="Times New Roman"/>
          <w:color w:val="000000" w:themeColor="text1"/>
          <w:sz w:val="28"/>
          <w:szCs w:val="28"/>
          <w:lang w:eastAsia="ru-RU"/>
        </w:rPr>
        <w:t>количества слов: стремитесь к рекомендуемы</w:t>
      </w:r>
      <w:r w:rsidR="00892A68" w:rsidRPr="007A6783">
        <w:rPr>
          <w:rFonts w:ascii="Times New Roman" w:eastAsia="Times New Roman" w:hAnsi="Times New Roman" w:cs="Times New Roman"/>
          <w:color w:val="000000" w:themeColor="text1"/>
          <w:sz w:val="28"/>
          <w:szCs w:val="28"/>
          <w:lang w:eastAsia="ru-RU"/>
        </w:rPr>
        <w:t xml:space="preserve">м 350, но сочинение проверяется </w:t>
      </w:r>
      <w:r w:rsidRPr="007A6783">
        <w:rPr>
          <w:rFonts w:ascii="Times New Roman" w:eastAsia="Times New Roman" w:hAnsi="Times New Roman" w:cs="Times New Roman"/>
          <w:color w:val="000000" w:themeColor="text1"/>
          <w:sz w:val="28"/>
          <w:szCs w:val="28"/>
          <w:lang w:eastAsia="ru-RU"/>
        </w:rPr>
        <w:t>по критериям от 250).</w:t>
      </w:r>
    </w:p>
    <w:p w14:paraId="148F47F6" w14:textId="46EEFFA6" w:rsidR="00284F4D" w:rsidRPr="007A6783" w:rsidRDefault="00284F4D" w:rsidP="00892A6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Данная проблема находит свое от</w:t>
      </w:r>
      <w:r w:rsidR="00892A68" w:rsidRPr="007A6783">
        <w:rPr>
          <w:rFonts w:ascii="Times New Roman" w:eastAsia="Times New Roman" w:hAnsi="Times New Roman" w:cs="Times New Roman"/>
          <w:color w:val="000000" w:themeColor="text1"/>
          <w:sz w:val="28"/>
          <w:szCs w:val="28"/>
          <w:lang w:eastAsia="ru-RU"/>
        </w:rPr>
        <w:t xml:space="preserve">ражение во многих произведениях </w:t>
      </w:r>
      <w:r w:rsidRPr="007A6783">
        <w:rPr>
          <w:rFonts w:ascii="Times New Roman" w:eastAsia="Times New Roman" w:hAnsi="Times New Roman" w:cs="Times New Roman"/>
          <w:color w:val="000000" w:themeColor="text1"/>
          <w:sz w:val="28"/>
          <w:szCs w:val="28"/>
          <w:lang w:eastAsia="ru-RU"/>
        </w:rPr>
        <w:t>художественной литературы.</w:t>
      </w:r>
    </w:p>
    <w:p w14:paraId="5E18A984" w14:textId="49B4EAEA" w:rsidR="00204904" w:rsidRPr="007A6783" w:rsidRDefault="00284F4D" w:rsidP="00204904">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Так, в поэме «Двенадцать» А. Б</w:t>
      </w:r>
      <w:r w:rsidR="00892A68" w:rsidRPr="007A6783">
        <w:rPr>
          <w:rFonts w:ascii="Times New Roman" w:eastAsia="Times New Roman" w:hAnsi="Times New Roman" w:cs="Times New Roman"/>
          <w:color w:val="000000" w:themeColor="text1"/>
          <w:sz w:val="28"/>
          <w:szCs w:val="28"/>
          <w:lang w:eastAsia="ru-RU"/>
        </w:rPr>
        <w:t xml:space="preserve">лока показана история общества, </w:t>
      </w:r>
      <w:r w:rsidRPr="007A6783">
        <w:rPr>
          <w:rFonts w:ascii="Times New Roman" w:eastAsia="Times New Roman" w:hAnsi="Times New Roman" w:cs="Times New Roman"/>
          <w:i/>
          <w:color w:val="000000" w:themeColor="text1"/>
          <w:sz w:val="28"/>
          <w:szCs w:val="28"/>
          <w:lang w:eastAsia="ru-RU"/>
        </w:rPr>
        <w:t>расколовшегося после революции 1917 года на «</w:t>
      </w:r>
      <w:r w:rsidR="00892A68" w:rsidRPr="007A6783">
        <w:rPr>
          <w:rFonts w:ascii="Times New Roman" w:eastAsia="Times New Roman" w:hAnsi="Times New Roman" w:cs="Times New Roman"/>
          <w:i/>
          <w:color w:val="000000" w:themeColor="text1"/>
          <w:sz w:val="28"/>
          <w:szCs w:val="28"/>
          <w:lang w:eastAsia="ru-RU"/>
        </w:rPr>
        <w:t xml:space="preserve">старый» и «новый» мир. Дворяне, </w:t>
      </w:r>
      <w:r w:rsidRPr="007A6783">
        <w:rPr>
          <w:rFonts w:ascii="Times New Roman" w:eastAsia="Times New Roman" w:hAnsi="Times New Roman" w:cs="Times New Roman"/>
          <w:i/>
          <w:color w:val="000000" w:themeColor="text1"/>
          <w:sz w:val="28"/>
          <w:szCs w:val="28"/>
          <w:lang w:eastAsia="ru-RU"/>
        </w:rPr>
        <w:t>купцы, фабриканты превратились в «буржуев», которых те</w:t>
      </w:r>
      <w:r w:rsidR="00892A68" w:rsidRPr="007A6783">
        <w:rPr>
          <w:rFonts w:ascii="Times New Roman" w:eastAsia="Times New Roman" w:hAnsi="Times New Roman" w:cs="Times New Roman"/>
          <w:i/>
          <w:color w:val="000000" w:themeColor="text1"/>
          <w:sz w:val="28"/>
          <w:szCs w:val="28"/>
          <w:lang w:eastAsia="ru-RU"/>
        </w:rPr>
        <w:t xml:space="preserve">перь гнали и </w:t>
      </w:r>
      <w:r w:rsidRPr="007A6783">
        <w:rPr>
          <w:rFonts w:ascii="Times New Roman" w:eastAsia="Times New Roman" w:hAnsi="Times New Roman" w:cs="Times New Roman"/>
          <w:i/>
          <w:color w:val="000000" w:themeColor="text1"/>
          <w:sz w:val="28"/>
          <w:szCs w:val="28"/>
          <w:lang w:eastAsia="ru-RU"/>
        </w:rPr>
        <w:t>преследов</w:t>
      </w:r>
      <w:r w:rsidR="00892A68" w:rsidRPr="007A6783">
        <w:rPr>
          <w:rFonts w:ascii="Times New Roman" w:eastAsia="Times New Roman" w:hAnsi="Times New Roman" w:cs="Times New Roman"/>
          <w:i/>
          <w:color w:val="000000" w:themeColor="text1"/>
          <w:sz w:val="28"/>
          <w:szCs w:val="28"/>
          <w:lang w:eastAsia="ru-RU"/>
        </w:rPr>
        <w:t xml:space="preserve">али, как бездомных собак. Улицы </w:t>
      </w:r>
      <w:r w:rsidRPr="007A6783">
        <w:rPr>
          <w:rFonts w:ascii="Times New Roman" w:eastAsia="Times New Roman" w:hAnsi="Times New Roman" w:cs="Times New Roman"/>
          <w:i/>
          <w:color w:val="000000" w:themeColor="text1"/>
          <w:sz w:val="28"/>
          <w:szCs w:val="28"/>
          <w:lang w:eastAsia="ru-RU"/>
        </w:rPr>
        <w:t>па</w:t>
      </w:r>
      <w:r w:rsidR="00892A68" w:rsidRPr="007A6783">
        <w:rPr>
          <w:rFonts w:ascii="Times New Roman" w:eastAsia="Times New Roman" w:hAnsi="Times New Roman" w:cs="Times New Roman"/>
          <w:i/>
          <w:color w:val="000000" w:themeColor="text1"/>
          <w:sz w:val="28"/>
          <w:szCs w:val="28"/>
          <w:lang w:eastAsia="ru-RU"/>
        </w:rPr>
        <w:t xml:space="preserve">трулировали люди, которые взяли </w:t>
      </w:r>
      <w:r w:rsidRPr="007A6783">
        <w:rPr>
          <w:rFonts w:ascii="Times New Roman" w:eastAsia="Times New Roman" w:hAnsi="Times New Roman" w:cs="Times New Roman"/>
          <w:i/>
          <w:color w:val="000000" w:themeColor="text1"/>
          <w:sz w:val="28"/>
          <w:szCs w:val="28"/>
          <w:lang w:eastAsia="ru-RU"/>
        </w:rPr>
        <w:t>власть с помощью оружия, но единственной их</w:t>
      </w:r>
      <w:r w:rsidR="00892A68" w:rsidRPr="007A6783">
        <w:rPr>
          <w:rFonts w:ascii="Times New Roman" w:eastAsia="Times New Roman" w:hAnsi="Times New Roman" w:cs="Times New Roman"/>
          <w:i/>
          <w:color w:val="000000" w:themeColor="text1"/>
          <w:sz w:val="28"/>
          <w:szCs w:val="28"/>
          <w:lang w:eastAsia="ru-RU"/>
        </w:rPr>
        <w:t xml:space="preserve"> идеологией была месть правящей </w:t>
      </w:r>
      <w:r w:rsidRPr="007A6783">
        <w:rPr>
          <w:rFonts w:ascii="Times New Roman" w:eastAsia="Times New Roman" w:hAnsi="Times New Roman" w:cs="Times New Roman"/>
          <w:i/>
          <w:color w:val="000000" w:themeColor="text1"/>
          <w:sz w:val="28"/>
          <w:szCs w:val="28"/>
          <w:lang w:eastAsia="ru-RU"/>
        </w:rPr>
        <w:t>элите. Двенадцать красноармейцев искали</w:t>
      </w:r>
      <w:r w:rsidR="00892A68" w:rsidRPr="007A6783">
        <w:rPr>
          <w:rFonts w:ascii="Times New Roman" w:eastAsia="Times New Roman" w:hAnsi="Times New Roman" w:cs="Times New Roman"/>
          <w:i/>
          <w:color w:val="000000" w:themeColor="text1"/>
          <w:sz w:val="28"/>
          <w:szCs w:val="28"/>
          <w:lang w:eastAsia="ru-RU"/>
        </w:rPr>
        <w:t xml:space="preserve"> не справедливости, а расправы. </w:t>
      </w:r>
      <w:r w:rsidRPr="007A6783">
        <w:rPr>
          <w:rFonts w:ascii="Times New Roman" w:eastAsia="Times New Roman" w:hAnsi="Times New Roman" w:cs="Times New Roman"/>
          <w:i/>
          <w:color w:val="000000" w:themeColor="text1"/>
          <w:sz w:val="28"/>
          <w:szCs w:val="28"/>
          <w:lang w:eastAsia="ru-RU"/>
        </w:rPr>
        <w:t>Поэтому они подняли оружие на жандарма и е</w:t>
      </w:r>
      <w:r w:rsidR="00892A68" w:rsidRPr="007A6783">
        <w:rPr>
          <w:rFonts w:ascii="Times New Roman" w:eastAsia="Times New Roman" w:hAnsi="Times New Roman" w:cs="Times New Roman"/>
          <w:i/>
          <w:color w:val="000000" w:themeColor="text1"/>
          <w:sz w:val="28"/>
          <w:szCs w:val="28"/>
          <w:lang w:eastAsia="ru-RU"/>
        </w:rPr>
        <w:t xml:space="preserve">го спутницу. Ванька был для них </w:t>
      </w:r>
      <w:r w:rsidRPr="007A6783">
        <w:rPr>
          <w:rFonts w:ascii="Times New Roman" w:eastAsia="Times New Roman" w:hAnsi="Times New Roman" w:cs="Times New Roman"/>
          <w:i/>
          <w:color w:val="000000" w:themeColor="text1"/>
          <w:sz w:val="28"/>
          <w:szCs w:val="28"/>
          <w:lang w:eastAsia="ru-RU"/>
        </w:rPr>
        <w:t>предателем, а Катька – распутной девкой. И без суда, без права оправдания</w:t>
      </w:r>
      <w:r w:rsidR="00204904" w:rsidRPr="007A6783">
        <w:rPr>
          <w:rFonts w:ascii="Times New Roman" w:eastAsia="Times New Roman" w:hAnsi="Times New Roman" w:cs="Times New Roman"/>
          <w:i/>
          <w:color w:val="000000" w:themeColor="text1"/>
          <w:sz w:val="28"/>
          <w:szCs w:val="28"/>
          <w:lang w:eastAsia="ru-RU"/>
        </w:rPr>
        <w:t xml:space="preserve"> произошел выстрел. Патрульные убили Катьку прямо на улице. Те, кто был призван охранять порядок, сами совершили преступление. Этот пример является ярким подтверждением тому, что общественные перемены зачастую оказывают разрушительное действие на человека, тем самым подрывая его нравственные ориентиры.</w:t>
      </w:r>
    </w:p>
    <w:p w14:paraId="1BA0F987" w14:textId="061AD27A" w:rsidR="00204904" w:rsidRPr="007A6783" w:rsidRDefault="00204904" w:rsidP="00EF10E3">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 xml:space="preserve">Андрей Соколов, главный герой рассказа М.А. Шолохова «Судьба человека», является участником Гражданской и Великой Отечественной войн. Первая отобрала у Андрея родителей и сестру, вторая – любимую жену и трех детей. Оказавшись вовлеченным в военные события, Андрей Соколов никогда не забудет нахождение в плену, ранения и гибели своих товарищей, потерю семьи. Однако он смог достойно пройти все испытания, </w:t>
      </w:r>
      <w:r w:rsidRPr="007A6783">
        <w:rPr>
          <w:rFonts w:ascii="Times New Roman" w:eastAsia="Times New Roman" w:hAnsi="Times New Roman" w:cs="Times New Roman"/>
          <w:i/>
          <w:color w:val="000000" w:themeColor="text1"/>
          <w:sz w:val="28"/>
          <w:szCs w:val="28"/>
          <w:lang w:eastAsia="ru-RU"/>
        </w:rPr>
        <w:lastRenderedPageBreak/>
        <w:t>уготовленные ему судьбой, нашел в себе силы жить дальше. Более того, он не бросает в беде мальчика Ванюшку, который остался сиротой. Андрей принимает мужественное решение и усыновляет ребенка. Таким образом, автор создает образ человека, демонстрирующего все самые лучшие качества: доброту, храбрость, сострадание.</w:t>
      </w:r>
    </w:p>
    <w:p w14:paraId="0991714F" w14:textId="016D9FFF" w:rsidR="00204904" w:rsidRPr="007A6783" w:rsidRDefault="00204904" w:rsidP="00EF10E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b/>
          <w:color w:val="000000" w:themeColor="text1"/>
          <w:sz w:val="28"/>
          <w:szCs w:val="28"/>
          <w:lang w:eastAsia="ru-RU"/>
        </w:rPr>
        <w:t>4</w:t>
      </w:r>
      <w:r w:rsidR="00EF10E3" w:rsidRPr="007A6783">
        <w:rPr>
          <w:rFonts w:ascii="Times New Roman" w:eastAsia="Times New Roman" w:hAnsi="Times New Roman" w:cs="Times New Roman"/>
          <w:b/>
          <w:color w:val="000000" w:themeColor="text1"/>
          <w:sz w:val="28"/>
          <w:szCs w:val="28"/>
          <w:lang w:eastAsia="ru-RU"/>
        </w:rPr>
        <w:t>.</w:t>
      </w:r>
      <w:r w:rsidRPr="007A6783">
        <w:rPr>
          <w:rFonts w:ascii="Times New Roman" w:eastAsia="Times New Roman" w:hAnsi="Times New Roman" w:cs="Times New Roman"/>
          <w:b/>
          <w:color w:val="000000" w:themeColor="text1"/>
          <w:sz w:val="28"/>
          <w:szCs w:val="28"/>
          <w:lang w:eastAsia="ru-RU"/>
        </w:rPr>
        <w:t xml:space="preserve"> Заключение.</w:t>
      </w:r>
      <w:r w:rsidRPr="007A6783">
        <w:rPr>
          <w:rFonts w:ascii="Times New Roman" w:eastAsia="Times New Roman" w:hAnsi="Times New Roman" w:cs="Times New Roman"/>
          <w:color w:val="000000" w:themeColor="text1"/>
          <w:sz w:val="28"/>
          <w:szCs w:val="28"/>
          <w:lang w:eastAsia="ru-RU"/>
        </w:rPr>
        <w:t xml:space="preserve"> Возврат к теме, вывод, ваше видение проблемы.</w:t>
      </w:r>
    </w:p>
    <w:p w14:paraId="24E8A4B9" w14:textId="53C3C342" w:rsidR="00204904" w:rsidRPr="007A6783" w:rsidRDefault="00204904" w:rsidP="00EF10E3">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7A6783">
        <w:rPr>
          <w:rFonts w:ascii="Times New Roman" w:eastAsia="Times New Roman" w:hAnsi="Times New Roman" w:cs="Times New Roman"/>
          <w:i/>
          <w:color w:val="000000" w:themeColor="text1"/>
          <w:sz w:val="28"/>
          <w:szCs w:val="28"/>
          <w:lang w:eastAsia="ru-RU"/>
        </w:rPr>
        <w:t>Таким образом, в жизни мы часто оказываемся в сложных ситуациях, стоим перед тем или иным выбором. Однако нужно помнить о том, что всегда нужно оставаться собой, оставаться</w:t>
      </w:r>
      <w:r w:rsidR="00EF10E3" w:rsidRPr="007A6783">
        <w:rPr>
          <w:rFonts w:ascii="Times New Roman" w:eastAsia="Times New Roman" w:hAnsi="Times New Roman" w:cs="Times New Roman"/>
          <w:i/>
          <w:color w:val="000000" w:themeColor="text1"/>
          <w:sz w:val="28"/>
          <w:szCs w:val="28"/>
          <w:lang w:eastAsia="ru-RU"/>
        </w:rPr>
        <w:t xml:space="preserve"> </w:t>
      </w:r>
      <w:r w:rsidRPr="007A6783">
        <w:rPr>
          <w:rFonts w:ascii="Times New Roman" w:eastAsia="Times New Roman" w:hAnsi="Times New Roman" w:cs="Times New Roman"/>
          <w:i/>
          <w:color w:val="000000" w:themeColor="text1"/>
          <w:sz w:val="28"/>
          <w:szCs w:val="28"/>
          <w:lang w:eastAsia="ru-RU"/>
        </w:rPr>
        <w:t>человеком, следовать моральным принципам независимо от окружающих обстоятельств.</w:t>
      </w:r>
    </w:p>
    <w:p w14:paraId="0D1A9161" w14:textId="7BA18860" w:rsidR="00204904" w:rsidRDefault="00204904" w:rsidP="00EF10E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6783">
        <w:rPr>
          <w:rFonts w:ascii="Times New Roman" w:eastAsia="Times New Roman" w:hAnsi="Times New Roman" w:cs="Times New Roman"/>
          <w:color w:val="000000" w:themeColor="text1"/>
          <w:sz w:val="28"/>
          <w:szCs w:val="28"/>
          <w:lang w:eastAsia="ru-RU"/>
        </w:rPr>
        <w:t>Таким образом, дидактические возможности жанра эссе позволяют обучающимся сформировать умения продуцировать связный письменный текст на основе литературного материала.</w:t>
      </w:r>
    </w:p>
    <w:p w14:paraId="29E63C43" w14:textId="77777777" w:rsidR="00480A77" w:rsidRDefault="00480A77" w:rsidP="00EF10E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554EF50F" w14:textId="77777777" w:rsidR="00480A77" w:rsidRPr="00480A77" w:rsidRDefault="00480A77" w:rsidP="00480A77">
      <w:pPr>
        <w:shd w:val="clear" w:color="auto" w:fill="FFFFFF"/>
        <w:spacing w:after="0" w:line="240" w:lineRule="auto"/>
        <w:ind w:firstLine="709"/>
        <w:jc w:val="center"/>
        <w:rPr>
          <w:rFonts w:ascii="Times New Roman" w:eastAsia="Times New Roman" w:hAnsi="Times New Roman" w:cs="Times New Roman"/>
          <w:i/>
          <w:color w:val="1A1A1A"/>
          <w:sz w:val="28"/>
          <w:szCs w:val="28"/>
          <w:lang w:eastAsia="ru-RU"/>
        </w:rPr>
      </w:pPr>
      <w:r w:rsidRPr="00480A77">
        <w:rPr>
          <w:rFonts w:ascii="Times New Roman" w:eastAsia="Times New Roman" w:hAnsi="Times New Roman" w:cs="Times New Roman"/>
          <w:i/>
          <w:color w:val="1A1A1A"/>
          <w:sz w:val="28"/>
          <w:szCs w:val="28"/>
          <w:lang w:eastAsia="ru-RU"/>
        </w:rPr>
        <w:t>Алгоритм работы над сочинением</w:t>
      </w:r>
    </w:p>
    <w:p w14:paraId="48F9228C" w14:textId="5BF21144" w:rsidR="00480A77" w:rsidRPr="00480A77" w:rsidRDefault="00480A77" w:rsidP="00480A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1. Чтение темы сочинения и определение того, о чем предлагается рассуждать в сочинении и что именно необходимо доказывать (работа с ключевыми словами, понимание их смыслов). Ответ на вопрос темы, если тема звучит в форме вопроса.</w:t>
      </w:r>
    </w:p>
    <w:p w14:paraId="25E8BDF2" w14:textId="708D378B" w:rsidR="00480A77" w:rsidRPr="00480A77" w:rsidRDefault="00480A77" w:rsidP="00480A7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2. Формулировка основной мысли сочинения (основного тезиса). Осмысление ключевых слов тезиса. Определение, о чем будем писать в сочинении, что будем доказывать. Основную мысль необходимо сохранять на протяжении всего сочинения и именно ее доказывать.</w:t>
      </w:r>
    </w:p>
    <w:p w14:paraId="17A29640" w14:textId="7498B82B" w:rsidR="00480A77" w:rsidRPr="00480A77" w:rsidRDefault="00480A77" w:rsidP="00480A77">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480A77">
        <w:rPr>
          <w:rFonts w:ascii="Times New Roman" w:eastAsia="Times New Roman" w:hAnsi="Times New Roman" w:cs="Times New Roman"/>
          <w:color w:val="000000" w:themeColor="text1"/>
          <w:sz w:val="28"/>
          <w:szCs w:val="28"/>
          <w:lang w:eastAsia="ru-RU"/>
        </w:rPr>
        <w:t>3. Подбор и формулировка вспомогательных тезисов (доводов), подтверждающих основную мысль, то есть определение причин, подтверждающих справедливость основного тезиса (можно мысленно задавать вопросы: «Почему этот тезис справедлив?», «Почему это так?», «Почему это происходит?», «По какой причине?» Ответы на вопросы и будут вспомогатель</w:t>
      </w:r>
      <w:r w:rsidRPr="00480A77">
        <w:rPr>
          <w:rFonts w:ascii="Times New Roman" w:hAnsi="Times New Roman" w:cs="Times New Roman"/>
          <w:color w:val="000000" w:themeColor="text1"/>
          <w:sz w:val="28"/>
          <w:szCs w:val="28"/>
          <w:shd w:val="clear" w:color="auto" w:fill="FFFFFF"/>
        </w:rPr>
        <w:t>ными тезисами).</w:t>
      </w:r>
    </w:p>
    <w:p w14:paraId="4D677365" w14:textId="21DE4062"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4. Подбор к каждому вспомогательному тезису примеров из литературных произведений, подтверждающих справедливость этих тезисов (мыслей).</w:t>
      </w:r>
    </w:p>
    <w:p w14:paraId="0F44250A" w14:textId="6658C5B1"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 xml:space="preserve">5. Объяснение обоснованности выбора примеров из литературных произведений. Формулировка </w:t>
      </w:r>
      <w:proofErr w:type="spellStart"/>
      <w:r w:rsidRPr="00480A77">
        <w:rPr>
          <w:rFonts w:ascii="Times New Roman" w:eastAsia="Times New Roman" w:hAnsi="Times New Roman" w:cs="Times New Roman"/>
          <w:color w:val="000000" w:themeColor="text1"/>
          <w:sz w:val="28"/>
          <w:szCs w:val="28"/>
          <w:lang w:eastAsia="ru-RU"/>
        </w:rPr>
        <w:t>микровыводов</w:t>
      </w:r>
      <w:proofErr w:type="spellEnd"/>
      <w:r w:rsidRPr="00480A77">
        <w:rPr>
          <w:rFonts w:ascii="Times New Roman" w:eastAsia="Times New Roman" w:hAnsi="Times New Roman" w:cs="Times New Roman"/>
          <w:color w:val="000000" w:themeColor="text1"/>
          <w:sz w:val="28"/>
          <w:szCs w:val="28"/>
          <w:lang w:eastAsia="ru-RU"/>
        </w:rPr>
        <w:t>.</w:t>
      </w:r>
    </w:p>
    <w:p w14:paraId="13470B6A" w14:textId="76A50C30"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6. Определение логики (последовательности) предъявления вспомогательных тезисов, логики предъявления примеров, определение необходимости композиционной разводки, логических связок между вспомогательными тезисами и примерами.</w:t>
      </w:r>
    </w:p>
    <w:p w14:paraId="1A7EB90C" w14:textId="34D17510"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7. Работа над вступлением. Вступление лучше продумывать после того, как станет понятным, о чем и что будет говориться в основной части, потому что вступление должно стать кратким (скрытым) планом основной части, должно подготовить к пониманию того, как основной тезис (основная мысль) будет раскрываться в основной части.</w:t>
      </w:r>
    </w:p>
    <w:p w14:paraId="42082C96" w14:textId="6284C8BE"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 xml:space="preserve">8. Работа над заключением. В заключении необходимо подвести итоги всему сказанному, подтвердить справедливость тезиса, ответа на основной </w:t>
      </w:r>
      <w:r w:rsidRPr="00480A77">
        <w:rPr>
          <w:rFonts w:ascii="Times New Roman" w:eastAsia="Times New Roman" w:hAnsi="Times New Roman" w:cs="Times New Roman"/>
          <w:color w:val="000000" w:themeColor="text1"/>
          <w:sz w:val="28"/>
          <w:szCs w:val="28"/>
          <w:lang w:eastAsia="ru-RU"/>
        </w:rPr>
        <w:lastRenderedPageBreak/>
        <w:t>вопрос сочинения. При написании сочинения основной тезис может не звучать в начале сочинения, а предъявляться только в заключении (композиционный прием, позволяющий сохранить интригу), но сам пишущий</w:t>
      </w:r>
    </w:p>
    <w:p w14:paraId="69116CC6" w14:textId="1AE1008C"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сочинение должен четко знать, какую мысль он доказывает, к какому выводу приведет.</w:t>
      </w:r>
    </w:p>
    <w:p w14:paraId="5C86E0A3" w14:textId="1B160A60"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9. Написание черновика сочинения.</w:t>
      </w:r>
    </w:p>
    <w:p w14:paraId="6F2A441E" w14:textId="3798C730" w:rsidR="00480A77" w:rsidRPr="00480A77" w:rsidRDefault="00480A77" w:rsidP="00480A77">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80A77">
        <w:rPr>
          <w:rFonts w:ascii="Times New Roman" w:eastAsia="Times New Roman" w:hAnsi="Times New Roman" w:cs="Times New Roman"/>
          <w:color w:val="000000" w:themeColor="text1"/>
          <w:sz w:val="28"/>
          <w:szCs w:val="28"/>
          <w:lang w:eastAsia="ru-RU"/>
        </w:rPr>
        <w:t>10. Проверка написанного сочинения с позиций соответствия теме, основной мысли, обоснованности вспомогательных тезисов и точности их доказательства, глубины и полноты аргументации, деления на абзацы, отсутствия необоснованных повторов, уместности логических переходов между смысловыми частями сочинения. Важно проверить, нет ли фактических, речевых, грамматических, пунктуационных и орфографических ошибок.</w:t>
      </w:r>
    </w:p>
    <w:p w14:paraId="76257BAC" w14:textId="77777777" w:rsidR="005E5B1F" w:rsidRPr="00274B03" w:rsidRDefault="005E5B1F" w:rsidP="00204904">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A5639F8" w14:textId="77777777" w:rsidR="005E5B1F" w:rsidRPr="005E5B1F" w:rsidRDefault="005E5B1F" w:rsidP="005E5B1F">
      <w:pPr>
        <w:shd w:val="clear" w:color="auto" w:fill="FFFFFF"/>
        <w:spacing w:after="0" w:line="259" w:lineRule="auto"/>
        <w:ind w:firstLine="709"/>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b/>
          <w:color w:val="000000"/>
          <w:sz w:val="28"/>
          <w:szCs w:val="28"/>
          <w:shd w:val="clear" w:color="auto" w:fill="FFFFFF"/>
        </w:rPr>
        <w:t xml:space="preserve">Система мероприятий, направленных на повышение качества подготовки обучающихся к итоговому сочинению (изложению) </w:t>
      </w:r>
    </w:p>
    <w:p w14:paraId="478F8180" w14:textId="77777777" w:rsidR="005E5B1F" w:rsidRPr="00274B03" w:rsidRDefault="005E5B1F"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p>
    <w:p w14:paraId="21A4606B" w14:textId="2F9BB421" w:rsidR="00406951" w:rsidRDefault="00406951"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Проведённый анализ </w:t>
      </w:r>
      <w:r w:rsidR="0054216B">
        <w:rPr>
          <w:rFonts w:ascii="Times New Roman" w:eastAsia="Calibri" w:hAnsi="Times New Roman" w:cs="Times New Roman"/>
          <w:color w:val="000000"/>
          <w:sz w:val="28"/>
          <w:szCs w:val="28"/>
          <w:shd w:val="clear" w:color="auto" w:fill="FFFFFF"/>
        </w:rPr>
        <w:t>позволяет сделать</w:t>
      </w:r>
      <w:r>
        <w:rPr>
          <w:rFonts w:ascii="Times New Roman" w:eastAsia="Calibri" w:hAnsi="Times New Roman" w:cs="Times New Roman"/>
          <w:color w:val="000000"/>
          <w:sz w:val="28"/>
          <w:szCs w:val="28"/>
          <w:shd w:val="clear" w:color="auto" w:fill="FFFFFF"/>
        </w:rPr>
        <w:t xml:space="preserve"> следующие выводы:</w:t>
      </w:r>
    </w:p>
    <w:p w14:paraId="7AE166F8" w14:textId="614F4F12" w:rsidR="00406951" w:rsidRDefault="00406951"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достаточно часто в работах учащихся отсутствуют тезисы, раскрывающие тему сочинения, или они не вполне обоснованы;</w:t>
      </w:r>
    </w:p>
    <w:p w14:paraId="4AA78A80" w14:textId="152D7129" w:rsidR="00406951" w:rsidRDefault="00406951"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раскрытие темы подменяется общими рассуждениями, переходящими в бытовую или личную плоскость;</w:t>
      </w:r>
    </w:p>
    <w:p w14:paraId="0C5432CC" w14:textId="0A895B85" w:rsidR="00406951" w:rsidRDefault="00406951"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отсутствуют литературные аргументы из публицистической, мемуарной, документальной, краеведческой литературы;</w:t>
      </w:r>
    </w:p>
    <w:p w14:paraId="1562CE19" w14:textId="06250344" w:rsidR="00406951" w:rsidRDefault="0054216B"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преобладание пересказа при обращении к литературному произведению;</w:t>
      </w:r>
    </w:p>
    <w:p w14:paraId="6D378638" w14:textId="39FBF6F9" w:rsidR="0054216B" w:rsidRDefault="0054216B"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нарушение предметно-логических связей;</w:t>
      </w:r>
    </w:p>
    <w:p w14:paraId="54FAF0FD" w14:textId="284AF1BD" w:rsidR="0054216B" w:rsidRDefault="0054216B" w:rsidP="005E5B1F">
      <w:pPr>
        <w:shd w:val="clear" w:color="auto" w:fill="FFFFFF"/>
        <w:spacing w:after="0" w:line="259"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высокая частотность экспрессивных средств, разговорных и просторечных слов, жаргонизмов.</w:t>
      </w:r>
    </w:p>
    <w:p w14:paraId="3AA2730C" w14:textId="77777777" w:rsidR="005E5B1F" w:rsidRPr="000644E0" w:rsidRDefault="005E5B1F" w:rsidP="005E5B1F">
      <w:pPr>
        <w:shd w:val="clear" w:color="auto" w:fill="FFFFFF"/>
        <w:spacing w:after="0" w:line="259" w:lineRule="auto"/>
        <w:ind w:firstLine="709"/>
        <w:jc w:val="both"/>
        <w:rPr>
          <w:rFonts w:ascii="Times New Roman" w:eastAsia="Calibri" w:hAnsi="Times New Roman" w:cs="Times New Roman"/>
          <w:i/>
          <w:color w:val="000000"/>
          <w:sz w:val="28"/>
          <w:szCs w:val="28"/>
          <w:shd w:val="clear" w:color="auto" w:fill="FFFFFF"/>
        </w:rPr>
      </w:pPr>
      <w:r w:rsidRPr="005E5B1F">
        <w:rPr>
          <w:rFonts w:ascii="Times New Roman" w:eastAsia="Calibri" w:hAnsi="Times New Roman" w:cs="Times New Roman"/>
          <w:color w:val="000000"/>
          <w:sz w:val="28"/>
          <w:szCs w:val="28"/>
          <w:shd w:val="clear" w:color="auto" w:fill="FFFFFF"/>
        </w:rPr>
        <w:t xml:space="preserve">Отдельным городским образовательным организациям, таким как МОУ «СОШ №2 имени Героя Советского Союза П.И. Орлова», </w:t>
      </w:r>
      <w:proofErr w:type="spellStart"/>
      <w:r w:rsidRPr="005E5B1F">
        <w:rPr>
          <w:rFonts w:ascii="Times New Roman" w:eastAsia="Calibri" w:hAnsi="Times New Roman" w:cs="Times New Roman"/>
          <w:color w:val="000000"/>
          <w:sz w:val="28"/>
          <w:szCs w:val="28"/>
          <w:shd w:val="clear" w:color="auto" w:fill="FFFFFF"/>
        </w:rPr>
        <w:t>г.о</w:t>
      </w:r>
      <w:proofErr w:type="spellEnd"/>
      <w:r w:rsidRPr="005E5B1F">
        <w:rPr>
          <w:rFonts w:ascii="Times New Roman" w:eastAsia="Calibri" w:hAnsi="Times New Roman" w:cs="Times New Roman"/>
          <w:color w:val="000000"/>
          <w:sz w:val="28"/>
          <w:szCs w:val="28"/>
          <w:shd w:val="clear" w:color="auto" w:fill="FFFFFF"/>
        </w:rPr>
        <w:t xml:space="preserve">. Саранск; МАОУ «СОШ № 10» </w:t>
      </w:r>
      <w:proofErr w:type="spellStart"/>
      <w:r w:rsidRPr="005E5B1F">
        <w:rPr>
          <w:rFonts w:ascii="Times New Roman" w:eastAsia="Calibri" w:hAnsi="Times New Roman" w:cs="Times New Roman"/>
          <w:color w:val="000000"/>
          <w:sz w:val="28"/>
          <w:szCs w:val="28"/>
          <w:shd w:val="clear" w:color="auto" w:fill="FFFFFF"/>
        </w:rPr>
        <w:t>г.о</w:t>
      </w:r>
      <w:proofErr w:type="spellEnd"/>
      <w:r w:rsidRPr="005E5B1F">
        <w:rPr>
          <w:rFonts w:ascii="Times New Roman" w:eastAsia="Calibri" w:hAnsi="Times New Roman" w:cs="Times New Roman"/>
          <w:color w:val="000000"/>
          <w:sz w:val="28"/>
          <w:szCs w:val="28"/>
          <w:shd w:val="clear" w:color="auto" w:fill="FFFFFF"/>
        </w:rPr>
        <w:t xml:space="preserve">. Саранск; МОУ «СОШ №5» </w:t>
      </w:r>
      <w:proofErr w:type="spellStart"/>
      <w:r w:rsidRPr="005E5B1F">
        <w:rPr>
          <w:rFonts w:ascii="Times New Roman" w:eastAsia="Calibri" w:hAnsi="Times New Roman" w:cs="Times New Roman"/>
          <w:color w:val="000000"/>
          <w:sz w:val="28"/>
          <w:szCs w:val="28"/>
          <w:shd w:val="clear" w:color="auto" w:fill="FFFFFF"/>
        </w:rPr>
        <w:t>г.о</w:t>
      </w:r>
      <w:proofErr w:type="spellEnd"/>
      <w:r w:rsidRPr="005E5B1F">
        <w:rPr>
          <w:rFonts w:ascii="Times New Roman" w:eastAsia="Calibri" w:hAnsi="Times New Roman" w:cs="Times New Roman"/>
          <w:color w:val="000000"/>
          <w:sz w:val="28"/>
          <w:szCs w:val="28"/>
          <w:shd w:val="clear" w:color="auto" w:fill="FFFFFF"/>
        </w:rPr>
        <w:t xml:space="preserve">. Саранск следует пересмотреть подготовку к итоговому сочинению, так как </w:t>
      </w:r>
      <w:r w:rsidRPr="000644E0">
        <w:rPr>
          <w:rFonts w:ascii="Times New Roman" w:eastAsia="Calibri" w:hAnsi="Times New Roman" w:cs="Times New Roman"/>
          <w:i/>
          <w:color w:val="000000"/>
          <w:sz w:val="28"/>
          <w:szCs w:val="28"/>
          <w:shd w:val="clear" w:color="auto" w:fill="FFFFFF"/>
        </w:rPr>
        <w:t>в указанных образовательных организациях доля выпускников, показавших высокие результаты, невелика.</w:t>
      </w:r>
    </w:p>
    <w:p w14:paraId="5FD4A256" w14:textId="77777777" w:rsidR="005E5B1F" w:rsidRPr="005E5B1F" w:rsidRDefault="005E5B1F" w:rsidP="005E5B1F">
      <w:pPr>
        <w:shd w:val="clear" w:color="auto" w:fill="FFFFFF"/>
        <w:spacing w:after="0" w:line="259" w:lineRule="auto"/>
        <w:ind w:firstLine="709"/>
        <w:jc w:val="both"/>
        <w:rPr>
          <w:rFonts w:ascii="Times New Roman" w:eastAsia="Calibri" w:hAnsi="Times New Roman" w:cs="Times New Roman"/>
          <w:b/>
          <w:color w:val="000000"/>
          <w:sz w:val="28"/>
          <w:szCs w:val="28"/>
          <w:shd w:val="clear" w:color="auto" w:fill="FFFFFF"/>
        </w:rPr>
      </w:pPr>
    </w:p>
    <w:tbl>
      <w:tblPr>
        <w:tblStyle w:val="1"/>
        <w:tblW w:w="0" w:type="auto"/>
        <w:tblLook w:val="04A0" w:firstRow="1" w:lastRow="0" w:firstColumn="1" w:lastColumn="0" w:noHBand="0" w:noVBand="1"/>
      </w:tblPr>
      <w:tblGrid>
        <w:gridCol w:w="562"/>
        <w:gridCol w:w="3119"/>
        <w:gridCol w:w="5664"/>
      </w:tblGrid>
      <w:tr w:rsidR="005E5B1F" w:rsidRPr="005E5B1F" w14:paraId="30D1D311" w14:textId="77777777" w:rsidTr="009B03D9">
        <w:tc>
          <w:tcPr>
            <w:tcW w:w="562" w:type="dxa"/>
          </w:tcPr>
          <w:p w14:paraId="7B64B918" w14:textId="77777777" w:rsidR="005E5B1F" w:rsidRPr="005E5B1F" w:rsidRDefault="005E5B1F" w:rsidP="005E5B1F">
            <w:pPr>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b/>
                <w:color w:val="000000"/>
                <w:sz w:val="28"/>
                <w:szCs w:val="28"/>
                <w:shd w:val="clear" w:color="auto" w:fill="FFFFFF"/>
              </w:rPr>
              <w:t>№</w:t>
            </w:r>
          </w:p>
        </w:tc>
        <w:tc>
          <w:tcPr>
            <w:tcW w:w="3119" w:type="dxa"/>
          </w:tcPr>
          <w:p w14:paraId="621DD796" w14:textId="77777777" w:rsidR="005E5B1F" w:rsidRPr="005E5B1F" w:rsidRDefault="005E5B1F" w:rsidP="005E5B1F">
            <w:pPr>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b/>
                <w:color w:val="000000"/>
                <w:sz w:val="28"/>
                <w:szCs w:val="28"/>
                <w:shd w:val="clear" w:color="auto" w:fill="FFFFFF"/>
              </w:rPr>
              <w:t>Образовательные организации</w:t>
            </w:r>
          </w:p>
        </w:tc>
        <w:tc>
          <w:tcPr>
            <w:tcW w:w="5664" w:type="dxa"/>
          </w:tcPr>
          <w:p w14:paraId="2DE477B9" w14:textId="77777777" w:rsidR="005E5B1F" w:rsidRPr="005E5B1F" w:rsidRDefault="005E5B1F" w:rsidP="005E5B1F">
            <w:pPr>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b/>
                <w:color w:val="000000"/>
                <w:sz w:val="28"/>
                <w:szCs w:val="28"/>
                <w:shd w:val="clear" w:color="auto" w:fill="FFFFFF"/>
              </w:rPr>
              <w:t xml:space="preserve">Мероприятия </w:t>
            </w:r>
          </w:p>
        </w:tc>
      </w:tr>
      <w:tr w:rsidR="005E5B1F" w:rsidRPr="005E5B1F" w14:paraId="2DD408FF" w14:textId="77777777" w:rsidTr="009B03D9">
        <w:tc>
          <w:tcPr>
            <w:tcW w:w="562" w:type="dxa"/>
          </w:tcPr>
          <w:p w14:paraId="7C9B0B5D" w14:textId="1574BA88" w:rsidR="005E5B1F" w:rsidRPr="005E5B1F" w:rsidRDefault="005F6F74" w:rsidP="005E5B1F">
            <w:pPr>
              <w:jc w:val="both"/>
              <w:rPr>
                <w:rFonts w:ascii="Times New Roman" w:eastAsia="Calibri" w:hAnsi="Times New Roman" w:cs="Times New Roman"/>
                <w:color w:val="000000"/>
                <w:sz w:val="28"/>
                <w:szCs w:val="28"/>
                <w:shd w:val="clear" w:color="auto" w:fill="FFFFFF"/>
              </w:rPr>
            </w:pPr>
            <w:r w:rsidRPr="00274B03">
              <w:rPr>
                <w:rFonts w:ascii="Times New Roman" w:eastAsia="Calibri" w:hAnsi="Times New Roman" w:cs="Times New Roman"/>
                <w:color w:val="000000"/>
                <w:sz w:val="28"/>
                <w:szCs w:val="28"/>
                <w:shd w:val="clear" w:color="auto" w:fill="FFFFFF"/>
              </w:rPr>
              <w:t>1</w:t>
            </w:r>
          </w:p>
        </w:tc>
        <w:tc>
          <w:tcPr>
            <w:tcW w:w="3119" w:type="dxa"/>
          </w:tcPr>
          <w:p w14:paraId="630FE6F8" w14:textId="77777777" w:rsidR="005E5B1F" w:rsidRPr="005E5B1F" w:rsidRDefault="005E5B1F" w:rsidP="005E5B1F">
            <w:pPr>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color w:val="000000"/>
                <w:sz w:val="28"/>
                <w:szCs w:val="28"/>
                <w:shd w:val="clear" w:color="auto" w:fill="FFFFFF"/>
              </w:rPr>
              <w:t xml:space="preserve">МОУ «СОШ №2 имени Героя Советского Союза П.И. Орлова», </w:t>
            </w:r>
            <w:proofErr w:type="spellStart"/>
            <w:r w:rsidRPr="005E5B1F">
              <w:rPr>
                <w:rFonts w:ascii="Times New Roman" w:eastAsia="Calibri" w:hAnsi="Times New Roman" w:cs="Times New Roman"/>
                <w:color w:val="000000"/>
                <w:sz w:val="28"/>
                <w:szCs w:val="28"/>
                <w:shd w:val="clear" w:color="auto" w:fill="FFFFFF"/>
              </w:rPr>
              <w:t>г.о</w:t>
            </w:r>
            <w:proofErr w:type="spellEnd"/>
            <w:r w:rsidRPr="005E5B1F">
              <w:rPr>
                <w:rFonts w:ascii="Times New Roman" w:eastAsia="Calibri" w:hAnsi="Times New Roman" w:cs="Times New Roman"/>
                <w:color w:val="000000"/>
                <w:sz w:val="28"/>
                <w:szCs w:val="28"/>
                <w:shd w:val="clear" w:color="auto" w:fill="FFFFFF"/>
              </w:rPr>
              <w:t>. Саранск</w:t>
            </w:r>
          </w:p>
        </w:tc>
        <w:tc>
          <w:tcPr>
            <w:tcW w:w="5664" w:type="dxa"/>
          </w:tcPr>
          <w:p w14:paraId="741C9F6B" w14:textId="77777777" w:rsidR="005E5B1F" w:rsidRPr="00274B03" w:rsidRDefault="005E5B1F" w:rsidP="005E5B1F">
            <w:pPr>
              <w:shd w:val="clear" w:color="auto" w:fill="FFFFFF"/>
              <w:jc w:val="both"/>
              <w:rPr>
                <w:rFonts w:ascii="Times New Roman" w:hAnsi="Times New Roman" w:cs="Times New Roman"/>
                <w:sz w:val="28"/>
                <w:szCs w:val="28"/>
              </w:rPr>
            </w:pPr>
            <w:r w:rsidRPr="005E5B1F">
              <w:rPr>
                <w:rFonts w:ascii="Times New Roman" w:eastAsia="Calibri" w:hAnsi="Times New Roman" w:cs="Times New Roman"/>
                <w:b/>
                <w:color w:val="000000"/>
                <w:sz w:val="28"/>
                <w:szCs w:val="28"/>
                <w:shd w:val="clear" w:color="auto" w:fill="FFFFFF"/>
              </w:rPr>
              <w:t xml:space="preserve">- </w:t>
            </w:r>
            <w:r w:rsidRPr="005E5B1F">
              <w:rPr>
                <w:rFonts w:ascii="Times New Roman" w:hAnsi="Times New Roman" w:cs="Times New Roman"/>
                <w:sz w:val="28"/>
                <w:szCs w:val="28"/>
              </w:rPr>
              <w:t xml:space="preserve">Тематическое заседание регионального предметного клуба учителей русского языка и литературы «Методика подготовки учащихся 11-х классов к итоговому </w:t>
            </w:r>
            <w:r w:rsidRPr="005E5B1F">
              <w:rPr>
                <w:rFonts w:ascii="Times New Roman" w:hAnsi="Times New Roman" w:cs="Times New Roman"/>
                <w:sz w:val="28"/>
                <w:szCs w:val="28"/>
              </w:rPr>
              <w:lastRenderedPageBreak/>
              <w:t xml:space="preserve">сочинению 2023-2024 </w:t>
            </w:r>
            <w:proofErr w:type="spellStart"/>
            <w:r w:rsidRPr="005E5B1F">
              <w:rPr>
                <w:rFonts w:ascii="Times New Roman" w:hAnsi="Times New Roman" w:cs="Times New Roman"/>
                <w:sz w:val="28"/>
                <w:szCs w:val="28"/>
              </w:rPr>
              <w:t>уч.г</w:t>
            </w:r>
            <w:proofErr w:type="spellEnd"/>
            <w:r w:rsidRPr="005E5B1F">
              <w:rPr>
                <w:rFonts w:ascii="Times New Roman" w:hAnsi="Times New Roman" w:cs="Times New Roman"/>
                <w:sz w:val="28"/>
                <w:szCs w:val="28"/>
              </w:rPr>
              <w:t>.» в рамках августовского совещания. (август, 2023)</w:t>
            </w:r>
            <w:r w:rsidRPr="00274B03">
              <w:rPr>
                <w:rFonts w:ascii="Times New Roman" w:hAnsi="Times New Roman" w:cs="Times New Roman"/>
                <w:sz w:val="28"/>
                <w:szCs w:val="28"/>
              </w:rPr>
              <w:t>;</w:t>
            </w:r>
          </w:p>
          <w:p w14:paraId="2BF5D1ED" w14:textId="1659ED50" w:rsidR="005E5B1F" w:rsidRPr="00274B03" w:rsidRDefault="005E5B1F" w:rsidP="005E5B1F">
            <w:pPr>
              <w:rPr>
                <w:rFonts w:ascii="Times New Roman" w:hAnsi="Times New Roman" w:cs="Times New Roman"/>
                <w:color w:val="000000"/>
                <w:sz w:val="28"/>
                <w:szCs w:val="28"/>
                <w:shd w:val="clear" w:color="auto" w:fill="FFFFFF"/>
              </w:rPr>
            </w:pPr>
            <w:r w:rsidRPr="00274B03">
              <w:rPr>
                <w:rFonts w:ascii="Times New Roman" w:hAnsi="Times New Roman" w:cs="Times New Roman"/>
                <w:sz w:val="28"/>
                <w:szCs w:val="28"/>
              </w:rPr>
              <w:t xml:space="preserve">- </w:t>
            </w:r>
            <w:r w:rsidRPr="00274B03">
              <w:rPr>
                <w:rFonts w:ascii="Times New Roman" w:hAnsi="Times New Roman" w:cs="Times New Roman"/>
                <w:color w:val="000000"/>
                <w:sz w:val="28"/>
                <w:szCs w:val="28"/>
              </w:rPr>
              <w:t>Методическая мастерская «Особенности оценивания итогового сочинения (изложения) в рамках ГИА».</w:t>
            </w:r>
            <w:r w:rsidRPr="00274B03">
              <w:rPr>
                <w:rFonts w:ascii="Times New Roman" w:hAnsi="Times New Roman" w:cs="Times New Roman"/>
                <w:color w:val="000000"/>
                <w:sz w:val="28"/>
                <w:szCs w:val="28"/>
                <w:shd w:val="clear" w:color="auto" w:fill="FFFFFF"/>
              </w:rPr>
              <w:t xml:space="preserve"> (Ноябрь, </w:t>
            </w:r>
            <w:r w:rsidRPr="00274B03">
              <w:rPr>
                <w:rFonts w:ascii="Times New Roman" w:eastAsia="Times New Roman" w:hAnsi="Times New Roman" w:cs="Times New Roman"/>
                <w:color w:val="000000"/>
                <w:sz w:val="28"/>
                <w:szCs w:val="28"/>
                <w:shd w:val="clear" w:color="auto" w:fill="FFFFFF"/>
                <w:lang w:eastAsia="ru-RU"/>
              </w:rPr>
              <w:t>2023);</w:t>
            </w:r>
          </w:p>
          <w:p w14:paraId="091CB839" w14:textId="0CAF3806" w:rsidR="005E5B1F" w:rsidRPr="005E5B1F" w:rsidRDefault="005E5B1F" w:rsidP="005F6F74">
            <w:pPr>
              <w:jc w:val="both"/>
              <w:rPr>
                <w:rFonts w:ascii="Times New Roman" w:hAnsi="Times New Roman" w:cs="Times New Roman"/>
                <w:sz w:val="28"/>
                <w:szCs w:val="28"/>
              </w:rPr>
            </w:pPr>
            <w:r w:rsidRPr="00274B03">
              <w:rPr>
                <w:rFonts w:ascii="Times New Roman" w:hAnsi="Times New Roman" w:cs="Times New Roman"/>
                <w:sz w:val="28"/>
                <w:szCs w:val="28"/>
              </w:rPr>
              <w:t xml:space="preserve">- КПК </w:t>
            </w:r>
            <w:r w:rsidR="005F6F74" w:rsidRPr="00274B03">
              <w:rPr>
                <w:rFonts w:ascii="Times New Roman" w:eastAsia="Times New Roman" w:hAnsi="Times New Roman" w:cs="Times New Roman"/>
                <w:color w:val="000000"/>
                <w:sz w:val="28"/>
                <w:szCs w:val="28"/>
                <w:lang w:eastAsia="ru-RU"/>
              </w:rPr>
              <w:t>«Подготовка обучающихся к итоговому сочинению (изложению) в рамках ГИА» (</w:t>
            </w:r>
            <w:r w:rsidR="005F6F74" w:rsidRPr="00274B03">
              <w:rPr>
                <w:rFonts w:ascii="Times New Roman" w:hAnsi="Times New Roman" w:cs="Times New Roman"/>
                <w:sz w:val="28"/>
                <w:szCs w:val="28"/>
              </w:rPr>
              <w:t>25.09.2023-</w:t>
            </w:r>
            <w:r w:rsidR="005F6F74" w:rsidRPr="00274B03">
              <w:rPr>
                <w:rFonts w:ascii="Times New Roman" w:eastAsia="Times New Roman" w:hAnsi="Times New Roman" w:cs="Times New Roman"/>
                <w:sz w:val="28"/>
                <w:szCs w:val="28"/>
                <w:lang w:eastAsia="ru-RU"/>
              </w:rPr>
              <w:t>06.10.2023)</w:t>
            </w:r>
          </w:p>
        </w:tc>
      </w:tr>
      <w:tr w:rsidR="005E5B1F" w:rsidRPr="005E5B1F" w14:paraId="47A302FC" w14:textId="77777777" w:rsidTr="009B03D9">
        <w:tc>
          <w:tcPr>
            <w:tcW w:w="562" w:type="dxa"/>
          </w:tcPr>
          <w:p w14:paraId="3A69F182" w14:textId="3A24BC03" w:rsidR="005E5B1F" w:rsidRPr="005E5B1F" w:rsidRDefault="005F6F74" w:rsidP="005E5B1F">
            <w:pPr>
              <w:jc w:val="both"/>
              <w:rPr>
                <w:rFonts w:ascii="Times New Roman" w:eastAsia="Calibri" w:hAnsi="Times New Roman" w:cs="Times New Roman"/>
                <w:color w:val="000000"/>
                <w:sz w:val="28"/>
                <w:szCs w:val="28"/>
                <w:shd w:val="clear" w:color="auto" w:fill="FFFFFF"/>
              </w:rPr>
            </w:pPr>
            <w:r w:rsidRPr="00274B03">
              <w:rPr>
                <w:rFonts w:ascii="Times New Roman" w:eastAsia="Calibri" w:hAnsi="Times New Roman" w:cs="Times New Roman"/>
                <w:color w:val="000000"/>
                <w:sz w:val="28"/>
                <w:szCs w:val="28"/>
                <w:shd w:val="clear" w:color="auto" w:fill="FFFFFF"/>
              </w:rPr>
              <w:lastRenderedPageBreak/>
              <w:t>2</w:t>
            </w:r>
          </w:p>
        </w:tc>
        <w:tc>
          <w:tcPr>
            <w:tcW w:w="3119" w:type="dxa"/>
          </w:tcPr>
          <w:p w14:paraId="0D62DE06" w14:textId="77777777" w:rsidR="005E5B1F" w:rsidRPr="005E5B1F" w:rsidRDefault="005E5B1F" w:rsidP="005E5B1F">
            <w:pPr>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color w:val="000000"/>
                <w:sz w:val="28"/>
                <w:szCs w:val="28"/>
                <w:shd w:val="clear" w:color="auto" w:fill="FFFFFF"/>
              </w:rPr>
              <w:t xml:space="preserve">МАОУ «СОШ № 10» </w:t>
            </w:r>
            <w:proofErr w:type="spellStart"/>
            <w:r w:rsidRPr="005E5B1F">
              <w:rPr>
                <w:rFonts w:ascii="Times New Roman" w:eastAsia="Calibri" w:hAnsi="Times New Roman" w:cs="Times New Roman"/>
                <w:color w:val="000000"/>
                <w:sz w:val="28"/>
                <w:szCs w:val="28"/>
                <w:shd w:val="clear" w:color="auto" w:fill="FFFFFF"/>
              </w:rPr>
              <w:t>г.о</w:t>
            </w:r>
            <w:proofErr w:type="spellEnd"/>
            <w:r w:rsidRPr="005E5B1F">
              <w:rPr>
                <w:rFonts w:ascii="Times New Roman" w:eastAsia="Calibri" w:hAnsi="Times New Roman" w:cs="Times New Roman"/>
                <w:color w:val="000000"/>
                <w:sz w:val="28"/>
                <w:szCs w:val="28"/>
                <w:shd w:val="clear" w:color="auto" w:fill="FFFFFF"/>
              </w:rPr>
              <w:t>. Саранск</w:t>
            </w:r>
          </w:p>
        </w:tc>
        <w:tc>
          <w:tcPr>
            <w:tcW w:w="5664" w:type="dxa"/>
          </w:tcPr>
          <w:p w14:paraId="24EC3ED5" w14:textId="77777777" w:rsidR="005E5B1F" w:rsidRPr="00274B03" w:rsidRDefault="005E5B1F" w:rsidP="005E5B1F">
            <w:pPr>
              <w:shd w:val="clear" w:color="auto" w:fill="FFFFFF"/>
              <w:jc w:val="both"/>
              <w:rPr>
                <w:rFonts w:ascii="Times New Roman" w:hAnsi="Times New Roman" w:cs="Times New Roman"/>
                <w:color w:val="000000"/>
                <w:sz w:val="28"/>
                <w:szCs w:val="28"/>
              </w:rPr>
            </w:pPr>
            <w:r w:rsidRPr="005E5B1F">
              <w:rPr>
                <w:rFonts w:ascii="Times New Roman" w:eastAsia="Calibri" w:hAnsi="Times New Roman" w:cs="Times New Roman"/>
                <w:b/>
                <w:color w:val="000000"/>
                <w:sz w:val="28"/>
                <w:szCs w:val="28"/>
                <w:shd w:val="clear" w:color="auto" w:fill="FFFFFF"/>
              </w:rPr>
              <w:t xml:space="preserve">- </w:t>
            </w:r>
            <w:r w:rsidRPr="005E5B1F">
              <w:rPr>
                <w:rFonts w:ascii="Times New Roman" w:hAnsi="Times New Roman" w:cs="Times New Roman"/>
                <w:color w:val="000000"/>
                <w:sz w:val="28"/>
                <w:szCs w:val="28"/>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 (сентябрь, 2023)</w:t>
            </w:r>
            <w:r w:rsidRPr="00274B03">
              <w:rPr>
                <w:rFonts w:ascii="Times New Roman" w:hAnsi="Times New Roman" w:cs="Times New Roman"/>
                <w:color w:val="000000"/>
                <w:sz w:val="28"/>
                <w:szCs w:val="28"/>
              </w:rPr>
              <w:t>;</w:t>
            </w:r>
          </w:p>
          <w:p w14:paraId="54A4F5E1" w14:textId="1D986398" w:rsidR="0042529C" w:rsidRPr="0042529C" w:rsidRDefault="0042529C" w:rsidP="0042529C">
            <w:pPr>
              <w:rPr>
                <w:rFonts w:ascii="Times New Roman" w:hAnsi="Times New Roman" w:cs="Times New Roman"/>
                <w:color w:val="000000"/>
                <w:sz w:val="28"/>
                <w:szCs w:val="28"/>
                <w:shd w:val="clear" w:color="auto" w:fill="FFFFFF"/>
              </w:rPr>
            </w:pPr>
            <w:r w:rsidRPr="00274B03">
              <w:rPr>
                <w:rFonts w:ascii="Times New Roman" w:eastAsia="Times New Roman" w:hAnsi="Times New Roman" w:cs="Times New Roman"/>
                <w:color w:val="000000"/>
                <w:sz w:val="28"/>
                <w:szCs w:val="28"/>
                <w:shd w:val="clear" w:color="auto" w:fill="FFFFFF"/>
                <w:lang w:eastAsia="ru-RU"/>
              </w:rPr>
              <w:t xml:space="preserve">– </w:t>
            </w:r>
            <w:r w:rsidRPr="00274B03">
              <w:rPr>
                <w:rFonts w:ascii="Times New Roman" w:hAnsi="Times New Roman" w:cs="Times New Roman"/>
                <w:color w:val="000000"/>
                <w:sz w:val="28"/>
                <w:szCs w:val="28"/>
              </w:rPr>
              <w:t>Методическая мастерская «Особенности оценивания итогового сочинения (изложения) в рамках ГИА».</w:t>
            </w:r>
            <w:r w:rsidRPr="00274B03">
              <w:rPr>
                <w:rFonts w:ascii="Times New Roman" w:hAnsi="Times New Roman" w:cs="Times New Roman"/>
                <w:color w:val="000000"/>
                <w:sz w:val="28"/>
                <w:szCs w:val="28"/>
                <w:shd w:val="clear" w:color="auto" w:fill="FFFFFF"/>
              </w:rPr>
              <w:t xml:space="preserve"> (Ноябрь, </w:t>
            </w:r>
            <w:r w:rsidRPr="00274B03">
              <w:rPr>
                <w:rFonts w:ascii="Times New Roman" w:eastAsia="Times New Roman" w:hAnsi="Times New Roman" w:cs="Times New Roman"/>
                <w:color w:val="000000"/>
                <w:sz w:val="28"/>
                <w:szCs w:val="28"/>
                <w:shd w:val="clear" w:color="auto" w:fill="FFFFFF"/>
                <w:lang w:eastAsia="ru-RU"/>
              </w:rPr>
              <w:t>2023);</w:t>
            </w:r>
          </w:p>
          <w:p w14:paraId="16334321" w14:textId="69235CE2" w:rsidR="005E5B1F" w:rsidRPr="005E5B1F" w:rsidRDefault="005F6F74" w:rsidP="005F6F74">
            <w:pPr>
              <w:jc w:val="both"/>
              <w:rPr>
                <w:rFonts w:ascii="Times New Roman" w:hAnsi="Times New Roman" w:cs="Times New Roman"/>
                <w:sz w:val="28"/>
                <w:szCs w:val="28"/>
              </w:rPr>
            </w:pPr>
            <w:r w:rsidRPr="00274B03">
              <w:rPr>
                <w:rFonts w:ascii="Times New Roman" w:hAnsi="Times New Roman" w:cs="Times New Roman"/>
                <w:sz w:val="28"/>
                <w:szCs w:val="28"/>
              </w:rPr>
              <w:t xml:space="preserve">- КПК </w:t>
            </w:r>
            <w:r w:rsidRPr="00274B03">
              <w:rPr>
                <w:rFonts w:ascii="Times New Roman" w:eastAsia="Times New Roman" w:hAnsi="Times New Roman" w:cs="Times New Roman"/>
                <w:color w:val="000000"/>
                <w:sz w:val="28"/>
                <w:szCs w:val="28"/>
                <w:lang w:eastAsia="ru-RU"/>
              </w:rPr>
              <w:t>«Подготовка обучающихся к итоговому сочинению (изложению) в рамках ГИА» (</w:t>
            </w:r>
            <w:r w:rsidRPr="00274B03">
              <w:rPr>
                <w:rFonts w:ascii="Times New Roman" w:hAnsi="Times New Roman" w:cs="Times New Roman"/>
                <w:sz w:val="28"/>
                <w:szCs w:val="28"/>
              </w:rPr>
              <w:t>25.09.2023-</w:t>
            </w:r>
            <w:r w:rsidRPr="00274B03">
              <w:rPr>
                <w:rFonts w:ascii="Times New Roman" w:eastAsia="Times New Roman" w:hAnsi="Times New Roman" w:cs="Times New Roman"/>
                <w:sz w:val="28"/>
                <w:szCs w:val="28"/>
                <w:lang w:eastAsia="ru-RU"/>
              </w:rPr>
              <w:t>06.10.2023)</w:t>
            </w:r>
          </w:p>
        </w:tc>
      </w:tr>
      <w:tr w:rsidR="005E5B1F" w:rsidRPr="005E5B1F" w14:paraId="63017DF3" w14:textId="77777777" w:rsidTr="009B03D9">
        <w:tc>
          <w:tcPr>
            <w:tcW w:w="562" w:type="dxa"/>
          </w:tcPr>
          <w:p w14:paraId="53B647A6" w14:textId="2E4D994E" w:rsidR="005E5B1F" w:rsidRPr="005E5B1F" w:rsidRDefault="005F6F74" w:rsidP="005E5B1F">
            <w:pPr>
              <w:jc w:val="both"/>
              <w:rPr>
                <w:rFonts w:ascii="Times New Roman" w:eastAsia="Calibri" w:hAnsi="Times New Roman" w:cs="Times New Roman"/>
                <w:color w:val="000000"/>
                <w:sz w:val="28"/>
                <w:szCs w:val="28"/>
                <w:shd w:val="clear" w:color="auto" w:fill="FFFFFF"/>
              </w:rPr>
            </w:pPr>
            <w:r w:rsidRPr="00274B03">
              <w:rPr>
                <w:rFonts w:ascii="Times New Roman" w:eastAsia="Calibri" w:hAnsi="Times New Roman" w:cs="Times New Roman"/>
                <w:color w:val="000000"/>
                <w:sz w:val="28"/>
                <w:szCs w:val="28"/>
                <w:shd w:val="clear" w:color="auto" w:fill="FFFFFF"/>
              </w:rPr>
              <w:t>3</w:t>
            </w:r>
          </w:p>
        </w:tc>
        <w:tc>
          <w:tcPr>
            <w:tcW w:w="3119" w:type="dxa"/>
          </w:tcPr>
          <w:p w14:paraId="12E79DCC" w14:textId="77777777" w:rsidR="005E5B1F" w:rsidRPr="005E5B1F" w:rsidRDefault="005E5B1F" w:rsidP="005E5B1F">
            <w:pPr>
              <w:jc w:val="both"/>
              <w:rPr>
                <w:rFonts w:ascii="Times New Roman" w:eastAsia="Calibri" w:hAnsi="Times New Roman" w:cs="Times New Roman"/>
                <w:b/>
                <w:color w:val="000000"/>
                <w:sz w:val="28"/>
                <w:szCs w:val="28"/>
                <w:shd w:val="clear" w:color="auto" w:fill="FFFFFF"/>
              </w:rPr>
            </w:pPr>
            <w:r w:rsidRPr="005E5B1F">
              <w:rPr>
                <w:rFonts w:ascii="Times New Roman" w:eastAsia="Calibri" w:hAnsi="Times New Roman" w:cs="Times New Roman"/>
                <w:color w:val="000000"/>
                <w:sz w:val="28"/>
                <w:szCs w:val="28"/>
                <w:shd w:val="clear" w:color="auto" w:fill="FFFFFF"/>
              </w:rPr>
              <w:t xml:space="preserve">МОУ «СОШ №5» </w:t>
            </w:r>
            <w:proofErr w:type="spellStart"/>
            <w:r w:rsidRPr="005E5B1F">
              <w:rPr>
                <w:rFonts w:ascii="Times New Roman" w:eastAsia="Calibri" w:hAnsi="Times New Roman" w:cs="Times New Roman"/>
                <w:color w:val="000000"/>
                <w:sz w:val="28"/>
                <w:szCs w:val="28"/>
                <w:shd w:val="clear" w:color="auto" w:fill="FFFFFF"/>
              </w:rPr>
              <w:t>г.о</w:t>
            </w:r>
            <w:proofErr w:type="spellEnd"/>
            <w:r w:rsidRPr="005E5B1F">
              <w:rPr>
                <w:rFonts w:ascii="Times New Roman" w:eastAsia="Calibri" w:hAnsi="Times New Roman" w:cs="Times New Roman"/>
                <w:color w:val="000000"/>
                <w:sz w:val="28"/>
                <w:szCs w:val="28"/>
                <w:shd w:val="clear" w:color="auto" w:fill="FFFFFF"/>
              </w:rPr>
              <w:t>. Саранск</w:t>
            </w:r>
          </w:p>
        </w:tc>
        <w:tc>
          <w:tcPr>
            <w:tcW w:w="5664" w:type="dxa"/>
          </w:tcPr>
          <w:p w14:paraId="78999058" w14:textId="21014923" w:rsidR="005E5B1F" w:rsidRPr="00274B03" w:rsidRDefault="005E5B1F" w:rsidP="005E5B1F">
            <w:pPr>
              <w:rPr>
                <w:rFonts w:ascii="Times New Roman" w:eastAsia="Times New Roman" w:hAnsi="Times New Roman" w:cs="Times New Roman"/>
                <w:color w:val="000000"/>
                <w:sz w:val="28"/>
                <w:szCs w:val="28"/>
                <w:shd w:val="clear" w:color="auto" w:fill="FFFFFF"/>
                <w:lang w:eastAsia="ru-RU"/>
              </w:rPr>
            </w:pPr>
            <w:r w:rsidRPr="00274B03">
              <w:rPr>
                <w:rFonts w:ascii="Times New Roman" w:hAnsi="Times New Roman" w:cs="Times New Roman"/>
                <w:color w:val="000000"/>
                <w:sz w:val="28"/>
                <w:szCs w:val="28"/>
              </w:rPr>
              <w:t xml:space="preserve">– </w:t>
            </w:r>
            <w:r w:rsidRPr="005E5B1F">
              <w:rPr>
                <w:rFonts w:ascii="Times New Roman" w:hAnsi="Times New Roman" w:cs="Times New Roman"/>
                <w:color w:val="000000"/>
                <w:sz w:val="28"/>
                <w:szCs w:val="28"/>
              </w:rPr>
              <w:t>Семинар-совещание «Итоги и перспективы итогового сочинения (изложения) в Республики Мордовия» в рамках Всероссийского педагогического марафона «Осенняя школа учителя – 2023» для председателей, экспертов предметных комиссий ГИА, руководителей методических объединений, учителей русского языка и литературы.</w:t>
            </w:r>
            <w:r w:rsidRPr="00274B03">
              <w:rPr>
                <w:rFonts w:ascii="Times New Roman" w:hAnsi="Times New Roman" w:cs="Times New Roman"/>
                <w:color w:val="000000"/>
                <w:sz w:val="28"/>
                <w:szCs w:val="28"/>
              </w:rPr>
              <w:t xml:space="preserve"> (</w:t>
            </w:r>
            <w:r w:rsidRPr="00274B03">
              <w:rPr>
                <w:rFonts w:ascii="Times New Roman" w:hAnsi="Times New Roman" w:cs="Times New Roman"/>
                <w:color w:val="000000"/>
                <w:sz w:val="28"/>
                <w:szCs w:val="28"/>
                <w:shd w:val="clear" w:color="auto" w:fill="FFFFFF"/>
              </w:rPr>
              <w:t xml:space="preserve">Октябрь, </w:t>
            </w:r>
            <w:r w:rsidRPr="00274B03">
              <w:rPr>
                <w:rFonts w:ascii="Times New Roman" w:eastAsia="Times New Roman" w:hAnsi="Times New Roman" w:cs="Times New Roman"/>
                <w:color w:val="000000"/>
                <w:sz w:val="28"/>
                <w:szCs w:val="28"/>
                <w:shd w:val="clear" w:color="auto" w:fill="FFFFFF"/>
                <w:lang w:eastAsia="ru-RU"/>
              </w:rPr>
              <w:t>2023);</w:t>
            </w:r>
          </w:p>
          <w:p w14:paraId="3E3BE231" w14:textId="7316409B" w:rsidR="005E5B1F" w:rsidRPr="00274B03" w:rsidRDefault="005E5B1F" w:rsidP="005E5B1F">
            <w:pPr>
              <w:rPr>
                <w:rFonts w:ascii="Times New Roman" w:hAnsi="Times New Roman" w:cs="Times New Roman"/>
                <w:color w:val="000000"/>
                <w:sz w:val="28"/>
                <w:szCs w:val="28"/>
                <w:shd w:val="clear" w:color="auto" w:fill="FFFFFF"/>
              </w:rPr>
            </w:pPr>
            <w:r w:rsidRPr="00274B03">
              <w:rPr>
                <w:rFonts w:ascii="Times New Roman" w:eastAsia="Times New Roman" w:hAnsi="Times New Roman" w:cs="Times New Roman"/>
                <w:color w:val="000000"/>
                <w:sz w:val="28"/>
                <w:szCs w:val="28"/>
                <w:shd w:val="clear" w:color="auto" w:fill="FFFFFF"/>
                <w:lang w:eastAsia="ru-RU"/>
              </w:rPr>
              <w:t xml:space="preserve">– </w:t>
            </w:r>
            <w:r w:rsidRPr="00274B03">
              <w:rPr>
                <w:rFonts w:ascii="Times New Roman" w:hAnsi="Times New Roman" w:cs="Times New Roman"/>
                <w:color w:val="000000"/>
                <w:sz w:val="28"/>
                <w:szCs w:val="28"/>
              </w:rPr>
              <w:t>Методическая мастерская «Особенности оценивания итогового сочинения (изложения) в рамках ГИА».</w:t>
            </w:r>
            <w:r w:rsidRPr="00274B03">
              <w:rPr>
                <w:rFonts w:ascii="Times New Roman" w:hAnsi="Times New Roman" w:cs="Times New Roman"/>
                <w:color w:val="000000"/>
                <w:sz w:val="28"/>
                <w:szCs w:val="28"/>
                <w:shd w:val="clear" w:color="auto" w:fill="FFFFFF"/>
              </w:rPr>
              <w:t xml:space="preserve"> (Ноябрь, </w:t>
            </w:r>
            <w:r w:rsidRPr="00274B03">
              <w:rPr>
                <w:rFonts w:ascii="Times New Roman" w:eastAsia="Times New Roman" w:hAnsi="Times New Roman" w:cs="Times New Roman"/>
                <w:color w:val="000000"/>
                <w:sz w:val="28"/>
                <w:szCs w:val="28"/>
                <w:shd w:val="clear" w:color="auto" w:fill="FFFFFF"/>
                <w:lang w:eastAsia="ru-RU"/>
              </w:rPr>
              <w:t>2023);</w:t>
            </w:r>
          </w:p>
          <w:p w14:paraId="5A9D6390" w14:textId="311AB876" w:rsidR="005E5B1F" w:rsidRPr="005E5B1F" w:rsidRDefault="005F6F74" w:rsidP="005F6F74">
            <w:pPr>
              <w:jc w:val="both"/>
              <w:rPr>
                <w:rFonts w:ascii="Times New Roman" w:hAnsi="Times New Roman" w:cs="Times New Roman"/>
                <w:sz w:val="28"/>
                <w:szCs w:val="28"/>
              </w:rPr>
            </w:pPr>
            <w:r w:rsidRPr="00274B03">
              <w:rPr>
                <w:rFonts w:ascii="Times New Roman" w:hAnsi="Times New Roman" w:cs="Times New Roman"/>
                <w:sz w:val="28"/>
                <w:szCs w:val="28"/>
              </w:rPr>
              <w:t xml:space="preserve">- КПК </w:t>
            </w:r>
            <w:r w:rsidRPr="00274B03">
              <w:rPr>
                <w:rFonts w:ascii="Times New Roman" w:eastAsia="Times New Roman" w:hAnsi="Times New Roman" w:cs="Times New Roman"/>
                <w:color w:val="000000"/>
                <w:sz w:val="28"/>
                <w:szCs w:val="28"/>
                <w:lang w:eastAsia="ru-RU"/>
              </w:rPr>
              <w:t>«Подготовка обучающихся к итоговому сочинению (изложению) в рамках ГИА» (</w:t>
            </w:r>
            <w:r w:rsidRPr="00274B03">
              <w:rPr>
                <w:rFonts w:ascii="Times New Roman" w:hAnsi="Times New Roman" w:cs="Times New Roman"/>
                <w:sz w:val="28"/>
                <w:szCs w:val="28"/>
              </w:rPr>
              <w:t>25.09.2023-</w:t>
            </w:r>
            <w:r w:rsidRPr="00274B03">
              <w:rPr>
                <w:rFonts w:ascii="Times New Roman" w:eastAsia="Times New Roman" w:hAnsi="Times New Roman" w:cs="Times New Roman"/>
                <w:sz w:val="28"/>
                <w:szCs w:val="28"/>
                <w:lang w:eastAsia="ru-RU"/>
              </w:rPr>
              <w:t>06.10.2023)</w:t>
            </w:r>
          </w:p>
        </w:tc>
      </w:tr>
    </w:tbl>
    <w:p w14:paraId="6738180C" w14:textId="77777777" w:rsidR="005F6F74" w:rsidRPr="005F6F74" w:rsidRDefault="005F6F74" w:rsidP="005F6F74">
      <w:pPr>
        <w:spacing w:after="0" w:line="240" w:lineRule="auto"/>
        <w:rPr>
          <w:rFonts w:ascii="Times New Roman" w:eastAsia="Times New Roman" w:hAnsi="Times New Roman" w:cs="Times New Roman"/>
          <w:b/>
          <w:caps/>
          <w:sz w:val="28"/>
          <w:szCs w:val="28"/>
          <w:lang w:eastAsia="ru-RU"/>
        </w:rPr>
      </w:pPr>
    </w:p>
    <w:p w14:paraId="2F3D6B58"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624BD46D"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1221420D"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20EFA825"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2512487E"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4973D454"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7BA56A16"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13E3CA73"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24DA6C61" w14:textId="77777777" w:rsidR="0082400E" w:rsidRDefault="0082400E"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p>
    <w:p w14:paraId="1D3529C3" w14:textId="77777777" w:rsidR="000B2D48" w:rsidRDefault="00590EF8"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r w:rsidRPr="000B2D48">
        <w:rPr>
          <w:rFonts w:ascii="Times New Roman" w:eastAsia="Times New Roman" w:hAnsi="Times New Roman" w:cs="Times New Roman"/>
          <w:b/>
          <w:caps/>
          <w:color w:val="000000"/>
          <w:sz w:val="28"/>
          <w:szCs w:val="28"/>
          <w:lang w:eastAsia="ru-RU"/>
        </w:rPr>
        <w:lastRenderedPageBreak/>
        <w:t>3.Перечень мер по повышению качества обучения</w:t>
      </w:r>
    </w:p>
    <w:p w14:paraId="65062246" w14:textId="1B8FCD1F" w:rsidR="00590EF8" w:rsidRPr="000B2D48" w:rsidRDefault="00590EF8" w:rsidP="00590EF8">
      <w:pPr>
        <w:shd w:val="clear" w:color="auto" w:fill="FFFFFF"/>
        <w:spacing w:after="0" w:line="240" w:lineRule="auto"/>
        <w:jc w:val="center"/>
        <w:rPr>
          <w:rFonts w:ascii="Times New Roman" w:eastAsia="Times New Roman" w:hAnsi="Times New Roman" w:cs="Times New Roman"/>
          <w:b/>
          <w:caps/>
          <w:color w:val="000000"/>
          <w:sz w:val="28"/>
          <w:szCs w:val="28"/>
          <w:lang w:eastAsia="ru-RU"/>
        </w:rPr>
      </w:pPr>
      <w:r w:rsidRPr="000B2D48">
        <w:rPr>
          <w:rFonts w:ascii="Times New Roman" w:eastAsia="Times New Roman" w:hAnsi="Times New Roman" w:cs="Times New Roman"/>
          <w:b/>
          <w:caps/>
          <w:color w:val="000000"/>
          <w:sz w:val="28"/>
          <w:szCs w:val="28"/>
          <w:lang w:eastAsia="ru-RU"/>
        </w:rPr>
        <w:t xml:space="preserve"> по подготовке к написанию итогового сочинения (изложения)</w:t>
      </w:r>
    </w:p>
    <w:p w14:paraId="375DB6F7" w14:textId="77777777" w:rsidR="00590EF8" w:rsidRDefault="00590EF8" w:rsidP="005F6F7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6DFF75E0" w14:textId="77777777" w:rsidR="005F6F74" w:rsidRPr="005F6F74" w:rsidRDefault="005F6F74" w:rsidP="005F6F7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F6F74">
        <w:rPr>
          <w:rFonts w:ascii="Times New Roman" w:eastAsia="Times New Roman" w:hAnsi="Times New Roman" w:cs="Times New Roman"/>
          <w:b/>
          <w:color w:val="000000"/>
          <w:sz w:val="28"/>
          <w:szCs w:val="28"/>
          <w:lang w:eastAsia="ru-RU"/>
        </w:rPr>
        <w:t xml:space="preserve">1. Методическая поддержка </w:t>
      </w:r>
    </w:p>
    <w:p w14:paraId="7C59F354" w14:textId="77777777" w:rsidR="005F6F74" w:rsidRPr="005F6F74" w:rsidRDefault="005F6F74" w:rsidP="005F6F74">
      <w:pPr>
        <w:spacing w:after="0" w:line="240" w:lineRule="auto"/>
        <w:rPr>
          <w:rFonts w:ascii="Times New Roman" w:eastAsia="Times New Roman" w:hAnsi="Times New Roman" w:cs="Times New Roman"/>
          <w:b/>
          <w:caps/>
          <w:sz w:val="28"/>
          <w:szCs w:val="28"/>
          <w:lang w:eastAsia="ru-RU"/>
        </w:rPr>
      </w:pPr>
    </w:p>
    <w:tbl>
      <w:tblPr>
        <w:tblStyle w:val="2"/>
        <w:tblW w:w="9923" w:type="dxa"/>
        <w:tblInd w:w="-572" w:type="dxa"/>
        <w:tblLook w:val="04A0" w:firstRow="1" w:lastRow="0" w:firstColumn="1" w:lastColumn="0" w:noHBand="0" w:noVBand="1"/>
      </w:tblPr>
      <w:tblGrid>
        <w:gridCol w:w="562"/>
        <w:gridCol w:w="1546"/>
        <w:gridCol w:w="7815"/>
      </w:tblGrid>
      <w:tr w:rsidR="005F6F74" w:rsidRPr="005F6F74" w14:paraId="313B7579" w14:textId="77777777" w:rsidTr="009B03D9">
        <w:tc>
          <w:tcPr>
            <w:tcW w:w="562" w:type="dxa"/>
          </w:tcPr>
          <w:p w14:paraId="21D8DF85" w14:textId="77777777" w:rsidR="005F6F74" w:rsidRPr="005F6F74" w:rsidRDefault="005F6F74" w:rsidP="005F6F74">
            <w:pPr>
              <w:rPr>
                <w:rFonts w:ascii="Times New Roman" w:hAnsi="Times New Roman" w:cs="Times New Roman"/>
                <w:b/>
                <w:caps/>
                <w:sz w:val="28"/>
                <w:szCs w:val="28"/>
              </w:rPr>
            </w:pPr>
            <w:r w:rsidRPr="005F6F74">
              <w:rPr>
                <w:rFonts w:ascii="Times New Roman" w:hAnsi="Times New Roman" w:cs="Times New Roman"/>
                <w:b/>
                <w:sz w:val="28"/>
                <w:szCs w:val="28"/>
              </w:rPr>
              <w:t>№</w:t>
            </w:r>
          </w:p>
        </w:tc>
        <w:tc>
          <w:tcPr>
            <w:tcW w:w="1546" w:type="dxa"/>
          </w:tcPr>
          <w:p w14:paraId="1803AA7D" w14:textId="77777777" w:rsidR="005F6F74" w:rsidRPr="005F6F74" w:rsidRDefault="005F6F74" w:rsidP="005F6F74">
            <w:pPr>
              <w:jc w:val="center"/>
              <w:rPr>
                <w:rFonts w:ascii="Times New Roman" w:hAnsi="Times New Roman" w:cs="Times New Roman"/>
                <w:b/>
                <w:sz w:val="28"/>
                <w:szCs w:val="28"/>
              </w:rPr>
            </w:pPr>
            <w:r w:rsidRPr="005F6F74">
              <w:rPr>
                <w:rFonts w:ascii="Times New Roman" w:hAnsi="Times New Roman" w:cs="Times New Roman"/>
                <w:b/>
                <w:sz w:val="28"/>
                <w:szCs w:val="28"/>
              </w:rPr>
              <w:t xml:space="preserve">Дата </w:t>
            </w:r>
          </w:p>
          <w:p w14:paraId="5FB04796" w14:textId="77777777" w:rsidR="005F6F74" w:rsidRPr="005F6F74" w:rsidRDefault="005F6F74" w:rsidP="005F6F74">
            <w:pPr>
              <w:rPr>
                <w:rFonts w:ascii="Times New Roman" w:hAnsi="Times New Roman" w:cs="Times New Roman"/>
                <w:b/>
                <w:caps/>
                <w:sz w:val="28"/>
                <w:szCs w:val="28"/>
              </w:rPr>
            </w:pPr>
          </w:p>
        </w:tc>
        <w:tc>
          <w:tcPr>
            <w:tcW w:w="7815" w:type="dxa"/>
          </w:tcPr>
          <w:p w14:paraId="08B73EF4" w14:textId="77777777" w:rsidR="005F6F74" w:rsidRPr="005F6F74" w:rsidRDefault="005F6F74" w:rsidP="005F6F74">
            <w:pPr>
              <w:jc w:val="center"/>
              <w:rPr>
                <w:rFonts w:ascii="Times New Roman" w:hAnsi="Times New Roman" w:cs="Times New Roman"/>
                <w:b/>
                <w:sz w:val="28"/>
                <w:szCs w:val="28"/>
              </w:rPr>
            </w:pPr>
            <w:r w:rsidRPr="005F6F74">
              <w:rPr>
                <w:rFonts w:ascii="Times New Roman" w:hAnsi="Times New Roman" w:cs="Times New Roman"/>
                <w:b/>
                <w:sz w:val="28"/>
                <w:szCs w:val="28"/>
              </w:rPr>
              <w:t xml:space="preserve">Мероприятие </w:t>
            </w:r>
          </w:p>
          <w:p w14:paraId="78F6DAF9" w14:textId="77777777" w:rsidR="005F6F74" w:rsidRPr="005F6F74" w:rsidRDefault="005F6F74" w:rsidP="005F6F74">
            <w:pPr>
              <w:rPr>
                <w:rFonts w:ascii="Times New Roman" w:hAnsi="Times New Roman" w:cs="Times New Roman"/>
                <w:b/>
                <w:caps/>
                <w:sz w:val="28"/>
                <w:szCs w:val="28"/>
              </w:rPr>
            </w:pPr>
          </w:p>
        </w:tc>
      </w:tr>
      <w:tr w:rsidR="005F6F74" w:rsidRPr="005F6F74" w14:paraId="0CBB427A" w14:textId="77777777" w:rsidTr="009B03D9">
        <w:tc>
          <w:tcPr>
            <w:tcW w:w="562" w:type="dxa"/>
          </w:tcPr>
          <w:p w14:paraId="511675E7"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1</w:t>
            </w:r>
          </w:p>
        </w:tc>
        <w:tc>
          <w:tcPr>
            <w:tcW w:w="1546" w:type="dxa"/>
          </w:tcPr>
          <w:p w14:paraId="65B5FBAD"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 xml:space="preserve">Август, </w:t>
            </w:r>
          </w:p>
          <w:p w14:paraId="1185171C"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2023</w:t>
            </w:r>
          </w:p>
        </w:tc>
        <w:tc>
          <w:tcPr>
            <w:tcW w:w="7815" w:type="dxa"/>
          </w:tcPr>
          <w:p w14:paraId="39D438EE" w14:textId="77777777" w:rsidR="005F6F74" w:rsidRPr="005F6F74" w:rsidRDefault="005F6F74" w:rsidP="005F6F74">
            <w:pPr>
              <w:shd w:val="clear" w:color="auto" w:fill="FFFFFF"/>
              <w:jc w:val="both"/>
              <w:rPr>
                <w:rFonts w:ascii="Times New Roman" w:hAnsi="Times New Roman" w:cs="Times New Roman"/>
                <w:sz w:val="28"/>
                <w:szCs w:val="28"/>
              </w:rPr>
            </w:pPr>
            <w:r w:rsidRPr="005F6F74">
              <w:rPr>
                <w:rFonts w:ascii="Times New Roman" w:hAnsi="Times New Roman" w:cs="Times New Roman"/>
                <w:sz w:val="28"/>
                <w:szCs w:val="28"/>
              </w:rPr>
              <w:t xml:space="preserve">Тематическое заседание регионального предметного клуба учителей русского языка и литературы «Методика подготовки учащихся 11-х классов к итоговому сочинению 2023-2024 </w:t>
            </w:r>
            <w:proofErr w:type="spellStart"/>
            <w:r w:rsidRPr="005F6F74">
              <w:rPr>
                <w:rFonts w:ascii="Times New Roman" w:hAnsi="Times New Roman" w:cs="Times New Roman"/>
                <w:sz w:val="28"/>
                <w:szCs w:val="28"/>
              </w:rPr>
              <w:t>уч.г</w:t>
            </w:r>
            <w:proofErr w:type="spellEnd"/>
            <w:r w:rsidRPr="005F6F74">
              <w:rPr>
                <w:rFonts w:ascii="Times New Roman" w:hAnsi="Times New Roman" w:cs="Times New Roman"/>
                <w:sz w:val="28"/>
                <w:szCs w:val="28"/>
              </w:rPr>
              <w:t>.» в рамках августовского совещания.</w:t>
            </w:r>
          </w:p>
          <w:p w14:paraId="1D98DF4D"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296907A6" w14:textId="77777777" w:rsidTr="009B03D9">
        <w:tc>
          <w:tcPr>
            <w:tcW w:w="562" w:type="dxa"/>
          </w:tcPr>
          <w:p w14:paraId="06F1E9F6"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2</w:t>
            </w:r>
          </w:p>
        </w:tc>
        <w:tc>
          <w:tcPr>
            <w:tcW w:w="1546" w:type="dxa"/>
          </w:tcPr>
          <w:p w14:paraId="09A93938"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Сентябрь,</w:t>
            </w:r>
          </w:p>
          <w:p w14:paraId="3C04CB52" w14:textId="77777777" w:rsidR="005F6F74" w:rsidRPr="005F6F74" w:rsidRDefault="005F6F74" w:rsidP="005F6F74">
            <w:pPr>
              <w:rPr>
                <w:rFonts w:ascii="Times New Roman" w:hAnsi="Times New Roman" w:cs="Times New Roman"/>
                <w:b/>
                <w:caps/>
                <w:sz w:val="28"/>
                <w:szCs w:val="28"/>
              </w:rPr>
            </w:pPr>
            <w:r w:rsidRPr="005F6F74">
              <w:rPr>
                <w:rFonts w:ascii="Times New Roman" w:hAnsi="Times New Roman" w:cs="Times New Roman"/>
                <w:sz w:val="28"/>
                <w:szCs w:val="28"/>
              </w:rPr>
              <w:t>2023</w:t>
            </w:r>
          </w:p>
        </w:tc>
        <w:tc>
          <w:tcPr>
            <w:tcW w:w="7815" w:type="dxa"/>
          </w:tcPr>
          <w:p w14:paraId="1EF8E88D"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Панорама педагогических идей «Проблема повышения речевой и языковой грамотности старшеклассников при подготовке к ГИА и итоговому сочинению (изложению)».</w:t>
            </w:r>
          </w:p>
          <w:p w14:paraId="4DFE21F1" w14:textId="77777777" w:rsidR="005F6F74" w:rsidRPr="005F6F74" w:rsidRDefault="005F6F74" w:rsidP="005F6F74">
            <w:pPr>
              <w:shd w:val="clear" w:color="auto" w:fill="FFFFFF"/>
              <w:jc w:val="both"/>
              <w:rPr>
                <w:rFonts w:ascii="Times New Roman" w:hAnsi="Times New Roman" w:cs="Times New Roman"/>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7D90D31D" w14:textId="77777777" w:rsidTr="009B03D9">
        <w:tc>
          <w:tcPr>
            <w:tcW w:w="562" w:type="dxa"/>
          </w:tcPr>
          <w:p w14:paraId="3D5730C4"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3</w:t>
            </w:r>
          </w:p>
        </w:tc>
        <w:tc>
          <w:tcPr>
            <w:tcW w:w="1546" w:type="dxa"/>
          </w:tcPr>
          <w:p w14:paraId="54F6914A"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Октябрь,</w:t>
            </w:r>
          </w:p>
          <w:p w14:paraId="1230A5AB" w14:textId="77777777" w:rsidR="005F6F74" w:rsidRPr="005F6F74" w:rsidRDefault="005F6F74" w:rsidP="005F6F74">
            <w:pPr>
              <w:rPr>
                <w:rFonts w:ascii="Times New Roman" w:hAnsi="Times New Roman" w:cs="Times New Roman"/>
                <w:b/>
                <w:caps/>
                <w:sz w:val="28"/>
                <w:szCs w:val="28"/>
              </w:rPr>
            </w:pPr>
            <w:r w:rsidRPr="005F6F74">
              <w:rPr>
                <w:rFonts w:ascii="Times New Roman" w:hAnsi="Times New Roman" w:cs="Times New Roman"/>
                <w:color w:val="000000"/>
                <w:sz w:val="28"/>
                <w:szCs w:val="28"/>
                <w:shd w:val="clear" w:color="auto" w:fill="FFFFFF"/>
              </w:rPr>
              <w:t>2023</w:t>
            </w:r>
          </w:p>
        </w:tc>
        <w:tc>
          <w:tcPr>
            <w:tcW w:w="7815" w:type="dxa"/>
          </w:tcPr>
          <w:p w14:paraId="6F50462B"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Семинар-совещание «Итоги и перспективы итогового сочинения (изложения) в Республики Мордовия» в рамках Всероссийского педагогического марафона «Осенняя школа учителя – 2023» для председателей, экспертов предметных комиссий ГИА, руководителей методических объединений, учителей русского языка и литературы.</w:t>
            </w:r>
          </w:p>
          <w:p w14:paraId="75A0D089" w14:textId="77777777" w:rsidR="005F6F74" w:rsidRPr="005F6F74" w:rsidRDefault="005F6F74" w:rsidP="005F6F74">
            <w:pPr>
              <w:shd w:val="clear" w:color="auto" w:fill="FFFFFF"/>
              <w:jc w:val="both"/>
              <w:rPr>
                <w:rFonts w:ascii="Times New Roman" w:hAnsi="Times New Roman" w:cs="Times New Roman"/>
                <w:b/>
                <w:bCs/>
                <w:color w:val="000000"/>
                <w:sz w:val="28"/>
                <w:szCs w:val="28"/>
              </w:rPr>
            </w:pPr>
            <w:r w:rsidRPr="005F6F74">
              <w:rPr>
                <w:rFonts w:ascii="Times New Roman" w:hAnsi="Times New Roman" w:cs="Times New Roman"/>
                <w:b/>
                <w:bCs/>
                <w:color w:val="000000"/>
                <w:sz w:val="28"/>
                <w:szCs w:val="28"/>
              </w:rPr>
              <w:t>Работа с общественными профессиональными организациями.</w:t>
            </w:r>
          </w:p>
          <w:p w14:paraId="356D0DC8"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Привлечение ГБУК «Национальная библиотека имени А.С. Пушкина».</w:t>
            </w:r>
          </w:p>
          <w:p w14:paraId="33B68ECB" w14:textId="77777777" w:rsidR="005F6F74" w:rsidRPr="005F6F74" w:rsidRDefault="005F6F74" w:rsidP="005F6F74">
            <w:pPr>
              <w:shd w:val="clear" w:color="auto" w:fill="FFFFFF"/>
              <w:jc w:val="both"/>
              <w:rPr>
                <w:rFonts w:ascii="Times New Roman" w:hAnsi="Times New Roman" w:cs="Times New Roman"/>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70C85FCF" w14:textId="77777777" w:rsidTr="009B03D9">
        <w:tc>
          <w:tcPr>
            <w:tcW w:w="562" w:type="dxa"/>
          </w:tcPr>
          <w:p w14:paraId="380009C7"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4</w:t>
            </w:r>
          </w:p>
        </w:tc>
        <w:tc>
          <w:tcPr>
            <w:tcW w:w="1546" w:type="dxa"/>
          </w:tcPr>
          <w:p w14:paraId="7483F613"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Ноябрь,</w:t>
            </w:r>
          </w:p>
          <w:p w14:paraId="05842E7E"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2023</w:t>
            </w:r>
          </w:p>
        </w:tc>
        <w:tc>
          <w:tcPr>
            <w:tcW w:w="7815" w:type="dxa"/>
          </w:tcPr>
          <w:p w14:paraId="3AF8475B"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Методическая мастерская «Особенности оценивания итогового сочинения (изложения) в рамках ГИА».</w:t>
            </w:r>
          </w:p>
          <w:p w14:paraId="61D62EA5"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36C6240C" w14:textId="77777777" w:rsidTr="009B03D9">
        <w:tc>
          <w:tcPr>
            <w:tcW w:w="562" w:type="dxa"/>
          </w:tcPr>
          <w:p w14:paraId="5210694E"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5</w:t>
            </w:r>
          </w:p>
        </w:tc>
        <w:tc>
          <w:tcPr>
            <w:tcW w:w="1546" w:type="dxa"/>
          </w:tcPr>
          <w:p w14:paraId="5AA4BEC2"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Ноябрь,</w:t>
            </w:r>
          </w:p>
          <w:p w14:paraId="7D37081E" w14:textId="77777777" w:rsidR="005F6F74" w:rsidRPr="005F6F74" w:rsidRDefault="005F6F74" w:rsidP="005F6F74">
            <w:pPr>
              <w:rPr>
                <w:rFonts w:ascii="Times New Roman" w:hAnsi="Times New Roman" w:cs="Times New Roman"/>
                <w:b/>
                <w:caps/>
                <w:sz w:val="28"/>
                <w:szCs w:val="28"/>
              </w:rPr>
            </w:pPr>
            <w:r w:rsidRPr="005F6F74">
              <w:rPr>
                <w:rFonts w:ascii="Times New Roman" w:hAnsi="Times New Roman" w:cs="Times New Roman"/>
                <w:color w:val="000000"/>
                <w:sz w:val="28"/>
                <w:szCs w:val="28"/>
                <w:shd w:val="clear" w:color="auto" w:fill="FFFFFF"/>
              </w:rPr>
              <w:t>2023</w:t>
            </w:r>
          </w:p>
        </w:tc>
        <w:tc>
          <w:tcPr>
            <w:tcW w:w="7815" w:type="dxa"/>
          </w:tcPr>
          <w:p w14:paraId="433F5977"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 xml:space="preserve">Секция для учителей русского языка и литературы «Подготовка обучающихся к итоговому сочинению (изложению) в рамках ГИА» в рамках конференции «Поликультурное образование: опыт и перспективы». </w:t>
            </w:r>
          </w:p>
          <w:p w14:paraId="7057F9BA" w14:textId="77777777" w:rsidR="005F6F74" w:rsidRPr="005F6F74" w:rsidRDefault="005F6F74" w:rsidP="005F6F74">
            <w:pPr>
              <w:shd w:val="clear" w:color="auto" w:fill="FFFFFF"/>
              <w:jc w:val="both"/>
              <w:rPr>
                <w:rFonts w:ascii="Times New Roman" w:hAnsi="Times New Roman" w:cs="Times New Roman"/>
                <w:b/>
                <w:bCs/>
                <w:color w:val="000000"/>
                <w:sz w:val="28"/>
                <w:szCs w:val="28"/>
              </w:rPr>
            </w:pPr>
            <w:r w:rsidRPr="005F6F74">
              <w:rPr>
                <w:rFonts w:ascii="Times New Roman" w:hAnsi="Times New Roman" w:cs="Times New Roman"/>
                <w:b/>
                <w:bCs/>
                <w:color w:val="000000"/>
                <w:sz w:val="28"/>
                <w:szCs w:val="28"/>
              </w:rPr>
              <w:t>Работа с общественными профессиональными организациями.</w:t>
            </w:r>
          </w:p>
          <w:p w14:paraId="7A144A0E"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 xml:space="preserve">Привлечение ГБУК «Национальная библиотека имени                             </w:t>
            </w:r>
            <w:proofErr w:type="spellStart"/>
            <w:r w:rsidRPr="005F6F74">
              <w:rPr>
                <w:rFonts w:ascii="Times New Roman" w:hAnsi="Times New Roman" w:cs="Times New Roman"/>
                <w:color w:val="000000"/>
                <w:sz w:val="28"/>
                <w:szCs w:val="28"/>
              </w:rPr>
              <w:t>А.С.Пушкина</w:t>
            </w:r>
            <w:proofErr w:type="spellEnd"/>
            <w:r w:rsidRPr="005F6F74">
              <w:rPr>
                <w:rFonts w:ascii="Times New Roman" w:hAnsi="Times New Roman" w:cs="Times New Roman"/>
                <w:color w:val="000000"/>
                <w:sz w:val="28"/>
                <w:szCs w:val="28"/>
              </w:rPr>
              <w:t>».</w:t>
            </w:r>
          </w:p>
          <w:p w14:paraId="7769F418" w14:textId="77777777" w:rsidR="005F6F74" w:rsidRPr="005F6F74" w:rsidRDefault="005F6F74" w:rsidP="005F6F74">
            <w:pPr>
              <w:jc w:val="both"/>
              <w:rPr>
                <w:rFonts w:ascii="Times New Roman" w:hAnsi="Times New Roman" w:cs="Times New Roman"/>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76C7CAEB" w14:textId="77777777" w:rsidTr="009B03D9">
        <w:tc>
          <w:tcPr>
            <w:tcW w:w="562" w:type="dxa"/>
          </w:tcPr>
          <w:p w14:paraId="6A61A66A"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6</w:t>
            </w:r>
          </w:p>
        </w:tc>
        <w:tc>
          <w:tcPr>
            <w:tcW w:w="1546" w:type="dxa"/>
          </w:tcPr>
          <w:p w14:paraId="3F3A2A57"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Январь,</w:t>
            </w:r>
          </w:p>
          <w:p w14:paraId="357732C8" w14:textId="77777777" w:rsidR="005F6F74" w:rsidRPr="005F6F74" w:rsidRDefault="005F6F74" w:rsidP="005F6F74">
            <w:pPr>
              <w:rPr>
                <w:rFonts w:ascii="Times New Roman" w:hAnsi="Times New Roman" w:cs="Times New Roman"/>
                <w:b/>
                <w:caps/>
                <w:sz w:val="28"/>
                <w:szCs w:val="28"/>
              </w:rPr>
            </w:pPr>
            <w:r w:rsidRPr="005F6F74">
              <w:rPr>
                <w:rFonts w:ascii="Times New Roman" w:hAnsi="Times New Roman" w:cs="Times New Roman"/>
                <w:color w:val="000000"/>
                <w:sz w:val="28"/>
                <w:szCs w:val="28"/>
                <w:shd w:val="clear" w:color="auto" w:fill="FFFFFF"/>
              </w:rPr>
              <w:t>2024</w:t>
            </w:r>
          </w:p>
        </w:tc>
        <w:tc>
          <w:tcPr>
            <w:tcW w:w="7815" w:type="dxa"/>
          </w:tcPr>
          <w:p w14:paraId="38E40111"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Представление методических рекомендаций на основе анализа работ 2023 г., вызвавших наибольшие трудности при оценивании.</w:t>
            </w:r>
          </w:p>
          <w:p w14:paraId="1E09BDEC" w14:textId="77777777" w:rsidR="005F6F74" w:rsidRPr="005F6F74" w:rsidRDefault="005F6F74" w:rsidP="005F6F74">
            <w:pPr>
              <w:jc w:val="both"/>
              <w:rPr>
                <w:rFonts w:ascii="Times New Roman" w:hAnsi="Times New Roman" w:cs="Times New Roman"/>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26D70299" w14:textId="77777777" w:rsidTr="009B03D9">
        <w:tc>
          <w:tcPr>
            <w:tcW w:w="562" w:type="dxa"/>
          </w:tcPr>
          <w:p w14:paraId="69C07E72"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lastRenderedPageBreak/>
              <w:t>7</w:t>
            </w:r>
          </w:p>
        </w:tc>
        <w:tc>
          <w:tcPr>
            <w:tcW w:w="1546" w:type="dxa"/>
          </w:tcPr>
          <w:p w14:paraId="18BFDCF8"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Февраль,</w:t>
            </w:r>
          </w:p>
          <w:p w14:paraId="138CCBBF"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2024</w:t>
            </w:r>
          </w:p>
          <w:p w14:paraId="1B7113F7" w14:textId="77777777" w:rsidR="005F6F74" w:rsidRPr="005F6F74" w:rsidRDefault="005F6F74" w:rsidP="005F6F74">
            <w:pPr>
              <w:rPr>
                <w:rFonts w:ascii="Times New Roman" w:hAnsi="Times New Roman" w:cs="Times New Roman"/>
                <w:color w:val="000000"/>
                <w:sz w:val="28"/>
                <w:szCs w:val="28"/>
                <w:shd w:val="clear" w:color="auto" w:fill="FFFFFF"/>
              </w:rPr>
            </w:pPr>
          </w:p>
        </w:tc>
        <w:tc>
          <w:tcPr>
            <w:tcW w:w="7815" w:type="dxa"/>
          </w:tcPr>
          <w:p w14:paraId="5C179956"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Тематическое заседание регионального предметного клуба учителей русского языка и литературы по теме «Результаты проведения итогового сочинения (изложения) и итогового собеседования в 2023/2024 учебном году».</w:t>
            </w:r>
          </w:p>
          <w:p w14:paraId="10625156"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68C36D09" w14:textId="77777777" w:rsidTr="009B03D9">
        <w:tc>
          <w:tcPr>
            <w:tcW w:w="562" w:type="dxa"/>
          </w:tcPr>
          <w:p w14:paraId="218B5D75"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8</w:t>
            </w:r>
          </w:p>
        </w:tc>
        <w:tc>
          <w:tcPr>
            <w:tcW w:w="1546" w:type="dxa"/>
          </w:tcPr>
          <w:p w14:paraId="7A8D1BFB"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Февраль,</w:t>
            </w:r>
          </w:p>
          <w:p w14:paraId="12775B28"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2024</w:t>
            </w:r>
          </w:p>
          <w:p w14:paraId="07F0C176" w14:textId="77777777" w:rsidR="005F6F74" w:rsidRPr="005F6F74" w:rsidRDefault="005F6F74" w:rsidP="005F6F74">
            <w:pPr>
              <w:rPr>
                <w:rFonts w:ascii="Times New Roman" w:hAnsi="Times New Roman" w:cs="Times New Roman"/>
                <w:b/>
                <w:caps/>
                <w:sz w:val="28"/>
                <w:szCs w:val="28"/>
              </w:rPr>
            </w:pPr>
          </w:p>
        </w:tc>
        <w:tc>
          <w:tcPr>
            <w:tcW w:w="7815" w:type="dxa"/>
          </w:tcPr>
          <w:p w14:paraId="3A3A7AA0"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Всероссийский педагогический марафон «Зимняя школа учителя – 2024»: лекции и мастер-классы методистов и учителей, показавших высокие результаты, с обсуждением и комментарием.</w:t>
            </w:r>
          </w:p>
          <w:p w14:paraId="707F0CC9" w14:textId="77777777" w:rsidR="005F6F74" w:rsidRPr="005F6F74" w:rsidRDefault="005F6F74" w:rsidP="005F6F74">
            <w:pPr>
              <w:jc w:val="both"/>
              <w:rPr>
                <w:rFonts w:ascii="Times New Roman" w:hAnsi="Times New Roman" w:cs="Times New Roman"/>
                <w:b/>
                <w:bCs/>
                <w:color w:val="000000"/>
                <w:sz w:val="28"/>
                <w:szCs w:val="28"/>
              </w:rPr>
            </w:pPr>
            <w:r w:rsidRPr="005F6F74">
              <w:rPr>
                <w:rFonts w:ascii="Times New Roman" w:hAnsi="Times New Roman" w:cs="Times New Roman"/>
                <w:b/>
                <w:bCs/>
                <w:color w:val="000000"/>
                <w:sz w:val="28"/>
                <w:szCs w:val="28"/>
              </w:rPr>
              <w:t>Работа с общественными профессиональными организациями.</w:t>
            </w:r>
          </w:p>
          <w:p w14:paraId="551A71DB"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Привлечение Союза писателей РМ.</w:t>
            </w:r>
          </w:p>
          <w:p w14:paraId="728EBBB1" w14:textId="77777777" w:rsidR="005F6F74" w:rsidRPr="005F6F74" w:rsidRDefault="005F6F74" w:rsidP="005F6F74">
            <w:pPr>
              <w:jc w:val="both"/>
              <w:rPr>
                <w:rFonts w:ascii="Times New Roman" w:hAnsi="Times New Roman" w:cs="Times New Roman"/>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1B669FBE" w14:textId="77777777" w:rsidTr="009B03D9">
        <w:tc>
          <w:tcPr>
            <w:tcW w:w="562" w:type="dxa"/>
          </w:tcPr>
          <w:p w14:paraId="2C3AD64D"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9</w:t>
            </w:r>
          </w:p>
        </w:tc>
        <w:tc>
          <w:tcPr>
            <w:tcW w:w="1546" w:type="dxa"/>
          </w:tcPr>
          <w:p w14:paraId="683C0E41"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Март, 2024</w:t>
            </w:r>
          </w:p>
        </w:tc>
        <w:tc>
          <w:tcPr>
            <w:tcW w:w="7815" w:type="dxa"/>
          </w:tcPr>
          <w:p w14:paraId="62FBBBFD"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 xml:space="preserve">Семинар-совещание «Эффективные практики подготовки выпускников к написанию итогового сочинения (изложения) в дополнительный период» в рамках всероссийского педагогического марафона «Весенняя школа учителя – 2024». </w:t>
            </w:r>
          </w:p>
          <w:p w14:paraId="6E67B3B9"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bl>
    <w:p w14:paraId="4B0B0647" w14:textId="77777777" w:rsidR="005F6F74" w:rsidRPr="005F6F74" w:rsidRDefault="005F6F74" w:rsidP="005F6F74">
      <w:pPr>
        <w:spacing w:after="0" w:line="240" w:lineRule="auto"/>
        <w:rPr>
          <w:rFonts w:ascii="Times New Roman" w:eastAsia="Times New Roman" w:hAnsi="Times New Roman" w:cs="Times New Roman"/>
          <w:b/>
          <w:caps/>
          <w:sz w:val="28"/>
          <w:szCs w:val="28"/>
          <w:lang w:eastAsia="ru-RU"/>
        </w:rPr>
      </w:pPr>
    </w:p>
    <w:p w14:paraId="00FCABDC" w14:textId="77777777" w:rsidR="005F6F74" w:rsidRPr="005F6F74" w:rsidRDefault="005F6F74" w:rsidP="005F6F74">
      <w:pPr>
        <w:spacing w:after="0" w:line="240" w:lineRule="auto"/>
        <w:jc w:val="both"/>
        <w:rPr>
          <w:rFonts w:ascii="Times New Roman" w:eastAsia="Times New Roman" w:hAnsi="Times New Roman" w:cs="Times New Roman"/>
          <w:b/>
          <w:sz w:val="28"/>
          <w:szCs w:val="28"/>
          <w:lang w:eastAsia="ru-RU"/>
        </w:rPr>
      </w:pPr>
      <w:r w:rsidRPr="005F6F74">
        <w:rPr>
          <w:rFonts w:ascii="Times New Roman" w:eastAsia="Times New Roman" w:hAnsi="Times New Roman" w:cs="Times New Roman"/>
          <w:b/>
          <w:caps/>
          <w:sz w:val="28"/>
          <w:szCs w:val="28"/>
          <w:lang w:eastAsia="ru-RU"/>
        </w:rPr>
        <w:t>2.</w:t>
      </w:r>
      <w:r w:rsidRPr="005F6F74">
        <w:rPr>
          <w:rFonts w:ascii="Times New Roman" w:eastAsia="Times New Roman" w:hAnsi="Times New Roman" w:cs="Times New Roman"/>
          <w:b/>
          <w:sz w:val="28"/>
          <w:szCs w:val="28"/>
          <w:lang w:eastAsia="ru-RU"/>
        </w:rPr>
        <w:t xml:space="preserve">Трансляция эффективных педагогических практик образовательных организаций с наиболее высокими результатами итогового сочинения (изложения) 2022–2023 уч. г. </w:t>
      </w:r>
    </w:p>
    <w:p w14:paraId="7859D722" w14:textId="77777777" w:rsidR="005F6F74" w:rsidRPr="005F6F74" w:rsidRDefault="005F6F74" w:rsidP="005F6F74">
      <w:pPr>
        <w:spacing w:after="0" w:line="240" w:lineRule="auto"/>
        <w:rPr>
          <w:rFonts w:ascii="Times New Roman" w:eastAsia="Times New Roman" w:hAnsi="Times New Roman" w:cs="Times New Roman"/>
          <w:b/>
          <w:sz w:val="28"/>
          <w:szCs w:val="28"/>
          <w:lang w:eastAsia="ru-RU"/>
        </w:rPr>
      </w:pPr>
    </w:p>
    <w:tbl>
      <w:tblPr>
        <w:tblStyle w:val="2"/>
        <w:tblW w:w="0" w:type="auto"/>
        <w:tblInd w:w="-572" w:type="dxa"/>
        <w:tblLook w:val="04A0" w:firstRow="1" w:lastRow="0" w:firstColumn="1" w:lastColumn="0" w:noHBand="0" w:noVBand="1"/>
      </w:tblPr>
      <w:tblGrid>
        <w:gridCol w:w="567"/>
        <w:gridCol w:w="1560"/>
        <w:gridCol w:w="7790"/>
      </w:tblGrid>
      <w:tr w:rsidR="005F6F74" w:rsidRPr="005F6F74" w14:paraId="4EFC4DDD" w14:textId="77777777" w:rsidTr="009B03D9">
        <w:tc>
          <w:tcPr>
            <w:tcW w:w="567" w:type="dxa"/>
          </w:tcPr>
          <w:p w14:paraId="299F26BE"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w:t>
            </w:r>
          </w:p>
        </w:tc>
        <w:tc>
          <w:tcPr>
            <w:tcW w:w="1560" w:type="dxa"/>
          </w:tcPr>
          <w:p w14:paraId="599E21E9"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 xml:space="preserve">Дата </w:t>
            </w:r>
          </w:p>
        </w:tc>
        <w:tc>
          <w:tcPr>
            <w:tcW w:w="7790" w:type="dxa"/>
          </w:tcPr>
          <w:p w14:paraId="2287CE26" w14:textId="77777777" w:rsidR="005F6F74" w:rsidRPr="005F6F74" w:rsidRDefault="005F6F74" w:rsidP="005F6F74">
            <w:pPr>
              <w:jc w:val="center"/>
              <w:rPr>
                <w:rFonts w:ascii="Times New Roman" w:hAnsi="Times New Roman" w:cs="Times New Roman"/>
                <w:b/>
                <w:sz w:val="28"/>
                <w:szCs w:val="28"/>
              </w:rPr>
            </w:pPr>
            <w:r w:rsidRPr="005F6F74">
              <w:rPr>
                <w:rFonts w:ascii="Times New Roman" w:hAnsi="Times New Roman" w:cs="Times New Roman"/>
                <w:b/>
                <w:sz w:val="28"/>
                <w:szCs w:val="28"/>
              </w:rPr>
              <w:t xml:space="preserve">Мероприятие </w:t>
            </w:r>
          </w:p>
        </w:tc>
      </w:tr>
      <w:tr w:rsidR="005F6F74" w:rsidRPr="005F6F74" w14:paraId="3B217895" w14:textId="77777777" w:rsidTr="009B03D9">
        <w:tc>
          <w:tcPr>
            <w:tcW w:w="567" w:type="dxa"/>
          </w:tcPr>
          <w:p w14:paraId="4043EAC1"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1</w:t>
            </w:r>
          </w:p>
        </w:tc>
        <w:tc>
          <w:tcPr>
            <w:tcW w:w="1560" w:type="dxa"/>
          </w:tcPr>
          <w:p w14:paraId="0891D54B" w14:textId="77777777" w:rsidR="005F6F74" w:rsidRPr="005F6F74" w:rsidRDefault="005F6F74" w:rsidP="005F6F74">
            <w:pPr>
              <w:rPr>
                <w:rFonts w:ascii="Times New Roman" w:hAnsi="Times New Roman" w:cs="Times New Roman"/>
                <w:sz w:val="28"/>
                <w:szCs w:val="28"/>
              </w:rPr>
            </w:pPr>
            <w:r w:rsidRPr="005F6F74">
              <w:rPr>
                <w:rFonts w:ascii="Times New Roman" w:eastAsia="Lucida Sans Unicode" w:hAnsi="Times New Roman" w:cs="Times New Roman"/>
                <w:color w:val="000000"/>
                <w:sz w:val="28"/>
                <w:szCs w:val="28"/>
                <w:lang w:eastAsia="en-US" w:bidi="en-US"/>
              </w:rPr>
              <w:t>25 ноября 2022 г.</w:t>
            </w:r>
          </w:p>
        </w:tc>
        <w:tc>
          <w:tcPr>
            <w:tcW w:w="7790" w:type="dxa"/>
          </w:tcPr>
          <w:p w14:paraId="5DB0564A" w14:textId="77777777" w:rsidR="005F6F74" w:rsidRPr="005F6F74" w:rsidRDefault="005F6F74" w:rsidP="005F6F74">
            <w:pPr>
              <w:shd w:val="clear" w:color="auto" w:fill="FFFFFF"/>
              <w:jc w:val="both"/>
              <w:rPr>
                <w:rFonts w:ascii="Times New Roman" w:hAnsi="Times New Roman" w:cs="Times New Roman"/>
                <w:color w:val="1A1A1A"/>
                <w:sz w:val="28"/>
                <w:szCs w:val="28"/>
              </w:rPr>
            </w:pPr>
            <w:r w:rsidRPr="005F6F74">
              <w:rPr>
                <w:rFonts w:ascii="Times New Roman" w:hAnsi="Times New Roman" w:cs="Times New Roman"/>
                <w:color w:val="1A1A1A"/>
                <w:sz w:val="28"/>
                <w:szCs w:val="28"/>
              </w:rPr>
              <w:t xml:space="preserve">«Итоговое сочинение (2022–2023 учебный год). Направление №2 «Семья, общество, Отечество в жизни человека» в рамках </w:t>
            </w:r>
            <w:r w:rsidRPr="005F6F74">
              <w:rPr>
                <w:rFonts w:ascii="Times New Roman" w:hAnsi="Times New Roman" w:cs="Times New Roman"/>
                <w:sz w:val="28"/>
                <w:szCs w:val="28"/>
              </w:rPr>
              <w:t xml:space="preserve">конференции «Поликультурное образование: опыт и перспективы»». </w:t>
            </w:r>
            <w:r w:rsidRPr="005F6F74">
              <w:rPr>
                <w:rFonts w:ascii="Times New Roman" w:hAnsi="Times New Roman" w:cs="Times New Roman"/>
                <w:b/>
                <w:color w:val="000000"/>
                <w:sz w:val="28"/>
                <w:szCs w:val="28"/>
              </w:rPr>
              <w:t>Работа с общественными профессиональными организациями.</w:t>
            </w:r>
            <w:r w:rsidRPr="005F6F74">
              <w:rPr>
                <w:rFonts w:ascii="Times New Roman" w:hAnsi="Times New Roman" w:cs="Times New Roman"/>
                <w:color w:val="000000"/>
                <w:sz w:val="28"/>
                <w:szCs w:val="28"/>
              </w:rPr>
              <w:t xml:space="preserve"> Привлечение ГБУК «Национальная библиотека имени А.С. Пушкина».</w:t>
            </w:r>
          </w:p>
          <w:p w14:paraId="50EB4FFD"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p w14:paraId="6E688775"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 xml:space="preserve">Ссылка для просмотра: </w:t>
            </w:r>
            <w:hyperlink r:id="rId8" w:history="1">
              <w:r w:rsidRPr="00274B03">
                <w:rPr>
                  <w:rFonts w:ascii="Times New Roman" w:hAnsi="Times New Roman" w:cs="Times New Roman"/>
                  <w:color w:val="0000FF"/>
                  <w:sz w:val="28"/>
                  <w:szCs w:val="28"/>
                  <w:u w:val="single"/>
                </w:rPr>
                <w:t>https://disk.yandex.ru/d/0y6I_mjgmq2NaQ</w:t>
              </w:r>
            </w:hyperlink>
            <w:r w:rsidRPr="005F6F74">
              <w:rPr>
                <w:rFonts w:ascii="Times New Roman" w:hAnsi="Times New Roman" w:cs="Times New Roman"/>
                <w:sz w:val="28"/>
                <w:szCs w:val="28"/>
              </w:rPr>
              <w:t xml:space="preserve"> </w:t>
            </w:r>
          </w:p>
        </w:tc>
      </w:tr>
      <w:tr w:rsidR="005F6F74" w:rsidRPr="005F6F74" w14:paraId="0F691B72" w14:textId="77777777" w:rsidTr="009B03D9">
        <w:tc>
          <w:tcPr>
            <w:tcW w:w="567" w:type="dxa"/>
          </w:tcPr>
          <w:p w14:paraId="0E1BC752"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2</w:t>
            </w:r>
          </w:p>
        </w:tc>
        <w:tc>
          <w:tcPr>
            <w:tcW w:w="1560" w:type="dxa"/>
          </w:tcPr>
          <w:p w14:paraId="5ABA4A70" w14:textId="77777777" w:rsidR="005F6F74" w:rsidRPr="005F6F74" w:rsidRDefault="005F6F74" w:rsidP="005F6F74">
            <w:pPr>
              <w:widowControl w:val="0"/>
              <w:suppressAutoHyphens/>
              <w:rPr>
                <w:rFonts w:ascii="Times New Roman" w:eastAsia="Lucida Sans Unicode" w:hAnsi="Times New Roman" w:cs="Times New Roman"/>
                <w:color w:val="000000"/>
                <w:sz w:val="28"/>
                <w:szCs w:val="28"/>
                <w:lang w:eastAsia="en-US" w:bidi="en-US"/>
              </w:rPr>
            </w:pPr>
            <w:r w:rsidRPr="005F6F74">
              <w:rPr>
                <w:rFonts w:ascii="Times New Roman" w:eastAsia="Lucida Sans Unicode" w:hAnsi="Times New Roman" w:cs="Times New Roman"/>
                <w:color w:val="000000"/>
                <w:sz w:val="28"/>
                <w:szCs w:val="28"/>
                <w:lang w:eastAsia="en-US" w:bidi="en-US"/>
              </w:rPr>
              <w:t>2 февраля 2023 г.</w:t>
            </w:r>
          </w:p>
          <w:p w14:paraId="37C686A0" w14:textId="77777777" w:rsidR="005F6F74" w:rsidRPr="005F6F74" w:rsidRDefault="005F6F74" w:rsidP="005F6F74">
            <w:pPr>
              <w:rPr>
                <w:rFonts w:ascii="Times New Roman" w:hAnsi="Times New Roman" w:cs="Times New Roman"/>
                <w:sz w:val="28"/>
                <w:szCs w:val="28"/>
              </w:rPr>
            </w:pPr>
          </w:p>
        </w:tc>
        <w:tc>
          <w:tcPr>
            <w:tcW w:w="7790" w:type="dxa"/>
          </w:tcPr>
          <w:p w14:paraId="56277D18" w14:textId="77777777" w:rsidR="005F6F74" w:rsidRPr="005F6F74" w:rsidRDefault="005F6F74" w:rsidP="005F6F74">
            <w:pPr>
              <w:shd w:val="clear" w:color="auto" w:fill="FFFFFF"/>
              <w:jc w:val="both"/>
              <w:rPr>
                <w:rFonts w:ascii="Times New Roman" w:hAnsi="Times New Roman" w:cs="Times New Roman"/>
                <w:color w:val="1A1A1A"/>
                <w:sz w:val="28"/>
                <w:szCs w:val="28"/>
              </w:rPr>
            </w:pPr>
            <w:bookmarkStart w:id="1" w:name="_Hlk124761631"/>
            <w:r w:rsidRPr="005F6F74">
              <w:rPr>
                <w:rFonts w:ascii="Times New Roman" w:eastAsia="Lucida Sans Unicode" w:hAnsi="Times New Roman" w:cs="Times New Roman"/>
                <w:spacing w:val="-6"/>
                <w:sz w:val="28"/>
                <w:szCs w:val="28"/>
                <w:shd w:val="clear" w:color="auto" w:fill="FFFFFF"/>
                <w:lang w:eastAsia="en-US" w:bidi="en-US"/>
              </w:rPr>
              <w:t xml:space="preserve"> </w:t>
            </w:r>
            <w:r w:rsidRPr="005F6F74">
              <w:rPr>
                <w:rFonts w:ascii="Times New Roman" w:eastAsia="Lucida Sans Unicode" w:hAnsi="Times New Roman" w:cs="Times New Roman"/>
                <w:sz w:val="28"/>
                <w:szCs w:val="28"/>
                <w:shd w:val="clear" w:color="auto" w:fill="FFFFFF"/>
                <w:lang w:eastAsia="en-US" w:bidi="en-US"/>
              </w:rPr>
              <w:t>«</w:t>
            </w:r>
            <w:bookmarkEnd w:id="1"/>
            <w:r w:rsidRPr="005F6F74">
              <w:rPr>
                <w:rFonts w:ascii="Times New Roman" w:hAnsi="Times New Roman" w:cs="Times New Roman"/>
                <w:color w:val="1A1A1A"/>
                <w:sz w:val="28"/>
                <w:szCs w:val="28"/>
              </w:rPr>
              <w:t xml:space="preserve">Особенности подготовки обучающихся к итоговому сочинению (изложению) в </w:t>
            </w:r>
            <w:r w:rsidRPr="005F6F74">
              <w:rPr>
                <w:rFonts w:ascii="Times New Roman" w:hAnsi="Times New Roman" w:cs="Times New Roman"/>
                <w:color w:val="1A1A1A"/>
                <w:sz w:val="28"/>
                <w:szCs w:val="28"/>
                <w:shd w:val="clear" w:color="auto" w:fill="FFFFFF"/>
              </w:rPr>
              <w:t>рамках ГИА</w:t>
            </w:r>
            <w:r w:rsidRPr="005F6F74">
              <w:rPr>
                <w:rFonts w:ascii="Times New Roman" w:eastAsia="Lucida Sans Unicode" w:hAnsi="Times New Roman" w:cs="Times New Roman"/>
                <w:sz w:val="28"/>
                <w:szCs w:val="28"/>
                <w:shd w:val="clear" w:color="auto" w:fill="FFFFFF"/>
                <w:lang w:eastAsia="en-US" w:bidi="en-US"/>
              </w:rPr>
              <w:t xml:space="preserve">» в рамках </w:t>
            </w:r>
            <w:r w:rsidRPr="005F6F74">
              <w:rPr>
                <w:rFonts w:ascii="Times New Roman" w:eastAsia="Lucida Sans Unicode" w:hAnsi="Times New Roman" w:cs="Times New Roman"/>
                <w:bCs/>
                <w:sz w:val="28"/>
                <w:szCs w:val="28"/>
                <w:shd w:val="clear" w:color="auto" w:fill="FFFFFF"/>
                <w:lang w:eastAsia="en-US" w:bidi="en-US"/>
              </w:rPr>
              <w:t>Всероссийского педагогического марафона «Зимняя школа учителя – 2023».</w:t>
            </w:r>
          </w:p>
          <w:p w14:paraId="43F6DACF"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b/>
                <w:color w:val="000000"/>
                <w:sz w:val="28"/>
                <w:szCs w:val="28"/>
              </w:rPr>
              <w:t xml:space="preserve">Работа с общественными профессиональными организациями. </w:t>
            </w:r>
            <w:r w:rsidRPr="005F6F74">
              <w:rPr>
                <w:rFonts w:ascii="Times New Roman" w:hAnsi="Times New Roman" w:cs="Times New Roman"/>
                <w:color w:val="000000"/>
                <w:sz w:val="28"/>
                <w:szCs w:val="28"/>
              </w:rPr>
              <w:t xml:space="preserve">Привлечение Союза писателей РМ. </w:t>
            </w:r>
          </w:p>
          <w:p w14:paraId="70350FE9"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p w14:paraId="3EB0603F" w14:textId="77777777" w:rsidR="005F6F74" w:rsidRPr="005F6F74" w:rsidRDefault="005F6F74" w:rsidP="005F6F74">
            <w:pPr>
              <w:jc w:val="both"/>
              <w:rPr>
                <w:rFonts w:ascii="Times New Roman" w:hAnsi="Times New Roman" w:cs="Times New Roman"/>
                <w:b/>
                <w:sz w:val="28"/>
                <w:szCs w:val="28"/>
              </w:rPr>
            </w:pPr>
            <w:r w:rsidRPr="005F6F74">
              <w:rPr>
                <w:rFonts w:ascii="Times New Roman" w:hAnsi="Times New Roman" w:cs="Times New Roman"/>
                <w:sz w:val="28"/>
                <w:szCs w:val="28"/>
              </w:rPr>
              <w:t xml:space="preserve">Ссылка для просмотра: </w:t>
            </w:r>
            <w:hyperlink r:id="rId9" w:history="1">
              <w:r w:rsidRPr="00274B03">
                <w:rPr>
                  <w:rFonts w:ascii="Times New Roman" w:hAnsi="Times New Roman" w:cs="Times New Roman"/>
                  <w:color w:val="0000FF"/>
                  <w:sz w:val="28"/>
                  <w:szCs w:val="28"/>
                  <w:u w:val="single"/>
                </w:rPr>
                <w:t>https://disk.yandex.ru/d/WjNKeEpKRu2UoQ</w:t>
              </w:r>
            </w:hyperlink>
            <w:r w:rsidRPr="005F6F74">
              <w:rPr>
                <w:rFonts w:ascii="Times New Roman" w:hAnsi="Times New Roman" w:cs="Times New Roman"/>
                <w:sz w:val="28"/>
                <w:szCs w:val="28"/>
              </w:rPr>
              <w:t xml:space="preserve"> </w:t>
            </w:r>
          </w:p>
        </w:tc>
      </w:tr>
      <w:tr w:rsidR="005F6F74" w:rsidRPr="005F6F74" w14:paraId="4FDF8915" w14:textId="77777777" w:rsidTr="009B03D9">
        <w:tc>
          <w:tcPr>
            <w:tcW w:w="567" w:type="dxa"/>
          </w:tcPr>
          <w:p w14:paraId="4E4E8DA0"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3</w:t>
            </w:r>
          </w:p>
        </w:tc>
        <w:tc>
          <w:tcPr>
            <w:tcW w:w="1560" w:type="dxa"/>
          </w:tcPr>
          <w:p w14:paraId="369C0938"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 xml:space="preserve">6 июня </w:t>
            </w:r>
          </w:p>
          <w:p w14:paraId="1B1A77DF"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2023 г.</w:t>
            </w:r>
          </w:p>
        </w:tc>
        <w:tc>
          <w:tcPr>
            <w:tcW w:w="7790" w:type="dxa"/>
          </w:tcPr>
          <w:p w14:paraId="61756746" w14:textId="77777777" w:rsidR="005F6F74" w:rsidRPr="005F6F74" w:rsidRDefault="005F6F74" w:rsidP="005F6F74">
            <w:pPr>
              <w:shd w:val="clear" w:color="auto" w:fill="FFFFFF"/>
              <w:rPr>
                <w:rFonts w:ascii="Times New Roman" w:hAnsi="Times New Roman" w:cs="Times New Roman"/>
                <w:color w:val="1A1A1A"/>
                <w:sz w:val="28"/>
                <w:szCs w:val="28"/>
              </w:rPr>
            </w:pPr>
            <w:r w:rsidRPr="005F6F74">
              <w:rPr>
                <w:rFonts w:ascii="Times New Roman" w:hAnsi="Times New Roman" w:cs="Times New Roman"/>
                <w:color w:val="1A1A1A"/>
                <w:sz w:val="28"/>
                <w:szCs w:val="28"/>
              </w:rPr>
              <w:t>«Использование методических приёмов на уроке по подготовке к</w:t>
            </w:r>
          </w:p>
          <w:p w14:paraId="7007CA49" w14:textId="77777777" w:rsidR="005F6F74" w:rsidRPr="005F6F74" w:rsidRDefault="005F6F74" w:rsidP="005F6F74">
            <w:pPr>
              <w:shd w:val="clear" w:color="auto" w:fill="FFFFFF"/>
              <w:rPr>
                <w:rFonts w:ascii="Times New Roman" w:hAnsi="Times New Roman" w:cs="Times New Roman"/>
                <w:color w:val="1A1A1A"/>
                <w:sz w:val="28"/>
                <w:szCs w:val="28"/>
              </w:rPr>
            </w:pPr>
            <w:r w:rsidRPr="005F6F74">
              <w:rPr>
                <w:rFonts w:ascii="Times New Roman" w:hAnsi="Times New Roman" w:cs="Times New Roman"/>
                <w:color w:val="1A1A1A"/>
                <w:sz w:val="28"/>
                <w:szCs w:val="28"/>
              </w:rPr>
              <w:lastRenderedPageBreak/>
              <w:t xml:space="preserve">итоговому сочинению (изложению)» в рамках </w:t>
            </w:r>
          </w:p>
          <w:p w14:paraId="75E834E6" w14:textId="77777777" w:rsidR="005F6F74" w:rsidRPr="005F6F74" w:rsidRDefault="005F6F74" w:rsidP="005F6F74">
            <w:pPr>
              <w:rPr>
                <w:rFonts w:ascii="Times New Roman" w:hAnsi="Times New Roman" w:cs="Times New Roman"/>
                <w:bCs/>
                <w:sz w:val="28"/>
                <w:szCs w:val="28"/>
              </w:rPr>
            </w:pPr>
            <w:r w:rsidRPr="005F6F74">
              <w:rPr>
                <w:rFonts w:ascii="Times New Roman" w:hAnsi="Times New Roman" w:cs="Times New Roman"/>
                <w:bCs/>
                <w:sz w:val="28"/>
                <w:szCs w:val="28"/>
                <w:lang w:val="en-US"/>
              </w:rPr>
              <w:t>V</w:t>
            </w:r>
            <w:r w:rsidRPr="005F6F74">
              <w:rPr>
                <w:rFonts w:ascii="Times New Roman" w:hAnsi="Times New Roman" w:cs="Times New Roman"/>
                <w:bCs/>
                <w:sz w:val="28"/>
                <w:szCs w:val="28"/>
              </w:rPr>
              <w:t xml:space="preserve"> Межрегиональной научно-практической конференции</w:t>
            </w:r>
          </w:p>
          <w:p w14:paraId="6842486C" w14:textId="77777777" w:rsidR="005F6F74" w:rsidRPr="005F6F74" w:rsidRDefault="005F6F74" w:rsidP="005F6F74">
            <w:pPr>
              <w:rPr>
                <w:rFonts w:ascii="Times New Roman" w:hAnsi="Times New Roman" w:cs="Times New Roman"/>
                <w:bCs/>
                <w:sz w:val="28"/>
                <w:szCs w:val="28"/>
              </w:rPr>
            </w:pPr>
            <w:r w:rsidRPr="005F6F74">
              <w:rPr>
                <w:rFonts w:ascii="Times New Roman" w:hAnsi="Times New Roman" w:cs="Times New Roman"/>
                <w:bCs/>
                <w:sz w:val="28"/>
                <w:szCs w:val="28"/>
              </w:rPr>
              <w:t>«Нам слово русское дано…», посвященная Дню русского языка.</w:t>
            </w:r>
          </w:p>
          <w:p w14:paraId="51E15497"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Работа с общественными профессиональными организациями.</w:t>
            </w:r>
          </w:p>
          <w:p w14:paraId="4C76FA46" w14:textId="77777777" w:rsidR="005F6F74" w:rsidRPr="005F6F74" w:rsidRDefault="005F6F74" w:rsidP="005F6F74">
            <w:pPr>
              <w:rPr>
                <w:rFonts w:ascii="Times New Roman" w:hAnsi="Times New Roman" w:cs="Times New Roman"/>
                <w:bCs/>
                <w:color w:val="000000"/>
                <w:sz w:val="28"/>
                <w:szCs w:val="28"/>
              </w:rPr>
            </w:pPr>
            <w:r w:rsidRPr="005F6F74">
              <w:rPr>
                <w:rFonts w:ascii="Times New Roman" w:hAnsi="Times New Roman" w:cs="Times New Roman"/>
                <w:sz w:val="28"/>
                <w:szCs w:val="28"/>
              </w:rPr>
              <w:t xml:space="preserve">Редакция </w:t>
            </w:r>
            <w:r w:rsidRPr="005F6F74">
              <w:rPr>
                <w:rFonts w:ascii="Times New Roman" w:hAnsi="Times New Roman" w:cs="Times New Roman"/>
                <w:bCs/>
                <w:color w:val="000000"/>
                <w:sz w:val="28"/>
                <w:szCs w:val="28"/>
              </w:rPr>
              <w:t xml:space="preserve">«Образовательные проекты» издательства АСТ. </w:t>
            </w:r>
          </w:p>
          <w:p w14:paraId="0B6C2BF8"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sz w:val="28"/>
                <w:szCs w:val="28"/>
              </w:rPr>
              <w:t xml:space="preserve">Ссылка для просмотра: </w:t>
            </w:r>
            <w:hyperlink r:id="rId10" w:history="1">
              <w:r w:rsidRPr="00274B03">
                <w:rPr>
                  <w:rFonts w:ascii="Times New Roman" w:hAnsi="Times New Roman" w:cs="Times New Roman"/>
                  <w:color w:val="0000FF"/>
                  <w:sz w:val="28"/>
                  <w:szCs w:val="28"/>
                  <w:u w:val="single"/>
                </w:rPr>
                <w:t>https://disk.yandex.ru/d/sHTdh_PsS57egg</w:t>
              </w:r>
            </w:hyperlink>
            <w:r w:rsidRPr="005F6F74">
              <w:rPr>
                <w:rFonts w:ascii="Times New Roman" w:hAnsi="Times New Roman" w:cs="Times New Roman"/>
                <w:sz w:val="28"/>
                <w:szCs w:val="28"/>
              </w:rPr>
              <w:t xml:space="preserve"> </w:t>
            </w:r>
          </w:p>
        </w:tc>
      </w:tr>
      <w:tr w:rsidR="005F6F74" w:rsidRPr="005F6F74" w14:paraId="68402C4C" w14:textId="77777777" w:rsidTr="009B03D9">
        <w:tc>
          <w:tcPr>
            <w:tcW w:w="567" w:type="dxa"/>
          </w:tcPr>
          <w:p w14:paraId="4D9AC91D"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lastRenderedPageBreak/>
              <w:t>4</w:t>
            </w:r>
          </w:p>
        </w:tc>
        <w:tc>
          <w:tcPr>
            <w:tcW w:w="1560" w:type="dxa"/>
          </w:tcPr>
          <w:p w14:paraId="4622393F"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Май, 2023 г.</w:t>
            </w:r>
          </w:p>
        </w:tc>
        <w:tc>
          <w:tcPr>
            <w:tcW w:w="7790" w:type="dxa"/>
          </w:tcPr>
          <w:p w14:paraId="29FB0C51" w14:textId="77777777" w:rsidR="005F6F74" w:rsidRPr="005F6F74" w:rsidRDefault="005F6F74" w:rsidP="005F6F74">
            <w:pPr>
              <w:jc w:val="both"/>
              <w:rPr>
                <w:rFonts w:ascii="Times New Roman" w:eastAsia="Calibri" w:hAnsi="Times New Roman" w:cs="Times New Roman"/>
                <w:color w:val="000000"/>
                <w:sz w:val="28"/>
                <w:szCs w:val="28"/>
                <w:shd w:val="clear" w:color="auto" w:fill="FFFFFF"/>
                <w:lang w:eastAsia="en-US"/>
              </w:rPr>
            </w:pPr>
            <w:r w:rsidRPr="005F6F74">
              <w:rPr>
                <w:rFonts w:ascii="Times New Roman" w:eastAsia="Calibri" w:hAnsi="Times New Roman" w:cs="Times New Roman"/>
                <w:sz w:val="28"/>
                <w:szCs w:val="28"/>
                <w:lang w:eastAsia="en-US"/>
              </w:rPr>
              <w:t>Проведение единого урока к 200-летию со дня рождения А.Н. Островского</w:t>
            </w:r>
            <w:r w:rsidRPr="005F6F74">
              <w:rPr>
                <w:rFonts w:ascii="Times New Roman" w:eastAsia="Calibri" w:hAnsi="Times New Roman" w:cs="Times New Roman"/>
                <w:color w:val="000000"/>
                <w:sz w:val="28"/>
                <w:szCs w:val="28"/>
                <w:shd w:val="clear" w:color="auto" w:fill="FFFFFF"/>
                <w:lang w:eastAsia="en-US"/>
              </w:rPr>
              <w:t xml:space="preserve"> «Мастер русской драмы».</w:t>
            </w:r>
          </w:p>
          <w:p w14:paraId="1F143E85" w14:textId="77777777" w:rsidR="005F6F74" w:rsidRPr="005F6F74" w:rsidRDefault="005F6F74" w:rsidP="005F6F74">
            <w:pPr>
              <w:jc w:val="both"/>
              <w:rPr>
                <w:rFonts w:ascii="Times New Roman" w:hAnsi="Times New Roman" w:cs="Times New Roman"/>
                <w:sz w:val="28"/>
                <w:szCs w:val="28"/>
              </w:rPr>
            </w:pPr>
            <w:r w:rsidRPr="005F6F74">
              <w:rPr>
                <w:rFonts w:ascii="Times New Roman" w:hAnsi="Times New Roman" w:cs="Times New Roman"/>
                <w:sz w:val="28"/>
                <w:szCs w:val="28"/>
              </w:rPr>
              <w:t xml:space="preserve">Ссылка для просмотра (примеры): </w:t>
            </w:r>
            <w:hyperlink r:id="rId11" w:history="1">
              <w:r w:rsidRPr="00274B03">
                <w:rPr>
                  <w:rFonts w:ascii="Times New Roman" w:hAnsi="Times New Roman" w:cs="Times New Roman"/>
                  <w:color w:val="0000FF"/>
                  <w:sz w:val="28"/>
                  <w:szCs w:val="28"/>
                  <w:u w:val="single"/>
                </w:rPr>
                <w:t>https://vk.com/id637673563?w=wall-160232510_2113</w:t>
              </w:r>
            </w:hyperlink>
            <w:r w:rsidRPr="005F6F74">
              <w:rPr>
                <w:rFonts w:ascii="Times New Roman" w:hAnsi="Times New Roman" w:cs="Times New Roman"/>
                <w:sz w:val="28"/>
                <w:szCs w:val="28"/>
              </w:rPr>
              <w:t xml:space="preserve"> </w:t>
            </w:r>
          </w:p>
          <w:p w14:paraId="66AF258B" w14:textId="77777777" w:rsidR="005F6F74" w:rsidRPr="005F6F74" w:rsidRDefault="005F6F74" w:rsidP="005F6F74">
            <w:pPr>
              <w:jc w:val="both"/>
              <w:rPr>
                <w:rFonts w:ascii="Times New Roman" w:eastAsia="Calibri" w:hAnsi="Times New Roman" w:cs="Times New Roman"/>
                <w:color w:val="000000"/>
                <w:sz w:val="28"/>
                <w:szCs w:val="28"/>
                <w:shd w:val="clear" w:color="auto" w:fill="FFFFFF"/>
                <w:lang w:eastAsia="en-US"/>
              </w:rPr>
            </w:pPr>
            <w:r w:rsidRPr="005F6F74">
              <w:rPr>
                <w:rFonts w:ascii="Times New Roman" w:hAnsi="Times New Roman" w:cs="Times New Roman"/>
                <w:sz w:val="28"/>
                <w:szCs w:val="28"/>
              </w:rPr>
              <w:t xml:space="preserve">Ссылка для просмотра (примеры): </w:t>
            </w:r>
            <w:hyperlink r:id="rId12" w:history="1">
              <w:r w:rsidRPr="00274B03">
                <w:rPr>
                  <w:rFonts w:ascii="Times New Roman" w:hAnsi="Times New Roman" w:cs="Times New Roman"/>
                  <w:color w:val="0000FF"/>
                  <w:sz w:val="28"/>
                  <w:szCs w:val="28"/>
                  <w:u w:val="single"/>
                </w:rPr>
                <w:t>https://vk.com/id637673563?w=wall-160232510_2111</w:t>
              </w:r>
            </w:hyperlink>
            <w:r w:rsidRPr="005F6F74">
              <w:rPr>
                <w:rFonts w:ascii="Times New Roman" w:hAnsi="Times New Roman" w:cs="Times New Roman"/>
                <w:sz w:val="28"/>
                <w:szCs w:val="28"/>
              </w:rPr>
              <w:t xml:space="preserve"> </w:t>
            </w:r>
          </w:p>
        </w:tc>
      </w:tr>
      <w:tr w:rsidR="005F6F74" w:rsidRPr="005F6F74" w14:paraId="0F785096" w14:textId="77777777" w:rsidTr="009B03D9">
        <w:tc>
          <w:tcPr>
            <w:tcW w:w="567" w:type="dxa"/>
          </w:tcPr>
          <w:p w14:paraId="00F0418B"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5</w:t>
            </w:r>
          </w:p>
        </w:tc>
        <w:tc>
          <w:tcPr>
            <w:tcW w:w="1560" w:type="dxa"/>
          </w:tcPr>
          <w:p w14:paraId="1C0F347C"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с 10 мая по 30 июня 2023 г.</w:t>
            </w:r>
          </w:p>
        </w:tc>
        <w:tc>
          <w:tcPr>
            <w:tcW w:w="7790" w:type="dxa"/>
          </w:tcPr>
          <w:p w14:paraId="0E5D3B5D" w14:textId="77777777" w:rsidR="005F6F74" w:rsidRPr="005F6F74" w:rsidRDefault="005F6F74" w:rsidP="005F6F74">
            <w:pPr>
              <w:autoSpaceDE w:val="0"/>
              <w:autoSpaceDN w:val="0"/>
              <w:adjustRightInd w:val="0"/>
              <w:jc w:val="both"/>
              <w:rPr>
                <w:rFonts w:ascii="Times New Roman" w:eastAsia="Calibri" w:hAnsi="Times New Roman" w:cs="Times New Roman"/>
                <w:bCs/>
                <w:color w:val="000000"/>
                <w:sz w:val="28"/>
                <w:szCs w:val="28"/>
                <w:lang w:eastAsia="en-US"/>
              </w:rPr>
            </w:pPr>
            <w:bookmarkStart w:id="2" w:name="_Hlk132183119"/>
            <w:r w:rsidRPr="005F6F74">
              <w:rPr>
                <w:rFonts w:ascii="Times New Roman" w:eastAsia="Calibri" w:hAnsi="Times New Roman" w:cs="Times New Roman"/>
                <w:bCs/>
                <w:color w:val="000000"/>
                <w:sz w:val="28"/>
                <w:szCs w:val="28"/>
                <w:lang w:eastAsia="en-US"/>
              </w:rPr>
              <w:t xml:space="preserve">Республиканский литературный конкурс </w:t>
            </w:r>
            <w:proofErr w:type="spellStart"/>
            <w:r w:rsidRPr="005F6F74">
              <w:rPr>
                <w:rFonts w:ascii="Times New Roman" w:eastAsia="Calibri" w:hAnsi="Times New Roman" w:cs="Times New Roman"/>
                <w:color w:val="000000"/>
                <w:sz w:val="28"/>
                <w:szCs w:val="28"/>
                <w:shd w:val="clear" w:color="auto" w:fill="FFFFFF"/>
                <w:lang w:eastAsia="en-US"/>
              </w:rPr>
              <w:t>буктрейлеров</w:t>
            </w:r>
            <w:proofErr w:type="spellEnd"/>
          </w:p>
          <w:p w14:paraId="29BB1440" w14:textId="77777777" w:rsidR="005F6F74" w:rsidRPr="005F6F74" w:rsidRDefault="005F6F74" w:rsidP="005F6F74">
            <w:pPr>
              <w:autoSpaceDE w:val="0"/>
              <w:autoSpaceDN w:val="0"/>
              <w:adjustRightInd w:val="0"/>
              <w:jc w:val="both"/>
              <w:rPr>
                <w:rFonts w:ascii="Times New Roman" w:eastAsia="Calibri" w:hAnsi="Times New Roman" w:cs="Times New Roman"/>
                <w:bCs/>
                <w:color w:val="000000"/>
                <w:sz w:val="28"/>
                <w:szCs w:val="28"/>
                <w:lang w:eastAsia="en-US"/>
              </w:rPr>
            </w:pPr>
            <w:r w:rsidRPr="005F6F74">
              <w:rPr>
                <w:rFonts w:ascii="Times New Roman" w:eastAsia="Calibri" w:hAnsi="Times New Roman" w:cs="Times New Roman"/>
                <w:bCs/>
                <w:color w:val="000000"/>
                <w:sz w:val="28"/>
                <w:szCs w:val="28"/>
                <w:lang w:eastAsia="en-US"/>
              </w:rPr>
              <w:t>«Читаем А.Н. Островского».</w:t>
            </w:r>
          </w:p>
          <w:p w14:paraId="09049297" w14:textId="77777777" w:rsidR="005F6F74" w:rsidRPr="005F6F74" w:rsidRDefault="005F6F74" w:rsidP="005F6F74">
            <w:pPr>
              <w:autoSpaceDE w:val="0"/>
              <w:autoSpaceDN w:val="0"/>
              <w:adjustRightInd w:val="0"/>
              <w:jc w:val="both"/>
              <w:rPr>
                <w:rFonts w:ascii="Times New Roman" w:eastAsia="Calibri" w:hAnsi="Times New Roman" w:cs="Times New Roman"/>
                <w:color w:val="000000"/>
                <w:sz w:val="28"/>
                <w:szCs w:val="28"/>
                <w:lang w:eastAsia="en-US"/>
              </w:rPr>
            </w:pPr>
            <w:r w:rsidRPr="005F6F74">
              <w:rPr>
                <w:rFonts w:ascii="Times New Roman" w:hAnsi="Times New Roman" w:cs="Times New Roman"/>
                <w:sz w:val="28"/>
                <w:szCs w:val="28"/>
              </w:rPr>
              <w:t xml:space="preserve">Ссылка для просмотра: </w:t>
            </w:r>
            <w:bookmarkEnd w:id="2"/>
            <w:r w:rsidRPr="005F6F74">
              <w:rPr>
                <w:rFonts w:ascii="Times New Roman" w:hAnsi="Times New Roman" w:cs="Times New Roman"/>
                <w:sz w:val="28"/>
                <w:szCs w:val="28"/>
              </w:rPr>
              <w:fldChar w:fldCharType="begin"/>
            </w:r>
            <w:r w:rsidRPr="005F6F74">
              <w:rPr>
                <w:rFonts w:ascii="Times New Roman" w:hAnsi="Times New Roman" w:cs="Times New Roman"/>
                <w:sz w:val="28"/>
                <w:szCs w:val="28"/>
              </w:rPr>
              <w:instrText>HYPERLINK "https://disk.yandex.ru/d/WtZsFLkJfDEZeg"</w:instrText>
            </w:r>
            <w:r w:rsidRPr="005F6F74">
              <w:rPr>
                <w:rFonts w:ascii="Times New Roman" w:hAnsi="Times New Roman" w:cs="Times New Roman"/>
                <w:sz w:val="28"/>
                <w:szCs w:val="28"/>
              </w:rPr>
              <w:fldChar w:fldCharType="separate"/>
            </w:r>
            <w:r w:rsidRPr="00274B03">
              <w:rPr>
                <w:rFonts w:ascii="Times New Roman" w:hAnsi="Times New Roman" w:cs="Times New Roman"/>
                <w:color w:val="0000FF"/>
                <w:sz w:val="28"/>
                <w:szCs w:val="28"/>
                <w:u w:val="single"/>
              </w:rPr>
              <w:t>https://disk.yandex.ru/d/WtZsFLkJfDEZeg</w:t>
            </w:r>
            <w:r w:rsidRPr="005F6F74">
              <w:rPr>
                <w:rFonts w:ascii="Times New Roman" w:hAnsi="Times New Roman" w:cs="Times New Roman"/>
                <w:sz w:val="28"/>
                <w:szCs w:val="28"/>
              </w:rPr>
              <w:fldChar w:fldCharType="end"/>
            </w:r>
            <w:r w:rsidRPr="005F6F74">
              <w:rPr>
                <w:rFonts w:ascii="Times New Roman" w:hAnsi="Times New Roman" w:cs="Times New Roman"/>
                <w:sz w:val="28"/>
                <w:szCs w:val="28"/>
              </w:rPr>
              <w:t xml:space="preserve"> </w:t>
            </w:r>
          </w:p>
        </w:tc>
      </w:tr>
    </w:tbl>
    <w:p w14:paraId="15B83C49" w14:textId="77777777" w:rsidR="005F6F74" w:rsidRPr="005F6F74" w:rsidRDefault="005F6F74" w:rsidP="005F6F7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F6F74">
        <w:rPr>
          <w:rFonts w:ascii="Times New Roman" w:eastAsia="Times New Roman" w:hAnsi="Times New Roman" w:cs="Times New Roman"/>
          <w:b/>
          <w:color w:val="000000"/>
          <w:sz w:val="28"/>
          <w:szCs w:val="28"/>
          <w:lang w:eastAsia="ru-RU"/>
        </w:rPr>
        <w:t>3 Повышение квалификации учителей из образовательных организаций, показавших низкие результаты итогового сочинения</w:t>
      </w:r>
    </w:p>
    <w:p w14:paraId="57ED77AD" w14:textId="77777777" w:rsidR="005F6F74" w:rsidRPr="005F6F74" w:rsidRDefault="005F6F74" w:rsidP="005F6F74">
      <w:pPr>
        <w:spacing w:after="0" w:line="240" w:lineRule="auto"/>
        <w:rPr>
          <w:rFonts w:ascii="Times New Roman" w:eastAsia="Times New Roman" w:hAnsi="Times New Roman" w:cs="Times New Roman"/>
          <w:b/>
          <w:caps/>
          <w:sz w:val="28"/>
          <w:szCs w:val="28"/>
          <w:lang w:eastAsia="ru-RU"/>
        </w:rPr>
      </w:pPr>
    </w:p>
    <w:tbl>
      <w:tblPr>
        <w:tblStyle w:val="2"/>
        <w:tblW w:w="0" w:type="auto"/>
        <w:tblInd w:w="-572" w:type="dxa"/>
        <w:tblLook w:val="04A0" w:firstRow="1" w:lastRow="0" w:firstColumn="1" w:lastColumn="0" w:noHBand="0" w:noVBand="1"/>
      </w:tblPr>
      <w:tblGrid>
        <w:gridCol w:w="567"/>
        <w:gridCol w:w="1560"/>
        <w:gridCol w:w="7790"/>
      </w:tblGrid>
      <w:tr w:rsidR="005F6F74" w:rsidRPr="005F6F74" w14:paraId="3F55DA17" w14:textId="77777777" w:rsidTr="009B03D9">
        <w:tc>
          <w:tcPr>
            <w:tcW w:w="567" w:type="dxa"/>
          </w:tcPr>
          <w:p w14:paraId="4C14FE0D" w14:textId="77777777" w:rsidR="005F6F74" w:rsidRPr="005F6F74" w:rsidRDefault="005F6F74" w:rsidP="005F6F74">
            <w:pPr>
              <w:rPr>
                <w:rFonts w:ascii="Times New Roman" w:hAnsi="Times New Roman" w:cs="Times New Roman"/>
                <w:b/>
                <w:caps/>
                <w:sz w:val="28"/>
                <w:szCs w:val="28"/>
              </w:rPr>
            </w:pPr>
            <w:r w:rsidRPr="005F6F74">
              <w:rPr>
                <w:rFonts w:ascii="Times New Roman" w:hAnsi="Times New Roman" w:cs="Times New Roman"/>
                <w:b/>
                <w:caps/>
                <w:sz w:val="28"/>
                <w:szCs w:val="28"/>
              </w:rPr>
              <w:t>№</w:t>
            </w:r>
          </w:p>
        </w:tc>
        <w:tc>
          <w:tcPr>
            <w:tcW w:w="1560" w:type="dxa"/>
          </w:tcPr>
          <w:p w14:paraId="5C6324EB" w14:textId="77777777" w:rsidR="005F6F74" w:rsidRPr="005F6F74" w:rsidRDefault="005F6F74" w:rsidP="005F6F74">
            <w:pPr>
              <w:jc w:val="center"/>
              <w:rPr>
                <w:rFonts w:ascii="Times New Roman" w:hAnsi="Times New Roman" w:cs="Times New Roman"/>
                <w:b/>
                <w:bCs/>
                <w:sz w:val="28"/>
                <w:szCs w:val="28"/>
              </w:rPr>
            </w:pPr>
            <w:r w:rsidRPr="005F6F74">
              <w:rPr>
                <w:rFonts w:ascii="Times New Roman" w:hAnsi="Times New Roman" w:cs="Times New Roman"/>
                <w:b/>
                <w:bCs/>
                <w:sz w:val="28"/>
                <w:szCs w:val="28"/>
              </w:rPr>
              <w:t xml:space="preserve">Дата </w:t>
            </w:r>
          </w:p>
          <w:p w14:paraId="628C304C" w14:textId="77777777" w:rsidR="005F6F74" w:rsidRPr="005F6F74" w:rsidRDefault="005F6F74" w:rsidP="005F6F74">
            <w:pPr>
              <w:rPr>
                <w:rFonts w:ascii="Times New Roman" w:hAnsi="Times New Roman" w:cs="Times New Roman"/>
                <w:b/>
                <w:bCs/>
                <w:caps/>
                <w:sz w:val="28"/>
                <w:szCs w:val="28"/>
              </w:rPr>
            </w:pPr>
          </w:p>
        </w:tc>
        <w:tc>
          <w:tcPr>
            <w:tcW w:w="7790" w:type="dxa"/>
          </w:tcPr>
          <w:p w14:paraId="3725C726" w14:textId="77777777" w:rsidR="005F6F74" w:rsidRPr="005F6F74" w:rsidRDefault="005F6F74" w:rsidP="005F6F74">
            <w:pPr>
              <w:rPr>
                <w:rFonts w:ascii="Times New Roman" w:hAnsi="Times New Roman" w:cs="Times New Roman"/>
                <w:b/>
                <w:bCs/>
                <w:caps/>
                <w:sz w:val="28"/>
                <w:szCs w:val="28"/>
              </w:rPr>
            </w:pPr>
            <w:r w:rsidRPr="005F6F74">
              <w:rPr>
                <w:rFonts w:ascii="Times New Roman" w:hAnsi="Times New Roman" w:cs="Times New Roman"/>
                <w:b/>
                <w:bCs/>
                <w:color w:val="000000"/>
                <w:sz w:val="28"/>
                <w:szCs w:val="28"/>
                <w:shd w:val="clear" w:color="auto" w:fill="FFFFFF"/>
              </w:rPr>
              <w:t>Тема программы ДПО (повышения квалификации)</w:t>
            </w:r>
          </w:p>
        </w:tc>
      </w:tr>
      <w:tr w:rsidR="005F6F74" w:rsidRPr="005F6F74" w14:paraId="2B3044E5" w14:textId="77777777" w:rsidTr="009B03D9">
        <w:tc>
          <w:tcPr>
            <w:tcW w:w="567" w:type="dxa"/>
          </w:tcPr>
          <w:p w14:paraId="5B9C83AA" w14:textId="77777777" w:rsidR="005F6F74" w:rsidRPr="005F6F74" w:rsidRDefault="005F6F74" w:rsidP="005F6F74">
            <w:pPr>
              <w:rPr>
                <w:rFonts w:ascii="Times New Roman" w:hAnsi="Times New Roman" w:cs="Times New Roman"/>
                <w:caps/>
                <w:sz w:val="28"/>
                <w:szCs w:val="28"/>
              </w:rPr>
            </w:pPr>
            <w:r w:rsidRPr="005F6F74">
              <w:rPr>
                <w:rFonts w:ascii="Times New Roman" w:hAnsi="Times New Roman" w:cs="Times New Roman"/>
                <w:caps/>
                <w:sz w:val="28"/>
                <w:szCs w:val="28"/>
              </w:rPr>
              <w:t>1</w:t>
            </w:r>
          </w:p>
        </w:tc>
        <w:tc>
          <w:tcPr>
            <w:tcW w:w="1560" w:type="dxa"/>
          </w:tcPr>
          <w:p w14:paraId="1E73EC66" w14:textId="77777777" w:rsidR="005F6F74" w:rsidRPr="005F6F74" w:rsidRDefault="005F6F74" w:rsidP="005F6F74">
            <w:pPr>
              <w:jc w:val="center"/>
              <w:rPr>
                <w:rFonts w:ascii="Times New Roman" w:hAnsi="Times New Roman" w:cs="Times New Roman"/>
                <w:sz w:val="28"/>
                <w:szCs w:val="28"/>
              </w:rPr>
            </w:pPr>
            <w:r w:rsidRPr="005F6F74">
              <w:rPr>
                <w:rFonts w:ascii="Times New Roman" w:hAnsi="Times New Roman" w:cs="Times New Roman"/>
                <w:sz w:val="28"/>
                <w:szCs w:val="28"/>
              </w:rPr>
              <w:t>25.09.2023</w:t>
            </w:r>
          </w:p>
          <w:p w14:paraId="6040BE26" w14:textId="77777777" w:rsidR="005F6F74" w:rsidRPr="005F6F74" w:rsidRDefault="005F6F74" w:rsidP="005F6F74">
            <w:pPr>
              <w:jc w:val="center"/>
              <w:rPr>
                <w:rFonts w:ascii="Times New Roman" w:hAnsi="Times New Roman" w:cs="Times New Roman"/>
                <w:sz w:val="28"/>
                <w:szCs w:val="28"/>
              </w:rPr>
            </w:pPr>
            <w:r w:rsidRPr="005F6F74">
              <w:rPr>
                <w:rFonts w:ascii="Times New Roman" w:hAnsi="Times New Roman" w:cs="Times New Roman"/>
                <w:sz w:val="28"/>
                <w:szCs w:val="28"/>
              </w:rPr>
              <w:t>06.10.2023</w:t>
            </w:r>
          </w:p>
        </w:tc>
        <w:tc>
          <w:tcPr>
            <w:tcW w:w="7790" w:type="dxa"/>
          </w:tcPr>
          <w:p w14:paraId="2ECBA161"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Курсы повышения квалификации по дополнительной профессиональной программе</w:t>
            </w:r>
            <w:r w:rsidRPr="005F6F74">
              <w:rPr>
                <w:rFonts w:ascii="Times New Roman" w:hAnsi="Times New Roman" w:cs="Times New Roman"/>
                <w:sz w:val="28"/>
                <w:szCs w:val="28"/>
              </w:rPr>
              <w:t xml:space="preserve"> </w:t>
            </w:r>
            <w:r w:rsidRPr="005F6F74">
              <w:rPr>
                <w:rFonts w:ascii="Times New Roman" w:hAnsi="Times New Roman" w:cs="Times New Roman"/>
                <w:color w:val="000000"/>
                <w:sz w:val="28"/>
                <w:szCs w:val="28"/>
              </w:rPr>
              <w:t xml:space="preserve">«Подготовка обучающихся к итоговому сочинению (изложению) в рамках ГИА» в объеме 36 часов. </w:t>
            </w:r>
          </w:p>
          <w:p w14:paraId="54FADD74"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Место проведения: ГБУ ДПО РМ «ЦНППМ «Педагог 13.ру»</w:t>
            </w:r>
          </w:p>
          <w:p w14:paraId="370E9577"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 xml:space="preserve">Программа размещена в Федеральном реестре дополнительных профессиональных программ педагогического образования от 23.11.2021. </w:t>
            </w:r>
            <w:r w:rsidRPr="005F6F74">
              <w:rPr>
                <w:rFonts w:ascii="Times New Roman" w:hAnsi="Times New Roman" w:cs="Times New Roman"/>
                <w:color w:val="000000"/>
                <w:sz w:val="28"/>
                <w:szCs w:val="28"/>
                <w:shd w:val="clear" w:color="auto" w:fill="FFFFFF"/>
              </w:rPr>
              <w:t>Ссылка для просмотра:</w:t>
            </w:r>
          </w:p>
          <w:p w14:paraId="4588C667" w14:textId="77777777" w:rsidR="005F6F74" w:rsidRPr="005F6F74" w:rsidRDefault="00597203" w:rsidP="005F6F74">
            <w:pPr>
              <w:shd w:val="clear" w:color="auto" w:fill="FFFFFF"/>
              <w:jc w:val="both"/>
              <w:rPr>
                <w:rFonts w:ascii="Times New Roman" w:hAnsi="Times New Roman" w:cs="Times New Roman"/>
                <w:color w:val="000000"/>
                <w:sz w:val="28"/>
                <w:szCs w:val="28"/>
              </w:rPr>
            </w:pPr>
            <w:hyperlink r:id="rId13" w:history="1">
              <w:r w:rsidR="005F6F74" w:rsidRPr="00274B03">
                <w:rPr>
                  <w:rFonts w:ascii="Times New Roman" w:hAnsi="Times New Roman" w:cs="Times New Roman"/>
                  <w:color w:val="0000FF"/>
                  <w:sz w:val="28"/>
                  <w:szCs w:val="28"/>
                  <w:u w:val="single"/>
                </w:rPr>
                <w:t>https://dppo.apkpro.ru/bank?page=1&amp;region=5&amp;sortType=1</w:t>
              </w:r>
            </w:hyperlink>
          </w:p>
        </w:tc>
      </w:tr>
    </w:tbl>
    <w:p w14:paraId="75CFD91C" w14:textId="77777777" w:rsidR="005F6F74" w:rsidRPr="005F6F74" w:rsidRDefault="005F6F74" w:rsidP="005F6F74">
      <w:pPr>
        <w:spacing w:after="0" w:line="240" w:lineRule="auto"/>
        <w:rPr>
          <w:rFonts w:ascii="Times New Roman" w:eastAsia="Times New Roman" w:hAnsi="Times New Roman" w:cs="Times New Roman"/>
          <w:b/>
          <w:caps/>
          <w:sz w:val="28"/>
          <w:szCs w:val="28"/>
          <w:lang w:eastAsia="ru-RU"/>
        </w:rPr>
      </w:pPr>
    </w:p>
    <w:p w14:paraId="41C8F1CC" w14:textId="77777777" w:rsidR="005F6F74" w:rsidRPr="005F6F74" w:rsidRDefault="005F6F74" w:rsidP="005F6F74">
      <w:pPr>
        <w:spacing w:after="0" w:line="240" w:lineRule="auto"/>
        <w:rPr>
          <w:rFonts w:ascii="Times New Roman" w:eastAsia="Times New Roman" w:hAnsi="Times New Roman" w:cs="Times New Roman"/>
          <w:b/>
          <w:caps/>
          <w:sz w:val="28"/>
          <w:szCs w:val="28"/>
          <w:lang w:eastAsia="ru-RU"/>
        </w:rPr>
      </w:pPr>
    </w:p>
    <w:p w14:paraId="54F0E4DE" w14:textId="77777777" w:rsidR="005F6F74" w:rsidRPr="005F6F74" w:rsidRDefault="005F6F74" w:rsidP="005F6F74">
      <w:pPr>
        <w:spacing w:after="0" w:line="240" w:lineRule="auto"/>
        <w:rPr>
          <w:rFonts w:ascii="Times New Roman" w:eastAsia="Times New Roman" w:hAnsi="Times New Roman" w:cs="Times New Roman"/>
          <w:b/>
          <w:sz w:val="28"/>
          <w:szCs w:val="28"/>
          <w:lang w:eastAsia="ru-RU"/>
        </w:rPr>
      </w:pPr>
      <w:r w:rsidRPr="005F6F74">
        <w:rPr>
          <w:rFonts w:ascii="Times New Roman" w:eastAsia="Times New Roman" w:hAnsi="Times New Roman" w:cs="Times New Roman"/>
          <w:b/>
          <w:caps/>
          <w:sz w:val="28"/>
          <w:szCs w:val="28"/>
          <w:lang w:eastAsia="ru-RU"/>
        </w:rPr>
        <w:t>4.</w:t>
      </w:r>
      <w:r w:rsidRPr="005F6F74">
        <w:rPr>
          <w:rFonts w:ascii="Times New Roman" w:eastAsia="Times New Roman" w:hAnsi="Times New Roman" w:cs="Times New Roman"/>
          <w:b/>
          <w:sz w:val="28"/>
          <w:szCs w:val="28"/>
          <w:lang w:eastAsia="ru-RU"/>
        </w:rPr>
        <w:t>Методические издания</w:t>
      </w:r>
    </w:p>
    <w:p w14:paraId="3888F69C" w14:textId="77777777" w:rsidR="005F6F74" w:rsidRPr="005F6F74" w:rsidRDefault="005F6F74" w:rsidP="005F6F74">
      <w:pPr>
        <w:spacing w:after="0" w:line="240" w:lineRule="auto"/>
        <w:rPr>
          <w:rFonts w:ascii="Times New Roman" w:eastAsia="Times New Roman" w:hAnsi="Times New Roman" w:cs="Times New Roman"/>
          <w:b/>
          <w:sz w:val="28"/>
          <w:szCs w:val="28"/>
          <w:lang w:eastAsia="ru-RU"/>
        </w:rPr>
      </w:pPr>
    </w:p>
    <w:tbl>
      <w:tblPr>
        <w:tblStyle w:val="2"/>
        <w:tblW w:w="10178" w:type="dxa"/>
        <w:tblInd w:w="-572" w:type="dxa"/>
        <w:tblLook w:val="04A0" w:firstRow="1" w:lastRow="0" w:firstColumn="1" w:lastColumn="0" w:noHBand="0" w:noVBand="1"/>
      </w:tblPr>
      <w:tblGrid>
        <w:gridCol w:w="567"/>
        <w:gridCol w:w="9611"/>
      </w:tblGrid>
      <w:tr w:rsidR="005F6F74" w:rsidRPr="005F6F74" w14:paraId="5CB7DB31" w14:textId="77777777" w:rsidTr="009B03D9">
        <w:tc>
          <w:tcPr>
            <w:tcW w:w="567" w:type="dxa"/>
          </w:tcPr>
          <w:p w14:paraId="79698FF7" w14:textId="77777777" w:rsidR="005F6F74" w:rsidRPr="005F6F74" w:rsidRDefault="005F6F74" w:rsidP="005F6F74">
            <w:pPr>
              <w:jc w:val="center"/>
              <w:rPr>
                <w:rFonts w:ascii="Times New Roman" w:hAnsi="Times New Roman" w:cs="Times New Roman"/>
                <w:b/>
                <w:sz w:val="28"/>
                <w:szCs w:val="28"/>
              </w:rPr>
            </w:pPr>
            <w:r w:rsidRPr="005F6F74">
              <w:rPr>
                <w:rFonts w:ascii="Times New Roman" w:hAnsi="Times New Roman" w:cs="Times New Roman"/>
                <w:b/>
                <w:sz w:val="28"/>
                <w:szCs w:val="28"/>
              </w:rPr>
              <w:t>№</w:t>
            </w:r>
          </w:p>
        </w:tc>
        <w:tc>
          <w:tcPr>
            <w:tcW w:w="9611" w:type="dxa"/>
          </w:tcPr>
          <w:p w14:paraId="61C4FA01" w14:textId="77777777" w:rsidR="005F6F74" w:rsidRPr="005F6F74" w:rsidRDefault="005F6F74" w:rsidP="005F6F74">
            <w:pPr>
              <w:jc w:val="both"/>
              <w:rPr>
                <w:rFonts w:ascii="Times New Roman" w:hAnsi="Times New Roman" w:cs="Times New Roman"/>
                <w:b/>
                <w:color w:val="000000"/>
                <w:sz w:val="28"/>
                <w:szCs w:val="28"/>
                <w:shd w:val="clear" w:color="auto" w:fill="FFFFFF"/>
              </w:rPr>
            </w:pPr>
            <w:r w:rsidRPr="005F6F74">
              <w:rPr>
                <w:rFonts w:ascii="Times New Roman" w:hAnsi="Times New Roman" w:cs="Times New Roman"/>
                <w:b/>
                <w:color w:val="000000"/>
                <w:sz w:val="28"/>
                <w:szCs w:val="28"/>
                <w:shd w:val="clear" w:color="auto" w:fill="FFFFFF"/>
              </w:rPr>
              <w:t>Наименование методического пособия</w:t>
            </w:r>
          </w:p>
        </w:tc>
      </w:tr>
      <w:tr w:rsidR="005F6F74" w:rsidRPr="005F6F74" w14:paraId="352F1BFE" w14:textId="77777777" w:rsidTr="009B03D9">
        <w:tc>
          <w:tcPr>
            <w:tcW w:w="567" w:type="dxa"/>
          </w:tcPr>
          <w:p w14:paraId="1460D70C" w14:textId="77777777" w:rsidR="005F6F74" w:rsidRPr="005F6F74" w:rsidRDefault="005F6F74" w:rsidP="005F6F74">
            <w:pPr>
              <w:jc w:val="center"/>
              <w:rPr>
                <w:rFonts w:ascii="Times New Roman" w:hAnsi="Times New Roman" w:cs="Times New Roman"/>
                <w:sz w:val="28"/>
                <w:szCs w:val="28"/>
              </w:rPr>
            </w:pPr>
            <w:r w:rsidRPr="005F6F74">
              <w:rPr>
                <w:rFonts w:ascii="Times New Roman" w:hAnsi="Times New Roman" w:cs="Times New Roman"/>
                <w:sz w:val="28"/>
                <w:szCs w:val="28"/>
              </w:rPr>
              <w:t>1</w:t>
            </w:r>
          </w:p>
        </w:tc>
        <w:tc>
          <w:tcPr>
            <w:tcW w:w="9611" w:type="dxa"/>
          </w:tcPr>
          <w:p w14:paraId="62269E94" w14:textId="77777777" w:rsidR="005F6F74" w:rsidRPr="005F6F74" w:rsidRDefault="005F6F74" w:rsidP="005F6F74">
            <w:pPr>
              <w:jc w:val="both"/>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Лучшие практики подготовки к итоговому сочинению (изложению) учителей Республики Мордовия в 2022–2023 учебном году.</w:t>
            </w:r>
          </w:p>
          <w:p w14:paraId="7E9E8EF2"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color w:val="000000"/>
                <w:sz w:val="28"/>
                <w:szCs w:val="28"/>
                <w:shd w:val="clear" w:color="auto" w:fill="FFFFFF"/>
              </w:rPr>
              <w:t>Ссылка для просмотра:</w:t>
            </w:r>
            <w:r w:rsidRPr="005F6F74">
              <w:rPr>
                <w:rFonts w:ascii="Times New Roman" w:hAnsi="Times New Roman" w:cs="Times New Roman"/>
                <w:sz w:val="28"/>
                <w:szCs w:val="28"/>
              </w:rPr>
              <w:t xml:space="preserve"> </w:t>
            </w:r>
            <w:hyperlink r:id="rId14" w:history="1">
              <w:r w:rsidRPr="00274B03">
                <w:rPr>
                  <w:rFonts w:ascii="Times New Roman" w:hAnsi="Times New Roman" w:cs="Times New Roman"/>
                  <w:color w:val="0000FF"/>
                  <w:sz w:val="28"/>
                  <w:szCs w:val="28"/>
                  <w:u w:val="single"/>
                </w:rPr>
                <w:t>https://disk.yandex.ru/d/iu1cjXinyRUpPA</w:t>
              </w:r>
            </w:hyperlink>
            <w:r w:rsidRPr="005F6F74">
              <w:rPr>
                <w:rFonts w:ascii="Times New Roman" w:hAnsi="Times New Roman" w:cs="Times New Roman"/>
                <w:sz w:val="28"/>
                <w:szCs w:val="28"/>
              </w:rPr>
              <w:t xml:space="preserve"> </w:t>
            </w:r>
          </w:p>
          <w:p w14:paraId="23DECB6F" w14:textId="77777777" w:rsidR="005F6F74" w:rsidRPr="005F6F74" w:rsidRDefault="005F6F74" w:rsidP="005F6F74">
            <w:pPr>
              <w:shd w:val="clear" w:color="auto" w:fill="FFFFFF"/>
              <w:rPr>
                <w:rFonts w:ascii="Times New Roman" w:hAnsi="Times New Roman" w:cs="Times New Roman"/>
                <w:color w:val="000000"/>
                <w:sz w:val="28"/>
                <w:szCs w:val="28"/>
              </w:rPr>
            </w:pPr>
          </w:p>
        </w:tc>
      </w:tr>
      <w:tr w:rsidR="005F6F74" w:rsidRPr="005F6F74" w14:paraId="722E43B2" w14:textId="77777777" w:rsidTr="009B03D9">
        <w:tc>
          <w:tcPr>
            <w:tcW w:w="567" w:type="dxa"/>
          </w:tcPr>
          <w:p w14:paraId="6B51C1BA" w14:textId="77777777" w:rsidR="005F6F74" w:rsidRPr="005F6F74" w:rsidRDefault="005F6F74" w:rsidP="005F6F74">
            <w:pPr>
              <w:jc w:val="center"/>
              <w:rPr>
                <w:rFonts w:ascii="Times New Roman" w:hAnsi="Times New Roman" w:cs="Times New Roman"/>
                <w:sz w:val="28"/>
                <w:szCs w:val="28"/>
              </w:rPr>
            </w:pPr>
            <w:r w:rsidRPr="005F6F74">
              <w:rPr>
                <w:rFonts w:ascii="Times New Roman" w:hAnsi="Times New Roman" w:cs="Times New Roman"/>
                <w:sz w:val="28"/>
                <w:szCs w:val="28"/>
              </w:rPr>
              <w:t>2</w:t>
            </w:r>
          </w:p>
        </w:tc>
        <w:tc>
          <w:tcPr>
            <w:tcW w:w="9611" w:type="dxa"/>
          </w:tcPr>
          <w:p w14:paraId="3A81F056" w14:textId="77777777" w:rsidR="005F6F74" w:rsidRPr="005F6F74" w:rsidRDefault="005F6F74" w:rsidP="005F6F74">
            <w:pPr>
              <w:jc w:val="both"/>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 xml:space="preserve">Солдатова Н. Г. Сочинение-эссе в системе подготовки к итоговому сочинению. </w:t>
            </w:r>
          </w:p>
          <w:p w14:paraId="25EDDF25" w14:textId="77777777" w:rsidR="005F6F74" w:rsidRPr="005F6F74" w:rsidRDefault="005F6F74" w:rsidP="005F6F74">
            <w:pPr>
              <w:jc w:val="both"/>
              <w:rPr>
                <w:rFonts w:ascii="Times New Roman" w:hAnsi="Times New Roman" w:cs="Times New Roman"/>
                <w:sz w:val="28"/>
                <w:szCs w:val="28"/>
              </w:rPr>
            </w:pPr>
            <w:r w:rsidRPr="005F6F74">
              <w:rPr>
                <w:rFonts w:ascii="Times New Roman" w:hAnsi="Times New Roman" w:cs="Times New Roman"/>
                <w:color w:val="000000"/>
                <w:sz w:val="28"/>
                <w:szCs w:val="28"/>
                <w:shd w:val="clear" w:color="auto" w:fill="FFFFFF"/>
              </w:rPr>
              <w:t>Ссылка для просмотра:</w:t>
            </w:r>
          </w:p>
          <w:p w14:paraId="3196685B" w14:textId="77777777" w:rsidR="005F6F74" w:rsidRPr="005F6F74" w:rsidRDefault="00597203" w:rsidP="005F6F74">
            <w:pPr>
              <w:rPr>
                <w:rFonts w:ascii="Times New Roman" w:hAnsi="Times New Roman" w:cs="Times New Roman"/>
                <w:color w:val="000000"/>
                <w:sz w:val="28"/>
                <w:szCs w:val="28"/>
                <w:shd w:val="clear" w:color="auto" w:fill="FFFFFF"/>
              </w:rPr>
            </w:pPr>
            <w:hyperlink r:id="rId15" w:tgtFrame="_blank" w:history="1">
              <w:r w:rsidR="005F6F74" w:rsidRPr="00274B03">
                <w:rPr>
                  <w:rFonts w:ascii="Times New Roman" w:hAnsi="Times New Roman" w:cs="Times New Roman"/>
                  <w:color w:val="0000FF"/>
                  <w:sz w:val="28"/>
                  <w:szCs w:val="28"/>
                  <w:u w:val="single"/>
                </w:rPr>
                <w:t>https://disk.yandex.ru/i/BUgRHzAlb09ygA</w:t>
              </w:r>
            </w:hyperlink>
          </w:p>
        </w:tc>
      </w:tr>
    </w:tbl>
    <w:p w14:paraId="73E7FF4B" w14:textId="77777777" w:rsidR="005F6F74" w:rsidRPr="005F6F74" w:rsidRDefault="005F6F74" w:rsidP="005F6F74">
      <w:pPr>
        <w:spacing w:after="0" w:line="240" w:lineRule="auto"/>
        <w:rPr>
          <w:rFonts w:ascii="Times New Roman" w:eastAsia="Times New Roman" w:hAnsi="Times New Roman" w:cs="Times New Roman"/>
          <w:sz w:val="28"/>
          <w:szCs w:val="28"/>
          <w:lang w:eastAsia="ru-RU"/>
        </w:rPr>
      </w:pPr>
    </w:p>
    <w:p w14:paraId="2639D55C" w14:textId="77777777" w:rsidR="005F6F74" w:rsidRPr="005F6F74" w:rsidRDefault="005F6F74" w:rsidP="005F6F74">
      <w:pPr>
        <w:spacing w:after="0" w:line="240" w:lineRule="auto"/>
        <w:rPr>
          <w:rFonts w:ascii="Times New Roman" w:eastAsia="Times New Roman" w:hAnsi="Times New Roman" w:cs="Times New Roman"/>
          <w:b/>
          <w:sz w:val="28"/>
          <w:szCs w:val="28"/>
          <w:lang w:eastAsia="ru-RU"/>
        </w:rPr>
      </w:pPr>
      <w:r w:rsidRPr="005F6F74">
        <w:rPr>
          <w:rFonts w:ascii="Times New Roman" w:eastAsia="Times New Roman" w:hAnsi="Times New Roman" w:cs="Times New Roman"/>
          <w:b/>
          <w:sz w:val="28"/>
          <w:szCs w:val="28"/>
          <w:lang w:eastAsia="ru-RU"/>
        </w:rPr>
        <w:t>5.Видеоконсультации</w:t>
      </w:r>
    </w:p>
    <w:p w14:paraId="13BB00AB" w14:textId="77777777" w:rsidR="005F6F74" w:rsidRPr="005F6F74" w:rsidRDefault="005F6F74" w:rsidP="005F6F74">
      <w:pPr>
        <w:spacing w:after="0" w:line="240" w:lineRule="auto"/>
        <w:rPr>
          <w:rFonts w:ascii="Times New Roman" w:eastAsia="Times New Roman" w:hAnsi="Times New Roman" w:cs="Times New Roman"/>
          <w:b/>
          <w:sz w:val="28"/>
          <w:szCs w:val="28"/>
          <w:lang w:eastAsia="ru-RU"/>
        </w:rPr>
      </w:pPr>
    </w:p>
    <w:tbl>
      <w:tblPr>
        <w:tblStyle w:val="2"/>
        <w:tblW w:w="0" w:type="auto"/>
        <w:tblInd w:w="-572" w:type="dxa"/>
        <w:tblLook w:val="04A0" w:firstRow="1" w:lastRow="0" w:firstColumn="1" w:lastColumn="0" w:noHBand="0" w:noVBand="1"/>
      </w:tblPr>
      <w:tblGrid>
        <w:gridCol w:w="567"/>
        <w:gridCol w:w="1985"/>
        <w:gridCol w:w="7365"/>
      </w:tblGrid>
      <w:tr w:rsidR="005F6F74" w:rsidRPr="005F6F74" w14:paraId="2E715CB0" w14:textId="77777777" w:rsidTr="009B03D9">
        <w:tc>
          <w:tcPr>
            <w:tcW w:w="567" w:type="dxa"/>
          </w:tcPr>
          <w:p w14:paraId="08155639"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w:t>
            </w:r>
          </w:p>
        </w:tc>
        <w:tc>
          <w:tcPr>
            <w:tcW w:w="1985" w:type="dxa"/>
          </w:tcPr>
          <w:p w14:paraId="359981BA"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 xml:space="preserve">Дата </w:t>
            </w:r>
          </w:p>
        </w:tc>
        <w:tc>
          <w:tcPr>
            <w:tcW w:w="7365" w:type="dxa"/>
          </w:tcPr>
          <w:p w14:paraId="5D129F2D"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 xml:space="preserve">Мероприятие </w:t>
            </w:r>
          </w:p>
        </w:tc>
      </w:tr>
      <w:tr w:rsidR="005F6F74" w:rsidRPr="005F6F74" w14:paraId="1377DB61" w14:textId="77777777" w:rsidTr="009B03D9">
        <w:tc>
          <w:tcPr>
            <w:tcW w:w="9917" w:type="dxa"/>
            <w:gridSpan w:val="3"/>
          </w:tcPr>
          <w:p w14:paraId="4DFD8F86"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b/>
                <w:sz w:val="28"/>
                <w:szCs w:val="28"/>
              </w:rPr>
              <w:t xml:space="preserve">Ссылка для подключения: </w:t>
            </w:r>
            <w:hyperlink r:id="rId16" w:tgtFrame="_blank" w:history="1">
              <w:r w:rsidRPr="005F6F74">
                <w:rPr>
                  <w:rFonts w:ascii="Times New Roman" w:hAnsi="Times New Roman" w:cs="Times New Roman"/>
                  <w:color w:val="0000FF"/>
                  <w:sz w:val="28"/>
                  <w:szCs w:val="28"/>
                  <w:u w:val="single"/>
                  <w:shd w:val="clear" w:color="auto" w:fill="FFFFFF"/>
                </w:rPr>
                <w:t>https://meet.jit.si/confPushkin</w:t>
              </w:r>
            </w:hyperlink>
          </w:p>
        </w:tc>
      </w:tr>
      <w:tr w:rsidR="005F6F74" w:rsidRPr="005F6F74" w14:paraId="3689A183" w14:textId="77777777" w:rsidTr="009B03D9">
        <w:tc>
          <w:tcPr>
            <w:tcW w:w="567" w:type="dxa"/>
          </w:tcPr>
          <w:p w14:paraId="7827C797"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1</w:t>
            </w:r>
          </w:p>
        </w:tc>
        <w:tc>
          <w:tcPr>
            <w:tcW w:w="1985" w:type="dxa"/>
          </w:tcPr>
          <w:p w14:paraId="2920E444"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Сентябрь,</w:t>
            </w:r>
          </w:p>
          <w:p w14:paraId="6DE1DAA5"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color w:val="000000"/>
                <w:sz w:val="28"/>
                <w:szCs w:val="28"/>
                <w:shd w:val="clear" w:color="auto" w:fill="FFFFFF"/>
              </w:rPr>
              <w:t>2023</w:t>
            </w:r>
          </w:p>
        </w:tc>
        <w:tc>
          <w:tcPr>
            <w:tcW w:w="7365" w:type="dxa"/>
          </w:tcPr>
          <w:p w14:paraId="0C8DD2E5"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Консультации для учителей русского языка и литературы по подготовке к итоговому сочинению (изложения) 2023-2024 уч. г.</w:t>
            </w:r>
          </w:p>
          <w:p w14:paraId="37E064D9"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2A3D57C0" w14:textId="77777777" w:rsidTr="009B03D9">
        <w:tc>
          <w:tcPr>
            <w:tcW w:w="567" w:type="dxa"/>
          </w:tcPr>
          <w:p w14:paraId="5905FFC5"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2</w:t>
            </w:r>
          </w:p>
        </w:tc>
        <w:tc>
          <w:tcPr>
            <w:tcW w:w="1985" w:type="dxa"/>
          </w:tcPr>
          <w:p w14:paraId="563218F5"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Октябрь,</w:t>
            </w:r>
          </w:p>
          <w:p w14:paraId="5AF45A86"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2023</w:t>
            </w:r>
          </w:p>
        </w:tc>
        <w:tc>
          <w:tcPr>
            <w:tcW w:w="7365" w:type="dxa"/>
          </w:tcPr>
          <w:p w14:paraId="6B41B99E"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Консультации для учителей русского языка и литературы «Особенности организации и проведения итогового сочинения (изложения) для лиц с ограниченными возможностями здоровья (ОВЗ)».</w:t>
            </w:r>
          </w:p>
          <w:p w14:paraId="537AD4AA"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 xml:space="preserve"> Место проведения: ГБУ ДПО РМ «ЦНППМ «Педагог 13.ру»</w:t>
            </w:r>
          </w:p>
        </w:tc>
      </w:tr>
      <w:tr w:rsidR="005F6F74" w:rsidRPr="005F6F74" w14:paraId="64331A39" w14:textId="77777777" w:rsidTr="009B03D9">
        <w:tc>
          <w:tcPr>
            <w:tcW w:w="567" w:type="dxa"/>
          </w:tcPr>
          <w:p w14:paraId="0E5C1A00"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3</w:t>
            </w:r>
          </w:p>
        </w:tc>
        <w:tc>
          <w:tcPr>
            <w:tcW w:w="1985" w:type="dxa"/>
          </w:tcPr>
          <w:p w14:paraId="7E5E1CC8" w14:textId="77777777" w:rsidR="005F6F74" w:rsidRPr="005F6F74" w:rsidRDefault="005F6F74" w:rsidP="005F6F74">
            <w:pPr>
              <w:rPr>
                <w:rFonts w:ascii="Times New Roman" w:hAnsi="Times New Roman" w:cs="Times New Roman"/>
                <w:color w:val="000000"/>
                <w:sz w:val="28"/>
                <w:szCs w:val="28"/>
                <w:shd w:val="clear" w:color="auto" w:fill="FFFFFF"/>
              </w:rPr>
            </w:pPr>
            <w:r w:rsidRPr="005F6F74">
              <w:rPr>
                <w:rFonts w:ascii="Times New Roman" w:hAnsi="Times New Roman" w:cs="Times New Roman"/>
                <w:color w:val="000000"/>
                <w:sz w:val="28"/>
                <w:szCs w:val="28"/>
                <w:shd w:val="clear" w:color="auto" w:fill="FFFFFF"/>
              </w:rPr>
              <w:t>Ноябрь,</w:t>
            </w:r>
          </w:p>
          <w:p w14:paraId="7B8319FE"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color w:val="000000"/>
                <w:sz w:val="28"/>
                <w:szCs w:val="28"/>
                <w:shd w:val="clear" w:color="auto" w:fill="FFFFFF"/>
              </w:rPr>
              <w:t>2023</w:t>
            </w:r>
          </w:p>
        </w:tc>
        <w:tc>
          <w:tcPr>
            <w:tcW w:w="7365" w:type="dxa"/>
          </w:tcPr>
          <w:p w14:paraId="6F89107E" w14:textId="77777777" w:rsidR="005F6F74" w:rsidRPr="005F6F74" w:rsidRDefault="005F6F74" w:rsidP="005F6F74">
            <w:pPr>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Консультации для учителей русского языка и литературы по сложным вопросам оценивания итогового сочинения (изложения).</w:t>
            </w:r>
          </w:p>
          <w:p w14:paraId="784AAF46"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r w:rsidR="005F6F74" w:rsidRPr="005F6F74" w14:paraId="6F8A08A2" w14:textId="77777777" w:rsidTr="009B03D9">
        <w:tc>
          <w:tcPr>
            <w:tcW w:w="567" w:type="dxa"/>
          </w:tcPr>
          <w:p w14:paraId="1781D80C" w14:textId="77777777" w:rsidR="005F6F74" w:rsidRPr="005F6F74" w:rsidRDefault="005F6F74" w:rsidP="005F6F74">
            <w:pPr>
              <w:rPr>
                <w:rFonts w:ascii="Times New Roman" w:hAnsi="Times New Roman" w:cs="Times New Roman"/>
                <w:sz w:val="28"/>
                <w:szCs w:val="28"/>
              </w:rPr>
            </w:pPr>
            <w:r w:rsidRPr="005F6F74">
              <w:rPr>
                <w:rFonts w:ascii="Times New Roman" w:hAnsi="Times New Roman" w:cs="Times New Roman"/>
                <w:sz w:val="28"/>
                <w:szCs w:val="28"/>
              </w:rPr>
              <w:t>4</w:t>
            </w:r>
          </w:p>
        </w:tc>
        <w:tc>
          <w:tcPr>
            <w:tcW w:w="1985" w:type="dxa"/>
          </w:tcPr>
          <w:p w14:paraId="6B4A07F1" w14:textId="77777777" w:rsidR="005F6F74" w:rsidRPr="005F6F74" w:rsidRDefault="005F6F74" w:rsidP="005F6F74">
            <w:pPr>
              <w:shd w:val="clear" w:color="auto" w:fill="FFFFFF"/>
              <w:rPr>
                <w:rFonts w:ascii="Times New Roman" w:hAnsi="Times New Roman" w:cs="Times New Roman"/>
                <w:color w:val="000000"/>
                <w:sz w:val="28"/>
                <w:szCs w:val="28"/>
              </w:rPr>
            </w:pPr>
            <w:r w:rsidRPr="005F6F74">
              <w:rPr>
                <w:rFonts w:ascii="Times New Roman" w:hAnsi="Times New Roman" w:cs="Times New Roman"/>
                <w:color w:val="000000"/>
                <w:sz w:val="28"/>
                <w:szCs w:val="28"/>
              </w:rPr>
              <w:t>В течение</w:t>
            </w:r>
          </w:p>
          <w:p w14:paraId="121FA29D" w14:textId="77777777" w:rsidR="005F6F74" w:rsidRPr="005F6F74" w:rsidRDefault="005F6F74" w:rsidP="005F6F74">
            <w:pPr>
              <w:shd w:val="clear" w:color="auto" w:fill="FFFFFF"/>
              <w:rPr>
                <w:rFonts w:ascii="Times New Roman" w:hAnsi="Times New Roman" w:cs="Times New Roman"/>
                <w:color w:val="000000"/>
                <w:sz w:val="28"/>
                <w:szCs w:val="28"/>
              </w:rPr>
            </w:pPr>
            <w:r w:rsidRPr="005F6F74">
              <w:rPr>
                <w:rFonts w:ascii="Times New Roman" w:hAnsi="Times New Roman" w:cs="Times New Roman"/>
                <w:color w:val="000000"/>
                <w:sz w:val="28"/>
                <w:szCs w:val="28"/>
              </w:rPr>
              <w:t>года</w:t>
            </w:r>
          </w:p>
        </w:tc>
        <w:tc>
          <w:tcPr>
            <w:tcW w:w="7365" w:type="dxa"/>
          </w:tcPr>
          <w:p w14:paraId="62AE1077" w14:textId="77777777" w:rsidR="005F6F74" w:rsidRPr="005F6F74" w:rsidRDefault="005F6F74" w:rsidP="005F6F74">
            <w:pPr>
              <w:shd w:val="clear" w:color="auto" w:fill="FFFFFF"/>
              <w:jc w:val="both"/>
              <w:rPr>
                <w:rFonts w:ascii="Times New Roman" w:hAnsi="Times New Roman" w:cs="Times New Roman"/>
                <w:color w:val="000000"/>
                <w:sz w:val="28"/>
                <w:szCs w:val="28"/>
              </w:rPr>
            </w:pPr>
            <w:r w:rsidRPr="005F6F74">
              <w:rPr>
                <w:rFonts w:ascii="Times New Roman" w:hAnsi="Times New Roman" w:cs="Times New Roman"/>
                <w:color w:val="000000"/>
                <w:sz w:val="28"/>
                <w:szCs w:val="28"/>
              </w:rPr>
              <w:t>Консультации муниципальных методистов и специалистов ИМЦ по итоговому сочинению (изложению).</w:t>
            </w:r>
          </w:p>
          <w:p w14:paraId="4ABA7E3F" w14:textId="77777777" w:rsidR="005F6F74" w:rsidRPr="005F6F74" w:rsidRDefault="005F6F74" w:rsidP="005F6F74">
            <w:pPr>
              <w:rPr>
                <w:rFonts w:ascii="Times New Roman" w:hAnsi="Times New Roman" w:cs="Times New Roman"/>
                <w:b/>
                <w:sz w:val="28"/>
                <w:szCs w:val="28"/>
              </w:rPr>
            </w:pPr>
            <w:r w:rsidRPr="005F6F74">
              <w:rPr>
                <w:rFonts w:ascii="Times New Roman" w:hAnsi="Times New Roman" w:cs="Times New Roman"/>
                <w:color w:val="000000"/>
                <w:sz w:val="28"/>
                <w:szCs w:val="28"/>
              </w:rPr>
              <w:t>Место проведения: ГБУ ДПО РМ «ЦНППМ «Педагог 13.ру»</w:t>
            </w:r>
          </w:p>
        </w:tc>
      </w:tr>
    </w:tbl>
    <w:p w14:paraId="1D7A0F36" w14:textId="77777777" w:rsidR="005F6F74" w:rsidRPr="005F6F74" w:rsidRDefault="005F6F74" w:rsidP="005F6F74">
      <w:pPr>
        <w:spacing w:after="0" w:line="240" w:lineRule="auto"/>
        <w:rPr>
          <w:rFonts w:ascii="Times New Roman" w:eastAsia="Times New Roman" w:hAnsi="Times New Roman" w:cs="Times New Roman"/>
          <w:b/>
          <w:sz w:val="28"/>
          <w:szCs w:val="28"/>
          <w:lang w:eastAsia="ru-RU"/>
        </w:rPr>
      </w:pPr>
    </w:p>
    <w:p w14:paraId="252CBC4D" w14:textId="77777777" w:rsidR="00590EF8" w:rsidRDefault="00590EF8" w:rsidP="00F436CA">
      <w:pPr>
        <w:shd w:val="clear" w:color="auto" w:fill="FFFFFF"/>
        <w:spacing w:after="0" w:line="240" w:lineRule="auto"/>
        <w:rPr>
          <w:rFonts w:ascii="YS Text" w:hAnsi="YS Text"/>
          <w:color w:val="1A1A1A"/>
          <w:sz w:val="23"/>
          <w:szCs w:val="23"/>
          <w:shd w:val="clear" w:color="auto" w:fill="FFFFFF"/>
        </w:rPr>
      </w:pPr>
    </w:p>
    <w:p w14:paraId="4011841B" w14:textId="76BCE956" w:rsidR="00590EF8" w:rsidRPr="000B2D48" w:rsidRDefault="000B2D48" w:rsidP="000B2D48">
      <w:pPr>
        <w:shd w:val="clear" w:color="auto" w:fill="FFFFFF"/>
        <w:spacing w:after="0" w:line="240" w:lineRule="auto"/>
        <w:ind w:firstLine="709"/>
        <w:jc w:val="center"/>
        <w:rPr>
          <w:rFonts w:ascii="Times New Roman" w:eastAsia="Times New Roman" w:hAnsi="Times New Roman" w:cs="Times New Roman"/>
          <w:b/>
          <w:caps/>
          <w:color w:val="1A1A1A"/>
          <w:sz w:val="28"/>
          <w:szCs w:val="28"/>
          <w:lang w:eastAsia="ru-RU"/>
        </w:rPr>
      </w:pPr>
      <w:r>
        <w:rPr>
          <w:rFonts w:ascii="Times New Roman" w:eastAsia="Times New Roman" w:hAnsi="Times New Roman" w:cs="Times New Roman"/>
          <w:b/>
          <w:caps/>
          <w:color w:val="1A1A1A"/>
          <w:sz w:val="28"/>
          <w:szCs w:val="28"/>
          <w:lang w:eastAsia="ru-RU"/>
        </w:rPr>
        <w:t>4.</w:t>
      </w:r>
      <w:r w:rsidR="00590EF8" w:rsidRPr="000B2D48">
        <w:rPr>
          <w:rFonts w:ascii="Times New Roman" w:eastAsia="Times New Roman" w:hAnsi="Times New Roman" w:cs="Times New Roman"/>
          <w:b/>
          <w:caps/>
          <w:color w:val="1A1A1A"/>
          <w:sz w:val="28"/>
          <w:szCs w:val="28"/>
          <w:lang w:eastAsia="ru-RU"/>
        </w:rPr>
        <w:t>Рекомендованный список литературы</w:t>
      </w:r>
    </w:p>
    <w:p w14:paraId="0A106DFC" w14:textId="7B05D586" w:rsidR="00590EF8" w:rsidRDefault="00590EF8" w:rsidP="00274B03">
      <w:pPr>
        <w:shd w:val="clear" w:color="auto" w:fill="FFFFFF"/>
        <w:spacing w:after="0" w:line="240" w:lineRule="auto"/>
        <w:ind w:firstLine="709"/>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 xml:space="preserve"> </w:t>
      </w:r>
    </w:p>
    <w:p w14:paraId="089E20DB" w14:textId="33B84FE6" w:rsidR="005F6F74" w:rsidRDefault="005F6F74" w:rsidP="00274B03">
      <w:pPr>
        <w:shd w:val="clear" w:color="auto" w:fill="FFFFFF"/>
        <w:spacing w:after="0" w:line="240" w:lineRule="auto"/>
        <w:ind w:firstLine="709"/>
        <w:rPr>
          <w:rFonts w:ascii="Times New Roman" w:eastAsia="Times New Roman" w:hAnsi="Times New Roman" w:cs="Times New Roman"/>
          <w:b/>
          <w:color w:val="1A1A1A"/>
          <w:sz w:val="28"/>
          <w:szCs w:val="28"/>
          <w:lang w:eastAsia="ru-RU"/>
        </w:rPr>
      </w:pPr>
      <w:r w:rsidRPr="005F6F74">
        <w:rPr>
          <w:rFonts w:ascii="Times New Roman" w:eastAsia="Times New Roman" w:hAnsi="Times New Roman" w:cs="Times New Roman"/>
          <w:b/>
          <w:color w:val="1A1A1A"/>
          <w:sz w:val="28"/>
          <w:szCs w:val="28"/>
          <w:lang w:eastAsia="ru-RU"/>
        </w:rPr>
        <w:t>Литература</w:t>
      </w:r>
      <w:r w:rsidR="00350048">
        <w:rPr>
          <w:rFonts w:ascii="Times New Roman" w:eastAsia="Times New Roman" w:hAnsi="Times New Roman" w:cs="Times New Roman"/>
          <w:b/>
          <w:color w:val="1A1A1A"/>
          <w:sz w:val="28"/>
          <w:szCs w:val="28"/>
          <w:lang w:eastAsia="ru-RU"/>
        </w:rPr>
        <w:t xml:space="preserve"> для учителя</w:t>
      </w:r>
    </w:p>
    <w:p w14:paraId="49B98043" w14:textId="77777777" w:rsidR="00274B03" w:rsidRPr="005F6F74" w:rsidRDefault="00274B03" w:rsidP="005F6F74">
      <w:pPr>
        <w:shd w:val="clear" w:color="auto" w:fill="FFFFFF"/>
        <w:spacing w:after="0" w:line="240" w:lineRule="auto"/>
        <w:rPr>
          <w:rFonts w:ascii="Times New Roman" w:eastAsia="Times New Roman" w:hAnsi="Times New Roman" w:cs="Times New Roman"/>
          <w:b/>
          <w:color w:val="1A1A1A"/>
          <w:sz w:val="28"/>
          <w:szCs w:val="28"/>
          <w:lang w:eastAsia="ru-RU"/>
        </w:rPr>
      </w:pPr>
    </w:p>
    <w:p w14:paraId="554B14CB" w14:textId="27435E69" w:rsidR="005F6F74" w:rsidRPr="00274B03" w:rsidRDefault="00F436CA" w:rsidP="00274B0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005F6F74" w:rsidRPr="005F6F74">
        <w:rPr>
          <w:rFonts w:ascii="Times New Roman" w:eastAsia="Times New Roman" w:hAnsi="Times New Roman" w:cs="Times New Roman"/>
          <w:color w:val="1A1A1A"/>
          <w:sz w:val="28"/>
          <w:szCs w:val="28"/>
          <w:lang w:eastAsia="ru-RU"/>
        </w:rPr>
        <w:t>.Нарушевич А. Г. Русский язык. Литература. Итоговое выпускное сочинение в 11-м классе:</w:t>
      </w:r>
      <w:r w:rsidR="00274B03">
        <w:rPr>
          <w:rFonts w:ascii="Times New Roman" w:eastAsia="Times New Roman" w:hAnsi="Times New Roman" w:cs="Times New Roman"/>
          <w:color w:val="1A1A1A"/>
          <w:sz w:val="28"/>
          <w:szCs w:val="28"/>
          <w:lang w:eastAsia="ru-RU"/>
        </w:rPr>
        <w:t xml:space="preserve"> </w:t>
      </w:r>
      <w:r w:rsidR="005F6F74" w:rsidRPr="005F6F74">
        <w:rPr>
          <w:rFonts w:ascii="Times New Roman" w:eastAsia="Times New Roman" w:hAnsi="Times New Roman" w:cs="Times New Roman"/>
          <w:color w:val="1A1A1A"/>
          <w:sz w:val="28"/>
          <w:szCs w:val="28"/>
          <w:lang w:eastAsia="ru-RU"/>
        </w:rPr>
        <w:t xml:space="preserve">учебно-методическое пособие / А. Г. </w:t>
      </w:r>
      <w:proofErr w:type="spellStart"/>
      <w:r w:rsidR="005F6F74" w:rsidRPr="005F6F74">
        <w:rPr>
          <w:rFonts w:ascii="Times New Roman" w:eastAsia="Times New Roman" w:hAnsi="Times New Roman" w:cs="Times New Roman"/>
          <w:color w:val="1A1A1A"/>
          <w:sz w:val="28"/>
          <w:szCs w:val="28"/>
          <w:lang w:eastAsia="ru-RU"/>
        </w:rPr>
        <w:t>Нарушевич</w:t>
      </w:r>
      <w:proofErr w:type="spellEnd"/>
      <w:r w:rsidR="005F6F74" w:rsidRPr="005F6F74">
        <w:rPr>
          <w:rFonts w:ascii="Times New Roman" w:eastAsia="Times New Roman" w:hAnsi="Times New Roman" w:cs="Times New Roman"/>
          <w:color w:val="1A1A1A"/>
          <w:sz w:val="28"/>
          <w:szCs w:val="28"/>
          <w:lang w:eastAsia="ru-RU"/>
        </w:rPr>
        <w:t>, И. С. </w:t>
      </w:r>
      <w:proofErr w:type="spellStart"/>
      <w:r w:rsidR="005F6F74" w:rsidRPr="005F6F74">
        <w:rPr>
          <w:rFonts w:ascii="Times New Roman" w:eastAsia="Times New Roman" w:hAnsi="Times New Roman" w:cs="Times New Roman"/>
          <w:color w:val="1A1A1A"/>
          <w:sz w:val="28"/>
          <w:szCs w:val="28"/>
          <w:lang w:eastAsia="ru-RU"/>
        </w:rPr>
        <w:t>Нарушевич</w:t>
      </w:r>
      <w:proofErr w:type="spellEnd"/>
      <w:r w:rsidR="005F6F74" w:rsidRPr="005F6F74">
        <w:rPr>
          <w:rFonts w:ascii="Times New Roman" w:eastAsia="Times New Roman" w:hAnsi="Times New Roman" w:cs="Times New Roman"/>
          <w:color w:val="1A1A1A"/>
          <w:sz w:val="28"/>
          <w:szCs w:val="28"/>
          <w:lang w:eastAsia="ru-RU"/>
        </w:rPr>
        <w:t>. – Ростов н/Д.: Легион, 2020 –</w:t>
      </w:r>
      <w:r w:rsidR="005F6F74" w:rsidRPr="00274B03">
        <w:rPr>
          <w:rFonts w:ascii="Times New Roman" w:eastAsia="Times New Roman" w:hAnsi="Times New Roman" w:cs="Times New Roman"/>
          <w:color w:val="1A1A1A"/>
          <w:sz w:val="28"/>
          <w:szCs w:val="28"/>
          <w:lang w:eastAsia="ru-RU"/>
        </w:rPr>
        <w:t xml:space="preserve"> </w:t>
      </w:r>
      <w:r w:rsidR="005F6F74" w:rsidRPr="005F6F74">
        <w:rPr>
          <w:rFonts w:ascii="Times New Roman" w:eastAsia="Times New Roman" w:hAnsi="Times New Roman" w:cs="Times New Roman"/>
          <w:color w:val="1A1A1A"/>
          <w:sz w:val="28"/>
          <w:szCs w:val="28"/>
          <w:lang w:eastAsia="ru-RU"/>
        </w:rPr>
        <w:t>112 с.</w:t>
      </w:r>
    </w:p>
    <w:p w14:paraId="213D7584" w14:textId="6384F529" w:rsidR="005F6F74" w:rsidRPr="005F6F74" w:rsidRDefault="00F436CA" w:rsidP="00274B0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2</w:t>
      </w:r>
      <w:r w:rsidR="005F6F74" w:rsidRPr="005F6F74">
        <w:rPr>
          <w:rFonts w:ascii="Times New Roman" w:eastAsia="Times New Roman" w:hAnsi="Times New Roman" w:cs="Times New Roman"/>
          <w:color w:val="1A1A1A"/>
          <w:sz w:val="28"/>
          <w:szCs w:val="28"/>
          <w:lang w:eastAsia="ru-RU"/>
        </w:rPr>
        <w:t>.Попова Е.В. ЕГЭ 2021 Русский язык: сочинение-рассуждение / Е. В. Попова, Л. Н. Черкасова. –</w:t>
      </w:r>
      <w:r w:rsidR="005F6F74" w:rsidRPr="00274B03">
        <w:rPr>
          <w:rFonts w:ascii="Times New Roman" w:eastAsia="Times New Roman" w:hAnsi="Times New Roman" w:cs="Times New Roman"/>
          <w:color w:val="1A1A1A"/>
          <w:sz w:val="28"/>
          <w:szCs w:val="28"/>
          <w:lang w:eastAsia="ru-RU"/>
        </w:rPr>
        <w:t xml:space="preserve"> </w:t>
      </w:r>
      <w:r w:rsidR="00274B03" w:rsidRPr="00274B03">
        <w:rPr>
          <w:rFonts w:ascii="Times New Roman" w:eastAsia="Times New Roman" w:hAnsi="Times New Roman" w:cs="Times New Roman"/>
          <w:color w:val="1A1A1A"/>
          <w:sz w:val="28"/>
          <w:szCs w:val="28"/>
          <w:lang w:eastAsia="ru-RU"/>
        </w:rPr>
        <w:t xml:space="preserve">М.: </w:t>
      </w:r>
      <w:proofErr w:type="spellStart"/>
      <w:r w:rsidR="00274B03" w:rsidRPr="00274B03">
        <w:rPr>
          <w:rFonts w:ascii="Times New Roman" w:eastAsia="Times New Roman" w:hAnsi="Times New Roman" w:cs="Times New Roman"/>
          <w:color w:val="1A1A1A"/>
          <w:sz w:val="28"/>
          <w:szCs w:val="28"/>
          <w:lang w:eastAsia="ru-RU"/>
        </w:rPr>
        <w:t>Эксмо</w:t>
      </w:r>
      <w:proofErr w:type="spellEnd"/>
      <w:r w:rsidR="00274B03" w:rsidRPr="00274B03">
        <w:rPr>
          <w:rFonts w:ascii="Times New Roman" w:eastAsia="Times New Roman" w:hAnsi="Times New Roman" w:cs="Times New Roman"/>
          <w:color w:val="1A1A1A"/>
          <w:sz w:val="28"/>
          <w:szCs w:val="28"/>
          <w:lang w:eastAsia="ru-RU"/>
        </w:rPr>
        <w:t>, 2022</w:t>
      </w:r>
      <w:r w:rsidR="005F6F74" w:rsidRPr="005F6F74">
        <w:rPr>
          <w:rFonts w:ascii="Times New Roman" w:eastAsia="Times New Roman" w:hAnsi="Times New Roman" w:cs="Times New Roman"/>
          <w:color w:val="1A1A1A"/>
          <w:sz w:val="28"/>
          <w:szCs w:val="28"/>
          <w:lang w:eastAsia="ru-RU"/>
        </w:rPr>
        <w:t xml:space="preserve"> – 320 с.</w:t>
      </w:r>
    </w:p>
    <w:p w14:paraId="51778FFB" w14:textId="5A61BCF5" w:rsidR="005F6F74" w:rsidRPr="005F6F74" w:rsidRDefault="00F436CA" w:rsidP="00274B0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3</w:t>
      </w:r>
      <w:r w:rsidR="005F6F74" w:rsidRPr="005F6F74">
        <w:rPr>
          <w:rFonts w:ascii="Times New Roman" w:eastAsia="Times New Roman" w:hAnsi="Times New Roman" w:cs="Times New Roman"/>
          <w:color w:val="1A1A1A"/>
          <w:sz w:val="28"/>
          <w:szCs w:val="28"/>
          <w:lang w:eastAsia="ru-RU"/>
        </w:rPr>
        <w:t>.Рязанцева Н.Е. Эффективные стратегии работы с текстом на уроках русского языка и</w:t>
      </w:r>
      <w:r w:rsidR="00274B03">
        <w:rPr>
          <w:rFonts w:ascii="Times New Roman" w:eastAsia="Times New Roman" w:hAnsi="Times New Roman" w:cs="Times New Roman"/>
          <w:color w:val="1A1A1A"/>
          <w:sz w:val="28"/>
          <w:szCs w:val="28"/>
          <w:lang w:eastAsia="ru-RU"/>
        </w:rPr>
        <w:t xml:space="preserve"> </w:t>
      </w:r>
      <w:r w:rsidR="005F6F74" w:rsidRPr="005F6F74">
        <w:rPr>
          <w:rFonts w:ascii="Times New Roman" w:eastAsia="Times New Roman" w:hAnsi="Times New Roman" w:cs="Times New Roman"/>
          <w:color w:val="1A1A1A"/>
          <w:sz w:val="28"/>
          <w:szCs w:val="28"/>
          <w:lang w:eastAsia="ru-RU"/>
        </w:rPr>
        <w:t>литературы в общеобразовательной школе: методические рекомендации / авт.-сост.: Н. Е.</w:t>
      </w:r>
      <w:r w:rsidR="00274B03">
        <w:rPr>
          <w:rFonts w:ascii="Times New Roman" w:eastAsia="Times New Roman" w:hAnsi="Times New Roman" w:cs="Times New Roman"/>
          <w:color w:val="1A1A1A"/>
          <w:sz w:val="28"/>
          <w:szCs w:val="28"/>
          <w:lang w:eastAsia="ru-RU"/>
        </w:rPr>
        <w:t xml:space="preserve"> </w:t>
      </w:r>
      <w:r w:rsidR="005F6F74" w:rsidRPr="005F6F74">
        <w:rPr>
          <w:rFonts w:ascii="Times New Roman" w:eastAsia="Times New Roman" w:hAnsi="Times New Roman" w:cs="Times New Roman"/>
          <w:color w:val="1A1A1A"/>
          <w:sz w:val="28"/>
          <w:szCs w:val="28"/>
          <w:lang w:eastAsia="ru-RU"/>
        </w:rPr>
        <w:t>Рязанцева. – Саранск: ЦНППМ «Педагог 13.ру», 2020 – 114 с.</w:t>
      </w:r>
    </w:p>
    <w:p w14:paraId="64CA4D82" w14:textId="3DE2B06E" w:rsidR="005F6F74" w:rsidRPr="005F6F74" w:rsidRDefault="00F436CA" w:rsidP="00274B0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4</w:t>
      </w:r>
      <w:r w:rsidR="005F6F74" w:rsidRPr="005F6F74">
        <w:rPr>
          <w:rFonts w:ascii="Times New Roman" w:eastAsia="Times New Roman" w:hAnsi="Times New Roman" w:cs="Times New Roman"/>
          <w:color w:val="1A1A1A"/>
          <w:sz w:val="28"/>
          <w:szCs w:val="28"/>
          <w:lang w:eastAsia="ru-RU"/>
        </w:rPr>
        <w:t>.Симакова Е.С. Итоговое сочинение на «отлично»! перед единым государственным экзаменом:</w:t>
      </w:r>
      <w:r w:rsidR="00274B03" w:rsidRPr="00274B03">
        <w:rPr>
          <w:rFonts w:ascii="Times New Roman" w:eastAsia="Times New Roman" w:hAnsi="Times New Roman" w:cs="Times New Roman"/>
          <w:color w:val="1A1A1A"/>
          <w:sz w:val="28"/>
          <w:szCs w:val="28"/>
          <w:lang w:eastAsia="ru-RU"/>
        </w:rPr>
        <w:t xml:space="preserve"> </w:t>
      </w:r>
      <w:r w:rsidR="005F6F74" w:rsidRPr="005F6F74">
        <w:rPr>
          <w:rFonts w:ascii="Times New Roman" w:eastAsia="Times New Roman" w:hAnsi="Times New Roman" w:cs="Times New Roman"/>
          <w:color w:val="1A1A1A"/>
          <w:sz w:val="28"/>
          <w:szCs w:val="28"/>
          <w:lang w:eastAsia="ru-RU"/>
        </w:rPr>
        <w:t xml:space="preserve">10 – 11 классы </w:t>
      </w:r>
      <w:r w:rsidR="00274B03" w:rsidRPr="00274B03">
        <w:rPr>
          <w:rFonts w:ascii="Times New Roman" w:eastAsia="Times New Roman" w:hAnsi="Times New Roman" w:cs="Times New Roman"/>
          <w:color w:val="1A1A1A"/>
          <w:sz w:val="28"/>
          <w:szCs w:val="28"/>
          <w:lang w:eastAsia="ru-RU"/>
        </w:rPr>
        <w:t>/ Е.С. Симакова. – М.: АСТ, 2022</w:t>
      </w:r>
      <w:r w:rsidR="005F6F74" w:rsidRPr="005F6F74">
        <w:rPr>
          <w:rFonts w:ascii="Times New Roman" w:eastAsia="Times New Roman" w:hAnsi="Times New Roman" w:cs="Times New Roman"/>
          <w:color w:val="1A1A1A"/>
          <w:sz w:val="28"/>
          <w:szCs w:val="28"/>
          <w:lang w:eastAsia="ru-RU"/>
        </w:rPr>
        <w:t>. – 320 с.</w:t>
      </w:r>
    </w:p>
    <w:p w14:paraId="34F31EA4" w14:textId="1086305B" w:rsidR="005F6F74" w:rsidRPr="005F6F74" w:rsidRDefault="00F436CA" w:rsidP="00274B0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5</w:t>
      </w:r>
      <w:r w:rsidR="005F6F74" w:rsidRPr="005F6F74">
        <w:rPr>
          <w:rFonts w:ascii="Times New Roman" w:eastAsia="Times New Roman" w:hAnsi="Times New Roman" w:cs="Times New Roman"/>
          <w:color w:val="1A1A1A"/>
          <w:sz w:val="28"/>
          <w:szCs w:val="28"/>
          <w:lang w:eastAsia="ru-RU"/>
        </w:rPr>
        <w:t>.Сборник текстов для подготовки к итоговому изложению. – М.: ФГБНУ «Федеральный</w:t>
      </w:r>
      <w:r w:rsidR="00274B03">
        <w:rPr>
          <w:rFonts w:ascii="Times New Roman" w:eastAsia="Times New Roman" w:hAnsi="Times New Roman" w:cs="Times New Roman"/>
          <w:color w:val="1A1A1A"/>
          <w:sz w:val="28"/>
          <w:szCs w:val="28"/>
          <w:lang w:eastAsia="ru-RU"/>
        </w:rPr>
        <w:t xml:space="preserve"> </w:t>
      </w:r>
      <w:r w:rsidR="005F6F74" w:rsidRPr="005F6F74">
        <w:rPr>
          <w:rFonts w:ascii="Times New Roman" w:eastAsia="Times New Roman" w:hAnsi="Times New Roman" w:cs="Times New Roman"/>
          <w:color w:val="1A1A1A"/>
          <w:sz w:val="28"/>
          <w:szCs w:val="28"/>
          <w:lang w:eastAsia="ru-RU"/>
        </w:rPr>
        <w:t>институт педагогических измерений», 2020 – 217 с.</w:t>
      </w:r>
    </w:p>
    <w:p w14:paraId="4E22D24D" w14:textId="77777777" w:rsidR="00274B03" w:rsidRPr="00274B03" w:rsidRDefault="00274B03" w:rsidP="00274B03">
      <w:pPr>
        <w:shd w:val="clear" w:color="auto" w:fill="FFFFFF"/>
        <w:spacing w:after="0" w:line="240" w:lineRule="auto"/>
        <w:rPr>
          <w:rFonts w:ascii="Times New Roman" w:eastAsia="Times New Roman" w:hAnsi="Times New Roman" w:cs="Times New Roman"/>
          <w:color w:val="1A1A1A"/>
          <w:sz w:val="28"/>
          <w:szCs w:val="28"/>
          <w:lang w:eastAsia="ru-RU"/>
        </w:rPr>
      </w:pPr>
    </w:p>
    <w:p w14:paraId="6927F843" w14:textId="3E4D3A09" w:rsidR="00274B03" w:rsidRPr="00274B03" w:rsidRDefault="00274B03" w:rsidP="00274B03">
      <w:pPr>
        <w:shd w:val="clear" w:color="auto" w:fill="FFFFFF"/>
        <w:spacing w:after="0" w:line="240" w:lineRule="auto"/>
        <w:ind w:firstLine="709"/>
        <w:rPr>
          <w:rFonts w:ascii="Times New Roman" w:eastAsia="Times New Roman" w:hAnsi="Times New Roman" w:cs="Times New Roman"/>
          <w:b/>
          <w:color w:val="1A1A1A"/>
          <w:sz w:val="28"/>
          <w:szCs w:val="28"/>
          <w:lang w:eastAsia="ru-RU"/>
        </w:rPr>
      </w:pPr>
      <w:r w:rsidRPr="00274B03">
        <w:rPr>
          <w:rFonts w:ascii="Times New Roman" w:eastAsia="Times New Roman" w:hAnsi="Times New Roman" w:cs="Times New Roman"/>
          <w:b/>
          <w:color w:val="1A1A1A"/>
          <w:sz w:val="28"/>
          <w:szCs w:val="28"/>
          <w:lang w:eastAsia="ru-RU"/>
        </w:rPr>
        <w:t>Электронные библиотеки</w:t>
      </w:r>
      <w:r w:rsidR="00350048" w:rsidRPr="00350048">
        <w:rPr>
          <w:rFonts w:ascii="Times New Roman" w:eastAsia="Times New Roman" w:hAnsi="Times New Roman" w:cs="Times New Roman"/>
          <w:b/>
          <w:color w:val="1A1A1A"/>
          <w:sz w:val="28"/>
          <w:szCs w:val="28"/>
          <w:lang w:eastAsia="ru-RU"/>
        </w:rPr>
        <w:t xml:space="preserve"> </w:t>
      </w:r>
      <w:r w:rsidR="00350048">
        <w:rPr>
          <w:rFonts w:ascii="Times New Roman" w:eastAsia="Times New Roman" w:hAnsi="Times New Roman" w:cs="Times New Roman"/>
          <w:b/>
          <w:color w:val="1A1A1A"/>
          <w:sz w:val="28"/>
          <w:szCs w:val="28"/>
          <w:lang w:eastAsia="ru-RU"/>
        </w:rPr>
        <w:t>для педагогов и выпускников</w:t>
      </w:r>
    </w:p>
    <w:p w14:paraId="0C8C5F4C" w14:textId="77777777"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3D6C02A0" w14:textId="231B717D"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1</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Электронная библиотека XXI века. – URL: </w:t>
      </w:r>
      <w:hyperlink r:id="rId17" w:history="1">
        <w:r w:rsidRPr="00B601FF">
          <w:rPr>
            <w:rStyle w:val="ac"/>
            <w:rFonts w:ascii="Times New Roman" w:eastAsia="Times New Roman" w:hAnsi="Times New Roman" w:cs="Times New Roman"/>
            <w:sz w:val="28"/>
            <w:szCs w:val="28"/>
            <w:lang w:eastAsia="ru-RU"/>
          </w:rPr>
          <w:t>http://www.electroniclibrary21.ru/</w:t>
        </w:r>
      </w:hyperlink>
      <w:r>
        <w:rPr>
          <w:rFonts w:ascii="Times New Roman" w:eastAsia="Times New Roman" w:hAnsi="Times New Roman" w:cs="Times New Roman"/>
          <w:color w:val="1A1A1A"/>
          <w:sz w:val="28"/>
          <w:szCs w:val="28"/>
          <w:lang w:eastAsia="ru-RU"/>
        </w:rPr>
        <w:t xml:space="preserve"> </w:t>
      </w:r>
    </w:p>
    <w:p w14:paraId="60C51596" w14:textId="6EDD992E"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2</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Фундаментальная электронная библиотека «Русская литература и фольклор». – URL:</w:t>
      </w:r>
      <w:r>
        <w:rPr>
          <w:rFonts w:ascii="Times New Roman" w:eastAsia="Times New Roman" w:hAnsi="Times New Roman" w:cs="Times New Roman"/>
          <w:color w:val="1A1A1A"/>
          <w:sz w:val="28"/>
          <w:szCs w:val="28"/>
          <w:lang w:eastAsia="ru-RU"/>
        </w:rPr>
        <w:t xml:space="preserve"> </w:t>
      </w:r>
      <w:hyperlink r:id="rId18" w:history="1">
        <w:r w:rsidRPr="00B601FF">
          <w:rPr>
            <w:rStyle w:val="ac"/>
            <w:rFonts w:ascii="Times New Roman" w:eastAsia="Times New Roman" w:hAnsi="Times New Roman" w:cs="Times New Roman"/>
            <w:sz w:val="28"/>
            <w:szCs w:val="28"/>
            <w:lang w:eastAsia="ru-RU"/>
          </w:rPr>
          <w:t>http://feb-web.ru/</w:t>
        </w:r>
      </w:hyperlink>
      <w:r>
        <w:rPr>
          <w:rFonts w:ascii="Times New Roman" w:eastAsia="Times New Roman" w:hAnsi="Times New Roman" w:cs="Times New Roman"/>
          <w:color w:val="1A1A1A"/>
          <w:sz w:val="28"/>
          <w:szCs w:val="28"/>
          <w:lang w:eastAsia="ru-RU"/>
        </w:rPr>
        <w:t xml:space="preserve"> </w:t>
      </w:r>
    </w:p>
    <w:p w14:paraId="03DA0A04" w14:textId="464A7292"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3</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Электронная библиотека классической литературы. – URL: </w:t>
      </w:r>
      <w:hyperlink r:id="rId19" w:history="1">
        <w:r w:rsidRPr="00B601FF">
          <w:rPr>
            <w:rStyle w:val="ac"/>
            <w:rFonts w:ascii="Times New Roman" w:eastAsia="Times New Roman" w:hAnsi="Times New Roman" w:cs="Times New Roman"/>
            <w:sz w:val="28"/>
            <w:szCs w:val="28"/>
            <w:lang w:eastAsia="ru-RU"/>
          </w:rPr>
          <w:t>http://www.klassika.ru/</w:t>
        </w:r>
      </w:hyperlink>
      <w:r>
        <w:rPr>
          <w:rFonts w:ascii="Times New Roman" w:eastAsia="Times New Roman" w:hAnsi="Times New Roman" w:cs="Times New Roman"/>
          <w:color w:val="1A1A1A"/>
          <w:sz w:val="28"/>
          <w:szCs w:val="28"/>
          <w:lang w:eastAsia="ru-RU"/>
        </w:rPr>
        <w:t xml:space="preserve"> </w:t>
      </w:r>
    </w:p>
    <w:p w14:paraId="5EBEEBDB" w14:textId="311A246E"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4</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Библиотека Максима Мошкова. – URL: www.lib.ru</w:t>
      </w:r>
    </w:p>
    <w:p w14:paraId="5D6B176F" w14:textId="52F45E2F"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5</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Альдебаран. – URL: aldebaran.ru</w:t>
      </w:r>
      <w:r>
        <w:rPr>
          <w:rFonts w:ascii="Times New Roman" w:eastAsia="Times New Roman" w:hAnsi="Times New Roman" w:cs="Times New Roman"/>
          <w:color w:val="1A1A1A"/>
          <w:sz w:val="28"/>
          <w:szCs w:val="28"/>
          <w:lang w:eastAsia="ru-RU"/>
        </w:rPr>
        <w:t xml:space="preserve">  </w:t>
      </w:r>
    </w:p>
    <w:p w14:paraId="706EE639" w14:textId="03CE2332"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6</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w:t>
      </w:r>
      <w:proofErr w:type="spellStart"/>
      <w:r w:rsidRPr="00274B03">
        <w:rPr>
          <w:rFonts w:ascii="Times New Roman" w:eastAsia="Times New Roman" w:hAnsi="Times New Roman" w:cs="Times New Roman"/>
          <w:color w:val="1A1A1A"/>
          <w:sz w:val="28"/>
          <w:szCs w:val="28"/>
          <w:lang w:eastAsia="ru-RU"/>
        </w:rPr>
        <w:t>TarraNova</w:t>
      </w:r>
      <w:proofErr w:type="spellEnd"/>
      <w:r w:rsidRPr="00274B03">
        <w:rPr>
          <w:rFonts w:ascii="Times New Roman" w:eastAsia="Times New Roman" w:hAnsi="Times New Roman" w:cs="Times New Roman"/>
          <w:color w:val="1A1A1A"/>
          <w:sz w:val="28"/>
          <w:szCs w:val="28"/>
          <w:lang w:eastAsia="ru-RU"/>
        </w:rPr>
        <w:t>. – URL: tarranova.lib.ru/about.htm</w:t>
      </w:r>
      <w:r>
        <w:rPr>
          <w:rFonts w:ascii="Times New Roman" w:eastAsia="Times New Roman" w:hAnsi="Times New Roman" w:cs="Times New Roman"/>
          <w:color w:val="1A1A1A"/>
          <w:sz w:val="28"/>
          <w:szCs w:val="28"/>
          <w:lang w:eastAsia="ru-RU"/>
        </w:rPr>
        <w:t xml:space="preserve"> </w:t>
      </w:r>
    </w:p>
    <w:p w14:paraId="6982FDEF" w14:textId="1628DAC8" w:rsidR="00274B03" w:rsidRPr="0009576C"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274B03">
        <w:rPr>
          <w:rFonts w:ascii="Times New Roman" w:eastAsia="Times New Roman" w:hAnsi="Times New Roman" w:cs="Times New Roman"/>
          <w:color w:val="1A1A1A"/>
          <w:sz w:val="28"/>
          <w:szCs w:val="28"/>
          <w:lang w:eastAsia="ru-RU"/>
        </w:rPr>
        <w:t>7</w:t>
      </w:r>
      <w:r w:rsidR="00350048">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eastAsia="ru-RU"/>
        </w:rPr>
        <w:t xml:space="preserve"> Президентская библиотека им. Ельцина</w:t>
      </w:r>
      <w:r w:rsidRPr="0009576C">
        <w:rPr>
          <w:rFonts w:ascii="Times New Roman" w:eastAsia="Times New Roman" w:hAnsi="Times New Roman" w:cs="Times New Roman"/>
          <w:color w:val="1A1A1A"/>
          <w:sz w:val="28"/>
          <w:szCs w:val="28"/>
          <w:lang w:eastAsia="ru-RU"/>
        </w:rPr>
        <w:t xml:space="preserve">. – </w:t>
      </w:r>
      <w:r w:rsidRPr="00274B03">
        <w:rPr>
          <w:rFonts w:ascii="Times New Roman" w:eastAsia="Times New Roman" w:hAnsi="Times New Roman" w:cs="Times New Roman"/>
          <w:color w:val="1A1A1A"/>
          <w:sz w:val="28"/>
          <w:szCs w:val="28"/>
          <w:lang w:val="en-US" w:eastAsia="ru-RU"/>
        </w:rPr>
        <w:t>URL</w:t>
      </w:r>
      <w:r w:rsidRPr="0009576C">
        <w:rPr>
          <w:rFonts w:ascii="Times New Roman" w:eastAsia="Times New Roman" w:hAnsi="Times New Roman" w:cs="Times New Roman"/>
          <w:color w:val="1A1A1A"/>
          <w:sz w:val="28"/>
          <w:szCs w:val="28"/>
          <w:lang w:eastAsia="ru-RU"/>
        </w:rPr>
        <w:t xml:space="preserve">: </w:t>
      </w:r>
      <w:proofErr w:type="spellStart"/>
      <w:r w:rsidRPr="00274B03">
        <w:rPr>
          <w:rFonts w:ascii="Times New Roman" w:eastAsia="Times New Roman" w:hAnsi="Times New Roman" w:cs="Times New Roman"/>
          <w:color w:val="1A1A1A"/>
          <w:sz w:val="28"/>
          <w:szCs w:val="28"/>
          <w:lang w:val="en-US" w:eastAsia="ru-RU"/>
        </w:rPr>
        <w:t>prlib</w:t>
      </w:r>
      <w:proofErr w:type="spellEnd"/>
      <w:r w:rsidRPr="0009576C">
        <w:rPr>
          <w:rFonts w:ascii="Times New Roman" w:eastAsia="Times New Roman" w:hAnsi="Times New Roman" w:cs="Times New Roman"/>
          <w:color w:val="1A1A1A"/>
          <w:sz w:val="28"/>
          <w:szCs w:val="28"/>
          <w:lang w:eastAsia="ru-RU"/>
        </w:rPr>
        <w:t>.</w:t>
      </w:r>
      <w:proofErr w:type="spellStart"/>
      <w:r w:rsidRPr="00274B03">
        <w:rPr>
          <w:rFonts w:ascii="Times New Roman" w:eastAsia="Times New Roman" w:hAnsi="Times New Roman" w:cs="Times New Roman"/>
          <w:color w:val="1A1A1A"/>
          <w:sz w:val="28"/>
          <w:szCs w:val="28"/>
          <w:lang w:val="en-US" w:eastAsia="ru-RU"/>
        </w:rPr>
        <w:t>ru</w:t>
      </w:r>
      <w:proofErr w:type="spellEnd"/>
      <w:r w:rsidRPr="0009576C">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val="en-US" w:eastAsia="ru-RU"/>
        </w:rPr>
        <w:t>Lib</w:t>
      </w:r>
      <w:r w:rsidRPr="0009576C">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val="en-US" w:eastAsia="ru-RU"/>
        </w:rPr>
        <w:t>pages</w:t>
      </w:r>
      <w:r w:rsidRPr="0009576C">
        <w:rPr>
          <w:rFonts w:ascii="Times New Roman" w:eastAsia="Times New Roman" w:hAnsi="Times New Roman" w:cs="Times New Roman"/>
          <w:color w:val="1A1A1A"/>
          <w:sz w:val="28"/>
          <w:szCs w:val="28"/>
          <w:lang w:eastAsia="ru-RU"/>
        </w:rPr>
        <w:t>/</w:t>
      </w:r>
      <w:r w:rsidRPr="00274B03">
        <w:rPr>
          <w:rFonts w:ascii="Times New Roman" w:eastAsia="Times New Roman" w:hAnsi="Times New Roman" w:cs="Times New Roman"/>
          <w:color w:val="1A1A1A"/>
          <w:sz w:val="28"/>
          <w:szCs w:val="28"/>
          <w:lang w:val="en-US" w:eastAsia="ru-RU"/>
        </w:rPr>
        <w:t>collections</w:t>
      </w:r>
      <w:r w:rsidRPr="0009576C">
        <w:rPr>
          <w:rFonts w:ascii="Times New Roman" w:eastAsia="Times New Roman" w:hAnsi="Times New Roman" w:cs="Times New Roman"/>
          <w:color w:val="1A1A1A"/>
          <w:sz w:val="28"/>
          <w:szCs w:val="28"/>
          <w:lang w:eastAsia="ru-RU"/>
        </w:rPr>
        <w:t>.</w:t>
      </w:r>
      <w:proofErr w:type="spellStart"/>
      <w:r w:rsidRPr="00274B03">
        <w:rPr>
          <w:rFonts w:ascii="Times New Roman" w:eastAsia="Times New Roman" w:hAnsi="Times New Roman" w:cs="Times New Roman"/>
          <w:color w:val="1A1A1A"/>
          <w:sz w:val="28"/>
          <w:szCs w:val="28"/>
          <w:lang w:val="en-US" w:eastAsia="ru-RU"/>
        </w:rPr>
        <w:t>aspx</w:t>
      </w:r>
      <w:proofErr w:type="spellEnd"/>
      <w:r w:rsidRPr="0009576C">
        <w:rPr>
          <w:rFonts w:ascii="Times New Roman" w:eastAsia="Times New Roman" w:hAnsi="Times New Roman" w:cs="Times New Roman"/>
          <w:color w:val="1A1A1A"/>
          <w:sz w:val="28"/>
          <w:szCs w:val="28"/>
          <w:lang w:eastAsia="ru-RU"/>
        </w:rPr>
        <w:t xml:space="preserve"> </w:t>
      </w:r>
    </w:p>
    <w:p w14:paraId="6154A2F2" w14:textId="43DAD9B9"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480A77">
        <w:rPr>
          <w:rFonts w:ascii="Times New Roman" w:eastAsia="Times New Roman" w:hAnsi="Times New Roman" w:cs="Times New Roman"/>
          <w:color w:val="1A1A1A"/>
          <w:sz w:val="28"/>
          <w:szCs w:val="28"/>
          <w:lang w:val="en-US" w:eastAsia="ru-RU"/>
        </w:rPr>
        <w:t xml:space="preserve">8 </w:t>
      </w:r>
      <w:proofErr w:type="spellStart"/>
      <w:r w:rsidRPr="00274B03">
        <w:rPr>
          <w:rFonts w:ascii="Times New Roman" w:eastAsia="Times New Roman" w:hAnsi="Times New Roman" w:cs="Times New Roman"/>
          <w:color w:val="1A1A1A"/>
          <w:sz w:val="28"/>
          <w:szCs w:val="28"/>
          <w:lang w:val="en-US" w:eastAsia="ru-RU"/>
        </w:rPr>
        <w:t>Litres</w:t>
      </w:r>
      <w:proofErr w:type="spellEnd"/>
      <w:r w:rsidRPr="00480A77">
        <w:rPr>
          <w:rFonts w:ascii="Times New Roman" w:eastAsia="Times New Roman" w:hAnsi="Times New Roman" w:cs="Times New Roman"/>
          <w:color w:val="1A1A1A"/>
          <w:sz w:val="28"/>
          <w:szCs w:val="28"/>
          <w:lang w:val="en-US" w:eastAsia="ru-RU"/>
        </w:rPr>
        <w:t xml:space="preserve">. – </w:t>
      </w:r>
      <w:r w:rsidRPr="00274B03">
        <w:rPr>
          <w:rFonts w:ascii="Times New Roman" w:eastAsia="Times New Roman" w:hAnsi="Times New Roman" w:cs="Times New Roman"/>
          <w:color w:val="1A1A1A"/>
          <w:sz w:val="28"/>
          <w:szCs w:val="28"/>
          <w:lang w:val="en-US" w:eastAsia="ru-RU"/>
        </w:rPr>
        <w:t>URL</w:t>
      </w:r>
      <w:r w:rsidRPr="00480A77">
        <w:rPr>
          <w:rFonts w:ascii="Times New Roman" w:eastAsia="Times New Roman" w:hAnsi="Times New Roman" w:cs="Times New Roman"/>
          <w:color w:val="1A1A1A"/>
          <w:sz w:val="28"/>
          <w:szCs w:val="28"/>
          <w:lang w:val="en-US" w:eastAsia="ru-RU"/>
        </w:rPr>
        <w:t xml:space="preserve">: </w:t>
      </w:r>
      <w:hyperlink r:id="rId20" w:history="1">
        <w:r w:rsidRPr="00B601FF">
          <w:rPr>
            <w:rStyle w:val="ac"/>
            <w:rFonts w:ascii="Times New Roman" w:eastAsia="Times New Roman" w:hAnsi="Times New Roman" w:cs="Times New Roman"/>
            <w:sz w:val="28"/>
            <w:szCs w:val="28"/>
            <w:lang w:val="en-US" w:eastAsia="ru-RU"/>
          </w:rPr>
          <w:t>www.litres.ru</w:t>
        </w:r>
      </w:hyperlink>
      <w:r w:rsidRPr="009B03D9">
        <w:rPr>
          <w:rFonts w:ascii="Times New Roman" w:eastAsia="Times New Roman" w:hAnsi="Times New Roman" w:cs="Times New Roman"/>
          <w:color w:val="1A1A1A"/>
          <w:sz w:val="28"/>
          <w:szCs w:val="28"/>
          <w:lang w:val="en-US" w:eastAsia="ru-RU"/>
        </w:rPr>
        <w:t xml:space="preserve"> </w:t>
      </w:r>
    </w:p>
    <w:p w14:paraId="06FC180D" w14:textId="34C54E16"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274B03">
        <w:rPr>
          <w:rFonts w:ascii="Times New Roman" w:eastAsia="Times New Roman" w:hAnsi="Times New Roman" w:cs="Times New Roman"/>
          <w:color w:val="1A1A1A"/>
          <w:sz w:val="28"/>
          <w:szCs w:val="28"/>
          <w:lang w:val="en-US" w:eastAsia="ru-RU"/>
        </w:rPr>
        <w:t xml:space="preserve">9.  Bookland.com. – URL: </w:t>
      </w:r>
      <w:hyperlink r:id="rId21" w:history="1">
        <w:r w:rsidRPr="00B601FF">
          <w:rPr>
            <w:rStyle w:val="ac"/>
            <w:rFonts w:ascii="Times New Roman" w:eastAsia="Times New Roman" w:hAnsi="Times New Roman" w:cs="Times New Roman"/>
            <w:sz w:val="28"/>
            <w:szCs w:val="28"/>
            <w:lang w:val="en-US" w:eastAsia="ru-RU"/>
          </w:rPr>
          <w:t>www.bookland.com/rus</w:t>
        </w:r>
      </w:hyperlink>
      <w:r w:rsidRPr="00274B03">
        <w:rPr>
          <w:rFonts w:ascii="Times New Roman" w:eastAsia="Times New Roman" w:hAnsi="Times New Roman" w:cs="Times New Roman"/>
          <w:color w:val="1A1A1A"/>
          <w:sz w:val="28"/>
          <w:szCs w:val="28"/>
          <w:lang w:val="en-US" w:eastAsia="ru-RU"/>
        </w:rPr>
        <w:t xml:space="preserve"> </w:t>
      </w:r>
    </w:p>
    <w:p w14:paraId="1033610D" w14:textId="385DE52D" w:rsidR="00274B03" w:rsidRPr="0009576C"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274B03">
        <w:rPr>
          <w:rFonts w:ascii="Times New Roman" w:eastAsia="Times New Roman" w:hAnsi="Times New Roman" w:cs="Times New Roman"/>
          <w:color w:val="1A1A1A"/>
          <w:sz w:val="28"/>
          <w:szCs w:val="28"/>
          <w:lang w:val="en-US" w:eastAsia="ru-RU"/>
        </w:rPr>
        <w:t>10</w:t>
      </w:r>
      <w:r w:rsidR="00350048" w:rsidRPr="00350048">
        <w:rPr>
          <w:rFonts w:ascii="Times New Roman" w:eastAsia="Times New Roman" w:hAnsi="Times New Roman" w:cs="Times New Roman"/>
          <w:color w:val="1A1A1A"/>
          <w:sz w:val="28"/>
          <w:szCs w:val="28"/>
          <w:lang w:val="en-US" w:eastAsia="ru-RU"/>
        </w:rPr>
        <w:t>.</w:t>
      </w:r>
      <w:r w:rsidRPr="00274B03">
        <w:rPr>
          <w:rFonts w:ascii="Times New Roman" w:eastAsia="Times New Roman" w:hAnsi="Times New Roman" w:cs="Times New Roman"/>
          <w:color w:val="1A1A1A"/>
          <w:sz w:val="28"/>
          <w:szCs w:val="28"/>
          <w:lang w:val="en-US" w:eastAsia="ru-RU"/>
        </w:rPr>
        <w:t xml:space="preserve"> </w:t>
      </w:r>
      <w:proofErr w:type="spellStart"/>
      <w:r w:rsidRPr="00274B03">
        <w:rPr>
          <w:rFonts w:ascii="Times New Roman" w:eastAsia="Times New Roman" w:hAnsi="Times New Roman" w:cs="Times New Roman"/>
          <w:color w:val="1A1A1A"/>
          <w:sz w:val="28"/>
          <w:szCs w:val="28"/>
          <w:lang w:eastAsia="ru-RU"/>
        </w:rPr>
        <w:t>Библиоклуб</w:t>
      </w:r>
      <w:proofErr w:type="spellEnd"/>
      <w:r w:rsidRPr="00274B03">
        <w:rPr>
          <w:rFonts w:ascii="Times New Roman" w:eastAsia="Times New Roman" w:hAnsi="Times New Roman" w:cs="Times New Roman"/>
          <w:color w:val="1A1A1A"/>
          <w:sz w:val="28"/>
          <w:szCs w:val="28"/>
          <w:lang w:val="en-US" w:eastAsia="ru-RU"/>
        </w:rPr>
        <w:t>. – URL: biblioclub.ru</w:t>
      </w:r>
      <w:r w:rsidRPr="0009576C">
        <w:rPr>
          <w:rFonts w:ascii="Times New Roman" w:eastAsia="Times New Roman" w:hAnsi="Times New Roman" w:cs="Times New Roman"/>
          <w:color w:val="1A1A1A"/>
          <w:sz w:val="28"/>
          <w:szCs w:val="28"/>
          <w:lang w:val="en-US" w:eastAsia="ru-RU"/>
        </w:rPr>
        <w:t xml:space="preserve">  </w:t>
      </w:r>
    </w:p>
    <w:p w14:paraId="1E1ED74A" w14:textId="052DC3DF" w:rsidR="00274B03" w:rsidRPr="00274B03"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val="en-US" w:eastAsia="ru-RU"/>
        </w:rPr>
      </w:pPr>
      <w:r w:rsidRPr="00274B03">
        <w:rPr>
          <w:rFonts w:ascii="Times New Roman" w:eastAsia="Times New Roman" w:hAnsi="Times New Roman" w:cs="Times New Roman"/>
          <w:color w:val="1A1A1A"/>
          <w:sz w:val="28"/>
          <w:szCs w:val="28"/>
          <w:lang w:val="en-US" w:eastAsia="ru-RU"/>
        </w:rPr>
        <w:t>11</w:t>
      </w:r>
      <w:r w:rsidR="00350048" w:rsidRPr="00350048">
        <w:rPr>
          <w:rFonts w:ascii="Times New Roman" w:eastAsia="Times New Roman" w:hAnsi="Times New Roman" w:cs="Times New Roman"/>
          <w:color w:val="1A1A1A"/>
          <w:sz w:val="28"/>
          <w:szCs w:val="28"/>
          <w:lang w:val="en-US" w:eastAsia="ru-RU"/>
        </w:rPr>
        <w:t>.</w:t>
      </w:r>
      <w:r w:rsidRPr="00274B03">
        <w:rPr>
          <w:rFonts w:ascii="Times New Roman" w:eastAsia="Times New Roman" w:hAnsi="Times New Roman" w:cs="Times New Roman"/>
          <w:color w:val="1A1A1A"/>
          <w:sz w:val="28"/>
          <w:szCs w:val="28"/>
          <w:lang w:val="en-US" w:eastAsia="ru-RU"/>
        </w:rPr>
        <w:t xml:space="preserve"> </w:t>
      </w:r>
      <w:r w:rsidRPr="00274B03">
        <w:rPr>
          <w:rFonts w:ascii="Times New Roman" w:eastAsia="Times New Roman" w:hAnsi="Times New Roman" w:cs="Times New Roman"/>
          <w:color w:val="1A1A1A"/>
          <w:sz w:val="28"/>
          <w:szCs w:val="28"/>
          <w:lang w:eastAsia="ru-RU"/>
        </w:rPr>
        <w:t>Журнальный</w:t>
      </w:r>
      <w:r w:rsidRPr="00274B03">
        <w:rPr>
          <w:rFonts w:ascii="Times New Roman" w:eastAsia="Times New Roman" w:hAnsi="Times New Roman" w:cs="Times New Roman"/>
          <w:color w:val="1A1A1A"/>
          <w:sz w:val="28"/>
          <w:szCs w:val="28"/>
          <w:lang w:val="en-US" w:eastAsia="ru-RU"/>
        </w:rPr>
        <w:t xml:space="preserve"> </w:t>
      </w:r>
      <w:r w:rsidRPr="00274B03">
        <w:rPr>
          <w:rFonts w:ascii="Times New Roman" w:eastAsia="Times New Roman" w:hAnsi="Times New Roman" w:cs="Times New Roman"/>
          <w:color w:val="1A1A1A"/>
          <w:sz w:val="28"/>
          <w:szCs w:val="28"/>
          <w:lang w:eastAsia="ru-RU"/>
        </w:rPr>
        <w:t>зал</w:t>
      </w:r>
      <w:r w:rsidRPr="00274B03">
        <w:rPr>
          <w:rFonts w:ascii="Times New Roman" w:eastAsia="Times New Roman" w:hAnsi="Times New Roman" w:cs="Times New Roman"/>
          <w:color w:val="1A1A1A"/>
          <w:sz w:val="28"/>
          <w:szCs w:val="28"/>
          <w:lang w:val="en-US" w:eastAsia="ru-RU"/>
        </w:rPr>
        <w:t>. – URL: magazines.russ.ru/about</w:t>
      </w:r>
    </w:p>
    <w:p w14:paraId="3C699D97" w14:textId="47BFF14B" w:rsidR="005F6F74" w:rsidRPr="00350048" w:rsidRDefault="00274B03" w:rsidP="00274B0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50048">
        <w:rPr>
          <w:rFonts w:ascii="Times New Roman" w:eastAsia="Times New Roman" w:hAnsi="Times New Roman" w:cs="Times New Roman"/>
          <w:color w:val="1A1A1A"/>
          <w:sz w:val="28"/>
          <w:szCs w:val="28"/>
          <w:lang w:eastAsia="ru-RU"/>
        </w:rPr>
        <w:t>12</w:t>
      </w:r>
      <w:r w:rsidR="00350048">
        <w:rPr>
          <w:rFonts w:ascii="Times New Roman" w:eastAsia="Times New Roman" w:hAnsi="Times New Roman" w:cs="Times New Roman"/>
          <w:color w:val="1A1A1A"/>
          <w:sz w:val="28"/>
          <w:szCs w:val="28"/>
          <w:lang w:eastAsia="ru-RU"/>
        </w:rPr>
        <w:t>.</w:t>
      </w:r>
      <w:r w:rsidRPr="00350048">
        <w:rPr>
          <w:rFonts w:ascii="Times New Roman" w:eastAsia="Times New Roman" w:hAnsi="Times New Roman" w:cs="Times New Roman"/>
          <w:color w:val="1A1A1A"/>
          <w:sz w:val="28"/>
          <w:szCs w:val="28"/>
          <w:lang w:eastAsia="ru-RU"/>
        </w:rPr>
        <w:t xml:space="preserve"> </w:t>
      </w:r>
      <w:r w:rsidRPr="00274B03">
        <w:rPr>
          <w:rFonts w:ascii="Times New Roman" w:eastAsia="Times New Roman" w:hAnsi="Times New Roman" w:cs="Times New Roman"/>
          <w:color w:val="1A1A1A"/>
          <w:sz w:val="28"/>
          <w:szCs w:val="28"/>
          <w:lang w:eastAsia="ru-RU"/>
        </w:rPr>
        <w:t>Электронная</w:t>
      </w:r>
      <w:r w:rsidRPr="00350048">
        <w:rPr>
          <w:rFonts w:ascii="Times New Roman" w:eastAsia="Times New Roman" w:hAnsi="Times New Roman" w:cs="Times New Roman"/>
          <w:color w:val="1A1A1A"/>
          <w:sz w:val="28"/>
          <w:szCs w:val="28"/>
          <w:lang w:eastAsia="ru-RU"/>
        </w:rPr>
        <w:t xml:space="preserve"> </w:t>
      </w:r>
      <w:r w:rsidRPr="00274B03">
        <w:rPr>
          <w:rFonts w:ascii="Times New Roman" w:eastAsia="Times New Roman" w:hAnsi="Times New Roman" w:cs="Times New Roman"/>
          <w:color w:val="1A1A1A"/>
          <w:sz w:val="28"/>
          <w:szCs w:val="28"/>
          <w:lang w:eastAsia="ru-RU"/>
        </w:rPr>
        <w:t>библиотека</w:t>
      </w:r>
      <w:r w:rsidRPr="00350048">
        <w:rPr>
          <w:rFonts w:ascii="Times New Roman" w:eastAsia="Times New Roman" w:hAnsi="Times New Roman" w:cs="Times New Roman"/>
          <w:color w:val="1A1A1A"/>
          <w:sz w:val="28"/>
          <w:szCs w:val="28"/>
          <w:lang w:eastAsia="ru-RU"/>
        </w:rPr>
        <w:t xml:space="preserve"> </w:t>
      </w:r>
      <w:r w:rsidRPr="00274B03">
        <w:rPr>
          <w:rFonts w:ascii="Times New Roman" w:eastAsia="Times New Roman" w:hAnsi="Times New Roman" w:cs="Times New Roman"/>
          <w:color w:val="1A1A1A"/>
          <w:sz w:val="28"/>
          <w:szCs w:val="28"/>
          <w:lang w:eastAsia="ru-RU"/>
        </w:rPr>
        <w:t>Института</w:t>
      </w:r>
      <w:r w:rsidRPr="00350048">
        <w:rPr>
          <w:rFonts w:ascii="Times New Roman" w:eastAsia="Times New Roman" w:hAnsi="Times New Roman" w:cs="Times New Roman"/>
          <w:color w:val="1A1A1A"/>
          <w:sz w:val="28"/>
          <w:szCs w:val="28"/>
          <w:lang w:eastAsia="ru-RU"/>
        </w:rPr>
        <w:t xml:space="preserve"> </w:t>
      </w:r>
      <w:r w:rsidRPr="00274B03">
        <w:rPr>
          <w:rFonts w:ascii="Times New Roman" w:eastAsia="Times New Roman" w:hAnsi="Times New Roman" w:cs="Times New Roman"/>
          <w:color w:val="1A1A1A"/>
          <w:sz w:val="28"/>
          <w:szCs w:val="28"/>
          <w:lang w:eastAsia="ru-RU"/>
        </w:rPr>
        <w:t>мировой</w:t>
      </w:r>
      <w:r w:rsidRPr="00350048">
        <w:rPr>
          <w:rFonts w:ascii="Times New Roman" w:eastAsia="Times New Roman" w:hAnsi="Times New Roman" w:cs="Times New Roman"/>
          <w:color w:val="1A1A1A"/>
          <w:sz w:val="28"/>
          <w:szCs w:val="28"/>
          <w:lang w:eastAsia="ru-RU"/>
        </w:rPr>
        <w:t xml:space="preserve"> </w:t>
      </w:r>
      <w:r w:rsidRPr="00274B03">
        <w:rPr>
          <w:rFonts w:ascii="Times New Roman" w:eastAsia="Times New Roman" w:hAnsi="Times New Roman" w:cs="Times New Roman"/>
          <w:color w:val="1A1A1A"/>
          <w:sz w:val="28"/>
          <w:szCs w:val="28"/>
          <w:lang w:eastAsia="ru-RU"/>
        </w:rPr>
        <w:t>литературы</w:t>
      </w:r>
      <w:r w:rsidRPr="00350048">
        <w:rPr>
          <w:rFonts w:ascii="Times New Roman" w:eastAsia="Times New Roman" w:hAnsi="Times New Roman" w:cs="Times New Roman"/>
          <w:color w:val="1A1A1A"/>
          <w:sz w:val="28"/>
          <w:szCs w:val="28"/>
          <w:lang w:eastAsia="ru-RU"/>
        </w:rPr>
        <w:t xml:space="preserve"> </w:t>
      </w:r>
      <w:r w:rsidRPr="00274B03">
        <w:rPr>
          <w:rFonts w:ascii="Times New Roman" w:eastAsia="Times New Roman" w:hAnsi="Times New Roman" w:cs="Times New Roman"/>
          <w:color w:val="1A1A1A"/>
          <w:sz w:val="28"/>
          <w:szCs w:val="28"/>
          <w:lang w:eastAsia="ru-RU"/>
        </w:rPr>
        <w:t>РАН</w:t>
      </w:r>
      <w:r w:rsidRPr="00350048">
        <w:rPr>
          <w:rFonts w:ascii="Times New Roman" w:eastAsia="Times New Roman" w:hAnsi="Times New Roman" w:cs="Times New Roman"/>
          <w:color w:val="1A1A1A"/>
          <w:sz w:val="28"/>
          <w:szCs w:val="28"/>
          <w:lang w:eastAsia="ru-RU"/>
        </w:rPr>
        <w:t xml:space="preserve">. – </w:t>
      </w:r>
      <w:r w:rsidRPr="00350048">
        <w:rPr>
          <w:rFonts w:ascii="Times New Roman" w:eastAsia="Times New Roman" w:hAnsi="Times New Roman" w:cs="Times New Roman"/>
          <w:color w:val="1A1A1A"/>
          <w:sz w:val="28"/>
          <w:szCs w:val="28"/>
          <w:lang w:val="en-US" w:eastAsia="ru-RU"/>
        </w:rPr>
        <w:t>URL</w:t>
      </w:r>
      <w:r w:rsidRPr="00350048">
        <w:rPr>
          <w:rFonts w:ascii="Times New Roman" w:eastAsia="Times New Roman" w:hAnsi="Times New Roman" w:cs="Times New Roman"/>
          <w:color w:val="1A1A1A"/>
          <w:sz w:val="28"/>
          <w:szCs w:val="28"/>
          <w:lang w:eastAsia="ru-RU"/>
        </w:rPr>
        <w:t xml:space="preserve">: </w:t>
      </w:r>
      <w:hyperlink r:id="rId22" w:history="1">
        <w:r w:rsidRPr="00350048">
          <w:rPr>
            <w:rStyle w:val="ac"/>
            <w:rFonts w:ascii="Times New Roman" w:eastAsia="Times New Roman" w:hAnsi="Times New Roman" w:cs="Times New Roman"/>
            <w:sz w:val="28"/>
            <w:szCs w:val="28"/>
            <w:lang w:val="en-US" w:eastAsia="ru-RU"/>
          </w:rPr>
          <w:t>www</w:t>
        </w:r>
        <w:r w:rsidRPr="00350048">
          <w:rPr>
            <w:rStyle w:val="ac"/>
            <w:rFonts w:ascii="Times New Roman" w:eastAsia="Times New Roman" w:hAnsi="Times New Roman" w:cs="Times New Roman"/>
            <w:sz w:val="28"/>
            <w:szCs w:val="28"/>
            <w:lang w:eastAsia="ru-RU"/>
          </w:rPr>
          <w:t>.</w:t>
        </w:r>
        <w:proofErr w:type="spellStart"/>
        <w:r w:rsidRPr="00350048">
          <w:rPr>
            <w:rStyle w:val="ac"/>
            <w:rFonts w:ascii="Times New Roman" w:eastAsia="Times New Roman" w:hAnsi="Times New Roman" w:cs="Times New Roman"/>
            <w:sz w:val="28"/>
            <w:szCs w:val="28"/>
            <w:lang w:val="en-US" w:eastAsia="ru-RU"/>
          </w:rPr>
          <w:t>imli</w:t>
        </w:r>
        <w:proofErr w:type="spellEnd"/>
        <w:r w:rsidRPr="00350048">
          <w:rPr>
            <w:rStyle w:val="ac"/>
            <w:rFonts w:ascii="Times New Roman" w:eastAsia="Times New Roman" w:hAnsi="Times New Roman" w:cs="Times New Roman"/>
            <w:sz w:val="28"/>
            <w:szCs w:val="28"/>
            <w:lang w:eastAsia="ru-RU"/>
          </w:rPr>
          <w:t>.</w:t>
        </w:r>
        <w:proofErr w:type="spellStart"/>
        <w:r w:rsidRPr="00350048">
          <w:rPr>
            <w:rStyle w:val="ac"/>
            <w:rFonts w:ascii="Times New Roman" w:eastAsia="Times New Roman" w:hAnsi="Times New Roman" w:cs="Times New Roman"/>
            <w:sz w:val="28"/>
            <w:szCs w:val="28"/>
            <w:lang w:val="en-US" w:eastAsia="ru-RU"/>
          </w:rPr>
          <w:t>ru</w:t>
        </w:r>
        <w:proofErr w:type="spellEnd"/>
        <w:r w:rsidRPr="00350048">
          <w:rPr>
            <w:rStyle w:val="ac"/>
            <w:rFonts w:ascii="Times New Roman" w:eastAsia="Times New Roman" w:hAnsi="Times New Roman" w:cs="Times New Roman"/>
            <w:sz w:val="28"/>
            <w:szCs w:val="28"/>
            <w:lang w:eastAsia="ru-RU"/>
          </w:rPr>
          <w:t>/</w:t>
        </w:r>
        <w:proofErr w:type="spellStart"/>
        <w:r w:rsidRPr="00350048">
          <w:rPr>
            <w:rStyle w:val="ac"/>
            <w:rFonts w:ascii="Times New Roman" w:eastAsia="Times New Roman" w:hAnsi="Times New Roman" w:cs="Times New Roman"/>
            <w:sz w:val="28"/>
            <w:szCs w:val="28"/>
            <w:lang w:val="en-US" w:eastAsia="ru-RU"/>
          </w:rPr>
          <w:t>elib</w:t>
        </w:r>
        <w:proofErr w:type="spellEnd"/>
      </w:hyperlink>
      <w:r w:rsidRPr="00350048">
        <w:rPr>
          <w:rFonts w:ascii="Times New Roman" w:eastAsia="Times New Roman" w:hAnsi="Times New Roman" w:cs="Times New Roman"/>
          <w:color w:val="1A1A1A"/>
          <w:sz w:val="28"/>
          <w:szCs w:val="28"/>
          <w:lang w:eastAsia="ru-RU"/>
        </w:rPr>
        <w:t xml:space="preserve"> </w:t>
      </w:r>
    </w:p>
    <w:p w14:paraId="29989553" w14:textId="77777777" w:rsidR="00350048" w:rsidRDefault="00350048" w:rsidP="00180FDC">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p>
    <w:p w14:paraId="22AA4336" w14:textId="0843E323" w:rsidR="00180FDC" w:rsidRDefault="00180FDC" w:rsidP="00180FDC">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b/>
          <w:color w:val="1A1A1A"/>
          <w:sz w:val="28"/>
          <w:szCs w:val="28"/>
          <w:lang w:eastAsia="ru-RU"/>
        </w:rPr>
        <w:t>Интернет-ресурсы</w:t>
      </w:r>
      <w:r w:rsidR="00350048">
        <w:rPr>
          <w:rFonts w:ascii="Times New Roman" w:eastAsia="Times New Roman" w:hAnsi="Times New Roman" w:cs="Times New Roman"/>
          <w:b/>
          <w:color w:val="1A1A1A"/>
          <w:sz w:val="28"/>
          <w:szCs w:val="28"/>
          <w:lang w:eastAsia="ru-RU"/>
        </w:rPr>
        <w:t xml:space="preserve"> для педагогов и выпускников</w:t>
      </w:r>
    </w:p>
    <w:p w14:paraId="7332DE5E" w14:textId="77777777" w:rsidR="00180FDC" w:rsidRDefault="00180FDC" w:rsidP="00180FDC">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p>
    <w:p w14:paraId="6F2E7549" w14:textId="6B4D1C4F" w:rsidR="00180FDC" w:rsidRPr="00350048" w:rsidRDefault="00350048" w:rsidP="00350048">
      <w:pPr>
        <w:shd w:val="clear" w:color="auto" w:fill="FFFFFF"/>
        <w:spacing w:after="0" w:line="240" w:lineRule="auto"/>
        <w:ind w:firstLine="709"/>
        <w:jc w:val="both"/>
        <w:rPr>
          <w:rFonts w:ascii="Times New Roman" w:hAnsi="Times New Roman" w:cs="Times New Roman"/>
          <w:color w:val="000000"/>
          <w:sz w:val="28"/>
          <w:szCs w:val="28"/>
        </w:rPr>
      </w:pPr>
      <w:r w:rsidRPr="00350048">
        <w:rPr>
          <w:rFonts w:ascii="Times New Roman" w:hAnsi="Times New Roman" w:cs="Times New Roman"/>
          <w:color w:val="000000"/>
          <w:sz w:val="28"/>
          <w:szCs w:val="28"/>
          <w:shd w:val="clear" w:color="auto" w:fill="FFFFFF"/>
        </w:rPr>
        <w:t>1.</w:t>
      </w:r>
      <w:r w:rsidR="00180FDC" w:rsidRPr="00350048">
        <w:rPr>
          <w:rFonts w:ascii="Times New Roman" w:hAnsi="Times New Roman" w:cs="Times New Roman"/>
          <w:color w:val="000000"/>
          <w:sz w:val="28"/>
          <w:szCs w:val="28"/>
          <w:shd w:val="clear" w:color="auto" w:fill="FFFFFF"/>
        </w:rPr>
        <w:t>Все материалы по итоговому сочинению на сайте ФИПИ</w:t>
      </w:r>
      <w:r w:rsidRPr="00350048">
        <w:rPr>
          <w:rFonts w:ascii="Times New Roman" w:eastAsia="Times New Roman" w:hAnsi="Times New Roman" w:cs="Times New Roman"/>
          <w:color w:val="1A1A1A"/>
          <w:sz w:val="28"/>
          <w:szCs w:val="28"/>
          <w:lang w:eastAsia="ru-RU"/>
        </w:rPr>
        <w:t xml:space="preserve">. – </w:t>
      </w:r>
      <w:r w:rsidRPr="00350048">
        <w:rPr>
          <w:rFonts w:ascii="Times New Roman" w:eastAsia="Times New Roman" w:hAnsi="Times New Roman" w:cs="Times New Roman"/>
          <w:color w:val="1A1A1A"/>
          <w:sz w:val="28"/>
          <w:szCs w:val="28"/>
          <w:lang w:val="en-US" w:eastAsia="ru-RU"/>
        </w:rPr>
        <w:t>URL</w:t>
      </w:r>
      <w:r w:rsidR="00180FDC" w:rsidRPr="00350048">
        <w:rPr>
          <w:rFonts w:ascii="Times New Roman" w:hAnsi="Times New Roman" w:cs="Times New Roman"/>
          <w:color w:val="000000"/>
          <w:sz w:val="28"/>
          <w:szCs w:val="28"/>
          <w:shd w:val="clear" w:color="auto" w:fill="FFFFFF"/>
        </w:rPr>
        <w:t>: </w:t>
      </w:r>
      <w:hyperlink r:id="rId23" w:tgtFrame="_blank" w:history="1">
        <w:r w:rsidR="00180FDC" w:rsidRPr="00350048">
          <w:rPr>
            <w:rFonts w:ascii="Times New Roman" w:hAnsi="Times New Roman" w:cs="Times New Roman"/>
            <w:color w:val="0000FF"/>
            <w:sz w:val="28"/>
            <w:szCs w:val="28"/>
            <w:shd w:val="clear" w:color="auto" w:fill="FFFFFF"/>
          </w:rPr>
          <w:t>https://fipi.ru/itogovoe-sochinenie</w:t>
        </w:r>
      </w:hyperlink>
      <w:r>
        <w:rPr>
          <w:rFonts w:ascii="Times New Roman" w:hAnsi="Times New Roman" w:cs="Times New Roman"/>
          <w:color w:val="000000"/>
          <w:sz w:val="28"/>
          <w:szCs w:val="28"/>
        </w:rPr>
        <w:t xml:space="preserve"> </w:t>
      </w:r>
    </w:p>
    <w:p w14:paraId="74A47E1D" w14:textId="2E0C23B0" w:rsidR="00180FDC" w:rsidRPr="00350048" w:rsidRDefault="00350048" w:rsidP="00180FDC">
      <w:pPr>
        <w:shd w:val="clear" w:color="auto" w:fill="FFFFFF"/>
        <w:spacing w:after="0" w:line="240" w:lineRule="auto"/>
        <w:ind w:firstLine="709"/>
        <w:jc w:val="both"/>
        <w:rPr>
          <w:rFonts w:ascii="Times New Roman" w:hAnsi="Times New Roman" w:cs="Times New Roman"/>
          <w:color w:val="000000"/>
          <w:sz w:val="28"/>
          <w:szCs w:val="28"/>
        </w:rPr>
      </w:pPr>
      <w:r w:rsidRPr="00350048">
        <w:rPr>
          <w:rFonts w:ascii="Times New Roman" w:hAnsi="Times New Roman" w:cs="Times New Roman"/>
          <w:color w:val="000000"/>
          <w:sz w:val="28"/>
          <w:szCs w:val="28"/>
          <w:shd w:val="clear" w:color="auto" w:fill="FFFFFF"/>
        </w:rPr>
        <w:t>2.</w:t>
      </w:r>
      <w:r w:rsidR="00180FDC" w:rsidRPr="00350048">
        <w:rPr>
          <w:rFonts w:ascii="Times New Roman" w:hAnsi="Times New Roman" w:cs="Times New Roman"/>
          <w:color w:val="000000"/>
          <w:sz w:val="28"/>
          <w:szCs w:val="28"/>
          <w:shd w:val="clear" w:color="auto" w:fill="FFFFFF"/>
        </w:rPr>
        <w:t>Комментарии к разделам закрытого банка тем</w:t>
      </w:r>
      <w:r w:rsidRPr="00350048">
        <w:rPr>
          <w:rFonts w:ascii="Times New Roman" w:eastAsia="Times New Roman" w:hAnsi="Times New Roman" w:cs="Times New Roman"/>
          <w:color w:val="1A1A1A"/>
          <w:sz w:val="28"/>
          <w:szCs w:val="28"/>
          <w:lang w:eastAsia="ru-RU"/>
        </w:rPr>
        <w:t xml:space="preserve">. – </w:t>
      </w:r>
      <w:r w:rsidRPr="00350048">
        <w:rPr>
          <w:rFonts w:ascii="Times New Roman" w:eastAsia="Times New Roman" w:hAnsi="Times New Roman" w:cs="Times New Roman"/>
          <w:color w:val="1A1A1A"/>
          <w:sz w:val="28"/>
          <w:szCs w:val="28"/>
          <w:lang w:val="en-US" w:eastAsia="ru-RU"/>
        </w:rPr>
        <w:t>URL</w:t>
      </w:r>
      <w:r w:rsidR="00180FDC" w:rsidRPr="00350048">
        <w:rPr>
          <w:rFonts w:ascii="Times New Roman" w:hAnsi="Times New Roman" w:cs="Times New Roman"/>
          <w:color w:val="000000"/>
          <w:sz w:val="28"/>
          <w:szCs w:val="28"/>
          <w:shd w:val="clear" w:color="auto" w:fill="FFFFFF"/>
        </w:rPr>
        <w:t>: </w:t>
      </w:r>
      <w:hyperlink r:id="rId24" w:tgtFrame="_blank" w:tooltip="http://doc.fipi.ru/itogovoe-sochinenie/02_Kommentarii_k_razdelam_banka_tem_sochineniy.pdf" w:history="1">
        <w:r w:rsidR="00180FDC" w:rsidRPr="00350048">
          <w:rPr>
            <w:rFonts w:ascii="Times New Roman" w:hAnsi="Times New Roman" w:cs="Times New Roman"/>
            <w:color w:val="0000FF"/>
            <w:sz w:val="28"/>
            <w:szCs w:val="28"/>
            <w:shd w:val="clear" w:color="auto" w:fill="FFFFFF"/>
          </w:rPr>
          <w:t>http://doc.fipi.ru/itogovoe-sochinenie/02_Kommentarii..</w:t>
        </w:r>
      </w:hyperlink>
    </w:p>
    <w:p w14:paraId="7F141EFB" w14:textId="22C1E816" w:rsidR="00180FDC" w:rsidRPr="00350048" w:rsidRDefault="00350048" w:rsidP="00180FDC">
      <w:pPr>
        <w:shd w:val="clear" w:color="auto" w:fill="FFFFFF"/>
        <w:spacing w:after="0" w:line="240" w:lineRule="auto"/>
        <w:ind w:firstLine="709"/>
        <w:jc w:val="both"/>
        <w:rPr>
          <w:rFonts w:ascii="Times New Roman" w:hAnsi="Times New Roman" w:cs="Times New Roman"/>
          <w:color w:val="000000"/>
          <w:sz w:val="28"/>
          <w:szCs w:val="28"/>
        </w:rPr>
      </w:pPr>
      <w:r w:rsidRPr="00350048">
        <w:rPr>
          <w:rFonts w:ascii="Times New Roman" w:hAnsi="Times New Roman" w:cs="Times New Roman"/>
          <w:color w:val="000000"/>
          <w:sz w:val="28"/>
          <w:szCs w:val="28"/>
          <w:shd w:val="clear" w:color="auto" w:fill="FFFFFF"/>
        </w:rPr>
        <w:t>3.</w:t>
      </w:r>
      <w:r w:rsidR="00180FDC" w:rsidRPr="00350048">
        <w:rPr>
          <w:rFonts w:ascii="Times New Roman" w:hAnsi="Times New Roman" w:cs="Times New Roman"/>
          <w:color w:val="000000"/>
          <w:sz w:val="28"/>
          <w:szCs w:val="28"/>
          <w:shd w:val="clear" w:color="auto" w:fill="FFFFFF"/>
        </w:rPr>
        <w:t>Рекомендации по написанию сочинения</w:t>
      </w:r>
      <w:r w:rsidRPr="00350048">
        <w:rPr>
          <w:rFonts w:ascii="Times New Roman" w:eastAsia="Times New Roman" w:hAnsi="Times New Roman" w:cs="Times New Roman"/>
          <w:color w:val="1A1A1A"/>
          <w:sz w:val="28"/>
          <w:szCs w:val="28"/>
          <w:lang w:eastAsia="ru-RU"/>
        </w:rPr>
        <w:t xml:space="preserve">. – </w:t>
      </w:r>
      <w:r w:rsidRPr="00350048">
        <w:rPr>
          <w:rFonts w:ascii="Times New Roman" w:eastAsia="Times New Roman" w:hAnsi="Times New Roman" w:cs="Times New Roman"/>
          <w:color w:val="1A1A1A"/>
          <w:sz w:val="28"/>
          <w:szCs w:val="28"/>
          <w:lang w:val="en-US" w:eastAsia="ru-RU"/>
        </w:rPr>
        <w:t>URL</w:t>
      </w:r>
      <w:r w:rsidR="00180FDC" w:rsidRPr="00350048">
        <w:rPr>
          <w:rFonts w:ascii="Times New Roman" w:hAnsi="Times New Roman" w:cs="Times New Roman"/>
          <w:color w:val="000000"/>
          <w:sz w:val="28"/>
          <w:szCs w:val="28"/>
          <w:shd w:val="clear" w:color="auto" w:fill="FFFFFF"/>
        </w:rPr>
        <w:t>: </w:t>
      </w:r>
      <w:hyperlink r:id="rId25" w:tgtFrame="_blank" w:tooltip="http://doc.fipi.ru/itogovoe-sochinenie/03_Obrazec_komplekta_tem_2022_23.pdf" w:history="1">
        <w:r w:rsidR="00180FDC" w:rsidRPr="00350048">
          <w:rPr>
            <w:rFonts w:ascii="Times New Roman" w:hAnsi="Times New Roman" w:cs="Times New Roman"/>
            <w:color w:val="0000FF"/>
            <w:sz w:val="28"/>
            <w:szCs w:val="28"/>
            <w:shd w:val="clear" w:color="auto" w:fill="FFFFFF"/>
          </w:rPr>
          <w:t>http://doc.fipi.ru/itogovoe-sochinenie/03_Obrazec_kom..</w:t>
        </w:r>
      </w:hyperlink>
    </w:p>
    <w:p w14:paraId="7E7326A9" w14:textId="03F162F8" w:rsidR="00AC28B5" w:rsidRPr="00350048" w:rsidRDefault="00350048" w:rsidP="00180FDC">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sidRPr="00350048">
        <w:rPr>
          <w:rFonts w:ascii="Times New Roman" w:hAnsi="Times New Roman" w:cs="Times New Roman"/>
          <w:color w:val="000000"/>
          <w:sz w:val="28"/>
          <w:szCs w:val="28"/>
          <w:shd w:val="clear" w:color="auto" w:fill="FFFFFF"/>
        </w:rPr>
        <w:t>4.</w:t>
      </w:r>
      <w:r w:rsidR="00180FDC" w:rsidRPr="00350048">
        <w:rPr>
          <w:rFonts w:ascii="Times New Roman" w:hAnsi="Times New Roman" w:cs="Times New Roman"/>
          <w:color w:val="000000"/>
          <w:sz w:val="28"/>
          <w:szCs w:val="28"/>
          <w:shd w:val="clear" w:color="auto" w:fill="FFFFFF"/>
        </w:rPr>
        <w:t>Выпуск программы «Образовательная среда» с подробным разбором всех изменений в итоговом сочинении этого года от эксперта ФИПИ и ведущих педагогов России</w:t>
      </w:r>
      <w:r w:rsidRPr="00350048">
        <w:rPr>
          <w:rFonts w:ascii="Times New Roman" w:eastAsia="Times New Roman" w:hAnsi="Times New Roman" w:cs="Times New Roman"/>
          <w:color w:val="1A1A1A"/>
          <w:sz w:val="28"/>
          <w:szCs w:val="28"/>
          <w:lang w:eastAsia="ru-RU"/>
        </w:rPr>
        <w:t xml:space="preserve">. – </w:t>
      </w:r>
      <w:r w:rsidRPr="00350048">
        <w:rPr>
          <w:rFonts w:ascii="Times New Roman" w:eastAsia="Times New Roman" w:hAnsi="Times New Roman" w:cs="Times New Roman"/>
          <w:color w:val="1A1A1A"/>
          <w:sz w:val="28"/>
          <w:szCs w:val="28"/>
          <w:lang w:val="en-US" w:eastAsia="ru-RU"/>
        </w:rPr>
        <w:t>URL</w:t>
      </w:r>
      <w:r w:rsidR="00180FDC" w:rsidRPr="00350048">
        <w:rPr>
          <w:rFonts w:ascii="Times New Roman" w:hAnsi="Times New Roman" w:cs="Times New Roman"/>
          <w:color w:val="000000"/>
          <w:sz w:val="28"/>
          <w:szCs w:val="28"/>
          <w:shd w:val="clear" w:color="auto" w:fill="FFFFFF"/>
        </w:rPr>
        <w:t>: </w:t>
      </w:r>
      <w:hyperlink r:id="rId26" w:tgtFrame="_blank" w:tooltip="https://edu.ru/news/obrazovatelnaya-sreda/itogovoe-sochinenie-pravila-podgotovki/" w:history="1">
        <w:r w:rsidR="00180FDC" w:rsidRPr="00350048">
          <w:rPr>
            <w:rFonts w:ascii="Times New Roman" w:hAnsi="Times New Roman" w:cs="Times New Roman"/>
            <w:color w:val="0000FF"/>
            <w:sz w:val="28"/>
            <w:szCs w:val="28"/>
            <w:shd w:val="clear" w:color="auto" w:fill="FFFFFF"/>
          </w:rPr>
          <w:t>https://edu.ru/news/obrazovatelnaya-sreda/itogovoe-so..</w:t>
        </w:r>
      </w:hyperlink>
    </w:p>
    <w:p w14:paraId="1529CB8B" w14:textId="77777777" w:rsidR="00AC28B5" w:rsidRDefault="00AC28B5"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41E3DFC7" w14:textId="3F9746EA" w:rsidR="002E5392" w:rsidRDefault="002E5392" w:rsidP="00F07AE5">
      <w:pPr>
        <w:shd w:val="clear" w:color="auto" w:fill="FFFFFF"/>
        <w:spacing w:after="0"/>
        <w:ind w:firstLine="709"/>
        <w:jc w:val="both"/>
        <w:rPr>
          <w:rFonts w:ascii="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lang w:eastAsia="ru-RU"/>
        </w:rPr>
        <w:t xml:space="preserve">Рекомендованный список произведений </w:t>
      </w:r>
      <w:r w:rsidR="007F0902" w:rsidRPr="007F0902">
        <w:rPr>
          <w:rFonts w:ascii="Times New Roman" w:hAnsi="Times New Roman" w:cs="Times New Roman"/>
          <w:b/>
          <w:color w:val="000000"/>
          <w:sz w:val="28"/>
          <w:szCs w:val="28"/>
          <w:shd w:val="clear" w:color="auto" w:fill="FFFFFF"/>
        </w:rPr>
        <w:t>к 1-му разделу итогового сочинения: духовно-нравственные ориентиры в жизни человека.</w:t>
      </w:r>
    </w:p>
    <w:p w14:paraId="235D5792"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shd w:val="clear" w:color="auto" w:fill="FFFFFF"/>
        </w:rPr>
        <w:t xml:space="preserve">1.Л.А. </w:t>
      </w:r>
      <w:proofErr w:type="spellStart"/>
      <w:r w:rsidRPr="007F0902">
        <w:rPr>
          <w:rFonts w:ascii="Times New Roman" w:hAnsi="Times New Roman" w:cs="Times New Roman"/>
          <w:color w:val="000000"/>
          <w:sz w:val="28"/>
          <w:szCs w:val="28"/>
          <w:shd w:val="clear" w:color="auto" w:fill="FFFFFF"/>
        </w:rPr>
        <w:t>Жуховицкий</w:t>
      </w:r>
      <w:proofErr w:type="spellEnd"/>
      <w:r w:rsidRPr="007F0902">
        <w:rPr>
          <w:rFonts w:ascii="Times New Roman" w:hAnsi="Times New Roman" w:cs="Times New Roman"/>
          <w:color w:val="000000"/>
          <w:sz w:val="28"/>
          <w:szCs w:val="28"/>
          <w:shd w:val="clear" w:color="auto" w:fill="FFFFFF"/>
        </w:rPr>
        <w:t xml:space="preserve"> «Где твое «хочу»?»</w:t>
      </w:r>
    </w:p>
    <w:p w14:paraId="49942924"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2.</w:t>
      </w:r>
      <w:r w:rsidRPr="007F0902">
        <w:rPr>
          <w:rFonts w:ascii="Times New Roman" w:hAnsi="Times New Roman" w:cs="Times New Roman"/>
          <w:color w:val="000000"/>
          <w:sz w:val="28"/>
          <w:szCs w:val="28"/>
          <w:shd w:val="clear" w:color="auto" w:fill="FFFFFF"/>
        </w:rPr>
        <w:t xml:space="preserve"> Л.А. </w:t>
      </w:r>
      <w:proofErr w:type="spellStart"/>
      <w:r w:rsidRPr="007F0902">
        <w:rPr>
          <w:rFonts w:ascii="Times New Roman" w:hAnsi="Times New Roman" w:cs="Times New Roman"/>
          <w:color w:val="000000"/>
          <w:sz w:val="28"/>
          <w:szCs w:val="28"/>
          <w:shd w:val="clear" w:color="auto" w:fill="FFFFFF"/>
        </w:rPr>
        <w:t>Жуховицкий</w:t>
      </w:r>
      <w:proofErr w:type="spellEnd"/>
      <w:r w:rsidRPr="007F0902">
        <w:rPr>
          <w:rFonts w:ascii="Times New Roman" w:hAnsi="Times New Roman" w:cs="Times New Roman"/>
          <w:color w:val="000000"/>
          <w:sz w:val="28"/>
          <w:szCs w:val="28"/>
          <w:shd w:val="clear" w:color="auto" w:fill="FFFFFF"/>
        </w:rPr>
        <w:t xml:space="preserve"> «Банан за чуткость» (равнодушие, жестокость, доброта, дружба, искренность, честность)</w:t>
      </w:r>
    </w:p>
    <w:p w14:paraId="5002E94A"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3.</w:t>
      </w:r>
      <w:r w:rsidRPr="007F0902">
        <w:rPr>
          <w:rFonts w:ascii="Times New Roman" w:hAnsi="Times New Roman" w:cs="Times New Roman"/>
          <w:color w:val="000000"/>
          <w:sz w:val="28"/>
          <w:szCs w:val="28"/>
          <w:shd w:val="clear" w:color="auto" w:fill="FFFFFF"/>
        </w:rPr>
        <w:t>Р.Д. Брэдбери «Вельд» (технологии, отношения между родителями и</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детьми, истинные ценности, ненависть, месть, жестокость, разговор с</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собой, воспитание)</w:t>
      </w:r>
    </w:p>
    <w:p w14:paraId="5A64AC9D"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lastRenderedPageBreak/>
        <w:t>4.</w:t>
      </w:r>
      <w:r w:rsidRPr="007F0902">
        <w:rPr>
          <w:rFonts w:ascii="Times New Roman" w:hAnsi="Times New Roman" w:cs="Times New Roman"/>
          <w:color w:val="000000"/>
          <w:sz w:val="28"/>
          <w:szCs w:val="28"/>
          <w:shd w:val="clear" w:color="auto" w:fill="FFFFFF"/>
        </w:rPr>
        <w:t>Р.Д. Брэдбери «Всё лето в один день» (жестокость, равнодушие,</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зависть, одиночество, раскаяние)</w:t>
      </w:r>
    </w:p>
    <w:p w14:paraId="73652A22"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5.</w:t>
      </w:r>
      <w:r w:rsidRPr="007F0902">
        <w:rPr>
          <w:rFonts w:ascii="Times New Roman" w:hAnsi="Times New Roman" w:cs="Times New Roman"/>
          <w:color w:val="000000"/>
          <w:sz w:val="28"/>
          <w:szCs w:val="28"/>
          <w:shd w:val="clear" w:color="auto" w:fill="FFFFFF"/>
        </w:rPr>
        <w:t xml:space="preserve"> Е. </w:t>
      </w:r>
      <w:proofErr w:type="spellStart"/>
      <w:r w:rsidRPr="007F0902">
        <w:rPr>
          <w:rFonts w:ascii="Times New Roman" w:hAnsi="Times New Roman" w:cs="Times New Roman"/>
          <w:color w:val="000000"/>
          <w:sz w:val="28"/>
          <w:szCs w:val="28"/>
          <w:shd w:val="clear" w:color="auto" w:fill="FFFFFF"/>
        </w:rPr>
        <w:t>Габова</w:t>
      </w:r>
      <w:proofErr w:type="spellEnd"/>
      <w:r w:rsidRPr="007F0902">
        <w:rPr>
          <w:rFonts w:ascii="Times New Roman" w:hAnsi="Times New Roman" w:cs="Times New Roman"/>
          <w:color w:val="000000"/>
          <w:sz w:val="28"/>
          <w:szCs w:val="28"/>
          <w:shd w:val="clear" w:color="auto" w:fill="FFFFFF"/>
        </w:rPr>
        <w:t xml:space="preserve"> «Не пускайте Рыжую на озеро» (жестокость, равнодушие,</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одиночество, уникальность человека, цели, мечты)</w:t>
      </w:r>
    </w:p>
    <w:p w14:paraId="1A96CA45"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6.</w:t>
      </w:r>
      <w:r w:rsidRPr="007F0902">
        <w:rPr>
          <w:rFonts w:ascii="Times New Roman" w:hAnsi="Times New Roman" w:cs="Times New Roman"/>
          <w:color w:val="000000"/>
          <w:sz w:val="28"/>
          <w:szCs w:val="28"/>
          <w:shd w:val="clear" w:color="auto" w:fill="FFFFFF"/>
        </w:rPr>
        <w:t> В.Ф. Тендряков «Хлеб для собаки» (доброта, милосердие, истинные</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ценности)</w:t>
      </w:r>
    </w:p>
    <w:p w14:paraId="6F2D9384"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7.</w:t>
      </w:r>
      <w:r w:rsidRPr="007F0902">
        <w:rPr>
          <w:rFonts w:ascii="Times New Roman" w:hAnsi="Times New Roman" w:cs="Times New Roman"/>
          <w:color w:val="000000"/>
          <w:sz w:val="28"/>
          <w:szCs w:val="28"/>
          <w:shd w:val="clear" w:color="auto" w:fill="FFFFFF"/>
        </w:rPr>
        <w:t> Ю. Яковлев «Он убил мою собаку» (жестокость, чёрствость,</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 xml:space="preserve">преступление, отношения </w:t>
      </w:r>
      <w:proofErr w:type="gramStart"/>
      <w:r w:rsidRPr="007F0902">
        <w:rPr>
          <w:rFonts w:ascii="Times New Roman" w:hAnsi="Times New Roman" w:cs="Times New Roman"/>
          <w:color w:val="000000"/>
          <w:sz w:val="28"/>
          <w:szCs w:val="28"/>
          <w:shd w:val="clear" w:color="auto" w:fill="FFFFFF"/>
        </w:rPr>
        <w:t>между родителям</w:t>
      </w:r>
      <w:proofErr w:type="gramEnd"/>
      <w:r w:rsidRPr="007F0902">
        <w:rPr>
          <w:rFonts w:ascii="Times New Roman" w:hAnsi="Times New Roman" w:cs="Times New Roman"/>
          <w:color w:val="000000"/>
          <w:sz w:val="28"/>
          <w:szCs w:val="28"/>
          <w:shd w:val="clear" w:color="auto" w:fill="FFFFFF"/>
        </w:rPr>
        <w:t xml:space="preserve"> и детьми, отношение к</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животным, доброта, ответственность, свобода, конфликт)</w:t>
      </w:r>
    </w:p>
    <w:p w14:paraId="21AC56B9"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8.</w:t>
      </w:r>
      <w:r w:rsidRPr="007F0902">
        <w:rPr>
          <w:rFonts w:ascii="Times New Roman" w:hAnsi="Times New Roman" w:cs="Times New Roman"/>
          <w:color w:val="000000"/>
          <w:sz w:val="28"/>
          <w:szCs w:val="28"/>
          <w:shd w:val="clear" w:color="auto" w:fill="FFFFFF"/>
        </w:rPr>
        <w:t> А.П. Чехов «В аптеке» (чёрствость, равнодушие)</w:t>
      </w:r>
    </w:p>
    <w:p w14:paraId="2FEDC36D"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9.</w:t>
      </w:r>
      <w:r w:rsidRPr="007F0902">
        <w:rPr>
          <w:rFonts w:ascii="Times New Roman" w:hAnsi="Times New Roman" w:cs="Times New Roman"/>
          <w:color w:val="000000"/>
          <w:sz w:val="28"/>
          <w:szCs w:val="28"/>
          <w:shd w:val="clear" w:color="auto" w:fill="FFFFFF"/>
        </w:rPr>
        <w:t> Дж. Лондон «Любовь в жизни» (стремление к цели, средства, цели)</w:t>
      </w:r>
    </w:p>
    <w:p w14:paraId="03D81D6D"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10.</w:t>
      </w:r>
      <w:r w:rsidRPr="007F0902">
        <w:rPr>
          <w:rFonts w:ascii="Times New Roman" w:hAnsi="Times New Roman" w:cs="Times New Roman"/>
          <w:color w:val="000000"/>
          <w:sz w:val="28"/>
          <w:szCs w:val="28"/>
          <w:shd w:val="clear" w:color="auto" w:fill="FFFFFF"/>
        </w:rPr>
        <w:t> К.Г. Паустовский «Телеграмма» (отношения между родителями и</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детьми, материнская любовь, равнодушие, совесть, раскаяние)</w:t>
      </w:r>
    </w:p>
    <w:p w14:paraId="046144CC"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color w:val="000000"/>
          <w:sz w:val="28"/>
          <w:szCs w:val="28"/>
        </w:rPr>
        <w:t>11.</w:t>
      </w:r>
      <w:r w:rsidRPr="007F0902">
        <w:rPr>
          <w:rFonts w:ascii="Times New Roman" w:hAnsi="Times New Roman" w:cs="Times New Roman"/>
          <w:color w:val="000000"/>
          <w:sz w:val="28"/>
          <w:szCs w:val="28"/>
          <w:shd w:val="clear" w:color="auto" w:fill="FFFFFF"/>
        </w:rPr>
        <w:t> Л.Н. Андреев «Кусака» (ответственность, равнодушие, милосердие,</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сострадание, отношение к животным)</w:t>
      </w:r>
    </w:p>
    <w:p w14:paraId="3EC28E7C"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12.</w:t>
      </w:r>
      <w:r w:rsidRPr="007F0902">
        <w:rPr>
          <w:rFonts w:ascii="Times New Roman" w:hAnsi="Times New Roman" w:cs="Times New Roman"/>
          <w:color w:val="000000"/>
          <w:sz w:val="28"/>
          <w:szCs w:val="28"/>
          <w:shd w:val="clear" w:color="auto" w:fill="FFFFFF"/>
        </w:rPr>
        <w:t> А.П. Платонов «Юшка» (милосердие, сострадание, жестокость,</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доброта, злость, равнодушие, цели, благодарность)</w:t>
      </w:r>
    </w:p>
    <w:p w14:paraId="68B4ED47"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13.</w:t>
      </w:r>
      <w:r w:rsidRPr="007F0902">
        <w:rPr>
          <w:rFonts w:ascii="Times New Roman" w:hAnsi="Times New Roman" w:cs="Times New Roman"/>
          <w:color w:val="000000"/>
          <w:sz w:val="28"/>
          <w:szCs w:val="28"/>
          <w:shd w:val="clear" w:color="auto" w:fill="FFFFFF"/>
        </w:rPr>
        <w:t xml:space="preserve"> О. Генри «Месть лорда </w:t>
      </w:r>
      <w:proofErr w:type="spellStart"/>
      <w:r w:rsidRPr="007F0902">
        <w:rPr>
          <w:rFonts w:ascii="Times New Roman" w:hAnsi="Times New Roman" w:cs="Times New Roman"/>
          <w:color w:val="000000"/>
          <w:sz w:val="28"/>
          <w:szCs w:val="28"/>
          <w:shd w:val="clear" w:color="auto" w:fill="FFFFFF"/>
        </w:rPr>
        <w:t>Окхерста</w:t>
      </w:r>
      <w:proofErr w:type="spellEnd"/>
      <w:r w:rsidRPr="007F0902">
        <w:rPr>
          <w:rFonts w:ascii="Times New Roman" w:hAnsi="Times New Roman" w:cs="Times New Roman"/>
          <w:color w:val="000000"/>
          <w:sz w:val="28"/>
          <w:szCs w:val="28"/>
          <w:shd w:val="clear" w:color="auto" w:fill="FFFFFF"/>
        </w:rPr>
        <w:t>» (любовные отношения, искренность, честность, достижение цели)</w:t>
      </w:r>
    </w:p>
    <w:p w14:paraId="0A1A0F0C"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14.</w:t>
      </w:r>
      <w:r w:rsidRPr="007F0902">
        <w:rPr>
          <w:rFonts w:ascii="Times New Roman" w:hAnsi="Times New Roman" w:cs="Times New Roman"/>
          <w:color w:val="000000"/>
          <w:sz w:val="28"/>
          <w:szCs w:val="28"/>
          <w:shd w:val="clear" w:color="auto" w:fill="FFFFFF"/>
        </w:rPr>
        <w:t> В.В. Быков «Сотников» (честь и бесчестие)</w:t>
      </w:r>
    </w:p>
    <w:p w14:paraId="35274152"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15.</w:t>
      </w:r>
      <w:r w:rsidRPr="007F0902">
        <w:rPr>
          <w:rFonts w:ascii="Times New Roman" w:hAnsi="Times New Roman" w:cs="Times New Roman"/>
          <w:color w:val="000000"/>
          <w:sz w:val="28"/>
          <w:szCs w:val="28"/>
          <w:shd w:val="clear" w:color="auto" w:fill="FFFFFF"/>
        </w:rPr>
        <w:t> М.А. Шолохов «Судьба человека» (честь, верность долгу, милосердие, сострадание, война, жестокость, равнодушие)</w:t>
      </w:r>
    </w:p>
    <w:p w14:paraId="29DBFD44"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16.</w:t>
      </w:r>
      <w:r w:rsidRPr="007F0902">
        <w:rPr>
          <w:rFonts w:ascii="Times New Roman" w:hAnsi="Times New Roman" w:cs="Times New Roman"/>
          <w:color w:val="000000"/>
          <w:sz w:val="28"/>
          <w:szCs w:val="28"/>
          <w:shd w:val="clear" w:color="auto" w:fill="FFFFFF"/>
        </w:rPr>
        <w:t> В.Л. Кондратьев «Сашка»</w:t>
      </w:r>
    </w:p>
    <w:p w14:paraId="1E25B806"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17.</w:t>
      </w:r>
      <w:r w:rsidRPr="007F0902">
        <w:rPr>
          <w:rFonts w:ascii="Times New Roman" w:hAnsi="Times New Roman" w:cs="Times New Roman"/>
          <w:color w:val="000000"/>
          <w:sz w:val="28"/>
          <w:szCs w:val="28"/>
          <w:shd w:val="clear" w:color="auto" w:fill="FFFFFF"/>
        </w:rPr>
        <w:t> О’Генри «Дары волхвов» (любовные отношения, жертвенность)</w:t>
      </w:r>
    </w:p>
    <w:p w14:paraId="5B8767C8"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18.</w:t>
      </w:r>
      <w:r w:rsidRPr="007F0902">
        <w:rPr>
          <w:rFonts w:ascii="Times New Roman" w:hAnsi="Times New Roman" w:cs="Times New Roman"/>
          <w:color w:val="000000"/>
          <w:sz w:val="28"/>
          <w:szCs w:val="28"/>
          <w:shd w:val="clear" w:color="auto" w:fill="FFFFFF"/>
        </w:rPr>
        <w:t> А.П. Чехов «Ушла» (любовные отношения, честность,</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ответственность)</w:t>
      </w:r>
    </w:p>
    <w:p w14:paraId="5486499D"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19.</w:t>
      </w:r>
      <w:r w:rsidRPr="007F0902">
        <w:rPr>
          <w:rFonts w:ascii="Times New Roman" w:hAnsi="Times New Roman" w:cs="Times New Roman"/>
          <w:color w:val="000000"/>
          <w:sz w:val="28"/>
          <w:szCs w:val="28"/>
          <w:shd w:val="clear" w:color="auto" w:fill="FFFFFF"/>
        </w:rPr>
        <w:t> А.П. Чехов «Толстый и тонкий» (дружба, чинопочитание)</w:t>
      </w:r>
    </w:p>
    <w:p w14:paraId="6BF4E395"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20.</w:t>
      </w:r>
      <w:r w:rsidRPr="007F0902">
        <w:rPr>
          <w:rFonts w:ascii="Times New Roman" w:hAnsi="Times New Roman" w:cs="Times New Roman"/>
          <w:color w:val="000000"/>
          <w:sz w:val="28"/>
          <w:szCs w:val="28"/>
          <w:shd w:val="clear" w:color="auto" w:fill="FFFFFF"/>
        </w:rPr>
        <w:t> А.П. Чехов «Тоска» (равнодушие, одиночество, чёрствость, отношение к ребенку)</w:t>
      </w:r>
    </w:p>
    <w:p w14:paraId="13EBD5E2"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21.</w:t>
      </w:r>
      <w:r w:rsidRPr="007F0902">
        <w:rPr>
          <w:rFonts w:ascii="Times New Roman" w:hAnsi="Times New Roman" w:cs="Times New Roman"/>
          <w:color w:val="000000"/>
          <w:sz w:val="28"/>
          <w:szCs w:val="28"/>
          <w:shd w:val="clear" w:color="auto" w:fill="FFFFFF"/>
        </w:rPr>
        <w:t> А. Куприн «Куст сирени» (любовные отношения, преданность,</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жертвенность, надежда, достижение цели)</w:t>
      </w:r>
    </w:p>
    <w:p w14:paraId="2FB3CE13"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22.</w:t>
      </w:r>
      <w:r w:rsidRPr="007F0902">
        <w:rPr>
          <w:rFonts w:ascii="Times New Roman" w:hAnsi="Times New Roman" w:cs="Times New Roman"/>
          <w:color w:val="000000"/>
          <w:sz w:val="28"/>
          <w:szCs w:val="28"/>
          <w:shd w:val="clear" w:color="auto" w:fill="FFFFFF"/>
        </w:rPr>
        <w:t> А.П. Чехов «Спать хочется» (преступление, жестокость, равнодушие)</w:t>
      </w:r>
    </w:p>
    <w:p w14:paraId="5F807E02"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23.</w:t>
      </w:r>
      <w:r w:rsidRPr="007F0902">
        <w:rPr>
          <w:rFonts w:ascii="Times New Roman" w:hAnsi="Times New Roman" w:cs="Times New Roman"/>
          <w:color w:val="000000"/>
          <w:sz w:val="28"/>
          <w:szCs w:val="28"/>
          <w:shd w:val="clear" w:color="auto" w:fill="FFFFFF"/>
        </w:rPr>
        <w:t> Дж. Джойс «Эвелин» (память о прошлом, семейные отношения,</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любовные отношения, жестокость, равнодушие)</w:t>
      </w:r>
    </w:p>
    <w:p w14:paraId="6A02C070"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t>24.</w:t>
      </w:r>
      <w:r w:rsidRPr="007F0902">
        <w:rPr>
          <w:rFonts w:ascii="Times New Roman" w:hAnsi="Times New Roman" w:cs="Times New Roman"/>
          <w:color w:val="000000"/>
          <w:sz w:val="28"/>
          <w:szCs w:val="28"/>
          <w:shd w:val="clear" w:color="auto" w:fill="FFFFFF"/>
        </w:rPr>
        <w:t> Б. Екимов «Ночь исцеления» (доброта, отношения между членами</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семьи)</w:t>
      </w:r>
    </w:p>
    <w:p w14:paraId="44514A70" w14:textId="77777777" w:rsidR="007F0902" w:rsidRPr="007F0902" w:rsidRDefault="007F0902" w:rsidP="007F0902">
      <w:pPr>
        <w:shd w:val="clear" w:color="auto" w:fill="FFFFFF"/>
        <w:spacing w:after="0"/>
        <w:ind w:firstLine="709"/>
        <w:jc w:val="both"/>
        <w:rPr>
          <w:rFonts w:ascii="Times New Roman" w:hAnsi="Times New Roman" w:cs="Times New Roman"/>
          <w:color w:val="000000"/>
          <w:sz w:val="28"/>
          <w:szCs w:val="28"/>
        </w:rPr>
      </w:pPr>
      <w:r w:rsidRPr="007F0902">
        <w:rPr>
          <w:rFonts w:ascii="Times New Roman" w:hAnsi="Times New Roman" w:cs="Times New Roman"/>
          <w:noProof/>
          <w:sz w:val="28"/>
          <w:szCs w:val="28"/>
          <w:lang w:eastAsia="ru-RU"/>
        </w:rPr>
        <w:lastRenderedPageBreak/>
        <w:t>25.</w:t>
      </w:r>
      <w:r w:rsidRPr="007F0902">
        <w:rPr>
          <w:rFonts w:ascii="Times New Roman" w:hAnsi="Times New Roman" w:cs="Times New Roman"/>
          <w:color w:val="000000"/>
          <w:sz w:val="28"/>
          <w:szCs w:val="28"/>
          <w:shd w:val="clear" w:color="auto" w:fill="FFFFFF"/>
        </w:rPr>
        <w:t> А. Алексин «Безумная Евдокия» (доброта, жестокость, милосердие,</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равнодушие, жестокость, стремление к цели, эгоизм, гордыня,</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отношения с людьми)</w:t>
      </w:r>
    </w:p>
    <w:p w14:paraId="79D3051A" w14:textId="7DA17709" w:rsidR="007F0902" w:rsidRDefault="007F0902" w:rsidP="007F0902">
      <w:pPr>
        <w:shd w:val="clear" w:color="auto" w:fill="FFFFFF"/>
        <w:spacing w:after="0"/>
        <w:ind w:firstLine="709"/>
        <w:jc w:val="both"/>
        <w:rPr>
          <w:rFonts w:ascii="Times New Roman" w:hAnsi="Times New Roman" w:cs="Times New Roman"/>
          <w:color w:val="000000"/>
          <w:sz w:val="28"/>
          <w:szCs w:val="28"/>
          <w:shd w:val="clear" w:color="auto" w:fill="FFFFFF"/>
        </w:rPr>
      </w:pPr>
      <w:r w:rsidRPr="007F0902">
        <w:rPr>
          <w:rFonts w:ascii="Times New Roman" w:hAnsi="Times New Roman" w:cs="Times New Roman"/>
          <w:noProof/>
          <w:sz w:val="28"/>
          <w:szCs w:val="28"/>
          <w:lang w:eastAsia="ru-RU"/>
        </w:rPr>
        <w:t>26.</w:t>
      </w:r>
      <w:r w:rsidRPr="007F0902">
        <w:rPr>
          <w:rFonts w:ascii="Times New Roman" w:hAnsi="Times New Roman" w:cs="Times New Roman"/>
          <w:color w:val="000000"/>
          <w:sz w:val="28"/>
          <w:szCs w:val="28"/>
          <w:shd w:val="clear" w:color="auto" w:fill="FFFFFF"/>
        </w:rPr>
        <w:t xml:space="preserve"> Р. </w:t>
      </w:r>
      <w:proofErr w:type="spellStart"/>
      <w:r w:rsidRPr="007F0902">
        <w:rPr>
          <w:rFonts w:ascii="Times New Roman" w:hAnsi="Times New Roman" w:cs="Times New Roman"/>
          <w:color w:val="000000"/>
          <w:sz w:val="28"/>
          <w:szCs w:val="28"/>
          <w:shd w:val="clear" w:color="auto" w:fill="FFFFFF"/>
        </w:rPr>
        <w:t>Маттесон</w:t>
      </w:r>
      <w:proofErr w:type="spellEnd"/>
      <w:r w:rsidRPr="007F0902">
        <w:rPr>
          <w:rFonts w:ascii="Times New Roman" w:hAnsi="Times New Roman" w:cs="Times New Roman"/>
          <w:color w:val="000000"/>
          <w:sz w:val="28"/>
          <w:szCs w:val="28"/>
          <w:shd w:val="clear" w:color="auto" w:fill="FFFFFF"/>
        </w:rPr>
        <w:t xml:space="preserve"> «Кнопка, кнопка» (нравственный выбор, истинные</w:t>
      </w:r>
      <w:r w:rsidRPr="007F0902">
        <w:rPr>
          <w:rFonts w:ascii="Times New Roman" w:hAnsi="Times New Roman" w:cs="Times New Roman"/>
          <w:color w:val="000000"/>
          <w:sz w:val="28"/>
          <w:szCs w:val="28"/>
        </w:rPr>
        <w:br/>
      </w:r>
      <w:r w:rsidRPr="007F0902">
        <w:rPr>
          <w:rFonts w:ascii="Times New Roman" w:hAnsi="Times New Roman" w:cs="Times New Roman"/>
          <w:color w:val="000000"/>
          <w:sz w:val="28"/>
          <w:szCs w:val="28"/>
          <w:shd w:val="clear" w:color="auto" w:fill="FFFFFF"/>
        </w:rPr>
        <w:t>ценности, совесть, преступление, ответственность)</w:t>
      </w:r>
    </w:p>
    <w:p w14:paraId="360CD9B0" w14:textId="77777777" w:rsidR="007F0902" w:rsidRDefault="007F0902" w:rsidP="007F0902">
      <w:pPr>
        <w:shd w:val="clear" w:color="auto" w:fill="FFFFFF"/>
        <w:spacing w:after="0"/>
        <w:ind w:firstLine="709"/>
        <w:jc w:val="both"/>
        <w:rPr>
          <w:rFonts w:ascii="Times New Roman" w:hAnsi="Times New Roman" w:cs="Times New Roman"/>
          <w:color w:val="000000"/>
          <w:sz w:val="28"/>
          <w:szCs w:val="28"/>
          <w:shd w:val="clear" w:color="auto" w:fill="FFFFFF"/>
        </w:rPr>
      </w:pPr>
    </w:p>
    <w:p w14:paraId="26080E1B" w14:textId="5F78B7E3" w:rsidR="007F0902" w:rsidRDefault="007F0902" w:rsidP="007F0902">
      <w:pPr>
        <w:shd w:val="clear" w:color="auto" w:fill="FFFFFF"/>
        <w:spacing w:after="0"/>
        <w:ind w:firstLine="709"/>
        <w:jc w:val="both"/>
        <w:rPr>
          <w:rFonts w:ascii="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lang w:eastAsia="ru-RU"/>
        </w:rPr>
        <w:t xml:space="preserve">Рекомендованный список произведений </w:t>
      </w:r>
      <w:r w:rsidRPr="007F0902">
        <w:rPr>
          <w:rFonts w:ascii="Times New Roman" w:hAnsi="Times New Roman" w:cs="Times New Roman"/>
          <w:b/>
          <w:color w:val="000000"/>
          <w:sz w:val="28"/>
          <w:szCs w:val="28"/>
          <w:shd w:val="clear" w:color="auto" w:fill="FFFFFF"/>
        </w:rPr>
        <w:t>к</w:t>
      </w:r>
      <w:r>
        <w:rPr>
          <w:rFonts w:ascii="Times New Roman" w:hAnsi="Times New Roman" w:cs="Times New Roman"/>
          <w:b/>
          <w:color w:val="000000"/>
          <w:sz w:val="28"/>
          <w:szCs w:val="28"/>
          <w:shd w:val="clear" w:color="auto" w:fill="FFFFFF"/>
        </w:rPr>
        <w:t>о 2</w:t>
      </w:r>
      <w:r w:rsidRPr="007F0902">
        <w:rPr>
          <w:rFonts w:ascii="Times New Roman" w:hAnsi="Times New Roman" w:cs="Times New Roman"/>
          <w:b/>
          <w:color w:val="000000"/>
          <w:sz w:val="28"/>
          <w:szCs w:val="28"/>
          <w:shd w:val="clear" w:color="auto" w:fill="FFFFFF"/>
        </w:rPr>
        <w:t>-му разделу итогового сочинения:</w:t>
      </w:r>
      <w:r w:rsidRPr="007F0902">
        <w:rPr>
          <w:rFonts w:ascii="Arial" w:hAnsi="Arial" w:cs="Arial"/>
          <w:color w:val="000000"/>
          <w:sz w:val="23"/>
          <w:szCs w:val="23"/>
          <w:shd w:val="clear" w:color="auto" w:fill="FFFFFF"/>
        </w:rPr>
        <w:t xml:space="preserve"> </w:t>
      </w:r>
      <w:r w:rsidRPr="000151C7">
        <w:rPr>
          <w:rFonts w:ascii="Times New Roman" w:hAnsi="Times New Roman" w:cs="Times New Roman"/>
          <w:b/>
          <w:color w:val="000000"/>
          <w:sz w:val="28"/>
          <w:szCs w:val="28"/>
          <w:shd w:val="clear" w:color="auto" w:fill="FFFFFF"/>
        </w:rPr>
        <w:t>семья, общество, Отечество в жизни человека.</w:t>
      </w:r>
    </w:p>
    <w:p w14:paraId="223D7D2F" w14:textId="77777777" w:rsidR="000151C7" w:rsidRDefault="000151C7" w:rsidP="000151C7">
      <w:pPr>
        <w:shd w:val="clear" w:color="auto" w:fill="FFFFFF"/>
        <w:spacing w:after="0"/>
        <w:jc w:val="both"/>
        <w:rPr>
          <w:rFonts w:ascii="Times New Roman" w:hAnsi="Times New Roman" w:cs="Times New Roman"/>
          <w:b/>
          <w:color w:val="000000"/>
          <w:sz w:val="28"/>
          <w:szCs w:val="28"/>
          <w:shd w:val="clear" w:color="auto" w:fill="FFFFFF"/>
        </w:rPr>
      </w:pPr>
    </w:p>
    <w:p w14:paraId="66ABF0CA"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color w:val="000000"/>
          <w:sz w:val="28"/>
          <w:szCs w:val="28"/>
          <w:shd w:val="clear" w:color="auto" w:fill="FFFFFF"/>
        </w:rPr>
        <w:t>1.К.Г. Паустовский «Телеграмма» (отношения между родителями и</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детьми, материнская любовь, равнодушие, совесть, раскаяние)</w:t>
      </w:r>
    </w:p>
    <w:p w14:paraId="15F9A01A"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2.</w:t>
      </w:r>
      <w:r w:rsidRPr="000151C7">
        <w:rPr>
          <w:rFonts w:ascii="Times New Roman" w:hAnsi="Times New Roman" w:cs="Times New Roman"/>
          <w:color w:val="000000"/>
          <w:sz w:val="28"/>
          <w:szCs w:val="28"/>
          <w:shd w:val="clear" w:color="auto" w:fill="FFFFFF"/>
        </w:rPr>
        <w:t> Б. Екимов «Пара осенней обуви» (отношения между родителями и</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детьми)</w:t>
      </w:r>
    </w:p>
    <w:p w14:paraId="2E9C3B5B"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3.</w:t>
      </w:r>
      <w:r w:rsidRPr="000151C7">
        <w:rPr>
          <w:rFonts w:ascii="Times New Roman" w:hAnsi="Times New Roman" w:cs="Times New Roman"/>
          <w:color w:val="000000"/>
          <w:sz w:val="28"/>
          <w:szCs w:val="28"/>
          <w:shd w:val="clear" w:color="auto" w:fill="FFFFFF"/>
        </w:rPr>
        <w:t> А.С. Пушкин «Станционный смотритель» (отношения между</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родителями и детьми, родительская любовь)</w:t>
      </w:r>
    </w:p>
    <w:p w14:paraId="4E418359"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4.</w:t>
      </w:r>
      <w:r w:rsidRPr="000151C7">
        <w:rPr>
          <w:rFonts w:ascii="Times New Roman" w:hAnsi="Times New Roman" w:cs="Times New Roman"/>
          <w:color w:val="000000"/>
          <w:sz w:val="28"/>
          <w:szCs w:val="28"/>
          <w:shd w:val="clear" w:color="auto" w:fill="FFFFFF"/>
        </w:rPr>
        <w:t> К.Г. Паустовский «Старый повар» (отношения между родителями и</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детьми, любовные отношения, преступление, раскаяние, музыка)</w:t>
      </w:r>
    </w:p>
    <w:p w14:paraId="05F5C9D5"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5.</w:t>
      </w:r>
      <w:r w:rsidRPr="000151C7">
        <w:rPr>
          <w:rFonts w:ascii="Times New Roman" w:hAnsi="Times New Roman" w:cs="Times New Roman"/>
          <w:color w:val="000000"/>
          <w:sz w:val="28"/>
          <w:szCs w:val="28"/>
          <w:shd w:val="clear" w:color="auto" w:fill="FFFFFF"/>
        </w:rPr>
        <w:t> Л. Куликова «Свиделись» (отношения между родителями и детьми,</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равнодушие детей, родительская любовь, семейные отношения)</w:t>
      </w:r>
    </w:p>
    <w:p w14:paraId="687FA2CF"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6.</w:t>
      </w:r>
      <w:r w:rsidRPr="000151C7">
        <w:rPr>
          <w:rFonts w:ascii="Times New Roman" w:hAnsi="Times New Roman" w:cs="Times New Roman"/>
          <w:color w:val="000000"/>
          <w:sz w:val="28"/>
          <w:szCs w:val="28"/>
          <w:shd w:val="clear" w:color="auto" w:fill="FFFFFF"/>
        </w:rPr>
        <w:t> М. Цветаева «Бабушке» (семейные отношения)</w:t>
      </w:r>
    </w:p>
    <w:p w14:paraId="2176DA9B"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7.</w:t>
      </w:r>
      <w:r w:rsidRPr="000151C7">
        <w:rPr>
          <w:rFonts w:ascii="Times New Roman" w:hAnsi="Times New Roman" w:cs="Times New Roman"/>
          <w:color w:val="000000"/>
          <w:sz w:val="28"/>
          <w:szCs w:val="28"/>
          <w:shd w:val="clear" w:color="auto" w:fill="FFFFFF"/>
        </w:rPr>
        <w:t> Ю. Яковлев «Он убил мою собаку» (жестокость, чёрствость,</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 xml:space="preserve">преступление, отношения </w:t>
      </w:r>
      <w:proofErr w:type="gramStart"/>
      <w:r w:rsidRPr="000151C7">
        <w:rPr>
          <w:rFonts w:ascii="Times New Roman" w:hAnsi="Times New Roman" w:cs="Times New Roman"/>
          <w:color w:val="000000"/>
          <w:sz w:val="28"/>
          <w:szCs w:val="28"/>
          <w:shd w:val="clear" w:color="auto" w:fill="FFFFFF"/>
        </w:rPr>
        <w:t>между родителям</w:t>
      </w:r>
      <w:proofErr w:type="gramEnd"/>
      <w:r w:rsidRPr="000151C7">
        <w:rPr>
          <w:rFonts w:ascii="Times New Roman" w:hAnsi="Times New Roman" w:cs="Times New Roman"/>
          <w:color w:val="000000"/>
          <w:sz w:val="28"/>
          <w:szCs w:val="28"/>
          <w:shd w:val="clear" w:color="auto" w:fill="FFFFFF"/>
        </w:rPr>
        <w:t xml:space="preserve"> и детьми, отношение к</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животным, доброта, ответственность, свобода, конфликт)</w:t>
      </w:r>
    </w:p>
    <w:p w14:paraId="6196F809"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8.</w:t>
      </w:r>
      <w:r w:rsidRPr="000151C7">
        <w:rPr>
          <w:rFonts w:ascii="Times New Roman" w:hAnsi="Times New Roman" w:cs="Times New Roman"/>
          <w:color w:val="000000"/>
          <w:sz w:val="28"/>
          <w:szCs w:val="28"/>
          <w:shd w:val="clear" w:color="auto" w:fill="FFFFFF"/>
        </w:rPr>
        <w:t> С. А. Есенин. «Письмо матери» (материнская любовь)</w:t>
      </w:r>
    </w:p>
    <w:p w14:paraId="097EF417"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9.</w:t>
      </w:r>
      <w:r w:rsidRPr="000151C7">
        <w:rPr>
          <w:rFonts w:ascii="Times New Roman" w:hAnsi="Times New Roman" w:cs="Times New Roman"/>
          <w:color w:val="000000"/>
          <w:sz w:val="28"/>
          <w:szCs w:val="28"/>
          <w:shd w:val="clear" w:color="auto" w:fill="FFFFFF"/>
        </w:rPr>
        <w:t> Р. Брэдбери «Вельд» (технологии, отношения между родителями и</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детьми, истинные ценности, ненависть, месть, жестокость, разговор с</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собой, воспитание)</w:t>
      </w:r>
    </w:p>
    <w:p w14:paraId="46AAAC7E"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10.</w:t>
      </w:r>
      <w:r w:rsidRPr="000151C7">
        <w:rPr>
          <w:rFonts w:ascii="Times New Roman" w:hAnsi="Times New Roman" w:cs="Times New Roman"/>
          <w:color w:val="000000"/>
          <w:sz w:val="28"/>
          <w:szCs w:val="28"/>
          <w:shd w:val="clear" w:color="auto" w:fill="FFFFFF"/>
        </w:rPr>
        <w:t> Н.А. Некрасов «Железная дорога» (общественный прогресс и</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изменения, жертвы общества)</w:t>
      </w:r>
    </w:p>
    <w:p w14:paraId="4DAA3AF6"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11.</w:t>
      </w:r>
      <w:r w:rsidRPr="000151C7">
        <w:rPr>
          <w:rFonts w:ascii="Times New Roman" w:hAnsi="Times New Roman" w:cs="Times New Roman"/>
          <w:color w:val="000000"/>
          <w:sz w:val="28"/>
          <w:szCs w:val="28"/>
          <w:shd w:val="clear" w:color="auto" w:fill="FFFFFF"/>
        </w:rPr>
        <w:t> З. Гиппиус «Чёрная книжка» (перемены в обществе)</w:t>
      </w:r>
    </w:p>
    <w:p w14:paraId="41843D5F"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12.</w:t>
      </w:r>
      <w:r w:rsidRPr="000151C7">
        <w:rPr>
          <w:rFonts w:ascii="Times New Roman" w:hAnsi="Times New Roman" w:cs="Times New Roman"/>
          <w:color w:val="000000"/>
          <w:sz w:val="28"/>
          <w:szCs w:val="28"/>
          <w:shd w:val="clear" w:color="auto" w:fill="FFFFFF"/>
        </w:rPr>
        <w:t> А.С. Грибоедов «Горе от ума» (социальный конфликт, конфликт</w:t>
      </w:r>
      <w:r w:rsidRPr="000151C7">
        <w:rPr>
          <w:rFonts w:ascii="Times New Roman" w:hAnsi="Times New Roman" w:cs="Times New Roman"/>
          <w:color w:val="000000"/>
          <w:sz w:val="28"/>
          <w:szCs w:val="28"/>
        </w:rPr>
        <w:br/>
      </w:r>
      <w:r w:rsidRPr="000151C7">
        <w:rPr>
          <w:rFonts w:ascii="Times New Roman" w:hAnsi="Times New Roman" w:cs="Times New Roman"/>
          <w:color w:val="000000"/>
          <w:sz w:val="28"/>
          <w:szCs w:val="28"/>
          <w:shd w:val="clear" w:color="auto" w:fill="FFFFFF"/>
        </w:rPr>
        <w:t>поколений, изменения в обществе)</w:t>
      </w:r>
    </w:p>
    <w:p w14:paraId="31C3F7DF"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13.</w:t>
      </w:r>
      <w:r w:rsidRPr="000151C7">
        <w:rPr>
          <w:rFonts w:ascii="Times New Roman" w:hAnsi="Times New Roman" w:cs="Times New Roman"/>
          <w:color w:val="000000"/>
          <w:sz w:val="28"/>
          <w:szCs w:val="28"/>
          <w:shd w:val="clear" w:color="auto" w:fill="FFFFFF"/>
        </w:rPr>
        <w:t> А.П. Чехов «Толстый и тонкий» (чинопочитание)</w:t>
      </w:r>
    </w:p>
    <w:p w14:paraId="2DDDA49F"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14.</w:t>
      </w:r>
      <w:r w:rsidRPr="000151C7">
        <w:rPr>
          <w:rFonts w:ascii="Times New Roman" w:hAnsi="Times New Roman" w:cs="Times New Roman"/>
          <w:color w:val="000000"/>
          <w:sz w:val="28"/>
          <w:szCs w:val="28"/>
          <w:shd w:val="clear" w:color="auto" w:fill="FFFFFF"/>
        </w:rPr>
        <w:t> А. Ахматова «Мужество», «Реквием» (социальный конфликт)</w:t>
      </w:r>
    </w:p>
    <w:p w14:paraId="2F264DB2" w14:textId="77777777"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15.</w:t>
      </w:r>
      <w:r w:rsidRPr="000151C7">
        <w:rPr>
          <w:rFonts w:ascii="Times New Roman" w:hAnsi="Times New Roman" w:cs="Times New Roman"/>
          <w:color w:val="000000"/>
          <w:sz w:val="28"/>
          <w:szCs w:val="28"/>
          <w:shd w:val="clear" w:color="auto" w:fill="FFFFFF"/>
        </w:rPr>
        <w:t> А.И. Солженицын «Матрёнин двор» (роль дома, семейные отношения)</w:t>
      </w:r>
    </w:p>
    <w:p w14:paraId="06908AC9" w14:textId="6B7F6C9E" w:rsidR="000151C7" w:rsidRPr="000151C7" w:rsidRDefault="000151C7" w:rsidP="000151C7">
      <w:pPr>
        <w:shd w:val="clear" w:color="auto" w:fill="FFFFFF"/>
        <w:spacing w:after="0"/>
        <w:ind w:firstLine="709"/>
        <w:jc w:val="both"/>
        <w:rPr>
          <w:rFonts w:ascii="Times New Roman" w:hAnsi="Times New Roman" w:cs="Times New Roman"/>
          <w:color w:val="000000"/>
          <w:sz w:val="28"/>
          <w:szCs w:val="28"/>
        </w:rPr>
      </w:pPr>
      <w:r w:rsidRPr="000151C7">
        <w:rPr>
          <w:rFonts w:ascii="Times New Roman" w:hAnsi="Times New Roman" w:cs="Times New Roman"/>
          <w:noProof/>
          <w:sz w:val="28"/>
          <w:szCs w:val="28"/>
          <w:lang w:eastAsia="ru-RU"/>
        </w:rPr>
        <w:t>16.</w:t>
      </w:r>
      <w:r w:rsidRPr="000151C7">
        <w:rPr>
          <w:rFonts w:ascii="Times New Roman" w:hAnsi="Times New Roman" w:cs="Times New Roman"/>
          <w:color w:val="000000"/>
          <w:sz w:val="28"/>
          <w:szCs w:val="28"/>
          <w:shd w:val="clear" w:color="auto" w:fill="FFFFFF"/>
        </w:rPr>
        <w:t> В.Г. Распутин «Прощание с Матёрой» (перемены, дом)</w:t>
      </w:r>
    </w:p>
    <w:p w14:paraId="43C7898D" w14:textId="77777777" w:rsidR="000151C7" w:rsidRDefault="000151C7" w:rsidP="0037299D">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14:paraId="720CE802" w14:textId="3FEC0281" w:rsidR="00244593" w:rsidRDefault="000151C7" w:rsidP="0047268F">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lang w:eastAsia="ru-RU"/>
        </w:rPr>
        <w:lastRenderedPageBreak/>
        <w:t xml:space="preserve">Рекомендованный список произведений </w:t>
      </w:r>
      <w:r w:rsidRPr="007F0902">
        <w:rPr>
          <w:rFonts w:ascii="Times New Roman" w:hAnsi="Times New Roman" w:cs="Times New Roman"/>
          <w:b/>
          <w:color w:val="000000"/>
          <w:sz w:val="28"/>
          <w:szCs w:val="28"/>
          <w:shd w:val="clear" w:color="auto" w:fill="FFFFFF"/>
        </w:rPr>
        <w:t>к</w:t>
      </w:r>
      <w:r>
        <w:rPr>
          <w:rFonts w:ascii="Times New Roman" w:hAnsi="Times New Roman" w:cs="Times New Roman"/>
          <w:b/>
          <w:color w:val="000000"/>
          <w:sz w:val="28"/>
          <w:szCs w:val="28"/>
          <w:shd w:val="clear" w:color="auto" w:fill="FFFFFF"/>
        </w:rPr>
        <w:t xml:space="preserve"> 3</w:t>
      </w:r>
      <w:r w:rsidRPr="007F0902">
        <w:rPr>
          <w:rFonts w:ascii="Times New Roman" w:hAnsi="Times New Roman" w:cs="Times New Roman"/>
          <w:b/>
          <w:color w:val="000000"/>
          <w:sz w:val="28"/>
          <w:szCs w:val="28"/>
          <w:shd w:val="clear" w:color="auto" w:fill="FFFFFF"/>
        </w:rPr>
        <w:t>-му разделу итогового сочинения:</w:t>
      </w:r>
      <w:r w:rsidR="0047268F" w:rsidRPr="0047268F">
        <w:rPr>
          <w:rFonts w:ascii="Arial" w:hAnsi="Arial" w:cs="Arial"/>
          <w:color w:val="000000"/>
          <w:sz w:val="23"/>
          <w:szCs w:val="23"/>
          <w:shd w:val="clear" w:color="auto" w:fill="FFFFFF"/>
        </w:rPr>
        <w:t xml:space="preserve"> </w:t>
      </w:r>
      <w:r w:rsidR="0047268F" w:rsidRPr="0047268F">
        <w:rPr>
          <w:rFonts w:ascii="Times New Roman" w:hAnsi="Times New Roman" w:cs="Times New Roman"/>
          <w:b/>
          <w:color w:val="000000"/>
          <w:sz w:val="28"/>
          <w:szCs w:val="28"/>
          <w:shd w:val="clear" w:color="auto" w:fill="FFFFFF"/>
        </w:rPr>
        <w:t>природа и культура в жизни человека.</w:t>
      </w:r>
    </w:p>
    <w:p w14:paraId="5C28F464" w14:textId="77777777" w:rsidR="0047268F" w:rsidRDefault="0047268F" w:rsidP="0037299D">
      <w:pPr>
        <w:shd w:val="clear" w:color="auto" w:fill="FFFFFF"/>
        <w:spacing w:after="0" w:line="240" w:lineRule="auto"/>
        <w:jc w:val="both"/>
        <w:rPr>
          <w:rFonts w:ascii="Times New Roman" w:hAnsi="Times New Roman" w:cs="Times New Roman"/>
          <w:b/>
          <w:color w:val="000000"/>
          <w:sz w:val="28"/>
          <w:szCs w:val="28"/>
          <w:shd w:val="clear" w:color="auto" w:fill="FFFFFF"/>
        </w:rPr>
      </w:pPr>
    </w:p>
    <w:p w14:paraId="27832921"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w:t>
      </w:r>
      <w:r w:rsidRPr="0047268F">
        <w:rPr>
          <w:rFonts w:ascii="Times New Roman" w:hAnsi="Times New Roman" w:cs="Times New Roman"/>
          <w:color w:val="000000"/>
          <w:sz w:val="28"/>
          <w:szCs w:val="28"/>
          <w:shd w:val="clear" w:color="auto" w:fill="FFFFFF"/>
        </w:rPr>
        <w:t> А.С. Пушкин «Моцарт и Сальери» (гений, творчество, искусство)</w:t>
      </w:r>
    </w:p>
    <w:p w14:paraId="4BACD727"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color w:val="000000"/>
          <w:sz w:val="28"/>
          <w:szCs w:val="28"/>
          <w:shd w:val="clear" w:color="auto" w:fill="FFFFFF"/>
        </w:rPr>
        <w:t>2. Н.С. Лесков «Левша» (мастер своего дела)</w:t>
      </w:r>
    </w:p>
    <w:p w14:paraId="0CD6EFEB"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3.</w:t>
      </w:r>
      <w:r w:rsidRPr="0047268F">
        <w:rPr>
          <w:rFonts w:ascii="Times New Roman" w:hAnsi="Times New Roman" w:cs="Times New Roman"/>
          <w:color w:val="000000"/>
          <w:sz w:val="28"/>
          <w:szCs w:val="28"/>
          <w:shd w:val="clear" w:color="auto" w:fill="FFFFFF"/>
        </w:rPr>
        <w:t> А. С. Пушкин. «Разговор книгопродавца с поэтом» (поэзия)</w:t>
      </w:r>
    </w:p>
    <w:p w14:paraId="062EA3DE"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4.</w:t>
      </w:r>
      <w:r w:rsidRPr="0047268F">
        <w:rPr>
          <w:rFonts w:ascii="Times New Roman" w:hAnsi="Times New Roman" w:cs="Times New Roman"/>
          <w:color w:val="000000"/>
          <w:sz w:val="28"/>
          <w:szCs w:val="28"/>
          <w:shd w:val="clear" w:color="auto" w:fill="FFFFFF"/>
        </w:rPr>
        <w:t> И. А. Куприн. «Тапер» (музыка, творчество)</w:t>
      </w:r>
    </w:p>
    <w:p w14:paraId="443D2D00"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5.</w:t>
      </w:r>
      <w:r w:rsidRPr="0047268F">
        <w:rPr>
          <w:rFonts w:ascii="Times New Roman" w:hAnsi="Times New Roman" w:cs="Times New Roman"/>
          <w:color w:val="000000"/>
          <w:sz w:val="28"/>
          <w:szCs w:val="28"/>
          <w:shd w:val="clear" w:color="auto" w:fill="FFFFFF"/>
        </w:rPr>
        <w:t> К.Г. Паустовский «Старый повар» (музыка, гений)</w:t>
      </w:r>
    </w:p>
    <w:p w14:paraId="7BAD823D"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6.</w:t>
      </w:r>
      <w:r w:rsidRPr="0047268F">
        <w:rPr>
          <w:rFonts w:ascii="Times New Roman" w:hAnsi="Times New Roman" w:cs="Times New Roman"/>
          <w:color w:val="000000"/>
          <w:sz w:val="28"/>
          <w:szCs w:val="28"/>
          <w:shd w:val="clear" w:color="auto" w:fill="FFFFFF"/>
        </w:rPr>
        <w:t> К.Г. Паустовский «Акварельные краски» (живопись, роль родины)</w:t>
      </w:r>
    </w:p>
    <w:p w14:paraId="3CC10E8A"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7.</w:t>
      </w:r>
      <w:r w:rsidRPr="0047268F">
        <w:rPr>
          <w:rFonts w:ascii="Times New Roman" w:hAnsi="Times New Roman" w:cs="Times New Roman"/>
          <w:color w:val="000000"/>
          <w:sz w:val="28"/>
          <w:szCs w:val="28"/>
          <w:shd w:val="clear" w:color="auto" w:fill="FFFFFF"/>
        </w:rPr>
        <w:t> В. Короленко. «Слепой музыкант» (музыка)</w:t>
      </w:r>
    </w:p>
    <w:p w14:paraId="03A38644"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8.</w:t>
      </w:r>
      <w:r w:rsidRPr="0047268F">
        <w:rPr>
          <w:rFonts w:ascii="Times New Roman" w:hAnsi="Times New Roman" w:cs="Times New Roman"/>
          <w:color w:val="000000"/>
          <w:sz w:val="28"/>
          <w:szCs w:val="28"/>
          <w:shd w:val="clear" w:color="auto" w:fill="FFFFFF"/>
        </w:rPr>
        <w:t> А. Михайлов. «Маяковский» (поэзия, творчество)</w:t>
      </w:r>
    </w:p>
    <w:p w14:paraId="593A274F"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9.</w:t>
      </w:r>
      <w:r w:rsidRPr="0047268F">
        <w:rPr>
          <w:rFonts w:ascii="Times New Roman" w:hAnsi="Times New Roman" w:cs="Times New Roman"/>
          <w:color w:val="000000"/>
          <w:sz w:val="28"/>
          <w:szCs w:val="28"/>
          <w:shd w:val="clear" w:color="auto" w:fill="FFFFFF"/>
        </w:rPr>
        <w:t> Н. В. Гоголь. «Портрет» (художники, живопись, творчество, искусство</w:t>
      </w:r>
      <w:r w:rsidRPr="0047268F">
        <w:rPr>
          <w:rFonts w:ascii="Times New Roman" w:hAnsi="Times New Roman" w:cs="Times New Roman"/>
          <w:color w:val="000000"/>
          <w:sz w:val="28"/>
          <w:szCs w:val="28"/>
        </w:rPr>
        <w:br/>
      </w:r>
      <w:r w:rsidRPr="0047268F">
        <w:rPr>
          <w:rFonts w:ascii="Times New Roman" w:hAnsi="Times New Roman" w:cs="Times New Roman"/>
          <w:color w:val="000000"/>
          <w:sz w:val="28"/>
          <w:szCs w:val="28"/>
          <w:shd w:val="clear" w:color="auto" w:fill="FFFFFF"/>
        </w:rPr>
        <w:t>и ремесло)</w:t>
      </w:r>
    </w:p>
    <w:p w14:paraId="1CC560D3"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10.</w:t>
      </w:r>
      <w:r w:rsidRPr="0047268F">
        <w:rPr>
          <w:rFonts w:ascii="Times New Roman" w:hAnsi="Times New Roman" w:cs="Times New Roman"/>
          <w:color w:val="000000"/>
          <w:sz w:val="28"/>
          <w:szCs w:val="28"/>
          <w:shd w:val="clear" w:color="auto" w:fill="FFFFFF"/>
        </w:rPr>
        <w:t> А. П. Чехов. «Скрипка Ротшильда» (музыка, творчество, искусство)</w:t>
      </w:r>
    </w:p>
    <w:p w14:paraId="2D252602"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11.</w:t>
      </w:r>
      <w:r w:rsidRPr="0047268F">
        <w:rPr>
          <w:rFonts w:ascii="Times New Roman" w:hAnsi="Times New Roman" w:cs="Times New Roman"/>
          <w:color w:val="000000"/>
          <w:sz w:val="28"/>
          <w:szCs w:val="28"/>
          <w:shd w:val="clear" w:color="auto" w:fill="FFFFFF"/>
        </w:rPr>
        <w:t> Р. Брэдбери «Зеленое утро» (природа, отношение к природе)</w:t>
      </w:r>
    </w:p>
    <w:p w14:paraId="7DF192F3"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12.</w:t>
      </w:r>
      <w:r w:rsidRPr="0047268F">
        <w:rPr>
          <w:rFonts w:ascii="Times New Roman" w:hAnsi="Times New Roman" w:cs="Times New Roman"/>
          <w:color w:val="000000"/>
          <w:sz w:val="28"/>
          <w:szCs w:val="28"/>
          <w:shd w:val="clear" w:color="auto" w:fill="FFFFFF"/>
        </w:rPr>
        <w:t> Р. Брэдбери «Улыбка» (цивилизация, ценность культуры, живопись)</w:t>
      </w:r>
    </w:p>
    <w:p w14:paraId="35971B6F"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13.</w:t>
      </w:r>
      <w:r w:rsidRPr="0047268F">
        <w:rPr>
          <w:rFonts w:ascii="Times New Roman" w:hAnsi="Times New Roman" w:cs="Times New Roman"/>
          <w:color w:val="000000"/>
          <w:sz w:val="28"/>
          <w:szCs w:val="28"/>
          <w:shd w:val="clear" w:color="auto" w:fill="FFFFFF"/>
        </w:rPr>
        <w:t> Б. Васильев «Не стреляйте белых лебедей» (отношение к природе)</w:t>
      </w:r>
    </w:p>
    <w:p w14:paraId="1C3BF93C"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14.</w:t>
      </w:r>
      <w:r w:rsidRPr="0047268F">
        <w:rPr>
          <w:rFonts w:ascii="Times New Roman" w:hAnsi="Times New Roman" w:cs="Times New Roman"/>
          <w:color w:val="000000"/>
          <w:sz w:val="28"/>
          <w:szCs w:val="28"/>
          <w:shd w:val="clear" w:color="auto" w:fill="FFFFFF"/>
        </w:rPr>
        <w:t> Р. Шекли «Страж-птица» (цивилизация, технологии, прогресс,</w:t>
      </w:r>
      <w:r w:rsidRPr="0047268F">
        <w:rPr>
          <w:rFonts w:ascii="Times New Roman" w:hAnsi="Times New Roman" w:cs="Times New Roman"/>
          <w:color w:val="000000"/>
          <w:sz w:val="28"/>
          <w:szCs w:val="28"/>
        </w:rPr>
        <w:br/>
      </w:r>
      <w:r w:rsidRPr="0047268F">
        <w:rPr>
          <w:rFonts w:ascii="Times New Roman" w:hAnsi="Times New Roman" w:cs="Times New Roman"/>
          <w:color w:val="000000"/>
          <w:sz w:val="28"/>
          <w:szCs w:val="28"/>
          <w:shd w:val="clear" w:color="auto" w:fill="FFFFFF"/>
        </w:rPr>
        <w:t>опасность технологий, ответственность учёных)</w:t>
      </w:r>
    </w:p>
    <w:p w14:paraId="3873E0E9" w14:textId="77777777"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15.</w:t>
      </w:r>
      <w:r w:rsidRPr="0047268F">
        <w:rPr>
          <w:rFonts w:ascii="Times New Roman" w:hAnsi="Times New Roman" w:cs="Times New Roman"/>
          <w:color w:val="000000"/>
          <w:sz w:val="28"/>
          <w:szCs w:val="28"/>
          <w:shd w:val="clear" w:color="auto" w:fill="FFFFFF"/>
        </w:rPr>
        <w:t xml:space="preserve"> Г. </w:t>
      </w:r>
      <w:proofErr w:type="spellStart"/>
      <w:r w:rsidRPr="0047268F">
        <w:rPr>
          <w:rFonts w:ascii="Times New Roman" w:hAnsi="Times New Roman" w:cs="Times New Roman"/>
          <w:color w:val="000000"/>
          <w:sz w:val="28"/>
          <w:szCs w:val="28"/>
          <w:shd w:val="clear" w:color="auto" w:fill="FFFFFF"/>
        </w:rPr>
        <w:t>Каттнер</w:t>
      </w:r>
      <w:proofErr w:type="spellEnd"/>
      <w:r w:rsidRPr="0047268F">
        <w:rPr>
          <w:rFonts w:ascii="Times New Roman" w:hAnsi="Times New Roman" w:cs="Times New Roman"/>
          <w:color w:val="000000"/>
          <w:sz w:val="28"/>
          <w:szCs w:val="28"/>
          <w:shd w:val="clear" w:color="auto" w:fill="FFFFFF"/>
        </w:rPr>
        <w:t xml:space="preserve"> «День не в счет» (цивилизация, технологии, прогресс,</w:t>
      </w:r>
      <w:r w:rsidRPr="0047268F">
        <w:rPr>
          <w:rFonts w:ascii="Times New Roman" w:hAnsi="Times New Roman" w:cs="Times New Roman"/>
          <w:color w:val="000000"/>
          <w:sz w:val="28"/>
          <w:szCs w:val="28"/>
        </w:rPr>
        <w:br/>
      </w:r>
      <w:r w:rsidRPr="0047268F">
        <w:rPr>
          <w:rFonts w:ascii="Times New Roman" w:hAnsi="Times New Roman" w:cs="Times New Roman"/>
          <w:color w:val="000000"/>
          <w:sz w:val="28"/>
          <w:szCs w:val="28"/>
          <w:shd w:val="clear" w:color="auto" w:fill="FFFFFF"/>
        </w:rPr>
        <w:t>истинные ценности, реклама и информационный шум)</w:t>
      </w:r>
    </w:p>
    <w:p w14:paraId="2A347EE4" w14:textId="50881400" w:rsidR="0047268F" w:rsidRPr="0047268F" w:rsidRDefault="0047268F" w:rsidP="0047268F">
      <w:pPr>
        <w:shd w:val="clear" w:color="auto" w:fill="FFFFFF"/>
        <w:spacing w:after="0" w:line="240" w:lineRule="auto"/>
        <w:ind w:firstLine="709"/>
        <w:jc w:val="both"/>
        <w:rPr>
          <w:rFonts w:ascii="Times New Roman" w:hAnsi="Times New Roman" w:cs="Times New Roman"/>
          <w:color w:val="000000"/>
          <w:sz w:val="28"/>
          <w:szCs w:val="28"/>
        </w:rPr>
      </w:pPr>
      <w:r w:rsidRPr="0047268F">
        <w:rPr>
          <w:rFonts w:ascii="Times New Roman" w:hAnsi="Times New Roman" w:cs="Times New Roman"/>
          <w:noProof/>
          <w:sz w:val="28"/>
          <w:szCs w:val="28"/>
          <w:lang w:eastAsia="ru-RU"/>
        </w:rPr>
        <w:t>16.</w:t>
      </w:r>
      <w:r w:rsidRPr="0047268F">
        <w:rPr>
          <w:rFonts w:ascii="Times New Roman" w:hAnsi="Times New Roman" w:cs="Times New Roman"/>
          <w:color w:val="000000"/>
          <w:sz w:val="28"/>
          <w:szCs w:val="28"/>
          <w:shd w:val="clear" w:color="auto" w:fill="FFFFFF"/>
        </w:rPr>
        <w:t> К. Воннегут «Колыбель для кошки» (наука, прогресс, опасность</w:t>
      </w:r>
      <w:r w:rsidRPr="0047268F">
        <w:rPr>
          <w:rFonts w:ascii="Times New Roman" w:hAnsi="Times New Roman" w:cs="Times New Roman"/>
          <w:color w:val="000000"/>
          <w:sz w:val="28"/>
          <w:szCs w:val="28"/>
        </w:rPr>
        <w:br/>
      </w:r>
      <w:r w:rsidRPr="0047268F">
        <w:rPr>
          <w:rFonts w:ascii="Times New Roman" w:hAnsi="Times New Roman" w:cs="Times New Roman"/>
          <w:color w:val="000000"/>
          <w:sz w:val="28"/>
          <w:szCs w:val="28"/>
          <w:shd w:val="clear" w:color="auto" w:fill="FFFFFF"/>
        </w:rPr>
        <w:t>научных открытий, ответственность учёных)</w:t>
      </w:r>
    </w:p>
    <w:sectPr w:rsidR="0047268F" w:rsidRPr="0047268F" w:rsidSect="001B3B71">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9B736" w14:textId="77777777" w:rsidR="00597203" w:rsidRDefault="00597203" w:rsidP="001B3B71">
      <w:pPr>
        <w:spacing w:after="0" w:line="240" w:lineRule="auto"/>
      </w:pPr>
      <w:r>
        <w:separator/>
      </w:r>
    </w:p>
  </w:endnote>
  <w:endnote w:type="continuationSeparator" w:id="0">
    <w:p w14:paraId="4563A2B4" w14:textId="77777777" w:rsidR="00597203" w:rsidRDefault="00597203" w:rsidP="001B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97011"/>
      <w:docPartObj>
        <w:docPartGallery w:val="Page Numbers (Bottom of Page)"/>
        <w:docPartUnique/>
      </w:docPartObj>
    </w:sdtPr>
    <w:sdtEndPr>
      <w:rPr>
        <w:rFonts w:ascii="Times New Roman" w:hAnsi="Times New Roman" w:cs="Times New Roman"/>
        <w:sz w:val="24"/>
        <w:szCs w:val="24"/>
      </w:rPr>
    </w:sdtEndPr>
    <w:sdtContent>
      <w:p w14:paraId="606583DE" w14:textId="3D5492F5" w:rsidR="00480A77" w:rsidRPr="001B3B71" w:rsidRDefault="00480A77" w:rsidP="001B3B71">
        <w:pPr>
          <w:pStyle w:val="aa"/>
          <w:jc w:val="right"/>
          <w:rPr>
            <w:rFonts w:ascii="Times New Roman" w:hAnsi="Times New Roman" w:cs="Times New Roman"/>
            <w:sz w:val="24"/>
            <w:szCs w:val="24"/>
          </w:rPr>
        </w:pPr>
        <w:r w:rsidRPr="001B3B71">
          <w:rPr>
            <w:rFonts w:ascii="Times New Roman" w:hAnsi="Times New Roman" w:cs="Times New Roman"/>
            <w:sz w:val="24"/>
            <w:szCs w:val="24"/>
          </w:rPr>
          <w:fldChar w:fldCharType="begin"/>
        </w:r>
        <w:r w:rsidRPr="001B3B71">
          <w:rPr>
            <w:rFonts w:ascii="Times New Roman" w:hAnsi="Times New Roman" w:cs="Times New Roman"/>
            <w:sz w:val="24"/>
            <w:szCs w:val="24"/>
          </w:rPr>
          <w:instrText>PAGE   \* MERGEFORMAT</w:instrText>
        </w:r>
        <w:r w:rsidRPr="001B3B71">
          <w:rPr>
            <w:rFonts w:ascii="Times New Roman" w:hAnsi="Times New Roman" w:cs="Times New Roman"/>
            <w:sz w:val="24"/>
            <w:szCs w:val="24"/>
          </w:rPr>
          <w:fldChar w:fldCharType="separate"/>
        </w:r>
        <w:r w:rsidR="005A52AE">
          <w:rPr>
            <w:rFonts w:ascii="Times New Roman" w:hAnsi="Times New Roman" w:cs="Times New Roman"/>
            <w:noProof/>
            <w:sz w:val="24"/>
            <w:szCs w:val="24"/>
          </w:rPr>
          <w:t>20</w:t>
        </w:r>
        <w:r w:rsidRPr="001B3B7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3A01A" w14:textId="77777777" w:rsidR="00597203" w:rsidRDefault="00597203" w:rsidP="001B3B71">
      <w:pPr>
        <w:spacing w:after="0" w:line="240" w:lineRule="auto"/>
      </w:pPr>
      <w:r>
        <w:separator/>
      </w:r>
    </w:p>
  </w:footnote>
  <w:footnote w:type="continuationSeparator" w:id="0">
    <w:p w14:paraId="33A0DF0F" w14:textId="77777777" w:rsidR="00597203" w:rsidRDefault="00597203" w:rsidP="001B3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1C"/>
    <w:rsid w:val="0000297D"/>
    <w:rsid w:val="00007D07"/>
    <w:rsid w:val="000151C7"/>
    <w:rsid w:val="00020787"/>
    <w:rsid w:val="00027A83"/>
    <w:rsid w:val="000644E0"/>
    <w:rsid w:val="00082EF5"/>
    <w:rsid w:val="00091820"/>
    <w:rsid w:val="00093539"/>
    <w:rsid w:val="0009576C"/>
    <w:rsid w:val="000B2D48"/>
    <w:rsid w:val="000C5752"/>
    <w:rsid w:val="000E211D"/>
    <w:rsid w:val="000E5673"/>
    <w:rsid w:val="000F775B"/>
    <w:rsid w:val="001203C5"/>
    <w:rsid w:val="00125F4D"/>
    <w:rsid w:val="00136160"/>
    <w:rsid w:val="00137949"/>
    <w:rsid w:val="001402DD"/>
    <w:rsid w:val="00150ADF"/>
    <w:rsid w:val="00172DD5"/>
    <w:rsid w:val="00180FDC"/>
    <w:rsid w:val="00190739"/>
    <w:rsid w:val="00196675"/>
    <w:rsid w:val="001A51F0"/>
    <w:rsid w:val="001B3B71"/>
    <w:rsid w:val="001F2A4C"/>
    <w:rsid w:val="001F3B67"/>
    <w:rsid w:val="001F65A4"/>
    <w:rsid w:val="002014F4"/>
    <w:rsid w:val="00204904"/>
    <w:rsid w:val="0022248F"/>
    <w:rsid w:val="00244593"/>
    <w:rsid w:val="00245B20"/>
    <w:rsid w:val="00246AC2"/>
    <w:rsid w:val="00274B03"/>
    <w:rsid w:val="00284F4D"/>
    <w:rsid w:val="002C0BA8"/>
    <w:rsid w:val="002C2405"/>
    <w:rsid w:val="002D1513"/>
    <w:rsid w:val="002E5392"/>
    <w:rsid w:val="003171F6"/>
    <w:rsid w:val="003321B0"/>
    <w:rsid w:val="00332A02"/>
    <w:rsid w:val="00341BF4"/>
    <w:rsid w:val="00350048"/>
    <w:rsid w:val="0037299D"/>
    <w:rsid w:val="0038406C"/>
    <w:rsid w:val="00390513"/>
    <w:rsid w:val="00390F63"/>
    <w:rsid w:val="003C698D"/>
    <w:rsid w:val="003D7B65"/>
    <w:rsid w:val="003E37D1"/>
    <w:rsid w:val="003E43C3"/>
    <w:rsid w:val="004004E9"/>
    <w:rsid w:val="00406951"/>
    <w:rsid w:val="00416B67"/>
    <w:rsid w:val="0042529C"/>
    <w:rsid w:val="00425B07"/>
    <w:rsid w:val="0047268F"/>
    <w:rsid w:val="00480A77"/>
    <w:rsid w:val="00485737"/>
    <w:rsid w:val="004B3C29"/>
    <w:rsid w:val="004B49D7"/>
    <w:rsid w:val="004C0523"/>
    <w:rsid w:val="004D2C77"/>
    <w:rsid w:val="0053255C"/>
    <w:rsid w:val="0054216B"/>
    <w:rsid w:val="00555324"/>
    <w:rsid w:val="00561DE3"/>
    <w:rsid w:val="0058796C"/>
    <w:rsid w:val="00590EF8"/>
    <w:rsid w:val="00593BD4"/>
    <w:rsid w:val="00597203"/>
    <w:rsid w:val="005A05A5"/>
    <w:rsid w:val="005A52AE"/>
    <w:rsid w:val="005C1A23"/>
    <w:rsid w:val="005C35DC"/>
    <w:rsid w:val="005D38B1"/>
    <w:rsid w:val="005D75AE"/>
    <w:rsid w:val="005E5B1F"/>
    <w:rsid w:val="005F65A0"/>
    <w:rsid w:val="005F6F74"/>
    <w:rsid w:val="006004AA"/>
    <w:rsid w:val="00621294"/>
    <w:rsid w:val="0064624A"/>
    <w:rsid w:val="0065700F"/>
    <w:rsid w:val="0068524E"/>
    <w:rsid w:val="00695746"/>
    <w:rsid w:val="006B4D73"/>
    <w:rsid w:val="006B65F1"/>
    <w:rsid w:val="006B6C8F"/>
    <w:rsid w:val="006C75A6"/>
    <w:rsid w:val="006E35AA"/>
    <w:rsid w:val="00713014"/>
    <w:rsid w:val="00725C21"/>
    <w:rsid w:val="00737B63"/>
    <w:rsid w:val="00757CC0"/>
    <w:rsid w:val="00765A99"/>
    <w:rsid w:val="0077158E"/>
    <w:rsid w:val="007830D8"/>
    <w:rsid w:val="00786B73"/>
    <w:rsid w:val="0079447C"/>
    <w:rsid w:val="00794C44"/>
    <w:rsid w:val="007A3A36"/>
    <w:rsid w:val="007A6783"/>
    <w:rsid w:val="007B1018"/>
    <w:rsid w:val="007C72BE"/>
    <w:rsid w:val="007E3554"/>
    <w:rsid w:val="007F0902"/>
    <w:rsid w:val="007F7D5D"/>
    <w:rsid w:val="00802E62"/>
    <w:rsid w:val="008234FB"/>
    <w:rsid w:val="0082400E"/>
    <w:rsid w:val="0087594B"/>
    <w:rsid w:val="008929A1"/>
    <w:rsid w:val="00892A68"/>
    <w:rsid w:val="00896A58"/>
    <w:rsid w:val="008B005E"/>
    <w:rsid w:val="008B6B36"/>
    <w:rsid w:val="008C2CDC"/>
    <w:rsid w:val="008E6225"/>
    <w:rsid w:val="00907744"/>
    <w:rsid w:val="00910C90"/>
    <w:rsid w:val="00926E16"/>
    <w:rsid w:val="0096687D"/>
    <w:rsid w:val="009963E7"/>
    <w:rsid w:val="009A2C27"/>
    <w:rsid w:val="009B03D9"/>
    <w:rsid w:val="009B1607"/>
    <w:rsid w:val="009D374A"/>
    <w:rsid w:val="009D56E4"/>
    <w:rsid w:val="00A144C3"/>
    <w:rsid w:val="00A225E2"/>
    <w:rsid w:val="00A42EC1"/>
    <w:rsid w:val="00A5437F"/>
    <w:rsid w:val="00A61FDC"/>
    <w:rsid w:val="00A66AB0"/>
    <w:rsid w:val="00A7076A"/>
    <w:rsid w:val="00A74807"/>
    <w:rsid w:val="00AA3DB6"/>
    <w:rsid w:val="00AB1EA2"/>
    <w:rsid w:val="00AC28B5"/>
    <w:rsid w:val="00AD6643"/>
    <w:rsid w:val="00AD71CE"/>
    <w:rsid w:val="00AD7A22"/>
    <w:rsid w:val="00AF295C"/>
    <w:rsid w:val="00B00508"/>
    <w:rsid w:val="00B06EC7"/>
    <w:rsid w:val="00B1120C"/>
    <w:rsid w:val="00B255B9"/>
    <w:rsid w:val="00B315F9"/>
    <w:rsid w:val="00B412B5"/>
    <w:rsid w:val="00B633D0"/>
    <w:rsid w:val="00BA023C"/>
    <w:rsid w:val="00BD6645"/>
    <w:rsid w:val="00BE0B95"/>
    <w:rsid w:val="00BF1046"/>
    <w:rsid w:val="00C03F1E"/>
    <w:rsid w:val="00C07CAA"/>
    <w:rsid w:val="00C23818"/>
    <w:rsid w:val="00C3766A"/>
    <w:rsid w:val="00C67B94"/>
    <w:rsid w:val="00C713CA"/>
    <w:rsid w:val="00C76F56"/>
    <w:rsid w:val="00C871F6"/>
    <w:rsid w:val="00C94558"/>
    <w:rsid w:val="00CB16F0"/>
    <w:rsid w:val="00CC7D81"/>
    <w:rsid w:val="00CD2F3D"/>
    <w:rsid w:val="00CF73EE"/>
    <w:rsid w:val="00D07E4E"/>
    <w:rsid w:val="00D1168F"/>
    <w:rsid w:val="00D157A6"/>
    <w:rsid w:val="00D268D5"/>
    <w:rsid w:val="00D5303E"/>
    <w:rsid w:val="00D600C2"/>
    <w:rsid w:val="00D7071C"/>
    <w:rsid w:val="00D71A7C"/>
    <w:rsid w:val="00D7749D"/>
    <w:rsid w:val="00D83F65"/>
    <w:rsid w:val="00D95F57"/>
    <w:rsid w:val="00DA059A"/>
    <w:rsid w:val="00DD61CE"/>
    <w:rsid w:val="00DE3D64"/>
    <w:rsid w:val="00E14C27"/>
    <w:rsid w:val="00E17268"/>
    <w:rsid w:val="00E24DCC"/>
    <w:rsid w:val="00E53543"/>
    <w:rsid w:val="00E97E85"/>
    <w:rsid w:val="00EC2F1C"/>
    <w:rsid w:val="00EC72EA"/>
    <w:rsid w:val="00EE518E"/>
    <w:rsid w:val="00EF10E3"/>
    <w:rsid w:val="00F02824"/>
    <w:rsid w:val="00F040A3"/>
    <w:rsid w:val="00F07AE5"/>
    <w:rsid w:val="00F33BDF"/>
    <w:rsid w:val="00F436CA"/>
    <w:rsid w:val="00F4476E"/>
    <w:rsid w:val="00F871A6"/>
    <w:rsid w:val="00F87EDB"/>
    <w:rsid w:val="00FA43F7"/>
    <w:rsid w:val="00FE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1658"/>
  <w15:docId w15:val="{6C2F6405-A4CE-40F5-BA38-B8CB152E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66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Средняя заливка 1 - Акцент 11"/>
    <w:basedOn w:val="a1"/>
    <w:next w:val="1-1"/>
    <w:uiPriority w:val="63"/>
    <w:rsid w:val="0069574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rsid w:val="0069574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3">
    <w:name w:val="Table Grid"/>
    <w:basedOn w:val="a1"/>
    <w:uiPriority w:val="59"/>
    <w:rsid w:val="00EE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CC7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7D81"/>
    <w:pPr>
      <w:ind w:left="720"/>
      <w:contextualSpacing/>
    </w:pPr>
    <w:rPr>
      <w:rFonts w:ascii="Calibri" w:eastAsia="Calibri" w:hAnsi="Calibri" w:cs="Times New Roman"/>
    </w:rPr>
  </w:style>
  <w:style w:type="table" w:styleId="-1">
    <w:name w:val="Light Shading Accent 1"/>
    <w:basedOn w:val="a1"/>
    <w:uiPriority w:val="60"/>
    <w:rsid w:val="00CC7D81"/>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2">
    <w:name w:val="Medium Grid 3 Accent 2"/>
    <w:basedOn w:val="a1"/>
    <w:uiPriority w:val="69"/>
    <w:rsid w:val="0013794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a6">
    <w:name w:val="Balloon Text"/>
    <w:basedOn w:val="a"/>
    <w:link w:val="a7"/>
    <w:uiPriority w:val="99"/>
    <w:semiHidden/>
    <w:unhideWhenUsed/>
    <w:rsid w:val="00593B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3BD4"/>
    <w:rPr>
      <w:rFonts w:ascii="Tahoma" w:hAnsi="Tahoma" w:cs="Tahoma"/>
      <w:sz w:val="16"/>
      <w:szCs w:val="16"/>
    </w:rPr>
  </w:style>
  <w:style w:type="paragraph" w:styleId="a8">
    <w:name w:val="header"/>
    <w:basedOn w:val="a"/>
    <w:link w:val="a9"/>
    <w:uiPriority w:val="99"/>
    <w:unhideWhenUsed/>
    <w:rsid w:val="001B3B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3B71"/>
  </w:style>
  <w:style w:type="paragraph" w:styleId="aa">
    <w:name w:val="footer"/>
    <w:basedOn w:val="a"/>
    <w:link w:val="ab"/>
    <w:uiPriority w:val="99"/>
    <w:unhideWhenUsed/>
    <w:rsid w:val="001B3B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3B71"/>
  </w:style>
  <w:style w:type="table" w:customStyle="1" w:styleId="1">
    <w:name w:val="Сетка таблицы1"/>
    <w:basedOn w:val="a1"/>
    <w:next w:val="a3"/>
    <w:uiPriority w:val="39"/>
    <w:rsid w:val="005E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F6F7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sid w:val="00274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99316">
      <w:bodyDiv w:val="1"/>
      <w:marLeft w:val="0"/>
      <w:marRight w:val="0"/>
      <w:marTop w:val="0"/>
      <w:marBottom w:val="0"/>
      <w:divBdr>
        <w:top w:val="none" w:sz="0" w:space="0" w:color="auto"/>
        <w:left w:val="none" w:sz="0" w:space="0" w:color="auto"/>
        <w:bottom w:val="none" w:sz="0" w:space="0" w:color="auto"/>
        <w:right w:val="none" w:sz="0" w:space="0" w:color="auto"/>
      </w:divBdr>
    </w:div>
    <w:div w:id="158204639">
      <w:bodyDiv w:val="1"/>
      <w:marLeft w:val="0"/>
      <w:marRight w:val="0"/>
      <w:marTop w:val="0"/>
      <w:marBottom w:val="0"/>
      <w:divBdr>
        <w:top w:val="none" w:sz="0" w:space="0" w:color="auto"/>
        <w:left w:val="none" w:sz="0" w:space="0" w:color="auto"/>
        <w:bottom w:val="none" w:sz="0" w:space="0" w:color="auto"/>
        <w:right w:val="none" w:sz="0" w:space="0" w:color="auto"/>
      </w:divBdr>
    </w:div>
    <w:div w:id="260072430">
      <w:bodyDiv w:val="1"/>
      <w:marLeft w:val="0"/>
      <w:marRight w:val="0"/>
      <w:marTop w:val="0"/>
      <w:marBottom w:val="0"/>
      <w:divBdr>
        <w:top w:val="none" w:sz="0" w:space="0" w:color="auto"/>
        <w:left w:val="none" w:sz="0" w:space="0" w:color="auto"/>
        <w:bottom w:val="none" w:sz="0" w:space="0" w:color="auto"/>
        <w:right w:val="none" w:sz="0" w:space="0" w:color="auto"/>
      </w:divBdr>
    </w:div>
    <w:div w:id="282268694">
      <w:bodyDiv w:val="1"/>
      <w:marLeft w:val="0"/>
      <w:marRight w:val="0"/>
      <w:marTop w:val="0"/>
      <w:marBottom w:val="0"/>
      <w:divBdr>
        <w:top w:val="none" w:sz="0" w:space="0" w:color="auto"/>
        <w:left w:val="none" w:sz="0" w:space="0" w:color="auto"/>
        <w:bottom w:val="none" w:sz="0" w:space="0" w:color="auto"/>
        <w:right w:val="none" w:sz="0" w:space="0" w:color="auto"/>
      </w:divBdr>
    </w:div>
    <w:div w:id="329647244">
      <w:bodyDiv w:val="1"/>
      <w:marLeft w:val="0"/>
      <w:marRight w:val="0"/>
      <w:marTop w:val="0"/>
      <w:marBottom w:val="0"/>
      <w:divBdr>
        <w:top w:val="none" w:sz="0" w:space="0" w:color="auto"/>
        <w:left w:val="none" w:sz="0" w:space="0" w:color="auto"/>
        <w:bottom w:val="none" w:sz="0" w:space="0" w:color="auto"/>
        <w:right w:val="none" w:sz="0" w:space="0" w:color="auto"/>
      </w:divBdr>
    </w:div>
    <w:div w:id="358896533">
      <w:bodyDiv w:val="1"/>
      <w:marLeft w:val="0"/>
      <w:marRight w:val="0"/>
      <w:marTop w:val="0"/>
      <w:marBottom w:val="0"/>
      <w:divBdr>
        <w:top w:val="none" w:sz="0" w:space="0" w:color="auto"/>
        <w:left w:val="none" w:sz="0" w:space="0" w:color="auto"/>
        <w:bottom w:val="none" w:sz="0" w:space="0" w:color="auto"/>
        <w:right w:val="none" w:sz="0" w:space="0" w:color="auto"/>
      </w:divBdr>
    </w:div>
    <w:div w:id="404255804">
      <w:bodyDiv w:val="1"/>
      <w:marLeft w:val="0"/>
      <w:marRight w:val="0"/>
      <w:marTop w:val="0"/>
      <w:marBottom w:val="0"/>
      <w:divBdr>
        <w:top w:val="none" w:sz="0" w:space="0" w:color="auto"/>
        <w:left w:val="none" w:sz="0" w:space="0" w:color="auto"/>
        <w:bottom w:val="none" w:sz="0" w:space="0" w:color="auto"/>
        <w:right w:val="none" w:sz="0" w:space="0" w:color="auto"/>
      </w:divBdr>
    </w:div>
    <w:div w:id="508103284">
      <w:bodyDiv w:val="1"/>
      <w:marLeft w:val="0"/>
      <w:marRight w:val="0"/>
      <w:marTop w:val="0"/>
      <w:marBottom w:val="0"/>
      <w:divBdr>
        <w:top w:val="none" w:sz="0" w:space="0" w:color="auto"/>
        <w:left w:val="none" w:sz="0" w:space="0" w:color="auto"/>
        <w:bottom w:val="none" w:sz="0" w:space="0" w:color="auto"/>
        <w:right w:val="none" w:sz="0" w:space="0" w:color="auto"/>
      </w:divBdr>
    </w:div>
    <w:div w:id="534849940">
      <w:bodyDiv w:val="1"/>
      <w:marLeft w:val="0"/>
      <w:marRight w:val="0"/>
      <w:marTop w:val="0"/>
      <w:marBottom w:val="0"/>
      <w:divBdr>
        <w:top w:val="none" w:sz="0" w:space="0" w:color="auto"/>
        <w:left w:val="none" w:sz="0" w:space="0" w:color="auto"/>
        <w:bottom w:val="none" w:sz="0" w:space="0" w:color="auto"/>
        <w:right w:val="none" w:sz="0" w:space="0" w:color="auto"/>
      </w:divBdr>
    </w:div>
    <w:div w:id="558176696">
      <w:bodyDiv w:val="1"/>
      <w:marLeft w:val="0"/>
      <w:marRight w:val="0"/>
      <w:marTop w:val="0"/>
      <w:marBottom w:val="0"/>
      <w:divBdr>
        <w:top w:val="none" w:sz="0" w:space="0" w:color="auto"/>
        <w:left w:val="none" w:sz="0" w:space="0" w:color="auto"/>
        <w:bottom w:val="none" w:sz="0" w:space="0" w:color="auto"/>
        <w:right w:val="none" w:sz="0" w:space="0" w:color="auto"/>
      </w:divBdr>
    </w:div>
    <w:div w:id="585379026">
      <w:bodyDiv w:val="1"/>
      <w:marLeft w:val="0"/>
      <w:marRight w:val="0"/>
      <w:marTop w:val="0"/>
      <w:marBottom w:val="0"/>
      <w:divBdr>
        <w:top w:val="none" w:sz="0" w:space="0" w:color="auto"/>
        <w:left w:val="none" w:sz="0" w:space="0" w:color="auto"/>
        <w:bottom w:val="none" w:sz="0" w:space="0" w:color="auto"/>
        <w:right w:val="none" w:sz="0" w:space="0" w:color="auto"/>
      </w:divBdr>
    </w:div>
    <w:div w:id="668681270">
      <w:bodyDiv w:val="1"/>
      <w:marLeft w:val="0"/>
      <w:marRight w:val="0"/>
      <w:marTop w:val="0"/>
      <w:marBottom w:val="0"/>
      <w:divBdr>
        <w:top w:val="none" w:sz="0" w:space="0" w:color="auto"/>
        <w:left w:val="none" w:sz="0" w:space="0" w:color="auto"/>
        <w:bottom w:val="none" w:sz="0" w:space="0" w:color="auto"/>
        <w:right w:val="none" w:sz="0" w:space="0" w:color="auto"/>
      </w:divBdr>
    </w:div>
    <w:div w:id="805968199">
      <w:bodyDiv w:val="1"/>
      <w:marLeft w:val="0"/>
      <w:marRight w:val="0"/>
      <w:marTop w:val="0"/>
      <w:marBottom w:val="0"/>
      <w:divBdr>
        <w:top w:val="none" w:sz="0" w:space="0" w:color="auto"/>
        <w:left w:val="none" w:sz="0" w:space="0" w:color="auto"/>
        <w:bottom w:val="none" w:sz="0" w:space="0" w:color="auto"/>
        <w:right w:val="none" w:sz="0" w:space="0" w:color="auto"/>
      </w:divBdr>
    </w:div>
    <w:div w:id="808329997">
      <w:bodyDiv w:val="1"/>
      <w:marLeft w:val="0"/>
      <w:marRight w:val="0"/>
      <w:marTop w:val="0"/>
      <w:marBottom w:val="0"/>
      <w:divBdr>
        <w:top w:val="none" w:sz="0" w:space="0" w:color="auto"/>
        <w:left w:val="none" w:sz="0" w:space="0" w:color="auto"/>
        <w:bottom w:val="none" w:sz="0" w:space="0" w:color="auto"/>
        <w:right w:val="none" w:sz="0" w:space="0" w:color="auto"/>
      </w:divBdr>
    </w:div>
    <w:div w:id="834148444">
      <w:bodyDiv w:val="1"/>
      <w:marLeft w:val="0"/>
      <w:marRight w:val="0"/>
      <w:marTop w:val="0"/>
      <w:marBottom w:val="0"/>
      <w:divBdr>
        <w:top w:val="none" w:sz="0" w:space="0" w:color="auto"/>
        <w:left w:val="none" w:sz="0" w:space="0" w:color="auto"/>
        <w:bottom w:val="none" w:sz="0" w:space="0" w:color="auto"/>
        <w:right w:val="none" w:sz="0" w:space="0" w:color="auto"/>
      </w:divBdr>
    </w:div>
    <w:div w:id="899098609">
      <w:bodyDiv w:val="1"/>
      <w:marLeft w:val="0"/>
      <w:marRight w:val="0"/>
      <w:marTop w:val="0"/>
      <w:marBottom w:val="0"/>
      <w:divBdr>
        <w:top w:val="none" w:sz="0" w:space="0" w:color="auto"/>
        <w:left w:val="none" w:sz="0" w:space="0" w:color="auto"/>
        <w:bottom w:val="none" w:sz="0" w:space="0" w:color="auto"/>
        <w:right w:val="none" w:sz="0" w:space="0" w:color="auto"/>
      </w:divBdr>
    </w:div>
    <w:div w:id="1150444150">
      <w:bodyDiv w:val="1"/>
      <w:marLeft w:val="0"/>
      <w:marRight w:val="0"/>
      <w:marTop w:val="0"/>
      <w:marBottom w:val="0"/>
      <w:divBdr>
        <w:top w:val="none" w:sz="0" w:space="0" w:color="auto"/>
        <w:left w:val="none" w:sz="0" w:space="0" w:color="auto"/>
        <w:bottom w:val="none" w:sz="0" w:space="0" w:color="auto"/>
        <w:right w:val="none" w:sz="0" w:space="0" w:color="auto"/>
      </w:divBdr>
    </w:div>
    <w:div w:id="1183057115">
      <w:bodyDiv w:val="1"/>
      <w:marLeft w:val="0"/>
      <w:marRight w:val="0"/>
      <w:marTop w:val="0"/>
      <w:marBottom w:val="0"/>
      <w:divBdr>
        <w:top w:val="none" w:sz="0" w:space="0" w:color="auto"/>
        <w:left w:val="none" w:sz="0" w:space="0" w:color="auto"/>
        <w:bottom w:val="none" w:sz="0" w:space="0" w:color="auto"/>
        <w:right w:val="none" w:sz="0" w:space="0" w:color="auto"/>
      </w:divBdr>
    </w:div>
    <w:div w:id="1209336155">
      <w:bodyDiv w:val="1"/>
      <w:marLeft w:val="0"/>
      <w:marRight w:val="0"/>
      <w:marTop w:val="0"/>
      <w:marBottom w:val="0"/>
      <w:divBdr>
        <w:top w:val="none" w:sz="0" w:space="0" w:color="auto"/>
        <w:left w:val="none" w:sz="0" w:space="0" w:color="auto"/>
        <w:bottom w:val="none" w:sz="0" w:space="0" w:color="auto"/>
        <w:right w:val="none" w:sz="0" w:space="0" w:color="auto"/>
      </w:divBdr>
    </w:div>
    <w:div w:id="1229851485">
      <w:bodyDiv w:val="1"/>
      <w:marLeft w:val="0"/>
      <w:marRight w:val="0"/>
      <w:marTop w:val="0"/>
      <w:marBottom w:val="0"/>
      <w:divBdr>
        <w:top w:val="none" w:sz="0" w:space="0" w:color="auto"/>
        <w:left w:val="none" w:sz="0" w:space="0" w:color="auto"/>
        <w:bottom w:val="none" w:sz="0" w:space="0" w:color="auto"/>
        <w:right w:val="none" w:sz="0" w:space="0" w:color="auto"/>
      </w:divBdr>
    </w:div>
    <w:div w:id="1310138612">
      <w:bodyDiv w:val="1"/>
      <w:marLeft w:val="0"/>
      <w:marRight w:val="0"/>
      <w:marTop w:val="0"/>
      <w:marBottom w:val="0"/>
      <w:divBdr>
        <w:top w:val="none" w:sz="0" w:space="0" w:color="auto"/>
        <w:left w:val="none" w:sz="0" w:space="0" w:color="auto"/>
        <w:bottom w:val="none" w:sz="0" w:space="0" w:color="auto"/>
        <w:right w:val="none" w:sz="0" w:space="0" w:color="auto"/>
      </w:divBdr>
    </w:div>
    <w:div w:id="1429351706">
      <w:bodyDiv w:val="1"/>
      <w:marLeft w:val="0"/>
      <w:marRight w:val="0"/>
      <w:marTop w:val="0"/>
      <w:marBottom w:val="0"/>
      <w:divBdr>
        <w:top w:val="none" w:sz="0" w:space="0" w:color="auto"/>
        <w:left w:val="none" w:sz="0" w:space="0" w:color="auto"/>
        <w:bottom w:val="none" w:sz="0" w:space="0" w:color="auto"/>
        <w:right w:val="none" w:sz="0" w:space="0" w:color="auto"/>
      </w:divBdr>
    </w:div>
    <w:div w:id="1458790489">
      <w:bodyDiv w:val="1"/>
      <w:marLeft w:val="0"/>
      <w:marRight w:val="0"/>
      <w:marTop w:val="0"/>
      <w:marBottom w:val="0"/>
      <w:divBdr>
        <w:top w:val="none" w:sz="0" w:space="0" w:color="auto"/>
        <w:left w:val="none" w:sz="0" w:space="0" w:color="auto"/>
        <w:bottom w:val="none" w:sz="0" w:space="0" w:color="auto"/>
        <w:right w:val="none" w:sz="0" w:space="0" w:color="auto"/>
      </w:divBdr>
    </w:div>
    <w:div w:id="1462573996">
      <w:bodyDiv w:val="1"/>
      <w:marLeft w:val="0"/>
      <w:marRight w:val="0"/>
      <w:marTop w:val="0"/>
      <w:marBottom w:val="0"/>
      <w:divBdr>
        <w:top w:val="none" w:sz="0" w:space="0" w:color="auto"/>
        <w:left w:val="none" w:sz="0" w:space="0" w:color="auto"/>
        <w:bottom w:val="none" w:sz="0" w:space="0" w:color="auto"/>
        <w:right w:val="none" w:sz="0" w:space="0" w:color="auto"/>
      </w:divBdr>
    </w:div>
    <w:div w:id="1535192515">
      <w:bodyDiv w:val="1"/>
      <w:marLeft w:val="0"/>
      <w:marRight w:val="0"/>
      <w:marTop w:val="0"/>
      <w:marBottom w:val="0"/>
      <w:divBdr>
        <w:top w:val="none" w:sz="0" w:space="0" w:color="auto"/>
        <w:left w:val="none" w:sz="0" w:space="0" w:color="auto"/>
        <w:bottom w:val="none" w:sz="0" w:space="0" w:color="auto"/>
        <w:right w:val="none" w:sz="0" w:space="0" w:color="auto"/>
      </w:divBdr>
    </w:div>
    <w:div w:id="1561479287">
      <w:bodyDiv w:val="1"/>
      <w:marLeft w:val="0"/>
      <w:marRight w:val="0"/>
      <w:marTop w:val="0"/>
      <w:marBottom w:val="0"/>
      <w:divBdr>
        <w:top w:val="none" w:sz="0" w:space="0" w:color="auto"/>
        <w:left w:val="none" w:sz="0" w:space="0" w:color="auto"/>
        <w:bottom w:val="none" w:sz="0" w:space="0" w:color="auto"/>
        <w:right w:val="none" w:sz="0" w:space="0" w:color="auto"/>
      </w:divBdr>
    </w:div>
    <w:div w:id="1752464130">
      <w:bodyDiv w:val="1"/>
      <w:marLeft w:val="0"/>
      <w:marRight w:val="0"/>
      <w:marTop w:val="0"/>
      <w:marBottom w:val="0"/>
      <w:divBdr>
        <w:top w:val="none" w:sz="0" w:space="0" w:color="auto"/>
        <w:left w:val="none" w:sz="0" w:space="0" w:color="auto"/>
        <w:bottom w:val="none" w:sz="0" w:space="0" w:color="auto"/>
        <w:right w:val="none" w:sz="0" w:space="0" w:color="auto"/>
      </w:divBdr>
    </w:div>
    <w:div w:id="1859007824">
      <w:bodyDiv w:val="1"/>
      <w:marLeft w:val="0"/>
      <w:marRight w:val="0"/>
      <w:marTop w:val="0"/>
      <w:marBottom w:val="0"/>
      <w:divBdr>
        <w:top w:val="none" w:sz="0" w:space="0" w:color="auto"/>
        <w:left w:val="none" w:sz="0" w:space="0" w:color="auto"/>
        <w:bottom w:val="none" w:sz="0" w:space="0" w:color="auto"/>
        <w:right w:val="none" w:sz="0" w:space="0" w:color="auto"/>
      </w:divBdr>
    </w:div>
    <w:div w:id="1865943974">
      <w:bodyDiv w:val="1"/>
      <w:marLeft w:val="0"/>
      <w:marRight w:val="0"/>
      <w:marTop w:val="0"/>
      <w:marBottom w:val="0"/>
      <w:divBdr>
        <w:top w:val="none" w:sz="0" w:space="0" w:color="auto"/>
        <w:left w:val="none" w:sz="0" w:space="0" w:color="auto"/>
        <w:bottom w:val="none" w:sz="0" w:space="0" w:color="auto"/>
        <w:right w:val="none" w:sz="0" w:space="0" w:color="auto"/>
      </w:divBdr>
    </w:div>
    <w:div w:id="1925147121">
      <w:bodyDiv w:val="1"/>
      <w:marLeft w:val="0"/>
      <w:marRight w:val="0"/>
      <w:marTop w:val="0"/>
      <w:marBottom w:val="0"/>
      <w:divBdr>
        <w:top w:val="none" w:sz="0" w:space="0" w:color="auto"/>
        <w:left w:val="none" w:sz="0" w:space="0" w:color="auto"/>
        <w:bottom w:val="none" w:sz="0" w:space="0" w:color="auto"/>
        <w:right w:val="none" w:sz="0" w:space="0" w:color="auto"/>
      </w:divBdr>
    </w:div>
    <w:div w:id="1999577127">
      <w:bodyDiv w:val="1"/>
      <w:marLeft w:val="0"/>
      <w:marRight w:val="0"/>
      <w:marTop w:val="0"/>
      <w:marBottom w:val="0"/>
      <w:divBdr>
        <w:top w:val="none" w:sz="0" w:space="0" w:color="auto"/>
        <w:left w:val="none" w:sz="0" w:space="0" w:color="auto"/>
        <w:bottom w:val="none" w:sz="0" w:space="0" w:color="auto"/>
        <w:right w:val="none" w:sz="0" w:space="0" w:color="auto"/>
      </w:divBdr>
    </w:div>
    <w:div w:id="20563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0y6I_mjgmq2NaQ" TargetMode="External"/><Relationship Id="rId13" Type="http://schemas.openxmlformats.org/officeDocument/2006/relationships/hyperlink" Target="https://dppo.apkpro.ru/bank?page=1&amp;region=5&amp;sortType=1" TargetMode="External"/><Relationship Id="rId18" Type="http://schemas.openxmlformats.org/officeDocument/2006/relationships/hyperlink" Target="http://feb-web.ru/" TargetMode="External"/><Relationship Id="rId26" Type="http://schemas.openxmlformats.org/officeDocument/2006/relationships/hyperlink" Target="https://vk.com/away.php?to=https%3A%2F%2Fedu.ru%2Fnews%2Fobrazovatelnaya-sreda%2Fitogovoe-sochinenie-pravila-podgotovki%2F&amp;post=637673563_327&amp;cc_key=" TargetMode="External"/><Relationship Id="rId3" Type="http://schemas.openxmlformats.org/officeDocument/2006/relationships/settings" Target="settings.xml"/><Relationship Id="rId21" Type="http://schemas.openxmlformats.org/officeDocument/2006/relationships/hyperlink" Target="http://www.bookland.com/rus" TargetMode="External"/><Relationship Id="rId7" Type="http://schemas.openxmlformats.org/officeDocument/2006/relationships/chart" Target="charts/chart1.xml"/><Relationship Id="rId12" Type="http://schemas.openxmlformats.org/officeDocument/2006/relationships/hyperlink" Target="https://vk.com/id637673563?w=wall-160232510_2111" TargetMode="External"/><Relationship Id="rId17" Type="http://schemas.openxmlformats.org/officeDocument/2006/relationships/hyperlink" Target="http://www.electroniclibrary21.ru/" TargetMode="External"/><Relationship Id="rId25" Type="http://schemas.openxmlformats.org/officeDocument/2006/relationships/hyperlink" Target="https://vk.com/away.php?to=http%3A%2F%2Fdoc.fipi.ru%2Fitogovoe-sochinenie%2F03_Obrazec_komplekta_tem_2022_23.pdf&amp;post=637673563_327&amp;cc_key=" TargetMode="External"/><Relationship Id="rId2" Type="http://schemas.openxmlformats.org/officeDocument/2006/relationships/styles" Target="styles.xml"/><Relationship Id="rId16" Type="http://schemas.openxmlformats.org/officeDocument/2006/relationships/hyperlink" Target="https://meet.jit.si/confPushkin" TargetMode="External"/><Relationship Id="rId20" Type="http://schemas.openxmlformats.org/officeDocument/2006/relationships/hyperlink" Target="http://www.litres.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k.com/id637673563?w=wall-160232510_2113" TargetMode="External"/><Relationship Id="rId24" Type="http://schemas.openxmlformats.org/officeDocument/2006/relationships/hyperlink" Target="https://vk.com/away.php?to=http%3A%2F%2Fdoc.fipi.ru%2Fitogovoe-sochinenie%2F02_Kommentarii_k_razdelam_banka_tem_sochineniy.pdf&amp;post=637673563_327&amp;cc_key=" TargetMode="External"/><Relationship Id="rId5" Type="http://schemas.openxmlformats.org/officeDocument/2006/relationships/footnotes" Target="footnotes.xml"/><Relationship Id="rId15" Type="http://schemas.openxmlformats.org/officeDocument/2006/relationships/hyperlink" Target="https://disk.yandex.ru/i/BUgRHzAlb09ygA" TargetMode="External"/><Relationship Id="rId23" Type="http://schemas.openxmlformats.org/officeDocument/2006/relationships/hyperlink" Target="https://vk.com/away.php?to=https%3A%2F%2Ffipi.ru%2Fitogovoe-sochinenie&amp;post=637673563_327&amp;cc_key=" TargetMode="External"/><Relationship Id="rId28" Type="http://schemas.openxmlformats.org/officeDocument/2006/relationships/fontTable" Target="fontTable.xml"/><Relationship Id="rId10" Type="http://schemas.openxmlformats.org/officeDocument/2006/relationships/hyperlink" Target="https://disk.yandex.ru/d/sHTdh_PsS57egg" TargetMode="External"/><Relationship Id="rId19" Type="http://schemas.openxmlformats.org/officeDocument/2006/relationships/hyperlink" Target="http://www.klassika.ru/" TargetMode="External"/><Relationship Id="rId4" Type="http://schemas.openxmlformats.org/officeDocument/2006/relationships/webSettings" Target="webSettings.xml"/><Relationship Id="rId9" Type="http://schemas.openxmlformats.org/officeDocument/2006/relationships/hyperlink" Target="https://disk.yandex.ru/d/WjNKeEpKRu2UoQ" TargetMode="External"/><Relationship Id="rId14" Type="http://schemas.openxmlformats.org/officeDocument/2006/relationships/hyperlink" Target="https://disk.yandex.ru/d/iu1cjXinyRUpPA" TargetMode="External"/><Relationship Id="rId22" Type="http://schemas.openxmlformats.org/officeDocument/2006/relationships/hyperlink" Target="http://www.imli.ru/elib"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3;&#1091;&#1096;&#1085;&#1080;&#1082;&#1086;&#1074;&#1072;\Desktop\2023%20%20&#1089;&#1086;&#1095;&#1080;&#1085;&#1077;&#1085;&#1080;&#1077;\&#1057;&#1090;&#1072;&#1090;&#1080;&#1089;&#1090;&#1080;&#1082;&#1072;%20&#1087;&#1086;%20&#1057;&#1086;&#1095;&#1048;&#1079;&#1083;_01.02.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Доля  участников, выбравших данную тему,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9868496675069768"/>
          <c:y val="0.12824257994940963"/>
          <c:w val="0.4706238004834376"/>
          <c:h val="0.69834844782333239"/>
        </c:manualLayout>
      </c:layout>
      <c:bar3DChart>
        <c:barDir val="bar"/>
        <c:grouping val="clustered"/>
        <c:varyColors val="0"/>
        <c:ser>
          <c:idx val="0"/>
          <c:order val="0"/>
          <c:tx>
            <c:strRef>
              <c:f>Лист1!$E$13</c:f>
              <c:strCache>
                <c:ptCount val="1"/>
                <c:pt idx="0">
                  <c:v>Доля  участников,  %</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Лист1!$D$14:$D$23</c:f>
              <c:strCache>
                <c:ptCount val="10"/>
                <c:pt idx="0">
                  <c:v>Какую жизненную цель можно назвать благородной?</c:v>
                </c:pt>
                <c:pt idx="2">
                  <c:v>Что такое взаимопонимание?</c:v>
                </c:pt>
                <c:pt idx="3">
                  <c:v>Когда представитель старшего поколения становится настоящим авторитетом для молодежи?</c:v>
                </c:pt>
                <c:pt idx="5">
                  <c:v>В чём ценность исторического опыта?</c:v>
                </c:pt>
                <c:pt idx="7">
                  <c:v>Почему достижения прогресса, дающие человеку удобства и комфорт, могут быть опасны для человечества?</c:v>
                </c:pt>
                <c:pt idx="9">
                  <c:v>Что делает человека подлинно счастливым?</c:v>
                </c:pt>
              </c:strCache>
            </c:strRef>
          </c:cat>
          <c:val>
            <c:numRef>
              <c:f>Лист1!$E$14:$E$23</c:f>
              <c:numCache>
                <c:formatCode>General</c:formatCode>
                <c:ptCount val="10"/>
                <c:pt idx="0">
                  <c:v>31.17</c:v>
                </c:pt>
                <c:pt idx="2">
                  <c:v>19.05</c:v>
                </c:pt>
                <c:pt idx="3">
                  <c:v>4.66</c:v>
                </c:pt>
                <c:pt idx="5">
                  <c:v>3.55</c:v>
                </c:pt>
                <c:pt idx="7">
                  <c:v>9.42</c:v>
                </c:pt>
                <c:pt idx="9">
                  <c:v>32.159999999999997</c:v>
                </c:pt>
              </c:numCache>
            </c:numRef>
          </c:val>
          <c:extLst>
            <c:ext xmlns:c16="http://schemas.microsoft.com/office/drawing/2014/chart" uri="{C3380CC4-5D6E-409C-BE32-E72D297353CC}">
              <c16:uniqueId val="{00000000-A63E-41C6-925C-C0F92755E821}"/>
            </c:ext>
          </c:extLst>
        </c:ser>
        <c:dLbls>
          <c:showLegendKey val="0"/>
          <c:showVal val="0"/>
          <c:showCatName val="0"/>
          <c:showSerName val="0"/>
          <c:showPercent val="0"/>
          <c:showBubbleSize val="0"/>
        </c:dLbls>
        <c:gapWidth val="75"/>
        <c:shape val="box"/>
        <c:axId val="280859616"/>
        <c:axId val="280864096"/>
        <c:axId val="0"/>
      </c:bar3DChart>
      <c:catAx>
        <c:axId val="280859616"/>
        <c:scaling>
          <c:orientation val="minMax"/>
        </c:scaling>
        <c:delete val="0"/>
        <c:axPos val="l"/>
        <c:numFmt formatCode="General" sourceLinked="0"/>
        <c:majorTickMark val="none"/>
        <c:minorTickMark val="none"/>
        <c:tickLblPos val="nextTo"/>
        <c:txPr>
          <a:bodyPr/>
          <a:lstStyle/>
          <a:p>
            <a:pPr>
              <a:defRPr sz="800">
                <a:latin typeface="Times New Roman" pitchFamily="18" charset="0"/>
                <a:cs typeface="Times New Roman" pitchFamily="18" charset="0"/>
              </a:defRPr>
            </a:pPr>
            <a:endParaRPr lang="ru-RU"/>
          </a:p>
        </c:txPr>
        <c:crossAx val="280864096"/>
        <c:crosses val="autoZero"/>
        <c:auto val="1"/>
        <c:lblAlgn val="ctr"/>
        <c:lblOffset val="100"/>
        <c:noMultiLvlLbl val="0"/>
      </c:catAx>
      <c:valAx>
        <c:axId val="280864096"/>
        <c:scaling>
          <c:orientation val="minMax"/>
        </c:scaling>
        <c:delete val="1"/>
        <c:axPos val="b"/>
        <c:numFmt formatCode="General" sourceLinked="1"/>
        <c:majorTickMark val="none"/>
        <c:minorTickMark val="none"/>
        <c:tickLblPos val="nextTo"/>
        <c:crossAx val="280859616"/>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E3005-E3C7-4852-A98D-C52BB166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8785</Words>
  <Characters>50077</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Чушникова</dc:creator>
  <cp:keywords/>
  <dc:description/>
  <cp:lastModifiedBy>Сергей Карпов</cp:lastModifiedBy>
  <cp:revision>32</cp:revision>
  <cp:lastPrinted>2023-06-23T10:18:00Z</cp:lastPrinted>
  <dcterms:created xsi:type="dcterms:W3CDTF">2023-07-24T11:25:00Z</dcterms:created>
  <dcterms:modified xsi:type="dcterms:W3CDTF">2023-08-10T12:51:00Z</dcterms:modified>
</cp:coreProperties>
</file>