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81B72" w14:textId="29729BC7" w:rsidR="00924DEB" w:rsidRPr="00950D62" w:rsidRDefault="00130C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П</w:t>
      </w:r>
      <w:r w:rsidR="00406B67" w:rsidRPr="00950D62">
        <w:rPr>
          <w:rFonts w:ascii="Times New Roman" w:hAnsi="Times New Roman" w:cs="Times New Roman"/>
          <w:sz w:val="28"/>
          <w:szCs w:val="28"/>
        </w:rPr>
        <w:t>лан работы</w:t>
      </w:r>
      <w:r w:rsidRPr="00950D62">
        <w:rPr>
          <w:rFonts w:ascii="Times New Roman" w:hAnsi="Times New Roman" w:cs="Times New Roman"/>
          <w:sz w:val="28"/>
          <w:szCs w:val="28"/>
        </w:rPr>
        <w:t xml:space="preserve"> </w:t>
      </w:r>
      <w:r w:rsidR="00406B67" w:rsidRPr="00950D62">
        <w:rPr>
          <w:rFonts w:ascii="Times New Roman" w:hAnsi="Times New Roman" w:cs="Times New Roman"/>
          <w:sz w:val="28"/>
          <w:szCs w:val="28"/>
        </w:rPr>
        <w:t>(«дорожная карта»)</w:t>
      </w:r>
    </w:p>
    <w:p w14:paraId="10B0DB38" w14:textId="7FED7C69" w:rsidR="00406B67" w:rsidRPr="00A4308A" w:rsidRDefault="00426536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>аборатории</w:t>
      </w:r>
      <w:r w:rsidR="00C334EE">
        <w:rPr>
          <w:rFonts w:ascii="Times New Roman" w:hAnsi="Times New Roman" w:cs="Times New Roman"/>
          <w:sz w:val="28"/>
          <w:szCs w:val="28"/>
          <w:u w:val="single"/>
        </w:rPr>
        <w:t xml:space="preserve"> филологического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 xml:space="preserve"> образования </w:t>
      </w:r>
    </w:p>
    <w:p w14:paraId="51C6D7B4" w14:textId="68A80410" w:rsidR="00406B67" w:rsidRPr="00950D62" w:rsidRDefault="00406B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 xml:space="preserve">кафедры основного и среднего общего образования </w:t>
      </w:r>
    </w:p>
    <w:p w14:paraId="102405A6" w14:textId="23BE1154" w:rsidR="00130C67" w:rsidRDefault="00A06BDA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</w:t>
      </w:r>
      <w:r w:rsidR="00130C67" w:rsidRPr="00950D62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130C67" w:rsidRPr="00950D6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6E246BE4" w14:textId="77777777" w:rsidR="002B7008" w:rsidRDefault="002B7008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5188"/>
        <w:gridCol w:w="2069"/>
        <w:gridCol w:w="4161"/>
        <w:gridCol w:w="2506"/>
      </w:tblGrid>
      <w:tr w:rsidR="00D35FA7" w14:paraId="2C83DE99" w14:textId="77777777" w:rsidTr="002B7008">
        <w:tc>
          <w:tcPr>
            <w:tcW w:w="576" w:type="dxa"/>
          </w:tcPr>
          <w:p w14:paraId="7FB8D091" w14:textId="40B568E4" w:rsidR="00130C67" w:rsidRPr="001876E3" w:rsidRDefault="00130C67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76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17" w:type="dxa"/>
          </w:tcPr>
          <w:p w14:paraId="702652D1" w14:textId="0C0A958F" w:rsidR="009738B6" w:rsidRPr="009738B6" w:rsidRDefault="00ED6D20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74" w:type="dxa"/>
          </w:tcPr>
          <w:p w14:paraId="09441DC8" w14:textId="15ACF451" w:rsidR="00130C67" w:rsidRPr="001876E3" w:rsidRDefault="00ED6D20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2F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4183" w:type="dxa"/>
          </w:tcPr>
          <w:p w14:paraId="41FEC2F4" w14:textId="77777777" w:rsidR="00426536" w:rsidRDefault="00C165E6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</w:t>
            </w:r>
          </w:p>
          <w:p w14:paraId="15372CE5" w14:textId="1C3540AC" w:rsidR="009738B6" w:rsidRPr="001876E3" w:rsidRDefault="00C165E6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материалов</w:t>
            </w:r>
          </w:p>
        </w:tc>
        <w:tc>
          <w:tcPr>
            <w:tcW w:w="2510" w:type="dxa"/>
          </w:tcPr>
          <w:p w14:paraId="00C1F941" w14:textId="0073D1DD" w:rsidR="00130C67" w:rsidRPr="001876E3" w:rsidRDefault="00C165E6" w:rsidP="002B70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064F5" w:rsidRPr="008064F5" w14:paraId="46E46784" w14:textId="77777777" w:rsidTr="003D6B55">
        <w:tc>
          <w:tcPr>
            <w:tcW w:w="14560" w:type="dxa"/>
            <w:gridSpan w:val="5"/>
          </w:tcPr>
          <w:p w14:paraId="48462ACA" w14:textId="2C0314F6" w:rsidR="00BD56ED" w:rsidRPr="00F46E62" w:rsidRDefault="0039382F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7537C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F7BB1" w:rsidRPr="00F46E62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D6D20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методическая </w:t>
            </w:r>
            <w:r w:rsidR="004F7BB1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</w:tr>
      <w:tr w:rsidR="0039382F" w:rsidRPr="008064F5" w14:paraId="788AE3C9" w14:textId="77777777" w:rsidTr="002B7008">
        <w:tc>
          <w:tcPr>
            <w:tcW w:w="576" w:type="dxa"/>
          </w:tcPr>
          <w:p w14:paraId="43640E84" w14:textId="199A12DA" w:rsidR="0039382F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17" w:type="dxa"/>
          </w:tcPr>
          <w:p w14:paraId="708DB671" w14:textId="11978B57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образовательных событий в рамках реализации Концепции преподавания русского языка и литературы </w:t>
            </w:r>
          </w:p>
        </w:tc>
        <w:tc>
          <w:tcPr>
            <w:tcW w:w="2074" w:type="dxa"/>
          </w:tcPr>
          <w:p w14:paraId="079CFAC0" w14:textId="6605DA64" w:rsidR="0039382F" w:rsidRPr="007968C9" w:rsidRDefault="0071004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183" w:type="dxa"/>
          </w:tcPr>
          <w:p w14:paraId="2C4C483B" w14:textId="2E58DFB8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Центра пресс-релизов и пост-релизов проводимых мероприятий </w:t>
            </w:r>
          </w:p>
        </w:tc>
        <w:tc>
          <w:tcPr>
            <w:tcW w:w="2510" w:type="dxa"/>
          </w:tcPr>
          <w:p w14:paraId="057BC6EB" w14:textId="449DB38E" w:rsidR="0039382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39382F" w:rsidRPr="008064F5" w14:paraId="06575500" w14:textId="77777777" w:rsidTr="002B7008">
        <w:tc>
          <w:tcPr>
            <w:tcW w:w="576" w:type="dxa"/>
          </w:tcPr>
          <w:p w14:paraId="5BA99EED" w14:textId="7F420FDC" w:rsidR="0039382F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17" w:type="dxa"/>
          </w:tcPr>
          <w:p w14:paraId="576FBF32" w14:textId="2B7A26EB" w:rsidR="0071004A" w:rsidRPr="00B8225B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мероприятий, проводимых в рамках реализации совместного</w:t>
            </w:r>
          </w:p>
          <w:p w14:paraId="7506C51E" w14:textId="77777777" w:rsidR="0071004A" w:rsidRPr="00B8225B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проекта «Немецкий – первый второй</w:t>
            </w:r>
          </w:p>
          <w:p w14:paraId="1FC4F594" w14:textId="77777777" w:rsidR="0071004A" w:rsidRPr="00B8225B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иностранный», «Немецкий для профессии и</w:t>
            </w:r>
          </w:p>
          <w:p w14:paraId="620DF4F9" w14:textId="77777777" w:rsidR="0071004A" w:rsidRPr="00B8225B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карьеры» и др. при поддержке Немецкого</w:t>
            </w:r>
          </w:p>
          <w:p w14:paraId="4C7BD5DD" w14:textId="77777777" w:rsidR="0071004A" w:rsidRPr="00B8225B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культурного центра имени Гёте в Москве и</w:t>
            </w:r>
          </w:p>
          <w:p w14:paraId="45C85E38" w14:textId="77777777" w:rsidR="0071004A" w:rsidRPr="00B8225B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Межрегиональной ассоциации учителей и</w:t>
            </w:r>
          </w:p>
          <w:p w14:paraId="1542DE9D" w14:textId="32D36981" w:rsidR="00B0396B" w:rsidRPr="00B8225B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преподавателей немецкого языка</w:t>
            </w:r>
          </w:p>
        </w:tc>
        <w:tc>
          <w:tcPr>
            <w:tcW w:w="2074" w:type="dxa"/>
          </w:tcPr>
          <w:p w14:paraId="4162F1D2" w14:textId="43F0C6E0" w:rsidR="0039382F" w:rsidRPr="00B8225B" w:rsidRDefault="0071004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0BE3D564" w14:textId="76778E96" w:rsidR="0039382F" w:rsidRPr="00B8225B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</w:t>
            </w:r>
            <w:r w:rsidR="00157311" w:rsidRPr="00B822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релизов и пост-релизов проводимых мероприятий</w:t>
            </w:r>
          </w:p>
        </w:tc>
        <w:tc>
          <w:tcPr>
            <w:tcW w:w="2510" w:type="dxa"/>
          </w:tcPr>
          <w:p w14:paraId="3E7E1779" w14:textId="55A48540" w:rsidR="00F92064" w:rsidRPr="00B8225B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25B">
              <w:rPr>
                <w:rFonts w:ascii="Times New Roman" w:hAnsi="Times New Roman" w:cs="Times New Roman"/>
                <w:sz w:val="24"/>
                <w:szCs w:val="24"/>
              </w:rPr>
              <w:t>Мультипликаторы НКЦ им. Гёте при ГБУ ДПО РМ «ЦНППМ «Педагог 13.ру» (Лаптева И. В., Пахмутова Е. Д.)</w:t>
            </w:r>
          </w:p>
        </w:tc>
      </w:tr>
      <w:tr w:rsidR="007F58B2" w:rsidRPr="008064F5" w14:paraId="17026FCE" w14:textId="77777777" w:rsidTr="002B7008">
        <w:tc>
          <w:tcPr>
            <w:tcW w:w="576" w:type="dxa"/>
          </w:tcPr>
          <w:p w14:paraId="5B0EE254" w14:textId="2B60A096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17" w:type="dxa"/>
          </w:tcPr>
          <w:p w14:paraId="650DA8C6" w14:textId="44DE8BD2" w:rsidR="007F58B2" w:rsidRPr="007968C9" w:rsidRDefault="0071004A" w:rsidP="003D6B5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и проведение образовательных событий, посвященных памятным юбилейным датам, событиям и др.</w:t>
            </w:r>
          </w:p>
        </w:tc>
        <w:tc>
          <w:tcPr>
            <w:tcW w:w="2074" w:type="dxa"/>
          </w:tcPr>
          <w:p w14:paraId="5810A239" w14:textId="05EEB46C" w:rsidR="007F58B2" w:rsidRPr="007968C9" w:rsidRDefault="0071004A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112C4CEF" w14:textId="53E2E8CD" w:rsidR="00C37B3F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мероприятий </w:t>
            </w:r>
          </w:p>
        </w:tc>
        <w:tc>
          <w:tcPr>
            <w:tcW w:w="2510" w:type="dxa"/>
          </w:tcPr>
          <w:p w14:paraId="6B9039B3" w14:textId="19EF7944" w:rsidR="00D97085" w:rsidRPr="007968C9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</w:tc>
      </w:tr>
      <w:tr w:rsidR="007F58B2" w:rsidRPr="008064F5" w14:paraId="5710543C" w14:textId="77777777" w:rsidTr="002B7008">
        <w:tc>
          <w:tcPr>
            <w:tcW w:w="576" w:type="dxa"/>
          </w:tcPr>
          <w:p w14:paraId="5062D68F" w14:textId="76120457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17" w:type="dxa"/>
          </w:tcPr>
          <w:p w14:paraId="7ACE1A77" w14:textId="7A29BDA6" w:rsidR="007F58B2" w:rsidRPr="00F46E62" w:rsidRDefault="0071004A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 «Поликультурное образование: опыт и перспективы»</w:t>
            </w:r>
            <w:r w:rsidR="0011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</w:tcPr>
          <w:p w14:paraId="4FDA445C" w14:textId="7AB3CE04" w:rsidR="007F58B2" w:rsidRPr="007968C9" w:rsidRDefault="0071004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037D6474" w14:textId="5FF1242E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510" w:type="dxa"/>
          </w:tcPr>
          <w:p w14:paraId="73EDA193" w14:textId="77777777" w:rsidR="00C36E10" w:rsidRPr="00C36E10" w:rsidRDefault="00C36E10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Бокунова Т.Г.</w:t>
            </w:r>
          </w:p>
          <w:p w14:paraId="7C83603F" w14:textId="7E5C7C49" w:rsidR="007F58B2" w:rsidRPr="007968C9" w:rsidRDefault="00C36E10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Медянкина Е.В.</w:t>
            </w:r>
          </w:p>
        </w:tc>
      </w:tr>
      <w:tr w:rsidR="007F58B2" w:rsidRPr="008064F5" w14:paraId="51ADC1FE" w14:textId="77777777" w:rsidTr="002B7008">
        <w:tc>
          <w:tcPr>
            <w:tcW w:w="576" w:type="dxa"/>
          </w:tcPr>
          <w:p w14:paraId="68026239" w14:textId="4A4D4B32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17" w:type="dxa"/>
          </w:tcPr>
          <w:p w14:paraId="3E7F20DD" w14:textId="633C03ED" w:rsidR="007F58B2" w:rsidRPr="007968C9" w:rsidRDefault="00A06BDA" w:rsidP="003D6B5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F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Интернет-конференция </w:t>
            </w:r>
            <w:r w:rsidRPr="003F55F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«А.Н. Островский и его наследие: судьба во времени»</w:t>
            </w:r>
          </w:p>
        </w:tc>
        <w:tc>
          <w:tcPr>
            <w:tcW w:w="2074" w:type="dxa"/>
          </w:tcPr>
          <w:p w14:paraId="2E1C974D" w14:textId="106F8952" w:rsidR="007F58B2" w:rsidRPr="007968C9" w:rsidRDefault="00A06BD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2022</w:t>
            </w:r>
          </w:p>
        </w:tc>
        <w:tc>
          <w:tcPr>
            <w:tcW w:w="4183" w:type="dxa"/>
          </w:tcPr>
          <w:p w14:paraId="19E536B9" w14:textId="334FAACE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10" w:type="dxa"/>
          </w:tcPr>
          <w:p w14:paraId="09711135" w14:textId="0C1B3F0F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</w:tc>
      </w:tr>
      <w:tr w:rsidR="005C3900" w:rsidRPr="008064F5" w14:paraId="17858104" w14:textId="77777777" w:rsidTr="002B7008">
        <w:tc>
          <w:tcPr>
            <w:tcW w:w="576" w:type="dxa"/>
          </w:tcPr>
          <w:p w14:paraId="54DFCC23" w14:textId="526A74B7" w:rsidR="005C3900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17" w:type="dxa"/>
          </w:tcPr>
          <w:p w14:paraId="28A72FC3" w14:textId="5E9B3B70" w:rsidR="005C3900" w:rsidRPr="007968C9" w:rsidRDefault="00A06BDA" w:rsidP="003D6B55">
            <w:pPr>
              <w:pStyle w:val="ab"/>
              <w:spacing w:before="0" w:beforeAutospacing="0" w:after="0" w:afterAutospacing="0"/>
              <w:rPr>
                <w:i/>
                <w:iCs/>
              </w:rPr>
            </w:pPr>
            <w:r w:rsidRPr="003F55F9">
              <w:t>Научно-практическая конференция «</w:t>
            </w:r>
            <w:r w:rsidRPr="003F55F9">
              <w:rPr>
                <w:color w:val="000000"/>
              </w:rPr>
              <w:t>А.Н. Островск</w:t>
            </w:r>
            <w:r>
              <w:rPr>
                <w:color w:val="000000"/>
              </w:rPr>
              <w:t>ий: взгляд сквозь века</w:t>
            </w:r>
            <w:r w:rsidRPr="003F55F9">
              <w:rPr>
                <w:color w:val="000000"/>
              </w:rPr>
              <w:t>»</w:t>
            </w:r>
          </w:p>
        </w:tc>
        <w:tc>
          <w:tcPr>
            <w:tcW w:w="2074" w:type="dxa"/>
          </w:tcPr>
          <w:p w14:paraId="30E00589" w14:textId="04442B02" w:rsidR="005C3900" w:rsidRPr="007968C9" w:rsidRDefault="00A06BD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2022</w:t>
            </w:r>
          </w:p>
        </w:tc>
        <w:tc>
          <w:tcPr>
            <w:tcW w:w="4183" w:type="dxa"/>
          </w:tcPr>
          <w:p w14:paraId="1D412D5E" w14:textId="7008ECD0" w:rsidR="005C3900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10" w:type="dxa"/>
          </w:tcPr>
          <w:p w14:paraId="68762565" w14:textId="0C4ECEF6" w:rsidR="005C3900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</w:tc>
      </w:tr>
      <w:tr w:rsidR="007F58B2" w:rsidRPr="008064F5" w14:paraId="1489492D" w14:textId="77777777" w:rsidTr="002B7008">
        <w:tc>
          <w:tcPr>
            <w:tcW w:w="576" w:type="dxa"/>
          </w:tcPr>
          <w:p w14:paraId="3FE2A701" w14:textId="4E8DE3FC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217" w:type="dxa"/>
          </w:tcPr>
          <w:p w14:paraId="752D9D0A" w14:textId="40D2902D" w:rsidR="007F58B2" w:rsidRPr="007968C9" w:rsidRDefault="00A06BDA" w:rsidP="003D6B5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55F9">
              <w:rPr>
                <w:rFonts w:ascii="Times New Roman" w:hAnsi="Times New Roman" w:cs="Times New Roman"/>
                <w:sz w:val="24"/>
                <w:szCs w:val="24"/>
              </w:rPr>
              <w:t>Серия республиканских вебинаров для обучающихся ОО РМ «Драматургия А.Н. Островского. К 200-летию со дня рождения</w:t>
            </w:r>
          </w:p>
        </w:tc>
        <w:tc>
          <w:tcPr>
            <w:tcW w:w="2074" w:type="dxa"/>
          </w:tcPr>
          <w:p w14:paraId="71EE7401" w14:textId="0B68A2F3" w:rsidR="007F58B2" w:rsidRPr="007968C9" w:rsidRDefault="00A06BD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63E52F71" w14:textId="7A824982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10" w:type="dxa"/>
          </w:tcPr>
          <w:p w14:paraId="6A59DD3C" w14:textId="66766E5F" w:rsidR="007F58B2" w:rsidRPr="007968C9" w:rsidRDefault="00157311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</w:tc>
      </w:tr>
      <w:tr w:rsidR="00E17897" w:rsidRPr="008064F5" w14:paraId="6ED0553F" w14:textId="77777777" w:rsidTr="002B7008">
        <w:tc>
          <w:tcPr>
            <w:tcW w:w="576" w:type="dxa"/>
          </w:tcPr>
          <w:p w14:paraId="4CC34AB7" w14:textId="7C985708" w:rsidR="00E17897" w:rsidRDefault="00A06BDA" w:rsidP="00E1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5217" w:type="dxa"/>
          </w:tcPr>
          <w:p w14:paraId="42BB9D3C" w14:textId="77777777" w:rsidR="00A06BDA" w:rsidRPr="003F55F9" w:rsidRDefault="00A06BDA" w:rsidP="00A06B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5F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урока-дискуссий к 200-летию со дня рождения А.Н. Островского</w:t>
            </w:r>
            <w:r w:rsidRPr="003F5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«Мастер русской драмы»</w:t>
            </w:r>
          </w:p>
          <w:p w14:paraId="7B1639ED" w14:textId="3FC98CDA" w:rsidR="00E17897" w:rsidRPr="00F60519" w:rsidRDefault="00E17897" w:rsidP="00E1789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4" w:type="dxa"/>
          </w:tcPr>
          <w:p w14:paraId="1EB92512" w14:textId="328BD64C" w:rsidR="00E17897" w:rsidRDefault="00A06BDA" w:rsidP="00E1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2023</w:t>
            </w:r>
          </w:p>
        </w:tc>
        <w:tc>
          <w:tcPr>
            <w:tcW w:w="4183" w:type="dxa"/>
          </w:tcPr>
          <w:p w14:paraId="3FCFF3A3" w14:textId="6DA85159" w:rsidR="00E17897" w:rsidRDefault="00E17897" w:rsidP="00E1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10" w:type="dxa"/>
          </w:tcPr>
          <w:p w14:paraId="27C294B9" w14:textId="6D45A436" w:rsidR="00E17897" w:rsidRPr="007968C9" w:rsidRDefault="00E17897" w:rsidP="00E1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</w:tc>
      </w:tr>
      <w:tr w:rsidR="008676B5" w:rsidRPr="008064F5" w14:paraId="41DE14A5" w14:textId="77777777" w:rsidTr="002B7008">
        <w:tc>
          <w:tcPr>
            <w:tcW w:w="576" w:type="dxa"/>
          </w:tcPr>
          <w:p w14:paraId="3D05BF67" w14:textId="7B4FB66E" w:rsidR="008676B5" w:rsidRDefault="00A06BDA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5217" w:type="dxa"/>
          </w:tcPr>
          <w:p w14:paraId="386008EA" w14:textId="4912D48E" w:rsidR="00A06BDA" w:rsidRDefault="00A06BDA" w:rsidP="00A06BD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5F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</w:t>
            </w:r>
            <w:r w:rsidRPr="003F55F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буктрейлеров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«Читаем А.Н. Островского» </w:t>
            </w:r>
            <w:r w:rsidRPr="003F5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(Буктрейлеры по произведениям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08CA6CA" w14:textId="5742C702" w:rsidR="008676B5" w:rsidRPr="00E17897" w:rsidRDefault="00A06BDA" w:rsidP="00A06BD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F55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Н.Остовского</w:t>
            </w:r>
          </w:p>
        </w:tc>
        <w:tc>
          <w:tcPr>
            <w:tcW w:w="2074" w:type="dxa"/>
          </w:tcPr>
          <w:p w14:paraId="4EE75B17" w14:textId="727138AE" w:rsidR="008676B5" w:rsidRPr="007968C9" w:rsidRDefault="00A06BDA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2023</w:t>
            </w:r>
          </w:p>
        </w:tc>
        <w:tc>
          <w:tcPr>
            <w:tcW w:w="4183" w:type="dxa"/>
          </w:tcPr>
          <w:p w14:paraId="1C9E54AE" w14:textId="148C9555" w:rsidR="008676B5" w:rsidRPr="007968C9" w:rsidRDefault="008676B5" w:rsidP="0086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</w:t>
            </w:r>
          </w:p>
        </w:tc>
        <w:tc>
          <w:tcPr>
            <w:tcW w:w="2510" w:type="dxa"/>
          </w:tcPr>
          <w:p w14:paraId="01234A17" w14:textId="553CB4FC" w:rsidR="008676B5" w:rsidRPr="007968C9" w:rsidRDefault="008676B5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</w:tc>
      </w:tr>
      <w:tr w:rsidR="008E0B9D" w:rsidRPr="008064F5" w14:paraId="0299D04E" w14:textId="77777777" w:rsidTr="002B7008">
        <w:tc>
          <w:tcPr>
            <w:tcW w:w="576" w:type="dxa"/>
          </w:tcPr>
          <w:p w14:paraId="3DD4C4EC" w14:textId="3C1682C9" w:rsidR="008E0B9D" w:rsidRDefault="00A06BDA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5217" w:type="dxa"/>
          </w:tcPr>
          <w:p w14:paraId="26936EA6" w14:textId="29C68012" w:rsidR="008E0B9D" w:rsidRPr="003F55F9" w:rsidRDefault="00A06BDA" w:rsidP="00867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  <w:r w:rsidR="008E0B9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научно-практическая конференция «Нам слово русское дано», посвященная Дню русского языка</w:t>
            </w:r>
          </w:p>
        </w:tc>
        <w:tc>
          <w:tcPr>
            <w:tcW w:w="2074" w:type="dxa"/>
          </w:tcPr>
          <w:p w14:paraId="010892C7" w14:textId="339352C4" w:rsidR="008E0B9D" w:rsidRDefault="00A06BDA" w:rsidP="00867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2023</w:t>
            </w:r>
          </w:p>
        </w:tc>
        <w:tc>
          <w:tcPr>
            <w:tcW w:w="4183" w:type="dxa"/>
          </w:tcPr>
          <w:p w14:paraId="40F37FCF" w14:textId="66D1196A" w:rsidR="008E0B9D" w:rsidRPr="007968C9" w:rsidRDefault="008E0B9D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10" w:type="dxa"/>
          </w:tcPr>
          <w:p w14:paraId="587B05C9" w14:textId="72D13CA9" w:rsidR="008E0B9D" w:rsidRPr="007968C9" w:rsidRDefault="008E0B9D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</w:tc>
      </w:tr>
      <w:tr w:rsidR="00213084" w:rsidRPr="008064F5" w14:paraId="55DFBCA4" w14:textId="77777777" w:rsidTr="002B7008">
        <w:tc>
          <w:tcPr>
            <w:tcW w:w="576" w:type="dxa"/>
          </w:tcPr>
          <w:p w14:paraId="65821187" w14:textId="46A4375B" w:rsidR="00213084" w:rsidRPr="002B7008" w:rsidRDefault="00A06BDA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5217" w:type="dxa"/>
          </w:tcPr>
          <w:p w14:paraId="49E747A7" w14:textId="4476CA91" w:rsidR="00213084" w:rsidRPr="00C36E10" w:rsidRDefault="00F136EC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КПК Формирование и развитие функциональной грамотности обучающихся: проекториум для педагога»</w:t>
            </w:r>
          </w:p>
        </w:tc>
        <w:tc>
          <w:tcPr>
            <w:tcW w:w="2074" w:type="dxa"/>
          </w:tcPr>
          <w:p w14:paraId="48B4AE47" w14:textId="58EA0C4F" w:rsidR="00213084" w:rsidRPr="00C36E10" w:rsidRDefault="00AA7A42" w:rsidP="003D6B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 курсовых мероприятий</w:t>
            </w:r>
          </w:p>
        </w:tc>
        <w:tc>
          <w:tcPr>
            <w:tcW w:w="4183" w:type="dxa"/>
          </w:tcPr>
          <w:p w14:paraId="568EC71D" w14:textId="411D41FC" w:rsidR="00AA7A42" w:rsidRPr="00C36E10" w:rsidRDefault="00AA7A42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Методический портфель по итогам курса </w:t>
            </w:r>
          </w:p>
        </w:tc>
        <w:tc>
          <w:tcPr>
            <w:tcW w:w="2510" w:type="dxa"/>
          </w:tcPr>
          <w:p w14:paraId="246E715E" w14:textId="77777777" w:rsidR="00213084" w:rsidRPr="00C36E10" w:rsidRDefault="00AA7A42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Бокунова Т.Г.</w:t>
            </w:r>
          </w:p>
          <w:p w14:paraId="3E797DE6" w14:textId="304EE820" w:rsidR="00AA7A42" w:rsidRPr="00C36E10" w:rsidRDefault="00AA7A42" w:rsidP="003D6B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6E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Медянкина Е.В.</w:t>
            </w:r>
          </w:p>
        </w:tc>
      </w:tr>
    </w:tbl>
    <w:p w14:paraId="10E3699B" w14:textId="77777777" w:rsidR="002B7008" w:rsidRDefault="002B7008">
      <w:r>
        <w:br w:type="page"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66"/>
        <w:gridCol w:w="4977"/>
        <w:gridCol w:w="137"/>
        <w:gridCol w:w="1890"/>
        <w:gridCol w:w="177"/>
        <w:gridCol w:w="4183"/>
        <w:gridCol w:w="2494"/>
      </w:tblGrid>
      <w:tr w:rsidR="007F58B2" w:rsidRPr="008064F5" w14:paraId="24990BE7" w14:textId="77777777" w:rsidTr="003D6B55">
        <w:trPr>
          <w:trHeight w:val="199"/>
        </w:trPr>
        <w:tc>
          <w:tcPr>
            <w:tcW w:w="14560" w:type="dxa"/>
            <w:gridSpan w:val="8"/>
          </w:tcPr>
          <w:p w14:paraId="73C340C7" w14:textId="7646B039" w:rsidR="007F58B2" w:rsidRPr="007968C9" w:rsidRDefault="007F58B2" w:rsidP="003D6B5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53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2.</w:t>
            </w:r>
            <w:r w:rsidRPr="00F46E6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Научно-методическая и </w:t>
            </w:r>
            <w:r w:rsidR="0077101C"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F46E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нновационная деятельность</w:t>
            </w:r>
          </w:p>
        </w:tc>
      </w:tr>
      <w:tr w:rsidR="007F58B2" w:rsidRPr="008064F5" w14:paraId="54F94555" w14:textId="77777777" w:rsidTr="002B7008">
        <w:tc>
          <w:tcPr>
            <w:tcW w:w="576" w:type="dxa"/>
          </w:tcPr>
          <w:p w14:paraId="5EB181F2" w14:textId="2EA481C2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3"/>
          </w:tcPr>
          <w:p w14:paraId="5AD31461" w14:textId="5F3A8908" w:rsidR="007F58B2" w:rsidRPr="007968C9" w:rsidRDefault="00157311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Распространение инновационного педагогического опыта учителей предметной области «Филология»</w:t>
            </w:r>
          </w:p>
        </w:tc>
        <w:tc>
          <w:tcPr>
            <w:tcW w:w="2074" w:type="dxa"/>
            <w:gridSpan w:val="2"/>
          </w:tcPr>
          <w:p w14:paraId="6EC1A38E" w14:textId="4572D24F" w:rsidR="007F58B2" w:rsidRPr="007968C9" w:rsidRDefault="00157311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15AC6205" w14:textId="0EED15E4" w:rsidR="007F58B2" w:rsidRPr="007968C9" w:rsidRDefault="00E54C0C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Педагогические конференции, семинары</w:t>
            </w:r>
            <w:r w:rsidR="003D6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круглые столы и т.д.</w:t>
            </w:r>
          </w:p>
        </w:tc>
        <w:tc>
          <w:tcPr>
            <w:tcW w:w="2510" w:type="dxa"/>
          </w:tcPr>
          <w:p w14:paraId="1481881F" w14:textId="77777777" w:rsidR="00D97085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11390ECB" w14:textId="7D92DB16" w:rsidR="00AA7A42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7F58B2" w:rsidRPr="008064F5" w14:paraId="52BB35DB" w14:textId="77777777" w:rsidTr="002B7008">
        <w:tc>
          <w:tcPr>
            <w:tcW w:w="576" w:type="dxa"/>
          </w:tcPr>
          <w:p w14:paraId="79E5A192" w14:textId="0468B29A" w:rsidR="007F58B2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3"/>
          </w:tcPr>
          <w:p w14:paraId="79745A1E" w14:textId="47BD18DB" w:rsidR="007F58B2" w:rsidRPr="007968C9" w:rsidRDefault="00E54C0C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новых идей и эффективных практик наставничества</w:t>
            </w:r>
          </w:p>
        </w:tc>
        <w:tc>
          <w:tcPr>
            <w:tcW w:w="2074" w:type="dxa"/>
            <w:gridSpan w:val="2"/>
          </w:tcPr>
          <w:p w14:paraId="7FB2294E" w14:textId="59ABEFE6" w:rsidR="007F58B2" w:rsidRPr="007968C9" w:rsidRDefault="00E54C0C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70E791A4" w14:textId="2BB5DB04" w:rsidR="007F58B2" w:rsidRPr="007968C9" w:rsidRDefault="00E54C0C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Образовательные события, банк лучших практик</w:t>
            </w:r>
          </w:p>
        </w:tc>
        <w:tc>
          <w:tcPr>
            <w:tcW w:w="2510" w:type="dxa"/>
          </w:tcPr>
          <w:p w14:paraId="455C407D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7ECB279A" w14:textId="7F22CB48" w:rsidR="007F58B2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213084" w:rsidRPr="008064F5" w14:paraId="0A03E670" w14:textId="77777777" w:rsidTr="002B7008">
        <w:tc>
          <w:tcPr>
            <w:tcW w:w="576" w:type="dxa"/>
          </w:tcPr>
          <w:p w14:paraId="7B62587F" w14:textId="54DF9DF1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217" w:type="dxa"/>
            <w:gridSpan w:val="3"/>
          </w:tcPr>
          <w:p w14:paraId="06E9F6E7" w14:textId="1ABE86C9" w:rsidR="00213084" w:rsidRPr="00213084" w:rsidRDefault="00213084" w:rsidP="00B45EC8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4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Лаборатория филологического образования: ключевые направления </w:t>
            </w:r>
            <w:r w:rsidR="00F169CE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 учителя в 2022–2023</w:t>
            </w:r>
            <w:r w:rsidR="00B45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</w:t>
            </w:r>
            <w:r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>» в рамках Республиканского педагогического марафон «Ос</w:t>
            </w:r>
            <w:r w:rsidR="00B45EC8">
              <w:rPr>
                <w:rFonts w:ascii="Times New Roman" w:eastAsia="Calibri" w:hAnsi="Times New Roman" w:cs="Times New Roman"/>
                <w:sz w:val="24"/>
                <w:szCs w:val="24"/>
              </w:rPr>
              <w:t>енняя школа учителя</w:t>
            </w:r>
            <w:r w:rsidR="00F1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2022</w:t>
            </w:r>
            <w:r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gridSpan w:val="2"/>
          </w:tcPr>
          <w:p w14:paraId="58B1ABA5" w14:textId="78876C7C" w:rsidR="00213084" w:rsidRPr="00213084" w:rsidRDefault="00F169CE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</w:t>
            </w:r>
          </w:p>
        </w:tc>
        <w:tc>
          <w:tcPr>
            <w:tcW w:w="4183" w:type="dxa"/>
          </w:tcPr>
          <w:p w14:paraId="3312CDD5" w14:textId="4211382B" w:rsidR="00213084" w:rsidRPr="007968C9" w:rsidRDefault="0021308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510" w:type="dxa"/>
          </w:tcPr>
          <w:p w14:paraId="736F25A3" w14:textId="23736B9A" w:rsidR="00213084" w:rsidRPr="007968C9" w:rsidRDefault="00213084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2F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213084" w:rsidRPr="008064F5" w14:paraId="3A3E8A3C" w14:textId="77777777" w:rsidTr="002B7008">
        <w:tc>
          <w:tcPr>
            <w:tcW w:w="576" w:type="dxa"/>
          </w:tcPr>
          <w:p w14:paraId="05E471D4" w14:textId="1FD0F992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217" w:type="dxa"/>
            <w:gridSpan w:val="3"/>
          </w:tcPr>
          <w:p w14:paraId="27EF8040" w14:textId="708AF9CF" w:rsidR="00213084" w:rsidRPr="00213084" w:rsidRDefault="00213084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Площадка продуктивного образовательного опыта «Методы и приёмы работы по формированию читательской грамотности школьников»</w:t>
            </w:r>
            <w:r w:rsidR="00114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B343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аций Республики Мордовия на 2022</w:t>
            </w:r>
            <w:r w:rsidR="00B3436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2023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учебный год)</w:t>
            </w:r>
          </w:p>
        </w:tc>
        <w:tc>
          <w:tcPr>
            <w:tcW w:w="2074" w:type="dxa"/>
            <w:gridSpan w:val="2"/>
          </w:tcPr>
          <w:p w14:paraId="2A17E47E" w14:textId="416B8BEC" w:rsidR="00213084" w:rsidRPr="00213084" w:rsidRDefault="00F169CE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4183" w:type="dxa"/>
          </w:tcPr>
          <w:p w14:paraId="71A58AC7" w14:textId="4753BA24" w:rsidR="00213084" w:rsidRPr="007968C9" w:rsidRDefault="00C36E10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510" w:type="dxa"/>
          </w:tcPr>
          <w:p w14:paraId="0F0AD462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76C9E40C" w14:textId="2D825E50" w:rsidR="00213084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213084" w:rsidRPr="008064F5" w14:paraId="3B1E38D4" w14:textId="77777777" w:rsidTr="002B7008">
        <w:tc>
          <w:tcPr>
            <w:tcW w:w="576" w:type="dxa"/>
          </w:tcPr>
          <w:p w14:paraId="6B744B2F" w14:textId="22A7DD98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217" w:type="dxa"/>
            <w:gridSpan w:val="3"/>
          </w:tcPr>
          <w:p w14:paraId="67753E49" w14:textId="10A0111A" w:rsidR="00213084" w:rsidRPr="00213084" w:rsidRDefault="00213084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Вебинар «Совершенствование читательской грамотности как средство развития личности школьника»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4F11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организаций Республики Мордовия на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2022 </w:t>
            </w:r>
            <w:r w:rsidR="003D6B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2023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учебный год)</w:t>
            </w:r>
          </w:p>
        </w:tc>
        <w:tc>
          <w:tcPr>
            <w:tcW w:w="2074" w:type="dxa"/>
            <w:gridSpan w:val="2"/>
          </w:tcPr>
          <w:p w14:paraId="17E36C3C" w14:textId="1CC30CDC" w:rsidR="00213084" w:rsidRPr="00213084" w:rsidRDefault="00F169CE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4183" w:type="dxa"/>
          </w:tcPr>
          <w:p w14:paraId="0ABBFAFD" w14:textId="2BFD3918" w:rsidR="00213084" w:rsidRPr="007968C9" w:rsidRDefault="0021308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510" w:type="dxa"/>
          </w:tcPr>
          <w:p w14:paraId="4FA37E9E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6898706F" w14:textId="4E3D46DE" w:rsidR="00213084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213084" w:rsidRPr="008064F5" w14:paraId="6D3AE4F2" w14:textId="77777777" w:rsidTr="002B7008">
        <w:tc>
          <w:tcPr>
            <w:tcW w:w="576" w:type="dxa"/>
          </w:tcPr>
          <w:p w14:paraId="202C5287" w14:textId="42DA0CCD" w:rsidR="00213084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217" w:type="dxa"/>
            <w:gridSpan w:val="3"/>
          </w:tcPr>
          <w:p w14:paraId="5F66CABA" w14:textId="251969E5" w:rsidR="00213084" w:rsidRPr="00213084" w:rsidRDefault="00213084" w:rsidP="003D6B55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444444"/>
                <w:sz w:val="24"/>
                <w:szCs w:val="24"/>
                <w:shd w:val="clear" w:color="auto" w:fill="FFFFFF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Презентация лучших практик «Читательская грамотность школьников: от предметных к личностным результатам»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="003D6B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="001147A9" w:rsidRPr="001147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аций Республики Мордовия на 2022</w:t>
            </w:r>
            <w:r w:rsidR="003D6B5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F169C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2023 </w:t>
            </w:r>
            <w:r w:rsidR="001147A9" w:rsidRPr="001147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учебный год)</w:t>
            </w:r>
          </w:p>
        </w:tc>
        <w:tc>
          <w:tcPr>
            <w:tcW w:w="2074" w:type="dxa"/>
            <w:gridSpan w:val="2"/>
          </w:tcPr>
          <w:p w14:paraId="057C1891" w14:textId="324DDFA5" w:rsidR="00213084" w:rsidRPr="00213084" w:rsidRDefault="00213084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084"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="003D6B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69C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4183" w:type="dxa"/>
          </w:tcPr>
          <w:p w14:paraId="04C721BC" w14:textId="2C840BD6" w:rsidR="00213084" w:rsidRPr="007968C9" w:rsidRDefault="00213084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510" w:type="dxa"/>
          </w:tcPr>
          <w:p w14:paraId="3A1E1210" w14:textId="77777777" w:rsidR="00AA7A42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  <w:p w14:paraId="6665DF78" w14:textId="2EA7C48F" w:rsidR="00213084" w:rsidRPr="007968C9" w:rsidRDefault="00AA7A42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E17897" w:rsidRPr="008064F5" w14:paraId="50649004" w14:textId="77777777" w:rsidTr="002B7008">
        <w:tc>
          <w:tcPr>
            <w:tcW w:w="576" w:type="dxa"/>
          </w:tcPr>
          <w:p w14:paraId="1FD4CA57" w14:textId="1851CF7C" w:rsidR="00E17897" w:rsidRDefault="00F169CE" w:rsidP="00E17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5217" w:type="dxa"/>
            <w:gridSpan w:val="3"/>
          </w:tcPr>
          <w:p w14:paraId="416327D9" w14:textId="6808B83C" w:rsidR="00E17897" w:rsidRPr="00213084" w:rsidRDefault="00B45EC8" w:rsidP="00B45EC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Площадка продуктивного образовательного опыта </w:t>
            </w:r>
            <w:r w:rsidR="00E17897"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Лаборатория филологического образования: новые вызовы, эффективные технологии, лучшие практики</w:t>
            </w:r>
            <w:r w:rsidR="00E17897"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рамках </w:t>
            </w:r>
            <w:r w:rsidR="00E17897"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Республиканского </w:t>
            </w:r>
            <w:r w:rsidR="00E17897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педагогического мараф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 «Весенняя школа учителя</w:t>
            </w:r>
            <w:r w:rsidR="00F169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2023</w:t>
            </w:r>
            <w:r w:rsidR="00E17897" w:rsidRPr="0021308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gridSpan w:val="2"/>
          </w:tcPr>
          <w:p w14:paraId="13FC8B2C" w14:textId="17D9C471" w:rsidR="00E17897" w:rsidRPr="00213084" w:rsidRDefault="00F169CE" w:rsidP="00E17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2023</w:t>
            </w:r>
          </w:p>
        </w:tc>
        <w:tc>
          <w:tcPr>
            <w:tcW w:w="4183" w:type="dxa"/>
          </w:tcPr>
          <w:p w14:paraId="5A73DA92" w14:textId="490331AF" w:rsidR="00E17897" w:rsidRPr="006669CB" w:rsidRDefault="00E17897" w:rsidP="00E1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9C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мероприятия </w:t>
            </w:r>
          </w:p>
        </w:tc>
        <w:tc>
          <w:tcPr>
            <w:tcW w:w="2510" w:type="dxa"/>
          </w:tcPr>
          <w:p w14:paraId="2994E6BC" w14:textId="1A95ED87" w:rsidR="00E17897" w:rsidRDefault="00E17897" w:rsidP="00E17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22F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</w:tc>
      </w:tr>
      <w:tr w:rsidR="00E54C0C" w:rsidRPr="008064F5" w14:paraId="2076BD7C" w14:textId="77777777" w:rsidTr="002B7008">
        <w:tc>
          <w:tcPr>
            <w:tcW w:w="576" w:type="dxa"/>
          </w:tcPr>
          <w:p w14:paraId="6C9FB17E" w14:textId="159196E0" w:rsidR="00E54C0C" w:rsidRPr="002B7008" w:rsidRDefault="00F169CE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5217" w:type="dxa"/>
            <w:gridSpan w:val="3"/>
          </w:tcPr>
          <w:p w14:paraId="43570B6E" w14:textId="77777777" w:rsidR="00E54C0C" w:rsidRDefault="007968C9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ИОМ учителей предметной области «Филология»</w:t>
            </w:r>
          </w:p>
          <w:p w14:paraId="45692E27" w14:textId="2A0FEDC5" w:rsidR="00AA7A42" w:rsidRPr="007968C9" w:rsidRDefault="00AA7A42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русский язык, литература, иностранный язык)</w:t>
            </w:r>
          </w:p>
        </w:tc>
        <w:tc>
          <w:tcPr>
            <w:tcW w:w="2074" w:type="dxa"/>
            <w:gridSpan w:val="2"/>
          </w:tcPr>
          <w:p w14:paraId="6F1C5FEA" w14:textId="372C38E6" w:rsidR="00E54C0C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7264DAE7" w14:textId="386D8167" w:rsidR="007968C9" w:rsidRPr="007968C9" w:rsidRDefault="007968C9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База ИОМ учителей предметной области «Филология»</w:t>
            </w:r>
          </w:p>
          <w:p w14:paraId="2E98745E" w14:textId="29245886" w:rsidR="00E54C0C" w:rsidRPr="007968C9" w:rsidRDefault="007968C9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График консультаций</w:t>
            </w:r>
          </w:p>
        </w:tc>
        <w:tc>
          <w:tcPr>
            <w:tcW w:w="2510" w:type="dxa"/>
          </w:tcPr>
          <w:p w14:paraId="23896048" w14:textId="13CED74E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</w:t>
            </w:r>
          </w:p>
          <w:p w14:paraId="41D870CD" w14:textId="01267839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 Г.</w:t>
            </w:r>
          </w:p>
          <w:p w14:paraId="29B50467" w14:textId="3B224F6B" w:rsidR="00E54C0C" w:rsidRPr="007968C9" w:rsidRDefault="00E54C0C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B2" w:rsidRPr="008064F5" w14:paraId="1F99711E" w14:textId="77777777" w:rsidTr="002B7008">
        <w:tc>
          <w:tcPr>
            <w:tcW w:w="576" w:type="dxa"/>
          </w:tcPr>
          <w:p w14:paraId="60C6EE49" w14:textId="0D55C627" w:rsidR="007F58B2" w:rsidRPr="002B7008" w:rsidRDefault="00F169CE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17" w:type="dxa"/>
            <w:gridSpan w:val="3"/>
          </w:tcPr>
          <w:p w14:paraId="4AB053EA" w14:textId="1283C670" w:rsidR="007F58B2" w:rsidRPr="00F46E62" w:rsidRDefault="00983C73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Диссеминация лучших практик учителей предметной области «Филология»</w:t>
            </w:r>
          </w:p>
        </w:tc>
        <w:tc>
          <w:tcPr>
            <w:tcW w:w="2074" w:type="dxa"/>
            <w:gridSpan w:val="2"/>
          </w:tcPr>
          <w:p w14:paraId="69901956" w14:textId="0639B423" w:rsidR="007F58B2" w:rsidRPr="007968C9" w:rsidRDefault="00983C73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3A1B33F0" w14:textId="77777777" w:rsidR="007F58B2" w:rsidRPr="007968C9" w:rsidRDefault="00983C73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Банк лучших практик</w:t>
            </w:r>
          </w:p>
          <w:p w14:paraId="6D686DCC" w14:textId="7D40B0B1" w:rsidR="003D6B55" w:rsidRDefault="00983C73" w:rsidP="003D6B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«Региональная</w:t>
            </w:r>
            <w:r w:rsidRPr="007968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электронная школа «На 5+!»</w:t>
            </w:r>
          </w:p>
          <w:p w14:paraId="5828F692" w14:textId="55C636AA" w:rsidR="00983C73" w:rsidRPr="007968C9" w:rsidRDefault="00983C73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«Электронная школа»</w:t>
            </w:r>
          </w:p>
        </w:tc>
        <w:tc>
          <w:tcPr>
            <w:tcW w:w="2510" w:type="dxa"/>
          </w:tcPr>
          <w:p w14:paraId="589F9B34" w14:textId="729D3388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  <w:p w14:paraId="36882252" w14:textId="691B552D" w:rsidR="007F58B2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7F58B2" w:rsidRPr="008064F5" w14:paraId="5BF435CC" w14:textId="77777777" w:rsidTr="002B7008">
        <w:tc>
          <w:tcPr>
            <w:tcW w:w="576" w:type="dxa"/>
          </w:tcPr>
          <w:p w14:paraId="064996F4" w14:textId="2E9F712E" w:rsidR="007F58B2" w:rsidRDefault="00F169CE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5217" w:type="dxa"/>
            <w:gridSpan w:val="3"/>
          </w:tcPr>
          <w:p w14:paraId="5030C962" w14:textId="6093AD6A" w:rsidR="007F58B2" w:rsidRPr="00F46E62" w:rsidRDefault="00B83BBB" w:rsidP="003D6B5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Сопровождение</w:t>
            </w:r>
            <w:r w:rsidRPr="00F46E6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сетевых  профессиональных сообществ учителей предметной области «Филология»</w:t>
            </w:r>
          </w:p>
        </w:tc>
        <w:tc>
          <w:tcPr>
            <w:tcW w:w="2074" w:type="dxa"/>
            <w:gridSpan w:val="2"/>
          </w:tcPr>
          <w:p w14:paraId="7AAA9E06" w14:textId="64BE3473" w:rsidR="007F58B2" w:rsidRPr="007968C9" w:rsidRDefault="00B83BBB" w:rsidP="003D6B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7E7D3BD2" w14:textId="302C005C" w:rsidR="00215646" w:rsidRPr="007968C9" w:rsidRDefault="00B83BBB" w:rsidP="003D6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сообществ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«Учител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http://socpedagog13.edurm.ru/groups/21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Учителя и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ностранны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15646" w:rsidRPr="007968C9">
              <w:rPr>
                <w:rFonts w:ascii="Times New Roman" w:hAnsi="Times New Roman" w:cs="Times New Roman"/>
                <w:sz w:val="24"/>
                <w:szCs w:val="24"/>
              </w:rPr>
              <w:t xml:space="preserve"> http://socpedagog13.edurm.ru/groups/34</w:t>
            </w:r>
          </w:p>
        </w:tc>
        <w:tc>
          <w:tcPr>
            <w:tcW w:w="2510" w:type="dxa"/>
          </w:tcPr>
          <w:p w14:paraId="1332EDED" w14:textId="231692C7" w:rsidR="007968C9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  <w:p w14:paraId="256CDA02" w14:textId="7E11FD64" w:rsidR="007F58B2" w:rsidRPr="007968C9" w:rsidRDefault="007968C9" w:rsidP="003D6B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1959F7" w:rsidRPr="008064F5" w14:paraId="2EF57D79" w14:textId="77777777" w:rsidTr="003D6B55">
        <w:tc>
          <w:tcPr>
            <w:tcW w:w="14560" w:type="dxa"/>
            <w:gridSpan w:val="8"/>
          </w:tcPr>
          <w:p w14:paraId="3F7CB9ED" w14:textId="37C113BC" w:rsidR="001959F7" w:rsidRPr="007968C9" w:rsidRDefault="001959F7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3D6B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6B55" w:rsidRPr="00796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 и издательская деятельность</w:t>
            </w:r>
          </w:p>
        </w:tc>
      </w:tr>
      <w:tr w:rsidR="001959F7" w:rsidRPr="008064F5" w14:paraId="0DC42509" w14:textId="36609B69" w:rsidTr="002B7008">
        <w:tc>
          <w:tcPr>
            <w:tcW w:w="643" w:type="dxa"/>
            <w:gridSpan w:val="2"/>
          </w:tcPr>
          <w:p w14:paraId="338B9AF3" w14:textId="7E5F6199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12" w:type="dxa"/>
          </w:tcPr>
          <w:p w14:paraId="520396B1" w14:textId="7565DDD9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Пополнение республиканского банка видеоматериалов с лекциями и мастер</w:t>
            </w:r>
            <w:r w:rsid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классами практикующих учителей школ с высокими показателями ГИА по русскому языку и литературе, иностранным языкам на базе интернет-ресурса «Электронная школа», «Региональная электронная школа «На 5+!!» ГБУ ДПО РМ «ЦНППМ «Педагог 13.ру»</w:t>
            </w:r>
          </w:p>
        </w:tc>
        <w:tc>
          <w:tcPr>
            <w:tcW w:w="2033" w:type="dxa"/>
            <w:gridSpan w:val="2"/>
          </w:tcPr>
          <w:p w14:paraId="68BE97A8" w14:textId="7DCCA17B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2" w:type="dxa"/>
            <w:gridSpan w:val="2"/>
          </w:tcPr>
          <w:p w14:paraId="67B9FC04" w14:textId="7DE9C15A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Интернет-ресурсы «Электронная школа»</w:t>
            </w:r>
            <w:r w:rsidR="002B7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ГБУ ДПО РМ «ЦНППМ «Педагог 13.ру»</w:t>
            </w:r>
          </w:p>
        </w:tc>
        <w:tc>
          <w:tcPr>
            <w:tcW w:w="2510" w:type="dxa"/>
          </w:tcPr>
          <w:p w14:paraId="63160518" w14:textId="0BAB9867" w:rsidR="007968C9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</w:t>
            </w:r>
          </w:p>
          <w:p w14:paraId="3336D360" w14:textId="5ECE47C1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Т.Г.</w:t>
            </w:r>
          </w:p>
        </w:tc>
      </w:tr>
      <w:tr w:rsidR="001959F7" w:rsidRPr="008064F5" w14:paraId="780C4BF4" w14:textId="40BF974A" w:rsidTr="002B7008">
        <w:tc>
          <w:tcPr>
            <w:tcW w:w="643" w:type="dxa"/>
            <w:gridSpan w:val="2"/>
          </w:tcPr>
          <w:p w14:paraId="4082E15C" w14:textId="5072E0EB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12" w:type="dxa"/>
          </w:tcPr>
          <w:p w14:paraId="102EA524" w14:textId="4FE916B8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Предоставление актуальной информации на сайт ГБУ ДПО РМ «ЦНППМ «Педагог 13.ру»</w:t>
            </w:r>
          </w:p>
        </w:tc>
        <w:tc>
          <w:tcPr>
            <w:tcW w:w="2033" w:type="dxa"/>
            <w:gridSpan w:val="2"/>
          </w:tcPr>
          <w:p w14:paraId="5E000BC2" w14:textId="62F4B383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362" w:type="dxa"/>
            <w:gridSpan w:val="2"/>
          </w:tcPr>
          <w:p w14:paraId="7132B51D" w14:textId="78060CED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2510" w:type="dxa"/>
          </w:tcPr>
          <w:p w14:paraId="111BC090" w14:textId="510260E3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 Бокунова Т.Г.</w:t>
            </w:r>
          </w:p>
        </w:tc>
      </w:tr>
      <w:tr w:rsidR="001959F7" w:rsidRPr="008064F5" w14:paraId="57126DD4" w14:textId="6AEC7A36" w:rsidTr="002B7008">
        <w:tc>
          <w:tcPr>
            <w:tcW w:w="643" w:type="dxa"/>
            <w:gridSpan w:val="2"/>
          </w:tcPr>
          <w:p w14:paraId="1F108030" w14:textId="399FBF66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12" w:type="dxa"/>
          </w:tcPr>
          <w:p w14:paraId="285ED4F1" w14:textId="16C35B3D" w:rsidR="001959F7" w:rsidRPr="007968C9" w:rsidRDefault="00ED3AA9" w:rsidP="00ED3AA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издательствами «Просвещение», «Русское слово», «АСТ» </w:t>
            </w:r>
            <w:r w:rsidR="007968C9" w:rsidRPr="007968C9">
              <w:rPr>
                <w:rFonts w:ascii="Times New Roman" w:hAnsi="Times New Roman" w:cs="Times New Roman"/>
                <w:sz w:val="24"/>
                <w:szCs w:val="24"/>
              </w:rPr>
              <w:t>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2033" w:type="dxa"/>
            <w:gridSpan w:val="2"/>
          </w:tcPr>
          <w:p w14:paraId="75AE26F2" w14:textId="683BC2D0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2" w:type="dxa"/>
            <w:gridSpan w:val="2"/>
          </w:tcPr>
          <w:p w14:paraId="5789982D" w14:textId="2627A05A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</w:t>
            </w:r>
            <w:r w:rsidR="00F46E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релизов и пост-релизов о проводимых мероприятиях</w:t>
            </w:r>
          </w:p>
        </w:tc>
        <w:tc>
          <w:tcPr>
            <w:tcW w:w="2510" w:type="dxa"/>
          </w:tcPr>
          <w:p w14:paraId="0D19664D" w14:textId="634BCA84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Е.В. Бокунова Т.Г.</w:t>
            </w:r>
          </w:p>
        </w:tc>
      </w:tr>
      <w:tr w:rsidR="001959F7" w:rsidRPr="008064F5" w14:paraId="15B74C4D" w14:textId="1B8EDBD2" w:rsidTr="002B7008">
        <w:tc>
          <w:tcPr>
            <w:tcW w:w="643" w:type="dxa"/>
            <w:gridSpan w:val="2"/>
          </w:tcPr>
          <w:p w14:paraId="6717C396" w14:textId="50BE158B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12" w:type="dxa"/>
          </w:tcPr>
          <w:p w14:paraId="2C7D43B2" w14:textId="481A6AEC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2033" w:type="dxa"/>
            <w:gridSpan w:val="2"/>
          </w:tcPr>
          <w:p w14:paraId="44AB9438" w14:textId="0A19B042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2" w:type="dxa"/>
            <w:gridSpan w:val="2"/>
          </w:tcPr>
          <w:p w14:paraId="0B9FBA4D" w14:textId="35202545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510" w:type="dxa"/>
          </w:tcPr>
          <w:p w14:paraId="2A5FE4D6" w14:textId="77777777" w:rsidR="002B7008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Медянкина Е. В. Бокунова Т. Г.</w:t>
            </w:r>
          </w:p>
          <w:p w14:paraId="5293B67E" w14:textId="23E52F9A" w:rsidR="007968C9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Сотков В.А.</w:t>
            </w:r>
          </w:p>
        </w:tc>
      </w:tr>
      <w:tr w:rsidR="001959F7" w:rsidRPr="008064F5" w14:paraId="10C95FBC" w14:textId="77777777" w:rsidTr="002B7008">
        <w:tc>
          <w:tcPr>
            <w:tcW w:w="643" w:type="dxa"/>
            <w:gridSpan w:val="2"/>
          </w:tcPr>
          <w:p w14:paraId="25E94A18" w14:textId="5E1FAE6F" w:rsidR="001959F7" w:rsidRPr="002B7008" w:rsidRDefault="002B7008" w:rsidP="003D6B5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2B7008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12" w:type="dxa"/>
          </w:tcPr>
          <w:p w14:paraId="01CC3ED5" w14:textId="2D4346DB" w:rsidR="001959F7" w:rsidRPr="007968C9" w:rsidRDefault="007968C9" w:rsidP="003D6B5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образовательных событий</w:t>
            </w:r>
          </w:p>
        </w:tc>
        <w:tc>
          <w:tcPr>
            <w:tcW w:w="2033" w:type="dxa"/>
            <w:gridSpan w:val="2"/>
          </w:tcPr>
          <w:p w14:paraId="13932921" w14:textId="1E6B67EB" w:rsidR="001959F7" w:rsidRPr="007968C9" w:rsidRDefault="007968C9" w:rsidP="003D6B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62" w:type="dxa"/>
            <w:gridSpan w:val="2"/>
          </w:tcPr>
          <w:p w14:paraId="0F9D8FDD" w14:textId="2323469D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Официальный сайт Центра</w:t>
            </w:r>
          </w:p>
        </w:tc>
        <w:tc>
          <w:tcPr>
            <w:tcW w:w="2510" w:type="dxa"/>
          </w:tcPr>
          <w:p w14:paraId="2AA4D698" w14:textId="3BDAC0EE" w:rsidR="001959F7" w:rsidRPr="007968C9" w:rsidRDefault="007968C9" w:rsidP="002B7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C9">
              <w:rPr>
                <w:rFonts w:ascii="Times New Roman" w:hAnsi="Times New Roman" w:cs="Times New Roman"/>
                <w:sz w:val="24"/>
                <w:szCs w:val="24"/>
              </w:rPr>
              <w:t>Бокунова Т. Г. Медянкина Е. В.</w:t>
            </w:r>
          </w:p>
        </w:tc>
      </w:tr>
    </w:tbl>
    <w:p w14:paraId="58A75385" w14:textId="77777777" w:rsidR="001959F7" w:rsidRDefault="001959F7" w:rsidP="00EB2F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F19F6" w14:textId="6351F116" w:rsidR="001959F7" w:rsidRPr="001959F7" w:rsidRDefault="001959F7" w:rsidP="007968C9">
      <w:pPr>
        <w:pStyle w:val="ac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9F7" w:rsidRPr="001959F7" w:rsidSect="00950D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BC983" w14:textId="77777777" w:rsidR="001C308E" w:rsidRDefault="001C308E" w:rsidP="00FB0C90">
      <w:pPr>
        <w:spacing w:after="0" w:line="240" w:lineRule="auto"/>
      </w:pPr>
      <w:r>
        <w:separator/>
      </w:r>
    </w:p>
  </w:endnote>
  <w:endnote w:type="continuationSeparator" w:id="0">
    <w:p w14:paraId="7561769C" w14:textId="77777777" w:rsidR="001C308E" w:rsidRDefault="001C308E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1AA37" w14:textId="77777777" w:rsidR="001C308E" w:rsidRDefault="001C308E" w:rsidP="00FB0C90">
      <w:pPr>
        <w:spacing w:after="0" w:line="240" w:lineRule="auto"/>
      </w:pPr>
      <w:r>
        <w:separator/>
      </w:r>
    </w:p>
  </w:footnote>
  <w:footnote w:type="continuationSeparator" w:id="0">
    <w:p w14:paraId="513B6261" w14:textId="77777777" w:rsidR="001C308E" w:rsidRDefault="001C308E" w:rsidP="00FB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97E"/>
    <w:multiLevelType w:val="hybridMultilevel"/>
    <w:tmpl w:val="7872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67"/>
    <w:rsid w:val="00000F02"/>
    <w:rsid w:val="0001175E"/>
    <w:rsid w:val="0002483B"/>
    <w:rsid w:val="00037C14"/>
    <w:rsid w:val="000418ED"/>
    <w:rsid w:val="00050357"/>
    <w:rsid w:val="00064695"/>
    <w:rsid w:val="00081AFE"/>
    <w:rsid w:val="00086CC3"/>
    <w:rsid w:val="000909D6"/>
    <w:rsid w:val="000A22B6"/>
    <w:rsid w:val="000A5556"/>
    <w:rsid w:val="000B0FFE"/>
    <w:rsid w:val="000B327F"/>
    <w:rsid w:val="000B42B2"/>
    <w:rsid w:val="000C0342"/>
    <w:rsid w:val="000C238A"/>
    <w:rsid w:val="000D1DE8"/>
    <w:rsid w:val="000D2580"/>
    <w:rsid w:val="000D6A12"/>
    <w:rsid w:val="000F2B28"/>
    <w:rsid w:val="000F303A"/>
    <w:rsid w:val="000F752C"/>
    <w:rsid w:val="00102AC4"/>
    <w:rsid w:val="00113DF3"/>
    <w:rsid w:val="001147A9"/>
    <w:rsid w:val="00124AC6"/>
    <w:rsid w:val="00130C67"/>
    <w:rsid w:val="00140E7A"/>
    <w:rsid w:val="00157311"/>
    <w:rsid w:val="0016044D"/>
    <w:rsid w:val="00167480"/>
    <w:rsid w:val="00170F3D"/>
    <w:rsid w:val="001876E3"/>
    <w:rsid w:val="001959F7"/>
    <w:rsid w:val="001A4326"/>
    <w:rsid w:val="001B2A99"/>
    <w:rsid w:val="001C308E"/>
    <w:rsid w:val="001D5157"/>
    <w:rsid w:val="001E2DB8"/>
    <w:rsid w:val="001E3F1F"/>
    <w:rsid w:val="00201507"/>
    <w:rsid w:val="002019F0"/>
    <w:rsid w:val="00213084"/>
    <w:rsid w:val="00215646"/>
    <w:rsid w:val="002208A8"/>
    <w:rsid w:val="00234DA9"/>
    <w:rsid w:val="0025018A"/>
    <w:rsid w:val="00250215"/>
    <w:rsid w:val="00251964"/>
    <w:rsid w:val="0026603A"/>
    <w:rsid w:val="00275781"/>
    <w:rsid w:val="00276728"/>
    <w:rsid w:val="0028071B"/>
    <w:rsid w:val="00283D99"/>
    <w:rsid w:val="00287AD0"/>
    <w:rsid w:val="00292C0F"/>
    <w:rsid w:val="002A3F31"/>
    <w:rsid w:val="002B14D8"/>
    <w:rsid w:val="002B43D6"/>
    <w:rsid w:val="002B47EE"/>
    <w:rsid w:val="002B7008"/>
    <w:rsid w:val="002C6E89"/>
    <w:rsid w:val="002E078A"/>
    <w:rsid w:val="002E61B2"/>
    <w:rsid w:val="002F4C17"/>
    <w:rsid w:val="00301EAC"/>
    <w:rsid w:val="00327CB7"/>
    <w:rsid w:val="00331C1E"/>
    <w:rsid w:val="00332BDA"/>
    <w:rsid w:val="003342D0"/>
    <w:rsid w:val="0033767E"/>
    <w:rsid w:val="00340C4A"/>
    <w:rsid w:val="00344035"/>
    <w:rsid w:val="003749C4"/>
    <w:rsid w:val="00380325"/>
    <w:rsid w:val="0039154D"/>
    <w:rsid w:val="0039382F"/>
    <w:rsid w:val="003A09CF"/>
    <w:rsid w:val="003D3028"/>
    <w:rsid w:val="003D3A58"/>
    <w:rsid w:val="003D6B55"/>
    <w:rsid w:val="003F06C9"/>
    <w:rsid w:val="003F121E"/>
    <w:rsid w:val="003F60BD"/>
    <w:rsid w:val="00401D3F"/>
    <w:rsid w:val="004024C5"/>
    <w:rsid w:val="00406B67"/>
    <w:rsid w:val="00426536"/>
    <w:rsid w:val="004346B5"/>
    <w:rsid w:val="004567B0"/>
    <w:rsid w:val="00463B01"/>
    <w:rsid w:val="0048325B"/>
    <w:rsid w:val="004942F8"/>
    <w:rsid w:val="004C124B"/>
    <w:rsid w:val="004E5788"/>
    <w:rsid w:val="004F11E9"/>
    <w:rsid w:val="004F7BB1"/>
    <w:rsid w:val="00505683"/>
    <w:rsid w:val="00510FB1"/>
    <w:rsid w:val="005251DF"/>
    <w:rsid w:val="00557E0B"/>
    <w:rsid w:val="00560FF9"/>
    <w:rsid w:val="00564F4D"/>
    <w:rsid w:val="0058467C"/>
    <w:rsid w:val="00591512"/>
    <w:rsid w:val="005B0100"/>
    <w:rsid w:val="005B78E5"/>
    <w:rsid w:val="005C3900"/>
    <w:rsid w:val="005C3B6C"/>
    <w:rsid w:val="005C413F"/>
    <w:rsid w:val="005D025A"/>
    <w:rsid w:val="005E2B98"/>
    <w:rsid w:val="005F2AF6"/>
    <w:rsid w:val="006162EF"/>
    <w:rsid w:val="006163A0"/>
    <w:rsid w:val="00641CCA"/>
    <w:rsid w:val="00657A75"/>
    <w:rsid w:val="00673F9F"/>
    <w:rsid w:val="0068014C"/>
    <w:rsid w:val="00682D42"/>
    <w:rsid w:val="006901C7"/>
    <w:rsid w:val="00692ACF"/>
    <w:rsid w:val="0069434D"/>
    <w:rsid w:val="006B1D3D"/>
    <w:rsid w:val="006B1DBE"/>
    <w:rsid w:val="006B5111"/>
    <w:rsid w:val="006B7ABB"/>
    <w:rsid w:val="006C36AB"/>
    <w:rsid w:val="00700386"/>
    <w:rsid w:val="00700A25"/>
    <w:rsid w:val="0071004A"/>
    <w:rsid w:val="007168BA"/>
    <w:rsid w:val="00730C14"/>
    <w:rsid w:val="007414A1"/>
    <w:rsid w:val="007476EC"/>
    <w:rsid w:val="007476ED"/>
    <w:rsid w:val="00750DD7"/>
    <w:rsid w:val="007552EF"/>
    <w:rsid w:val="0077101C"/>
    <w:rsid w:val="00774D15"/>
    <w:rsid w:val="00792026"/>
    <w:rsid w:val="007968C9"/>
    <w:rsid w:val="007A1738"/>
    <w:rsid w:val="007D74F0"/>
    <w:rsid w:val="007F58B2"/>
    <w:rsid w:val="008064F5"/>
    <w:rsid w:val="008121B8"/>
    <w:rsid w:val="00833079"/>
    <w:rsid w:val="00843ABB"/>
    <w:rsid w:val="00850749"/>
    <w:rsid w:val="00864541"/>
    <w:rsid w:val="00864ABD"/>
    <w:rsid w:val="0086745F"/>
    <w:rsid w:val="008676B5"/>
    <w:rsid w:val="0087079B"/>
    <w:rsid w:val="00873BAC"/>
    <w:rsid w:val="00873EBB"/>
    <w:rsid w:val="00875F1F"/>
    <w:rsid w:val="00890D5B"/>
    <w:rsid w:val="008A188D"/>
    <w:rsid w:val="008A4502"/>
    <w:rsid w:val="008B1A82"/>
    <w:rsid w:val="008B6485"/>
    <w:rsid w:val="008E0B9D"/>
    <w:rsid w:val="008E16F7"/>
    <w:rsid w:val="008E43C9"/>
    <w:rsid w:val="008F11A7"/>
    <w:rsid w:val="008F490E"/>
    <w:rsid w:val="00902991"/>
    <w:rsid w:val="0090441C"/>
    <w:rsid w:val="0090712D"/>
    <w:rsid w:val="00924DEB"/>
    <w:rsid w:val="00926303"/>
    <w:rsid w:val="00935588"/>
    <w:rsid w:val="00942D82"/>
    <w:rsid w:val="00945ABD"/>
    <w:rsid w:val="0094688C"/>
    <w:rsid w:val="00950D62"/>
    <w:rsid w:val="009624D5"/>
    <w:rsid w:val="009738B6"/>
    <w:rsid w:val="009829D9"/>
    <w:rsid w:val="00983C73"/>
    <w:rsid w:val="009A275E"/>
    <w:rsid w:val="009B4877"/>
    <w:rsid w:val="009B5537"/>
    <w:rsid w:val="009B6BAF"/>
    <w:rsid w:val="009D1C87"/>
    <w:rsid w:val="009D45A3"/>
    <w:rsid w:val="00A06BDA"/>
    <w:rsid w:val="00A106E7"/>
    <w:rsid w:val="00A14EF3"/>
    <w:rsid w:val="00A17898"/>
    <w:rsid w:val="00A20B2D"/>
    <w:rsid w:val="00A35E53"/>
    <w:rsid w:val="00A4308A"/>
    <w:rsid w:val="00A60C0D"/>
    <w:rsid w:val="00A63F69"/>
    <w:rsid w:val="00A65A56"/>
    <w:rsid w:val="00A73E11"/>
    <w:rsid w:val="00A80EB7"/>
    <w:rsid w:val="00AA7A42"/>
    <w:rsid w:val="00AB7C8B"/>
    <w:rsid w:val="00AC4D05"/>
    <w:rsid w:val="00AC5DDA"/>
    <w:rsid w:val="00AD316F"/>
    <w:rsid w:val="00AD4015"/>
    <w:rsid w:val="00AD6368"/>
    <w:rsid w:val="00AD7726"/>
    <w:rsid w:val="00AE122F"/>
    <w:rsid w:val="00AE258E"/>
    <w:rsid w:val="00AF42E6"/>
    <w:rsid w:val="00B0396B"/>
    <w:rsid w:val="00B040EE"/>
    <w:rsid w:val="00B26F1A"/>
    <w:rsid w:val="00B34179"/>
    <w:rsid w:val="00B34367"/>
    <w:rsid w:val="00B35396"/>
    <w:rsid w:val="00B41B03"/>
    <w:rsid w:val="00B43718"/>
    <w:rsid w:val="00B45EC8"/>
    <w:rsid w:val="00B63E2A"/>
    <w:rsid w:val="00B71739"/>
    <w:rsid w:val="00B71A47"/>
    <w:rsid w:val="00B778B2"/>
    <w:rsid w:val="00B77E28"/>
    <w:rsid w:val="00B8225B"/>
    <w:rsid w:val="00B83BBB"/>
    <w:rsid w:val="00B8531B"/>
    <w:rsid w:val="00B93C84"/>
    <w:rsid w:val="00BC6E80"/>
    <w:rsid w:val="00BD56ED"/>
    <w:rsid w:val="00BE236C"/>
    <w:rsid w:val="00BF4813"/>
    <w:rsid w:val="00C06BE8"/>
    <w:rsid w:val="00C15206"/>
    <w:rsid w:val="00C15FDB"/>
    <w:rsid w:val="00C165E6"/>
    <w:rsid w:val="00C25FAC"/>
    <w:rsid w:val="00C334EE"/>
    <w:rsid w:val="00C33754"/>
    <w:rsid w:val="00C36E10"/>
    <w:rsid w:val="00C37B3F"/>
    <w:rsid w:val="00C37EAD"/>
    <w:rsid w:val="00C53034"/>
    <w:rsid w:val="00C603A8"/>
    <w:rsid w:val="00C7496E"/>
    <w:rsid w:val="00C7537C"/>
    <w:rsid w:val="00C846B1"/>
    <w:rsid w:val="00C876FA"/>
    <w:rsid w:val="00C9516A"/>
    <w:rsid w:val="00C969C2"/>
    <w:rsid w:val="00CA0520"/>
    <w:rsid w:val="00CB1D6B"/>
    <w:rsid w:val="00CB31D5"/>
    <w:rsid w:val="00CC1355"/>
    <w:rsid w:val="00CD1514"/>
    <w:rsid w:val="00CF482E"/>
    <w:rsid w:val="00D35FA7"/>
    <w:rsid w:val="00D47229"/>
    <w:rsid w:val="00D627A0"/>
    <w:rsid w:val="00D73F88"/>
    <w:rsid w:val="00D762E9"/>
    <w:rsid w:val="00D941C5"/>
    <w:rsid w:val="00D97085"/>
    <w:rsid w:val="00DA0C04"/>
    <w:rsid w:val="00DA54D6"/>
    <w:rsid w:val="00DC17AE"/>
    <w:rsid w:val="00DD0388"/>
    <w:rsid w:val="00DD2255"/>
    <w:rsid w:val="00DD566C"/>
    <w:rsid w:val="00DE3087"/>
    <w:rsid w:val="00DF1590"/>
    <w:rsid w:val="00E131A5"/>
    <w:rsid w:val="00E17897"/>
    <w:rsid w:val="00E35E36"/>
    <w:rsid w:val="00E43B07"/>
    <w:rsid w:val="00E50D91"/>
    <w:rsid w:val="00E54C0C"/>
    <w:rsid w:val="00E70089"/>
    <w:rsid w:val="00E74131"/>
    <w:rsid w:val="00E741CA"/>
    <w:rsid w:val="00E7432A"/>
    <w:rsid w:val="00E74EC7"/>
    <w:rsid w:val="00E76FF3"/>
    <w:rsid w:val="00E921E2"/>
    <w:rsid w:val="00E9637C"/>
    <w:rsid w:val="00EA31B3"/>
    <w:rsid w:val="00EA5F34"/>
    <w:rsid w:val="00EA6D19"/>
    <w:rsid w:val="00EB2F35"/>
    <w:rsid w:val="00EB6F5B"/>
    <w:rsid w:val="00EC187B"/>
    <w:rsid w:val="00EC1CF3"/>
    <w:rsid w:val="00EC6BBB"/>
    <w:rsid w:val="00ED3AA9"/>
    <w:rsid w:val="00ED60B0"/>
    <w:rsid w:val="00ED6D20"/>
    <w:rsid w:val="00EF31F1"/>
    <w:rsid w:val="00F01D69"/>
    <w:rsid w:val="00F136EC"/>
    <w:rsid w:val="00F169CE"/>
    <w:rsid w:val="00F1738D"/>
    <w:rsid w:val="00F17C69"/>
    <w:rsid w:val="00F349FC"/>
    <w:rsid w:val="00F46E62"/>
    <w:rsid w:val="00F56529"/>
    <w:rsid w:val="00F72D87"/>
    <w:rsid w:val="00F77A44"/>
    <w:rsid w:val="00F862F6"/>
    <w:rsid w:val="00F92064"/>
    <w:rsid w:val="00FB0C90"/>
    <w:rsid w:val="00FB6225"/>
    <w:rsid w:val="00FD0A26"/>
    <w:rsid w:val="00FF4CE0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77BCCD2F-0F9D-46E4-B253-63665CA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semiHidden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7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0DF9-8E79-456B-A5C9-312F434F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Lena</cp:lastModifiedBy>
  <cp:revision>10</cp:revision>
  <cp:lastPrinted>2021-03-27T07:24:00Z</cp:lastPrinted>
  <dcterms:created xsi:type="dcterms:W3CDTF">2021-10-01T08:52:00Z</dcterms:created>
  <dcterms:modified xsi:type="dcterms:W3CDTF">2023-07-25T12:02:00Z</dcterms:modified>
</cp:coreProperties>
</file>