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5DF1F" w14:textId="77777777" w:rsidR="003901DF" w:rsidRPr="0016532F" w:rsidRDefault="003901DF" w:rsidP="003901DF">
      <w:pPr>
        <w:jc w:val="center"/>
        <w:rPr>
          <w:b/>
          <w:sz w:val="28"/>
          <w:szCs w:val="28"/>
        </w:rPr>
      </w:pPr>
      <w:r w:rsidRPr="0016532F">
        <w:rPr>
          <w:b/>
          <w:sz w:val="28"/>
          <w:szCs w:val="28"/>
        </w:rPr>
        <w:t>Анализ результатов итогового сочинения</w:t>
      </w:r>
    </w:p>
    <w:p w14:paraId="58BD719E" w14:textId="77777777" w:rsidR="002140A8" w:rsidRPr="0016532F" w:rsidRDefault="003901DF" w:rsidP="003901DF">
      <w:pPr>
        <w:jc w:val="center"/>
        <w:rPr>
          <w:b/>
          <w:sz w:val="28"/>
          <w:szCs w:val="28"/>
        </w:rPr>
      </w:pPr>
      <w:r w:rsidRPr="0016532F">
        <w:rPr>
          <w:b/>
          <w:sz w:val="28"/>
          <w:szCs w:val="28"/>
        </w:rPr>
        <w:t>в 2024/2025 учебном году в Республике Мордовия</w:t>
      </w:r>
    </w:p>
    <w:p w14:paraId="76BC8D91" w14:textId="77777777" w:rsidR="003901DF" w:rsidRPr="002277FB" w:rsidRDefault="003901DF" w:rsidP="003901DF">
      <w:pPr>
        <w:jc w:val="center"/>
        <w:rPr>
          <w:sz w:val="24"/>
          <w:szCs w:val="24"/>
        </w:rPr>
      </w:pPr>
    </w:p>
    <w:p w14:paraId="3A8FE558" w14:textId="77777777" w:rsidR="003901DF" w:rsidRPr="002277FB" w:rsidRDefault="003901DF" w:rsidP="003C0295">
      <w:pPr>
        <w:spacing w:after="120"/>
        <w:jc w:val="center"/>
        <w:rPr>
          <w:b/>
          <w:sz w:val="24"/>
          <w:szCs w:val="24"/>
        </w:rPr>
      </w:pPr>
      <w:r w:rsidRPr="002277FB">
        <w:rPr>
          <w:b/>
          <w:sz w:val="24"/>
          <w:szCs w:val="24"/>
        </w:rPr>
        <w:t>ПОЯСНИТЕЛЬНАЯ ЗАПИСКА</w:t>
      </w:r>
    </w:p>
    <w:p w14:paraId="3D5E2993" w14:textId="77777777" w:rsidR="003901DF" w:rsidRPr="003C0295" w:rsidRDefault="003901DF" w:rsidP="003C0295">
      <w:pPr>
        <w:rPr>
          <w:rFonts w:cs="Times New Roman"/>
          <w:sz w:val="24"/>
          <w:szCs w:val="24"/>
        </w:rPr>
      </w:pPr>
      <w:r w:rsidRPr="003C0295">
        <w:rPr>
          <w:rFonts w:cs="Times New Roman"/>
          <w:sz w:val="24"/>
          <w:szCs w:val="24"/>
        </w:rPr>
        <w:t>Документ представляет собой аналитический отчет о результатах проведения итогового сочинения (изложения) в Республике Мордовия.</w:t>
      </w:r>
    </w:p>
    <w:p w14:paraId="606DC69D" w14:textId="77777777" w:rsidR="003901DF" w:rsidRPr="003C0295" w:rsidRDefault="003901DF" w:rsidP="003C0295">
      <w:pPr>
        <w:rPr>
          <w:rFonts w:cs="Times New Roman"/>
          <w:sz w:val="24"/>
          <w:szCs w:val="24"/>
        </w:rPr>
      </w:pPr>
      <w:r w:rsidRPr="003C0295">
        <w:rPr>
          <w:rFonts w:cs="Times New Roman"/>
          <w:sz w:val="24"/>
          <w:szCs w:val="24"/>
        </w:rPr>
        <w:t xml:space="preserve">Целью отчета является: </w:t>
      </w:r>
    </w:p>
    <w:p w14:paraId="6E69698C" w14:textId="77777777" w:rsidR="003901DF" w:rsidRPr="002277FB" w:rsidRDefault="003901DF" w:rsidP="003C0295">
      <w:pPr>
        <w:pStyle w:val="a3"/>
        <w:numPr>
          <w:ilvl w:val="0"/>
          <w:numId w:val="1"/>
        </w:numPr>
        <w:ind w:left="0" w:firstLine="491"/>
        <w:rPr>
          <w:sz w:val="24"/>
          <w:szCs w:val="24"/>
        </w:rPr>
      </w:pPr>
      <w:r w:rsidRPr="002277FB">
        <w:rPr>
          <w:sz w:val="24"/>
          <w:szCs w:val="24"/>
        </w:rPr>
        <w:t xml:space="preserve">представление статистических данных о результатах проведения итогового сочинения (изложения) в субъекте Российской Федерации;  </w:t>
      </w:r>
    </w:p>
    <w:p w14:paraId="5D030B01" w14:textId="77777777" w:rsidR="003901DF" w:rsidRPr="002277FB" w:rsidRDefault="003901DF" w:rsidP="003C0295">
      <w:pPr>
        <w:pStyle w:val="a3"/>
        <w:numPr>
          <w:ilvl w:val="0"/>
          <w:numId w:val="1"/>
        </w:numPr>
        <w:ind w:left="0" w:firstLine="491"/>
        <w:rPr>
          <w:sz w:val="24"/>
          <w:szCs w:val="24"/>
        </w:rPr>
      </w:pPr>
      <w:r w:rsidRPr="002277FB">
        <w:rPr>
          <w:sz w:val="24"/>
          <w:szCs w:val="24"/>
        </w:rPr>
        <w:t xml:space="preserve">проведение методического анализа типичных затруднений участников итогового сочинения (изложения) и разработка рекомендаций по совершенствованию преподавания;  </w:t>
      </w:r>
    </w:p>
    <w:p w14:paraId="58CA1BF9" w14:textId="77777777" w:rsidR="003901DF" w:rsidRPr="002277FB" w:rsidRDefault="003901DF" w:rsidP="003C0295">
      <w:pPr>
        <w:pStyle w:val="a3"/>
        <w:numPr>
          <w:ilvl w:val="0"/>
          <w:numId w:val="1"/>
        </w:numPr>
        <w:ind w:left="0" w:firstLine="491"/>
        <w:rPr>
          <w:sz w:val="24"/>
          <w:szCs w:val="24"/>
        </w:rPr>
      </w:pPr>
      <w:r w:rsidRPr="002277FB">
        <w:rPr>
          <w:sz w:val="24"/>
          <w:szCs w:val="24"/>
        </w:rPr>
        <w:t>формирование предложений по разработке тем курсов повышения квалификации учителей в 2025/2026 учебном году (в части выявления и распространения лучших педагогических практик).</w:t>
      </w:r>
    </w:p>
    <w:p w14:paraId="5CA00DE6" w14:textId="77777777" w:rsidR="003901DF" w:rsidRPr="002277FB" w:rsidRDefault="003901DF" w:rsidP="003C0295">
      <w:pPr>
        <w:spacing w:before="120"/>
        <w:rPr>
          <w:b/>
          <w:sz w:val="24"/>
          <w:szCs w:val="24"/>
        </w:rPr>
      </w:pPr>
      <w:r w:rsidRPr="002277FB">
        <w:rPr>
          <w:b/>
          <w:sz w:val="24"/>
          <w:szCs w:val="24"/>
        </w:rPr>
        <w:t>Содержание отчета</w:t>
      </w:r>
    </w:p>
    <w:p w14:paraId="034226B8" w14:textId="77777777" w:rsidR="003901DF" w:rsidRPr="003C0295" w:rsidRDefault="003901DF" w:rsidP="003C0295">
      <w:pPr>
        <w:rPr>
          <w:rFonts w:cs="Times New Roman"/>
          <w:sz w:val="24"/>
          <w:szCs w:val="24"/>
        </w:rPr>
      </w:pPr>
      <w:r w:rsidRPr="003C0295">
        <w:rPr>
          <w:rFonts w:cs="Times New Roman"/>
          <w:sz w:val="24"/>
          <w:szCs w:val="24"/>
        </w:rPr>
        <w:t xml:space="preserve">Отчет включает в себя: </w:t>
      </w:r>
    </w:p>
    <w:p w14:paraId="1BD4257B" w14:textId="77777777" w:rsidR="003901DF" w:rsidRPr="002277FB" w:rsidRDefault="003901DF" w:rsidP="003C0295">
      <w:pPr>
        <w:pStyle w:val="a3"/>
        <w:numPr>
          <w:ilvl w:val="0"/>
          <w:numId w:val="1"/>
        </w:numPr>
        <w:ind w:left="0" w:firstLine="491"/>
        <w:rPr>
          <w:sz w:val="24"/>
          <w:szCs w:val="24"/>
        </w:rPr>
      </w:pPr>
      <w:r w:rsidRPr="002277FB">
        <w:rPr>
          <w:sz w:val="24"/>
          <w:szCs w:val="24"/>
        </w:rPr>
        <w:t xml:space="preserve">анализ результатов итогового сочинения в Республике Мордовия  в 2024/2025 учебном году; </w:t>
      </w:r>
    </w:p>
    <w:p w14:paraId="34AEA1D9" w14:textId="77777777" w:rsidR="003901DF" w:rsidRPr="002277FB" w:rsidRDefault="003901DF" w:rsidP="003C0295">
      <w:pPr>
        <w:pStyle w:val="a3"/>
        <w:numPr>
          <w:ilvl w:val="0"/>
          <w:numId w:val="1"/>
        </w:numPr>
        <w:ind w:left="0" w:firstLine="491"/>
        <w:rPr>
          <w:sz w:val="24"/>
          <w:szCs w:val="24"/>
        </w:rPr>
      </w:pPr>
      <w:r w:rsidRPr="002277FB">
        <w:rPr>
          <w:sz w:val="24"/>
          <w:szCs w:val="24"/>
        </w:rPr>
        <w:t>анализ мероприятий по контролю качества проверки итоговых сочинений в Республике Мордовия;</w:t>
      </w:r>
    </w:p>
    <w:p w14:paraId="2A83DB39" w14:textId="77777777" w:rsidR="003901DF" w:rsidRPr="002277FB" w:rsidRDefault="003901DF" w:rsidP="003C0295">
      <w:pPr>
        <w:pStyle w:val="a3"/>
        <w:numPr>
          <w:ilvl w:val="0"/>
          <w:numId w:val="1"/>
        </w:numPr>
        <w:ind w:left="0" w:firstLine="491"/>
        <w:rPr>
          <w:sz w:val="24"/>
          <w:szCs w:val="24"/>
        </w:rPr>
      </w:pPr>
      <w:r w:rsidRPr="002277FB">
        <w:rPr>
          <w:sz w:val="24"/>
          <w:szCs w:val="24"/>
        </w:rPr>
        <w:t>практическое использование результатов анализа итогового сочинения. Комплекс мер по повышению качества подготовки к итоговому сочинению и качества обучения русскому языку в Республике Мордовия.</w:t>
      </w:r>
    </w:p>
    <w:p w14:paraId="1F7DE7EF" w14:textId="77777777" w:rsidR="003901DF" w:rsidRPr="002277FB" w:rsidRDefault="003901DF" w:rsidP="003C0295">
      <w:pPr>
        <w:spacing w:before="120"/>
        <w:rPr>
          <w:b/>
          <w:sz w:val="24"/>
          <w:szCs w:val="24"/>
        </w:rPr>
      </w:pPr>
      <w:r w:rsidRPr="002277FB">
        <w:rPr>
          <w:b/>
          <w:sz w:val="24"/>
          <w:szCs w:val="24"/>
        </w:rPr>
        <w:t>Отчет может быть использован:</w:t>
      </w:r>
    </w:p>
    <w:p w14:paraId="3C378794" w14:textId="77777777" w:rsidR="003901DF" w:rsidRPr="002277FB" w:rsidRDefault="003901DF" w:rsidP="003C0295">
      <w:pPr>
        <w:pStyle w:val="a3"/>
        <w:numPr>
          <w:ilvl w:val="0"/>
          <w:numId w:val="1"/>
        </w:numPr>
        <w:ind w:left="0" w:firstLine="491"/>
        <w:rPr>
          <w:sz w:val="24"/>
          <w:szCs w:val="24"/>
        </w:rPr>
      </w:pPr>
      <w:r w:rsidRPr="002277FB">
        <w:rPr>
          <w:sz w:val="24"/>
          <w:szCs w:val="24"/>
        </w:rPr>
        <w:t xml:space="preserve">работниками органов управления образованием для принятия управленческих решений по совершенствованию процесса обучения; </w:t>
      </w:r>
    </w:p>
    <w:p w14:paraId="395904BE" w14:textId="77777777" w:rsidR="003901DF" w:rsidRPr="002277FB" w:rsidRDefault="003901DF" w:rsidP="003C0295">
      <w:pPr>
        <w:pStyle w:val="a3"/>
        <w:numPr>
          <w:ilvl w:val="0"/>
          <w:numId w:val="1"/>
        </w:numPr>
        <w:ind w:left="0" w:firstLine="491"/>
        <w:rPr>
          <w:sz w:val="24"/>
          <w:szCs w:val="24"/>
        </w:rPr>
      </w:pPr>
      <w:r w:rsidRPr="002277FB">
        <w:rPr>
          <w:sz w:val="24"/>
          <w:szCs w:val="24"/>
        </w:rPr>
        <w:t xml:space="preserve">работниками организаций дополнительного профессионального образования при разработке и реализации дополнительных профессиональных программ повышения квалификации учителей и руководителей образовательных организаций; </w:t>
      </w:r>
    </w:p>
    <w:p w14:paraId="2717CDE8" w14:textId="77777777" w:rsidR="003901DF" w:rsidRPr="002277FB" w:rsidRDefault="003901DF" w:rsidP="003C0295">
      <w:pPr>
        <w:pStyle w:val="a3"/>
        <w:numPr>
          <w:ilvl w:val="0"/>
          <w:numId w:val="1"/>
        </w:numPr>
        <w:ind w:left="0" w:firstLine="491"/>
        <w:rPr>
          <w:sz w:val="24"/>
          <w:szCs w:val="24"/>
        </w:rPr>
      </w:pPr>
      <w:r w:rsidRPr="002277FB">
        <w:rPr>
          <w:sz w:val="24"/>
          <w:szCs w:val="24"/>
        </w:rPr>
        <w:t xml:space="preserve">методическими объединениями учителей-предметников при планировании обмена опытом работы и распространении успешного опыта подготовки обучающихся к итоговому сочинению (изложению); </w:t>
      </w:r>
    </w:p>
    <w:p w14:paraId="574311CD" w14:textId="77777777" w:rsidR="003901DF" w:rsidRPr="002277FB" w:rsidRDefault="003901DF" w:rsidP="003C0295">
      <w:pPr>
        <w:pStyle w:val="a3"/>
        <w:numPr>
          <w:ilvl w:val="0"/>
          <w:numId w:val="1"/>
        </w:numPr>
        <w:ind w:left="0" w:firstLine="491"/>
        <w:rPr>
          <w:sz w:val="24"/>
          <w:szCs w:val="24"/>
        </w:rPr>
      </w:pPr>
      <w:r w:rsidRPr="002277FB">
        <w:rPr>
          <w:sz w:val="24"/>
          <w:szCs w:val="24"/>
        </w:rPr>
        <w:t>руководителями образовательных организаций и учителями-предметниками при планировании учебного процесса и выборе технологий обучения.</w:t>
      </w:r>
    </w:p>
    <w:p w14:paraId="430EBB1E" w14:textId="77777777" w:rsidR="006B088B" w:rsidRPr="002277FB" w:rsidRDefault="006B088B">
      <w:pPr>
        <w:spacing w:after="200"/>
        <w:ind w:firstLine="0"/>
        <w:jc w:val="left"/>
        <w:rPr>
          <w:sz w:val="24"/>
          <w:szCs w:val="24"/>
        </w:rPr>
      </w:pPr>
      <w:r w:rsidRPr="002277FB">
        <w:rPr>
          <w:sz w:val="24"/>
          <w:szCs w:val="24"/>
        </w:rPr>
        <w:br w:type="page"/>
      </w:r>
    </w:p>
    <w:p w14:paraId="272D38FA" w14:textId="77777777" w:rsidR="006B088B" w:rsidRPr="002277FB" w:rsidRDefault="006B088B" w:rsidP="006B088B">
      <w:pPr>
        <w:spacing w:line="240" w:lineRule="auto"/>
        <w:ind w:firstLine="709"/>
        <w:rPr>
          <w:rFonts w:cs="Times New Roman"/>
          <w:b/>
          <w:sz w:val="24"/>
          <w:szCs w:val="24"/>
        </w:rPr>
      </w:pPr>
      <w:r w:rsidRPr="002277FB">
        <w:rPr>
          <w:rFonts w:cs="Times New Roman"/>
          <w:b/>
          <w:bCs/>
          <w:sz w:val="24"/>
          <w:szCs w:val="24"/>
        </w:rPr>
        <w:lastRenderedPageBreak/>
        <w:t xml:space="preserve">Раздел 1. </w:t>
      </w:r>
      <w:r w:rsidRPr="002277FB">
        <w:rPr>
          <w:rFonts w:cs="Times New Roman"/>
          <w:b/>
          <w:sz w:val="24"/>
          <w:szCs w:val="24"/>
        </w:rPr>
        <w:t xml:space="preserve">Анализ результатов итогового сочинения в Республике Мордовия. </w:t>
      </w:r>
    </w:p>
    <w:p w14:paraId="0CEFA8D0" w14:textId="77777777" w:rsidR="00BC461B" w:rsidRPr="002277FB" w:rsidRDefault="00BC461B" w:rsidP="006B088B">
      <w:pPr>
        <w:spacing w:line="240" w:lineRule="auto"/>
        <w:ind w:firstLine="709"/>
        <w:rPr>
          <w:rFonts w:cs="Times New Roman"/>
          <w:b/>
          <w:sz w:val="24"/>
          <w:szCs w:val="24"/>
        </w:rPr>
      </w:pPr>
    </w:p>
    <w:p w14:paraId="612BECCE" w14:textId="728CB74A" w:rsidR="00BC461B" w:rsidRPr="002277FB" w:rsidRDefault="00BC461B" w:rsidP="003C0295">
      <w:pPr>
        <w:rPr>
          <w:rFonts w:cs="Times New Roman"/>
          <w:sz w:val="24"/>
          <w:szCs w:val="24"/>
        </w:rPr>
      </w:pPr>
      <w:r w:rsidRPr="002277FB">
        <w:rPr>
          <w:rFonts w:cs="Times New Roman"/>
          <w:sz w:val="24"/>
          <w:szCs w:val="24"/>
        </w:rPr>
        <w:t>Итоговое сочинение (изложение) проводится в соответствии с Федеральным законом «Об образовании в Российской Федерации» от 29.12.2012 № 273-ФЗ и Порядком проведения государственной итоговой аттестации по образовательным программам среднего общего образования, утверждённым приказом Минпросвещения России и Рособрнадзора  Рособрнадзора  №233/552 от 04.04.2023 г. (ред. от 12.04.2024). Согласно указанному Порядку 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p>
    <w:p w14:paraId="6D289258" w14:textId="77777777" w:rsidR="006B088B" w:rsidRPr="002277FB" w:rsidRDefault="006B088B" w:rsidP="006B088B">
      <w:pPr>
        <w:spacing w:line="240" w:lineRule="auto"/>
        <w:ind w:firstLine="709"/>
        <w:rPr>
          <w:rFonts w:cs="Times New Roman"/>
          <w:sz w:val="24"/>
          <w:szCs w:val="24"/>
        </w:rPr>
      </w:pPr>
    </w:p>
    <w:p w14:paraId="48832F4E" w14:textId="77777777" w:rsidR="006B088B" w:rsidRPr="002277FB" w:rsidRDefault="006B088B" w:rsidP="006B088B">
      <w:pPr>
        <w:rPr>
          <w:b/>
          <w:sz w:val="24"/>
          <w:szCs w:val="24"/>
        </w:rPr>
      </w:pPr>
      <w:r w:rsidRPr="002277FB">
        <w:rPr>
          <w:b/>
          <w:sz w:val="24"/>
          <w:szCs w:val="24"/>
        </w:rPr>
        <w:t xml:space="preserve">1.1. Статистический анализ результатов итогового сочинения </w:t>
      </w:r>
    </w:p>
    <w:p w14:paraId="6BBAAE8E" w14:textId="77777777" w:rsidR="006B088B" w:rsidRPr="002277FB" w:rsidRDefault="00A313CE" w:rsidP="00242692">
      <w:pPr>
        <w:spacing w:before="120" w:after="120" w:line="240" w:lineRule="auto"/>
        <w:rPr>
          <w:rFonts w:cs="Times New Roman"/>
          <w:b/>
          <w:sz w:val="24"/>
          <w:szCs w:val="24"/>
        </w:rPr>
      </w:pPr>
      <w:r w:rsidRPr="002277FB">
        <w:rPr>
          <w:rFonts w:cs="Times New Roman"/>
          <w:b/>
          <w:sz w:val="24"/>
          <w:szCs w:val="24"/>
        </w:rPr>
        <w:t>1.1.1. О</w:t>
      </w:r>
      <w:r w:rsidR="006B088B" w:rsidRPr="002277FB">
        <w:rPr>
          <w:rFonts w:cs="Times New Roman"/>
          <w:b/>
          <w:sz w:val="24"/>
          <w:szCs w:val="24"/>
        </w:rPr>
        <w:t xml:space="preserve">бщее количество участников итогового сочинения в целом и в разрезе АТЕ (в динамике за 3 года); </w:t>
      </w:r>
    </w:p>
    <w:p w14:paraId="73C77B03" w14:textId="77777777" w:rsidR="006B088B" w:rsidRPr="002277FB" w:rsidRDefault="006B088B" w:rsidP="00E165EE">
      <w:pPr>
        <w:spacing w:before="120" w:line="240" w:lineRule="auto"/>
        <w:ind w:firstLine="709"/>
        <w:jc w:val="right"/>
        <w:rPr>
          <w:rFonts w:eastAsia="Times New Roman" w:cs="Times New Roman"/>
          <w:i/>
          <w:sz w:val="24"/>
          <w:szCs w:val="24"/>
          <w:lang w:eastAsia="ru-RU"/>
        </w:rPr>
      </w:pPr>
      <w:r w:rsidRPr="002277FB">
        <w:rPr>
          <w:rFonts w:eastAsia="Times New Roman" w:cs="Times New Roman"/>
          <w:i/>
          <w:sz w:val="24"/>
          <w:szCs w:val="24"/>
          <w:lang w:eastAsia="ru-RU"/>
        </w:rPr>
        <w:t>Таблица 1</w:t>
      </w:r>
    </w:p>
    <w:p w14:paraId="46C724FD" w14:textId="77777777" w:rsidR="008265C4" w:rsidRPr="002277FB" w:rsidRDefault="008265C4" w:rsidP="001C5896">
      <w:pPr>
        <w:autoSpaceDE w:val="0"/>
        <w:autoSpaceDN w:val="0"/>
        <w:adjustRightInd w:val="0"/>
        <w:spacing w:after="120" w:line="240" w:lineRule="auto"/>
        <w:ind w:firstLine="0"/>
        <w:jc w:val="center"/>
        <w:rPr>
          <w:rFonts w:ascii="Times New Roman CYR" w:hAnsi="Times New Roman CYR" w:cs="Times New Roman CYR"/>
          <w:b/>
          <w:bCs/>
          <w:color w:val="000000"/>
          <w:sz w:val="24"/>
          <w:szCs w:val="24"/>
        </w:rPr>
      </w:pPr>
      <w:r w:rsidRPr="002277FB">
        <w:rPr>
          <w:rFonts w:ascii="Times New Roman CYR" w:hAnsi="Times New Roman CYR" w:cs="Times New Roman CYR"/>
          <w:b/>
          <w:bCs/>
          <w:color w:val="000000"/>
          <w:sz w:val="24"/>
          <w:szCs w:val="24"/>
        </w:rPr>
        <w:t>Общее количество участников итогового сочинения в целом</w:t>
      </w:r>
    </w:p>
    <w:tbl>
      <w:tblPr>
        <w:tblStyle w:val="a4"/>
        <w:tblW w:w="9918" w:type="dxa"/>
        <w:tblLook w:val="04A0" w:firstRow="1" w:lastRow="0" w:firstColumn="1" w:lastColumn="0" w:noHBand="0" w:noVBand="1"/>
      </w:tblPr>
      <w:tblGrid>
        <w:gridCol w:w="1214"/>
        <w:gridCol w:w="1462"/>
        <w:gridCol w:w="1552"/>
        <w:gridCol w:w="1549"/>
        <w:gridCol w:w="1415"/>
        <w:gridCol w:w="1411"/>
        <w:gridCol w:w="1315"/>
      </w:tblGrid>
      <w:tr w:rsidR="006B088B" w:rsidRPr="002277FB" w14:paraId="7BB3E3DF" w14:textId="77777777" w:rsidTr="006B088B">
        <w:tc>
          <w:tcPr>
            <w:tcW w:w="1214" w:type="dxa"/>
            <w:vMerge w:val="restart"/>
          </w:tcPr>
          <w:p w14:paraId="60E2E456" w14:textId="77777777" w:rsidR="006B088B" w:rsidRPr="002277FB" w:rsidRDefault="006B088B" w:rsidP="006B088B">
            <w:pPr>
              <w:ind w:firstLine="0"/>
              <w:jc w:val="center"/>
              <w:rPr>
                <w:rFonts w:eastAsia="Times New Roman" w:cs="Times New Roman"/>
                <w:sz w:val="24"/>
                <w:szCs w:val="24"/>
                <w:lang w:eastAsia="ru-RU"/>
              </w:rPr>
            </w:pPr>
          </w:p>
        </w:tc>
        <w:tc>
          <w:tcPr>
            <w:tcW w:w="3014" w:type="dxa"/>
            <w:gridSpan w:val="2"/>
          </w:tcPr>
          <w:p w14:paraId="7B5E9CB1" w14:textId="77777777" w:rsidR="006B088B" w:rsidRPr="002277FB" w:rsidRDefault="006B088B" w:rsidP="006B088B">
            <w:pPr>
              <w:ind w:firstLine="0"/>
              <w:jc w:val="center"/>
              <w:rPr>
                <w:rFonts w:eastAsia="Times New Roman" w:cs="Times New Roman"/>
                <w:sz w:val="24"/>
                <w:szCs w:val="24"/>
                <w:lang w:eastAsia="ru-RU"/>
              </w:rPr>
            </w:pPr>
            <w:r w:rsidRPr="002277FB">
              <w:rPr>
                <w:rFonts w:eastAsia="Times New Roman" w:cs="Times New Roman"/>
                <w:sz w:val="24"/>
                <w:szCs w:val="24"/>
                <w:lang w:eastAsia="ru-RU"/>
              </w:rPr>
              <w:t>Количество участников, чел.</w:t>
            </w:r>
          </w:p>
          <w:p w14:paraId="77AE3041" w14:textId="77777777" w:rsidR="006B088B" w:rsidRPr="002277FB" w:rsidRDefault="006B088B" w:rsidP="006B088B">
            <w:pPr>
              <w:ind w:firstLine="0"/>
              <w:jc w:val="center"/>
              <w:rPr>
                <w:rFonts w:eastAsia="Times New Roman" w:cs="Times New Roman"/>
                <w:sz w:val="24"/>
                <w:szCs w:val="24"/>
                <w:lang w:eastAsia="ru-RU"/>
              </w:rPr>
            </w:pPr>
          </w:p>
        </w:tc>
        <w:tc>
          <w:tcPr>
            <w:tcW w:w="2964" w:type="dxa"/>
            <w:gridSpan w:val="2"/>
          </w:tcPr>
          <w:p w14:paraId="707E147D" w14:textId="77777777" w:rsidR="006B088B" w:rsidRPr="002277FB" w:rsidRDefault="006B088B" w:rsidP="006B088B">
            <w:pPr>
              <w:ind w:firstLine="0"/>
              <w:jc w:val="center"/>
              <w:rPr>
                <w:rFonts w:eastAsia="Times New Roman" w:cs="Times New Roman"/>
                <w:sz w:val="24"/>
                <w:szCs w:val="24"/>
                <w:lang w:eastAsia="ru-RU"/>
              </w:rPr>
            </w:pPr>
            <w:r w:rsidRPr="002277FB">
              <w:rPr>
                <w:rFonts w:eastAsia="Times New Roman" w:cs="Times New Roman"/>
                <w:sz w:val="24"/>
                <w:szCs w:val="24"/>
                <w:lang w:eastAsia="ru-RU"/>
              </w:rPr>
              <w:t>Количество участников, получивших «зачет», чел.</w:t>
            </w:r>
          </w:p>
        </w:tc>
        <w:tc>
          <w:tcPr>
            <w:tcW w:w="2726" w:type="dxa"/>
            <w:gridSpan w:val="2"/>
          </w:tcPr>
          <w:p w14:paraId="2FE4E863" w14:textId="77777777" w:rsidR="006B088B" w:rsidRPr="002277FB" w:rsidRDefault="006B088B" w:rsidP="006B088B">
            <w:pPr>
              <w:ind w:firstLine="0"/>
              <w:jc w:val="center"/>
              <w:rPr>
                <w:rFonts w:eastAsia="Times New Roman" w:cs="Times New Roman"/>
                <w:sz w:val="24"/>
                <w:szCs w:val="24"/>
                <w:lang w:eastAsia="ru-RU"/>
              </w:rPr>
            </w:pPr>
            <w:r w:rsidRPr="002277FB">
              <w:rPr>
                <w:rFonts w:eastAsia="Times New Roman" w:cs="Times New Roman"/>
                <w:sz w:val="24"/>
                <w:szCs w:val="24"/>
                <w:lang w:eastAsia="ru-RU"/>
              </w:rPr>
              <w:t>Количество участников, получивших «незачет», чел.</w:t>
            </w:r>
          </w:p>
        </w:tc>
      </w:tr>
      <w:tr w:rsidR="006B088B" w:rsidRPr="002277FB" w14:paraId="5B66A6E8" w14:textId="77777777" w:rsidTr="006B088B">
        <w:tc>
          <w:tcPr>
            <w:tcW w:w="1214" w:type="dxa"/>
            <w:vMerge/>
          </w:tcPr>
          <w:p w14:paraId="3F39CDE9" w14:textId="77777777" w:rsidR="006B088B" w:rsidRPr="002277FB" w:rsidRDefault="006B088B" w:rsidP="006B088B">
            <w:pPr>
              <w:ind w:firstLine="0"/>
              <w:jc w:val="center"/>
              <w:rPr>
                <w:rFonts w:eastAsia="Times New Roman" w:cs="Times New Roman"/>
                <w:sz w:val="24"/>
                <w:szCs w:val="24"/>
                <w:lang w:eastAsia="ru-RU"/>
              </w:rPr>
            </w:pPr>
          </w:p>
        </w:tc>
        <w:tc>
          <w:tcPr>
            <w:tcW w:w="1462" w:type="dxa"/>
          </w:tcPr>
          <w:p w14:paraId="279D2CB4" w14:textId="77777777" w:rsidR="006B088B" w:rsidRPr="002277FB" w:rsidRDefault="006B088B" w:rsidP="006B088B">
            <w:pPr>
              <w:ind w:firstLine="0"/>
              <w:jc w:val="center"/>
              <w:rPr>
                <w:rFonts w:eastAsia="Times New Roman" w:cs="Times New Roman"/>
                <w:sz w:val="24"/>
                <w:szCs w:val="24"/>
                <w:lang w:eastAsia="ru-RU"/>
              </w:rPr>
            </w:pPr>
            <w:r w:rsidRPr="002277FB">
              <w:rPr>
                <w:rFonts w:eastAsia="Times New Roman" w:cs="Times New Roman"/>
                <w:sz w:val="24"/>
                <w:szCs w:val="24"/>
                <w:lang w:eastAsia="ru-RU"/>
              </w:rPr>
              <w:t>сочинение</w:t>
            </w:r>
          </w:p>
        </w:tc>
        <w:tc>
          <w:tcPr>
            <w:tcW w:w="1552" w:type="dxa"/>
          </w:tcPr>
          <w:p w14:paraId="53C8ACB0" w14:textId="77777777" w:rsidR="006B088B" w:rsidRPr="002277FB" w:rsidRDefault="006B088B" w:rsidP="006B088B">
            <w:pPr>
              <w:ind w:firstLine="0"/>
              <w:jc w:val="center"/>
              <w:rPr>
                <w:rFonts w:eastAsia="Times New Roman" w:cs="Times New Roman"/>
                <w:sz w:val="24"/>
                <w:szCs w:val="24"/>
                <w:lang w:eastAsia="ru-RU"/>
              </w:rPr>
            </w:pPr>
            <w:r w:rsidRPr="002277FB">
              <w:rPr>
                <w:rFonts w:eastAsia="Times New Roman" w:cs="Times New Roman"/>
                <w:sz w:val="24"/>
                <w:szCs w:val="24"/>
                <w:lang w:eastAsia="ru-RU"/>
              </w:rPr>
              <w:t>изложение</w:t>
            </w:r>
          </w:p>
        </w:tc>
        <w:tc>
          <w:tcPr>
            <w:tcW w:w="1549" w:type="dxa"/>
          </w:tcPr>
          <w:p w14:paraId="5495B7B9" w14:textId="77777777" w:rsidR="006B088B" w:rsidRPr="002277FB" w:rsidRDefault="006B088B" w:rsidP="006B088B">
            <w:pPr>
              <w:ind w:firstLine="0"/>
              <w:jc w:val="center"/>
              <w:rPr>
                <w:rFonts w:eastAsia="Times New Roman" w:cs="Times New Roman"/>
                <w:sz w:val="24"/>
                <w:szCs w:val="24"/>
                <w:lang w:eastAsia="ru-RU"/>
              </w:rPr>
            </w:pPr>
            <w:r w:rsidRPr="002277FB">
              <w:rPr>
                <w:rFonts w:eastAsia="Times New Roman" w:cs="Times New Roman"/>
                <w:sz w:val="24"/>
                <w:szCs w:val="24"/>
                <w:lang w:eastAsia="ru-RU"/>
              </w:rPr>
              <w:t>сочинение</w:t>
            </w:r>
          </w:p>
        </w:tc>
        <w:tc>
          <w:tcPr>
            <w:tcW w:w="1415" w:type="dxa"/>
          </w:tcPr>
          <w:p w14:paraId="0EB6219B" w14:textId="77777777" w:rsidR="006B088B" w:rsidRPr="002277FB" w:rsidRDefault="006B088B" w:rsidP="006B088B">
            <w:pPr>
              <w:ind w:firstLine="0"/>
              <w:jc w:val="center"/>
              <w:rPr>
                <w:rFonts w:eastAsia="Times New Roman" w:cs="Times New Roman"/>
                <w:sz w:val="24"/>
                <w:szCs w:val="24"/>
                <w:lang w:eastAsia="ru-RU"/>
              </w:rPr>
            </w:pPr>
            <w:r w:rsidRPr="002277FB">
              <w:rPr>
                <w:rFonts w:eastAsia="Times New Roman" w:cs="Times New Roman"/>
                <w:sz w:val="24"/>
                <w:szCs w:val="24"/>
                <w:lang w:eastAsia="ru-RU"/>
              </w:rPr>
              <w:t>изложение</w:t>
            </w:r>
          </w:p>
        </w:tc>
        <w:tc>
          <w:tcPr>
            <w:tcW w:w="1411" w:type="dxa"/>
          </w:tcPr>
          <w:p w14:paraId="7C33F246" w14:textId="77777777" w:rsidR="006B088B" w:rsidRPr="002277FB" w:rsidRDefault="006B088B" w:rsidP="006B088B">
            <w:pPr>
              <w:ind w:firstLine="0"/>
              <w:jc w:val="center"/>
              <w:rPr>
                <w:rFonts w:eastAsia="Times New Roman" w:cs="Times New Roman"/>
                <w:sz w:val="24"/>
                <w:szCs w:val="24"/>
                <w:lang w:eastAsia="ru-RU"/>
              </w:rPr>
            </w:pPr>
            <w:r w:rsidRPr="002277FB">
              <w:rPr>
                <w:rFonts w:eastAsia="Times New Roman" w:cs="Times New Roman"/>
                <w:sz w:val="24"/>
                <w:szCs w:val="24"/>
                <w:lang w:eastAsia="ru-RU"/>
              </w:rPr>
              <w:t>сочинение</w:t>
            </w:r>
          </w:p>
        </w:tc>
        <w:tc>
          <w:tcPr>
            <w:tcW w:w="1315" w:type="dxa"/>
          </w:tcPr>
          <w:p w14:paraId="6FE265C2" w14:textId="77777777" w:rsidR="006B088B" w:rsidRPr="002277FB" w:rsidRDefault="006B088B" w:rsidP="006B088B">
            <w:pPr>
              <w:ind w:firstLine="0"/>
              <w:jc w:val="center"/>
              <w:rPr>
                <w:rFonts w:eastAsia="Times New Roman" w:cs="Times New Roman"/>
                <w:sz w:val="24"/>
                <w:szCs w:val="24"/>
                <w:lang w:eastAsia="ru-RU"/>
              </w:rPr>
            </w:pPr>
            <w:r w:rsidRPr="002277FB">
              <w:rPr>
                <w:rFonts w:eastAsia="Times New Roman" w:cs="Times New Roman"/>
                <w:sz w:val="24"/>
                <w:szCs w:val="24"/>
                <w:lang w:eastAsia="ru-RU"/>
              </w:rPr>
              <w:t>изложение</w:t>
            </w:r>
          </w:p>
        </w:tc>
      </w:tr>
      <w:tr w:rsidR="006B088B" w:rsidRPr="002277FB" w14:paraId="7E9C76C7" w14:textId="77777777" w:rsidTr="006B088B">
        <w:tc>
          <w:tcPr>
            <w:tcW w:w="1214" w:type="dxa"/>
          </w:tcPr>
          <w:p w14:paraId="0C1DED9F" w14:textId="77777777" w:rsidR="006B088B" w:rsidRPr="002277FB" w:rsidRDefault="006B088B" w:rsidP="006B088B">
            <w:pPr>
              <w:ind w:firstLine="0"/>
              <w:jc w:val="center"/>
              <w:rPr>
                <w:rFonts w:eastAsia="Times New Roman" w:cs="Times New Roman"/>
                <w:sz w:val="24"/>
                <w:szCs w:val="24"/>
                <w:lang w:eastAsia="ru-RU"/>
              </w:rPr>
            </w:pPr>
            <w:r w:rsidRPr="002277FB">
              <w:rPr>
                <w:rFonts w:eastAsia="Times New Roman" w:cs="Times New Roman"/>
                <w:sz w:val="24"/>
                <w:szCs w:val="24"/>
                <w:lang w:eastAsia="ru-RU"/>
              </w:rPr>
              <w:t>2022-23</w:t>
            </w:r>
          </w:p>
        </w:tc>
        <w:tc>
          <w:tcPr>
            <w:tcW w:w="1462" w:type="dxa"/>
          </w:tcPr>
          <w:p w14:paraId="7331B058" w14:textId="77777777" w:rsidR="006B088B" w:rsidRPr="002277FB" w:rsidRDefault="006B088B" w:rsidP="006B088B">
            <w:pPr>
              <w:ind w:firstLine="0"/>
              <w:jc w:val="center"/>
              <w:rPr>
                <w:rFonts w:eastAsia="Times New Roman" w:cs="Times New Roman"/>
                <w:sz w:val="24"/>
                <w:szCs w:val="24"/>
                <w:lang w:eastAsia="ru-RU"/>
              </w:rPr>
            </w:pPr>
            <w:r w:rsidRPr="002277FB">
              <w:rPr>
                <w:rFonts w:eastAsia="Times New Roman" w:cs="Times New Roman"/>
                <w:sz w:val="24"/>
                <w:szCs w:val="24"/>
                <w:lang w:eastAsia="ru-RU"/>
              </w:rPr>
              <w:t>2814</w:t>
            </w:r>
          </w:p>
        </w:tc>
        <w:tc>
          <w:tcPr>
            <w:tcW w:w="1552" w:type="dxa"/>
          </w:tcPr>
          <w:p w14:paraId="54471A07" w14:textId="77777777" w:rsidR="006B088B" w:rsidRPr="002277FB" w:rsidRDefault="006B088B" w:rsidP="006B088B">
            <w:pPr>
              <w:ind w:firstLine="0"/>
              <w:jc w:val="center"/>
              <w:rPr>
                <w:rFonts w:eastAsia="Times New Roman" w:cs="Times New Roman"/>
                <w:sz w:val="24"/>
                <w:szCs w:val="24"/>
                <w:lang w:eastAsia="ru-RU"/>
              </w:rPr>
            </w:pPr>
            <w:r w:rsidRPr="002277FB">
              <w:rPr>
                <w:rFonts w:eastAsia="Times New Roman" w:cs="Times New Roman"/>
                <w:sz w:val="24"/>
                <w:szCs w:val="24"/>
                <w:lang w:eastAsia="ru-RU"/>
              </w:rPr>
              <w:t>36</w:t>
            </w:r>
          </w:p>
        </w:tc>
        <w:tc>
          <w:tcPr>
            <w:tcW w:w="1549" w:type="dxa"/>
          </w:tcPr>
          <w:p w14:paraId="46BE5456" w14:textId="77777777" w:rsidR="006B088B" w:rsidRPr="002277FB" w:rsidRDefault="006B088B" w:rsidP="006B088B">
            <w:pPr>
              <w:ind w:firstLine="0"/>
              <w:jc w:val="center"/>
              <w:rPr>
                <w:rFonts w:eastAsia="Times New Roman" w:cs="Times New Roman"/>
                <w:sz w:val="24"/>
                <w:szCs w:val="24"/>
                <w:lang w:eastAsia="ru-RU"/>
              </w:rPr>
            </w:pPr>
            <w:r w:rsidRPr="002277FB">
              <w:rPr>
                <w:rFonts w:eastAsia="Times New Roman" w:cs="Times New Roman"/>
                <w:sz w:val="24"/>
                <w:szCs w:val="24"/>
                <w:lang w:eastAsia="ru-RU"/>
              </w:rPr>
              <w:t>2718</w:t>
            </w:r>
          </w:p>
        </w:tc>
        <w:tc>
          <w:tcPr>
            <w:tcW w:w="1415" w:type="dxa"/>
          </w:tcPr>
          <w:p w14:paraId="0EB64043" w14:textId="77777777" w:rsidR="006B088B" w:rsidRPr="002277FB" w:rsidRDefault="006B088B" w:rsidP="006B088B">
            <w:pPr>
              <w:ind w:firstLine="0"/>
              <w:jc w:val="center"/>
              <w:rPr>
                <w:rFonts w:eastAsia="Times New Roman" w:cs="Times New Roman"/>
                <w:sz w:val="24"/>
                <w:szCs w:val="24"/>
                <w:lang w:eastAsia="ru-RU"/>
              </w:rPr>
            </w:pPr>
            <w:r w:rsidRPr="002277FB">
              <w:rPr>
                <w:rFonts w:eastAsia="Times New Roman" w:cs="Times New Roman"/>
                <w:sz w:val="24"/>
                <w:szCs w:val="24"/>
                <w:lang w:eastAsia="ru-RU"/>
              </w:rPr>
              <w:t>36</w:t>
            </w:r>
          </w:p>
        </w:tc>
        <w:tc>
          <w:tcPr>
            <w:tcW w:w="1411" w:type="dxa"/>
          </w:tcPr>
          <w:p w14:paraId="00CBF5BA" w14:textId="77777777" w:rsidR="006B088B" w:rsidRPr="002277FB" w:rsidRDefault="006B088B" w:rsidP="006B088B">
            <w:pPr>
              <w:ind w:firstLine="0"/>
              <w:jc w:val="center"/>
              <w:rPr>
                <w:rFonts w:eastAsia="Times New Roman" w:cs="Times New Roman"/>
                <w:sz w:val="24"/>
                <w:szCs w:val="24"/>
                <w:lang w:eastAsia="ru-RU"/>
              </w:rPr>
            </w:pPr>
            <w:r w:rsidRPr="002277FB">
              <w:rPr>
                <w:rFonts w:eastAsia="Times New Roman" w:cs="Times New Roman"/>
                <w:sz w:val="24"/>
                <w:szCs w:val="24"/>
                <w:lang w:eastAsia="ru-RU"/>
              </w:rPr>
              <w:t>96</w:t>
            </w:r>
          </w:p>
        </w:tc>
        <w:tc>
          <w:tcPr>
            <w:tcW w:w="1315" w:type="dxa"/>
          </w:tcPr>
          <w:p w14:paraId="2B9E9A91" w14:textId="77777777" w:rsidR="006B088B" w:rsidRPr="002277FB" w:rsidRDefault="006B088B" w:rsidP="006B088B">
            <w:pPr>
              <w:ind w:firstLine="0"/>
              <w:jc w:val="center"/>
              <w:rPr>
                <w:rFonts w:eastAsia="Times New Roman" w:cs="Times New Roman"/>
                <w:sz w:val="24"/>
                <w:szCs w:val="24"/>
                <w:lang w:eastAsia="ru-RU"/>
              </w:rPr>
            </w:pPr>
            <w:r w:rsidRPr="002277FB">
              <w:rPr>
                <w:rFonts w:eastAsia="Times New Roman" w:cs="Times New Roman"/>
                <w:sz w:val="24"/>
                <w:szCs w:val="24"/>
                <w:lang w:eastAsia="ru-RU"/>
              </w:rPr>
              <w:t>-</w:t>
            </w:r>
          </w:p>
        </w:tc>
      </w:tr>
      <w:tr w:rsidR="006B088B" w:rsidRPr="002277FB" w14:paraId="631ACBAB" w14:textId="77777777" w:rsidTr="006B088B">
        <w:tc>
          <w:tcPr>
            <w:tcW w:w="1214" w:type="dxa"/>
          </w:tcPr>
          <w:p w14:paraId="5385AE49" w14:textId="77777777" w:rsidR="006B088B" w:rsidRPr="002277FB" w:rsidRDefault="006B088B" w:rsidP="006B088B">
            <w:pPr>
              <w:ind w:firstLine="0"/>
              <w:jc w:val="center"/>
              <w:rPr>
                <w:rFonts w:eastAsia="Times New Roman" w:cs="Times New Roman"/>
                <w:sz w:val="24"/>
                <w:szCs w:val="24"/>
                <w:lang w:eastAsia="ru-RU"/>
              </w:rPr>
            </w:pPr>
            <w:r w:rsidRPr="002277FB">
              <w:rPr>
                <w:rFonts w:eastAsia="Times New Roman" w:cs="Times New Roman"/>
                <w:sz w:val="24"/>
                <w:szCs w:val="24"/>
                <w:lang w:eastAsia="ru-RU"/>
              </w:rPr>
              <w:t>2023-24</w:t>
            </w:r>
          </w:p>
        </w:tc>
        <w:tc>
          <w:tcPr>
            <w:tcW w:w="1462" w:type="dxa"/>
          </w:tcPr>
          <w:p w14:paraId="4A7BFDA9" w14:textId="77777777" w:rsidR="006B088B" w:rsidRPr="002277FB" w:rsidRDefault="006B088B" w:rsidP="006B088B">
            <w:pPr>
              <w:ind w:firstLine="0"/>
              <w:jc w:val="center"/>
              <w:rPr>
                <w:rFonts w:eastAsia="Times New Roman" w:cs="Times New Roman"/>
                <w:sz w:val="24"/>
                <w:szCs w:val="24"/>
                <w:lang w:eastAsia="ru-RU"/>
              </w:rPr>
            </w:pPr>
            <w:r w:rsidRPr="002277FB">
              <w:rPr>
                <w:rFonts w:eastAsia="Times New Roman" w:cs="Times New Roman"/>
                <w:sz w:val="24"/>
                <w:szCs w:val="24"/>
                <w:lang w:eastAsia="ru-RU"/>
              </w:rPr>
              <w:t>2687</w:t>
            </w:r>
          </w:p>
        </w:tc>
        <w:tc>
          <w:tcPr>
            <w:tcW w:w="1552" w:type="dxa"/>
          </w:tcPr>
          <w:p w14:paraId="11BF1FC1" w14:textId="77777777" w:rsidR="006B088B" w:rsidRPr="002277FB" w:rsidRDefault="006B088B" w:rsidP="006B088B">
            <w:pPr>
              <w:ind w:firstLine="0"/>
              <w:jc w:val="center"/>
              <w:rPr>
                <w:rFonts w:eastAsia="Times New Roman" w:cs="Times New Roman"/>
                <w:sz w:val="24"/>
                <w:szCs w:val="24"/>
                <w:lang w:eastAsia="ru-RU"/>
              </w:rPr>
            </w:pPr>
            <w:r w:rsidRPr="002277FB">
              <w:rPr>
                <w:rFonts w:eastAsia="Times New Roman" w:cs="Times New Roman"/>
                <w:sz w:val="24"/>
                <w:szCs w:val="24"/>
                <w:lang w:eastAsia="ru-RU"/>
              </w:rPr>
              <w:t>47</w:t>
            </w:r>
          </w:p>
        </w:tc>
        <w:tc>
          <w:tcPr>
            <w:tcW w:w="1549" w:type="dxa"/>
          </w:tcPr>
          <w:p w14:paraId="6C31DD0B" w14:textId="77777777" w:rsidR="006B088B" w:rsidRPr="002277FB" w:rsidRDefault="006B088B" w:rsidP="006B088B">
            <w:pPr>
              <w:ind w:firstLine="0"/>
              <w:jc w:val="center"/>
              <w:rPr>
                <w:rFonts w:eastAsia="Times New Roman" w:cs="Times New Roman"/>
                <w:sz w:val="24"/>
                <w:szCs w:val="24"/>
                <w:lang w:eastAsia="ru-RU"/>
              </w:rPr>
            </w:pPr>
            <w:r w:rsidRPr="002277FB">
              <w:rPr>
                <w:rFonts w:eastAsia="Times New Roman" w:cs="Times New Roman"/>
                <w:sz w:val="24"/>
                <w:szCs w:val="24"/>
                <w:lang w:eastAsia="ru-RU"/>
              </w:rPr>
              <w:t>2611</w:t>
            </w:r>
          </w:p>
        </w:tc>
        <w:tc>
          <w:tcPr>
            <w:tcW w:w="1415" w:type="dxa"/>
          </w:tcPr>
          <w:p w14:paraId="4FF9D619" w14:textId="77777777" w:rsidR="006B088B" w:rsidRPr="002277FB" w:rsidRDefault="006B088B" w:rsidP="006B088B">
            <w:pPr>
              <w:ind w:firstLine="0"/>
              <w:jc w:val="center"/>
              <w:rPr>
                <w:rFonts w:eastAsia="Times New Roman" w:cs="Times New Roman"/>
                <w:sz w:val="24"/>
                <w:szCs w:val="24"/>
                <w:lang w:eastAsia="ru-RU"/>
              </w:rPr>
            </w:pPr>
            <w:r w:rsidRPr="002277FB">
              <w:rPr>
                <w:rFonts w:eastAsia="Times New Roman" w:cs="Times New Roman"/>
                <w:sz w:val="24"/>
                <w:szCs w:val="24"/>
                <w:lang w:eastAsia="ru-RU"/>
              </w:rPr>
              <w:t>47</w:t>
            </w:r>
          </w:p>
        </w:tc>
        <w:tc>
          <w:tcPr>
            <w:tcW w:w="1411" w:type="dxa"/>
          </w:tcPr>
          <w:p w14:paraId="3E975486" w14:textId="77777777" w:rsidR="006B088B" w:rsidRPr="002277FB" w:rsidRDefault="006B088B" w:rsidP="006B088B">
            <w:pPr>
              <w:ind w:firstLine="0"/>
              <w:jc w:val="center"/>
              <w:rPr>
                <w:rFonts w:eastAsia="Times New Roman" w:cs="Times New Roman"/>
                <w:sz w:val="24"/>
                <w:szCs w:val="24"/>
                <w:lang w:eastAsia="ru-RU"/>
              </w:rPr>
            </w:pPr>
            <w:r w:rsidRPr="002277FB">
              <w:rPr>
                <w:rFonts w:eastAsia="Times New Roman" w:cs="Times New Roman"/>
                <w:sz w:val="24"/>
                <w:szCs w:val="24"/>
                <w:lang w:eastAsia="ru-RU"/>
              </w:rPr>
              <w:t>76</w:t>
            </w:r>
          </w:p>
        </w:tc>
        <w:tc>
          <w:tcPr>
            <w:tcW w:w="1315" w:type="dxa"/>
          </w:tcPr>
          <w:p w14:paraId="4E92718B" w14:textId="77777777" w:rsidR="006B088B" w:rsidRPr="002277FB" w:rsidRDefault="006B088B" w:rsidP="006B088B">
            <w:pPr>
              <w:ind w:firstLine="0"/>
              <w:jc w:val="center"/>
              <w:rPr>
                <w:rFonts w:eastAsia="Times New Roman" w:cs="Times New Roman"/>
                <w:sz w:val="24"/>
                <w:szCs w:val="24"/>
                <w:lang w:eastAsia="ru-RU"/>
              </w:rPr>
            </w:pPr>
            <w:r w:rsidRPr="002277FB">
              <w:rPr>
                <w:rFonts w:eastAsia="Times New Roman" w:cs="Times New Roman"/>
                <w:sz w:val="24"/>
                <w:szCs w:val="24"/>
                <w:lang w:eastAsia="ru-RU"/>
              </w:rPr>
              <w:t>-</w:t>
            </w:r>
          </w:p>
        </w:tc>
      </w:tr>
      <w:tr w:rsidR="006B088B" w:rsidRPr="002277FB" w14:paraId="19ECD571" w14:textId="77777777" w:rsidTr="006B088B">
        <w:tc>
          <w:tcPr>
            <w:tcW w:w="1214" w:type="dxa"/>
          </w:tcPr>
          <w:p w14:paraId="160447B9" w14:textId="77777777" w:rsidR="006B088B" w:rsidRPr="002277FB" w:rsidRDefault="006B088B" w:rsidP="006B088B">
            <w:pPr>
              <w:ind w:firstLine="0"/>
              <w:jc w:val="center"/>
              <w:rPr>
                <w:rFonts w:eastAsia="Times New Roman" w:cs="Times New Roman"/>
                <w:sz w:val="24"/>
                <w:szCs w:val="24"/>
                <w:lang w:eastAsia="ru-RU"/>
              </w:rPr>
            </w:pPr>
            <w:r w:rsidRPr="002277FB">
              <w:rPr>
                <w:rFonts w:eastAsia="Times New Roman" w:cs="Times New Roman"/>
                <w:sz w:val="24"/>
                <w:szCs w:val="24"/>
                <w:lang w:eastAsia="ru-RU"/>
              </w:rPr>
              <w:t>2024-25 (4.12.24)</w:t>
            </w:r>
          </w:p>
        </w:tc>
        <w:tc>
          <w:tcPr>
            <w:tcW w:w="1462" w:type="dxa"/>
          </w:tcPr>
          <w:p w14:paraId="3D404D90" w14:textId="77777777" w:rsidR="006B088B" w:rsidRPr="002277FB" w:rsidRDefault="006B088B" w:rsidP="006B088B">
            <w:pPr>
              <w:ind w:firstLine="0"/>
              <w:jc w:val="center"/>
              <w:rPr>
                <w:rFonts w:eastAsia="Times New Roman" w:cs="Times New Roman"/>
                <w:sz w:val="24"/>
                <w:szCs w:val="24"/>
                <w:lang w:eastAsia="ru-RU"/>
              </w:rPr>
            </w:pPr>
            <w:r w:rsidRPr="002277FB">
              <w:rPr>
                <w:rFonts w:eastAsia="Times New Roman" w:cs="Times New Roman"/>
                <w:sz w:val="24"/>
                <w:szCs w:val="24"/>
                <w:lang w:eastAsia="ru-RU"/>
              </w:rPr>
              <w:t>2827</w:t>
            </w:r>
          </w:p>
        </w:tc>
        <w:tc>
          <w:tcPr>
            <w:tcW w:w="1552" w:type="dxa"/>
          </w:tcPr>
          <w:p w14:paraId="66EC607B" w14:textId="77777777" w:rsidR="006B088B" w:rsidRPr="002277FB" w:rsidRDefault="006B088B" w:rsidP="006B088B">
            <w:pPr>
              <w:ind w:firstLine="0"/>
              <w:jc w:val="center"/>
              <w:rPr>
                <w:rFonts w:eastAsia="Times New Roman" w:cs="Times New Roman"/>
                <w:sz w:val="24"/>
                <w:szCs w:val="24"/>
                <w:lang w:eastAsia="ru-RU"/>
              </w:rPr>
            </w:pPr>
            <w:r w:rsidRPr="002277FB">
              <w:rPr>
                <w:rFonts w:eastAsia="Times New Roman" w:cs="Times New Roman"/>
                <w:sz w:val="24"/>
                <w:szCs w:val="24"/>
                <w:lang w:eastAsia="ru-RU"/>
              </w:rPr>
              <w:t>14</w:t>
            </w:r>
          </w:p>
        </w:tc>
        <w:tc>
          <w:tcPr>
            <w:tcW w:w="1549" w:type="dxa"/>
          </w:tcPr>
          <w:p w14:paraId="153E405A" w14:textId="77777777" w:rsidR="006B088B" w:rsidRPr="002277FB" w:rsidRDefault="006B088B" w:rsidP="006B088B">
            <w:pPr>
              <w:ind w:firstLine="0"/>
              <w:jc w:val="center"/>
              <w:rPr>
                <w:rFonts w:eastAsia="Times New Roman" w:cs="Times New Roman"/>
                <w:sz w:val="24"/>
                <w:szCs w:val="24"/>
                <w:lang w:eastAsia="ru-RU"/>
              </w:rPr>
            </w:pPr>
            <w:r w:rsidRPr="002277FB">
              <w:rPr>
                <w:rFonts w:eastAsia="Times New Roman" w:cs="Times New Roman"/>
                <w:sz w:val="24"/>
                <w:szCs w:val="24"/>
                <w:lang w:eastAsia="ru-RU"/>
              </w:rPr>
              <w:t>2753</w:t>
            </w:r>
          </w:p>
        </w:tc>
        <w:tc>
          <w:tcPr>
            <w:tcW w:w="1415" w:type="dxa"/>
          </w:tcPr>
          <w:p w14:paraId="1037853B" w14:textId="77777777" w:rsidR="006B088B" w:rsidRPr="002277FB" w:rsidRDefault="006B088B" w:rsidP="006B088B">
            <w:pPr>
              <w:ind w:firstLine="0"/>
              <w:jc w:val="center"/>
              <w:rPr>
                <w:rFonts w:eastAsia="Times New Roman" w:cs="Times New Roman"/>
                <w:sz w:val="24"/>
                <w:szCs w:val="24"/>
                <w:lang w:eastAsia="ru-RU"/>
              </w:rPr>
            </w:pPr>
            <w:r w:rsidRPr="002277FB">
              <w:rPr>
                <w:rFonts w:eastAsia="Times New Roman" w:cs="Times New Roman"/>
                <w:sz w:val="24"/>
                <w:szCs w:val="24"/>
                <w:lang w:eastAsia="ru-RU"/>
              </w:rPr>
              <w:t>14</w:t>
            </w:r>
          </w:p>
        </w:tc>
        <w:tc>
          <w:tcPr>
            <w:tcW w:w="1411" w:type="dxa"/>
          </w:tcPr>
          <w:p w14:paraId="3CFED551" w14:textId="77777777" w:rsidR="006B088B" w:rsidRPr="002277FB" w:rsidRDefault="006B088B" w:rsidP="006B088B">
            <w:pPr>
              <w:ind w:firstLine="0"/>
              <w:jc w:val="center"/>
              <w:rPr>
                <w:rFonts w:eastAsia="Times New Roman" w:cs="Times New Roman"/>
                <w:sz w:val="24"/>
                <w:szCs w:val="24"/>
                <w:lang w:eastAsia="ru-RU"/>
              </w:rPr>
            </w:pPr>
            <w:r w:rsidRPr="002277FB">
              <w:rPr>
                <w:rFonts w:eastAsia="Times New Roman" w:cs="Times New Roman"/>
                <w:sz w:val="24"/>
                <w:szCs w:val="24"/>
                <w:lang w:eastAsia="ru-RU"/>
              </w:rPr>
              <w:t>74</w:t>
            </w:r>
          </w:p>
        </w:tc>
        <w:tc>
          <w:tcPr>
            <w:tcW w:w="1315" w:type="dxa"/>
          </w:tcPr>
          <w:p w14:paraId="174A56B3" w14:textId="77777777" w:rsidR="006B088B" w:rsidRPr="002277FB" w:rsidRDefault="006B088B" w:rsidP="006B088B">
            <w:pPr>
              <w:ind w:firstLine="0"/>
              <w:jc w:val="center"/>
              <w:rPr>
                <w:rFonts w:eastAsia="Times New Roman" w:cs="Times New Roman"/>
                <w:sz w:val="24"/>
                <w:szCs w:val="24"/>
                <w:lang w:eastAsia="ru-RU"/>
              </w:rPr>
            </w:pPr>
            <w:r w:rsidRPr="002277FB">
              <w:rPr>
                <w:rFonts w:eastAsia="Times New Roman" w:cs="Times New Roman"/>
                <w:sz w:val="24"/>
                <w:szCs w:val="24"/>
                <w:lang w:eastAsia="ru-RU"/>
              </w:rPr>
              <w:t>-</w:t>
            </w:r>
          </w:p>
        </w:tc>
      </w:tr>
    </w:tbl>
    <w:p w14:paraId="2DC4FD4F" w14:textId="77777777" w:rsidR="006E247B" w:rsidRPr="002277FB" w:rsidRDefault="006E247B" w:rsidP="00162F09">
      <w:pPr>
        <w:ind w:firstLine="709"/>
        <w:jc w:val="right"/>
        <w:rPr>
          <w:rFonts w:eastAsia="Times New Roman" w:cs="Times New Roman"/>
          <w:i/>
          <w:sz w:val="24"/>
          <w:szCs w:val="24"/>
          <w:lang w:eastAsia="ru-RU"/>
        </w:rPr>
      </w:pPr>
    </w:p>
    <w:p w14:paraId="79368E72" w14:textId="77777777" w:rsidR="00162F09" w:rsidRPr="002277FB" w:rsidRDefault="00162F09" w:rsidP="00E165EE">
      <w:pPr>
        <w:spacing w:before="120" w:line="240" w:lineRule="auto"/>
        <w:ind w:firstLine="709"/>
        <w:jc w:val="right"/>
        <w:rPr>
          <w:rFonts w:eastAsia="Times New Roman" w:cs="Times New Roman"/>
          <w:i/>
          <w:sz w:val="24"/>
          <w:szCs w:val="24"/>
          <w:lang w:eastAsia="ru-RU"/>
        </w:rPr>
      </w:pPr>
      <w:r w:rsidRPr="002277FB">
        <w:rPr>
          <w:rFonts w:eastAsia="Times New Roman" w:cs="Times New Roman"/>
          <w:i/>
          <w:sz w:val="24"/>
          <w:szCs w:val="24"/>
          <w:lang w:eastAsia="ru-RU"/>
        </w:rPr>
        <w:t>Таблица 2</w:t>
      </w:r>
    </w:p>
    <w:p w14:paraId="3D03A7F2" w14:textId="77777777" w:rsidR="00162F09" w:rsidRPr="002277FB" w:rsidRDefault="00162F09" w:rsidP="001C5896">
      <w:pPr>
        <w:autoSpaceDE w:val="0"/>
        <w:autoSpaceDN w:val="0"/>
        <w:adjustRightInd w:val="0"/>
        <w:spacing w:after="120" w:line="240" w:lineRule="auto"/>
        <w:ind w:firstLine="0"/>
        <w:jc w:val="center"/>
        <w:rPr>
          <w:rFonts w:ascii="Times New Roman CYR" w:hAnsi="Times New Roman CYR" w:cs="Times New Roman CYR"/>
          <w:b/>
          <w:bCs/>
          <w:color w:val="000000"/>
          <w:sz w:val="24"/>
          <w:szCs w:val="24"/>
        </w:rPr>
      </w:pPr>
      <w:r w:rsidRPr="002277FB">
        <w:rPr>
          <w:rFonts w:ascii="Times New Roman CYR" w:hAnsi="Times New Roman CYR" w:cs="Times New Roman CYR"/>
          <w:b/>
          <w:bCs/>
          <w:color w:val="000000"/>
          <w:sz w:val="24"/>
          <w:szCs w:val="24"/>
        </w:rPr>
        <w:t>Общее количество участников итогового сочинения в разрезе АТЕ</w:t>
      </w:r>
    </w:p>
    <w:tbl>
      <w:tblPr>
        <w:tblStyle w:val="a4"/>
        <w:tblW w:w="0" w:type="auto"/>
        <w:tblLook w:val="04A0" w:firstRow="1" w:lastRow="0" w:firstColumn="1" w:lastColumn="0" w:noHBand="0" w:noVBand="1"/>
      </w:tblPr>
      <w:tblGrid>
        <w:gridCol w:w="817"/>
        <w:gridCol w:w="3181"/>
        <w:gridCol w:w="1999"/>
        <w:gridCol w:w="1999"/>
        <w:gridCol w:w="2000"/>
      </w:tblGrid>
      <w:tr w:rsidR="00313C9E" w:rsidRPr="00313C9E" w14:paraId="1DD232AF" w14:textId="77777777" w:rsidTr="00B13081">
        <w:trPr>
          <w:tblHeader/>
        </w:trPr>
        <w:tc>
          <w:tcPr>
            <w:tcW w:w="817" w:type="dxa"/>
          </w:tcPr>
          <w:p w14:paraId="504EC48E" w14:textId="77777777" w:rsidR="00162F09" w:rsidRPr="00313C9E" w:rsidRDefault="00162F09" w:rsidP="00162F09">
            <w:pPr>
              <w:ind w:firstLine="0"/>
              <w:jc w:val="center"/>
              <w:rPr>
                <w:rFonts w:eastAsia="Times New Roman" w:cs="Times New Roman"/>
                <w:sz w:val="24"/>
                <w:szCs w:val="24"/>
                <w:lang w:eastAsia="ru-RU"/>
              </w:rPr>
            </w:pPr>
            <w:r w:rsidRPr="00313C9E">
              <w:rPr>
                <w:rFonts w:eastAsia="Times New Roman" w:cs="Times New Roman"/>
                <w:sz w:val="24"/>
                <w:szCs w:val="24"/>
                <w:lang w:eastAsia="ru-RU"/>
              </w:rPr>
              <w:t>№ п/п</w:t>
            </w:r>
          </w:p>
        </w:tc>
        <w:tc>
          <w:tcPr>
            <w:tcW w:w="3181" w:type="dxa"/>
            <w:vAlign w:val="center"/>
          </w:tcPr>
          <w:p w14:paraId="78D76D06" w14:textId="77777777" w:rsidR="00162F09" w:rsidRPr="00313C9E" w:rsidRDefault="00162F09" w:rsidP="00162F09">
            <w:pPr>
              <w:ind w:firstLine="0"/>
              <w:jc w:val="center"/>
              <w:rPr>
                <w:rFonts w:eastAsia="Times New Roman" w:cs="Times New Roman"/>
                <w:sz w:val="24"/>
                <w:szCs w:val="24"/>
                <w:lang w:eastAsia="ru-RU"/>
              </w:rPr>
            </w:pPr>
            <w:r w:rsidRPr="00313C9E">
              <w:rPr>
                <w:rFonts w:eastAsia="Times New Roman" w:cs="Times New Roman"/>
                <w:sz w:val="24"/>
                <w:szCs w:val="24"/>
                <w:lang w:eastAsia="ru-RU"/>
              </w:rPr>
              <w:t>Муниципальный район</w:t>
            </w:r>
          </w:p>
        </w:tc>
        <w:tc>
          <w:tcPr>
            <w:tcW w:w="1999" w:type="dxa"/>
            <w:vAlign w:val="center"/>
          </w:tcPr>
          <w:p w14:paraId="7B7E7F87" w14:textId="77777777" w:rsidR="00162F09" w:rsidRPr="00313C9E" w:rsidRDefault="00011F12" w:rsidP="00011F12">
            <w:pPr>
              <w:ind w:firstLine="0"/>
              <w:jc w:val="center"/>
              <w:rPr>
                <w:rFonts w:eastAsia="Times New Roman" w:cs="Times New Roman"/>
                <w:sz w:val="24"/>
                <w:szCs w:val="24"/>
                <w:lang w:eastAsia="ru-RU"/>
              </w:rPr>
            </w:pPr>
            <w:r w:rsidRPr="00011F12">
              <w:rPr>
                <w:rFonts w:eastAsia="Times New Roman" w:cs="Times New Roman"/>
                <w:sz w:val="24"/>
                <w:szCs w:val="24"/>
                <w:lang w:eastAsia="ru-RU"/>
              </w:rPr>
              <w:t>0</w:t>
            </w:r>
            <w:r>
              <w:rPr>
                <w:rFonts w:eastAsia="Times New Roman" w:cs="Times New Roman"/>
                <w:sz w:val="24"/>
                <w:szCs w:val="24"/>
                <w:lang w:eastAsia="ru-RU"/>
              </w:rPr>
              <w:t>7</w:t>
            </w:r>
            <w:r w:rsidRPr="00011F12">
              <w:rPr>
                <w:rFonts w:eastAsia="Times New Roman" w:cs="Times New Roman"/>
                <w:sz w:val="24"/>
                <w:szCs w:val="24"/>
                <w:lang w:eastAsia="ru-RU"/>
              </w:rPr>
              <w:t>.12.</w:t>
            </w:r>
            <w:r w:rsidR="00162F09" w:rsidRPr="00313C9E">
              <w:rPr>
                <w:rFonts w:eastAsia="Times New Roman" w:cs="Times New Roman"/>
                <w:sz w:val="24"/>
                <w:szCs w:val="24"/>
                <w:lang w:eastAsia="ru-RU"/>
              </w:rPr>
              <w:t>2022</w:t>
            </w:r>
          </w:p>
        </w:tc>
        <w:tc>
          <w:tcPr>
            <w:tcW w:w="1999" w:type="dxa"/>
            <w:vAlign w:val="center"/>
          </w:tcPr>
          <w:p w14:paraId="3EEF6417" w14:textId="77777777" w:rsidR="00162F09" w:rsidRPr="00313C9E" w:rsidRDefault="00162F09" w:rsidP="00162F09">
            <w:pPr>
              <w:ind w:firstLine="0"/>
              <w:jc w:val="center"/>
              <w:rPr>
                <w:sz w:val="24"/>
                <w:szCs w:val="24"/>
              </w:rPr>
            </w:pPr>
            <w:r w:rsidRPr="00313C9E">
              <w:rPr>
                <w:sz w:val="24"/>
                <w:szCs w:val="24"/>
              </w:rPr>
              <w:t>06.12.2023</w:t>
            </w:r>
          </w:p>
        </w:tc>
        <w:tc>
          <w:tcPr>
            <w:tcW w:w="2000" w:type="dxa"/>
            <w:vAlign w:val="center"/>
          </w:tcPr>
          <w:p w14:paraId="00DF9E8D" w14:textId="4EECD2FF" w:rsidR="00162F09" w:rsidRPr="00313C9E" w:rsidRDefault="00162F09" w:rsidP="00162F09">
            <w:pPr>
              <w:ind w:firstLine="0"/>
              <w:jc w:val="center"/>
              <w:rPr>
                <w:sz w:val="24"/>
                <w:szCs w:val="24"/>
              </w:rPr>
            </w:pPr>
            <w:r w:rsidRPr="00313C9E">
              <w:rPr>
                <w:sz w:val="24"/>
                <w:szCs w:val="24"/>
              </w:rPr>
              <w:t>04.12.202</w:t>
            </w:r>
            <w:r w:rsidR="006C091C">
              <w:rPr>
                <w:sz w:val="24"/>
                <w:szCs w:val="24"/>
              </w:rPr>
              <w:t>4</w:t>
            </w:r>
          </w:p>
        </w:tc>
      </w:tr>
      <w:tr w:rsidR="00313C9E" w:rsidRPr="00313C9E" w14:paraId="0FD00661" w14:textId="77777777" w:rsidTr="00162F09">
        <w:tc>
          <w:tcPr>
            <w:tcW w:w="817" w:type="dxa"/>
          </w:tcPr>
          <w:p w14:paraId="23EF248A" w14:textId="77777777" w:rsidR="00313C9E" w:rsidRPr="00313C9E" w:rsidRDefault="00313C9E" w:rsidP="00162F09">
            <w:pPr>
              <w:ind w:firstLine="0"/>
              <w:jc w:val="left"/>
              <w:rPr>
                <w:rFonts w:eastAsia="Times New Roman" w:cs="Times New Roman"/>
                <w:sz w:val="24"/>
                <w:szCs w:val="24"/>
                <w:lang w:eastAsia="ru-RU"/>
              </w:rPr>
            </w:pPr>
            <w:r w:rsidRPr="00313C9E">
              <w:rPr>
                <w:rFonts w:eastAsia="Times New Roman" w:cs="Times New Roman"/>
                <w:sz w:val="24"/>
                <w:szCs w:val="24"/>
                <w:lang w:eastAsia="ru-RU"/>
              </w:rPr>
              <w:t>1</w:t>
            </w:r>
          </w:p>
        </w:tc>
        <w:tc>
          <w:tcPr>
            <w:tcW w:w="3181" w:type="dxa"/>
          </w:tcPr>
          <w:p w14:paraId="2859939E" w14:textId="77777777" w:rsidR="00313C9E" w:rsidRPr="00313C9E" w:rsidRDefault="00313C9E" w:rsidP="00162F09">
            <w:pPr>
              <w:ind w:firstLine="0"/>
              <w:jc w:val="left"/>
              <w:rPr>
                <w:rFonts w:eastAsia="Times New Roman" w:cs="Times New Roman"/>
                <w:sz w:val="24"/>
                <w:szCs w:val="24"/>
                <w:lang w:eastAsia="ru-RU"/>
              </w:rPr>
            </w:pPr>
            <w:r w:rsidRPr="00313C9E">
              <w:rPr>
                <w:rFonts w:eastAsia="Times New Roman" w:cs="Times New Roman"/>
                <w:sz w:val="24"/>
                <w:szCs w:val="24"/>
                <w:lang w:eastAsia="ru-RU"/>
              </w:rPr>
              <w:t>Ардатовский</w:t>
            </w:r>
          </w:p>
        </w:tc>
        <w:tc>
          <w:tcPr>
            <w:tcW w:w="1999" w:type="dxa"/>
          </w:tcPr>
          <w:p w14:paraId="0F80EF8D" w14:textId="77777777" w:rsidR="00313C9E" w:rsidRPr="00313C9E" w:rsidRDefault="00313C9E" w:rsidP="00313C9E">
            <w:pPr>
              <w:autoSpaceDE w:val="0"/>
              <w:autoSpaceDN w:val="0"/>
              <w:adjustRightInd w:val="0"/>
              <w:ind w:firstLine="0"/>
              <w:jc w:val="center"/>
              <w:rPr>
                <w:rFonts w:cs="Times New Roman"/>
                <w:sz w:val="24"/>
                <w:szCs w:val="24"/>
              </w:rPr>
            </w:pPr>
            <w:r w:rsidRPr="00313C9E">
              <w:rPr>
                <w:rFonts w:cs="Times New Roman"/>
                <w:sz w:val="24"/>
                <w:szCs w:val="24"/>
              </w:rPr>
              <w:t>56</w:t>
            </w:r>
          </w:p>
        </w:tc>
        <w:tc>
          <w:tcPr>
            <w:tcW w:w="1999" w:type="dxa"/>
          </w:tcPr>
          <w:p w14:paraId="6072B991" w14:textId="77777777" w:rsidR="00313C9E" w:rsidRPr="00313C9E" w:rsidRDefault="00313C9E" w:rsidP="00DF0F2B">
            <w:pPr>
              <w:autoSpaceDE w:val="0"/>
              <w:autoSpaceDN w:val="0"/>
              <w:adjustRightInd w:val="0"/>
              <w:ind w:firstLine="0"/>
              <w:jc w:val="center"/>
              <w:rPr>
                <w:rFonts w:cs="Times New Roman"/>
                <w:sz w:val="24"/>
                <w:szCs w:val="24"/>
              </w:rPr>
            </w:pPr>
            <w:r w:rsidRPr="00313C9E">
              <w:rPr>
                <w:rFonts w:cs="Times New Roman"/>
                <w:sz w:val="24"/>
                <w:szCs w:val="24"/>
              </w:rPr>
              <w:t>42</w:t>
            </w:r>
          </w:p>
        </w:tc>
        <w:tc>
          <w:tcPr>
            <w:tcW w:w="2000" w:type="dxa"/>
          </w:tcPr>
          <w:p w14:paraId="2C45E0DB" w14:textId="77777777" w:rsidR="00313C9E" w:rsidRPr="00313C9E" w:rsidRDefault="00313C9E" w:rsidP="00DF0F2B">
            <w:pPr>
              <w:rPr>
                <w:sz w:val="24"/>
                <w:szCs w:val="24"/>
              </w:rPr>
            </w:pPr>
            <w:r w:rsidRPr="00313C9E">
              <w:rPr>
                <w:sz w:val="24"/>
                <w:szCs w:val="24"/>
              </w:rPr>
              <w:t>70</w:t>
            </w:r>
          </w:p>
        </w:tc>
      </w:tr>
      <w:tr w:rsidR="00313C9E" w:rsidRPr="00313C9E" w14:paraId="2C40049F" w14:textId="77777777" w:rsidTr="00162F09">
        <w:tc>
          <w:tcPr>
            <w:tcW w:w="817" w:type="dxa"/>
          </w:tcPr>
          <w:p w14:paraId="3A918264" w14:textId="77777777" w:rsidR="00313C9E" w:rsidRPr="00313C9E" w:rsidRDefault="00313C9E" w:rsidP="00162F09">
            <w:pPr>
              <w:ind w:firstLine="0"/>
              <w:jc w:val="left"/>
              <w:rPr>
                <w:rFonts w:eastAsia="Times New Roman" w:cs="Times New Roman"/>
                <w:sz w:val="24"/>
                <w:szCs w:val="24"/>
                <w:lang w:eastAsia="ru-RU"/>
              </w:rPr>
            </w:pPr>
            <w:r w:rsidRPr="00313C9E">
              <w:rPr>
                <w:rFonts w:eastAsia="Times New Roman" w:cs="Times New Roman"/>
                <w:sz w:val="24"/>
                <w:szCs w:val="24"/>
                <w:lang w:eastAsia="ru-RU"/>
              </w:rPr>
              <w:t>2</w:t>
            </w:r>
          </w:p>
        </w:tc>
        <w:tc>
          <w:tcPr>
            <w:tcW w:w="3181" w:type="dxa"/>
          </w:tcPr>
          <w:p w14:paraId="7B441748" w14:textId="77777777" w:rsidR="00313C9E" w:rsidRPr="00313C9E" w:rsidRDefault="00313C9E" w:rsidP="00162F09">
            <w:pPr>
              <w:ind w:firstLine="0"/>
              <w:jc w:val="left"/>
              <w:rPr>
                <w:rFonts w:eastAsia="Times New Roman" w:cs="Times New Roman"/>
                <w:sz w:val="24"/>
                <w:szCs w:val="24"/>
                <w:lang w:eastAsia="ru-RU"/>
              </w:rPr>
            </w:pPr>
            <w:r w:rsidRPr="00313C9E">
              <w:rPr>
                <w:rFonts w:eastAsia="Times New Roman" w:cs="Times New Roman"/>
                <w:sz w:val="24"/>
                <w:szCs w:val="24"/>
                <w:lang w:eastAsia="ru-RU"/>
              </w:rPr>
              <w:t>Атюрьевский</w:t>
            </w:r>
          </w:p>
        </w:tc>
        <w:tc>
          <w:tcPr>
            <w:tcW w:w="1999" w:type="dxa"/>
          </w:tcPr>
          <w:p w14:paraId="7E3E2701" w14:textId="77777777" w:rsidR="00313C9E" w:rsidRPr="00313C9E" w:rsidRDefault="00313C9E" w:rsidP="00313C9E">
            <w:pPr>
              <w:autoSpaceDE w:val="0"/>
              <w:autoSpaceDN w:val="0"/>
              <w:adjustRightInd w:val="0"/>
              <w:ind w:firstLine="0"/>
              <w:jc w:val="center"/>
              <w:rPr>
                <w:rFonts w:cs="Times New Roman"/>
                <w:sz w:val="24"/>
                <w:szCs w:val="24"/>
              </w:rPr>
            </w:pPr>
            <w:r w:rsidRPr="00313C9E">
              <w:rPr>
                <w:rFonts w:cs="Times New Roman"/>
                <w:sz w:val="24"/>
                <w:szCs w:val="24"/>
              </w:rPr>
              <w:t>24</w:t>
            </w:r>
          </w:p>
        </w:tc>
        <w:tc>
          <w:tcPr>
            <w:tcW w:w="1999" w:type="dxa"/>
          </w:tcPr>
          <w:p w14:paraId="316B4953" w14:textId="77777777" w:rsidR="00313C9E" w:rsidRPr="00313C9E" w:rsidRDefault="00313C9E" w:rsidP="00DF0F2B">
            <w:pPr>
              <w:autoSpaceDE w:val="0"/>
              <w:autoSpaceDN w:val="0"/>
              <w:adjustRightInd w:val="0"/>
              <w:ind w:firstLine="0"/>
              <w:jc w:val="center"/>
              <w:rPr>
                <w:rFonts w:cs="Times New Roman"/>
                <w:sz w:val="24"/>
                <w:szCs w:val="24"/>
              </w:rPr>
            </w:pPr>
            <w:r w:rsidRPr="00313C9E">
              <w:rPr>
                <w:rFonts w:cs="Times New Roman"/>
                <w:sz w:val="24"/>
                <w:szCs w:val="24"/>
              </w:rPr>
              <w:t>22</w:t>
            </w:r>
          </w:p>
        </w:tc>
        <w:tc>
          <w:tcPr>
            <w:tcW w:w="2000" w:type="dxa"/>
          </w:tcPr>
          <w:p w14:paraId="7BE8C7A5" w14:textId="77777777" w:rsidR="00313C9E" w:rsidRPr="00313C9E" w:rsidRDefault="00313C9E" w:rsidP="00DF0F2B">
            <w:pPr>
              <w:rPr>
                <w:sz w:val="24"/>
                <w:szCs w:val="24"/>
              </w:rPr>
            </w:pPr>
            <w:r w:rsidRPr="00313C9E">
              <w:rPr>
                <w:sz w:val="24"/>
                <w:szCs w:val="24"/>
              </w:rPr>
              <w:t>32</w:t>
            </w:r>
          </w:p>
        </w:tc>
      </w:tr>
      <w:tr w:rsidR="00313C9E" w:rsidRPr="00313C9E" w14:paraId="4CE957C7" w14:textId="77777777" w:rsidTr="00162F09">
        <w:tc>
          <w:tcPr>
            <w:tcW w:w="817" w:type="dxa"/>
          </w:tcPr>
          <w:p w14:paraId="2EFE0F05" w14:textId="77777777" w:rsidR="00313C9E" w:rsidRPr="00313C9E" w:rsidRDefault="00313C9E" w:rsidP="00162F09">
            <w:pPr>
              <w:ind w:firstLine="0"/>
              <w:jc w:val="left"/>
              <w:rPr>
                <w:rFonts w:eastAsia="Times New Roman" w:cs="Times New Roman"/>
                <w:sz w:val="24"/>
                <w:szCs w:val="24"/>
                <w:lang w:eastAsia="ru-RU"/>
              </w:rPr>
            </w:pPr>
            <w:r w:rsidRPr="00313C9E">
              <w:rPr>
                <w:rFonts w:eastAsia="Times New Roman" w:cs="Times New Roman"/>
                <w:sz w:val="24"/>
                <w:szCs w:val="24"/>
                <w:lang w:eastAsia="ru-RU"/>
              </w:rPr>
              <w:t>3</w:t>
            </w:r>
          </w:p>
        </w:tc>
        <w:tc>
          <w:tcPr>
            <w:tcW w:w="3181" w:type="dxa"/>
          </w:tcPr>
          <w:p w14:paraId="639302B0" w14:textId="77777777" w:rsidR="00313C9E" w:rsidRPr="00313C9E" w:rsidRDefault="00313C9E" w:rsidP="00162F09">
            <w:pPr>
              <w:ind w:firstLine="0"/>
              <w:jc w:val="left"/>
              <w:rPr>
                <w:rFonts w:eastAsia="Times New Roman" w:cs="Times New Roman"/>
                <w:sz w:val="24"/>
                <w:szCs w:val="24"/>
                <w:lang w:eastAsia="ru-RU"/>
              </w:rPr>
            </w:pPr>
            <w:r w:rsidRPr="00313C9E">
              <w:rPr>
                <w:rFonts w:eastAsia="Times New Roman" w:cs="Times New Roman"/>
                <w:sz w:val="24"/>
                <w:szCs w:val="24"/>
                <w:lang w:eastAsia="ru-RU"/>
              </w:rPr>
              <w:t>Атяшевский</w:t>
            </w:r>
          </w:p>
        </w:tc>
        <w:tc>
          <w:tcPr>
            <w:tcW w:w="1999" w:type="dxa"/>
          </w:tcPr>
          <w:p w14:paraId="19DB0BE8" w14:textId="77777777" w:rsidR="00313C9E" w:rsidRPr="00313C9E" w:rsidRDefault="00313C9E" w:rsidP="00313C9E">
            <w:pPr>
              <w:autoSpaceDE w:val="0"/>
              <w:autoSpaceDN w:val="0"/>
              <w:adjustRightInd w:val="0"/>
              <w:ind w:firstLine="0"/>
              <w:jc w:val="center"/>
              <w:rPr>
                <w:rFonts w:cs="Times New Roman"/>
                <w:sz w:val="24"/>
                <w:szCs w:val="24"/>
              </w:rPr>
            </w:pPr>
            <w:r w:rsidRPr="00313C9E">
              <w:rPr>
                <w:rFonts w:cs="Times New Roman"/>
                <w:sz w:val="24"/>
                <w:szCs w:val="24"/>
              </w:rPr>
              <w:t>69</w:t>
            </w:r>
          </w:p>
        </w:tc>
        <w:tc>
          <w:tcPr>
            <w:tcW w:w="1999" w:type="dxa"/>
          </w:tcPr>
          <w:p w14:paraId="03648153" w14:textId="77777777" w:rsidR="00313C9E" w:rsidRPr="00313C9E" w:rsidRDefault="00313C9E" w:rsidP="00DF0F2B">
            <w:pPr>
              <w:autoSpaceDE w:val="0"/>
              <w:autoSpaceDN w:val="0"/>
              <w:adjustRightInd w:val="0"/>
              <w:ind w:firstLine="0"/>
              <w:jc w:val="center"/>
              <w:rPr>
                <w:rFonts w:cs="Times New Roman"/>
                <w:sz w:val="24"/>
                <w:szCs w:val="24"/>
              </w:rPr>
            </w:pPr>
            <w:r w:rsidRPr="00313C9E">
              <w:rPr>
                <w:rFonts w:cs="Times New Roman"/>
                <w:sz w:val="24"/>
                <w:szCs w:val="24"/>
              </w:rPr>
              <w:t>54</w:t>
            </w:r>
          </w:p>
        </w:tc>
        <w:tc>
          <w:tcPr>
            <w:tcW w:w="2000" w:type="dxa"/>
          </w:tcPr>
          <w:p w14:paraId="41C20FEA" w14:textId="77777777" w:rsidR="00313C9E" w:rsidRPr="00313C9E" w:rsidRDefault="00313C9E" w:rsidP="00DF0F2B">
            <w:pPr>
              <w:rPr>
                <w:sz w:val="24"/>
                <w:szCs w:val="24"/>
              </w:rPr>
            </w:pPr>
            <w:r w:rsidRPr="00313C9E">
              <w:rPr>
                <w:sz w:val="24"/>
                <w:szCs w:val="24"/>
              </w:rPr>
              <w:t>51</w:t>
            </w:r>
          </w:p>
        </w:tc>
      </w:tr>
      <w:tr w:rsidR="00313C9E" w:rsidRPr="00313C9E" w14:paraId="0709B5EE" w14:textId="77777777" w:rsidTr="00162F09">
        <w:tc>
          <w:tcPr>
            <w:tcW w:w="817" w:type="dxa"/>
          </w:tcPr>
          <w:p w14:paraId="2ED949FB" w14:textId="77777777" w:rsidR="00313C9E" w:rsidRPr="00313C9E" w:rsidRDefault="00313C9E" w:rsidP="00162F09">
            <w:pPr>
              <w:ind w:firstLine="0"/>
              <w:jc w:val="left"/>
              <w:rPr>
                <w:rFonts w:eastAsia="Times New Roman" w:cs="Times New Roman"/>
                <w:sz w:val="24"/>
                <w:szCs w:val="24"/>
                <w:lang w:eastAsia="ru-RU"/>
              </w:rPr>
            </w:pPr>
            <w:r w:rsidRPr="00313C9E">
              <w:rPr>
                <w:rFonts w:eastAsia="Times New Roman" w:cs="Times New Roman"/>
                <w:sz w:val="24"/>
                <w:szCs w:val="24"/>
                <w:lang w:eastAsia="ru-RU"/>
              </w:rPr>
              <w:t>4</w:t>
            </w:r>
          </w:p>
        </w:tc>
        <w:tc>
          <w:tcPr>
            <w:tcW w:w="3181" w:type="dxa"/>
          </w:tcPr>
          <w:p w14:paraId="60F7F01B" w14:textId="77777777" w:rsidR="00313C9E" w:rsidRPr="00313C9E" w:rsidRDefault="00313C9E" w:rsidP="00162F09">
            <w:pPr>
              <w:ind w:firstLine="0"/>
              <w:jc w:val="left"/>
              <w:rPr>
                <w:rFonts w:eastAsia="Times New Roman" w:cs="Times New Roman"/>
                <w:sz w:val="24"/>
                <w:szCs w:val="24"/>
                <w:lang w:eastAsia="ru-RU"/>
              </w:rPr>
            </w:pPr>
            <w:r w:rsidRPr="00313C9E">
              <w:rPr>
                <w:rFonts w:eastAsia="Times New Roman" w:cs="Times New Roman"/>
                <w:sz w:val="24"/>
                <w:szCs w:val="24"/>
                <w:lang w:eastAsia="ru-RU"/>
              </w:rPr>
              <w:t>Большеберезниковский</w:t>
            </w:r>
          </w:p>
        </w:tc>
        <w:tc>
          <w:tcPr>
            <w:tcW w:w="1999" w:type="dxa"/>
          </w:tcPr>
          <w:p w14:paraId="22C3386B" w14:textId="77777777" w:rsidR="00313C9E" w:rsidRPr="00313C9E" w:rsidRDefault="00313C9E" w:rsidP="00313C9E">
            <w:pPr>
              <w:autoSpaceDE w:val="0"/>
              <w:autoSpaceDN w:val="0"/>
              <w:adjustRightInd w:val="0"/>
              <w:ind w:firstLine="0"/>
              <w:jc w:val="center"/>
              <w:rPr>
                <w:rFonts w:cs="Times New Roman"/>
                <w:sz w:val="24"/>
                <w:szCs w:val="24"/>
              </w:rPr>
            </w:pPr>
            <w:r w:rsidRPr="00313C9E">
              <w:rPr>
                <w:rFonts w:cs="Times New Roman"/>
                <w:sz w:val="24"/>
                <w:szCs w:val="24"/>
              </w:rPr>
              <w:t>30</w:t>
            </w:r>
          </w:p>
        </w:tc>
        <w:tc>
          <w:tcPr>
            <w:tcW w:w="1999" w:type="dxa"/>
          </w:tcPr>
          <w:p w14:paraId="365816F8" w14:textId="77777777" w:rsidR="00313C9E" w:rsidRPr="00313C9E" w:rsidRDefault="00313C9E" w:rsidP="00DF0F2B">
            <w:pPr>
              <w:autoSpaceDE w:val="0"/>
              <w:autoSpaceDN w:val="0"/>
              <w:adjustRightInd w:val="0"/>
              <w:ind w:firstLine="0"/>
              <w:jc w:val="center"/>
              <w:rPr>
                <w:rFonts w:cs="Times New Roman"/>
                <w:sz w:val="24"/>
                <w:szCs w:val="24"/>
              </w:rPr>
            </w:pPr>
            <w:r w:rsidRPr="00313C9E">
              <w:rPr>
                <w:rFonts w:cs="Times New Roman"/>
                <w:sz w:val="24"/>
                <w:szCs w:val="24"/>
              </w:rPr>
              <w:t>25</w:t>
            </w:r>
          </w:p>
        </w:tc>
        <w:tc>
          <w:tcPr>
            <w:tcW w:w="2000" w:type="dxa"/>
          </w:tcPr>
          <w:p w14:paraId="6C76077A" w14:textId="77777777" w:rsidR="00313C9E" w:rsidRPr="00313C9E" w:rsidRDefault="00313C9E" w:rsidP="00DF0F2B">
            <w:pPr>
              <w:rPr>
                <w:sz w:val="24"/>
                <w:szCs w:val="24"/>
              </w:rPr>
            </w:pPr>
            <w:r w:rsidRPr="00313C9E">
              <w:rPr>
                <w:sz w:val="24"/>
                <w:szCs w:val="24"/>
              </w:rPr>
              <w:t>26</w:t>
            </w:r>
          </w:p>
        </w:tc>
      </w:tr>
      <w:tr w:rsidR="00313C9E" w:rsidRPr="00313C9E" w14:paraId="1B3F1353" w14:textId="77777777" w:rsidTr="00162F09">
        <w:tc>
          <w:tcPr>
            <w:tcW w:w="817" w:type="dxa"/>
          </w:tcPr>
          <w:p w14:paraId="1A952070" w14:textId="77777777" w:rsidR="00313C9E" w:rsidRPr="00313C9E" w:rsidRDefault="00313C9E" w:rsidP="00162F09">
            <w:pPr>
              <w:ind w:firstLine="0"/>
              <w:jc w:val="left"/>
              <w:rPr>
                <w:rFonts w:eastAsia="Times New Roman" w:cs="Times New Roman"/>
                <w:sz w:val="24"/>
                <w:szCs w:val="24"/>
                <w:lang w:eastAsia="ru-RU"/>
              </w:rPr>
            </w:pPr>
            <w:r w:rsidRPr="00313C9E">
              <w:rPr>
                <w:rFonts w:eastAsia="Times New Roman" w:cs="Times New Roman"/>
                <w:sz w:val="24"/>
                <w:szCs w:val="24"/>
                <w:lang w:eastAsia="ru-RU"/>
              </w:rPr>
              <w:t>5</w:t>
            </w:r>
          </w:p>
        </w:tc>
        <w:tc>
          <w:tcPr>
            <w:tcW w:w="3181" w:type="dxa"/>
          </w:tcPr>
          <w:p w14:paraId="660A2C45" w14:textId="77777777" w:rsidR="00313C9E" w:rsidRPr="00313C9E" w:rsidRDefault="00313C9E" w:rsidP="00162F09">
            <w:pPr>
              <w:ind w:firstLine="0"/>
              <w:jc w:val="left"/>
              <w:rPr>
                <w:rFonts w:eastAsia="Times New Roman" w:cs="Times New Roman"/>
                <w:sz w:val="24"/>
                <w:szCs w:val="24"/>
                <w:lang w:eastAsia="ru-RU"/>
              </w:rPr>
            </w:pPr>
            <w:r w:rsidRPr="00313C9E">
              <w:rPr>
                <w:rFonts w:eastAsia="Times New Roman" w:cs="Times New Roman"/>
                <w:sz w:val="24"/>
                <w:szCs w:val="24"/>
                <w:lang w:eastAsia="ru-RU"/>
              </w:rPr>
              <w:t>Большеигнатовский</w:t>
            </w:r>
          </w:p>
        </w:tc>
        <w:tc>
          <w:tcPr>
            <w:tcW w:w="1999" w:type="dxa"/>
          </w:tcPr>
          <w:p w14:paraId="2F514D20" w14:textId="77777777" w:rsidR="00313C9E" w:rsidRPr="00313C9E" w:rsidRDefault="00313C9E" w:rsidP="00313C9E">
            <w:pPr>
              <w:autoSpaceDE w:val="0"/>
              <w:autoSpaceDN w:val="0"/>
              <w:adjustRightInd w:val="0"/>
              <w:ind w:firstLine="0"/>
              <w:jc w:val="center"/>
              <w:rPr>
                <w:rFonts w:cs="Times New Roman"/>
                <w:sz w:val="24"/>
                <w:szCs w:val="24"/>
              </w:rPr>
            </w:pPr>
            <w:r w:rsidRPr="00313C9E">
              <w:rPr>
                <w:rFonts w:cs="Times New Roman"/>
                <w:sz w:val="24"/>
                <w:szCs w:val="24"/>
              </w:rPr>
              <w:t>16</w:t>
            </w:r>
          </w:p>
        </w:tc>
        <w:tc>
          <w:tcPr>
            <w:tcW w:w="1999" w:type="dxa"/>
          </w:tcPr>
          <w:p w14:paraId="5D089A57" w14:textId="77777777" w:rsidR="00313C9E" w:rsidRPr="00313C9E" w:rsidRDefault="00313C9E" w:rsidP="00DF0F2B">
            <w:pPr>
              <w:autoSpaceDE w:val="0"/>
              <w:autoSpaceDN w:val="0"/>
              <w:adjustRightInd w:val="0"/>
              <w:ind w:firstLine="0"/>
              <w:jc w:val="center"/>
              <w:rPr>
                <w:rFonts w:cs="Times New Roman"/>
                <w:sz w:val="24"/>
                <w:szCs w:val="24"/>
              </w:rPr>
            </w:pPr>
            <w:r w:rsidRPr="00313C9E">
              <w:rPr>
                <w:rFonts w:cs="Times New Roman"/>
                <w:sz w:val="24"/>
                <w:szCs w:val="24"/>
              </w:rPr>
              <w:t>14</w:t>
            </w:r>
          </w:p>
        </w:tc>
        <w:tc>
          <w:tcPr>
            <w:tcW w:w="2000" w:type="dxa"/>
          </w:tcPr>
          <w:p w14:paraId="2E15F404" w14:textId="77777777" w:rsidR="00313C9E" w:rsidRPr="00313C9E" w:rsidRDefault="00313C9E" w:rsidP="00DF0F2B">
            <w:pPr>
              <w:rPr>
                <w:sz w:val="24"/>
                <w:szCs w:val="24"/>
              </w:rPr>
            </w:pPr>
            <w:r w:rsidRPr="00313C9E">
              <w:rPr>
                <w:sz w:val="24"/>
                <w:szCs w:val="24"/>
              </w:rPr>
              <w:t>11</w:t>
            </w:r>
          </w:p>
        </w:tc>
      </w:tr>
      <w:tr w:rsidR="00313C9E" w:rsidRPr="00313C9E" w14:paraId="7A947675" w14:textId="77777777" w:rsidTr="00162F09">
        <w:tc>
          <w:tcPr>
            <w:tcW w:w="817" w:type="dxa"/>
          </w:tcPr>
          <w:p w14:paraId="5DD510C5" w14:textId="77777777" w:rsidR="00313C9E" w:rsidRPr="00313C9E" w:rsidRDefault="00313C9E" w:rsidP="00162F09">
            <w:pPr>
              <w:ind w:firstLine="0"/>
              <w:jc w:val="left"/>
              <w:rPr>
                <w:rFonts w:eastAsia="Times New Roman" w:cs="Times New Roman"/>
                <w:sz w:val="24"/>
                <w:szCs w:val="24"/>
                <w:lang w:eastAsia="ru-RU"/>
              </w:rPr>
            </w:pPr>
            <w:r w:rsidRPr="00313C9E">
              <w:rPr>
                <w:rFonts w:eastAsia="Times New Roman" w:cs="Times New Roman"/>
                <w:sz w:val="24"/>
                <w:szCs w:val="24"/>
                <w:lang w:eastAsia="ru-RU"/>
              </w:rPr>
              <w:t>6</w:t>
            </w:r>
          </w:p>
        </w:tc>
        <w:tc>
          <w:tcPr>
            <w:tcW w:w="3181" w:type="dxa"/>
          </w:tcPr>
          <w:p w14:paraId="51F1498E" w14:textId="77777777" w:rsidR="00313C9E" w:rsidRPr="00313C9E" w:rsidRDefault="00313C9E" w:rsidP="00162F09">
            <w:pPr>
              <w:ind w:firstLine="0"/>
              <w:jc w:val="left"/>
              <w:rPr>
                <w:rFonts w:eastAsia="Times New Roman" w:cs="Times New Roman"/>
                <w:sz w:val="24"/>
                <w:szCs w:val="24"/>
                <w:lang w:eastAsia="ru-RU"/>
              </w:rPr>
            </w:pPr>
            <w:r w:rsidRPr="00313C9E">
              <w:rPr>
                <w:rFonts w:eastAsia="Times New Roman" w:cs="Times New Roman"/>
                <w:sz w:val="24"/>
                <w:szCs w:val="24"/>
                <w:lang w:eastAsia="ru-RU"/>
              </w:rPr>
              <w:t>Дубенский</w:t>
            </w:r>
          </w:p>
        </w:tc>
        <w:tc>
          <w:tcPr>
            <w:tcW w:w="1999" w:type="dxa"/>
          </w:tcPr>
          <w:p w14:paraId="309FAD52" w14:textId="77777777" w:rsidR="00313C9E" w:rsidRPr="00313C9E" w:rsidRDefault="00313C9E" w:rsidP="00313C9E">
            <w:pPr>
              <w:autoSpaceDE w:val="0"/>
              <w:autoSpaceDN w:val="0"/>
              <w:adjustRightInd w:val="0"/>
              <w:ind w:firstLine="0"/>
              <w:jc w:val="center"/>
              <w:rPr>
                <w:rFonts w:cs="Times New Roman"/>
                <w:sz w:val="24"/>
                <w:szCs w:val="24"/>
              </w:rPr>
            </w:pPr>
            <w:r w:rsidRPr="00313C9E">
              <w:rPr>
                <w:rFonts w:cs="Times New Roman"/>
                <w:sz w:val="24"/>
                <w:szCs w:val="24"/>
              </w:rPr>
              <w:t>26</w:t>
            </w:r>
          </w:p>
        </w:tc>
        <w:tc>
          <w:tcPr>
            <w:tcW w:w="1999" w:type="dxa"/>
          </w:tcPr>
          <w:p w14:paraId="78C8E95E" w14:textId="77777777" w:rsidR="00313C9E" w:rsidRPr="00313C9E" w:rsidRDefault="00313C9E" w:rsidP="00DF0F2B">
            <w:pPr>
              <w:autoSpaceDE w:val="0"/>
              <w:autoSpaceDN w:val="0"/>
              <w:adjustRightInd w:val="0"/>
              <w:ind w:firstLine="0"/>
              <w:jc w:val="center"/>
              <w:rPr>
                <w:rFonts w:cs="Times New Roman"/>
                <w:sz w:val="24"/>
                <w:szCs w:val="24"/>
              </w:rPr>
            </w:pPr>
            <w:r w:rsidRPr="00313C9E">
              <w:rPr>
                <w:rFonts w:cs="Times New Roman"/>
                <w:sz w:val="24"/>
                <w:szCs w:val="24"/>
              </w:rPr>
              <w:t>34</w:t>
            </w:r>
          </w:p>
        </w:tc>
        <w:tc>
          <w:tcPr>
            <w:tcW w:w="2000" w:type="dxa"/>
          </w:tcPr>
          <w:p w14:paraId="4EADBF65" w14:textId="77777777" w:rsidR="00313C9E" w:rsidRPr="00313C9E" w:rsidRDefault="00313C9E" w:rsidP="00DF0F2B">
            <w:pPr>
              <w:rPr>
                <w:sz w:val="24"/>
                <w:szCs w:val="24"/>
              </w:rPr>
            </w:pPr>
            <w:r w:rsidRPr="00313C9E">
              <w:rPr>
                <w:sz w:val="24"/>
                <w:szCs w:val="24"/>
              </w:rPr>
              <w:t>40</w:t>
            </w:r>
          </w:p>
        </w:tc>
      </w:tr>
      <w:tr w:rsidR="00313C9E" w:rsidRPr="00313C9E" w14:paraId="52648BCA" w14:textId="77777777" w:rsidTr="00162F09">
        <w:tc>
          <w:tcPr>
            <w:tcW w:w="817" w:type="dxa"/>
          </w:tcPr>
          <w:p w14:paraId="2C914E82" w14:textId="77777777" w:rsidR="00313C9E" w:rsidRPr="00313C9E" w:rsidRDefault="00313C9E" w:rsidP="00162F09">
            <w:pPr>
              <w:ind w:firstLine="0"/>
              <w:jc w:val="left"/>
              <w:rPr>
                <w:rFonts w:eastAsia="Times New Roman" w:cs="Times New Roman"/>
                <w:sz w:val="24"/>
                <w:szCs w:val="24"/>
                <w:lang w:eastAsia="ru-RU"/>
              </w:rPr>
            </w:pPr>
            <w:r w:rsidRPr="00313C9E">
              <w:rPr>
                <w:rFonts w:eastAsia="Times New Roman" w:cs="Times New Roman"/>
                <w:sz w:val="24"/>
                <w:szCs w:val="24"/>
                <w:lang w:eastAsia="ru-RU"/>
              </w:rPr>
              <w:t>7</w:t>
            </w:r>
          </w:p>
        </w:tc>
        <w:tc>
          <w:tcPr>
            <w:tcW w:w="3181" w:type="dxa"/>
          </w:tcPr>
          <w:p w14:paraId="5D7D8932" w14:textId="77777777" w:rsidR="00313C9E" w:rsidRPr="00313C9E" w:rsidRDefault="00313C9E" w:rsidP="00162F09">
            <w:pPr>
              <w:ind w:firstLine="0"/>
              <w:jc w:val="left"/>
              <w:rPr>
                <w:rFonts w:eastAsia="Times New Roman" w:cs="Times New Roman"/>
                <w:sz w:val="24"/>
                <w:szCs w:val="24"/>
                <w:lang w:eastAsia="ru-RU"/>
              </w:rPr>
            </w:pPr>
            <w:r w:rsidRPr="00313C9E">
              <w:rPr>
                <w:rFonts w:eastAsia="Times New Roman" w:cs="Times New Roman"/>
                <w:sz w:val="24"/>
                <w:szCs w:val="24"/>
                <w:lang w:eastAsia="ru-RU"/>
              </w:rPr>
              <w:t>Ельниковский</w:t>
            </w:r>
          </w:p>
        </w:tc>
        <w:tc>
          <w:tcPr>
            <w:tcW w:w="1999" w:type="dxa"/>
          </w:tcPr>
          <w:p w14:paraId="3405374E" w14:textId="77777777" w:rsidR="00313C9E" w:rsidRPr="00313C9E" w:rsidRDefault="00313C9E" w:rsidP="00313C9E">
            <w:pPr>
              <w:autoSpaceDE w:val="0"/>
              <w:autoSpaceDN w:val="0"/>
              <w:adjustRightInd w:val="0"/>
              <w:ind w:firstLine="0"/>
              <w:jc w:val="center"/>
              <w:rPr>
                <w:rFonts w:cs="Times New Roman"/>
                <w:sz w:val="24"/>
                <w:szCs w:val="24"/>
              </w:rPr>
            </w:pPr>
            <w:r w:rsidRPr="00313C9E">
              <w:rPr>
                <w:rFonts w:cs="Times New Roman"/>
                <w:sz w:val="24"/>
                <w:szCs w:val="24"/>
              </w:rPr>
              <w:t>24</w:t>
            </w:r>
          </w:p>
        </w:tc>
        <w:tc>
          <w:tcPr>
            <w:tcW w:w="1999" w:type="dxa"/>
          </w:tcPr>
          <w:p w14:paraId="472773A4" w14:textId="77777777" w:rsidR="00313C9E" w:rsidRPr="00313C9E" w:rsidRDefault="00313C9E" w:rsidP="00DF0F2B">
            <w:pPr>
              <w:autoSpaceDE w:val="0"/>
              <w:autoSpaceDN w:val="0"/>
              <w:adjustRightInd w:val="0"/>
              <w:ind w:firstLine="0"/>
              <w:jc w:val="center"/>
              <w:rPr>
                <w:rFonts w:cs="Times New Roman"/>
                <w:sz w:val="24"/>
                <w:szCs w:val="24"/>
              </w:rPr>
            </w:pPr>
            <w:r w:rsidRPr="00313C9E">
              <w:rPr>
                <w:rFonts w:cs="Times New Roman"/>
                <w:sz w:val="24"/>
                <w:szCs w:val="24"/>
              </w:rPr>
              <w:t>21</w:t>
            </w:r>
          </w:p>
        </w:tc>
        <w:tc>
          <w:tcPr>
            <w:tcW w:w="2000" w:type="dxa"/>
          </w:tcPr>
          <w:p w14:paraId="4F8C3F48" w14:textId="77777777" w:rsidR="00313C9E" w:rsidRPr="00313C9E" w:rsidRDefault="00313C9E" w:rsidP="00DF0F2B">
            <w:pPr>
              <w:rPr>
                <w:sz w:val="24"/>
                <w:szCs w:val="24"/>
              </w:rPr>
            </w:pPr>
            <w:r w:rsidRPr="00313C9E">
              <w:rPr>
                <w:sz w:val="24"/>
                <w:szCs w:val="24"/>
              </w:rPr>
              <w:t>21</w:t>
            </w:r>
          </w:p>
        </w:tc>
      </w:tr>
      <w:tr w:rsidR="00313C9E" w:rsidRPr="00313C9E" w14:paraId="07BCDD86" w14:textId="77777777" w:rsidTr="00162F09">
        <w:tc>
          <w:tcPr>
            <w:tcW w:w="817" w:type="dxa"/>
          </w:tcPr>
          <w:p w14:paraId="7653AE07" w14:textId="77777777" w:rsidR="00313C9E" w:rsidRPr="00313C9E" w:rsidRDefault="00313C9E" w:rsidP="00162F09">
            <w:pPr>
              <w:ind w:firstLine="0"/>
              <w:jc w:val="left"/>
              <w:rPr>
                <w:rFonts w:eastAsia="Times New Roman" w:cs="Times New Roman"/>
                <w:sz w:val="24"/>
                <w:szCs w:val="24"/>
                <w:lang w:eastAsia="ru-RU"/>
              </w:rPr>
            </w:pPr>
            <w:r w:rsidRPr="00313C9E">
              <w:rPr>
                <w:rFonts w:eastAsia="Times New Roman" w:cs="Times New Roman"/>
                <w:sz w:val="24"/>
                <w:szCs w:val="24"/>
                <w:lang w:eastAsia="ru-RU"/>
              </w:rPr>
              <w:t>8</w:t>
            </w:r>
          </w:p>
        </w:tc>
        <w:tc>
          <w:tcPr>
            <w:tcW w:w="3181" w:type="dxa"/>
          </w:tcPr>
          <w:p w14:paraId="03484718" w14:textId="77777777" w:rsidR="00313C9E" w:rsidRPr="00313C9E" w:rsidRDefault="00313C9E" w:rsidP="00162F09">
            <w:pPr>
              <w:ind w:firstLine="0"/>
              <w:jc w:val="left"/>
              <w:rPr>
                <w:rFonts w:eastAsia="Times New Roman" w:cs="Times New Roman"/>
                <w:sz w:val="24"/>
                <w:szCs w:val="24"/>
                <w:lang w:eastAsia="ru-RU"/>
              </w:rPr>
            </w:pPr>
            <w:r w:rsidRPr="00313C9E">
              <w:rPr>
                <w:rFonts w:eastAsia="Times New Roman" w:cs="Times New Roman"/>
                <w:sz w:val="24"/>
                <w:szCs w:val="24"/>
                <w:lang w:eastAsia="ru-RU"/>
              </w:rPr>
              <w:t>Зубово-Полянский</w:t>
            </w:r>
          </w:p>
        </w:tc>
        <w:tc>
          <w:tcPr>
            <w:tcW w:w="1999" w:type="dxa"/>
          </w:tcPr>
          <w:p w14:paraId="06DC23A3" w14:textId="77777777" w:rsidR="00313C9E" w:rsidRPr="00313C9E" w:rsidRDefault="00313C9E" w:rsidP="00313C9E">
            <w:pPr>
              <w:autoSpaceDE w:val="0"/>
              <w:autoSpaceDN w:val="0"/>
              <w:adjustRightInd w:val="0"/>
              <w:ind w:firstLine="0"/>
              <w:jc w:val="center"/>
              <w:rPr>
                <w:rFonts w:cs="Times New Roman"/>
                <w:sz w:val="24"/>
                <w:szCs w:val="24"/>
              </w:rPr>
            </w:pPr>
            <w:r w:rsidRPr="00313C9E">
              <w:rPr>
                <w:rFonts w:cs="Times New Roman"/>
                <w:sz w:val="24"/>
                <w:szCs w:val="24"/>
              </w:rPr>
              <w:t>168</w:t>
            </w:r>
          </w:p>
        </w:tc>
        <w:tc>
          <w:tcPr>
            <w:tcW w:w="1999" w:type="dxa"/>
          </w:tcPr>
          <w:p w14:paraId="464FD55F" w14:textId="77777777" w:rsidR="00313C9E" w:rsidRPr="00313C9E" w:rsidRDefault="00313C9E" w:rsidP="00DF0F2B">
            <w:pPr>
              <w:autoSpaceDE w:val="0"/>
              <w:autoSpaceDN w:val="0"/>
              <w:adjustRightInd w:val="0"/>
              <w:ind w:firstLine="0"/>
              <w:jc w:val="center"/>
              <w:rPr>
                <w:rFonts w:cs="Times New Roman"/>
                <w:sz w:val="24"/>
                <w:szCs w:val="24"/>
              </w:rPr>
            </w:pPr>
            <w:r w:rsidRPr="00313C9E">
              <w:rPr>
                <w:rFonts w:cs="Times New Roman"/>
                <w:sz w:val="24"/>
                <w:szCs w:val="24"/>
              </w:rPr>
              <w:t>163</w:t>
            </w:r>
          </w:p>
        </w:tc>
        <w:tc>
          <w:tcPr>
            <w:tcW w:w="2000" w:type="dxa"/>
          </w:tcPr>
          <w:p w14:paraId="7FB96DF9" w14:textId="77777777" w:rsidR="00313C9E" w:rsidRPr="00313C9E" w:rsidRDefault="00313C9E" w:rsidP="00DF0F2B">
            <w:pPr>
              <w:rPr>
                <w:sz w:val="24"/>
                <w:szCs w:val="24"/>
              </w:rPr>
            </w:pPr>
            <w:r w:rsidRPr="00313C9E">
              <w:rPr>
                <w:sz w:val="24"/>
                <w:szCs w:val="24"/>
              </w:rPr>
              <w:t>187</w:t>
            </w:r>
          </w:p>
        </w:tc>
      </w:tr>
      <w:tr w:rsidR="00313C9E" w:rsidRPr="00313C9E" w14:paraId="61369360" w14:textId="77777777" w:rsidTr="00162F09">
        <w:tc>
          <w:tcPr>
            <w:tcW w:w="817" w:type="dxa"/>
          </w:tcPr>
          <w:p w14:paraId="738B1F17" w14:textId="77777777" w:rsidR="00313C9E" w:rsidRPr="00313C9E" w:rsidRDefault="00313C9E" w:rsidP="00162F09">
            <w:pPr>
              <w:ind w:firstLine="0"/>
              <w:jc w:val="left"/>
              <w:rPr>
                <w:rFonts w:eastAsia="Times New Roman" w:cs="Times New Roman"/>
                <w:sz w:val="24"/>
                <w:szCs w:val="24"/>
                <w:lang w:eastAsia="ru-RU"/>
              </w:rPr>
            </w:pPr>
            <w:r w:rsidRPr="00313C9E">
              <w:rPr>
                <w:rFonts w:eastAsia="Times New Roman" w:cs="Times New Roman"/>
                <w:sz w:val="24"/>
                <w:szCs w:val="24"/>
                <w:lang w:eastAsia="ru-RU"/>
              </w:rPr>
              <w:t>9</w:t>
            </w:r>
          </w:p>
        </w:tc>
        <w:tc>
          <w:tcPr>
            <w:tcW w:w="3181" w:type="dxa"/>
          </w:tcPr>
          <w:p w14:paraId="3B34A526" w14:textId="77777777" w:rsidR="00313C9E" w:rsidRPr="00313C9E" w:rsidRDefault="00313C9E" w:rsidP="00162F09">
            <w:pPr>
              <w:ind w:firstLine="0"/>
              <w:jc w:val="left"/>
              <w:rPr>
                <w:rFonts w:eastAsia="Times New Roman" w:cs="Times New Roman"/>
                <w:sz w:val="24"/>
                <w:szCs w:val="24"/>
                <w:lang w:eastAsia="ru-RU"/>
              </w:rPr>
            </w:pPr>
            <w:r w:rsidRPr="00313C9E">
              <w:rPr>
                <w:rFonts w:eastAsia="Times New Roman" w:cs="Times New Roman"/>
                <w:sz w:val="24"/>
                <w:szCs w:val="24"/>
                <w:lang w:eastAsia="ru-RU"/>
              </w:rPr>
              <w:t>Инсарский</w:t>
            </w:r>
          </w:p>
        </w:tc>
        <w:tc>
          <w:tcPr>
            <w:tcW w:w="1999" w:type="dxa"/>
          </w:tcPr>
          <w:p w14:paraId="6DB07CF1" w14:textId="77777777" w:rsidR="00313C9E" w:rsidRPr="00313C9E" w:rsidRDefault="00313C9E" w:rsidP="00313C9E">
            <w:pPr>
              <w:autoSpaceDE w:val="0"/>
              <w:autoSpaceDN w:val="0"/>
              <w:adjustRightInd w:val="0"/>
              <w:ind w:firstLine="0"/>
              <w:jc w:val="center"/>
              <w:rPr>
                <w:rFonts w:cs="Times New Roman"/>
                <w:sz w:val="24"/>
                <w:szCs w:val="24"/>
              </w:rPr>
            </w:pPr>
            <w:r w:rsidRPr="00313C9E">
              <w:rPr>
                <w:rFonts w:cs="Times New Roman"/>
                <w:sz w:val="24"/>
                <w:szCs w:val="24"/>
              </w:rPr>
              <w:t>45</w:t>
            </w:r>
          </w:p>
        </w:tc>
        <w:tc>
          <w:tcPr>
            <w:tcW w:w="1999" w:type="dxa"/>
          </w:tcPr>
          <w:p w14:paraId="26B61719" w14:textId="77777777" w:rsidR="00313C9E" w:rsidRPr="00313C9E" w:rsidRDefault="00313C9E" w:rsidP="00DF0F2B">
            <w:pPr>
              <w:autoSpaceDE w:val="0"/>
              <w:autoSpaceDN w:val="0"/>
              <w:adjustRightInd w:val="0"/>
              <w:ind w:firstLine="0"/>
              <w:jc w:val="center"/>
              <w:rPr>
                <w:rFonts w:cs="Times New Roman"/>
                <w:sz w:val="24"/>
                <w:szCs w:val="24"/>
              </w:rPr>
            </w:pPr>
            <w:r w:rsidRPr="00313C9E">
              <w:rPr>
                <w:rFonts w:cs="Times New Roman"/>
                <w:sz w:val="24"/>
                <w:szCs w:val="24"/>
              </w:rPr>
              <w:t>45</w:t>
            </w:r>
          </w:p>
        </w:tc>
        <w:tc>
          <w:tcPr>
            <w:tcW w:w="2000" w:type="dxa"/>
          </w:tcPr>
          <w:p w14:paraId="32A0E323" w14:textId="77777777" w:rsidR="00313C9E" w:rsidRPr="00313C9E" w:rsidRDefault="00313C9E" w:rsidP="00DF0F2B">
            <w:pPr>
              <w:rPr>
                <w:sz w:val="24"/>
                <w:szCs w:val="24"/>
              </w:rPr>
            </w:pPr>
            <w:r w:rsidRPr="00313C9E">
              <w:rPr>
                <w:sz w:val="24"/>
                <w:szCs w:val="24"/>
              </w:rPr>
              <w:t>65</w:t>
            </w:r>
          </w:p>
        </w:tc>
      </w:tr>
      <w:tr w:rsidR="00313C9E" w:rsidRPr="00313C9E" w14:paraId="40B874BB" w14:textId="77777777" w:rsidTr="00162F09">
        <w:tc>
          <w:tcPr>
            <w:tcW w:w="817" w:type="dxa"/>
          </w:tcPr>
          <w:p w14:paraId="05C0A5AB" w14:textId="77777777" w:rsidR="00313C9E" w:rsidRPr="00313C9E" w:rsidRDefault="00313C9E" w:rsidP="00162F09">
            <w:pPr>
              <w:ind w:firstLine="0"/>
              <w:jc w:val="left"/>
              <w:rPr>
                <w:rFonts w:eastAsia="Times New Roman" w:cs="Times New Roman"/>
                <w:sz w:val="24"/>
                <w:szCs w:val="24"/>
                <w:lang w:eastAsia="ru-RU"/>
              </w:rPr>
            </w:pPr>
            <w:r w:rsidRPr="00313C9E">
              <w:rPr>
                <w:rFonts w:eastAsia="Times New Roman" w:cs="Times New Roman"/>
                <w:sz w:val="24"/>
                <w:szCs w:val="24"/>
                <w:lang w:eastAsia="ru-RU"/>
              </w:rPr>
              <w:t>10</w:t>
            </w:r>
          </w:p>
        </w:tc>
        <w:tc>
          <w:tcPr>
            <w:tcW w:w="3181" w:type="dxa"/>
          </w:tcPr>
          <w:p w14:paraId="4AA031CA" w14:textId="77777777" w:rsidR="00313C9E" w:rsidRPr="00313C9E" w:rsidRDefault="00313C9E" w:rsidP="00162F09">
            <w:pPr>
              <w:ind w:firstLine="0"/>
              <w:jc w:val="left"/>
              <w:rPr>
                <w:rFonts w:eastAsia="Times New Roman" w:cs="Times New Roman"/>
                <w:sz w:val="24"/>
                <w:szCs w:val="24"/>
                <w:lang w:eastAsia="ru-RU"/>
              </w:rPr>
            </w:pPr>
            <w:r w:rsidRPr="00313C9E">
              <w:rPr>
                <w:rFonts w:eastAsia="Times New Roman" w:cs="Times New Roman"/>
                <w:sz w:val="24"/>
                <w:szCs w:val="24"/>
                <w:lang w:eastAsia="ru-RU"/>
              </w:rPr>
              <w:t>Ичалковский</w:t>
            </w:r>
          </w:p>
        </w:tc>
        <w:tc>
          <w:tcPr>
            <w:tcW w:w="1999" w:type="dxa"/>
          </w:tcPr>
          <w:p w14:paraId="7EA2F3B6" w14:textId="77777777" w:rsidR="00313C9E" w:rsidRPr="00313C9E" w:rsidRDefault="00313C9E" w:rsidP="00313C9E">
            <w:pPr>
              <w:autoSpaceDE w:val="0"/>
              <w:autoSpaceDN w:val="0"/>
              <w:adjustRightInd w:val="0"/>
              <w:ind w:firstLine="0"/>
              <w:jc w:val="center"/>
              <w:rPr>
                <w:rFonts w:cs="Times New Roman"/>
                <w:sz w:val="24"/>
                <w:szCs w:val="24"/>
              </w:rPr>
            </w:pPr>
            <w:r w:rsidRPr="00313C9E">
              <w:rPr>
                <w:rFonts w:cs="Times New Roman"/>
                <w:sz w:val="24"/>
                <w:szCs w:val="24"/>
              </w:rPr>
              <w:t>60</w:t>
            </w:r>
          </w:p>
        </w:tc>
        <w:tc>
          <w:tcPr>
            <w:tcW w:w="1999" w:type="dxa"/>
          </w:tcPr>
          <w:p w14:paraId="4C6C8B72" w14:textId="77777777" w:rsidR="00313C9E" w:rsidRPr="00313C9E" w:rsidRDefault="00313C9E" w:rsidP="00DF0F2B">
            <w:pPr>
              <w:autoSpaceDE w:val="0"/>
              <w:autoSpaceDN w:val="0"/>
              <w:adjustRightInd w:val="0"/>
              <w:ind w:firstLine="0"/>
              <w:jc w:val="center"/>
              <w:rPr>
                <w:rFonts w:cs="Times New Roman"/>
                <w:sz w:val="24"/>
                <w:szCs w:val="24"/>
              </w:rPr>
            </w:pPr>
            <w:r w:rsidRPr="00313C9E">
              <w:rPr>
                <w:rFonts w:cs="Times New Roman"/>
                <w:sz w:val="24"/>
                <w:szCs w:val="24"/>
              </w:rPr>
              <w:t>45</w:t>
            </w:r>
          </w:p>
        </w:tc>
        <w:tc>
          <w:tcPr>
            <w:tcW w:w="2000" w:type="dxa"/>
          </w:tcPr>
          <w:p w14:paraId="7B2E77D7" w14:textId="77777777" w:rsidR="00313C9E" w:rsidRPr="00313C9E" w:rsidRDefault="00313C9E" w:rsidP="00DF0F2B">
            <w:pPr>
              <w:rPr>
                <w:sz w:val="24"/>
                <w:szCs w:val="24"/>
              </w:rPr>
            </w:pPr>
            <w:r w:rsidRPr="00313C9E">
              <w:rPr>
                <w:sz w:val="24"/>
                <w:szCs w:val="24"/>
              </w:rPr>
              <w:t>59</w:t>
            </w:r>
          </w:p>
        </w:tc>
      </w:tr>
      <w:tr w:rsidR="00313C9E" w:rsidRPr="00313C9E" w14:paraId="7180E41C" w14:textId="77777777" w:rsidTr="00162F09">
        <w:tc>
          <w:tcPr>
            <w:tcW w:w="817" w:type="dxa"/>
          </w:tcPr>
          <w:p w14:paraId="7F630D0F" w14:textId="77777777" w:rsidR="00313C9E" w:rsidRPr="00313C9E" w:rsidRDefault="00313C9E" w:rsidP="00162F09">
            <w:pPr>
              <w:ind w:firstLine="0"/>
              <w:jc w:val="left"/>
              <w:rPr>
                <w:rFonts w:eastAsia="Times New Roman" w:cs="Times New Roman"/>
                <w:sz w:val="24"/>
                <w:szCs w:val="24"/>
                <w:lang w:eastAsia="ru-RU"/>
              </w:rPr>
            </w:pPr>
            <w:r w:rsidRPr="00313C9E">
              <w:rPr>
                <w:rFonts w:eastAsia="Times New Roman" w:cs="Times New Roman"/>
                <w:sz w:val="24"/>
                <w:szCs w:val="24"/>
                <w:lang w:eastAsia="ru-RU"/>
              </w:rPr>
              <w:t>11</w:t>
            </w:r>
          </w:p>
        </w:tc>
        <w:tc>
          <w:tcPr>
            <w:tcW w:w="3181" w:type="dxa"/>
          </w:tcPr>
          <w:p w14:paraId="15F90491" w14:textId="77777777" w:rsidR="00313C9E" w:rsidRPr="00313C9E" w:rsidRDefault="00313C9E" w:rsidP="00162F09">
            <w:pPr>
              <w:ind w:firstLine="0"/>
              <w:jc w:val="left"/>
              <w:rPr>
                <w:rFonts w:eastAsia="Times New Roman" w:cs="Times New Roman"/>
                <w:sz w:val="24"/>
                <w:szCs w:val="24"/>
                <w:lang w:eastAsia="ru-RU"/>
              </w:rPr>
            </w:pPr>
            <w:r w:rsidRPr="00313C9E">
              <w:rPr>
                <w:rFonts w:eastAsia="Times New Roman" w:cs="Times New Roman"/>
                <w:sz w:val="24"/>
                <w:szCs w:val="24"/>
                <w:lang w:eastAsia="ru-RU"/>
              </w:rPr>
              <w:t>Кадошкинский</w:t>
            </w:r>
          </w:p>
        </w:tc>
        <w:tc>
          <w:tcPr>
            <w:tcW w:w="1999" w:type="dxa"/>
          </w:tcPr>
          <w:p w14:paraId="0D30FBEE" w14:textId="77777777" w:rsidR="00313C9E" w:rsidRPr="00313C9E" w:rsidRDefault="00313C9E" w:rsidP="00313C9E">
            <w:pPr>
              <w:autoSpaceDE w:val="0"/>
              <w:autoSpaceDN w:val="0"/>
              <w:adjustRightInd w:val="0"/>
              <w:ind w:firstLine="0"/>
              <w:jc w:val="center"/>
              <w:rPr>
                <w:rFonts w:cs="Times New Roman"/>
                <w:sz w:val="24"/>
                <w:szCs w:val="24"/>
              </w:rPr>
            </w:pPr>
            <w:r w:rsidRPr="00313C9E">
              <w:rPr>
                <w:rFonts w:cs="Times New Roman"/>
                <w:sz w:val="24"/>
                <w:szCs w:val="24"/>
              </w:rPr>
              <w:t>23</w:t>
            </w:r>
          </w:p>
        </w:tc>
        <w:tc>
          <w:tcPr>
            <w:tcW w:w="1999" w:type="dxa"/>
          </w:tcPr>
          <w:p w14:paraId="2B3D975A" w14:textId="77777777" w:rsidR="00313C9E" w:rsidRPr="00313C9E" w:rsidRDefault="00313C9E" w:rsidP="00DF0F2B">
            <w:pPr>
              <w:autoSpaceDE w:val="0"/>
              <w:autoSpaceDN w:val="0"/>
              <w:adjustRightInd w:val="0"/>
              <w:ind w:firstLine="0"/>
              <w:jc w:val="center"/>
              <w:rPr>
                <w:rFonts w:cs="Times New Roman"/>
                <w:sz w:val="24"/>
                <w:szCs w:val="24"/>
              </w:rPr>
            </w:pPr>
            <w:r w:rsidRPr="00313C9E">
              <w:rPr>
                <w:rFonts w:cs="Times New Roman"/>
                <w:sz w:val="24"/>
                <w:szCs w:val="24"/>
              </w:rPr>
              <w:t>14</w:t>
            </w:r>
          </w:p>
        </w:tc>
        <w:tc>
          <w:tcPr>
            <w:tcW w:w="2000" w:type="dxa"/>
          </w:tcPr>
          <w:p w14:paraId="74E432E1" w14:textId="77777777" w:rsidR="00313C9E" w:rsidRPr="00313C9E" w:rsidRDefault="00313C9E" w:rsidP="00DF0F2B">
            <w:pPr>
              <w:rPr>
                <w:sz w:val="24"/>
                <w:szCs w:val="24"/>
              </w:rPr>
            </w:pPr>
            <w:r w:rsidRPr="00313C9E">
              <w:rPr>
                <w:sz w:val="24"/>
                <w:szCs w:val="24"/>
              </w:rPr>
              <w:t>16</w:t>
            </w:r>
          </w:p>
        </w:tc>
      </w:tr>
      <w:tr w:rsidR="00313C9E" w:rsidRPr="00313C9E" w14:paraId="6278D4D4" w14:textId="77777777" w:rsidTr="00162F09">
        <w:tc>
          <w:tcPr>
            <w:tcW w:w="817" w:type="dxa"/>
          </w:tcPr>
          <w:p w14:paraId="78BC0878" w14:textId="77777777" w:rsidR="00313C9E" w:rsidRPr="00313C9E" w:rsidRDefault="00313C9E" w:rsidP="00162F09">
            <w:pPr>
              <w:ind w:firstLine="0"/>
              <w:jc w:val="left"/>
              <w:rPr>
                <w:rFonts w:eastAsia="Times New Roman" w:cs="Times New Roman"/>
                <w:sz w:val="24"/>
                <w:szCs w:val="24"/>
                <w:lang w:eastAsia="ru-RU"/>
              </w:rPr>
            </w:pPr>
            <w:r w:rsidRPr="00313C9E">
              <w:rPr>
                <w:rFonts w:eastAsia="Times New Roman" w:cs="Times New Roman"/>
                <w:sz w:val="24"/>
                <w:szCs w:val="24"/>
                <w:lang w:eastAsia="ru-RU"/>
              </w:rPr>
              <w:t>12</w:t>
            </w:r>
          </w:p>
        </w:tc>
        <w:tc>
          <w:tcPr>
            <w:tcW w:w="3181" w:type="dxa"/>
          </w:tcPr>
          <w:p w14:paraId="609DDF00" w14:textId="77777777" w:rsidR="00313C9E" w:rsidRPr="00313C9E" w:rsidRDefault="00313C9E" w:rsidP="00162F09">
            <w:pPr>
              <w:ind w:firstLine="0"/>
              <w:jc w:val="left"/>
              <w:rPr>
                <w:rFonts w:eastAsia="Times New Roman" w:cs="Times New Roman"/>
                <w:sz w:val="24"/>
                <w:szCs w:val="24"/>
                <w:lang w:eastAsia="ru-RU"/>
              </w:rPr>
            </w:pPr>
            <w:r w:rsidRPr="00313C9E">
              <w:rPr>
                <w:rFonts w:eastAsia="Times New Roman" w:cs="Times New Roman"/>
                <w:sz w:val="24"/>
                <w:szCs w:val="24"/>
                <w:lang w:eastAsia="ru-RU"/>
              </w:rPr>
              <w:t>Ковылкинский</w:t>
            </w:r>
          </w:p>
        </w:tc>
        <w:tc>
          <w:tcPr>
            <w:tcW w:w="1999" w:type="dxa"/>
          </w:tcPr>
          <w:p w14:paraId="2380E323" w14:textId="77777777" w:rsidR="00313C9E" w:rsidRPr="00313C9E" w:rsidRDefault="00313C9E" w:rsidP="00313C9E">
            <w:pPr>
              <w:autoSpaceDE w:val="0"/>
              <w:autoSpaceDN w:val="0"/>
              <w:adjustRightInd w:val="0"/>
              <w:ind w:firstLine="0"/>
              <w:jc w:val="center"/>
              <w:rPr>
                <w:rFonts w:cs="Times New Roman"/>
                <w:sz w:val="24"/>
                <w:szCs w:val="24"/>
              </w:rPr>
            </w:pPr>
            <w:r w:rsidRPr="00313C9E">
              <w:rPr>
                <w:rFonts w:cs="Times New Roman"/>
                <w:sz w:val="24"/>
                <w:szCs w:val="24"/>
              </w:rPr>
              <w:t>129</w:t>
            </w:r>
          </w:p>
        </w:tc>
        <w:tc>
          <w:tcPr>
            <w:tcW w:w="1999" w:type="dxa"/>
          </w:tcPr>
          <w:p w14:paraId="22966AEB" w14:textId="77777777" w:rsidR="00313C9E" w:rsidRPr="00313C9E" w:rsidRDefault="00313C9E" w:rsidP="00DF0F2B">
            <w:pPr>
              <w:autoSpaceDE w:val="0"/>
              <w:autoSpaceDN w:val="0"/>
              <w:adjustRightInd w:val="0"/>
              <w:ind w:firstLine="0"/>
              <w:jc w:val="center"/>
              <w:rPr>
                <w:rFonts w:cs="Times New Roman"/>
                <w:sz w:val="24"/>
                <w:szCs w:val="24"/>
              </w:rPr>
            </w:pPr>
            <w:r w:rsidRPr="00313C9E">
              <w:rPr>
                <w:rFonts w:cs="Times New Roman"/>
                <w:sz w:val="24"/>
                <w:szCs w:val="24"/>
              </w:rPr>
              <w:t>128</w:t>
            </w:r>
          </w:p>
        </w:tc>
        <w:tc>
          <w:tcPr>
            <w:tcW w:w="2000" w:type="dxa"/>
          </w:tcPr>
          <w:p w14:paraId="7F906B7F" w14:textId="77777777" w:rsidR="00313C9E" w:rsidRPr="00313C9E" w:rsidRDefault="00313C9E" w:rsidP="00DF0F2B">
            <w:pPr>
              <w:rPr>
                <w:sz w:val="24"/>
                <w:szCs w:val="24"/>
              </w:rPr>
            </w:pPr>
            <w:r w:rsidRPr="00313C9E">
              <w:rPr>
                <w:sz w:val="24"/>
                <w:szCs w:val="24"/>
              </w:rPr>
              <w:t>99</w:t>
            </w:r>
          </w:p>
        </w:tc>
      </w:tr>
      <w:tr w:rsidR="00313C9E" w:rsidRPr="00313C9E" w14:paraId="48C5E998" w14:textId="77777777" w:rsidTr="00162F09">
        <w:tc>
          <w:tcPr>
            <w:tcW w:w="817" w:type="dxa"/>
          </w:tcPr>
          <w:p w14:paraId="5089C638" w14:textId="77777777" w:rsidR="00313C9E" w:rsidRPr="00313C9E" w:rsidRDefault="00313C9E" w:rsidP="00162F09">
            <w:pPr>
              <w:ind w:firstLine="0"/>
              <w:jc w:val="left"/>
              <w:rPr>
                <w:rFonts w:eastAsia="Times New Roman" w:cs="Times New Roman"/>
                <w:sz w:val="24"/>
                <w:szCs w:val="24"/>
                <w:lang w:eastAsia="ru-RU"/>
              </w:rPr>
            </w:pPr>
            <w:r w:rsidRPr="00313C9E">
              <w:rPr>
                <w:rFonts w:eastAsia="Times New Roman" w:cs="Times New Roman"/>
                <w:sz w:val="24"/>
                <w:szCs w:val="24"/>
                <w:lang w:eastAsia="ru-RU"/>
              </w:rPr>
              <w:t>13</w:t>
            </w:r>
          </w:p>
        </w:tc>
        <w:tc>
          <w:tcPr>
            <w:tcW w:w="3181" w:type="dxa"/>
          </w:tcPr>
          <w:p w14:paraId="50864030" w14:textId="77777777" w:rsidR="00313C9E" w:rsidRPr="00313C9E" w:rsidRDefault="00313C9E" w:rsidP="00162F09">
            <w:pPr>
              <w:ind w:firstLine="0"/>
              <w:jc w:val="left"/>
              <w:rPr>
                <w:rFonts w:eastAsia="Times New Roman" w:cs="Times New Roman"/>
                <w:sz w:val="24"/>
                <w:szCs w:val="24"/>
                <w:lang w:eastAsia="ru-RU"/>
              </w:rPr>
            </w:pPr>
            <w:r w:rsidRPr="00313C9E">
              <w:rPr>
                <w:rFonts w:eastAsia="Times New Roman" w:cs="Times New Roman"/>
                <w:sz w:val="24"/>
                <w:szCs w:val="24"/>
                <w:lang w:eastAsia="ru-RU"/>
              </w:rPr>
              <w:t>Кочкуровский</w:t>
            </w:r>
          </w:p>
        </w:tc>
        <w:tc>
          <w:tcPr>
            <w:tcW w:w="1999" w:type="dxa"/>
          </w:tcPr>
          <w:p w14:paraId="49595637" w14:textId="77777777" w:rsidR="00313C9E" w:rsidRPr="00313C9E" w:rsidRDefault="00313C9E" w:rsidP="00313C9E">
            <w:pPr>
              <w:autoSpaceDE w:val="0"/>
              <w:autoSpaceDN w:val="0"/>
              <w:adjustRightInd w:val="0"/>
              <w:ind w:firstLine="0"/>
              <w:jc w:val="center"/>
              <w:rPr>
                <w:rFonts w:cs="Times New Roman"/>
                <w:sz w:val="24"/>
                <w:szCs w:val="24"/>
              </w:rPr>
            </w:pPr>
            <w:r w:rsidRPr="00313C9E">
              <w:rPr>
                <w:rFonts w:cs="Times New Roman"/>
                <w:sz w:val="24"/>
                <w:szCs w:val="24"/>
              </w:rPr>
              <w:t>19</w:t>
            </w:r>
          </w:p>
        </w:tc>
        <w:tc>
          <w:tcPr>
            <w:tcW w:w="1999" w:type="dxa"/>
          </w:tcPr>
          <w:p w14:paraId="034D6196" w14:textId="77777777" w:rsidR="00313C9E" w:rsidRPr="00313C9E" w:rsidRDefault="00313C9E" w:rsidP="00DF0F2B">
            <w:pPr>
              <w:autoSpaceDE w:val="0"/>
              <w:autoSpaceDN w:val="0"/>
              <w:adjustRightInd w:val="0"/>
              <w:ind w:firstLine="0"/>
              <w:jc w:val="center"/>
              <w:rPr>
                <w:rFonts w:cs="Times New Roman"/>
                <w:sz w:val="24"/>
                <w:szCs w:val="24"/>
              </w:rPr>
            </w:pPr>
            <w:r w:rsidRPr="00313C9E">
              <w:rPr>
                <w:rFonts w:cs="Times New Roman"/>
                <w:sz w:val="24"/>
                <w:szCs w:val="24"/>
              </w:rPr>
              <w:t>12</w:t>
            </w:r>
          </w:p>
        </w:tc>
        <w:tc>
          <w:tcPr>
            <w:tcW w:w="2000" w:type="dxa"/>
          </w:tcPr>
          <w:p w14:paraId="4AA576A8" w14:textId="77777777" w:rsidR="00313C9E" w:rsidRPr="00313C9E" w:rsidRDefault="00313C9E" w:rsidP="00DF0F2B">
            <w:pPr>
              <w:rPr>
                <w:sz w:val="24"/>
                <w:szCs w:val="24"/>
              </w:rPr>
            </w:pPr>
            <w:r w:rsidRPr="00313C9E">
              <w:rPr>
                <w:sz w:val="24"/>
                <w:szCs w:val="24"/>
              </w:rPr>
              <w:t>12</w:t>
            </w:r>
          </w:p>
        </w:tc>
      </w:tr>
      <w:tr w:rsidR="00313C9E" w:rsidRPr="00313C9E" w14:paraId="4D007F3C" w14:textId="77777777" w:rsidTr="00162F09">
        <w:tc>
          <w:tcPr>
            <w:tcW w:w="817" w:type="dxa"/>
          </w:tcPr>
          <w:p w14:paraId="6B9F3F89" w14:textId="77777777" w:rsidR="00313C9E" w:rsidRPr="00313C9E" w:rsidRDefault="00313C9E" w:rsidP="00162F09">
            <w:pPr>
              <w:ind w:firstLine="0"/>
              <w:jc w:val="left"/>
              <w:rPr>
                <w:rFonts w:eastAsia="Times New Roman" w:cs="Times New Roman"/>
                <w:sz w:val="24"/>
                <w:szCs w:val="24"/>
                <w:lang w:eastAsia="ru-RU"/>
              </w:rPr>
            </w:pPr>
            <w:r w:rsidRPr="00313C9E">
              <w:rPr>
                <w:rFonts w:eastAsia="Times New Roman" w:cs="Times New Roman"/>
                <w:sz w:val="24"/>
                <w:szCs w:val="24"/>
                <w:lang w:eastAsia="ru-RU"/>
              </w:rPr>
              <w:t>14</w:t>
            </w:r>
          </w:p>
        </w:tc>
        <w:tc>
          <w:tcPr>
            <w:tcW w:w="3181" w:type="dxa"/>
          </w:tcPr>
          <w:p w14:paraId="57556A5F" w14:textId="77777777" w:rsidR="00313C9E" w:rsidRPr="00313C9E" w:rsidRDefault="00313C9E" w:rsidP="00162F09">
            <w:pPr>
              <w:ind w:firstLine="0"/>
              <w:jc w:val="left"/>
              <w:rPr>
                <w:rFonts w:eastAsia="Times New Roman" w:cs="Times New Roman"/>
                <w:sz w:val="24"/>
                <w:szCs w:val="24"/>
                <w:lang w:eastAsia="ru-RU"/>
              </w:rPr>
            </w:pPr>
            <w:r w:rsidRPr="00313C9E">
              <w:rPr>
                <w:rFonts w:eastAsia="Times New Roman" w:cs="Times New Roman"/>
                <w:sz w:val="24"/>
                <w:szCs w:val="24"/>
                <w:lang w:eastAsia="ru-RU"/>
              </w:rPr>
              <w:t>Краснослободский</w:t>
            </w:r>
          </w:p>
        </w:tc>
        <w:tc>
          <w:tcPr>
            <w:tcW w:w="1999" w:type="dxa"/>
          </w:tcPr>
          <w:p w14:paraId="02DEA53E" w14:textId="77777777" w:rsidR="00313C9E" w:rsidRPr="00313C9E" w:rsidRDefault="00313C9E" w:rsidP="00313C9E">
            <w:pPr>
              <w:autoSpaceDE w:val="0"/>
              <w:autoSpaceDN w:val="0"/>
              <w:adjustRightInd w:val="0"/>
              <w:ind w:firstLine="0"/>
              <w:jc w:val="center"/>
              <w:rPr>
                <w:rFonts w:cs="Times New Roman"/>
                <w:sz w:val="24"/>
                <w:szCs w:val="24"/>
              </w:rPr>
            </w:pPr>
            <w:r w:rsidRPr="00313C9E">
              <w:rPr>
                <w:rFonts w:cs="Times New Roman"/>
                <w:sz w:val="24"/>
                <w:szCs w:val="24"/>
              </w:rPr>
              <w:t>80</w:t>
            </w:r>
          </w:p>
        </w:tc>
        <w:tc>
          <w:tcPr>
            <w:tcW w:w="1999" w:type="dxa"/>
          </w:tcPr>
          <w:p w14:paraId="3275F020" w14:textId="77777777" w:rsidR="00313C9E" w:rsidRPr="00313C9E" w:rsidRDefault="00313C9E" w:rsidP="00DF0F2B">
            <w:pPr>
              <w:autoSpaceDE w:val="0"/>
              <w:autoSpaceDN w:val="0"/>
              <w:adjustRightInd w:val="0"/>
              <w:ind w:firstLine="0"/>
              <w:jc w:val="center"/>
              <w:rPr>
                <w:rFonts w:cs="Times New Roman"/>
                <w:sz w:val="24"/>
                <w:szCs w:val="24"/>
              </w:rPr>
            </w:pPr>
            <w:r w:rsidRPr="00313C9E">
              <w:rPr>
                <w:rFonts w:cs="Times New Roman"/>
                <w:sz w:val="24"/>
                <w:szCs w:val="24"/>
              </w:rPr>
              <w:t>72</w:t>
            </w:r>
          </w:p>
        </w:tc>
        <w:tc>
          <w:tcPr>
            <w:tcW w:w="2000" w:type="dxa"/>
          </w:tcPr>
          <w:p w14:paraId="7189C2BB" w14:textId="77777777" w:rsidR="00313C9E" w:rsidRPr="00313C9E" w:rsidRDefault="00313C9E" w:rsidP="00DF0F2B">
            <w:pPr>
              <w:rPr>
                <w:sz w:val="24"/>
                <w:szCs w:val="24"/>
              </w:rPr>
            </w:pPr>
            <w:r w:rsidRPr="00313C9E">
              <w:rPr>
                <w:sz w:val="24"/>
                <w:szCs w:val="24"/>
              </w:rPr>
              <w:t>64</w:t>
            </w:r>
          </w:p>
        </w:tc>
      </w:tr>
      <w:tr w:rsidR="00313C9E" w:rsidRPr="00313C9E" w14:paraId="12983CB8" w14:textId="77777777" w:rsidTr="00162F09">
        <w:tc>
          <w:tcPr>
            <w:tcW w:w="817" w:type="dxa"/>
          </w:tcPr>
          <w:p w14:paraId="271E1204" w14:textId="77777777" w:rsidR="00313C9E" w:rsidRPr="00313C9E" w:rsidRDefault="00313C9E" w:rsidP="00162F09">
            <w:pPr>
              <w:ind w:firstLine="0"/>
              <w:jc w:val="left"/>
              <w:rPr>
                <w:rFonts w:eastAsia="Times New Roman" w:cs="Times New Roman"/>
                <w:sz w:val="24"/>
                <w:szCs w:val="24"/>
                <w:lang w:eastAsia="ru-RU"/>
              </w:rPr>
            </w:pPr>
            <w:r w:rsidRPr="00313C9E">
              <w:rPr>
                <w:rFonts w:eastAsia="Times New Roman" w:cs="Times New Roman"/>
                <w:sz w:val="24"/>
                <w:szCs w:val="24"/>
                <w:lang w:eastAsia="ru-RU"/>
              </w:rPr>
              <w:t>15</w:t>
            </w:r>
          </w:p>
        </w:tc>
        <w:tc>
          <w:tcPr>
            <w:tcW w:w="3181" w:type="dxa"/>
          </w:tcPr>
          <w:p w14:paraId="47A5E889" w14:textId="77777777" w:rsidR="00313C9E" w:rsidRPr="00313C9E" w:rsidRDefault="00313C9E" w:rsidP="00162F09">
            <w:pPr>
              <w:ind w:firstLine="0"/>
              <w:jc w:val="left"/>
              <w:rPr>
                <w:rFonts w:eastAsia="Times New Roman" w:cs="Times New Roman"/>
                <w:sz w:val="24"/>
                <w:szCs w:val="24"/>
                <w:lang w:eastAsia="ru-RU"/>
              </w:rPr>
            </w:pPr>
            <w:r w:rsidRPr="00313C9E">
              <w:rPr>
                <w:rFonts w:eastAsia="Times New Roman" w:cs="Times New Roman"/>
                <w:sz w:val="24"/>
                <w:szCs w:val="24"/>
                <w:lang w:eastAsia="ru-RU"/>
              </w:rPr>
              <w:t>Лямбирский</w:t>
            </w:r>
          </w:p>
        </w:tc>
        <w:tc>
          <w:tcPr>
            <w:tcW w:w="1999" w:type="dxa"/>
          </w:tcPr>
          <w:p w14:paraId="42D6BBBE" w14:textId="77777777" w:rsidR="00313C9E" w:rsidRPr="00313C9E" w:rsidRDefault="00313C9E" w:rsidP="00313C9E">
            <w:pPr>
              <w:autoSpaceDE w:val="0"/>
              <w:autoSpaceDN w:val="0"/>
              <w:adjustRightInd w:val="0"/>
              <w:ind w:firstLine="0"/>
              <w:jc w:val="center"/>
              <w:rPr>
                <w:rFonts w:cs="Times New Roman"/>
                <w:sz w:val="24"/>
                <w:szCs w:val="24"/>
              </w:rPr>
            </w:pPr>
            <w:r w:rsidRPr="00313C9E">
              <w:rPr>
                <w:rFonts w:cs="Times New Roman"/>
                <w:sz w:val="24"/>
                <w:szCs w:val="24"/>
              </w:rPr>
              <w:t>81</w:t>
            </w:r>
          </w:p>
        </w:tc>
        <w:tc>
          <w:tcPr>
            <w:tcW w:w="1999" w:type="dxa"/>
          </w:tcPr>
          <w:p w14:paraId="42ED380C" w14:textId="77777777" w:rsidR="00313C9E" w:rsidRPr="00313C9E" w:rsidRDefault="00313C9E" w:rsidP="00DF0F2B">
            <w:pPr>
              <w:autoSpaceDE w:val="0"/>
              <w:autoSpaceDN w:val="0"/>
              <w:adjustRightInd w:val="0"/>
              <w:ind w:firstLine="0"/>
              <w:jc w:val="center"/>
              <w:rPr>
                <w:rFonts w:cs="Times New Roman"/>
                <w:sz w:val="24"/>
                <w:szCs w:val="24"/>
              </w:rPr>
            </w:pPr>
            <w:r w:rsidRPr="00313C9E">
              <w:rPr>
                <w:rFonts w:cs="Times New Roman"/>
                <w:sz w:val="24"/>
                <w:szCs w:val="24"/>
              </w:rPr>
              <w:t>96</w:t>
            </w:r>
          </w:p>
        </w:tc>
        <w:tc>
          <w:tcPr>
            <w:tcW w:w="2000" w:type="dxa"/>
          </w:tcPr>
          <w:p w14:paraId="218BFDE7" w14:textId="77777777" w:rsidR="00313C9E" w:rsidRPr="00313C9E" w:rsidRDefault="00313C9E" w:rsidP="00DF0F2B">
            <w:pPr>
              <w:rPr>
                <w:sz w:val="24"/>
                <w:szCs w:val="24"/>
              </w:rPr>
            </w:pPr>
            <w:r w:rsidRPr="00313C9E">
              <w:rPr>
                <w:sz w:val="24"/>
                <w:szCs w:val="24"/>
              </w:rPr>
              <w:t>100</w:t>
            </w:r>
          </w:p>
        </w:tc>
      </w:tr>
      <w:tr w:rsidR="00313C9E" w:rsidRPr="00313C9E" w14:paraId="661F10E5" w14:textId="77777777" w:rsidTr="00162F09">
        <w:tc>
          <w:tcPr>
            <w:tcW w:w="817" w:type="dxa"/>
          </w:tcPr>
          <w:p w14:paraId="755E225A" w14:textId="77777777" w:rsidR="00313C9E" w:rsidRPr="00313C9E" w:rsidRDefault="00313C9E" w:rsidP="00162F09">
            <w:pPr>
              <w:ind w:firstLine="0"/>
              <w:jc w:val="left"/>
              <w:rPr>
                <w:rFonts w:eastAsia="Times New Roman" w:cs="Times New Roman"/>
                <w:sz w:val="24"/>
                <w:szCs w:val="24"/>
                <w:lang w:eastAsia="ru-RU"/>
              </w:rPr>
            </w:pPr>
            <w:r w:rsidRPr="00313C9E">
              <w:rPr>
                <w:rFonts w:eastAsia="Times New Roman" w:cs="Times New Roman"/>
                <w:sz w:val="24"/>
                <w:szCs w:val="24"/>
                <w:lang w:eastAsia="ru-RU"/>
              </w:rPr>
              <w:t>16</w:t>
            </w:r>
          </w:p>
        </w:tc>
        <w:tc>
          <w:tcPr>
            <w:tcW w:w="3181" w:type="dxa"/>
          </w:tcPr>
          <w:p w14:paraId="3758C9C9" w14:textId="77777777" w:rsidR="00313C9E" w:rsidRPr="00313C9E" w:rsidRDefault="00313C9E" w:rsidP="00162F09">
            <w:pPr>
              <w:ind w:firstLine="0"/>
              <w:jc w:val="left"/>
              <w:rPr>
                <w:rFonts w:eastAsia="Times New Roman" w:cs="Times New Roman"/>
                <w:sz w:val="24"/>
                <w:szCs w:val="24"/>
                <w:lang w:eastAsia="ru-RU"/>
              </w:rPr>
            </w:pPr>
            <w:r w:rsidRPr="00313C9E">
              <w:rPr>
                <w:rFonts w:eastAsia="Times New Roman" w:cs="Times New Roman"/>
                <w:sz w:val="24"/>
                <w:szCs w:val="24"/>
                <w:lang w:eastAsia="ru-RU"/>
              </w:rPr>
              <w:t>Ромодановский</w:t>
            </w:r>
          </w:p>
        </w:tc>
        <w:tc>
          <w:tcPr>
            <w:tcW w:w="1999" w:type="dxa"/>
          </w:tcPr>
          <w:p w14:paraId="6441FDDB" w14:textId="77777777" w:rsidR="00313C9E" w:rsidRPr="00313C9E" w:rsidRDefault="00313C9E" w:rsidP="00313C9E">
            <w:pPr>
              <w:autoSpaceDE w:val="0"/>
              <w:autoSpaceDN w:val="0"/>
              <w:adjustRightInd w:val="0"/>
              <w:ind w:firstLine="0"/>
              <w:jc w:val="center"/>
              <w:rPr>
                <w:rFonts w:cs="Times New Roman"/>
                <w:sz w:val="24"/>
                <w:szCs w:val="24"/>
              </w:rPr>
            </w:pPr>
            <w:r w:rsidRPr="00313C9E">
              <w:rPr>
                <w:rFonts w:cs="Times New Roman"/>
                <w:sz w:val="24"/>
                <w:szCs w:val="24"/>
              </w:rPr>
              <w:t>51</w:t>
            </w:r>
          </w:p>
        </w:tc>
        <w:tc>
          <w:tcPr>
            <w:tcW w:w="1999" w:type="dxa"/>
          </w:tcPr>
          <w:p w14:paraId="52B4B298" w14:textId="77777777" w:rsidR="00313C9E" w:rsidRPr="00313C9E" w:rsidRDefault="00313C9E" w:rsidP="00DF0F2B">
            <w:pPr>
              <w:autoSpaceDE w:val="0"/>
              <w:autoSpaceDN w:val="0"/>
              <w:adjustRightInd w:val="0"/>
              <w:ind w:firstLine="0"/>
              <w:jc w:val="center"/>
              <w:rPr>
                <w:rFonts w:cs="Times New Roman"/>
                <w:sz w:val="24"/>
                <w:szCs w:val="24"/>
              </w:rPr>
            </w:pPr>
            <w:r w:rsidRPr="00313C9E">
              <w:rPr>
                <w:rFonts w:cs="Times New Roman"/>
                <w:sz w:val="24"/>
                <w:szCs w:val="24"/>
              </w:rPr>
              <w:t>42</w:t>
            </w:r>
          </w:p>
        </w:tc>
        <w:tc>
          <w:tcPr>
            <w:tcW w:w="2000" w:type="dxa"/>
          </w:tcPr>
          <w:p w14:paraId="79344A9B" w14:textId="77777777" w:rsidR="00313C9E" w:rsidRPr="00313C9E" w:rsidRDefault="00313C9E" w:rsidP="00DF0F2B">
            <w:pPr>
              <w:rPr>
                <w:sz w:val="24"/>
                <w:szCs w:val="24"/>
              </w:rPr>
            </w:pPr>
            <w:r w:rsidRPr="00313C9E">
              <w:rPr>
                <w:sz w:val="24"/>
                <w:szCs w:val="24"/>
              </w:rPr>
              <w:t>49</w:t>
            </w:r>
          </w:p>
        </w:tc>
      </w:tr>
      <w:tr w:rsidR="00313C9E" w:rsidRPr="00313C9E" w14:paraId="1A85E91A" w14:textId="77777777" w:rsidTr="00162F09">
        <w:tc>
          <w:tcPr>
            <w:tcW w:w="817" w:type="dxa"/>
          </w:tcPr>
          <w:p w14:paraId="50D8134E" w14:textId="77777777" w:rsidR="00313C9E" w:rsidRPr="00313C9E" w:rsidRDefault="00313C9E" w:rsidP="00162F09">
            <w:pPr>
              <w:ind w:firstLine="0"/>
              <w:jc w:val="left"/>
              <w:rPr>
                <w:rFonts w:eastAsia="Times New Roman" w:cs="Times New Roman"/>
                <w:sz w:val="24"/>
                <w:szCs w:val="24"/>
                <w:lang w:eastAsia="ru-RU"/>
              </w:rPr>
            </w:pPr>
            <w:r w:rsidRPr="00313C9E">
              <w:rPr>
                <w:rFonts w:eastAsia="Times New Roman" w:cs="Times New Roman"/>
                <w:sz w:val="24"/>
                <w:szCs w:val="24"/>
                <w:lang w:eastAsia="ru-RU"/>
              </w:rPr>
              <w:lastRenderedPageBreak/>
              <w:t>17</w:t>
            </w:r>
          </w:p>
        </w:tc>
        <w:tc>
          <w:tcPr>
            <w:tcW w:w="3181" w:type="dxa"/>
          </w:tcPr>
          <w:p w14:paraId="0C6989AE" w14:textId="77777777" w:rsidR="00313C9E" w:rsidRPr="00313C9E" w:rsidRDefault="00313C9E" w:rsidP="00162F09">
            <w:pPr>
              <w:ind w:firstLine="0"/>
              <w:jc w:val="left"/>
              <w:rPr>
                <w:rFonts w:eastAsia="Times New Roman" w:cs="Times New Roman"/>
                <w:sz w:val="24"/>
                <w:szCs w:val="24"/>
                <w:lang w:eastAsia="ru-RU"/>
              </w:rPr>
            </w:pPr>
            <w:r w:rsidRPr="00313C9E">
              <w:rPr>
                <w:rFonts w:eastAsia="Times New Roman" w:cs="Times New Roman"/>
                <w:sz w:val="24"/>
                <w:szCs w:val="24"/>
                <w:lang w:eastAsia="ru-RU"/>
              </w:rPr>
              <w:t>Рузаевский</w:t>
            </w:r>
          </w:p>
        </w:tc>
        <w:tc>
          <w:tcPr>
            <w:tcW w:w="1999" w:type="dxa"/>
          </w:tcPr>
          <w:p w14:paraId="47D392BB" w14:textId="77777777" w:rsidR="00313C9E" w:rsidRPr="00313C9E" w:rsidRDefault="00313C9E" w:rsidP="00313C9E">
            <w:pPr>
              <w:autoSpaceDE w:val="0"/>
              <w:autoSpaceDN w:val="0"/>
              <w:adjustRightInd w:val="0"/>
              <w:ind w:firstLine="0"/>
              <w:jc w:val="center"/>
              <w:rPr>
                <w:rFonts w:cs="Times New Roman"/>
                <w:sz w:val="24"/>
                <w:szCs w:val="24"/>
              </w:rPr>
            </w:pPr>
            <w:r w:rsidRPr="00313C9E">
              <w:rPr>
                <w:rFonts w:cs="Times New Roman"/>
                <w:sz w:val="24"/>
                <w:szCs w:val="24"/>
              </w:rPr>
              <w:t>215</w:t>
            </w:r>
          </w:p>
        </w:tc>
        <w:tc>
          <w:tcPr>
            <w:tcW w:w="1999" w:type="dxa"/>
          </w:tcPr>
          <w:p w14:paraId="1AB0E475" w14:textId="77777777" w:rsidR="00313C9E" w:rsidRPr="00313C9E" w:rsidRDefault="00313C9E" w:rsidP="00DF0F2B">
            <w:pPr>
              <w:autoSpaceDE w:val="0"/>
              <w:autoSpaceDN w:val="0"/>
              <w:adjustRightInd w:val="0"/>
              <w:ind w:firstLine="0"/>
              <w:jc w:val="center"/>
              <w:rPr>
                <w:rFonts w:cs="Times New Roman"/>
                <w:sz w:val="24"/>
                <w:szCs w:val="24"/>
              </w:rPr>
            </w:pPr>
            <w:r w:rsidRPr="00313C9E">
              <w:rPr>
                <w:rFonts w:cs="Times New Roman"/>
                <w:sz w:val="24"/>
                <w:szCs w:val="24"/>
              </w:rPr>
              <w:t>221</w:t>
            </w:r>
          </w:p>
        </w:tc>
        <w:tc>
          <w:tcPr>
            <w:tcW w:w="2000" w:type="dxa"/>
          </w:tcPr>
          <w:p w14:paraId="0F390BC9" w14:textId="77777777" w:rsidR="00313C9E" w:rsidRPr="00313C9E" w:rsidRDefault="00313C9E" w:rsidP="00DF0F2B">
            <w:pPr>
              <w:rPr>
                <w:sz w:val="24"/>
                <w:szCs w:val="24"/>
              </w:rPr>
            </w:pPr>
            <w:r w:rsidRPr="00313C9E">
              <w:rPr>
                <w:sz w:val="24"/>
                <w:szCs w:val="24"/>
              </w:rPr>
              <w:t>224</w:t>
            </w:r>
          </w:p>
        </w:tc>
      </w:tr>
      <w:tr w:rsidR="00313C9E" w:rsidRPr="00313C9E" w14:paraId="68E58831" w14:textId="77777777" w:rsidTr="00162F09">
        <w:tc>
          <w:tcPr>
            <w:tcW w:w="817" w:type="dxa"/>
          </w:tcPr>
          <w:p w14:paraId="1E4C3E13" w14:textId="77777777" w:rsidR="00313C9E" w:rsidRPr="00313C9E" w:rsidRDefault="00313C9E" w:rsidP="00162F09">
            <w:pPr>
              <w:ind w:firstLine="0"/>
              <w:jc w:val="left"/>
              <w:rPr>
                <w:rFonts w:eastAsia="Times New Roman" w:cs="Times New Roman"/>
                <w:sz w:val="24"/>
                <w:szCs w:val="24"/>
                <w:lang w:eastAsia="ru-RU"/>
              </w:rPr>
            </w:pPr>
            <w:r w:rsidRPr="00313C9E">
              <w:rPr>
                <w:rFonts w:eastAsia="Times New Roman" w:cs="Times New Roman"/>
                <w:sz w:val="24"/>
                <w:szCs w:val="24"/>
                <w:lang w:eastAsia="ru-RU"/>
              </w:rPr>
              <w:t>18</w:t>
            </w:r>
          </w:p>
        </w:tc>
        <w:tc>
          <w:tcPr>
            <w:tcW w:w="3181" w:type="dxa"/>
          </w:tcPr>
          <w:p w14:paraId="6DF61825" w14:textId="77777777" w:rsidR="00313C9E" w:rsidRPr="00313C9E" w:rsidRDefault="00313C9E" w:rsidP="00162F09">
            <w:pPr>
              <w:ind w:firstLine="0"/>
              <w:jc w:val="left"/>
              <w:rPr>
                <w:rFonts w:eastAsia="Times New Roman" w:cs="Times New Roman"/>
                <w:sz w:val="24"/>
                <w:szCs w:val="24"/>
                <w:lang w:eastAsia="ru-RU"/>
              </w:rPr>
            </w:pPr>
            <w:r w:rsidRPr="00313C9E">
              <w:rPr>
                <w:rFonts w:eastAsia="Times New Roman" w:cs="Times New Roman"/>
                <w:sz w:val="24"/>
                <w:szCs w:val="24"/>
                <w:lang w:eastAsia="ru-RU"/>
              </w:rPr>
              <w:t>Ст.Шайговский</w:t>
            </w:r>
          </w:p>
        </w:tc>
        <w:tc>
          <w:tcPr>
            <w:tcW w:w="1999" w:type="dxa"/>
          </w:tcPr>
          <w:p w14:paraId="15093AF4" w14:textId="77777777" w:rsidR="00313C9E" w:rsidRPr="00313C9E" w:rsidRDefault="00313C9E" w:rsidP="00313C9E">
            <w:pPr>
              <w:autoSpaceDE w:val="0"/>
              <w:autoSpaceDN w:val="0"/>
              <w:adjustRightInd w:val="0"/>
              <w:ind w:firstLine="0"/>
              <w:jc w:val="center"/>
              <w:rPr>
                <w:rFonts w:cs="Times New Roman"/>
                <w:sz w:val="24"/>
                <w:szCs w:val="24"/>
              </w:rPr>
            </w:pPr>
            <w:r w:rsidRPr="00313C9E">
              <w:rPr>
                <w:rFonts w:cs="Times New Roman"/>
                <w:sz w:val="24"/>
                <w:szCs w:val="24"/>
              </w:rPr>
              <w:t>22</w:t>
            </w:r>
          </w:p>
        </w:tc>
        <w:tc>
          <w:tcPr>
            <w:tcW w:w="1999" w:type="dxa"/>
          </w:tcPr>
          <w:p w14:paraId="1E2771B1" w14:textId="77777777" w:rsidR="00313C9E" w:rsidRPr="00313C9E" w:rsidRDefault="00313C9E" w:rsidP="00DF0F2B">
            <w:pPr>
              <w:autoSpaceDE w:val="0"/>
              <w:autoSpaceDN w:val="0"/>
              <w:adjustRightInd w:val="0"/>
              <w:ind w:firstLine="0"/>
              <w:jc w:val="center"/>
              <w:rPr>
                <w:rFonts w:cs="Times New Roman"/>
                <w:sz w:val="24"/>
                <w:szCs w:val="24"/>
              </w:rPr>
            </w:pPr>
            <w:r w:rsidRPr="00313C9E">
              <w:rPr>
                <w:rFonts w:cs="Times New Roman"/>
                <w:sz w:val="24"/>
                <w:szCs w:val="24"/>
              </w:rPr>
              <w:t>26</w:t>
            </w:r>
          </w:p>
        </w:tc>
        <w:tc>
          <w:tcPr>
            <w:tcW w:w="2000" w:type="dxa"/>
          </w:tcPr>
          <w:p w14:paraId="6A415EFA" w14:textId="77777777" w:rsidR="00313C9E" w:rsidRPr="00313C9E" w:rsidRDefault="00313C9E" w:rsidP="00DF0F2B">
            <w:pPr>
              <w:rPr>
                <w:sz w:val="24"/>
                <w:szCs w:val="24"/>
              </w:rPr>
            </w:pPr>
            <w:r w:rsidRPr="00313C9E">
              <w:rPr>
                <w:sz w:val="24"/>
                <w:szCs w:val="24"/>
              </w:rPr>
              <w:t>20</w:t>
            </w:r>
          </w:p>
        </w:tc>
      </w:tr>
      <w:tr w:rsidR="00313C9E" w:rsidRPr="00313C9E" w14:paraId="2D6992E5" w14:textId="77777777" w:rsidTr="00162F09">
        <w:tc>
          <w:tcPr>
            <w:tcW w:w="817" w:type="dxa"/>
          </w:tcPr>
          <w:p w14:paraId="48A6A4CE" w14:textId="77777777" w:rsidR="00313C9E" w:rsidRPr="00313C9E" w:rsidRDefault="00313C9E" w:rsidP="00162F09">
            <w:pPr>
              <w:ind w:firstLine="0"/>
              <w:jc w:val="left"/>
              <w:rPr>
                <w:rFonts w:eastAsia="Times New Roman" w:cs="Times New Roman"/>
                <w:sz w:val="24"/>
                <w:szCs w:val="24"/>
                <w:lang w:eastAsia="ru-RU"/>
              </w:rPr>
            </w:pPr>
            <w:r w:rsidRPr="00313C9E">
              <w:rPr>
                <w:rFonts w:eastAsia="Times New Roman" w:cs="Times New Roman"/>
                <w:sz w:val="24"/>
                <w:szCs w:val="24"/>
                <w:lang w:eastAsia="ru-RU"/>
              </w:rPr>
              <w:t>19</w:t>
            </w:r>
          </w:p>
        </w:tc>
        <w:tc>
          <w:tcPr>
            <w:tcW w:w="3181" w:type="dxa"/>
          </w:tcPr>
          <w:p w14:paraId="3C0D46FB" w14:textId="77777777" w:rsidR="00313C9E" w:rsidRPr="00313C9E" w:rsidRDefault="00313C9E" w:rsidP="00162F09">
            <w:pPr>
              <w:ind w:firstLine="0"/>
              <w:jc w:val="left"/>
              <w:rPr>
                <w:rFonts w:eastAsia="Times New Roman" w:cs="Times New Roman"/>
                <w:sz w:val="24"/>
                <w:szCs w:val="24"/>
                <w:lang w:eastAsia="ru-RU"/>
              </w:rPr>
            </w:pPr>
            <w:r w:rsidRPr="00313C9E">
              <w:rPr>
                <w:rFonts w:eastAsia="Times New Roman" w:cs="Times New Roman"/>
                <w:sz w:val="24"/>
                <w:szCs w:val="24"/>
                <w:lang w:eastAsia="ru-RU"/>
              </w:rPr>
              <w:t>Темниковский</w:t>
            </w:r>
          </w:p>
        </w:tc>
        <w:tc>
          <w:tcPr>
            <w:tcW w:w="1999" w:type="dxa"/>
          </w:tcPr>
          <w:p w14:paraId="6468E459" w14:textId="77777777" w:rsidR="00313C9E" w:rsidRPr="00313C9E" w:rsidRDefault="00313C9E" w:rsidP="00313C9E">
            <w:pPr>
              <w:autoSpaceDE w:val="0"/>
              <w:autoSpaceDN w:val="0"/>
              <w:adjustRightInd w:val="0"/>
              <w:ind w:firstLine="0"/>
              <w:jc w:val="center"/>
              <w:rPr>
                <w:rFonts w:cs="Times New Roman"/>
                <w:sz w:val="24"/>
                <w:szCs w:val="24"/>
              </w:rPr>
            </w:pPr>
            <w:r w:rsidRPr="00313C9E">
              <w:rPr>
                <w:rFonts w:cs="Times New Roman"/>
                <w:sz w:val="24"/>
                <w:szCs w:val="24"/>
              </w:rPr>
              <w:t>41</w:t>
            </w:r>
          </w:p>
        </w:tc>
        <w:tc>
          <w:tcPr>
            <w:tcW w:w="1999" w:type="dxa"/>
          </w:tcPr>
          <w:p w14:paraId="270D0A04" w14:textId="77777777" w:rsidR="00313C9E" w:rsidRPr="00313C9E" w:rsidRDefault="00313C9E" w:rsidP="00DF0F2B">
            <w:pPr>
              <w:autoSpaceDE w:val="0"/>
              <w:autoSpaceDN w:val="0"/>
              <w:adjustRightInd w:val="0"/>
              <w:ind w:firstLine="0"/>
              <w:jc w:val="center"/>
              <w:rPr>
                <w:rFonts w:cs="Times New Roman"/>
                <w:sz w:val="24"/>
                <w:szCs w:val="24"/>
              </w:rPr>
            </w:pPr>
            <w:r w:rsidRPr="00313C9E">
              <w:rPr>
                <w:rFonts w:cs="Times New Roman"/>
                <w:sz w:val="24"/>
                <w:szCs w:val="24"/>
              </w:rPr>
              <w:t>32</w:t>
            </w:r>
          </w:p>
        </w:tc>
        <w:tc>
          <w:tcPr>
            <w:tcW w:w="2000" w:type="dxa"/>
          </w:tcPr>
          <w:p w14:paraId="3A461392" w14:textId="77777777" w:rsidR="00313C9E" w:rsidRPr="00313C9E" w:rsidRDefault="00313C9E" w:rsidP="00DF0F2B">
            <w:pPr>
              <w:rPr>
                <w:sz w:val="24"/>
                <w:szCs w:val="24"/>
              </w:rPr>
            </w:pPr>
            <w:r w:rsidRPr="00313C9E">
              <w:rPr>
                <w:sz w:val="24"/>
                <w:szCs w:val="24"/>
              </w:rPr>
              <w:t>48</w:t>
            </w:r>
          </w:p>
        </w:tc>
      </w:tr>
      <w:tr w:rsidR="00313C9E" w:rsidRPr="00313C9E" w14:paraId="2C598854" w14:textId="77777777" w:rsidTr="00162F09">
        <w:tc>
          <w:tcPr>
            <w:tcW w:w="817" w:type="dxa"/>
          </w:tcPr>
          <w:p w14:paraId="46352046" w14:textId="77777777" w:rsidR="00313C9E" w:rsidRPr="00313C9E" w:rsidRDefault="00313C9E" w:rsidP="00162F09">
            <w:pPr>
              <w:ind w:firstLine="0"/>
              <w:jc w:val="left"/>
              <w:rPr>
                <w:rFonts w:eastAsia="Times New Roman" w:cs="Times New Roman"/>
                <w:sz w:val="24"/>
                <w:szCs w:val="24"/>
                <w:lang w:eastAsia="ru-RU"/>
              </w:rPr>
            </w:pPr>
            <w:r w:rsidRPr="00313C9E">
              <w:rPr>
                <w:rFonts w:eastAsia="Times New Roman" w:cs="Times New Roman"/>
                <w:sz w:val="24"/>
                <w:szCs w:val="24"/>
                <w:lang w:eastAsia="ru-RU"/>
              </w:rPr>
              <w:t>20</w:t>
            </w:r>
          </w:p>
        </w:tc>
        <w:tc>
          <w:tcPr>
            <w:tcW w:w="3181" w:type="dxa"/>
          </w:tcPr>
          <w:p w14:paraId="7F240966" w14:textId="77777777" w:rsidR="00313C9E" w:rsidRPr="00313C9E" w:rsidRDefault="00313C9E" w:rsidP="00162F09">
            <w:pPr>
              <w:ind w:firstLine="0"/>
              <w:jc w:val="left"/>
              <w:rPr>
                <w:rFonts w:eastAsia="Times New Roman" w:cs="Times New Roman"/>
                <w:sz w:val="24"/>
                <w:szCs w:val="24"/>
                <w:lang w:eastAsia="ru-RU"/>
              </w:rPr>
            </w:pPr>
            <w:r w:rsidRPr="00313C9E">
              <w:rPr>
                <w:rFonts w:eastAsia="Times New Roman" w:cs="Times New Roman"/>
                <w:sz w:val="24"/>
                <w:szCs w:val="24"/>
                <w:lang w:eastAsia="ru-RU"/>
              </w:rPr>
              <w:t>Теньгушевский</w:t>
            </w:r>
          </w:p>
        </w:tc>
        <w:tc>
          <w:tcPr>
            <w:tcW w:w="1999" w:type="dxa"/>
          </w:tcPr>
          <w:p w14:paraId="24898472" w14:textId="77777777" w:rsidR="00313C9E" w:rsidRPr="00313C9E" w:rsidRDefault="00313C9E" w:rsidP="00313C9E">
            <w:pPr>
              <w:autoSpaceDE w:val="0"/>
              <w:autoSpaceDN w:val="0"/>
              <w:adjustRightInd w:val="0"/>
              <w:ind w:firstLine="0"/>
              <w:jc w:val="center"/>
              <w:rPr>
                <w:rFonts w:cs="Times New Roman"/>
                <w:sz w:val="24"/>
                <w:szCs w:val="24"/>
              </w:rPr>
            </w:pPr>
            <w:r w:rsidRPr="00313C9E">
              <w:rPr>
                <w:rFonts w:cs="Times New Roman"/>
                <w:sz w:val="24"/>
                <w:szCs w:val="24"/>
              </w:rPr>
              <w:t>38</w:t>
            </w:r>
          </w:p>
        </w:tc>
        <w:tc>
          <w:tcPr>
            <w:tcW w:w="1999" w:type="dxa"/>
          </w:tcPr>
          <w:p w14:paraId="4AAABC97" w14:textId="77777777" w:rsidR="00313C9E" w:rsidRPr="00313C9E" w:rsidRDefault="00313C9E" w:rsidP="00DF0F2B">
            <w:pPr>
              <w:autoSpaceDE w:val="0"/>
              <w:autoSpaceDN w:val="0"/>
              <w:adjustRightInd w:val="0"/>
              <w:ind w:firstLine="0"/>
              <w:jc w:val="center"/>
              <w:rPr>
                <w:rFonts w:cs="Times New Roman"/>
                <w:sz w:val="24"/>
                <w:szCs w:val="24"/>
              </w:rPr>
            </w:pPr>
            <w:r w:rsidRPr="00313C9E">
              <w:rPr>
                <w:rFonts w:cs="Times New Roman"/>
                <w:sz w:val="24"/>
                <w:szCs w:val="24"/>
              </w:rPr>
              <w:t>31</w:t>
            </w:r>
          </w:p>
        </w:tc>
        <w:tc>
          <w:tcPr>
            <w:tcW w:w="2000" w:type="dxa"/>
          </w:tcPr>
          <w:p w14:paraId="1311C905" w14:textId="77777777" w:rsidR="00313C9E" w:rsidRPr="00313C9E" w:rsidRDefault="00313C9E" w:rsidP="00DF0F2B">
            <w:pPr>
              <w:rPr>
                <w:sz w:val="24"/>
                <w:szCs w:val="24"/>
              </w:rPr>
            </w:pPr>
            <w:r w:rsidRPr="00313C9E">
              <w:rPr>
                <w:sz w:val="24"/>
                <w:szCs w:val="24"/>
              </w:rPr>
              <w:t>37</w:t>
            </w:r>
          </w:p>
        </w:tc>
      </w:tr>
      <w:tr w:rsidR="00313C9E" w:rsidRPr="00313C9E" w14:paraId="170D550F" w14:textId="77777777" w:rsidTr="00162F09">
        <w:tc>
          <w:tcPr>
            <w:tcW w:w="817" w:type="dxa"/>
          </w:tcPr>
          <w:p w14:paraId="01CFCB3F" w14:textId="77777777" w:rsidR="00313C9E" w:rsidRPr="00313C9E" w:rsidRDefault="00313C9E" w:rsidP="00162F09">
            <w:pPr>
              <w:ind w:firstLine="0"/>
              <w:jc w:val="left"/>
              <w:rPr>
                <w:rFonts w:eastAsia="Times New Roman" w:cs="Times New Roman"/>
                <w:sz w:val="24"/>
                <w:szCs w:val="24"/>
                <w:lang w:eastAsia="ru-RU"/>
              </w:rPr>
            </w:pPr>
            <w:r w:rsidRPr="00313C9E">
              <w:rPr>
                <w:rFonts w:eastAsia="Times New Roman" w:cs="Times New Roman"/>
                <w:sz w:val="24"/>
                <w:szCs w:val="24"/>
                <w:lang w:eastAsia="ru-RU"/>
              </w:rPr>
              <w:t>21</w:t>
            </w:r>
          </w:p>
        </w:tc>
        <w:tc>
          <w:tcPr>
            <w:tcW w:w="3181" w:type="dxa"/>
          </w:tcPr>
          <w:p w14:paraId="1BB4E35D" w14:textId="77777777" w:rsidR="00313C9E" w:rsidRPr="00313C9E" w:rsidRDefault="00313C9E" w:rsidP="00162F09">
            <w:pPr>
              <w:ind w:firstLine="0"/>
              <w:jc w:val="left"/>
              <w:rPr>
                <w:rFonts w:eastAsia="Times New Roman" w:cs="Times New Roman"/>
                <w:sz w:val="24"/>
                <w:szCs w:val="24"/>
                <w:lang w:eastAsia="ru-RU"/>
              </w:rPr>
            </w:pPr>
            <w:r w:rsidRPr="00313C9E">
              <w:rPr>
                <w:rFonts w:eastAsia="Times New Roman" w:cs="Times New Roman"/>
                <w:sz w:val="24"/>
                <w:szCs w:val="24"/>
                <w:lang w:eastAsia="ru-RU"/>
              </w:rPr>
              <w:t>Торбеевский</w:t>
            </w:r>
          </w:p>
        </w:tc>
        <w:tc>
          <w:tcPr>
            <w:tcW w:w="1999" w:type="dxa"/>
          </w:tcPr>
          <w:p w14:paraId="05833877" w14:textId="77777777" w:rsidR="00313C9E" w:rsidRPr="00313C9E" w:rsidRDefault="00313C9E" w:rsidP="00313C9E">
            <w:pPr>
              <w:autoSpaceDE w:val="0"/>
              <w:autoSpaceDN w:val="0"/>
              <w:adjustRightInd w:val="0"/>
              <w:ind w:firstLine="0"/>
              <w:jc w:val="center"/>
              <w:rPr>
                <w:rFonts w:cs="Times New Roman"/>
                <w:sz w:val="24"/>
                <w:szCs w:val="24"/>
              </w:rPr>
            </w:pPr>
            <w:r w:rsidRPr="00313C9E">
              <w:rPr>
                <w:rFonts w:cs="Times New Roman"/>
                <w:sz w:val="24"/>
                <w:szCs w:val="24"/>
              </w:rPr>
              <w:t>76</w:t>
            </w:r>
          </w:p>
        </w:tc>
        <w:tc>
          <w:tcPr>
            <w:tcW w:w="1999" w:type="dxa"/>
          </w:tcPr>
          <w:p w14:paraId="1619D0E6" w14:textId="77777777" w:rsidR="00313C9E" w:rsidRPr="00313C9E" w:rsidRDefault="00313C9E" w:rsidP="00DF0F2B">
            <w:pPr>
              <w:autoSpaceDE w:val="0"/>
              <w:autoSpaceDN w:val="0"/>
              <w:adjustRightInd w:val="0"/>
              <w:ind w:firstLine="0"/>
              <w:jc w:val="center"/>
              <w:rPr>
                <w:rFonts w:cs="Times New Roman"/>
                <w:sz w:val="24"/>
                <w:szCs w:val="24"/>
              </w:rPr>
            </w:pPr>
            <w:r w:rsidRPr="00313C9E">
              <w:rPr>
                <w:rFonts w:cs="Times New Roman"/>
                <w:sz w:val="24"/>
                <w:szCs w:val="24"/>
              </w:rPr>
              <w:t>76</w:t>
            </w:r>
          </w:p>
        </w:tc>
        <w:tc>
          <w:tcPr>
            <w:tcW w:w="2000" w:type="dxa"/>
          </w:tcPr>
          <w:p w14:paraId="776FCCB6" w14:textId="77777777" w:rsidR="00313C9E" w:rsidRPr="00313C9E" w:rsidRDefault="00313C9E" w:rsidP="00DF0F2B">
            <w:pPr>
              <w:rPr>
                <w:sz w:val="24"/>
                <w:szCs w:val="24"/>
              </w:rPr>
            </w:pPr>
            <w:r w:rsidRPr="00313C9E">
              <w:rPr>
                <w:sz w:val="24"/>
                <w:szCs w:val="24"/>
              </w:rPr>
              <w:t>91</w:t>
            </w:r>
          </w:p>
        </w:tc>
      </w:tr>
      <w:tr w:rsidR="00313C9E" w:rsidRPr="00313C9E" w14:paraId="36AA8D22" w14:textId="77777777" w:rsidTr="00162F09">
        <w:tc>
          <w:tcPr>
            <w:tcW w:w="817" w:type="dxa"/>
          </w:tcPr>
          <w:p w14:paraId="7584EC80" w14:textId="77777777" w:rsidR="00313C9E" w:rsidRPr="00313C9E" w:rsidRDefault="00313C9E" w:rsidP="00162F09">
            <w:pPr>
              <w:ind w:firstLine="0"/>
              <w:jc w:val="left"/>
              <w:rPr>
                <w:rFonts w:eastAsia="Times New Roman" w:cs="Times New Roman"/>
                <w:sz w:val="24"/>
                <w:szCs w:val="24"/>
                <w:lang w:eastAsia="ru-RU"/>
              </w:rPr>
            </w:pPr>
            <w:r w:rsidRPr="00313C9E">
              <w:rPr>
                <w:rFonts w:eastAsia="Times New Roman" w:cs="Times New Roman"/>
                <w:sz w:val="24"/>
                <w:szCs w:val="24"/>
                <w:lang w:eastAsia="ru-RU"/>
              </w:rPr>
              <w:t>22</w:t>
            </w:r>
          </w:p>
        </w:tc>
        <w:tc>
          <w:tcPr>
            <w:tcW w:w="3181" w:type="dxa"/>
          </w:tcPr>
          <w:p w14:paraId="0771D25B" w14:textId="77777777" w:rsidR="00313C9E" w:rsidRPr="00313C9E" w:rsidRDefault="00313C9E" w:rsidP="00162F09">
            <w:pPr>
              <w:ind w:firstLine="0"/>
              <w:jc w:val="left"/>
              <w:rPr>
                <w:rFonts w:eastAsia="Times New Roman" w:cs="Times New Roman"/>
                <w:sz w:val="24"/>
                <w:szCs w:val="24"/>
                <w:lang w:eastAsia="ru-RU"/>
              </w:rPr>
            </w:pPr>
            <w:r w:rsidRPr="00313C9E">
              <w:rPr>
                <w:rFonts w:eastAsia="Times New Roman" w:cs="Times New Roman"/>
                <w:sz w:val="24"/>
                <w:szCs w:val="24"/>
                <w:lang w:eastAsia="ru-RU"/>
              </w:rPr>
              <w:t>Чамзинский</w:t>
            </w:r>
          </w:p>
        </w:tc>
        <w:tc>
          <w:tcPr>
            <w:tcW w:w="1999" w:type="dxa"/>
          </w:tcPr>
          <w:p w14:paraId="349F973F" w14:textId="77777777" w:rsidR="00313C9E" w:rsidRPr="00313C9E" w:rsidRDefault="00313C9E" w:rsidP="00313C9E">
            <w:pPr>
              <w:autoSpaceDE w:val="0"/>
              <w:autoSpaceDN w:val="0"/>
              <w:adjustRightInd w:val="0"/>
              <w:ind w:firstLine="0"/>
              <w:jc w:val="center"/>
              <w:rPr>
                <w:rFonts w:cs="Times New Roman"/>
                <w:sz w:val="24"/>
                <w:szCs w:val="24"/>
              </w:rPr>
            </w:pPr>
            <w:r w:rsidRPr="00313C9E">
              <w:rPr>
                <w:rFonts w:cs="Times New Roman"/>
                <w:sz w:val="24"/>
                <w:szCs w:val="24"/>
              </w:rPr>
              <w:t>130</w:t>
            </w:r>
          </w:p>
        </w:tc>
        <w:tc>
          <w:tcPr>
            <w:tcW w:w="1999" w:type="dxa"/>
          </w:tcPr>
          <w:p w14:paraId="697A097A" w14:textId="77777777" w:rsidR="00313C9E" w:rsidRPr="00313C9E" w:rsidRDefault="00313C9E" w:rsidP="00DF0F2B">
            <w:pPr>
              <w:autoSpaceDE w:val="0"/>
              <w:autoSpaceDN w:val="0"/>
              <w:adjustRightInd w:val="0"/>
              <w:ind w:firstLine="0"/>
              <w:jc w:val="center"/>
              <w:rPr>
                <w:rFonts w:cs="Times New Roman"/>
                <w:sz w:val="24"/>
                <w:szCs w:val="24"/>
              </w:rPr>
            </w:pPr>
            <w:r w:rsidRPr="00313C9E">
              <w:rPr>
                <w:rFonts w:cs="Times New Roman"/>
                <w:sz w:val="24"/>
                <w:szCs w:val="24"/>
              </w:rPr>
              <w:t>84</w:t>
            </w:r>
          </w:p>
        </w:tc>
        <w:tc>
          <w:tcPr>
            <w:tcW w:w="2000" w:type="dxa"/>
          </w:tcPr>
          <w:p w14:paraId="09CA7300" w14:textId="77777777" w:rsidR="00313C9E" w:rsidRPr="00313C9E" w:rsidRDefault="00313C9E" w:rsidP="00DF0F2B">
            <w:pPr>
              <w:rPr>
                <w:sz w:val="24"/>
                <w:szCs w:val="24"/>
              </w:rPr>
            </w:pPr>
            <w:r w:rsidRPr="00313C9E">
              <w:rPr>
                <w:sz w:val="24"/>
                <w:szCs w:val="24"/>
              </w:rPr>
              <w:t>108</w:t>
            </w:r>
          </w:p>
        </w:tc>
      </w:tr>
      <w:tr w:rsidR="00313C9E" w:rsidRPr="00313C9E" w14:paraId="168D049F" w14:textId="77777777" w:rsidTr="00162F09">
        <w:tc>
          <w:tcPr>
            <w:tcW w:w="817" w:type="dxa"/>
          </w:tcPr>
          <w:p w14:paraId="47F52BCA" w14:textId="77777777" w:rsidR="00313C9E" w:rsidRPr="00313C9E" w:rsidRDefault="00313C9E" w:rsidP="00162F09">
            <w:pPr>
              <w:ind w:firstLine="0"/>
              <w:jc w:val="left"/>
              <w:rPr>
                <w:rFonts w:eastAsia="Times New Roman" w:cs="Times New Roman"/>
                <w:sz w:val="24"/>
                <w:szCs w:val="24"/>
                <w:lang w:eastAsia="ru-RU"/>
              </w:rPr>
            </w:pPr>
            <w:r w:rsidRPr="00313C9E">
              <w:rPr>
                <w:rFonts w:eastAsia="Times New Roman" w:cs="Times New Roman"/>
                <w:sz w:val="24"/>
                <w:szCs w:val="24"/>
                <w:lang w:eastAsia="ru-RU"/>
              </w:rPr>
              <w:t>23</w:t>
            </w:r>
          </w:p>
        </w:tc>
        <w:tc>
          <w:tcPr>
            <w:tcW w:w="3181" w:type="dxa"/>
          </w:tcPr>
          <w:p w14:paraId="239DC771" w14:textId="77777777" w:rsidR="00313C9E" w:rsidRPr="00313C9E" w:rsidRDefault="00313C9E" w:rsidP="00162F09">
            <w:pPr>
              <w:ind w:firstLine="0"/>
              <w:jc w:val="left"/>
              <w:rPr>
                <w:rFonts w:eastAsia="Times New Roman" w:cs="Times New Roman"/>
                <w:sz w:val="24"/>
                <w:szCs w:val="24"/>
                <w:lang w:eastAsia="ru-RU"/>
              </w:rPr>
            </w:pPr>
            <w:r w:rsidRPr="00313C9E">
              <w:rPr>
                <w:rFonts w:eastAsia="Times New Roman" w:cs="Times New Roman"/>
                <w:sz w:val="24"/>
                <w:szCs w:val="24"/>
                <w:lang w:eastAsia="ru-RU"/>
              </w:rPr>
              <w:t>г.о.Саранск</w:t>
            </w:r>
          </w:p>
        </w:tc>
        <w:tc>
          <w:tcPr>
            <w:tcW w:w="1999" w:type="dxa"/>
          </w:tcPr>
          <w:p w14:paraId="76F8F278" w14:textId="77777777" w:rsidR="00313C9E" w:rsidRPr="00313C9E" w:rsidRDefault="00313C9E" w:rsidP="00313C9E">
            <w:pPr>
              <w:autoSpaceDE w:val="0"/>
              <w:autoSpaceDN w:val="0"/>
              <w:adjustRightInd w:val="0"/>
              <w:ind w:firstLine="0"/>
              <w:jc w:val="center"/>
              <w:rPr>
                <w:rFonts w:cs="Times New Roman"/>
                <w:sz w:val="24"/>
                <w:szCs w:val="24"/>
              </w:rPr>
            </w:pPr>
            <w:r w:rsidRPr="00313C9E">
              <w:rPr>
                <w:rFonts w:cs="Times New Roman"/>
                <w:sz w:val="24"/>
                <w:szCs w:val="24"/>
              </w:rPr>
              <w:t>1391</w:t>
            </w:r>
          </w:p>
        </w:tc>
        <w:tc>
          <w:tcPr>
            <w:tcW w:w="1999" w:type="dxa"/>
          </w:tcPr>
          <w:p w14:paraId="477ADD2E" w14:textId="77777777" w:rsidR="00313C9E" w:rsidRPr="00313C9E" w:rsidRDefault="00313C9E" w:rsidP="00DF0F2B">
            <w:pPr>
              <w:autoSpaceDE w:val="0"/>
              <w:autoSpaceDN w:val="0"/>
              <w:adjustRightInd w:val="0"/>
              <w:ind w:firstLine="0"/>
              <w:jc w:val="center"/>
              <w:rPr>
                <w:rFonts w:cs="Times New Roman"/>
                <w:sz w:val="24"/>
                <w:szCs w:val="24"/>
              </w:rPr>
            </w:pPr>
            <w:r w:rsidRPr="00313C9E">
              <w:rPr>
                <w:rFonts w:cs="Times New Roman"/>
                <w:sz w:val="24"/>
                <w:szCs w:val="24"/>
              </w:rPr>
              <w:t>1388</w:t>
            </w:r>
          </w:p>
        </w:tc>
        <w:tc>
          <w:tcPr>
            <w:tcW w:w="2000" w:type="dxa"/>
          </w:tcPr>
          <w:p w14:paraId="4F8403A7" w14:textId="77777777" w:rsidR="00313C9E" w:rsidRPr="00313C9E" w:rsidRDefault="00313C9E" w:rsidP="00DF0F2B">
            <w:pPr>
              <w:rPr>
                <w:sz w:val="24"/>
                <w:szCs w:val="24"/>
              </w:rPr>
            </w:pPr>
            <w:r w:rsidRPr="00313C9E">
              <w:rPr>
                <w:sz w:val="24"/>
                <w:szCs w:val="24"/>
              </w:rPr>
              <w:t>1397</w:t>
            </w:r>
          </w:p>
        </w:tc>
      </w:tr>
      <w:tr w:rsidR="00313C9E" w:rsidRPr="00313C9E" w14:paraId="7DE44CFB" w14:textId="77777777" w:rsidTr="00DF0F2B">
        <w:tc>
          <w:tcPr>
            <w:tcW w:w="3998" w:type="dxa"/>
            <w:gridSpan w:val="2"/>
          </w:tcPr>
          <w:p w14:paraId="3AF71144" w14:textId="77777777" w:rsidR="00162F09" w:rsidRPr="00313C9E" w:rsidRDefault="00162F09" w:rsidP="00162F09">
            <w:pPr>
              <w:ind w:firstLine="0"/>
              <w:jc w:val="center"/>
              <w:rPr>
                <w:sz w:val="24"/>
                <w:szCs w:val="24"/>
              </w:rPr>
            </w:pPr>
            <w:r w:rsidRPr="00313C9E">
              <w:rPr>
                <w:rFonts w:cs="Times New Roman"/>
                <w:b/>
                <w:sz w:val="24"/>
                <w:szCs w:val="24"/>
              </w:rPr>
              <w:t>Итого</w:t>
            </w:r>
          </w:p>
        </w:tc>
        <w:tc>
          <w:tcPr>
            <w:tcW w:w="1999" w:type="dxa"/>
          </w:tcPr>
          <w:p w14:paraId="335E3ED0" w14:textId="77777777" w:rsidR="00162F09" w:rsidRPr="00313C9E" w:rsidRDefault="00313C9E" w:rsidP="00313C9E">
            <w:pPr>
              <w:autoSpaceDE w:val="0"/>
              <w:autoSpaceDN w:val="0"/>
              <w:adjustRightInd w:val="0"/>
              <w:ind w:firstLine="0"/>
              <w:jc w:val="center"/>
              <w:rPr>
                <w:rFonts w:cs="Times New Roman"/>
                <w:sz w:val="24"/>
                <w:szCs w:val="24"/>
              </w:rPr>
            </w:pPr>
            <w:r w:rsidRPr="00313C9E">
              <w:rPr>
                <w:rFonts w:cs="Times New Roman"/>
                <w:b/>
                <w:sz w:val="24"/>
                <w:szCs w:val="24"/>
              </w:rPr>
              <w:t>2814</w:t>
            </w:r>
          </w:p>
        </w:tc>
        <w:tc>
          <w:tcPr>
            <w:tcW w:w="1999" w:type="dxa"/>
          </w:tcPr>
          <w:p w14:paraId="419C74A0" w14:textId="77777777" w:rsidR="00162F09" w:rsidRPr="00313C9E" w:rsidRDefault="00162F09" w:rsidP="00DF0F2B">
            <w:pPr>
              <w:autoSpaceDE w:val="0"/>
              <w:autoSpaceDN w:val="0"/>
              <w:adjustRightInd w:val="0"/>
              <w:ind w:firstLine="0"/>
              <w:jc w:val="center"/>
              <w:rPr>
                <w:rFonts w:cs="Times New Roman"/>
                <w:b/>
                <w:sz w:val="24"/>
                <w:szCs w:val="24"/>
              </w:rPr>
            </w:pPr>
            <w:r w:rsidRPr="00313C9E">
              <w:rPr>
                <w:rFonts w:cs="Times New Roman"/>
                <w:b/>
                <w:sz w:val="24"/>
                <w:szCs w:val="24"/>
              </w:rPr>
              <w:t>2687</w:t>
            </w:r>
          </w:p>
        </w:tc>
        <w:tc>
          <w:tcPr>
            <w:tcW w:w="2000" w:type="dxa"/>
          </w:tcPr>
          <w:p w14:paraId="2A32E768" w14:textId="77777777" w:rsidR="00162F09" w:rsidRPr="00313C9E" w:rsidRDefault="00162F09" w:rsidP="00162F09">
            <w:pPr>
              <w:autoSpaceDE w:val="0"/>
              <w:autoSpaceDN w:val="0"/>
              <w:adjustRightInd w:val="0"/>
              <w:ind w:firstLine="0"/>
              <w:jc w:val="center"/>
              <w:rPr>
                <w:rFonts w:cs="Times New Roman"/>
                <w:b/>
                <w:sz w:val="24"/>
                <w:szCs w:val="24"/>
              </w:rPr>
            </w:pPr>
            <w:r w:rsidRPr="00313C9E">
              <w:rPr>
                <w:rFonts w:cs="Times New Roman"/>
                <w:b/>
                <w:sz w:val="24"/>
                <w:szCs w:val="24"/>
              </w:rPr>
              <w:t>2827</w:t>
            </w:r>
          </w:p>
        </w:tc>
      </w:tr>
    </w:tbl>
    <w:p w14:paraId="1698CE9E" w14:textId="1B607C35" w:rsidR="00162F09" w:rsidRPr="002277FB" w:rsidRDefault="001A3265" w:rsidP="00B13081">
      <w:pPr>
        <w:spacing w:before="120"/>
        <w:rPr>
          <w:sz w:val="24"/>
          <w:szCs w:val="24"/>
        </w:rPr>
      </w:pPr>
      <w:r w:rsidRPr="003C0295">
        <w:rPr>
          <w:rFonts w:cs="Times New Roman"/>
          <w:sz w:val="24"/>
          <w:szCs w:val="24"/>
        </w:rPr>
        <w:t>В 2024/2025 году итоговое сочинение (изложение) сдавали 2827 человек (в 2022/2023 году – 2814 человек, 2023/2024 году – 2687 человек). Основная доля сдававших в 2024/2025 году – это выпускники текущего года, обуча</w:t>
      </w:r>
      <w:r w:rsidR="00076A18">
        <w:rPr>
          <w:rFonts w:cs="Times New Roman"/>
          <w:sz w:val="24"/>
          <w:szCs w:val="24"/>
        </w:rPr>
        <w:t>ющ</w:t>
      </w:r>
      <w:r w:rsidRPr="003C0295">
        <w:rPr>
          <w:rFonts w:cs="Times New Roman"/>
          <w:sz w:val="24"/>
          <w:szCs w:val="24"/>
        </w:rPr>
        <w:t>иеся по программам среднего общего образования.</w:t>
      </w:r>
    </w:p>
    <w:p w14:paraId="7F3B33CC" w14:textId="77777777" w:rsidR="006B088B" w:rsidRPr="002277FB" w:rsidRDefault="00A313CE" w:rsidP="003C0295">
      <w:pPr>
        <w:spacing w:before="120" w:after="120"/>
        <w:rPr>
          <w:rFonts w:cs="Times New Roman"/>
          <w:b/>
          <w:sz w:val="24"/>
          <w:szCs w:val="24"/>
        </w:rPr>
      </w:pPr>
      <w:r w:rsidRPr="002277FB">
        <w:rPr>
          <w:rFonts w:cs="Times New Roman"/>
          <w:b/>
          <w:sz w:val="24"/>
          <w:szCs w:val="24"/>
        </w:rPr>
        <w:t>1.1.2. Р</w:t>
      </w:r>
      <w:r w:rsidR="006B088B" w:rsidRPr="002277FB">
        <w:rPr>
          <w:rFonts w:cs="Times New Roman"/>
          <w:b/>
          <w:sz w:val="24"/>
          <w:szCs w:val="24"/>
        </w:rPr>
        <w:t>ассмотрение результатов написания итоговых сочинений (в целом и в разрезе АТЕ) за последние 3 года в динамике (по общему количеству выставленных оценок «зачет»/«незачет» за сочинение в целом, по каждому требованию, предъявляемому к итоговому сочинению, а также по ка</w:t>
      </w:r>
      <w:r w:rsidR="00504E56" w:rsidRPr="002277FB">
        <w:rPr>
          <w:rFonts w:cs="Times New Roman"/>
          <w:b/>
          <w:sz w:val="24"/>
          <w:szCs w:val="24"/>
        </w:rPr>
        <w:t>ждому критерию его оценивания).</w:t>
      </w:r>
    </w:p>
    <w:p w14:paraId="1D3F265A" w14:textId="77777777" w:rsidR="00504E56" w:rsidRPr="003C0295" w:rsidRDefault="00504E56" w:rsidP="003C0295">
      <w:pPr>
        <w:rPr>
          <w:rFonts w:cs="Times New Roman"/>
          <w:sz w:val="24"/>
          <w:szCs w:val="24"/>
        </w:rPr>
      </w:pPr>
      <w:r w:rsidRPr="003C0295">
        <w:rPr>
          <w:rFonts w:cs="Times New Roman"/>
          <w:sz w:val="24"/>
          <w:szCs w:val="24"/>
        </w:rPr>
        <w:t>Если сопоставить данные 2024-2025 учебного года с результатами 2022-2023, 2023-2024 года, то можно увидеть положительную динамику: уменьшился процент участников ИС,  получивших  общий «незачет» (Таблица 3).</w:t>
      </w:r>
    </w:p>
    <w:p w14:paraId="1AAF0D4F" w14:textId="77777777" w:rsidR="006B088B" w:rsidRPr="002277FB" w:rsidRDefault="006B088B" w:rsidP="00E165EE">
      <w:pPr>
        <w:spacing w:before="120" w:line="240" w:lineRule="auto"/>
        <w:ind w:firstLine="709"/>
        <w:jc w:val="right"/>
        <w:rPr>
          <w:rFonts w:eastAsia="Times New Roman" w:cs="Times New Roman"/>
          <w:i/>
          <w:sz w:val="24"/>
          <w:szCs w:val="24"/>
          <w:lang w:eastAsia="ru-RU"/>
        </w:rPr>
      </w:pPr>
      <w:r w:rsidRPr="002277FB">
        <w:rPr>
          <w:rFonts w:eastAsia="Times New Roman" w:cs="Times New Roman"/>
          <w:i/>
          <w:sz w:val="24"/>
          <w:szCs w:val="24"/>
          <w:lang w:eastAsia="ru-RU"/>
        </w:rPr>
        <w:t xml:space="preserve">Таблица </w:t>
      </w:r>
      <w:r w:rsidR="002E4549" w:rsidRPr="002277FB">
        <w:rPr>
          <w:rFonts w:eastAsia="Times New Roman" w:cs="Times New Roman"/>
          <w:i/>
          <w:sz w:val="24"/>
          <w:szCs w:val="24"/>
          <w:lang w:eastAsia="ru-RU"/>
        </w:rPr>
        <w:t>3</w:t>
      </w:r>
    </w:p>
    <w:p w14:paraId="489E5588" w14:textId="77777777" w:rsidR="002E4549" w:rsidRPr="001C5896" w:rsidRDefault="002E4549" w:rsidP="001C5896">
      <w:pPr>
        <w:autoSpaceDE w:val="0"/>
        <w:autoSpaceDN w:val="0"/>
        <w:adjustRightInd w:val="0"/>
        <w:spacing w:after="120" w:line="240" w:lineRule="auto"/>
        <w:ind w:firstLine="0"/>
        <w:jc w:val="center"/>
        <w:rPr>
          <w:rFonts w:ascii="Times New Roman CYR" w:hAnsi="Times New Roman CYR" w:cs="Times New Roman CYR"/>
          <w:b/>
          <w:bCs/>
          <w:color w:val="000000"/>
          <w:sz w:val="24"/>
          <w:szCs w:val="24"/>
        </w:rPr>
      </w:pPr>
      <w:r w:rsidRPr="001C5896">
        <w:rPr>
          <w:rFonts w:ascii="Times New Roman CYR" w:hAnsi="Times New Roman CYR" w:cs="Times New Roman CYR"/>
          <w:b/>
          <w:bCs/>
          <w:color w:val="000000"/>
          <w:sz w:val="24"/>
          <w:szCs w:val="24"/>
        </w:rPr>
        <w:t>Результаты написания итоговых сочинений (в целом и в разрезе АТЕ)</w:t>
      </w:r>
    </w:p>
    <w:tbl>
      <w:tblPr>
        <w:tblW w:w="9810" w:type="dxa"/>
        <w:tblLayout w:type="fixed"/>
        <w:tblCellMar>
          <w:left w:w="30" w:type="dxa"/>
          <w:right w:w="30" w:type="dxa"/>
        </w:tblCellMar>
        <w:tblLook w:val="0000" w:firstRow="0" w:lastRow="0" w:firstColumn="0" w:lastColumn="0" w:noHBand="0" w:noVBand="0"/>
      </w:tblPr>
      <w:tblGrid>
        <w:gridCol w:w="623"/>
        <w:gridCol w:w="3802"/>
        <w:gridCol w:w="1701"/>
        <w:gridCol w:w="1842"/>
        <w:gridCol w:w="1842"/>
      </w:tblGrid>
      <w:tr w:rsidR="002E4549" w:rsidRPr="002277FB" w14:paraId="2C7DEA4E" w14:textId="77777777" w:rsidTr="00B13081">
        <w:trPr>
          <w:trHeight w:val="220"/>
          <w:tblHeader/>
        </w:trPr>
        <w:tc>
          <w:tcPr>
            <w:tcW w:w="623" w:type="dxa"/>
            <w:tcBorders>
              <w:top w:val="single" w:sz="6" w:space="0" w:color="auto"/>
              <w:left w:val="single" w:sz="6" w:space="0" w:color="auto"/>
              <w:bottom w:val="single" w:sz="6" w:space="0" w:color="auto"/>
              <w:right w:val="single" w:sz="6" w:space="0" w:color="auto"/>
            </w:tcBorders>
          </w:tcPr>
          <w:p w14:paraId="7D442755" w14:textId="77777777" w:rsidR="002E4549" w:rsidRPr="002277FB" w:rsidRDefault="002E4549" w:rsidP="002E4549">
            <w:pPr>
              <w:autoSpaceDE w:val="0"/>
              <w:autoSpaceDN w:val="0"/>
              <w:adjustRightInd w:val="0"/>
              <w:spacing w:line="240" w:lineRule="auto"/>
              <w:ind w:firstLine="0"/>
              <w:rPr>
                <w:rFonts w:cs="Times New Roman"/>
                <w:color w:val="000000"/>
                <w:sz w:val="24"/>
                <w:szCs w:val="24"/>
              </w:rPr>
            </w:pPr>
            <w:r w:rsidRPr="002277FB">
              <w:rPr>
                <w:rFonts w:cs="Times New Roman"/>
                <w:color w:val="000000"/>
                <w:sz w:val="24"/>
                <w:szCs w:val="24"/>
              </w:rPr>
              <w:t>№ п/п</w:t>
            </w:r>
          </w:p>
        </w:tc>
        <w:tc>
          <w:tcPr>
            <w:tcW w:w="3802" w:type="dxa"/>
            <w:tcBorders>
              <w:top w:val="single" w:sz="6" w:space="0" w:color="auto"/>
              <w:left w:val="single" w:sz="6" w:space="0" w:color="auto"/>
              <w:bottom w:val="single" w:sz="6" w:space="0" w:color="auto"/>
              <w:right w:val="single" w:sz="6" w:space="0" w:color="auto"/>
            </w:tcBorders>
            <w:vAlign w:val="center"/>
          </w:tcPr>
          <w:p w14:paraId="3AA5DB6B"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Муниципальный район</w:t>
            </w:r>
          </w:p>
        </w:tc>
        <w:tc>
          <w:tcPr>
            <w:tcW w:w="1701" w:type="dxa"/>
            <w:tcBorders>
              <w:top w:val="single" w:sz="6" w:space="0" w:color="auto"/>
              <w:left w:val="single" w:sz="6" w:space="0" w:color="auto"/>
              <w:bottom w:val="single" w:sz="6" w:space="0" w:color="auto"/>
              <w:right w:val="single" w:sz="6" w:space="0" w:color="auto"/>
            </w:tcBorders>
          </w:tcPr>
          <w:p w14:paraId="07DF754F"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 xml:space="preserve">2022-2023 </w:t>
            </w:r>
          </w:p>
          <w:p w14:paraId="22A41E95"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уч. год незачет, доля,%</w:t>
            </w:r>
          </w:p>
        </w:tc>
        <w:tc>
          <w:tcPr>
            <w:tcW w:w="1842" w:type="dxa"/>
            <w:tcBorders>
              <w:top w:val="single" w:sz="6" w:space="0" w:color="auto"/>
              <w:left w:val="single" w:sz="6" w:space="0" w:color="auto"/>
              <w:bottom w:val="single" w:sz="6" w:space="0" w:color="auto"/>
              <w:right w:val="single" w:sz="6" w:space="0" w:color="auto"/>
            </w:tcBorders>
            <w:vAlign w:val="center"/>
          </w:tcPr>
          <w:p w14:paraId="0D360D87"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 xml:space="preserve">2023-2024 </w:t>
            </w:r>
          </w:p>
          <w:p w14:paraId="6DB1ADE3"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уч. год незачет, доля,%</w:t>
            </w:r>
          </w:p>
        </w:tc>
        <w:tc>
          <w:tcPr>
            <w:tcW w:w="1842" w:type="dxa"/>
            <w:tcBorders>
              <w:top w:val="single" w:sz="6" w:space="0" w:color="auto"/>
              <w:left w:val="single" w:sz="6" w:space="0" w:color="auto"/>
              <w:bottom w:val="single" w:sz="6" w:space="0" w:color="auto"/>
              <w:right w:val="single" w:sz="6" w:space="0" w:color="auto"/>
            </w:tcBorders>
          </w:tcPr>
          <w:p w14:paraId="5468BFFF"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 xml:space="preserve">2024-2025 </w:t>
            </w:r>
          </w:p>
          <w:p w14:paraId="519A6E15"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уч. год незачет, доля,%</w:t>
            </w:r>
          </w:p>
        </w:tc>
      </w:tr>
      <w:tr w:rsidR="002E4549" w:rsidRPr="002277FB" w14:paraId="5FD5AA06" w14:textId="77777777" w:rsidTr="002E4549">
        <w:trPr>
          <w:trHeight w:val="220"/>
        </w:trPr>
        <w:tc>
          <w:tcPr>
            <w:tcW w:w="623" w:type="dxa"/>
            <w:tcBorders>
              <w:top w:val="single" w:sz="6" w:space="0" w:color="auto"/>
              <w:left w:val="single" w:sz="6" w:space="0" w:color="auto"/>
              <w:bottom w:val="single" w:sz="6" w:space="0" w:color="auto"/>
              <w:right w:val="single" w:sz="6" w:space="0" w:color="auto"/>
            </w:tcBorders>
          </w:tcPr>
          <w:p w14:paraId="75928188" w14:textId="77777777" w:rsidR="002E4549" w:rsidRPr="002277FB" w:rsidRDefault="002E4549" w:rsidP="002E4549">
            <w:pPr>
              <w:autoSpaceDE w:val="0"/>
              <w:autoSpaceDN w:val="0"/>
              <w:adjustRightInd w:val="0"/>
              <w:spacing w:line="240" w:lineRule="auto"/>
              <w:ind w:firstLine="0"/>
              <w:rPr>
                <w:rFonts w:cs="Times New Roman"/>
                <w:color w:val="000000"/>
                <w:sz w:val="24"/>
                <w:szCs w:val="24"/>
              </w:rPr>
            </w:pPr>
            <w:r w:rsidRPr="002277FB">
              <w:rPr>
                <w:rFonts w:cs="Times New Roman"/>
                <w:color w:val="000000"/>
                <w:sz w:val="24"/>
                <w:szCs w:val="24"/>
              </w:rPr>
              <w:t>1</w:t>
            </w:r>
          </w:p>
        </w:tc>
        <w:tc>
          <w:tcPr>
            <w:tcW w:w="3802" w:type="dxa"/>
            <w:tcBorders>
              <w:top w:val="single" w:sz="6" w:space="0" w:color="auto"/>
              <w:left w:val="single" w:sz="6" w:space="0" w:color="auto"/>
              <w:bottom w:val="single" w:sz="6" w:space="0" w:color="auto"/>
              <w:right w:val="single" w:sz="6" w:space="0" w:color="auto"/>
            </w:tcBorders>
          </w:tcPr>
          <w:p w14:paraId="10803E63" w14:textId="77777777" w:rsidR="002E4549" w:rsidRPr="002277FB" w:rsidRDefault="002E4549" w:rsidP="002E4549">
            <w:pPr>
              <w:autoSpaceDE w:val="0"/>
              <w:autoSpaceDN w:val="0"/>
              <w:adjustRightInd w:val="0"/>
              <w:spacing w:line="240" w:lineRule="auto"/>
              <w:ind w:firstLine="0"/>
              <w:rPr>
                <w:rFonts w:cs="Times New Roman"/>
                <w:color w:val="000000"/>
                <w:sz w:val="24"/>
                <w:szCs w:val="24"/>
              </w:rPr>
            </w:pPr>
            <w:r w:rsidRPr="002277FB">
              <w:rPr>
                <w:rFonts w:cs="Times New Roman"/>
                <w:color w:val="000000"/>
                <w:sz w:val="24"/>
                <w:szCs w:val="24"/>
              </w:rPr>
              <w:t>Ардатовский</w:t>
            </w:r>
          </w:p>
        </w:tc>
        <w:tc>
          <w:tcPr>
            <w:tcW w:w="1701" w:type="dxa"/>
            <w:tcBorders>
              <w:top w:val="single" w:sz="6" w:space="0" w:color="auto"/>
              <w:left w:val="single" w:sz="6" w:space="0" w:color="auto"/>
              <w:bottom w:val="single" w:sz="6" w:space="0" w:color="auto"/>
              <w:right w:val="single" w:sz="6" w:space="0" w:color="auto"/>
            </w:tcBorders>
          </w:tcPr>
          <w:p w14:paraId="22E618BC"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5,66</w:t>
            </w:r>
          </w:p>
        </w:tc>
        <w:tc>
          <w:tcPr>
            <w:tcW w:w="1842" w:type="dxa"/>
            <w:tcBorders>
              <w:top w:val="single" w:sz="6" w:space="0" w:color="auto"/>
              <w:left w:val="single" w:sz="6" w:space="0" w:color="auto"/>
              <w:bottom w:val="single" w:sz="6" w:space="0" w:color="auto"/>
              <w:right w:val="single" w:sz="6" w:space="0" w:color="auto"/>
            </w:tcBorders>
          </w:tcPr>
          <w:p w14:paraId="704FA3AF"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4,76</w:t>
            </w:r>
          </w:p>
        </w:tc>
        <w:tc>
          <w:tcPr>
            <w:tcW w:w="1842" w:type="dxa"/>
            <w:tcBorders>
              <w:top w:val="single" w:sz="6" w:space="0" w:color="auto"/>
              <w:left w:val="single" w:sz="6" w:space="0" w:color="auto"/>
              <w:bottom w:val="single" w:sz="6" w:space="0" w:color="auto"/>
              <w:right w:val="single" w:sz="6" w:space="0" w:color="auto"/>
            </w:tcBorders>
          </w:tcPr>
          <w:p w14:paraId="3A47640A" w14:textId="77777777" w:rsidR="002E4549" w:rsidRPr="002277FB" w:rsidRDefault="002E4549" w:rsidP="00DF0F2B">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11,43</w:t>
            </w:r>
          </w:p>
        </w:tc>
      </w:tr>
      <w:tr w:rsidR="002E4549" w:rsidRPr="002277FB" w14:paraId="12C5C1F6" w14:textId="77777777" w:rsidTr="002E4549">
        <w:trPr>
          <w:trHeight w:val="190"/>
        </w:trPr>
        <w:tc>
          <w:tcPr>
            <w:tcW w:w="623" w:type="dxa"/>
            <w:tcBorders>
              <w:top w:val="single" w:sz="6" w:space="0" w:color="auto"/>
              <w:left w:val="single" w:sz="6" w:space="0" w:color="auto"/>
              <w:bottom w:val="single" w:sz="6" w:space="0" w:color="auto"/>
              <w:right w:val="single" w:sz="6" w:space="0" w:color="auto"/>
            </w:tcBorders>
          </w:tcPr>
          <w:p w14:paraId="22E89294" w14:textId="77777777" w:rsidR="002E4549" w:rsidRPr="002277FB" w:rsidRDefault="002E4549" w:rsidP="002E4549">
            <w:pPr>
              <w:autoSpaceDE w:val="0"/>
              <w:autoSpaceDN w:val="0"/>
              <w:adjustRightInd w:val="0"/>
              <w:spacing w:line="240" w:lineRule="auto"/>
              <w:ind w:firstLine="0"/>
              <w:rPr>
                <w:rFonts w:cs="Times New Roman"/>
                <w:color w:val="000000"/>
                <w:sz w:val="24"/>
                <w:szCs w:val="24"/>
              </w:rPr>
            </w:pPr>
            <w:r w:rsidRPr="002277FB">
              <w:rPr>
                <w:rFonts w:cs="Times New Roman"/>
                <w:color w:val="000000"/>
                <w:sz w:val="24"/>
                <w:szCs w:val="24"/>
              </w:rPr>
              <w:t>2</w:t>
            </w:r>
          </w:p>
        </w:tc>
        <w:tc>
          <w:tcPr>
            <w:tcW w:w="3802" w:type="dxa"/>
            <w:tcBorders>
              <w:top w:val="single" w:sz="6" w:space="0" w:color="auto"/>
              <w:left w:val="single" w:sz="6" w:space="0" w:color="auto"/>
              <w:bottom w:val="single" w:sz="6" w:space="0" w:color="auto"/>
              <w:right w:val="single" w:sz="6" w:space="0" w:color="auto"/>
            </w:tcBorders>
          </w:tcPr>
          <w:p w14:paraId="4F4C0EE8" w14:textId="77777777" w:rsidR="002E4549" w:rsidRPr="002277FB" w:rsidRDefault="002E4549" w:rsidP="002E4549">
            <w:pPr>
              <w:autoSpaceDE w:val="0"/>
              <w:autoSpaceDN w:val="0"/>
              <w:adjustRightInd w:val="0"/>
              <w:spacing w:line="240" w:lineRule="auto"/>
              <w:ind w:firstLine="0"/>
              <w:rPr>
                <w:rFonts w:cs="Times New Roman"/>
                <w:color w:val="000000"/>
                <w:sz w:val="24"/>
                <w:szCs w:val="24"/>
              </w:rPr>
            </w:pPr>
            <w:r w:rsidRPr="002277FB">
              <w:rPr>
                <w:rFonts w:cs="Times New Roman"/>
                <w:color w:val="000000"/>
                <w:sz w:val="24"/>
                <w:szCs w:val="24"/>
              </w:rPr>
              <w:t>Атюрьевский</w:t>
            </w:r>
          </w:p>
        </w:tc>
        <w:tc>
          <w:tcPr>
            <w:tcW w:w="1701" w:type="dxa"/>
            <w:tcBorders>
              <w:top w:val="single" w:sz="6" w:space="0" w:color="auto"/>
              <w:left w:val="single" w:sz="6" w:space="0" w:color="auto"/>
              <w:bottom w:val="single" w:sz="6" w:space="0" w:color="auto"/>
              <w:right w:val="single" w:sz="6" w:space="0" w:color="auto"/>
            </w:tcBorders>
          </w:tcPr>
          <w:p w14:paraId="33E4BDA3"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9,09</w:t>
            </w:r>
          </w:p>
        </w:tc>
        <w:tc>
          <w:tcPr>
            <w:tcW w:w="1842" w:type="dxa"/>
            <w:tcBorders>
              <w:top w:val="single" w:sz="6" w:space="0" w:color="auto"/>
              <w:left w:val="single" w:sz="6" w:space="0" w:color="auto"/>
              <w:bottom w:val="single" w:sz="6" w:space="0" w:color="auto"/>
              <w:right w:val="single" w:sz="6" w:space="0" w:color="auto"/>
            </w:tcBorders>
          </w:tcPr>
          <w:p w14:paraId="694BEA82"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0</w:t>
            </w:r>
          </w:p>
        </w:tc>
        <w:tc>
          <w:tcPr>
            <w:tcW w:w="1842" w:type="dxa"/>
            <w:tcBorders>
              <w:top w:val="single" w:sz="6" w:space="0" w:color="auto"/>
              <w:left w:val="single" w:sz="6" w:space="0" w:color="auto"/>
              <w:bottom w:val="single" w:sz="6" w:space="0" w:color="auto"/>
              <w:right w:val="single" w:sz="6" w:space="0" w:color="auto"/>
            </w:tcBorders>
          </w:tcPr>
          <w:p w14:paraId="20706455" w14:textId="77777777" w:rsidR="002E4549" w:rsidRPr="002277FB" w:rsidRDefault="002E4549" w:rsidP="00DF0F2B">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9,38</w:t>
            </w:r>
          </w:p>
        </w:tc>
      </w:tr>
      <w:tr w:rsidR="002E4549" w:rsidRPr="002277FB" w14:paraId="555C2057" w14:textId="77777777" w:rsidTr="002E4549">
        <w:trPr>
          <w:trHeight w:val="190"/>
        </w:trPr>
        <w:tc>
          <w:tcPr>
            <w:tcW w:w="623" w:type="dxa"/>
            <w:tcBorders>
              <w:top w:val="single" w:sz="6" w:space="0" w:color="auto"/>
              <w:left w:val="single" w:sz="6" w:space="0" w:color="auto"/>
              <w:bottom w:val="single" w:sz="6" w:space="0" w:color="auto"/>
              <w:right w:val="single" w:sz="6" w:space="0" w:color="auto"/>
            </w:tcBorders>
          </w:tcPr>
          <w:p w14:paraId="47AEACDE" w14:textId="77777777" w:rsidR="002E4549" w:rsidRPr="002277FB" w:rsidRDefault="002E4549" w:rsidP="002E4549">
            <w:pPr>
              <w:autoSpaceDE w:val="0"/>
              <w:autoSpaceDN w:val="0"/>
              <w:adjustRightInd w:val="0"/>
              <w:spacing w:line="240" w:lineRule="auto"/>
              <w:ind w:firstLine="0"/>
              <w:rPr>
                <w:rFonts w:cs="Times New Roman"/>
                <w:color w:val="000000"/>
                <w:sz w:val="24"/>
                <w:szCs w:val="24"/>
              </w:rPr>
            </w:pPr>
            <w:r w:rsidRPr="002277FB">
              <w:rPr>
                <w:rFonts w:cs="Times New Roman"/>
                <w:color w:val="000000"/>
                <w:sz w:val="24"/>
                <w:szCs w:val="24"/>
              </w:rPr>
              <w:t>3</w:t>
            </w:r>
          </w:p>
        </w:tc>
        <w:tc>
          <w:tcPr>
            <w:tcW w:w="3802" w:type="dxa"/>
            <w:tcBorders>
              <w:top w:val="single" w:sz="6" w:space="0" w:color="auto"/>
              <w:left w:val="single" w:sz="6" w:space="0" w:color="auto"/>
              <w:bottom w:val="single" w:sz="6" w:space="0" w:color="auto"/>
              <w:right w:val="single" w:sz="6" w:space="0" w:color="auto"/>
            </w:tcBorders>
          </w:tcPr>
          <w:p w14:paraId="132AAAD3" w14:textId="77777777" w:rsidR="002E4549" w:rsidRPr="002277FB" w:rsidRDefault="002E4549" w:rsidP="002E4549">
            <w:pPr>
              <w:autoSpaceDE w:val="0"/>
              <w:autoSpaceDN w:val="0"/>
              <w:adjustRightInd w:val="0"/>
              <w:spacing w:line="240" w:lineRule="auto"/>
              <w:ind w:firstLine="0"/>
              <w:rPr>
                <w:rFonts w:cs="Times New Roman"/>
                <w:color w:val="000000"/>
                <w:sz w:val="24"/>
                <w:szCs w:val="24"/>
              </w:rPr>
            </w:pPr>
            <w:r w:rsidRPr="002277FB">
              <w:rPr>
                <w:rFonts w:cs="Times New Roman"/>
                <w:color w:val="000000"/>
                <w:sz w:val="24"/>
                <w:szCs w:val="24"/>
              </w:rPr>
              <w:t>Атяшевский</w:t>
            </w:r>
          </w:p>
        </w:tc>
        <w:tc>
          <w:tcPr>
            <w:tcW w:w="1701" w:type="dxa"/>
            <w:tcBorders>
              <w:top w:val="single" w:sz="6" w:space="0" w:color="auto"/>
              <w:left w:val="single" w:sz="6" w:space="0" w:color="auto"/>
              <w:bottom w:val="single" w:sz="6" w:space="0" w:color="auto"/>
              <w:right w:val="single" w:sz="6" w:space="0" w:color="auto"/>
            </w:tcBorders>
          </w:tcPr>
          <w:p w14:paraId="66E822E3"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6,15</w:t>
            </w:r>
          </w:p>
        </w:tc>
        <w:tc>
          <w:tcPr>
            <w:tcW w:w="1842" w:type="dxa"/>
            <w:tcBorders>
              <w:top w:val="single" w:sz="6" w:space="0" w:color="auto"/>
              <w:left w:val="single" w:sz="6" w:space="0" w:color="auto"/>
              <w:bottom w:val="single" w:sz="6" w:space="0" w:color="auto"/>
              <w:right w:val="single" w:sz="6" w:space="0" w:color="auto"/>
            </w:tcBorders>
          </w:tcPr>
          <w:p w14:paraId="728F4E2E"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1,85</w:t>
            </w:r>
          </w:p>
        </w:tc>
        <w:tc>
          <w:tcPr>
            <w:tcW w:w="1842" w:type="dxa"/>
            <w:tcBorders>
              <w:top w:val="single" w:sz="6" w:space="0" w:color="auto"/>
              <w:left w:val="single" w:sz="6" w:space="0" w:color="auto"/>
              <w:bottom w:val="single" w:sz="6" w:space="0" w:color="auto"/>
              <w:right w:val="single" w:sz="6" w:space="0" w:color="auto"/>
            </w:tcBorders>
          </w:tcPr>
          <w:p w14:paraId="7EB7343E" w14:textId="77777777" w:rsidR="002E4549" w:rsidRPr="002277FB" w:rsidRDefault="002E4549" w:rsidP="00DF0F2B">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3,92</w:t>
            </w:r>
          </w:p>
        </w:tc>
      </w:tr>
      <w:tr w:rsidR="002E4549" w:rsidRPr="002277FB" w14:paraId="5F42DDA9" w14:textId="77777777" w:rsidTr="002E4549">
        <w:trPr>
          <w:trHeight w:val="190"/>
        </w:trPr>
        <w:tc>
          <w:tcPr>
            <w:tcW w:w="623" w:type="dxa"/>
            <w:tcBorders>
              <w:top w:val="single" w:sz="6" w:space="0" w:color="auto"/>
              <w:left w:val="single" w:sz="6" w:space="0" w:color="auto"/>
              <w:bottom w:val="single" w:sz="6" w:space="0" w:color="auto"/>
              <w:right w:val="single" w:sz="6" w:space="0" w:color="auto"/>
            </w:tcBorders>
          </w:tcPr>
          <w:p w14:paraId="4A518026" w14:textId="77777777" w:rsidR="002E4549" w:rsidRPr="002277FB" w:rsidRDefault="002E4549" w:rsidP="002E4549">
            <w:pPr>
              <w:autoSpaceDE w:val="0"/>
              <w:autoSpaceDN w:val="0"/>
              <w:adjustRightInd w:val="0"/>
              <w:spacing w:line="240" w:lineRule="auto"/>
              <w:ind w:firstLine="0"/>
              <w:rPr>
                <w:rFonts w:cs="Times New Roman"/>
                <w:color w:val="000000"/>
                <w:sz w:val="24"/>
                <w:szCs w:val="24"/>
              </w:rPr>
            </w:pPr>
            <w:r w:rsidRPr="002277FB">
              <w:rPr>
                <w:rFonts w:cs="Times New Roman"/>
                <w:color w:val="000000"/>
                <w:sz w:val="24"/>
                <w:szCs w:val="24"/>
              </w:rPr>
              <w:t>4</w:t>
            </w:r>
          </w:p>
        </w:tc>
        <w:tc>
          <w:tcPr>
            <w:tcW w:w="3802" w:type="dxa"/>
            <w:tcBorders>
              <w:top w:val="single" w:sz="6" w:space="0" w:color="auto"/>
              <w:left w:val="single" w:sz="6" w:space="0" w:color="auto"/>
              <w:bottom w:val="single" w:sz="6" w:space="0" w:color="auto"/>
              <w:right w:val="single" w:sz="6" w:space="0" w:color="auto"/>
            </w:tcBorders>
          </w:tcPr>
          <w:p w14:paraId="33AE03C7" w14:textId="77777777" w:rsidR="002E4549" w:rsidRPr="002277FB" w:rsidRDefault="002E4549" w:rsidP="002E4549">
            <w:pPr>
              <w:autoSpaceDE w:val="0"/>
              <w:autoSpaceDN w:val="0"/>
              <w:adjustRightInd w:val="0"/>
              <w:spacing w:line="240" w:lineRule="auto"/>
              <w:ind w:firstLine="0"/>
              <w:rPr>
                <w:rFonts w:cs="Times New Roman"/>
                <w:color w:val="000000"/>
                <w:sz w:val="24"/>
                <w:szCs w:val="24"/>
              </w:rPr>
            </w:pPr>
            <w:r w:rsidRPr="002277FB">
              <w:rPr>
                <w:rFonts w:cs="Times New Roman"/>
                <w:color w:val="000000"/>
                <w:sz w:val="24"/>
                <w:szCs w:val="24"/>
              </w:rPr>
              <w:t>Большеберезниковский</w:t>
            </w:r>
          </w:p>
        </w:tc>
        <w:tc>
          <w:tcPr>
            <w:tcW w:w="1701" w:type="dxa"/>
            <w:tcBorders>
              <w:top w:val="single" w:sz="6" w:space="0" w:color="auto"/>
              <w:left w:val="single" w:sz="6" w:space="0" w:color="auto"/>
              <w:bottom w:val="single" w:sz="6" w:space="0" w:color="auto"/>
              <w:right w:val="single" w:sz="6" w:space="0" w:color="auto"/>
            </w:tcBorders>
          </w:tcPr>
          <w:p w14:paraId="35D3B832"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0</w:t>
            </w:r>
          </w:p>
        </w:tc>
        <w:tc>
          <w:tcPr>
            <w:tcW w:w="1842" w:type="dxa"/>
            <w:tcBorders>
              <w:top w:val="single" w:sz="6" w:space="0" w:color="auto"/>
              <w:left w:val="single" w:sz="6" w:space="0" w:color="auto"/>
              <w:bottom w:val="single" w:sz="6" w:space="0" w:color="auto"/>
              <w:right w:val="single" w:sz="6" w:space="0" w:color="auto"/>
            </w:tcBorders>
          </w:tcPr>
          <w:p w14:paraId="164E13E8"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16</w:t>
            </w:r>
          </w:p>
        </w:tc>
        <w:tc>
          <w:tcPr>
            <w:tcW w:w="1842" w:type="dxa"/>
            <w:tcBorders>
              <w:top w:val="single" w:sz="6" w:space="0" w:color="auto"/>
              <w:left w:val="single" w:sz="6" w:space="0" w:color="auto"/>
              <w:bottom w:val="single" w:sz="6" w:space="0" w:color="auto"/>
              <w:right w:val="single" w:sz="6" w:space="0" w:color="auto"/>
            </w:tcBorders>
          </w:tcPr>
          <w:p w14:paraId="4C5E7888"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7,69</w:t>
            </w:r>
          </w:p>
        </w:tc>
      </w:tr>
      <w:tr w:rsidR="002E4549" w:rsidRPr="002277FB" w14:paraId="0CFC2EDF" w14:textId="77777777" w:rsidTr="002E4549">
        <w:trPr>
          <w:trHeight w:val="190"/>
        </w:trPr>
        <w:tc>
          <w:tcPr>
            <w:tcW w:w="623" w:type="dxa"/>
            <w:tcBorders>
              <w:top w:val="single" w:sz="6" w:space="0" w:color="auto"/>
              <w:left w:val="single" w:sz="6" w:space="0" w:color="auto"/>
              <w:bottom w:val="single" w:sz="6" w:space="0" w:color="auto"/>
              <w:right w:val="single" w:sz="6" w:space="0" w:color="auto"/>
            </w:tcBorders>
          </w:tcPr>
          <w:p w14:paraId="233E7796" w14:textId="77777777" w:rsidR="002E4549" w:rsidRPr="002277FB" w:rsidRDefault="002E4549" w:rsidP="002E4549">
            <w:pPr>
              <w:autoSpaceDE w:val="0"/>
              <w:autoSpaceDN w:val="0"/>
              <w:adjustRightInd w:val="0"/>
              <w:spacing w:line="240" w:lineRule="auto"/>
              <w:ind w:firstLine="0"/>
              <w:rPr>
                <w:rFonts w:cs="Times New Roman"/>
                <w:color w:val="000000"/>
                <w:sz w:val="24"/>
                <w:szCs w:val="24"/>
              </w:rPr>
            </w:pPr>
            <w:r w:rsidRPr="002277FB">
              <w:rPr>
                <w:rFonts w:cs="Times New Roman"/>
                <w:color w:val="000000"/>
                <w:sz w:val="24"/>
                <w:szCs w:val="24"/>
              </w:rPr>
              <w:t>5</w:t>
            </w:r>
          </w:p>
        </w:tc>
        <w:tc>
          <w:tcPr>
            <w:tcW w:w="3802" w:type="dxa"/>
            <w:tcBorders>
              <w:top w:val="single" w:sz="6" w:space="0" w:color="auto"/>
              <w:left w:val="single" w:sz="6" w:space="0" w:color="auto"/>
              <w:bottom w:val="single" w:sz="6" w:space="0" w:color="auto"/>
              <w:right w:val="single" w:sz="6" w:space="0" w:color="auto"/>
            </w:tcBorders>
          </w:tcPr>
          <w:p w14:paraId="2E7E6B24" w14:textId="77777777" w:rsidR="002E4549" w:rsidRPr="002277FB" w:rsidRDefault="002E4549" w:rsidP="002E4549">
            <w:pPr>
              <w:autoSpaceDE w:val="0"/>
              <w:autoSpaceDN w:val="0"/>
              <w:adjustRightInd w:val="0"/>
              <w:spacing w:line="240" w:lineRule="auto"/>
              <w:ind w:firstLine="0"/>
              <w:rPr>
                <w:rFonts w:cs="Times New Roman"/>
                <w:color w:val="000000"/>
                <w:sz w:val="24"/>
                <w:szCs w:val="24"/>
              </w:rPr>
            </w:pPr>
            <w:r w:rsidRPr="002277FB">
              <w:rPr>
                <w:rFonts w:cs="Times New Roman"/>
                <w:color w:val="000000"/>
                <w:sz w:val="24"/>
                <w:szCs w:val="24"/>
              </w:rPr>
              <w:t>Большеигнатовский</w:t>
            </w:r>
          </w:p>
        </w:tc>
        <w:tc>
          <w:tcPr>
            <w:tcW w:w="1701" w:type="dxa"/>
            <w:tcBorders>
              <w:top w:val="single" w:sz="6" w:space="0" w:color="auto"/>
              <w:left w:val="single" w:sz="6" w:space="0" w:color="auto"/>
              <w:bottom w:val="single" w:sz="6" w:space="0" w:color="auto"/>
              <w:right w:val="single" w:sz="6" w:space="0" w:color="auto"/>
            </w:tcBorders>
          </w:tcPr>
          <w:p w14:paraId="42E12004"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0</w:t>
            </w:r>
          </w:p>
        </w:tc>
        <w:tc>
          <w:tcPr>
            <w:tcW w:w="1842" w:type="dxa"/>
            <w:tcBorders>
              <w:top w:val="single" w:sz="6" w:space="0" w:color="auto"/>
              <w:left w:val="single" w:sz="6" w:space="0" w:color="auto"/>
              <w:bottom w:val="single" w:sz="6" w:space="0" w:color="auto"/>
              <w:right w:val="single" w:sz="6" w:space="0" w:color="auto"/>
            </w:tcBorders>
          </w:tcPr>
          <w:p w14:paraId="51960E6C"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7,14</w:t>
            </w:r>
          </w:p>
        </w:tc>
        <w:tc>
          <w:tcPr>
            <w:tcW w:w="1842" w:type="dxa"/>
            <w:tcBorders>
              <w:top w:val="single" w:sz="6" w:space="0" w:color="auto"/>
              <w:left w:val="single" w:sz="6" w:space="0" w:color="auto"/>
              <w:bottom w:val="single" w:sz="6" w:space="0" w:color="auto"/>
              <w:right w:val="single" w:sz="6" w:space="0" w:color="auto"/>
            </w:tcBorders>
          </w:tcPr>
          <w:p w14:paraId="04B41E54"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0,00</w:t>
            </w:r>
          </w:p>
        </w:tc>
      </w:tr>
      <w:tr w:rsidR="002E4549" w:rsidRPr="002277FB" w14:paraId="7830D5BB" w14:textId="77777777" w:rsidTr="002E4549">
        <w:trPr>
          <w:trHeight w:val="170"/>
        </w:trPr>
        <w:tc>
          <w:tcPr>
            <w:tcW w:w="623" w:type="dxa"/>
            <w:tcBorders>
              <w:top w:val="single" w:sz="6" w:space="0" w:color="auto"/>
              <w:left w:val="single" w:sz="6" w:space="0" w:color="auto"/>
              <w:bottom w:val="single" w:sz="6" w:space="0" w:color="auto"/>
              <w:right w:val="single" w:sz="6" w:space="0" w:color="auto"/>
            </w:tcBorders>
          </w:tcPr>
          <w:p w14:paraId="419ED6E3" w14:textId="77777777" w:rsidR="002E4549" w:rsidRPr="002277FB" w:rsidRDefault="002E4549" w:rsidP="002E4549">
            <w:pPr>
              <w:autoSpaceDE w:val="0"/>
              <w:autoSpaceDN w:val="0"/>
              <w:adjustRightInd w:val="0"/>
              <w:spacing w:line="240" w:lineRule="auto"/>
              <w:ind w:firstLine="0"/>
              <w:rPr>
                <w:rFonts w:cs="Times New Roman"/>
                <w:color w:val="000000"/>
                <w:sz w:val="24"/>
                <w:szCs w:val="24"/>
              </w:rPr>
            </w:pPr>
            <w:r w:rsidRPr="002277FB">
              <w:rPr>
                <w:rFonts w:cs="Times New Roman"/>
                <w:color w:val="000000"/>
                <w:sz w:val="24"/>
                <w:szCs w:val="24"/>
              </w:rPr>
              <w:t>6</w:t>
            </w:r>
          </w:p>
        </w:tc>
        <w:tc>
          <w:tcPr>
            <w:tcW w:w="3802" w:type="dxa"/>
            <w:tcBorders>
              <w:top w:val="single" w:sz="6" w:space="0" w:color="auto"/>
              <w:left w:val="single" w:sz="6" w:space="0" w:color="auto"/>
              <w:bottom w:val="single" w:sz="6" w:space="0" w:color="auto"/>
              <w:right w:val="single" w:sz="6" w:space="0" w:color="auto"/>
            </w:tcBorders>
          </w:tcPr>
          <w:p w14:paraId="05A68CF3" w14:textId="77777777" w:rsidR="002E4549" w:rsidRPr="002277FB" w:rsidRDefault="002E4549" w:rsidP="002E4549">
            <w:pPr>
              <w:autoSpaceDE w:val="0"/>
              <w:autoSpaceDN w:val="0"/>
              <w:adjustRightInd w:val="0"/>
              <w:spacing w:line="240" w:lineRule="auto"/>
              <w:ind w:firstLine="0"/>
              <w:rPr>
                <w:rFonts w:cs="Times New Roman"/>
                <w:color w:val="000000"/>
                <w:sz w:val="24"/>
                <w:szCs w:val="24"/>
              </w:rPr>
            </w:pPr>
            <w:r w:rsidRPr="002277FB">
              <w:rPr>
                <w:rFonts w:cs="Times New Roman"/>
                <w:color w:val="000000"/>
                <w:sz w:val="24"/>
                <w:szCs w:val="24"/>
              </w:rPr>
              <w:t>Дубенский</w:t>
            </w:r>
          </w:p>
        </w:tc>
        <w:tc>
          <w:tcPr>
            <w:tcW w:w="1701" w:type="dxa"/>
            <w:tcBorders>
              <w:top w:val="single" w:sz="6" w:space="0" w:color="auto"/>
              <w:left w:val="single" w:sz="6" w:space="0" w:color="auto"/>
              <w:bottom w:val="single" w:sz="6" w:space="0" w:color="auto"/>
              <w:right w:val="single" w:sz="6" w:space="0" w:color="auto"/>
            </w:tcBorders>
          </w:tcPr>
          <w:p w14:paraId="6179E885"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0</w:t>
            </w:r>
          </w:p>
        </w:tc>
        <w:tc>
          <w:tcPr>
            <w:tcW w:w="1842" w:type="dxa"/>
            <w:tcBorders>
              <w:top w:val="single" w:sz="6" w:space="0" w:color="auto"/>
              <w:left w:val="single" w:sz="6" w:space="0" w:color="auto"/>
              <w:bottom w:val="single" w:sz="6" w:space="0" w:color="auto"/>
              <w:right w:val="single" w:sz="6" w:space="0" w:color="auto"/>
            </w:tcBorders>
          </w:tcPr>
          <w:p w14:paraId="1CDA1088"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5,88</w:t>
            </w:r>
          </w:p>
        </w:tc>
        <w:tc>
          <w:tcPr>
            <w:tcW w:w="1842" w:type="dxa"/>
            <w:tcBorders>
              <w:top w:val="single" w:sz="6" w:space="0" w:color="auto"/>
              <w:left w:val="single" w:sz="6" w:space="0" w:color="auto"/>
              <w:bottom w:val="single" w:sz="6" w:space="0" w:color="auto"/>
              <w:right w:val="single" w:sz="6" w:space="0" w:color="auto"/>
            </w:tcBorders>
          </w:tcPr>
          <w:p w14:paraId="74B8FF8E"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2,50</w:t>
            </w:r>
          </w:p>
        </w:tc>
      </w:tr>
      <w:tr w:rsidR="002E4549" w:rsidRPr="002277FB" w14:paraId="17F687C1" w14:textId="77777777" w:rsidTr="002E4549">
        <w:trPr>
          <w:trHeight w:val="170"/>
        </w:trPr>
        <w:tc>
          <w:tcPr>
            <w:tcW w:w="623" w:type="dxa"/>
            <w:tcBorders>
              <w:top w:val="single" w:sz="6" w:space="0" w:color="auto"/>
              <w:left w:val="single" w:sz="6" w:space="0" w:color="auto"/>
              <w:bottom w:val="single" w:sz="6" w:space="0" w:color="auto"/>
              <w:right w:val="single" w:sz="6" w:space="0" w:color="auto"/>
            </w:tcBorders>
          </w:tcPr>
          <w:p w14:paraId="04845D8D" w14:textId="77777777" w:rsidR="002E4549" w:rsidRPr="002277FB" w:rsidRDefault="002E4549" w:rsidP="002E4549">
            <w:pPr>
              <w:autoSpaceDE w:val="0"/>
              <w:autoSpaceDN w:val="0"/>
              <w:adjustRightInd w:val="0"/>
              <w:spacing w:line="240" w:lineRule="auto"/>
              <w:ind w:firstLine="0"/>
              <w:rPr>
                <w:rFonts w:cs="Times New Roman"/>
                <w:color w:val="000000"/>
                <w:sz w:val="24"/>
                <w:szCs w:val="24"/>
              </w:rPr>
            </w:pPr>
            <w:r w:rsidRPr="002277FB">
              <w:rPr>
                <w:rFonts w:cs="Times New Roman"/>
                <w:color w:val="000000"/>
                <w:sz w:val="24"/>
                <w:szCs w:val="24"/>
              </w:rPr>
              <w:t>7</w:t>
            </w:r>
          </w:p>
        </w:tc>
        <w:tc>
          <w:tcPr>
            <w:tcW w:w="3802" w:type="dxa"/>
            <w:tcBorders>
              <w:top w:val="single" w:sz="6" w:space="0" w:color="auto"/>
              <w:left w:val="single" w:sz="6" w:space="0" w:color="auto"/>
              <w:bottom w:val="single" w:sz="6" w:space="0" w:color="auto"/>
              <w:right w:val="single" w:sz="6" w:space="0" w:color="auto"/>
            </w:tcBorders>
          </w:tcPr>
          <w:p w14:paraId="65058C03" w14:textId="77777777" w:rsidR="002E4549" w:rsidRPr="002277FB" w:rsidRDefault="002E4549" w:rsidP="002E4549">
            <w:pPr>
              <w:autoSpaceDE w:val="0"/>
              <w:autoSpaceDN w:val="0"/>
              <w:adjustRightInd w:val="0"/>
              <w:spacing w:line="240" w:lineRule="auto"/>
              <w:ind w:firstLine="0"/>
              <w:rPr>
                <w:rFonts w:cs="Times New Roman"/>
                <w:color w:val="000000"/>
                <w:sz w:val="24"/>
                <w:szCs w:val="24"/>
              </w:rPr>
            </w:pPr>
            <w:r w:rsidRPr="002277FB">
              <w:rPr>
                <w:rFonts w:cs="Times New Roman"/>
                <w:color w:val="000000"/>
                <w:sz w:val="24"/>
                <w:szCs w:val="24"/>
              </w:rPr>
              <w:t>Ельниковский</w:t>
            </w:r>
          </w:p>
        </w:tc>
        <w:tc>
          <w:tcPr>
            <w:tcW w:w="1701" w:type="dxa"/>
            <w:tcBorders>
              <w:top w:val="single" w:sz="6" w:space="0" w:color="auto"/>
              <w:left w:val="single" w:sz="6" w:space="0" w:color="auto"/>
              <w:bottom w:val="single" w:sz="6" w:space="0" w:color="auto"/>
              <w:right w:val="single" w:sz="6" w:space="0" w:color="auto"/>
            </w:tcBorders>
          </w:tcPr>
          <w:p w14:paraId="20D94C39"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0</w:t>
            </w:r>
          </w:p>
        </w:tc>
        <w:tc>
          <w:tcPr>
            <w:tcW w:w="1842" w:type="dxa"/>
            <w:tcBorders>
              <w:top w:val="single" w:sz="6" w:space="0" w:color="auto"/>
              <w:left w:val="single" w:sz="6" w:space="0" w:color="auto"/>
              <w:bottom w:val="single" w:sz="6" w:space="0" w:color="auto"/>
              <w:right w:val="single" w:sz="6" w:space="0" w:color="auto"/>
            </w:tcBorders>
          </w:tcPr>
          <w:p w14:paraId="4B4DE738"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0</w:t>
            </w:r>
          </w:p>
        </w:tc>
        <w:tc>
          <w:tcPr>
            <w:tcW w:w="1842" w:type="dxa"/>
            <w:tcBorders>
              <w:top w:val="single" w:sz="6" w:space="0" w:color="auto"/>
              <w:left w:val="single" w:sz="6" w:space="0" w:color="auto"/>
              <w:bottom w:val="single" w:sz="6" w:space="0" w:color="auto"/>
              <w:right w:val="single" w:sz="6" w:space="0" w:color="auto"/>
            </w:tcBorders>
          </w:tcPr>
          <w:p w14:paraId="06AC383F"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0,00</w:t>
            </w:r>
          </w:p>
        </w:tc>
      </w:tr>
      <w:tr w:rsidR="002E4549" w:rsidRPr="002277FB" w14:paraId="1493D4CF" w14:textId="77777777" w:rsidTr="002E4549">
        <w:trPr>
          <w:trHeight w:val="170"/>
        </w:trPr>
        <w:tc>
          <w:tcPr>
            <w:tcW w:w="623" w:type="dxa"/>
            <w:tcBorders>
              <w:top w:val="single" w:sz="6" w:space="0" w:color="auto"/>
              <w:left w:val="single" w:sz="6" w:space="0" w:color="auto"/>
              <w:bottom w:val="single" w:sz="6" w:space="0" w:color="auto"/>
              <w:right w:val="single" w:sz="6" w:space="0" w:color="auto"/>
            </w:tcBorders>
          </w:tcPr>
          <w:p w14:paraId="67C2B9CC" w14:textId="77777777" w:rsidR="002E4549" w:rsidRPr="002277FB" w:rsidRDefault="002E4549" w:rsidP="002E4549">
            <w:pPr>
              <w:autoSpaceDE w:val="0"/>
              <w:autoSpaceDN w:val="0"/>
              <w:adjustRightInd w:val="0"/>
              <w:spacing w:line="240" w:lineRule="auto"/>
              <w:ind w:firstLine="0"/>
              <w:rPr>
                <w:rFonts w:cs="Times New Roman"/>
                <w:color w:val="000000"/>
                <w:sz w:val="24"/>
                <w:szCs w:val="24"/>
              </w:rPr>
            </w:pPr>
            <w:r w:rsidRPr="002277FB">
              <w:rPr>
                <w:rFonts w:cs="Times New Roman"/>
                <w:color w:val="000000"/>
                <w:sz w:val="24"/>
                <w:szCs w:val="24"/>
              </w:rPr>
              <w:t>8</w:t>
            </w:r>
          </w:p>
        </w:tc>
        <w:tc>
          <w:tcPr>
            <w:tcW w:w="3802" w:type="dxa"/>
            <w:tcBorders>
              <w:top w:val="single" w:sz="6" w:space="0" w:color="auto"/>
              <w:left w:val="single" w:sz="6" w:space="0" w:color="auto"/>
              <w:bottom w:val="single" w:sz="6" w:space="0" w:color="auto"/>
              <w:right w:val="single" w:sz="6" w:space="0" w:color="auto"/>
            </w:tcBorders>
          </w:tcPr>
          <w:p w14:paraId="345EBA46" w14:textId="77777777" w:rsidR="002E4549" w:rsidRPr="002277FB" w:rsidRDefault="002E4549" w:rsidP="002E4549">
            <w:pPr>
              <w:autoSpaceDE w:val="0"/>
              <w:autoSpaceDN w:val="0"/>
              <w:adjustRightInd w:val="0"/>
              <w:spacing w:line="240" w:lineRule="auto"/>
              <w:ind w:firstLine="0"/>
              <w:rPr>
                <w:rFonts w:cs="Times New Roman"/>
                <w:color w:val="000000"/>
                <w:sz w:val="24"/>
                <w:szCs w:val="24"/>
              </w:rPr>
            </w:pPr>
            <w:r w:rsidRPr="002277FB">
              <w:rPr>
                <w:rFonts w:cs="Times New Roman"/>
                <w:color w:val="000000"/>
                <w:sz w:val="24"/>
                <w:szCs w:val="24"/>
              </w:rPr>
              <w:t>Зубово-Полянский</w:t>
            </w:r>
          </w:p>
        </w:tc>
        <w:tc>
          <w:tcPr>
            <w:tcW w:w="1701" w:type="dxa"/>
            <w:tcBorders>
              <w:top w:val="single" w:sz="6" w:space="0" w:color="auto"/>
              <w:left w:val="single" w:sz="6" w:space="0" w:color="auto"/>
              <w:bottom w:val="single" w:sz="6" w:space="0" w:color="auto"/>
              <w:right w:val="single" w:sz="6" w:space="0" w:color="auto"/>
            </w:tcBorders>
          </w:tcPr>
          <w:p w14:paraId="311CF03D"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9,8</w:t>
            </w:r>
          </w:p>
        </w:tc>
        <w:tc>
          <w:tcPr>
            <w:tcW w:w="1842" w:type="dxa"/>
            <w:tcBorders>
              <w:top w:val="single" w:sz="6" w:space="0" w:color="auto"/>
              <w:left w:val="single" w:sz="6" w:space="0" w:color="auto"/>
              <w:bottom w:val="single" w:sz="6" w:space="0" w:color="auto"/>
              <w:right w:val="single" w:sz="6" w:space="0" w:color="auto"/>
            </w:tcBorders>
          </w:tcPr>
          <w:p w14:paraId="3E3921B6"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1,84</w:t>
            </w:r>
          </w:p>
        </w:tc>
        <w:tc>
          <w:tcPr>
            <w:tcW w:w="1842" w:type="dxa"/>
            <w:tcBorders>
              <w:top w:val="single" w:sz="6" w:space="0" w:color="auto"/>
              <w:left w:val="single" w:sz="6" w:space="0" w:color="auto"/>
              <w:bottom w:val="single" w:sz="6" w:space="0" w:color="auto"/>
              <w:right w:val="single" w:sz="6" w:space="0" w:color="auto"/>
            </w:tcBorders>
          </w:tcPr>
          <w:p w14:paraId="30CF1CE2"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3,21</w:t>
            </w:r>
          </w:p>
        </w:tc>
      </w:tr>
      <w:tr w:rsidR="002E4549" w:rsidRPr="002277FB" w14:paraId="0DDA4F5D" w14:textId="77777777" w:rsidTr="002E4549">
        <w:trPr>
          <w:trHeight w:val="170"/>
        </w:trPr>
        <w:tc>
          <w:tcPr>
            <w:tcW w:w="623" w:type="dxa"/>
            <w:tcBorders>
              <w:top w:val="single" w:sz="6" w:space="0" w:color="auto"/>
              <w:left w:val="single" w:sz="6" w:space="0" w:color="auto"/>
              <w:bottom w:val="single" w:sz="6" w:space="0" w:color="auto"/>
              <w:right w:val="single" w:sz="6" w:space="0" w:color="auto"/>
            </w:tcBorders>
          </w:tcPr>
          <w:p w14:paraId="0657C05A" w14:textId="77777777" w:rsidR="002E4549" w:rsidRPr="002277FB" w:rsidRDefault="002E4549" w:rsidP="002E4549">
            <w:pPr>
              <w:autoSpaceDE w:val="0"/>
              <w:autoSpaceDN w:val="0"/>
              <w:adjustRightInd w:val="0"/>
              <w:spacing w:line="240" w:lineRule="auto"/>
              <w:ind w:firstLine="0"/>
              <w:rPr>
                <w:rFonts w:cs="Times New Roman"/>
                <w:color w:val="000000"/>
                <w:sz w:val="24"/>
                <w:szCs w:val="24"/>
              </w:rPr>
            </w:pPr>
            <w:r w:rsidRPr="002277FB">
              <w:rPr>
                <w:rFonts w:cs="Times New Roman"/>
                <w:color w:val="000000"/>
                <w:sz w:val="24"/>
                <w:szCs w:val="24"/>
              </w:rPr>
              <w:t>9</w:t>
            </w:r>
          </w:p>
        </w:tc>
        <w:tc>
          <w:tcPr>
            <w:tcW w:w="3802" w:type="dxa"/>
            <w:tcBorders>
              <w:top w:val="single" w:sz="6" w:space="0" w:color="auto"/>
              <w:left w:val="single" w:sz="6" w:space="0" w:color="auto"/>
              <w:bottom w:val="single" w:sz="6" w:space="0" w:color="auto"/>
              <w:right w:val="single" w:sz="6" w:space="0" w:color="auto"/>
            </w:tcBorders>
          </w:tcPr>
          <w:p w14:paraId="6F7AE42E" w14:textId="77777777" w:rsidR="002E4549" w:rsidRPr="002277FB" w:rsidRDefault="002E4549" w:rsidP="002E4549">
            <w:pPr>
              <w:autoSpaceDE w:val="0"/>
              <w:autoSpaceDN w:val="0"/>
              <w:adjustRightInd w:val="0"/>
              <w:spacing w:line="240" w:lineRule="auto"/>
              <w:ind w:firstLine="0"/>
              <w:rPr>
                <w:rFonts w:cs="Times New Roman"/>
                <w:color w:val="000000"/>
                <w:sz w:val="24"/>
                <w:szCs w:val="24"/>
              </w:rPr>
            </w:pPr>
            <w:r w:rsidRPr="002277FB">
              <w:rPr>
                <w:rFonts w:cs="Times New Roman"/>
                <w:color w:val="000000"/>
                <w:sz w:val="24"/>
                <w:szCs w:val="24"/>
              </w:rPr>
              <w:t>Инсарский</w:t>
            </w:r>
          </w:p>
        </w:tc>
        <w:tc>
          <w:tcPr>
            <w:tcW w:w="1701" w:type="dxa"/>
            <w:tcBorders>
              <w:top w:val="single" w:sz="6" w:space="0" w:color="auto"/>
              <w:left w:val="single" w:sz="6" w:space="0" w:color="auto"/>
              <w:bottom w:val="single" w:sz="6" w:space="0" w:color="auto"/>
              <w:right w:val="single" w:sz="6" w:space="0" w:color="auto"/>
            </w:tcBorders>
          </w:tcPr>
          <w:p w14:paraId="5890AE59"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9,8</w:t>
            </w:r>
          </w:p>
        </w:tc>
        <w:tc>
          <w:tcPr>
            <w:tcW w:w="1842" w:type="dxa"/>
            <w:tcBorders>
              <w:top w:val="single" w:sz="6" w:space="0" w:color="auto"/>
              <w:left w:val="single" w:sz="6" w:space="0" w:color="auto"/>
              <w:bottom w:val="single" w:sz="6" w:space="0" w:color="auto"/>
              <w:right w:val="single" w:sz="6" w:space="0" w:color="auto"/>
            </w:tcBorders>
          </w:tcPr>
          <w:p w14:paraId="417D6D11"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13,33</w:t>
            </w:r>
          </w:p>
        </w:tc>
        <w:tc>
          <w:tcPr>
            <w:tcW w:w="1842" w:type="dxa"/>
            <w:tcBorders>
              <w:top w:val="single" w:sz="6" w:space="0" w:color="auto"/>
              <w:left w:val="single" w:sz="6" w:space="0" w:color="auto"/>
              <w:bottom w:val="single" w:sz="6" w:space="0" w:color="auto"/>
              <w:right w:val="single" w:sz="6" w:space="0" w:color="auto"/>
            </w:tcBorders>
          </w:tcPr>
          <w:p w14:paraId="03CDEBC3"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0,00</w:t>
            </w:r>
          </w:p>
        </w:tc>
      </w:tr>
      <w:tr w:rsidR="002E4549" w:rsidRPr="002277FB" w14:paraId="06CBBB80" w14:textId="77777777" w:rsidTr="002E4549">
        <w:trPr>
          <w:trHeight w:val="161"/>
        </w:trPr>
        <w:tc>
          <w:tcPr>
            <w:tcW w:w="623" w:type="dxa"/>
            <w:tcBorders>
              <w:top w:val="single" w:sz="6" w:space="0" w:color="auto"/>
              <w:left w:val="single" w:sz="6" w:space="0" w:color="auto"/>
              <w:bottom w:val="single" w:sz="6" w:space="0" w:color="auto"/>
              <w:right w:val="single" w:sz="6" w:space="0" w:color="auto"/>
            </w:tcBorders>
          </w:tcPr>
          <w:p w14:paraId="0B236D1E" w14:textId="77777777" w:rsidR="002E4549" w:rsidRPr="002277FB" w:rsidRDefault="002E4549" w:rsidP="002E4549">
            <w:pPr>
              <w:autoSpaceDE w:val="0"/>
              <w:autoSpaceDN w:val="0"/>
              <w:adjustRightInd w:val="0"/>
              <w:spacing w:line="240" w:lineRule="auto"/>
              <w:ind w:firstLine="0"/>
              <w:rPr>
                <w:rFonts w:cs="Times New Roman"/>
                <w:color w:val="000000"/>
                <w:sz w:val="24"/>
                <w:szCs w:val="24"/>
              </w:rPr>
            </w:pPr>
            <w:r w:rsidRPr="002277FB">
              <w:rPr>
                <w:rFonts w:cs="Times New Roman"/>
                <w:color w:val="000000"/>
                <w:sz w:val="24"/>
                <w:szCs w:val="24"/>
              </w:rPr>
              <w:t>10</w:t>
            </w:r>
          </w:p>
        </w:tc>
        <w:tc>
          <w:tcPr>
            <w:tcW w:w="3802" w:type="dxa"/>
            <w:tcBorders>
              <w:top w:val="single" w:sz="6" w:space="0" w:color="auto"/>
              <w:left w:val="single" w:sz="6" w:space="0" w:color="auto"/>
              <w:bottom w:val="single" w:sz="6" w:space="0" w:color="auto"/>
              <w:right w:val="single" w:sz="6" w:space="0" w:color="auto"/>
            </w:tcBorders>
          </w:tcPr>
          <w:p w14:paraId="691DD291" w14:textId="77777777" w:rsidR="002E4549" w:rsidRPr="002277FB" w:rsidRDefault="002E4549" w:rsidP="002E4549">
            <w:pPr>
              <w:autoSpaceDE w:val="0"/>
              <w:autoSpaceDN w:val="0"/>
              <w:adjustRightInd w:val="0"/>
              <w:spacing w:line="240" w:lineRule="auto"/>
              <w:ind w:firstLine="0"/>
              <w:rPr>
                <w:rFonts w:cs="Times New Roman"/>
                <w:color w:val="000000"/>
                <w:sz w:val="24"/>
                <w:szCs w:val="24"/>
              </w:rPr>
            </w:pPr>
            <w:r w:rsidRPr="002277FB">
              <w:rPr>
                <w:rFonts w:cs="Times New Roman"/>
                <w:color w:val="000000"/>
                <w:sz w:val="24"/>
                <w:szCs w:val="24"/>
              </w:rPr>
              <w:t>Ичалковский</w:t>
            </w:r>
          </w:p>
        </w:tc>
        <w:tc>
          <w:tcPr>
            <w:tcW w:w="1701" w:type="dxa"/>
            <w:tcBorders>
              <w:top w:val="single" w:sz="6" w:space="0" w:color="auto"/>
              <w:left w:val="single" w:sz="6" w:space="0" w:color="auto"/>
              <w:bottom w:val="single" w:sz="6" w:space="0" w:color="auto"/>
              <w:right w:val="single" w:sz="6" w:space="0" w:color="auto"/>
            </w:tcBorders>
          </w:tcPr>
          <w:p w14:paraId="3823E722"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3,45</w:t>
            </w:r>
          </w:p>
        </w:tc>
        <w:tc>
          <w:tcPr>
            <w:tcW w:w="1842" w:type="dxa"/>
            <w:tcBorders>
              <w:top w:val="single" w:sz="6" w:space="0" w:color="auto"/>
              <w:left w:val="single" w:sz="6" w:space="0" w:color="auto"/>
              <w:bottom w:val="single" w:sz="6" w:space="0" w:color="auto"/>
              <w:right w:val="single" w:sz="6" w:space="0" w:color="auto"/>
            </w:tcBorders>
          </w:tcPr>
          <w:p w14:paraId="5466D0C0"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0</w:t>
            </w:r>
          </w:p>
        </w:tc>
        <w:tc>
          <w:tcPr>
            <w:tcW w:w="1842" w:type="dxa"/>
            <w:tcBorders>
              <w:top w:val="single" w:sz="6" w:space="0" w:color="auto"/>
              <w:left w:val="single" w:sz="6" w:space="0" w:color="auto"/>
              <w:bottom w:val="single" w:sz="6" w:space="0" w:color="auto"/>
              <w:right w:val="single" w:sz="6" w:space="0" w:color="auto"/>
            </w:tcBorders>
          </w:tcPr>
          <w:p w14:paraId="076347F2"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0,00</w:t>
            </w:r>
          </w:p>
        </w:tc>
      </w:tr>
      <w:tr w:rsidR="002E4549" w:rsidRPr="002277FB" w14:paraId="562935CD" w14:textId="77777777" w:rsidTr="002E4549">
        <w:trPr>
          <w:trHeight w:val="161"/>
        </w:trPr>
        <w:tc>
          <w:tcPr>
            <w:tcW w:w="623" w:type="dxa"/>
            <w:tcBorders>
              <w:top w:val="single" w:sz="6" w:space="0" w:color="auto"/>
              <w:left w:val="single" w:sz="6" w:space="0" w:color="auto"/>
              <w:bottom w:val="single" w:sz="6" w:space="0" w:color="auto"/>
              <w:right w:val="single" w:sz="6" w:space="0" w:color="auto"/>
            </w:tcBorders>
          </w:tcPr>
          <w:p w14:paraId="50E4D3E6" w14:textId="77777777" w:rsidR="002E4549" w:rsidRPr="002277FB" w:rsidRDefault="002E4549" w:rsidP="002E4549">
            <w:pPr>
              <w:autoSpaceDE w:val="0"/>
              <w:autoSpaceDN w:val="0"/>
              <w:adjustRightInd w:val="0"/>
              <w:spacing w:line="240" w:lineRule="auto"/>
              <w:ind w:firstLine="0"/>
              <w:rPr>
                <w:rFonts w:cs="Times New Roman"/>
                <w:color w:val="000000"/>
                <w:sz w:val="24"/>
                <w:szCs w:val="24"/>
              </w:rPr>
            </w:pPr>
            <w:r w:rsidRPr="002277FB">
              <w:rPr>
                <w:rFonts w:cs="Times New Roman"/>
                <w:color w:val="000000"/>
                <w:sz w:val="24"/>
                <w:szCs w:val="24"/>
              </w:rPr>
              <w:t>11</w:t>
            </w:r>
          </w:p>
        </w:tc>
        <w:tc>
          <w:tcPr>
            <w:tcW w:w="3802" w:type="dxa"/>
            <w:tcBorders>
              <w:top w:val="single" w:sz="6" w:space="0" w:color="auto"/>
              <w:left w:val="single" w:sz="6" w:space="0" w:color="auto"/>
              <w:bottom w:val="single" w:sz="6" w:space="0" w:color="auto"/>
              <w:right w:val="single" w:sz="6" w:space="0" w:color="auto"/>
            </w:tcBorders>
          </w:tcPr>
          <w:p w14:paraId="75A1F372" w14:textId="77777777" w:rsidR="002E4549" w:rsidRPr="002277FB" w:rsidRDefault="002E4549" w:rsidP="002E4549">
            <w:pPr>
              <w:autoSpaceDE w:val="0"/>
              <w:autoSpaceDN w:val="0"/>
              <w:adjustRightInd w:val="0"/>
              <w:spacing w:line="240" w:lineRule="auto"/>
              <w:ind w:firstLine="0"/>
              <w:rPr>
                <w:rFonts w:cs="Times New Roman"/>
                <w:color w:val="000000"/>
                <w:sz w:val="24"/>
                <w:szCs w:val="24"/>
              </w:rPr>
            </w:pPr>
            <w:r w:rsidRPr="002277FB">
              <w:rPr>
                <w:rFonts w:cs="Times New Roman"/>
                <w:color w:val="000000"/>
                <w:sz w:val="24"/>
                <w:szCs w:val="24"/>
              </w:rPr>
              <w:t>Кадошкинский</w:t>
            </w:r>
          </w:p>
        </w:tc>
        <w:tc>
          <w:tcPr>
            <w:tcW w:w="1701" w:type="dxa"/>
            <w:tcBorders>
              <w:top w:val="single" w:sz="6" w:space="0" w:color="auto"/>
              <w:left w:val="single" w:sz="6" w:space="0" w:color="auto"/>
              <w:bottom w:val="single" w:sz="6" w:space="0" w:color="auto"/>
              <w:right w:val="single" w:sz="6" w:space="0" w:color="auto"/>
            </w:tcBorders>
          </w:tcPr>
          <w:p w14:paraId="610554E6"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9,52</w:t>
            </w:r>
          </w:p>
        </w:tc>
        <w:tc>
          <w:tcPr>
            <w:tcW w:w="1842" w:type="dxa"/>
            <w:tcBorders>
              <w:top w:val="single" w:sz="6" w:space="0" w:color="auto"/>
              <w:left w:val="single" w:sz="6" w:space="0" w:color="auto"/>
              <w:bottom w:val="single" w:sz="6" w:space="0" w:color="auto"/>
              <w:right w:val="single" w:sz="6" w:space="0" w:color="auto"/>
            </w:tcBorders>
          </w:tcPr>
          <w:p w14:paraId="2496D865"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0</w:t>
            </w:r>
          </w:p>
        </w:tc>
        <w:tc>
          <w:tcPr>
            <w:tcW w:w="1842" w:type="dxa"/>
            <w:tcBorders>
              <w:top w:val="single" w:sz="6" w:space="0" w:color="auto"/>
              <w:left w:val="single" w:sz="6" w:space="0" w:color="auto"/>
              <w:bottom w:val="single" w:sz="6" w:space="0" w:color="auto"/>
              <w:right w:val="single" w:sz="6" w:space="0" w:color="auto"/>
            </w:tcBorders>
          </w:tcPr>
          <w:p w14:paraId="49F85031"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6,25</w:t>
            </w:r>
          </w:p>
        </w:tc>
      </w:tr>
      <w:tr w:rsidR="002E4549" w:rsidRPr="002277FB" w14:paraId="6E952452" w14:textId="77777777" w:rsidTr="002E4549">
        <w:trPr>
          <w:trHeight w:val="170"/>
        </w:trPr>
        <w:tc>
          <w:tcPr>
            <w:tcW w:w="623" w:type="dxa"/>
            <w:tcBorders>
              <w:top w:val="single" w:sz="6" w:space="0" w:color="auto"/>
              <w:left w:val="single" w:sz="6" w:space="0" w:color="auto"/>
              <w:bottom w:val="nil"/>
              <w:right w:val="single" w:sz="6" w:space="0" w:color="auto"/>
            </w:tcBorders>
          </w:tcPr>
          <w:p w14:paraId="0601D6B0" w14:textId="77777777" w:rsidR="002E4549" w:rsidRPr="002277FB" w:rsidRDefault="002E4549" w:rsidP="002E4549">
            <w:pPr>
              <w:autoSpaceDE w:val="0"/>
              <w:autoSpaceDN w:val="0"/>
              <w:adjustRightInd w:val="0"/>
              <w:spacing w:line="240" w:lineRule="auto"/>
              <w:ind w:firstLine="0"/>
              <w:rPr>
                <w:rFonts w:cs="Times New Roman"/>
                <w:color w:val="000000"/>
                <w:sz w:val="24"/>
                <w:szCs w:val="24"/>
              </w:rPr>
            </w:pPr>
            <w:r w:rsidRPr="002277FB">
              <w:rPr>
                <w:rFonts w:cs="Times New Roman"/>
                <w:color w:val="000000"/>
                <w:sz w:val="24"/>
                <w:szCs w:val="24"/>
              </w:rPr>
              <w:t>12</w:t>
            </w:r>
          </w:p>
        </w:tc>
        <w:tc>
          <w:tcPr>
            <w:tcW w:w="3802" w:type="dxa"/>
            <w:tcBorders>
              <w:top w:val="single" w:sz="6" w:space="0" w:color="auto"/>
              <w:left w:val="single" w:sz="6" w:space="0" w:color="auto"/>
              <w:bottom w:val="nil"/>
              <w:right w:val="single" w:sz="6" w:space="0" w:color="auto"/>
            </w:tcBorders>
          </w:tcPr>
          <w:p w14:paraId="0F95CFEB" w14:textId="77777777" w:rsidR="002E4549" w:rsidRPr="002277FB" w:rsidRDefault="002E4549" w:rsidP="002E4549">
            <w:pPr>
              <w:autoSpaceDE w:val="0"/>
              <w:autoSpaceDN w:val="0"/>
              <w:adjustRightInd w:val="0"/>
              <w:spacing w:line="240" w:lineRule="auto"/>
              <w:ind w:firstLine="0"/>
              <w:rPr>
                <w:rFonts w:cs="Times New Roman"/>
                <w:color w:val="000000"/>
                <w:sz w:val="24"/>
                <w:szCs w:val="24"/>
              </w:rPr>
            </w:pPr>
            <w:r w:rsidRPr="002277FB">
              <w:rPr>
                <w:rFonts w:cs="Times New Roman"/>
                <w:color w:val="000000"/>
                <w:sz w:val="24"/>
                <w:szCs w:val="24"/>
              </w:rPr>
              <w:t>Ковылкинский</w:t>
            </w:r>
          </w:p>
        </w:tc>
        <w:tc>
          <w:tcPr>
            <w:tcW w:w="1701" w:type="dxa"/>
            <w:tcBorders>
              <w:top w:val="single" w:sz="6" w:space="0" w:color="auto"/>
              <w:left w:val="single" w:sz="6" w:space="0" w:color="auto"/>
              <w:bottom w:val="nil"/>
              <w:right w:val="single" w:sz="6" w:space="0" w:color="auto"/>
            </w:tcBorders>
          </w:tcPr>
          <w:p w14:paraId="015623C5"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0,78</w:t>
            </w:r>
          </w:p>
        </w:tc>
        <w:tc>
          <w:tcPr>
            <w:tcW w:w="1842" w:type="dxa"/>
            <w:tcBorders>
              <w:top w:val="single" w:sz="6" w:space="0" w:color="auto"/>
              <w:left w:val="single" w:sz="6" w:space="0" w:color="auto"/>
              <w:bottom w:val="nil"/>
              <w:right w:val="single" w:sz="6" w:space="0" w:color="auto"/>
            </w:tcBorders>
          </w:tcPr>
          <w:p w14:paraId="60A6F549"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3,13</w:t>
            </w:r>
          </w:p>
        </w:tc>
        <w:tc>
          <w:tcPr>
            <w:tcW w:w="1842" w:type="dxa"/>
            <w:tcBorders>
              <w:top w:val="single" w:sz="6" w:space="0" w:color="auto"/>
              <w:left w:val="single" w:sz="6" w:space="0" w:color="auto"/>
              <w:bottom w:val="nil"/>
              <w:right w:val="single" w:sz="6" w:space="0" w:color="auto"/>
            </w:tcBorders>
          </w:tcPr>
          <w:p w14:paraId="001CDE9F"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5,05</w:t>
            </w:r>
          </w:p>
        </w:tc>
      </w:tr>
      <w:tr w:rsidR="002E4549" w:rsidRPr="002277FB" w14:paraId="6F00E2F8" w14:textId="77777777" w:rsidTr="002E4549">
        <w:trPr>
          <w:trHeight w:val="170"/>
        </w:trPr>
        <w:tc>
          <w:tcPr>
            <w:tcW w:w="623" w:type="dxa"/>
            <w:tcBorders>
              <w:top w:val="single" w:sz="6" w:space="0" w:color="auto"/>
              <w:left w:val="single" w:sz="6" w:space="0" w:color="auto"/>
              <w:bottom w:val="nil"/>
              <w:right w:val="single" w:sz="6" w:space="0" w:color="auto"/>
            </w:tcBorders>
          </w:tcPr>
          <w:p w14:paraId="6A9F3E39" w14:textId="77777777" w:rsidR="002E4549" w:rsidRPr="002277FB" w:rsidRDefault="002E4549" w:rsidP="002E4549">
            <w:pPr>
              <w:autoSpaceDE w:val="0"/>
              <w:autoSpaceDN w:val="0"/>
              <w:adjustRightInd w:val="0"/>
              <w:spacing w:line="240" w:lineRule="auto"/>
              <w:ind w:firstLine="0"/>
              <w:rPr>
                <w:rFonts w:cs="Times New Roman"/>
                <w:color w:val="000000"/>
                <w:sz w:val="24"/>
                <w:szCs w:val="24"/>
              </w:rPr>
            </w:pPr>
            <w:r w:rsidRPr="002277FB">
              <w:rPr>
                <w:rFonts w:cs="Times New Roman"/>
                <w:color w:val="000000"/>
                <w:sz w:val="24"/>
                <w:szCs w:val="24"/>
              </w:rPr>
              <w:t>13</w:t>
            </w:r>
          </w:p>
        </w:tc>
        <w:tc>
          <w:tcPr>
            <w:tcW w:w="3802" w:type="dxa"/>
            <w:tcBorders>
              <w:top w:val="single" w:sz="6" w:space="0" w:color="auto"/>
              <w:left w:val="single" w:sz="6" w:space="0" w:color="auto"/>
              <w:bottom w:val="nil"/>
              <w:right w:val="single" w:sz="6" w:space="0" w:color="auto"/>
            </w:tcBorders>
          </w:tcPr>
          <w:p w14:paraId="7A22F03D" w14:textId="77777777" w:rsidR="002E4549" w:rsidRPr="002277FB" w:rsidRDefault="002E4549" w:rsidP="002E4549">
            <w:pPr>
              <w:autoSpaceDE w:val="0"/>
              <w:autoSpaceDN w:val="0"/>
              <w:adjustRightInd w:val="0"/>
              <w:spacing w:line="240" w:lineRule="auto"/>
              <w:ind w:firstLine="0"/>
              <w:rPr>
                <w:rFonts w:cs="Times New Roman"/>
                <w:color w:val="000000"/>
                <w:sz w:val="24"/>
                <w:szCs w:val="24"/>
              </w:rPr>
            </w:pPr>
            <w:r w:rsidRPr="002277FB">
              <w:rPr>
                <w:rFonts w:cs="Times New Roman"/>
                <w:color w:val="000000"/>
                <w:sz w:val="24"/>
                <w:szCs w:val="24"/>
              </w:rPr>
              <w:t>Кочкуровский</w:t>
            </w:r>
          </w:p>
        </w:tc>
        <w:tc>
          <w:tcPr>
            <w:tcW w:w="1701" w:type="dxa"/>
            <w:tcBorders>
              <w:top w:val="single" w:sz="6" w:space="0" w:color="auto"/>
              <w:left w:val="single" w:sz="6" w:space="0" w:color="auto"/>
              <w:bottom w:val="nil"/>
              <w:right w:val="single" w:sz="6" w:space="0" w:color="auto"/>
            </w:tcBorders>
          </w:tcPr>
          <w:p w14:paraId="296744B4"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11,76</w:t>
            </w:r>
          </w:p>
        </w:tc>
        <w:tc>
          <w:tcPr>
            <w:tcW w:w="1842" w:type="dxa"/>
            <w:tcBorders>
              <w:top w:val="single" w:sz="6" w:space="0" w:color="auto"/>
              <w:left w:val="single" w:sz="6" w:space="0" w:color="auto"/>
              <w:bottom w:val="nil"/>
              <w:right w:val="single" w:sz="6" w:space="0" w:color="auto"/>
            </w:tcBorders>
          </w:tcPr>
          <w:p w14:paraId="79C380A2"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0</w:t>
            </w:r>
          </w:p>
        </w:tc>
        <w:tc>
          <w:tcPr>
            <w:tcW w:w="1842" w:type="dxa"/>
            <w:tcBorders>
              <w:top w:val="single" w:sz="6" w:space="0" w:color="auto"/>
              <w:left w:val="single" w:sz="6" w:space="0" w:color="auto"/>
              <w:bottom w:val="nil"/>
              <w:right w:val="single" w:sz="6" w:space="0" w:color="auto"/>
            </w:tcBorders>
          </w:tcPr>
          <w:p w14:paraId="5C2ABF7C"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0,00</w:t>
            </w:r>
          </w:p>
        </w:tc>
      </w:tr>
      <w:tr w:rsidR="002E4549" w:rsidRPr="002277FB" w14:paraId="481BC95E" w14:textId="77777777" w:rsidTr="002E4549">
        <w:trPr>
          <w:trHeight w:val="170"/>
        </w:trPr>
        <w:tc>
          <w:tcPr>
            <w:tcW w:w="623" w:type="dxa"/>
            <w:tcBorders>
              <w:top w:val="single" w:sz="6" w:space="0" w:color="auto"/>
              <w:left w:val="single" w:sz="6" w:space="0" w:color="auto"/>
              <w:bottom w:val="nil"/>
              <w:right w:val="single" w:sz="6" w:space="0" w:color="auto"/>
            </w:tcBorders>
          </w:tcPr>
          <w:p w14:paraId="101025A7" w14:textId="77777777" w:rsidR="002E4549" w:rsidRPr="002277FB" w:rsidRDefault="002E4549" w:rsidP="002E4549">
            <w:pPr>
              <w:autoSpaceDE w:val="0"/>
              <w:autoSpaceDN w:val="0"/>
              <w:adjustRightInd w:val="0"/>
              <w:spacing w:line="240" w:lineRule="auto"/>
              <w:ind w:firstLine="0"/>
              <w:rPr>
                <w:rFonts w:cs="Times New Roman"/>
                <w:color w:val="000000"/>
                <w:sz w:val="24"/>
                <w:szCs w:val="24"/>
              </w:rPr>
            </w:pPr>
            <w:r w:rsidRPr="002277FB">
              <w:rPr>
                <w:rFonts w:cs="Times New Roman"/>
                <w:color w:val="000000"/>
                <w:sz w:val="24"/>
                <w:szCs w:val="24"/>
              </w:rPr>
              <w:t>14</w:t>
            </w:r>
          </w:p>
        </w:tc>
        <w:tc>
          <w:tcPr>
            <w:tcW w:w="3802" w:type="dxa"/>
            <w:tcBorders>
              <w:top w:val="single" w:sz="6" w:space="0" w:color="auto"/>
              <w:left w:val="single" w:sz="6" w:space="0" w:color="auto"/>
              <w:bottom w:val="nil"/>
              <w:right w:val="single" w:sz="6" w:space="0" w:color="auto"/>
            </w:tcBorders>
          </w:tcPr>
          <w:p w14:paraId="56813E53" w14:textId="77777777" w:rsidR="002E4549" w:rsidRPr="002277FB" w:rsidRDefault="002E4549" w:rsidP="002E4549">
            <w:pPr>
              <w:autoSpaceDE w:val="0"/>
              <w:autoSpaceDN w:val="0"/>
              <w:adjustRightInd w:val="0"/>
              <w:spacing w:line="240" w:lineRule="auto"/>
              <w:ind w:firstLine="0"/>
              <w:rPr>
                <w:rFonts w:cs="Times New Roman"/>
                <w:color w:val="000000"/>
                <w:sz w:val="24"/>
                <w:szCs w:val="24"/>
              </w:rPr>
            </w:pPr>
            <w:r w:rsidRPr="002277FB">
              <w:rPr>
                <w:rFonts w:cs="Times New Roman"/>
                <w:color w:val="000000"/>
                <w:sz w:val="24"/>
                <w:szCs w:val="24"/>
              </w:rPr>
              <w:t>Краснослободский</w:t>
            </w:r>
          </w:p>
        </w:tc>
        <w:tc>
          <w:tcPr>
            <w:tcW w:w="1701" w:type="dxa"/>
            <w:tcBorders>
              <w:top w:val="single" w:sz="6" w:space="0" w:color="auto"/>
              <w:left w:val="single" w:sz="6" w:space="0" w:color="auto"/>
              <w:bottom w:val="nil"/>
              <w:right w:val="single" w:sz="6" w:space="0" w:color="auto"/>
            </w:tcBorders>
          </w:tcPr>
          <w:p w14:paraId="3740DB02"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3,9</w:t>
            </w:r>
          </w:p>
        </w:tc>
        <w:tc>
          <w:tcPr>
            <w:tcW w:w="1842" w:type="dxa"/>
            <w:tcBorders>
              <w:top w:val="single" w:sz="6" w:space="0" w:color="auto"/>
              <w:left w:val="single" w:sz="6" w:space="0" w:color="auto"/>
              <w:bottom w:val="nil"/>
              <w:right w:val="single" w:sz="6" w:space="0" w:color="auto"/>
            </w:tcBorders>
          </w:tcPr>
          <w:p w14:paraId="4E1EA1EF"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2,78</w:t>
            </w:r>
          </w:p>
        </w:tc>
        <w:tc>
          <w:tcPr>
            <w:tcW w:w="1842" w:type="dxa"/>
            <w:tcBorders>
              <w:top w:val="single" w:sz="6" w:space="0" w:color="auto"/>
              <w:left w:val="single" w:sz="6" w:space="0" w:color="auto"/>
              <w:bottom w:val="nil"/>
              <w:right w:val="single" w:sz="6" w:space="0" w:color="auto"/>
            </w:tcBorders>
          </w:tcPr>
          <w:p w14:paraId="08372F3C"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1,56</w:t>
            </w:r>
          </w:p>
        </w:tc>
      </w:tr>
      <w:tr w:rsidR="002E4549" w:rsidRPr="002277FB" w14:paraId="3B2F6DCA" w14:textId="77777777" w:rsidTr="002E4549">
        <w:trPr>
          <w:trHeight w:val="170"/>
        </w:trPr>
        <w:tc>
          <w:tcPr>
            <w:tcW w:w="623" w:type="dxa"/>
            <w:tcBorders>
              <w:top w:val="single" w:sz="6" w:space="0" w:color="auto"/>
              <w:left w:val="single" w:sz="6" w:space="0" w:color="auto"/>
              <w:bottom w:val="nil"/>
              <w:right w:val="single" w:sz="6" w:space="0" w:color="auto"/>
            </w:tcBorders>
          </w:tcPr>
          <w:p w14:paraId="6D08FA4E" w14:textId="77777777" w:rsidR="002E4549" w:rsidRPr="002277FB" w:rsidRDefault="002E4549" w:rsidP="002E4549">
            <w:pPr>
              <w:autoSpaceDE w:val="0"/>
              <w:autoSpaceDN w:val="0"/>
              <w:adjustRightInd w:val="0"/>
              <w:spacing w:line="240" w:lineRule="auto"/>
              <w:ind w:firstLine="0"/>
              <w:rPr>
                <w:rFonts w:cs="Times New Roman"/>
                <w:color w:val="000000"/>
                <w:sz w:val="24"/>
                <w:szCs w:val="24"/>
              </w:rPr>
            </w:pPr>
            <w:r w:rsidRPr="002277FB">
              <w:rPr>
                <w:rFonts w:cs="Times New Roman"/>
                <w:color w:val="000000"/>
                <w:sz w:val="24"/>
                <w:szCs w:val="24"/>
              </w:rPr>
              <w:t>15</w:t>
            </w:r>
          </w:p>
        </w:tc>
        <w:tc>
          <w:tcPr>
            <w:tcW w:w="3802" w:type="dxa"/>
            <w:tcBorders>
              <w:top w:val="single" w:sz="6" w:space="0" w:color="auto"/>
              <w:left w:val="single" w:sz="6" w:space="0" w:color="auto"/>
              <w:bottom w:val="nil"/>
              <w:right w:val="single" w:sz="6" w:space="0" w:color="auto"/>
            </w:tcBorders>
          </w:tcPr>
          <w:p w14:paraId="0C777667" w14:textId="77777777" w:rsidR="002E4549" w:rsidRPr="002277FB" w:rsidRDefault="002E4549" w:rsidP="002E4549">
            <w:pPr>
              <w:autoSpaceDE w:val="0"/>
              <w:autoSpaceDN w:val="0"/>
              <w:adjustRightInd w:val="0"/>
              <w:spacing w:line="240" w:lineRule="auto"/>
              <w:ind w:firstLine="0"/>
              <w:rPr>
                <w:rFonts w:cs="Times New Roman"/>
                <w:color w:val="000000"/>
                <w:sz w:val="24"/>
                <w:szCs w:val="24"/>
              </w:rPr>
            </w:pPr>
            <w:r w:rsidRPr="002277FB">
              <w:rPr>
                <w:rFonts w:cs="Times New Roman"/>
                <w:color w:val="000000"/>
                <w:sz w:val="24"/>
                <w:szCs w:val="24"/>
              </w:rPr>
              <w:t>Лямбирский</w:t>
            </w:r>
          </w:p>
        </w:tc>
        <w:tc>
          <w:tcPr>
            <w:tcW w:w="1701" w:type="dxa"/>
            <w:tcBorders>
              <w:top w:val="single" w:sz="6" w:space="0" w:color="auto"/>
              <w:left w:val="single" w:sz="6" w:space="0" w:color="auto"/>
              <w:bottom w:val="nil"/>
              <w:right w:val="single" w:sz="6" w:space="0" w:color="auto"/>
            </w:tcBorders>
          </w:tcPr>
          <w:p w14:paraId="5E060ED4"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0</w:t>
            </w:r>
          </w:p>
        </w:tc>
        <w:tc>
          <w:tcPr>
            <w:tcW w:w="1842" w:type="dxa"/>
            <w:tcBorders>
              <w:top w:val="single" w:sz="6" w:space="0" w:color="auto"/>
              <w:left w:val="single" w:sz="6" w:space="0" w:color="auto"/>
              <w:bottom w:val="nil"/>
              <w:right w:val="single" w:sz="6" w:space="0" w:color="auto"/>
            </w:tcBorders>
          </w:tcPr>
          <w:p w14:paraId="2973CACF"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3,13</w:t>
            </w:r>
          </w:p>
        </w:tc>
        <w:tc>
          <w:tcPr>
            <w:tcW w:w="1842" w:type="dxa"/>
            <w:tcBorders>
              <w:top w:val="single" w:sz="6" w:space="0" w:color="auto"/>
              <w:left w:val="single" w:sz="6" w:space="0" w:color="auto"/>
              <w:bottom w:val="nil"/>
              <w:right w:val="single" w:sz="6" w:space="0" w:color="auto"/>
            </w:tcBorders>
          </w:tcPr>
          <w:p w14:paraId="5A384156"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4,00</w:t>
            </w:r>
          </w:p>
        </w:tc>
      </w:tr>
      <w:tr w:rsidR="002E4549" w:rsidRPr="002277FB" w14:paraId="67DE4CEB" w14:textId="77777777" w:rsidTr="002E4549">
        <w:trPr>
          <w:trHeight w:val="170"/>
        </w:trPr>
        <w:tc>
          <w:tcPr>
            <w:tcW w:w="623" w:type="dxa"/>
            <w:tcBorders>
              <w:top w:val="single" w:sz="6" w:space="0" w:color="auto"/>
              <w:left w:val="single" w:sz="6" w:space="0" w:color="auto"/>
              <w:bottom w:val="nil"/>
              <w:right w:val="single" w:sz="6" w:space="0" w:color="auto"/>
            </w:tcBorders>
          </w:tcPr>
          <w:p w14:paraId="2593A74A" w14:textId="77777777" w:rsidR="002E4549" w:rsidRPr="002277FB" w:rsidRDefault="002E4549" w:rsidP="002E4549">
            <w:pPr>
              <w:autoSpaceDE w:val="0"/>
              <w:autoSpaceDN w:val="0"/>
              <w:adjustRightInd w:val="0"/>
              <w:spacing w:line="240" w:lineRule="auto"/>
              <w:ind w:firstLine="0"/>
              <w:rPr>
                <w:rFonts w:cs="Times New Roman"/>
                <w:color w:val="000000"/>
                <w:sz w:val="24"/>
                <w:szCs w:val="24"/>
              </w:rPr>
            </w:pPr>
            <w:r w:rsidRPr="002277FB">
              <w:rPr>
                <w:rFonts w:cs="Times New Roman"/>
                <w:color w:val="000000"/>
                <w:sz w:val="24"/>
                <w:szCs w:val="24"/>
              </w:rPr>
              <w:t>16</w:t>
            </w:r>
          </w:p>
        </w:tc>
        <w:tc>
          <w:tcPr>
            <w:tcW w:w="3802" w:type="dxa"/>
            <w:tcBorders>
              <w:top w:val="single" w:sz="6" w:space="0" w:color="auto"/>
              <w:left w:val="single" w:sz="6" w:space="0" w:color="auto"/>
              <w:bottom w:val="nil"/>
              <w:right w:val="single" w:sz="6" w:space="0" w:color="auto"/>
            </w:tcBorders>
          </w:tcPr>
          <w:p w14:paraId="2C85919C" w14:textId="77777777" w:rsidR="002E4549" w:rsidRPr="002277FB" w:rsidRDefault="002E4549" w:rsidP="002E4549">
            <w:pPr>
              <w:autoSpaceDE w:val="0"/>
              <w:autoSpaceDN w:val="0"/>
              <w:adjustRightInd w:val="0"/>
              <w:spacing w:line="240" w:lineRule="auto"/>
              <w:ind w:firstLine="0"/>
              <w:rPr>
                <w:rFonts w:cs="Times New Roman"/>
                <w:color w:val="000000"/>
                <w:sz w:val="24"/>
                <w:szCs w:val="24"/>
              </w:rPr>
            </w:pPr>
            <w:r w:rsidRPr="002277FB">
              <w:rPr>
                <w:rFonts w:cs="Times New Roman"/>
                <w:color w:val="000000"/>
                <w:sz w:val="24"/>
                <w:szCs w:val="24"/>
              </w:rPr>
              <w:t>Ромодановский</w:t>
            </w:r>
          </w:p>
        </w:tc>
        <w:tc>
          <w:tcPr>
            <w:tcW w:w="1701" w:type="dxa"/>
            <w:tcBorders>
              <w:top w:val="single" w:sz="6" w:space="0" w:color="auto"/>
              <w:left w:val="single" w:sz="6" w:space="0" w:color="auto"/>
              <w:bottom w:val="nil"/>
              <w:right w:val="single" w:sz="6" w:space="0" w:color="auto"/>
            </w:tcBorders>
          </w:tcPr>
          <w:p w14:paraId="1B2FCB57"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13,33</w:t>
            </w:r>
          </w:p>
        </w:tc>
        <w:tc>
          <w:tcPr>
            <w:tcW w:w="1842" w:type="dxa"/>
            <w:tcBorders>
              <w:top w:val="single" w:sz="6" w:space="0" w:color="auto"/>
              <w:left w:val="single" w:sz="6" w:space="0" w:color="auto"/>
              <w:bottom w:val="nil"/>
              <w:right w:val="single" w:sz="6" w:space="0" w:color="auto"/>
            </w:tcBorders>
          </w:tcPr>
          <w:p w14:paraId="13988EE4"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2,38</w:t>
            </w:r>
          </w:p>
        </w:tc>
        <w:tc>
          <w:tcPr>
            <w:tcW w:w="1842" w:type="dxa"/>
            <w:tcBorders>
              <w:top w:val="single" w:sz="6" w:space="0" w:color="auto"/>
              <w:left w:val="single" w:sz="6" w:space="0" w:color="auto"/>
              <w:bottom w:val="nil"/>
              <w:right w:val="single" w:sz="6" w:space="0" w:color="auto"/>
            </w:tcBorders>
          </w:tcPr>
          <w:p w14:paraId="5EAE82D7"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10,20</w:t>
            </w:r>
          </w:p>
        </w:tc>
      </w:tr>
      <w:tr w:rsidR="002E4549" w:rsidRPr="002277FB" w14:paraId="694B3EC6" w14:textId="77777777" w:rsidTr="002E4549">
        <w:trPr>
          <w:trHeight w:val="170"/>
        </w:trPr>
        <w:tc>
          <w:tcPr>
            <w:tcW w:w="623" w:type="dxa"/>
            <w:tcBorders>
              <w:top w:val="single" w:sz="6" w:space="0" w:color="auto"/>
              <w:left w:val="single" w:sz="6" w:space="0" w:color="auto"/>
              <w:bottom w:val="nil"/>
              <w:right w:val="single" w:sz="6" w:space="0" w:color="auto"/>
            </w:tcBorders>
          </w:tcPr>
          <w:p w14:paraId="5639B2E7" w14:textId="77777777" w:rsidR="002E4549" w:rsidRPr="002277FB" w:rsidRDefault="002E4549" w:rsidP="002E4549">
            <w:pPr>
              <w:autoSpaceDE w:val="0"/>
              <w:autoSpaceDN w:val="0"/>
              <w:adjustRightInd w:val="0"/>
              <w:spacing w:line="240" w:lineRule="auto"/>
              <w:ind w:firstLine="0"/>
              <w:rPr>
                <w:rFonts w:cs="Times New Roman"/>
                <w:color w:val="000000"/>
                <w:sz w:val="24"/>
                <w:szCs w:val="24"/>
              </w:rPr>
            </w:pPr>
            <w:r w:rsidRPr="002277FB">
              <w:rPr>
                <w:rFonts w:cs="Times New Roman"/>
                <w:color w:val="000000"/>
                <w:sz w:val="24"/>
                <w:szCs w:val="24"/>
              </w:rPr>
              <w:t>17</w:t>
            </w:r>
          </w:p>
        </w:tc>
        <w:tc>
          <w:tcPr>
            <w:tcW w:w="3802" w:type="dxa"/>
            <w:tcBorders>
              <w:top w:val="single" w:sz="6" w:space="0" w:color="auto"/>
              <w:left w:val="single" w:sz="6" w:space="0" w:color="auto"/>
              <w:bottom w:val="nil"/>
              <w:right w:val="single" w:sz="6" w:space="0" w:color="auto"/>
            </w:tcBorders>
          </w:tcPr>
          <w:p w14:paraId="7E913875" w14:textId="77777777" w:rsidR="002E4549" w:rsidRPr="002277FB" w:rsidRDefault="002E4549" w:rsidP="002E4549">
            <w:pPr>
              <w:autoSpaceDE w:val="0"/>
              <w:autoSpaceDN w:val="0"/>
              <w:adjustRightInd w:val="0"/>
              <w:spacing w:line="240" w:lineRule="auto"/>
              <w:ind w:firstLine="0"/>
              <w:rPr>
                <w:rFonts w:cs="Times New Roman"/>
                <w:color w:val="000000"/>
                <w:sz w:val="24"/>
                <w:szCs w:val="24"/>
              </w:rPr>
            </w:pPr>
            <w:r w:rsidRPr="002277FB">
              <w:rPr>
                <w:rFonts w:cs="Times New Roman"/>
                <w:color w:val="000000"/>
                <w:sz w:val="24"/>
                <w:szCs w:val="24"/>
              </w:rPr>
              <w:t>Рузаевский</w:t>
            </w:r>
          </w:p>
        </w:tc>
        <w:tc>
          <w:tcPr>
            <w:tcW w:w="1701" w:type="dxa"/>
            <w:tcBorders>
              <w:top w:val="single" w:sz="6" w:space="0" w:color="auto"/>
              <w:left w:val="single" w:sz="6" w:space="0" w:color="auto"/>
              <w:bottom w:val="nil"/>
              <w:right w:val="single" w:sz="6" w:space="0" w:color="auto"/>
            </w:tcBorders>
          </w:tcPr>
          <w:p w14:paraId="242FD9F7"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2,87</w:t>
            </w:r>
          </w:p>
        </w:tc>
        <w:tc>
          <w:tcPr>
            <w:tcW w:w="1842" w:type="dxa"/>
            <w:tcBorders>
              <w:top w:val="single" w:sz="6" w:space="0" w:color="auto"/>
              <w:left w:val="single" w:sz="6" w:space="0" w:color="auto"/>
              <w:bottom w:val="nil"/>
              <w:right w:val="single" w:sz="6" w:space="0" w:color="auto"/>
            </w:tcBorders>
          </w:tcPr>
          <w:p w14:paraId="5AC99D24"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3,17</w:t>
            </w:r>
          </w:p>
        </w:tc>
        <w:tc>
          <w:tcPr>
            <w:tcW w:w="1842" w:type="dxa"/>
            <w:tcBorders>
              <w:top w:val="single" w:sz="6" w:space="0" w:color="auto"/>
              <w:left w:val="single" w:sz="6" w:space="0" w:color="auto"/>
              <w:bottom w:val="nil"/>
              <w:right w:val="single" w:sz="6" w:space="0" w:color="auto"/>
            </w:tcBorders>
          </w:tcPr>
          <w:p w14:paraId="039E41B4"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2,23</w:t>
            </w:r>
          </w:p>
        </w:tc>
      </w:tr>
      <w:tr w:rsidR="002E4549" w:rsidRPr="002277FB" w14:paraId="40888811" w14:textId="77777777" w:rsidTr="002E4549">
        <w:trPr>
          <w:trHeight w:val="170"/>
        </w:trPr>
        <w:tc>
          <w:tcPr>
            <w:tcW w:w="623" w:type="dxa"/>
            <w:tcBorders>
              <w:top w:val="single" w:sz="6" w:space="0" w:color="auto"/>
              <w:left w:val="single" w:sz="6" w:space="0" w:color="auto"/>
              <w:bottom w:val="nil"/>
              <w:right w:val="single" w:sz="6" w:space="0" w:color="auto"/>
            </w:tcBorders>
          </w:tcPr>
          <w:p w14:paraId="06B42E77" w14:textId="77777777" w:rsidR="002E4549" w:rsidRPr="002277FB" w:rsidRDefault="002E4549" w:rsidP="002E4549">
            <w:pPr>
              <w:autoSpaceDE w:val="0"/>
              <w:autoSpaceDN w:val="0"/>
              <w:adjustRightInd w:val="0"/>
              <w:spacing w:line="240" w:lineRule="auto"/>
              <w:ind w:firstLine="0"/>
              <w:rPr>
                <w:rFonts w:cs="Times New Roman"/>
                <w:color w:val="000000"/>
                <w:sz w:val="24"/>
                <w:szCs w:val="24"/>
              </w:rPr>
            </w:pPr>
            <w:r w:rsidRPr="002277FB">
              <w:rPr>
                <w:rFonts w:cs="Times New Roman"/>
                <w:color w:val="000000"/>
                <w:sz w:val="24"/>
                <w:szCs w:val="24"/>
              </w:rPr>
              <w:t>18</w:t>
            </w:r>
          </w:p>
        </w:tc>
        <w:tc>
          <w:tcPr>
            <w:tcW w:w="3802" w:type="dxa"/>
            <w:tcBorders>
              <w:top w:val="single" w:sz="6" w:space="0" w:color="auto"/>
              <w:left w:val="single" w:sz="6" w:space="0" w:color="auto"/>
              <w:bottom w:val="nil"/>
              <w:right w:val="single" w:sz="6" w:space="0" w:color="auto"/>
            </w:tcBorders>
          </w:tcPr>
          <w:p w14:paraId="49673A5C" w14:textId="77777777" w:rsidR="002E4549" w:rsidRPr="002277FB" w:rsidRDefault="002E4549" w:rsidP="002E4549">
            <w:pPr>
              <w:autoSpaceDE w:val="0"/>
              <w:autoSpaceDN w:val="0"/>
              <w:adjustRightInd w:val="0"/>
              <w:spacing w:line="240" w:lineRule="auto"/>
              <w:ind w:firstLine="0"/>
              <w:rPr>
                <w:rFonts w:cs="Times New Roman"/>
                <w:color w:val="000000"/>
                <w:sz w:val="24"/>
                <w:szCs w:val="24"/>
              </w:rPr>
            </w:pPr>
            <w:r w:rsidRPr="002277FB">
              <w:rPr>
                <w:rFonts w:cs="Times New Roman"/>
                <w:color w:val="000000"/>
                <w:sz w:val="24"/>
                <w:szCs w:val="24"/>
              </w:rPr>
              <w:t>Ст.Шайговский</w:t>
            </w:r>
          </w:p>
        </w:tc>
        <w:tc>
          <w:tcPr>
            <w:tcW w:w="1701" w:type="dxa"/>
            <w:tcBorders>
              <w:top w:val="single" w:sz="6" w:space="0" w:color="auto"/>
              <w:left w:val="single" w:sz="6" w:space="0" w:color="auto"/>
              <w:bottom w:val="nil"/>
              <w:right w:val="single" w:sz="6" w:space="0" w:color="auto"/>
            </w:tcBorders>
          </w:tcPr>
          <w:p w14:paraId="1836BEEE"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0</w:t>
            </w:r>
          </w:p>
        </w:tc>
        <w:tc>
          <w:tcPr>
            <w:tcW w:w="1842" w:type="dxa"/>
            <w:tcBorders>
              <w:top w:val="single" w:sz="6" w:space="0" w:color="auto"/>
              <w:left w:val="single" w:sz="6" w:space="0" w:color="auto"/>
              <w:bottom w:val="nil"/>
              <w:right w:val="single" w:sz="6" w:space="0" w:color="auto"/>
            </w:tcBorders>
          </w:tcPr>
          <w:p w14:paraId="07476C55"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3,85</w:t>
            </w:r>
          </w:p>
        </w:tc>
        <w:tc>
          <w:tcPr>
            <w:tcW w:w="1842" w:type="dxa"/>
            <w:tcBorders>
              <w:top w:val="single" w:sz="6" w:space="0" w:color="auto"/>
              <w:left w:val="single" w:sz="6" w:space="0" w:color="auto"/>
              <w:bottom w:val="nil"/>
              <w:right w:val="single" w:sz="6" w:space="0" w:color="auto"/>
            </w:tcBorders>
          </w:tcPr>
          <w:p w14:paraId="5A13B160"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5,00</w:t>
            </w:r>
          </w:p>
        </w:tc>
      </w:tr>
      <w:tr w:rsidR="002E4549" w:rsidRPr="002277FB" w14:paraId="3557A7B8" w14:textId="77777777" w:rsidTr="002E4549">
        <w:trPr>
          <w:trHeight w:val="170"/>
        </w:trPr>
        <w:tc>
          <w:tcPr>
            <w:tcW w:w="623" w:type="dxa"/>
            <w:tcBorders>
              <w:top w:val="single" w:sz="6" w:space="0" w:color="auto"/>
              <w:left w:val="single" w:sz="6" w:space="0" w:color="auto"/>
              <w:bottom w:val="nil"/>
              <w:right w:val="single" w:sz="6" w:space="0" w:color="auto"/>
            </w:tcBorders>
          </w:tcPr>
          <w:p w14:paraId="50D8C5FF" w14:textId="77777777" w:rsidR="002E4549" w:rsidRPr="002277FB" w:rsidRDefault="002E4549" w:rsidP="002E4549">
            <w:pPr>
              <w:autoSpaceDE w:val="0"/>
              <w:autoSpaceDN w:val="0"/>
              <w:adjustRightInd w:val="0"/>
              <w:spacing w:line="240" w:lineRule="auto"/>
              <w:ind w:firstLine="0"/>
              <w:rPr>
                <w:rFonts w:cs="Times New Roman"/>
                <w:color w:val="000000"/>
                <w:sz w:val="24"/>
                <w:szCs w:val="24"/>
              </w:rPr>
            </w:pPr>
            <w:r w:rsidRPr="002277FB">
              <w:rPr>
                <w:rFonts w:cs="Times New Roman"/>
                <w:color w:val="000000"/>
                <w:sz w:val="24"/>
                <w:szCs w:val="24"/>
              </w:rPr>
              <w:t>19</w:t>
            </w:r>
          </w:p>
        </w:tc>
        <w:tc>
          <w:tcPr>
            <w:tcW w:w="3802" w:type="dxa"/>
            <w:tcBorders>
              <w:top w:val="single" w:sz="6" w:space="0" w:color="auto"/>
              <w:left w:val="single" w:sz="6" w:space="0" w:color="auto"/>
              <w:bottom w:val="nil"/>
              <w:right w:val="single" w:sz="6" w:space="0" w:color="auto"/>
            </w:tcBorders>
          </w:tcPr>
          <w:p w14:paraId="2730AEF7" w14:textId="77777777" w:rsidR="002E4549" w:rsidRPr="002277FB" w:rsidRDefault="002E4549" w:rsidP="002E4549">
            <w:pPr>
              <w:autoSpaceDE w:val="0"/>
              <w:autoSpaceDN w:val="0"/>
              <w:adjustRightInd w:val="0"/>
              <w:spacing w:line="240" w:lineRule="auto"/>
              <w:ind w:firstLine="0"/>
              <w:rPr>
                <w:rFonts w:cs="Times New Roman"/>
                <w:color w:val="000000"/>
                <w:sz w:val="24"/>
                <w:szCs w:val="24"/>
              </w:rPr>
            </w:pPr>
            <w:r w:rsidRPr="002277FB">
              <w:rPr>
                <w:rFonts w:cs="Times New Roman"/>
                <w:color w:val="000000"/>
                <w:sz w:val="24"/>
                <w:szCs w:val="24"/>
              </w:rPr>
              <w:t>Темниковский</w:t>
            </w:r>
          </w:p>
        </w:tc>
        <w:tc>
          <w:tcPr>
            <w:tcW w:w="1701" w:type="dxa"/>
            <w:tcBorders>
              <w:top w:val="single" w:sz="6" w:space="0" w:color="auto"/>
              <w:left w:val="single" w:sz="6" w:space="0" w:color="auto"/>
              <w:bottom w:val="nil"/>
              <w:right w:val="single" w:sz="6" w:space="0" w:color="auto"/>
            </w:tcBorders>
          </w:tcPr>
          <w:p w14:paraId="11B4FFB7"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0</w:t>
            </w:r>
          </w:p>
        </w:tc>
        <w:tc>
          <w:tcPr>
            <w:tcW w:w="1842" w:type="dxa"/>
            <w:tcBorders>
              <w:top w:val="single" w:sz="6" w:space="0" w:color="auto"/>
              <w:left w:val="single" w:sz="6" w:space="0" w:color="auto"/>
              <w:bottom w:val="nil"/>
              <w:right w:val="single" w:sz="6" w:space="0" w:color="auto"/>
            </w:tcBorders>
          </w:tcPr>
          <w:p w14:paraId="67C2DBFB"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0</w:t>
            </w:r>
          </w:p>
        </w:tc>
        <w:tc>
          <w:tcPr>
            <w:tcW w:w="1842" w:type="dxa"/>
            <w:tcBorders>
              <w:top w:val="single" w:sz="6" w:space="0" w:color="auto"/>
              <w:left w:val="single" w:sz="6" w:space="0" w:color="auto"/>
              <w:bottom w:val="nil"/>
              <w:right w:val="single" w:sz="6" w:space="0" w:color="auto"/>
            </w:tcBorders>
          </w:tcPr>
          <w:p w14:paraId="397E177B"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6,25</w:t>
            </w:r>
          </w:p>
        </w:tc>
      </w:tr>
      <w:tr w:rsidR="002E4549" w:rsidRPr="002277FB" w14:paraId="42B3392F" w14:textId="77777777" w:rsidTr="002E4549">
        <w:trPr>
          <w:trHeight w:val="170"/>
        </w:trPr>
        <w:tc>
          <w:tcPr>
            <w:tcW w:w="623" w:type="dxa"/>
            <w:tcBorders>
              <w:top w:val="single" w:sz="6" w:space="0" w:color="auto"/>
              <w:left w:val="single" w:sz="6" w:space="0" w:color="auto"/>
              <w:bottom w:val="nil"/>
              <w:right w:val="single" w:sz="6" w:space="0" w:color="auto"/>
            </w:tcBorders>
          </w:tcPr>
          <w:p w14:paraId="7ECA161B" w14:textId="77777777" w:rsidR="002E4549" w:rsidRPr="002277FB" w:rsidRDefault="002E4549" w:rsidP="002E4549">
            <w:pPr>
              <w:autoSpaceDE w:val="0"/>
              <w:autoSpaceDN w:val="0"/>
              <w:adjustRightInd w:val="0"/>
              <w:spacing w:line="240" w:lineRule="auto"/>
              <w:ind w:firstLine="0"/>
              <w:rPr>
                <w:rFonts w:cs="Times New Roman"/>
                <w:color w:val="000000"/>
                <w:sz w:val="24"/>
                <w:szCs w:val="24"/>
              </w:rPr>
            </w:pPr>
            <w:r w:rsidRPr="002277FB">
              <w:rPr>
                <w:rFonts w:cs="Times New Roman"/>
                <w:color w:val="000000"/>
                <w:sz w:val="24"/>
                <w:szCs w:val="24"/>
              </w:rPr>
              <w:t>20</w:t>
            </w:r>
          </w:p>
        </w:tc>
        <w:tc>
          <w:tcPr>
            <w:tcW w:w="3802" w:type="dxa"/>
            <w:tcBorders>
              <w:top w:val="single" w:sz="6" w:space="0" w:color="auto"/>
              <w:left w:val="single" w:sz="6" w:space="0" w:color="auto"/>
              <w:bottom w:val="nil"/>
              <w:right w:val="single" w:sz="6" w:space="0" w:color="auto"/>
            </w:tcBorders>
          </w:tcPr>
          <w:p w14:paraId="29BF08F7" w14:textId="77777777" w:rsidR="002E4549" w:rsidRPr="002277FB" w:rsidRDefault="002E4549" w:rsidP="002E4549">
            <w:pPr>
              <w:autoSpaceDE w:val="0"/>
              <w:autoSpaceDN w:val="0"/>
              <w:adjustRightInd w:val="0"/>
              <w:spacing w:line="240" w:lineRule="auto"/>
              <w:ind w:firstLine="0"/>
              <w:rPr>
                <w:rFonts w:cs="Times New Roman"/>
                <w:color w:val="000000"/>
                <w:sz w:val="24"/>
                <w:szCs w:val="24"/>
              </w:rPr>
            </w:pPr>
            <w:r w:rsidRPr="002277FB">
              <w:rPr>
                <w:rFonts w:cs="Times New Roman"/>
                <w:color w:val="000000"/>
                <w:sz w:val="24"/>
                <w:szCs w:val="24"/>
              </w:rPr>
              <w:t>Теньгушевский</w:t>
            </w:r>
          </w:p>
        </w:tc>
        <w:tc>
          <w:tcPr>
            <w:tcW w:w="1701" w:type="dxa"/>
            <w:tcBorders>
              <w:top w:val="single" w:sz="6" w:space="0" w:color="auto"/>
              <w:left w:val="single" w:sz="6" w:space="0" w:color="auto"/>
              <w:bottom w:val="nil"/>
              <w:right w:val="single" w:sz="6" w:space="0" w:color="auto"/>
            </w:tcBorders>
          </w:tcPr>
          <w:p w14:paraId="20C7A8A6"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0</w:t>
            </w:r>
          </w:p>
        </w:tc>
        <w:tc>
          <w:tcPr>
            <w:tcW w:w="1842" w:type="dxa"/>
            <w:tcBorders>
              <w:top w:val="single" w:sz="6" w:space="0" w:color="auto"/>
              <w:left w:val="single" w:sz="6" w:space="0" w:color="auto"/>
              <w:bottom w:val="nil"/>
              <w:right w:val="single" w:sz="6" w:space="0" w:color="auto"/>
            </w:tcBorders>
          </w:tcPr>
          <w:p w14:paraId="269DB5A2"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2,78</w:t>
            </w:r>
          </w:p>
        </w:tc>
        <w:tc>
          <w:tcPr>
            <w:tcW w:w="1842" w:type="dxa"/>
            <w:tcBorders>
              <w:top w:val="single" w:sz="6" w:space="0" w:color="auto"/>
              <w:left w:val="single" w:sz="6" w:space="0" w:color="auto"/>
              <w:bottom w:val="nil"/>
              <w:right w:val="single" w:sz="6" w:space="0" w:color="auto"/>
            </w:tcBorders>
          </w:tcPr>
          <w:p w14:paraId="0B4DCCB7"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2,70</w:t>
            </w:r>
          </w:p>
        </w:tc>
      </w:tr>
      <w:tr w:rsidR="002E4549" w:rsidRPr="002277FB" w14:paraId="68542D74" w14:textId="77777777" w:rsidTr="002E4549">
        <w:trPr>
          <w:trHeight w:val="170"/>
        </w:trPr>
        <w:tc>
          <w:tcPr>
            <w:tcW w:w="623" w:type="dxa"/>
            <w:tcBorders>
              <w:top w:val="single" w:sz="6" w:space="0" w:color="auto"/>
              <w:left w:val="single" w:sz="6" w:space="0" w:color="auto"/>
              <w:bottom w:val="nil"/>
              <w:right w:val="single" w:sz="6" w:space="0" w:color="auto"/>
            </w:tcBorders>
          </w:tcPr>
          <w:p w14:paraId="70A59C75" w14:textId="77777777" w:rsidR="002E4549" w:rsidRPr="002277FB" w:rsidRDefault="002E4549" w:rsidP="002E4549">
            <w:pPr>
              <w:autoSpaceDE w:val="0"/>
              <w:autoSpaceDN w:val="0"/>
              <w:adjustRightInd w:val="0"/>
              <w:spacing w:line="240" w:lineRule="auto"/>
              <w:ind w:firstLine="0"/>
              <w:rPr>
                <w:rFonts w:cs="Times New Roman"/>
                <w:color w:val="000000"/>
                <w:sz w:val="24"/>
                <w:szCs w:val="24"/>
              </w:rPr>
            </w:pPr>
            <w:r w:rsidRPr="002277FB">
              <w:rPr>
                <w:rFonts w:cs="Times New Roman"/>
                <w:color w:val="000000"/>
                <w:sz w:val="24"/>
                <w:szCs w:val="24"/>
              </w:rPr>
              <w:lastRenderedPageBreak/>
              <w:t>21</w:t>
            </w:r>
          </w:p>
        </w:tc>
        <w:tc>
          <w:tcPr>
            <w:tcW w:w="3802" w:type="dxa"/>
            <w:tcBorders>
              <w:top w:val="single" w:sz="6" w:space="0" w:color="auto"/>
              <w:left w:val="single" w:sz="6" w:space="0" w:color="auto"/>
              <w:bottom w:val="nil"/>
              <w:right w:val="single" w:sz="6" w:space="0" w:color="auto"/>
            </w:tcBorders>
          </w:tcPr>
          <w:p w14:paraId="1C703349" w14:textId="77777777" w:rsidR="002E4549" w:rsidRPr="002277FB" w:rsidRDefault="002E4549" w:rsidP="002E4549">
            <w:pPr>
              <w:autoSpaceDE w:val="0"/>
              <w:autoSpaceDN w:val="0"/>
              <w:adjustRightInd w:val="0"/>
              <w:spacing w:line="240" w:lineRule="auto"/>
              <w:ind w:firstLine="0"/>
              <w:rPr>
                <w:rFonts w:cs="Times New Roman"/>
                <w:color w:val="000000"/>
                <w:sz w:val="24"/>
                <w:szCs w:val="24"/>
              </w:rPr>
            </w:pPr>
            <w:r w:rsidRPr="002277FB">
              <w:rPr>
                <w:rFonts w:cs="Times New Roman"/>
                <w:color w:val="000000"/>
                <w:sz w:val="24"/>
                <w:szCs w:val="24"/>
              </w:rPr>
              <w:t>Торбеевский</w:t>
            </w:r>
          </w:p>
        </w:tc>
        <w:tc>
          <w:tcPr>
            <w:tcW w:w="1701" w:type="dxa"/>
            <w:tcBorders>
              <w:top w:val="single" w:sz="6" w:space="0" w:color="auto"/>
              <w:left w:val="single" w:sz="6" w:space="0" w:color="auto"/>
              <w:bottom w:val="nil"/>
              <w:right w:val="single" w:sz="6" w:space="0" w:color="auto"/>
            </w:tcBorders>
          </w:tcPr>
          <w:p w14:paraId="176C37E3"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1,33</w:t>
            </w:r>
          </w:p>
        </w:tc>
        <w:tc>
          <w:tcPr>
            <w:tcW w:w="1842" w:type="dxa"/>
            <w:tcBorders>
              <w:top w:val="single" w:sz="6" w:space="0" w:color="auto"/>
              <w:left w:val="single" w:sz="6" w:space="0" w:color="auto"/>
              <w:bottom w:val="nil"/>
              <w:right w:val="single" w:sz="6" w:space="0" w:color="auto"/>
            </w:tcBorders>
          </w:tcPr>
          <w:p w14:paraId="2DA8B411"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0</w:t>
            </w:r>
          </w:p>
        </w:tc>
        <w:tc>
          <w:tcPr>
            <w:tcW w:w="1842" w:type="dxa"/>
            <w:tcBorders>
              <w:top w:val="single" w:sz="6" w:space="0" w:color="auto"/>
              <w:left w:val="single" w:sz="6" w:space="0" w:color="auto"/>
              <w:bottom w:val="nil"/>
              <w:right w:val="single" w:sz="6" w:space="0" w:color="auto"/>
            </w:tcBorders>
          </w:tcPr>
          <w:p w14:paraId="3C10B749"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1,10</w:t>
            </w:r>
          </w:p>
        </w:tc>
      </w:tr>
      <w:tr w:rsidR="002E4549" w:rsidRPr="002277FB" w14:paraId="6796ED96" w14:textId="77777777" w:rsidTr="002E4549">
        <w:trPr>
          <w:trHeight w:val="170"/>
        </w:trPr>
        <w:tc>
          <w:tcPr>
            <w:tcW w:w="623" w:type="dxa"/>
            <w:tcBorders>
              <w:top w:val="single" w:sz="6" w:space="0" w:color="auto"/>
              <w:left w:val="single" w:sz="6" w:space="0" w:color="auto"/>
              <w:bottom w:val="single" w:sz="6" w:space="0" w:color="auto"/>
              <w:right w:val="single" w:sz="6" w:space="0" w:color="auto"/>
            </w:tcBorders>
          </w:tcPr>
          <w:p w14:paraId="0060B55A" w14:textId="77777777" w:rsidR="002E4549" w:rsidRPr="002277FB" w:rsidRDefault="002E4549" w:rsidP="002E4549">
            <w:pPr>
              <w:autoSpaceDE w:val="0"/>
              <w:autoSpaceDN w:val="0"/>
              <w:adjustRightInd w:val="0"/>
              <w:spacing w:line="240" w:lineRule="auto"/>
              <w:ind w:firstLine="0"/>
              <w:rPr>
                <w:rFonts w:cs="Times New Roman"/>
                <w:color w:val="000000"/>
                <w:sz w:val="24"/>
                <w:szCs w:val="24"/>
              </w:rPr>
            </w:pPr>
            <w:r w:rsidRPr="002277FB">
              <w:rPr>
                <w:rFonts w:cs="Times New Roman"/>
                <w:color w:val="000000"/>
                <w:sz w:val="24"/>
                <w:szCs w:val="24"/>
              </w:rPr>
              <w:t>22</w:t>
            </w:r>
          </w:p>
        </w:tc>
        <w:tc>
          <w:tcPr>
            <w:tcW w:w="3802" w:type="dxa"/>
            <w:tcBorders>
              <w:top w:val="single" w:sz="6" w:space="0" w:color="auto"/>
              <w:left w:val="single" w:sz="6" w:space="0" w:color="auto"/>
              <w:bottom w:val="single" w:sz="6" w:space="0" w:color="auto"/>
              <w:right w:val="single" w:sz="6" w:space="0" w:color="auto"/>
            </w:tcBorders>
          </w:tcPr>
          <w:p w14:paraId="1919FAFD" w14:textId="77777777" w:rsidR="002E4549" w:rsidRPr="002277FB" w:rsidRDefault="002E4549" w:rsidP="002E4549">
            <w:pPr>
              <w:autoSpaceDE w:val="0"/>
              <w:autoSpaceDN w:val="0"/>
              <w:adjustRightInd w:val="0"/>
              <w:spacing w:line="240" w:lineRule="auto"/>
              <w:ind w:firstLine="0"/>
              <w:rPr>
                <w:rFonts w:cs="Times New Roman"/>
                <w:color w:val="000000"/>
                <w:sz w:val="24"/>
                <w:szCs w:val="24"/>
              </w:rPr>
            </w:pPr>
            <w:r w:rsidRPr="002277FB">
              <w:rPr>
                <w:rFonts w:cs="Times New Roman"/>
                <w:color w:val="000000"/>
                <w:sz w:val="24"/>
                <w:szCs w:val="24"/>
              </w:rPr>
              <w:t>Чамзинский</w:t>
            </w:r>
          </w:p>
        </w:tc>
        <w:tc>
          <w:tcPr>
            <w:tcW w:w="1701" w:type="dxa"/>
            <w:tcBorders>
              <w:top w:val="single" w:sz="6" w:space="0" w:color="auto"/>
              <w:left w:val="single" w:sz="6" w:space="0" w:color="auto"/>
              <w:bottom w:val="single" w:sz="6" w:space="0" w:color="auto"/>
              <w:right w:val="single" w:sz="6" w:space="0" w:color="auto"/>
            </w:tcBorders>
          </w:tcPr>
          <w:p w14:paraId="14BE85B8"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0</w:t>
            </w:r>
          </w:p>
        </w:tc>
        <w:tc>
          <w:tcPr>
            <w:tcW w:w="1842" w:type="dxa"/>
            <w:tcBorders>
              <w:top w:val="single" w:sz="6" w:space="0" w:color="auto"/>
              <w:left w:val="single" w:sz="6" w:space="0" w:color="auto"/>
              <w:bottom w:val="single" w:sz="6" w:space="0" w:color="auto"/>
              <w:right w:val="single" w:sz="6" w:space="0" w:color="auto"/>
            </w:tcBorders>
          </w:tcPr>
          <w:p w14:paraId="6C1CA276"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3,57</w:t>
            </w:r>
          </w:p>
        </w:tc>
        <w:tc>
          <w:tcPr>
            <w:tcW w:w="1842" w:type="dxa"/>
            <w:tcBorders>
              <w:top w:val="single" w:sz="6" w:space="0" w:color="auto"/>
              <w:left w:val="single" w:sz="6" w:space="0" w:color="auto"/>
              <w:bottom w:val="single" w:sz="6" w:space="0" w:color="auto"/>
              <w:right w:val="single" w:sz="6" w:space="0" w:color="auto"/>
            </w:tcBorders>
          </w:tcPr>
          <w:p w14:paraId="21918B3A"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0,93</w:t>
            </w:r>
          </w:p>
        </w:tc>
      </w:tr>
      <w:tr w:rsidR="002E4549" w:rsidRPr="002277FB" w14:paraId="1709959E" w14:textId="77777777" w:rsidTr="002E4549">
        <w:trPr>
          <w:trHeight w:val="170"/>
        </w:trPr>
        <w:tc>
          <w:tcPr>
            <w:tcW w:w="623" w:type="dxa"/>
            <w:tcBorders>
              <w:top w:val="single" w:sz="6" w:space="0" w:color="auto"/>
              <w:left w:val="single" w:sz="6" w:space="0" w:color="auto"/>
              <w:bottom w:val="single" w:sz="6" w:space="0" w:color="auto"/>
              <w:right w:val="single" w:sz="6" w:space="0" w:color="auto"/>
            </w:tcBorders>
          </w:tcPr>
          <w:p w14:paraId="24257234" w14:textId="77777777" w:rsidR="002E4549" w:rsidRPr="002277FB" w:rsidRDefault="002E4549" w:rsidP="002E4549">
            <w:pPr>
              <w:autoSpaceDE w:val="0"/>
              <w:autoSpaceDN w:val="0"/>
              <w:adjustRightInd w:val="0"/>
              <w:spacing w:line="240" w:lineRule="auto"/>
              <w:ind w:firstLine="0"/>
              <w:rPr>
                <w:rFonts w:cs="Times New Roman"/>
                <w:color w:val="000000"/>
                <w:sz w:val="24"/>
                <w:szCs w:val="24"/>
              </w:rPr>
            </w:pPr>
            <w:r w:rsidRPr="002277FB">
              <w:rPr>
                <w:rFonts w:cs="Times New Roman"/>
                <w:color w:val="000000"/>
                <w:sz w:val="24"/>
                <w:szCs w:val="24"/>
              </w:rPr>
              <w:t>23</w:t>
            </w:r>
          </w:p>
        </w:tc>
        <w:tc>
          <w:tcPr>
            <w:tcW w:w="3802" w:type="dxa"/>
            <w:tcBorders>
              <w:top w:val="single" w:sz="6" w:space="0" w:color="auto"/>
              <w:left w:val="single" w:sz="6" w:space="0" w:color="auto"/>
              <w:bottom w:val="single" w:sz="6" w:space="0" w:color="auto"/>
              <w:right w:val="single" w:sz="6" w:space="0" w:color="auto"/>
            </w:tcBorders>
          </w:tcPr>
          <w:p w14:paraId="4B9AFF25" w14:textId="77777777" w:rsidR="002E4549" w:rsidRPr="002277FB" w:rsidRDefault="002E4549" w:rsidP="002E4549">
            <w:pPr>
              <w:autoSpaceDE w:val="0"/>
              <w:autoSpaceDN w:val="0"/>
              <w:adjustRightInd w:val="0"/>
              <w:spacing w:line="240" w:lineRule="auto"/>
              <w:ind w:firstLine="0"/>
              <w:rPr>
                <w:rFonts w:cs="Times New Roman"/>
                <w:color w:val="000000"/>
                <w:sz w:val="24"/>
                <w:szCs w:val="24"/>
              </w:rPr>
            </w:pPr>
            <w:r w:rsidRPr="002277FB">
              <w:rPr>
                <w:rFonts w:cs="Times New Roman"/>
                <w:color w:val="000000"/>
                <w:sz w:val="24"/>
                <w:szCs w:val="24"/>
              </w:rPr>
              <w:t>г.о.Саранск</w:t>
            </w:r>
          </w:p>
        </w:tc>
        <w:tc>
          <w:tcPr>
            <w:tcW w:w="1701" w:type="dxa"/>
            <w:tcBorders>
              <w:top w:val="single" w:sz="6" w:space="0" w:color="auto"/>
              <w:left w:val="single" w:sz="6" w:space="0" w:color="auto"/>
              <w:bottom w:val="single" w:sz="6" w:space="0" w:color="auto"/>
              <w:right w:val="single" w:sz="6" w:space="0" w:color="auto"/>
            </w:tcBorders>
          </w:tcPr>
          <w:p w14:paraId="143B0882"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3,5</w:t>
            </w:r>
          </w:p>
        </w:tc>
        <w:tc>
          <w:tcPr>
            <w:tcW w:w="1842" w:type="dxa"/>
            <w:tcBorders>
              <w:top w:val="single" w:sz="6" w:space="0" w:color="auto"/>
              <w:left w:val="single" w:sz="6" w:space="0" w:color="auto"/>
              <w:bottom w:val="single" w:sz="6" w:space="0" w:color="auto"/>
              <w:right w:val="single" w:sz="6" w:space="0" w:color="auto"/>
            </w:tcBorders>
          </w:tcPr>
          <w:p w14:paraId="37C22371"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2,52</w:t>
            </w:r>
          </w:p>
        </w:tc>
        <w:tc>
          <w:tcPr>
            <w:tcW w:w="1842" w:type="dxa"/>
            <w:tcBorders>
              <w:top w:val="single" w:sz="6" w:space="0" w:color="auto"/>
              <w:left w:val="single" w:sz="6" w:space="0" w:color="auto"/>
              <w:bottom w:val="single" w:sz="6" w:space="0" w:color="auto"/>
              <w:right w:val="single" w:sz="6" w:space="0" w:color="auto"/>
            </w:tcBorders>
          </w:tcPr>
          <w:p w14:paraId="2DD67314" w14:textId="77777777" w:rsidR="002E4549" w:rsidRPr="002277FB" w:rsidRDefault="002E4549" w:rsidP="002E4549">
            <w:pPr>
              <w:autoSpaceDE w:val="0"/>
              <w:autoSpaceDN w:val="0"/>
              <w:adjustRightInd w:val="0"/>
              <w:spacing w:line="240" w:lineRule="auto"/>
              <w:ind w:firstLine="0"/>
              <w:jc w:val="center"/>
              <w:rPr>
                <w:rFonts w:cs="Times New Roman"/>
                <w:color w:val="000000"/>
                <w:sz w:val="24"/>
                <w:szCs w:val="24"/>
              </w:rPr>
            </w:pPr>
            <w:r w:rsidRPr="002277FB">
              <w:rPr>
                <w:rFonts w:cs="Times New Roman"/>
                <w:color w:val="000000"/>
                <w:sz w:val="24"/>
                <w:szCs w:val="24"/>
              </w:rPr>
              <w:t>1,72</w:t>
            </w:r>
          </w:p>
        </w:tc>
      </w:tr>
      <w:tr w:rsidR="002E4549" w:rsidRPr="002277FB" w14:paraId="58466B19" w14:textId="77777777" w:rsidTr="002E4549">
        <w:trPr>
          <w:trHeight w:val="170"/>
        </w:trPr>
        <w:tc>
          <w:tcPr>
            <w:tcW w:w="4425" w:type="dxa"/>
            <w:gridSpan w:val="2"/>
            <w:tcBorders>
              <w:top w:val="single" w:sz="6" w:space="0" w:color="auto"/>
              <w:left w:val="single" w:sz="6" w:space="0" w:color="auto"/>
              <w:bottom w:val="single" w:sz="6" w:space="0" w:color="auto"/>
              <w:right w:val="single" w:sz="6" w:space="0" w:color="auto"/>
            </w:tcBorders>
          </w:tcPr>
          <w:p w14:paraId="65BD8F96" w14:textId="77777777" w:rsidR="002E4549" w:rsidRPr="002277FB" w:rsidRDefault="002E4549" w:rsidP="00DF0F2B">
            <w:pPr>
              <w:autoSpaceDE w:val="0"/>
              <w:autoSpaceDN w:val="0"/>
              <w:adjustRightInd w:val="0"/>
              <w:spacing w:line="240" w:lineRule="auto"/>
              <w:jc w:val="center"/>
              <w:rPr>
                <w:rFonts w:cs="Times New Roman"/>
                <w:b/>
                <w:color w:val="000000"/>
                <w:sz w:val="24"/>
                <w:szCs w:val="24"/>
              </w:rPr>
            </w:pPr>
            <w:r w:rsidRPr="002277FB">
              <w:rPr>
                <w:rFonts w:cs="Times New Roman"/>
                <w:b/>
                <w:color w:val="000000"/>
                <w:sz w:val="24"/>
                <w:szCs w:val="24"/>
              </w:rPr>
              <w:t>Итого</w:t>
            </w:r>
          </w:p>
        </w:tc>
        <w:tc>
          <w:tcPr>
            <w:tcW w:w="1701" w:type="dxa"/>
            <w:tcBorders>
              <w:top w:val="single" w:sz="6" w:space="0" w:color="auto"/>
              <w:left w:val="single" w:sz="6" w:space="0" w:color="auto"/>
              <w:bottom w:val="single" w:sz="6" w:space="0" w:color="auto"/>
              <w:right w:val="single" w:sz="6" w:space="0" w:color="auto"/>
            </w:tcBorders>
          </w:tcPr>
          <w:p w14:paraId="343A4862" w14:textId="77777777" w:rsidR="002E4549" w:rsidRPr="002277FB" w:rsidRDefault="002E4549" w:rsidP="002E4549">
            <w:pPr>
              <w:autoSpaceDE w:val="0"/>
              <w:autoSpaceDN w:val="0"/>
              <w:adjustRightInd w:val="0"/>
              <w:spacing w:line="240" w:lineRule="auto"/>
              <w:ind w:firstLine="0"/>
              <w:jc w:val="center"/>
              <w:rPr>
                <w:rFonts w:cs="Times New Roman"/>
                <w:b/>
                <w:color w:val="000000"/>
                <w:sz w:val="24"/>
                <w:szCs w:val="24"/>
              </w:rPr>
            </w:pPr>
            <w:r w:rsidRPr="002277FB">
              <w:rPr>
                <w:rFonts w:cs="Times New Roman"/>
                <w:b/>
                <w:color w:val="000000"/>
                <w:sz w:val="24"/>
                <w:szCs w:val="24"/>
              </w:rPr>
              <w:t>3,53</w:t>
            </w:r>
          </w:p>
        </w:tc>
        <w:tc>
          <w:tcPr>
            <w:tcW w:w="1842" w:type="dxa"/>
            <w:tcBorders>
              <w:top w:val="single" w:sz="6" w:space="0" w:color="auto"/>
              <w:left w:val="single" w:sz="6" w:space="0" w:color="auto"/>
              <w:bottom w:val="single" w:sz="6" w:space="0" w:color="auto"/>
              <w:right w:val="single" w:sz="6" w:space="0" w:color="auto"/>
            </w:tcBorders>
          </w:tcPr>
          <w:p w14:paraId="3AF797BE" w14:textId="77777777" w:rsidR="002E4549" w:rsidRPr="002277FB" w:rsidRDefault="002E4549" w:rsidP="002E4549">
            <w:pPr>
              <w:autoSpaceDE w:val="0"/>
              <w:autoSpaceDN w:val="0"/>
              <w:adjustRightInd w:val="0"/>
              <w:spacing w:line="240" w:lineRule="auto"/>
              <w:ind w:firstLine="0"/>
              <w:jc w:val="center"/>
              <w:rPr>
                <w:rFonts w:cs="Times New Roman"/>
                <w:b/>
                <w:color w:val="000000"/>
                <w:sz w:val="24"/>
                <w:szCs w:val="24"/>
              </w:rPr>
            </w:pPr>
            <w:r w:rsidRPr="002277FB">
              <w:rPr>
                <w:rFonts w:cs="Times New Roman"/>
                <w:b/>
                <w:color w:val="000000"/>
                <w:sz w:val="24"/>
                <w:szCs w:val="24"/>
              </w:rPr>
              <w:t>2,83</w:t>
            </w:r>
          </w:p>
        </w:tc>
        <w:tc>
          <w:tcPr>
            <w:tcW w:w="1842" w:type="dxa"/>
            <w:tcBorders>
              <w:top w:val="single" w:sz="6" w:space="0" w:color="auto"/>
              <w:left w:val="single" w:sz="6" w:space="0" w:color="auto"/>
              <w:bottom w:val="single" w:sz="6" w:space="0" w:color="auto"/>
              <w:right w:val="single" w:sz="6" w:space="0" w:color="auto"/>
            </w:tcBorders>
          </w:tcPr>
          <w:p w14:paraId="47851A15" w14:textId="77777777" w:rsidR="002E4549" w:rsidRPr="002277FB" w:rsidRDefault="002E4549" w:rsidP="002E4549">
            <w:pPr>
              <w:autoSpaceDE w:val="0"/>
              <w:autoSpaceDN w:val="0"/>
              <w:adjustRightInd w:val="0"/>
              <w:spacing w:line="240" w:lineRule="auto"/>
              <w:ind w:firstLine="0"/>
              <w:jc w:val="center"/>
              <w:rPr>
                <w:rFonts w:cs="Times New Roman"/>
                <w:b/>
                <w:color w:val="000000"/>
                <w:sz w:val="24"/>
                <w:szCs w:val="24"/>
              </w:rPr>
            </w:pPr>
            <w:r w:rsidRPr="002277FB">
              <w:rPr>
                <w:rFonts w:cs="Times New Roman"/>
                <w:b/>
                <w:color w:val="000000"/>
                <w:sz w:val="24"/>
                <w:szCs w:val="24"/>
              </w:rPr>
              <w:t>2,62</w:t>
            </w:r>
          </w:p>
        </w:tc>
      </w:tr>
    </w:tbl>
    <w:p w14:paraId="20878543" w14:textId="77777777" w:rsidR="002E4549" w:rsidRPr="002277FB" w:rsidRDefault="002E4549" w:rsidP="002E4549">
      <w:pPr>
        <w:rPr>
          <w:rFonts w:cs="Times New Roman"/>
          <w:sz w:val="24"/>
          <w:szCs w:val="24"/>
        </w:rPr>
      </w:pPr>
    </w:p>
    <w:p w14:paraId="0A101364" w14:textId="77777777" w:rsidR="00504E56" w:rsidRPr="003C0295" w:rsidRDefault="008B6836" w:rsidP="003C0295">
      <w:pPr>
        <w:rPr>
          <w:rFonts w:cs="Times New Roman"/>
          <w:sz w:val="24"/>
          <w:szCs w:val="24"/>
        </w:rPr>
      </w:pPr>
      <w:r w:rsidRPr="003C0295">
        <w:rPr>
          <w:rFonts w:cs="Times New Roman"/>
          <w:sz w:val="24"/>
          <w:szCs w:val="24"/>
        </w:rPr>
        <w:t>Свыше 10% обучающихся, получивших общий «незачет», выявлено в Ардатовском муниципальном районе.</w:t>
      </w:r>
      <w:r w:rsidR="00897E82" w:rsidRPr="003C0295">
        <w:rPr>
          <w:rFonts w:cs="Times New Roman"/>
          <w:sz w:val="24"/>
          <w:szCs w:val="24"/>
        </w:rPr>
        <w:t xml:space="preserve"> </w:t>
      </w:r>
      <w:r w:rsidR="00504E56" w:rsidRPr="003C0295">
        <w:rPr>
          <w:rFonts w:cs="Times New Roman"/>
          <w:sz w:val="24"/>
          <w:szCs w:val="24"/>
        </w:rPr>
        <w:t xml:space="preserve">В Атюрьевском, Кадошкинском, Ковылкинском, Ромодановском, Темниковском муниципальных районах количество </w:t>
      </w:r>
      <w:r w:rsidR="004F4A36">
        <w:rPr>
          <w:rFonts w:cs="Times New Roman"/>
          <w:sz w:val="24"/>
          <w:szCs w:val="24"/>
        </w:rPr>
        <w:t>выпускников</w:t>
      </w:r>
      <w:r w:rsidR="00504E56" w:rsidRPr="003C0295">
        <w:rPr>
          <w:rFonts w:cs="Times New Roman"/>
          <w:sz w:val="24"/>
          <w:szCs w:val="24"/>
        </w:rPr>
        <w:t>, получивших «незачет»</w:t>
      </w:r>
      <w:r w:rsidR="004F4A36">
        <w:rPr>
          <w:rFonts w:cs="Times New Roman"/>
          <w:sz w:val="24"/>
          <w:szCs w:val="24"/>
        </w:rPr>
        <w:t>,</w:t>
      </w:r>
      <w:r w:rsidR="00504E56" w:rsidRPr="003C0295">
        <w:rPr>
          <w:rFonts w:cs="Times New Roman"/>
          <w:sz w:val="24"/>
          <w:szCs w:val="24"/>
        </w:rPr>
        <w:t xml:space="preserve"> </w:t>
      </w:r>
      <w:r w:rsidR="00F75C4D" w:rsidRPr="003C0295">
        <w:rPr>
          <w:rFonts w:cs="Times New Roman"/>
          <w:sz w:val="24"/>
          <w:szCs w:val="24"/>
        </w:rPr>
        <w:t xml:space="preserve">увеличилось и </w:t>
      </w:r>
      <w:r w:rsidR="00504E56" w:rsidRPr="003C0295">
        <w:rPr>
          <w:rFonts w:cs="Times New Roman"/>
          <w:sz w:val="24"/>
          <w:szCs w:val="24"/>
        </w:rPr>
        <w:t xml:space="preserve">составляет более 5%, в </w:t>
      </w:r>
      <w:r w:rsidR="00F75C4D" w:rsidRPr="003C0295">
        <w:rPr>
          <w:rFonts w:cs="Times New Roman"/>
          <w:sz w:val="24"/>
          <w:szCs w:val="24"/>
        </w:rPr>
        <w:t>Большеберезниковск</w:t>
      </w:r>
      <w:r w:rsidR="00504E56" w:rsidRPr="003C0295">
        <w:rPr>
          <w:rFonts w:cs="Times New Roman"/>
          <w:sz w:val="24"/>
          <w:szCs w:val="24"/>
        </w:rPr>
        <w:t>ом</w:t>
      </w:r>
      <w:r w:rsidR="00F75C4D" w:rsidRPr="003C0295">
        <w:rPr>
          <w:rFonts w:cs="Times New Roman"/>
          <w:sz w:val="24"/>
          <w:szCs w:val="24"/>
        </w:rPr>
        <w:t>,</w:t>
      </w:r>
      <w:r w:rsidR="00504E56" w:rsidRPr="003C0295">
        <w:rPr>
          <w:rFonts w:cs="Times New Roman"/>
          <w:sz w:val="24"/>
          <w:szCs w:val="24"/>
        </w:rPr>
        <w:t xml:space="preserve"> </w:t>
      </w:r>
      <w:r w:rsidR="00F75C4D" w:rsidRPr="003C0295">
        <w:rPr>
          <w:rFonts w:cs="Times New Roman"/>
          <w:sz w:val="24"/>
          <w:szCs w:val="24"/>
        </w:rPr>
        <w:t xml:space="preserve">Большеигнатовском, Инсарском, Чамзинском </w:t>
      </w:r>
      <w:r w:rsidR="00504E56" w:rsidRPr="003C0295">
        <w:rPr>
          <w:rFonts w:cs="Times New Roman"/>
          <w:sz w:val="24"/>
          <w:szCs w:val="24"/>
        </w:rPr>
        <w:t>муниципальных районах</w:t>
      </w:r>
      <w:r w:rsidR="00F75C4D" w:rsidRPr="003C0295">
        <w:rPr>
          <w:rFonts w:cs="Times New Roman"/>
          <w:sz w:val="24"/>
          <w:szCs w:val="24"/>
        </w:rPr>
        <w:t xml:space="preserve"> </w:t>
      </w:r>
      <w:r w:rsidR="00504E56" w:rsidRPr="003C0295">
        <w:rPr>
          <w:rFonts w:cs="Times New Roman"/>
          <w:sz w:val="24"/>
          <w:szCs w:val="24"/>
        </w:rPr>
        <w:t xml:space="preserve">количество таких обучающихся </w:t>
      </w:r>
      <w:r w:rsidR="00F75C4D" w:rsidRPr="003C0295">
        <w:rPr>
          <w:rFonts w:cs="Times New Roman"/>
          <w:sz w:val="24"/>
          <w:szCs w:val="24"/>
        </w:rPr>
        <w:t xml:space="preserve">заметно </w:t>
      </w:r>
      <w:r w:rsidR="00504E56" w:rsidRPr="003C0295">
        <w:rPr>
          <w:rFonts w:cs="Times New Roman"/>
          <w:sz w:val="24"/>
          <w:szCs w:val="24"/>
        </w:rPr>
        <w:t>сократилось.</w:t>
      </w:r>
    </w:p>
    <w:p w14:paraId="25C491B6" w14:textId="7295819D" w:rsidR="00504E56" w:rsidRPr="003C0295" w:rsidRDefault="00504E56" w:rsidP="003C0295">
      <w:pPr>
        <w:rPr>
          <w:rFonts w:cs="Times New Roman"/>
          <w:sz w:val="24"/>
          <w:szCs w:val="24"/>
        </w:rPr>
      </w:pPr>
      <w:r w:rsidRPr="003C0295">
        <w:rPr>
          <w:rFonts w:cs="Times New Roman"/>
          <w:sz w:val="24"/>
          <w:szCs w:val="24"/>
        </w:rPr>
        <w:t>Можно выделить ряд муниципальных районов, в которых была проведена существенная работа по результатам 202</w:t>
      </w:r>
      <w:r w:rsidR="00F75C4D" w:rsidRPr="003C0295">
        <w:rPr>
          <w:rFonts w:cs="Times New Roman"/>
          <w:sz w:val="24"/>
          <w:szCs w:val="24"/>
        </w:rPr>
        <w:t>3</w:t>
      </w:r>
      <w:r w:rsidRPr="003C0295">
        <w:rPr>
          <w:rFonts w:cs="Times New Roman"/>
          <w:sz w:val="24"/>
          <w:szCs w:val="24"/>
        </w:rPr>
        <w:t>-2</w:t>
      </w:r>
      <w:r w:rsidR="00F75C4D" w:rsidRPr="003C0295">
        <w:rPr>
          <w:rFonts w:cs="Times New Roman"/>
          <w:sz w:val="24"/>
          <w:szCs w:val="24"/>
        </w:rPr>
        <w:t>4</w:t>
      </w:r>
      <w:r w:rsidRPr="003C0295">
        <w:rPr>
          <w:rFonts w:cs="Times New Roman"/>
          <w:sz w:val="24"/>
          <w:szCs w:val="24"/>
        </w:rPr>
        <w:t xml:space="preserve"> учебного года, что отразилось на результатах 202</w:t>
      </w:r>
      <w:r w:rsidR="00F75C4D" w:rsidRPr="003C0295">
        <w:rPr>
          <w:rFonts w:cs="Times New Roman"/>
          <w:sz w:val="24"/>
          <w:szCs w:val="24"/>
        </w:rPr>
        <w:t>4</w:t>
      </w:r>
      <w:r w:rsidRPr="003C0295">
        <w:rPr>
          <w:rFonts w:cs="Times New Roman"/>
          <w:sz w:val="24"/>
          <w:szCs w:val="24"/>
        </w:rPr>
        <w:t>-2</w:t>
      </w:r>
      <w:r w:rsidR="00F75C4D" w:rsidRPr="003C0295">
        <w:rPr>
          <w:rFonts w:cs="Times New Roman"/>
          <w:sz w:val="24"/>
          <w:szCs w:val="24"/>
        </w:rPr>
        <w:t>5</w:t>
      </w:r>
      <w:r w:rsidRPr="003C0295">
        <w:rPr>
          <w:rFonts w:cs="Times New Roman"/>
          <w:sz w:val="24"/>
          <w:szCs w:val="24"/>
        </w:rPr>
        <w:t xml:space="preserve"> учебного года: в </w:t>
      </w:r>
      <w:r w:rsidR="00F75C4D" w:rsidRPr="003C0295">
        <w:rPr>
          <w:rFonts w:cs="Times New Roman"/>
          <w:sz w:val="24"/>
          <w:szCs w:val="24"/>
        </w:rPr>
        <w:t xml:space="preserve">Большеигнатовском, Инсарском, </w:t>
      </w:r>
      <w:r w:rsidRPr="003C0295">
        <w:rPr>
          <w:rFonts w:cs="Times New Roman"/>
          <w:sz w:val="24"/>
          <w:szCs w:val="24"/>
        </w:rPr>
        <w:t>Ичалковском, Кочкуровском муниципальных районах республики нет обучающихся, получивших «незачет» по ИС.</w:t>
      </w:r>
    </w:p>
    <w:p w14:paraId="0116B74E" w14:textId="77777777" w:rsidR="00504E56" w:rsidRPr="003C0295" w:rsidRDefault="00504E56" w:rsidP="003C0295">
      <w:pPr>
        <w:rPr>
          <w:rFonts w:cs="Times New Roman"/>
          <w:sz w:val="24"/>
          <w:szCs w:val="24"/>
        </w:rPr>
      </w:pPr>
      <w:r w:rsidRPr="003C0295">
        <w:rPr>
          <w:rFonts w:cs="Times New Roman"/>
          <w:sz w:val="24"/>
          <w:szCs w:val="24"/>
        </w:rPr>
        <w:t>Обучающиеся Ельниковского</w:t>
      </w:r>
      <w:r w:rsidR="00F75C4D" w:rsidRPr="003C0295">
        <w:rPr>
          <w:rFonts w:cs="Times New Roman"/>
          <w:sz w:val="24"/>
          <w:szCs w:val="24"/>
        </w:rPr>
        <w:t xml:space="preserve"> </w:t>
      </w:r>
      <w:r w:rsidRPr="003C0295">
        <w:rPr>
          <w:rFonts w:cs="Times New Roman"/>
          <w:sz w:val="24"/>
          <w:szCs w:val="24"/>
        </w:rPr>
        <w:t>муниципальн</w:t>
      </w:r>
      <w:r w:rsidR="00F75C4D" w:rsidRPr="003C0295">
        <w:rPr>
          <w:rFonts w:cs="Times New Roman"/>
          <w:sz w:val="24"/>
          <w:szCs w:val="24"/>
        </w:rPr>
        <w:t>ого</w:t>
      </w:r>
      <w:r w:rsidRPr="003C0295">
        <w:rPr>
          <w:rFonts w:cs="Times New Roman"/>
          <w:sz w:val="24"/>
          <w:szCs w:val="24"/>
        </w:rPr>
        <w:t xml:space="preserve"> район</w:t>
      </w:r>
      <w:r w:rsidR="00F75C4D" w:rsidRPr="003C0295">
        <w:rPr>
          <w:rFonts w:cs="Times New Roman"/>
          <w:sz w:val="24"/>
          <w:szCs w:val="24"/>
        </w:rPr>
        <w:t>а</w:t>
      </w:r>
      <w:r w:rsidRPr="003C0295">
        <w:rPr>
          <w:rFonts w:cs="Times New Roman"/>
          <w:sz w:val="24"/>
          <w:szCs w:val="24"/>
        </w:rPr>
        <w:t xml:space="preserve"> стабильно показывают высокие результаты: </w:t>
      </w:r>
      <w:r w:rsidR="00F75C4D" w:rsidRPr="003C0295">
        <w:rPr>
          <w:rFonts w:cs="Times New Roman"/>
          <w:sz w:val="24"/>
          <w:szCs w:val="24"/>
        </w:rPr>
        <w:t>за последние три года</w:t>
      </w:r>
      <w:r w:rsidRPr="003C0295">
        <w:rPr>
          <w:rFonts w:cs="Times New Roman"/>
          <w:sz w:val="24"/>
          <w:szCs w:val="24"/>
        </w:rPr>
        <w:t xml:space="preserve"> в эт</w:t>
      </w:r>
      <w:r w:rsidR="00F75C4D" w:rsidRPr="003C0295">
        <w:rPr>
          <w:rFonts w:cs="Times New Roman"/>
          <w:sz w:val="24"/>
          <w:szCs w:val="24"/>
        </w:rPr>
        <w:t>ом</w:t>
      </w:r>
      <w:r w:rsidRPr="003C0295">
        <w:rPr>
          <w:rFonts w:cs="Times New Roman"/>
          <w:sz w:val="24"/>
          <w:szCs w:val="24"/>
        </w:rPr>
        <w:t xml:space="preserve"> район</w:t>
      </w:r>
      <w:r w:rsidR="00F75C4D" w:rsidRPr="003C0295">
        <w:rPr>
          <w:rFonts w:cs="Times New Roman"/>
          <w:sz w:val="24"/>
          <w:szCs w:val="24"/>
        </w:rPr>
        <w:t>е</w:t>
      </w:r>
      <w:r w:rsidRPr="003C0295">
        <w:rPr>
          <w:rFonts w:cs="Times New Roman"/>
          <w:sz w:val="24"/>
          <w:szCs w:val="24"/>
        </w:rPr>
        <w:t xml:space="preserve"> нет </w:t>
      </w:r>
      <w:r w:rsidR="004F4A36">
        <w:rPr>
          <w:rFonts w:cs="Times New Roman"/>
          <w:sz w:val="24"/>
          <w:szCs w:val="24"/>
        </w:rPr>
        <w:t>участников итогового сочинения</w:t>
      </w:r>
      <w:r w:rsidRPr="003C0295">
        <w:rPr>
          <w:rFonts w:cs="Times New Roman"/>
          <w:sz w:val="24"/>
          <w:szCs w:val="24"/>
        </w:rPr>
        <w:t>, получивших «незачет».</w:t>
      </w:r>
    </w:p>
    <w:p w14:paraId="5F82EA0D" w14:textId="77777777" w:rsidR="002E4549" w:rsidRPr="002277FB" w:rsidRDefault="002E4549" w:rsidP="00E165EE">
      <w:pPr>
        <w:spacing w:before="120" w:line="240" w:lineRule="auto"/>
        <w:ind w:firstLine="709"/>
        <w:jc w:val="right"/>
        <w:rPr>
          <w:rFonts w:eastAsia="Times New Roman" w:cs="Times New Roman"/>
          <w:i/>
          <w:sz w:val="24"/>
          <w:szCs w:val="24"/>
          <w:lang w:eastAsia="ru-RU"/>
        </w:rPr>
      </w:pPr>
      <w:r w:rsidRPr="002277FB">
        <w:rPr>
          <w:rFonts w:eastAsia="Times New Roman" w:cs="Times New Roman"/>
          <w:i/>
          <w:sz w:val="24"/>
          <w:szCs w:val="24"/>
          <w:lang w:eastAsia="ru-RU"/>
        </w:rPr>
        <w:t>Таблица 4</w:t>
      </w:r>
    </w:p>
    <w:p w14:paraId="3C59CFD6" w14:textId="77777777" w:rsidR="002E4549" w:rsidRPr="001C5896" w:rsidRDefault="002E4549" w:rsidP="001C5896">
      <w:pPr>
        <w:autoSpaceDE w:val="0"/>
        <w:autoSpaceDN w:val="0"/>
        <w:adjustRightInd w:val="0"/>
        <w:spacing w:after="120" w:line="240" w:lineRule="auto"/>
        <w:ind w:firstLine="0"/>
        <w:jc w:val="center"/>
        <w:rPr>
          <w:rFonts w:ascii="Times New Roman CYR" w:hAnsi="Times New Roman CYR" w:cs="Times New Roman CYR"/>
          <w:b/>
          <w:bCs/>
          <w:color w:val="000000"/>
          <w:sz w:val="24"/>
          <w:szCs w:val="24"/>
        </w:rPr>
      </w:pPr>
      <w:r w:rsidRPr="001C5896">
        <w:rPr>
          <w:rFonts w:ascii="Times New Roman CYR" w:hAnsi="Times New Roman CYR" w:cs="Times New Roman CYR"/>
          <w:b/>
          <w:bCs/>
          <w:color w:val="000000"/>
          <w:sz w:val="24"/>
          <w:szCs w:val="24"/>
        </w:rPr>
        <w:t>Выполнение требований к написанию итогового сочинения</w:t>
      </w:r>
    </w:p>
    <w:tbl>
      <w:tblPr>
        <w:tblStyle w:val="a4"/>
        <w:tblW w:w="9781" w:type="dxa"/>
        <w:tblInd w:w="108" w:type="dxa"/>
        <w:tblLayout w:type="fixed"/>
        <w:tblLook w:val="04A0" w:firstRow="1" w:lastRow="0" w:firstColumn="1" w:lastColumn="0" w:noHBand="0" w:noVBand="1"/>
      </w:tblPr>
      <w:tblGrid>
        <w:gridCol w:w="2977"/>
        <w:gridCol w:w="1134"/>
        <w:gridCol w:w="1134"/>
        <w:gridCol w:w="1134"/>
        <w:gridCol w:w="1134"/>
        <w:gridCol w:w="1134"/>
        <w:gridCol w:w="1134"/>
      </w:tblGrid>
      <w:tr w:rsidR="002E4549" w:rsidRPr="002277FB" w14:paraId="0B0C1E8F" w14:textId="77777777" w:rsidTr="002277FB">
        <w:trPr>
          <w:trHeight w:val="174"/>
        </w:trPr>
        <w:tc>
          <w:tcPr>
            <w:tcW w:w="2977" w:type="dxa"/>
            <w:vMerge w:val="restart"/>
          </w:tcPr>
          <w:p w14:paraId="5C872540" w14:textId="77777777" w:rsidR="002E4549" w:rsidRPr="002277FB" w:rsidRDefault="002E4549" w:rsidP="002E4549">
            <w:pPr>
              <w:ind w:firstLine="0"/>
              <w:jc w:val="center"/>
              <w:rPr>
                <w:rFonts w:eastAsia="Times New Roman" w:cs="Times New Roman"/>
                <w:sz w:val="24"/>
                <w:szCs w:val="24"/>
                <w:lang w:eastAsia="ru-RU"/>
              </w:rPr>
            </w:pPr>
            <w:r w:rsidRPr="002277FB">
              <w:rPr>
                <w:rFonts w:eastAsia="Times New Roman" w:cs="Times New Roman"/>
                <w:sz w:val="24"/>
                <w:szCs w:val="24"/>
                <w:lang w:eastAsia="ru-RU"/>
              </w:rPr>
              <w:t>Требования</w:t>
            </w:r>
          </w:p>
        </w:tc>
        <w:tc>
          <w:tcPr>
            <w:tcW w:w="3402" w:type="dxa"/>
            <w:gridSpan w:val="3"/>
          </w:tcPr>
          <w:p w14:paraId="47ACE04A" w14:textId="77777777" w:rsidR="002E4549" w:rsidRPr="002277FB" w:rsidRDefault="002E4549" w:rsidP="002E4549">
            <w:pPr>
              <w:ind w:firstLine="0"/>
              <w:jc w:val="center"/>
              <w:rPr>
                <w:rFonts w:eastAsia="Times New Roman" w:cs="Times New Roman"/>
                <w:sz w:val="24"/>
                <w:szCs w:val="24"/>
                <w:lang w:eastAsia="ru-RU"/>
              </w:rPr>
            </w:pPr>
            <w:r w:rsidRPr="002277FB">
              <w:rPr>
                <w:rFonts w:eastAsia="Times New Roman" w:cs="Times New Roman"/>
                <w:sz w:val="24"/>
                <w:szCs w:val="24"/>
                <w:lang w:eastAsia="ru-RU"/>
              </w:rPr>
              <w:t>Соответствует, %</w:t>
            </w:r>
          </w:p>
        </w:tc>
        <w:tc>
          <w:tcPr>
            <w:tcW w:w="3402" w:type="dxa"/>
            <w:gridSpan w:val="3"/>
          </w:tcPr>
          <w:p w14:paraId="4E256121" w14:textId="77777777" w:rsidR="002E4549" w:rsidRPr="002277FB" w:rsidRDefault="002E4549" w:rsidP="002E4549">
            <w:pPr>
              <w:ind w:firstLine="0"/>
              <w:jc w:val="center"/>
              <w:rPr>
                <w:rFonts w:eastAsia="Times New Roman" w:cs="Times New Roman"/>
                <w:sz w:val="24"/>
                <w:szCs w:val="24"/>
                <w:lang w:eastAsia="ru-RU"/>
              </w:rPr>
            </w:pPr>
            <w:r w:rsidRPr="002277FB">
              <w:rPr>
                <w:rFonts w:eastAsia="Times New Roman" w:cs="Times New Roman"/>
                <w:sz w:val="24"/>
                <w:szCs w:val="24"/>
                <w:lang w:eastAsia="ru-RU"/>
              </w:rPr>
              <w:t>Не соответствует, %</w:t>
            </w:r>
          </w:p>
        </w:tc>
      </w:tr>
      <w:tr w:rsidR="002E4549" w:rsidRPr="002277FB" w14:paraId="2765C61B" w14:textId="77777777" w:rsidTr="002277FB">
        <w:trPr>
          <w:trHeight w:val="326"/>
        </w:trPr>
        <w:tc>
          <w:tcPr>
            <w:tcW w:w="2977" w:type="dxa"/>
            <w:vMerge/>
          </w:tcPr>
          <w:p w14:paraId="6AFD192E" w14:textId="77777777" w:rsidR="002E4549" w:rsidRPr="002277FB" w:rsidRDefault="002E4549" w:rsidP="002E4549">
            <w:pPr>
              <w:ind w:firstLine="0"/>
              <w:rPr>
                <w:rFonts w:eastAsia="Times New Roman" w:cs="Times New Roman"/>
                <w:sz w:val="24"/>
                <w:szCs w:val="24"/>
                <w:lang w:eastAsia="ru-RU"/>
              </w:rPr>
            </w:pPr>
          </w:p>
        </w:tc>
        <w:tc>
          <w:tcPr>
            <w:tcW w:w="1134" w:type="dxa"/>
          </w:tcPr>
          <w:p w14:paraId="0ABBF39F" w14:textId="77777777" w:rsidR="002E4549" w:rsidRPr="002277FB" w:rsidRDefault="002E4549" w:rsidP="002E4549">
            <w:pPr>
              <w:ind w:firstLine="0"/>
              <w:rPr>
                <w:rFonts w:eastAsia="Times New Roman" w:cs="Times New Roman"/>
                <w:sz w:val="24"/>
                <w:szCs w:val="24"/>
                <w:lang w:eastAsia="ru-RU"/>
              </w:rPr>
            </w:pPr>
            <w:r w:rsidRPr="002277FB">
              <w:rPr>
                <w:rFonts w:eastAsia="Times New Roman" w:cs="Times New Roman"/>
                <w:sz w:val="24"/>
                <w:szCs w:val="24"/>
                <w:lang w:eastAsia="ru-RU"/>
              </w:rPr>
              <w:t>2022-23</w:t>
            </w:r>
          </w:p>
        </w:tc>
        <w:tc>
          <w:tcPr>
            <w:tcW w:w="1134" w:type="dxa"/>
          </w:tcPr>
          <w:p w14:paraId="677DE29E" w14:textId="77777777" w:rsidR="002E4549" w:rsidRPr="002277FB" w:rsidRDefault="002E4549" w:rsidP="002E4549">
            <w:pPr>
              <w:ind w:firstLine="0"/>
              <w:jc w:val="center"/>
              <w:rPr>
                <w:rFonts w:eastAsia="Times New Roman" w:cs="Times New Roman"/>
                <w:sz w:val="24"/>
                <w:szCs w:val="24"/>
                <w:lang w:eastAsia="ru-RU"/>
              </w:rPr>
            </w:pPr>
            <w:r w:rsidRPr="002277FB">
              <w:rPr>
                <w:rFonts w:eastAsia="Times New Roman" w:cs="Times New Roman"/>
                <w:sz w:val="24"/>
                <w:szCs w:val="24"/>
                <w:lang w:eastAsia="ru-RU"/>
              </w:rPr>
              <w:t>2023-24</w:t>
            </w:r>
          </w:p>
        </w:tc>
        <w:tc>
          <w:tcPr>
            <w:tcW w:w="1134" w:type="dxa"/>
          </w:tcPr>
          <w:p w14:paraId="636BA8A7" w14:textId="77777777" w:rsidR="002E4549" w:rsidRPr="002277FB" w:rsidRDefault="002E4549" w:rsidP="002E4549">
            <w:pPr>
              <w:ind w:firstLine="0"/>
              <w:jc w:val="center"/>
              <w:rPr>
                <w:rFonts w:eastAsia="Times New Roman" w:cs="Times New Roman"/>
                <w:sz w:val="24"/>
                <w:szCs w:val="24"/>
                <w:lang w:eastAsia="ru-RU"/>
              </w:rPr>
            </w:pPr>
            <w:r w:rsidRPr="002277FB">
              <w:rPr>
                <w:rFonts w:eastAsia="Times New Roman" w:cs="Times New Roman"/>
                <w:sz w:val="24"/>
                <w:szCs w:val="24"/>
                <w:lang w:eastAsia="ru-RU"/>
              </w:rPr>
              <w:t>2024-25</w:t>
            </w:r>
          </w:p>
        </w:tc>
        <w:tc>
          <w:tcPr>
            <w:tcW w:w="1134" w:type="dxa"/>
          </w:tcPr>
          <w:p w14:paraId="34320608" w14:textId="77777777" w:rsidR="002E4549" w:rsidRPr="002277FB" w:rsidRDefault="002E4549" w:rsidP="002E4549">
            <w:pPr>
              <w:ind w:firstLine="0"/>
              <w:rPr>
                <w:rFonts w:eastAsia="Times New Roman" w:cs="Times New Roman"/>
                <w:sz w:val="24"/>
                <w:szCs w:val="24"/>
                <w:lang w:eastAsia="ru-RU"/>
              </w:rPr>
            </w:pPr>
            <w:r w:rsidRPr="002277FB">
              <w:rPr>
                <w:rFonts w:eastAsia="Times New Roman" w:cs="Times New Roman"/>
                <w:sz w:val="24"/>
                <w:szCs w:val="24"/>
                <w:lang w:eastAsia="ru-RU"/>
              </w:rPr>
              <w:t>2022-23</w:t>
            </w:r>
          </w:p>
        </w:tc>
        <w:tc>
          <w:tcPr>
            <w:tcW w:w="1134" w:type="dxa"/>
          </w:tcPr>
          <w:p w14:paraId="7E1E21F1" w14:textId="77777777" w:rsidR="002E4549" w:rsidRPr="002277FB" w:rsidRDefault="002E4549" w:rsidP="00DF0F2B">
            <w:pPr>
              <w:ind w:firstLine="0"/>
              <w:jc w:val="center"/>
              <w:rPr>
                <w:rFonts w:eastAsia="Times New Roman" w:cs="Times New Roman"/>
                <w:sz w:val="24"/>
                <w:szCs w:val="24"/>
                <w:lang w:eastAsia="ru-RU"/>
              </w:rPr>
            </w:pPr>
            <w:r w:rsidRPr="002277FB">
              <w:rPr>
                <w:rFonts w:eastAsia="Times New Roman" w:cs="Times New Roman"/>
                <w:sz w:val="24"/>
                <w:szCs w:val="24"/>
                <w:lang w:eastAsia="ru-RU"/>
              </w:rPr>
              <w:t>2023-24</w:t>
            </w:r>
          </w:p>
        </w:tc>
        <w:tc>
          <w:tcPr>
            <w:tcW w:w="1134" w:type="dxa"/>
          </w:tcPr>
          <w:p w14:paraId="65090DDD" w14:textId="77777777" w:rsidR="002E4549" w:rsidRPr="002277FB" w:rsidRDefault="002E4549" w:rsidP="002E4549">
            <w:pPr>
              <w:ind w:firstLine="0"/>
              <w:jc w:val="center"/>
              <w:rPr>
                <w:rFonts w:eastAsia="Times New Roman" w:cs="Times New Roman"/>
                <w:sz w:val="24"/>
                <w:szCs w:val="24"/>
                <w:lang w:eastAsia="ru-RU"/>
              </w:rPr>
            </w:pPr>
            <w:r w:rsidRPr="002277FB">
              <w:rPr>
                <w:rFonts w:eastAsia="Times New Roman" w:cs="Times New Roman"/>
                <w:sz w:val="24"/>
                <w:szCs w:val="24"/>
                <w:lang w:eastAsia="ru-RU"/>
              </w:rPr>
              <w:t>2024-25</w:t>
            </w:r>
          </w:p>
        </w:tc>
      </w:tr>
      <w:tr w:rsidR="002E4549" w:rsidRPr="002277FB" w14:paraId="18B8766B" w14:textId="77777777" w:rsidTr="002277FB">
        <w:trPr>
          <w:trHeight w:val="538"/>
        </w:trPr>
        <w:tc>
          <w:tcPr>
            <w:tcW w:w="2977" w:type="dxa"/>
          </w:tcPr>
          <w:p w14:paraId="066DC617" w14:textId="77777777" w:rsidR="002E4549" w:rsidRPr="002277FB" w:rsidRDefault="002E4549" w:rsidP="00B57252">
            <w:pPr>
              <w:ind w:firstLine="0"/>
              <w:jc w:val="left"/>
              <w:rPr>
                <w:rFonts w:eastAsia="Times New Roman" w:cs="Times New Roman"/>
                <w:sz w:val="24"/>
                <w:szCs w:val="24"/>
                <w:lang w:eastAsia="ru-RU"/>
              </w:rPr>
            </w:pPr>
            <w:r w:rsidRPr="002277FB">
              <w:rPr>
                <w:rFonts w:eastAsia="Times New Roman" w:cs="Times New Roman"/>
                <w:sz w:val="24"/>
                <w:szCs w:val="24"/>
                <w:lang w:eastAsia="ru-RU"/>
              </w:rPr>
              <w:t xml:space="preserve">Требование 1 </w:t>
            </w:r>
          </w:p>
          <w:p w14:paraId="3C551063" w14:textId="77777777" w:rsidR="002E4549" w:rsidRPr="002277FB" w:rsidRDefault="002E4549" w:rsidP="00B57252">
            <w:pPr>
              <w:ind w:firstLine="0"/>
              <w:jc w:val="left"/>
              <w:rPr>
                <w:rFonts w:eastAsia="Times New Roman" w:cs="Times New Roman"/>
                <w:sz w:val="24"/>
                <w:szCs w:val="24"/>
                <w:lang w:eastAsia="ru-RU"/>
              </w:rPr>
            </w:pPr>
            <w:r w:rsidRPr="002277FB">
              <w:rPr>
                <w:rFonts w:eastAsia="Times New Roman" w:cs="Times New Roman"/>
                <w:sz w:val="24"/>
                <w:szCs w:val="24"/>
                <w:lang w:eastAsia="ru-RU"/>
              </w:rPr>
              <w:t xml:space="preserve">«Объём итогового сочинения </w:t>
            </w:r>
          </w:p>
        </w:tc>
        <w:tc>
          <w:tcPr>
            <w:tcW w:w="1134" w:type="dxa"/>
            <w:vAlign w:val="center"/>
          </w:tcPr>
          <w:p w14:paraId="26626A00" w14:textId="77777777" w:rsidR="002E4549" w:rsidRPr="002277FB" w:rsidRDefault="002E4549" w:rsidP="00B57252">
            <w:pPr>
              <w:ind w:firstLine="0"/>
              <w:jc w:val="center"/>
              <w:rPr>
                <w:rFonts w:eastAsia="Times New Roman" w:cs="Times New Roman"/>
                <w:sz w:val="24"/>
                <w:szCs w:val="24"/>
                <w:lang w:eastAsia="ru-RU"/>
              </w:rPr>
            </w:pPr>
            <w:r w:rsidRPr="002277FB">
              <w:rPr>
                <w:rFonts w:eastAsia="Times New Roman" w:cs="Times New Roman"/>
                <w:sz w:val="24"/>
                <w:szCs w:val="24"/>
                <w:lang w:eastAsia="ru-RU"/>
              </w:rPr>
              <w:t>99,82</w:t>
            </w:r>
          </w:p>
        </w:tc>
        <w:tc>
          <w:tcPr>
            <w:tcW w:w="1134" w:type="dxa"/>
            <w:vAlign w:val="center"/>
          </w:tcPr>
          <w:p w14:paraId="28895925" w14:textId="77777777" w:rsidR="002E4549" w:rsidRPr="002277FB" w:rsidRDefault="002E4549" w:rsidP="00B57252">
            <w:pPr>
              <w:ind w:firstLine="0"/>
              <w:jc w:val="center"/>
              <w:rPr>
                <w:rFonts w:eastAsia="Times New Roman" w:cs="Times New Roman"/>
                <w:sz w:val="24"/>
                <w:szCs w:val="24"/>
                <w:lang w:eastAsia="ru-RU"/>
              </w:rPr>
            </w:pPr>
            <w:r w:rsidRPr="002277FB">
              <w:rPr>
                <w:rFonts w:eastAsia="Times New Roman" w:cs="Times New Roman"/>
                <w:sz w:val="24"/>
                <w:szCs w:val="24"/>
                <w:lang w:eastAsia="ru-RU"/>
              </w:rPr>
              <w:t>99,74</w:t>
            </w:r>
          </w:p>
        </w:tc>
        <w:tc>
          <w:tcPr>
            <w:tcW w:w="1134" w:type="dxa"/>
            <w:vAlign w:val="center"/>
          </w:tcPr>
          <w:p w14:paraId="382D9D6F" w14:textId="77777777" w:rsidR="002E4549" w:rsidRPr="002277FB" w:rsidRDefault="00B57252" w:rsidP="00B57252">
            <w:pPr>
              <w:ind w:firstLine="0"/>
              <w:jc w:val="center"/>
              <w:rPr>
                <w:rFonts w:eastAsia="Times New Roman" w:cs="Times New Roman"/>
                <w:sz w:val="24"/>
                <w:szCs w:val="24"/>
                <w:lang w:eastAsia="ru-RU"/>
              </w:rPr>
            </w:pPr>
            <w:r w:rsidRPr="002277FB">
              <w:rPr>
                <w:rFonts w:eastAsia="Times New Roman" w:cs="Times New Roman"/>
                <w:sz w:val="24"/>
                <w:szCs w:val="24"/>
                <w:lang w:eastAsia="ru-RU"/>
              </w:rPr>
              <w:t>99,86</w:t>
            </w:r>
          </w:p>
        </w:tc>
        <w:tc>
          <w:tcPr>
            <w:tcW w:w="1134" w:type="dxa"/>
            <w:vAlign w:val="center"/>
          </w:tcPr>
          <w:p w14:paraId="48FD7F9E" w14:textId="77777777" w:rsidR="002E4549" w:rsidRPr="002277FB" w:rsidRDefault="002E4549" w:rsidP="00B57252">
            <w:pPr>
              <w:ind w:firstLine="0"/>
              <w:jc w:val="center"/>
              <w:rPr>
                <w:rFonts w:eastAsia="Times New Roman" w:cs="Times New Roman"/>
                <w:sz w:val="24"/>
                <w:szCs w:val="24"/>
                <w:lang w:eastAsia="ru-RU"/>
              </w:rPr>
            </w:pPr>
            <w:r w:rsidRPr="002277FB">
              <w:rPr>
                <w:rFonts w:eastAsia="Times New Roman" w:cs="Times New Roman"/>
                <w:sz w:val="24"/>
                <w:szCs w:val="24"/>
                <w:lang w:eastAsia="ru-RU"/>
              </w:rPr>
              <w:t>0,18</w:t>
            </w:r>
          </w:p>
        </w:tc>
        <w:tc>
          <w:tcPr>
            <w:tcW w:w="1134" w:type="dxa"/>
            <w:vAlign w:val="center"/>
          </w:tcPr>
          <w:p w14:paraId="4015B780" w14:textId="77777777" w:rsidR="002E4549" w:rsidRPr="002277FB" w:rsidRDefault="002E4549" w:rsidP="00B57252">
            <w:pPr>
              <w:ind w:firstLine="0"/>
              <w:jc w:val="center"/>
              <w:rPr>
                <w:rFonts w:eastAsia="Times New Roman" w:cs="Times New Roman"/>
                <w:sz w:val="24"/>
                <w:szCs w:val="24"/>
                <w:lang w:eastAsia="ru-RU"/>
              </w:rPr>
            </w:pPr>
            <w:r w:rsidRPr="002277FB">
              <w:rPr>
                <w:rFonts w:eastAsia="Times New Roman" w:cs="Times New Roman"/>
                <w:sz w:val="24"/>
                <w:szCs w:val="24"/>
                <w:lang w:eastAsia="ru-RU"/>
              </w:rPr>
              <w:t>0,26</w:t>
            </w:r>
          </w:p>
        </w:tc>
        <w:tc>
          <w:tcPr>
            <w:tcW w:w="1134" w:type="dxa"/>
            <w:vAlign w:val="center"/>
          </w:tcPr>
          <w:p w14:paraId="1C2D80F2" w14:textId="77777777" w:rsidR="002E4549" w:rsidRPr="002277FB" w:rsidRDefault="00B57252" w:rsidP="00B57252">
            <w:pPr>
              <w:ind w:firstLine="0"/>
              <w:jc w:val="center"/>
              <w:rPr>
                <w:rFonts w:eastAsia="Times New Roman" w:cs="Times New Roman"/>
                <w:sz w:val="24"/>
                <w:szCs w:val="24"/>
                <w:lang w:eastAsia="ru-RU"/>
              </w:rPr>
            </w:pPr>
            <w:r w:rsidRPr="002277FB">
              <w:rPr>
                <w:rFonts w:eastAsia="Times New Roman" w:cs="Times New Roman"/>
                <w:sz w:val="24"/>
                <w:szCs w:val="24"/>
                <w:lang w:eastAsia="ru-RU"/>
              </w:rPr>
              <w:t>0,14</w:t>
            </w:r>
          </w:p>
        </w:tc>
      </w:tr>
      <w:tr w:rsidR="002E4549" w:rsidRPr="002277FB" w14:paraId="69AB13D0" w14:textId="77777777" w:rsidTr="002277FB">
        <w:trPr>
          <w:trHeight w:val="772"/>
        </w:trPr>
        <w:tc>
          <w:tcPr>
            <w:tcW w:w="2977" w:type="dxa"/>
          </w:tcPr>
          <w:p w14:paraId="77A3AAAE" w14:textId="77777777" w:rsidR="002E4549" w:rsidRPr="002277FB" w:rsidRDefault="002E4549" w:rsidP="00B57252">
            <w:pPr>
              <w:ind w:firstLine="0"/>
              <w:jc w:val="left"/>
              <w:rPr>
                <w:rFonts w:eastAsia="Times New Roman" w:cs="Times New Roman"/>
                <w:sz w:val="24"/>
                <w:szCs w:val="24"/>
                <w:lang w:eastAsia="ru-RU"/>
              </w:rPr>
            </w:pPr>
            <w:r w:rsidRPr="002277FB">
              <w:rPr>
                <w:rFonts w:eastAsia="Times New Roman" w:cs="Times New Roman"/>
                <w:sz w:val="24"/>
                <w:szCs w:val="24"/>
                <w:lang w:eastAsia="ru-RU"/>
              </w:rPr>
              <w:t>Требование № 2</w:t>
            </w:r>
          </w:p>
          <w:p w14:paraId="5CD7BDCF" w14:textId="77777777" w:rsidR="002E4549" w:rsidRPr="002277FB" w:rsidRDefault="002E4549" w:rsidP="00B57252">
            <w:pPr>
              <w:ind w:firstLine="0"/>
              <w:jc w:val="left"/>
              <w:rPr>
                <w:rFonts w:eastAsia="Times New Roman" w:cs="Times New Roman"/>
                <w:sz w:val="24"/>
                <w:szCs w:val="24"/>
                <w:lang w:eastAsia="ru-RU"/>
              </w:rPr>
            </w:pPr>
            <w:r w:rsidRPr="002277FB">
              <w:rPr>
                <w:rFonts w:eastAsia="Times New Roman" w:cs="Times New Roman"/>
                <w:sz w:val="24"/>
                <w:szCs w:val="24"/>
                <w:lang w:eastAsia="ru-RU"/>
              </w:rPr>
              <w:t>«Самостоятельность</w:t>
            </w:r>
          </w:p>
          <w:p w14:paraId="5B999DEA" w14:textId="77777777" w:rsidR="002E4549" w:rsidRPr="002277FB" w:rsidRDefault="002E4549" w:rsidP="00B57252">
            <w:pPr>
              <w:ind w:firstLine="0"/>
              <w:jc w:val="left"/>
              <w:rPr>
                <w:rFonts w:eastAsia="Times New Roman" w:cs="Times New Roman"/>
                <w:sz w:val="24"/>
                <w:szCs w:val="24"/>
                <w:lang w:eastAsia="ru-RU"/>
              </w:rPr>
            </w:pPr>
            <w:r w:rsidRPr="002277FB">
              <w:rPr>
                <w:rFonts w:eastAsia="Times New Roman" w:cs="Times New Roman"/>
                <w:sz w:val="24"/>
                <w:szCs w:val="24"/>
                <w:lang w:eastAsia="ru-RU"/>
              </w:rPr>
              <w:t>написания итогового сочинения»</w:t>
            </w:r>
          </w:p>
        </w:tc>
        <w:tc>
          <w:tcPr>
            <w:tcW w:w="1134" w:type="dxa"/>
            <w:vAlign w:val="center"/>
          </w:tcPr>
          <w:p w14:paraId="2F4C138B" w14:textId="77777777" w:rsidR="002E4549" w:rsidRPr="002277FB" w:rsidRDefault="002E4549" w:rsidP="00B57252">
            <w:pPr>
              <w:ind w:firstLine="0"/>
              <w:jc w:val="center"/>
              <w:rPr>
                <w:rFonts w:eastAsia="Times New Roman" w:cs="Times New Roman"/>
                <w:sz w:val="24"/>
                <w:szCs w:val="24"/>
                <w:lang w:eastAsia="ru-RU"/>
              </w:rPr>
            </w:pPr>
            <w:r w:rsidRPr="002277FB">
              <w:rPr>
                <w:rFonts w:eastAsia="Times New Roman" w:cs="Times New Roman"/>
                <w:sz w:val="24"/>
                <w:szCs w:val="24"/>
                <w:lang w:eastAsia="ru-RU"/>
              </w:rPr>
              <w:t>98,29</w:t>
            </w:r>
          </w:p>
        </w:tc>
        <w:tc>
          <w:tcPr>
            <w:tcW w:w="1134" w:type="dxa"/>
            <w:vAlign w:val="center"/>
          </w:tcPr>
          <w:p w14:paraId="149686CD" w14:textId="77777777" w:rsidR="002E4549" w:rsidRPr="002277FB" w:rsidRDefault="002E4549" w:rsidP="00B57252">
            <w:pPr>
              <w:ind w:firstLine="0"/>
              <w:jc w:val="center"/>
              <w:rPr>
                <w:rFonts w:eastAsia="Times New Roman" w:cs="Times New Roman"/>
                <w:sz w:val="24"/>
                <w:szCs w:val="24"/>
                <w:lang w:eastAsia="ru-RU"/>
              </w:rPr>
            </w:pPr>
            <w:r w:rsidRPr="002277FB">
              <w:rPr>
                <w:rFonts w:eastAsia="Times New Roman" w:cs="Times New Roman"/>
                <w:sz w:val="24"/>
                <w:szCs w:val="24"/>
                <w:lang w:eastAsia="ru-RU"/>
              </w:rPr>
              <w:t>99,44</w:t>
            </w:r>
          </w:p>
        </w:tc>
        <w:tc>
          <w:tcPr>
            <w:tcW w:w="1134" w:type="dxa"/>
            <w:vAlign w:val="center"/>
          </w:tcPr>
          <w:p w14:paraId="6DBE2F00" w14:textId="77777777" w:rsidR="002E4549" w:rsidRPr="002277FB" w:rsidRDefault="00B57252" w:rsidP="00B57252">
            <w:pPr>
              <w:ind w:firstLine="0"/>
              <w:jc w:val="center"/>
              <w:rPr>
                <w:rFonts w:eastAsia="Times New Roman" w:cs="Times New Roman"/>
                <w:sz w:val="24"/>
                <w:szCs w:val="24"/>
                <w:lang w:eastAsia="ru-RU"/>
              </w:rPr>
            </w:pPr>
            <w:r w:rsidRPr="002277FB">
              <w:rPr>
                <w:rFonts w:eastAsia="Times New Roman" w:cs="Times New Roman"/>
                <w:sz w:val="24"/>
                <w:szCs w:val="24"/>
                <w:lang w:eastAsia="ru-RU"/>
              </w:rPr>
              <w:t>98,97</w:t>
            </w:r>
          </w:p>
        </w:tc>
        <w:tc>
          <w:tcPr>
            <w:tcW w:w="1134" w:type="dxa"/>
            <w:vAlign w:val="center"/>
          </w:tcPr>
          <w:p w14:paraId="341E0C9C" w14:textId="77777777" w:rsidR="002E4549" w:rsidRPr="002277FB" w:rsidRDefault="002E4549" w:rsidP="00B57252">
            <w:pPr>
              <w:ind w:firstLine="0"/>
              <w:jc w:val="center"/>
              <w:rPr>
                <w:rFonts w:eastAsia="Times New Roman" w:cs="Times New Roman"/>
                <w:sz w:val="24"/>
                <w:szCs w:val="24"/>
                <w:lang w:eastAsia="ru-RU"/>
              </w:rPr>
            </w:pPr>
            <w:r w:rsidRPr="002277FB">
              <w:rPr>
                <w:rFonts w:eastAsia="Times New Roman" w:cs="Times New Roman"/>
                <w:sz w:val="24"/>
                <w:szCs w:val="24"/>
                <w:lang w:eastAsia="ru-RU"/>
              </w:rPr>
              <w:t>1,71</w:t>
            </w:r>
          </w:p>
        </w:tc>
        <w:tc>
          <w:tcPr>
            <w:tcW w:w="1134" w:type="dxa"/>
            <w:vAlign w:val="center"/>
          </w:tcPr>
          <w:p w14:paraId="7FD68F04" w14:textId="77777777" w:rsidR="002E4549" w:rsidRPr="002277FB" w:rsidRDefault="002E4549" w:rsidP="00B57252">
            <w:pPr>
              <w:ind w:firstLine="0"/>
              <w:jc w:val="center"/>
              <w:rPr>
                <w:rFonts w:eastAsia="Times New Roman" w:cs="Times New Roman"/>
                <w:sz w:val="24"/>
                <w:szCs w:val="24"/>
                <w:lang w:eastAsia="ru-RU"/>
              </w:rPr>
            </w:pPr>
            <w:r w:rsidRPr="002277FB">
              <w:rPr>
                <w:rFonts w:eastAsia="Times New Roman" w:cs="Times New Roman"/>
                <w:sz w:val="24"/>
                <w:szCs w:val="24"/>
                <w:lang w:eastAsia="ru-RU"/>
              </w:rPr>
              <w:t>0,56</w:t>
            </w:r>
          </w:p>
        </w:tc>
        <w:tc>
          <w:tcPr>
            <w:tcW w:w="1134" w:type="dxa"/>
            <w:vAlign w:val="center"/>
          </w:tcPr>
          <w:p w14:paraId="65397E31" w14:textId="77777777" w:rsidR="002E4549" w:rsidRPr="002277FB" w:rsidRDefault="00B57252" w:rsidP="00B57252">
            <w:pPr>
              <w:ind w:firstLine="0"/>
              <w:jc w:val="center"/>
              <w:rPr>
                <w:rFonts w:eastAsia="Times New Roman" w:cs="Times New Roman"/>
                <w:sz w:val="24"/>
                <w:szCs w:val="24"/>
                <w:lang w:eastAsia="ru-RU"/>
              </w:rPr>
            </w:pPr>
            <w:r w:rsidRPr="002277FB">
              <w:rPr>
                <w:rFonts w:eastAsia="Times New Roman" w:cs="Times New Roman"/>
                <w:sz w:val="24"/>
                <w:szCs w:val="24"/>
                <w:lang w:eastAsia="ru-RU"/>
              </w:rPr>
              <w:t>1,03</w:t>
            </w:r>
          </w:p>
        </w:tc>
      </w:tr>
    </w:tbl>
    <w:p w14:paraId="6323EF9F" w14:textId="77777777" w:rsidR="000B5B44" w:rsidRPr="0093698B" w:rsidRDefault="00B6796D" w:rsidP="003C0295">
      <w:pPr>
        <w:spacing w:before="120"/>
        <w:rPr>
          <w:rFonts w:cs="Times New Roman"/>
          <w:sz w:val="24"/>
          <w:szCs w:val="24"/>
        </w:rPr>
      </w:pPr>
      <w:r w:rsidRPr="003C0295">
        <w:rPr>
          <w:rFonts w:cs="Times New Roman"/>
          <w:sz w:val="24"/>
          <w:szCs w:val="24"/>
        </w:rPr>
        <w:t xml:space="preserve">Анализ полученных результатов позволяет сделать ряд выводов:  большая часть участников итогового сочинения выполнили требования, предъявляемые к итоговому сочинению, также можно говорить о положительной динамике, так как снизилась доля работ, выполненных несамостоятельно. </w:t>
      </w:r>
      <w:r w:rsidR="0093698B">
        <w:rPr>
          <w:rFonts w:cs="Times New Roman"/>
          <w:sz w:val="24"/>
          <w:szCs w:val="24"/>
        </w:rPr>
        <w:t xml:space="preserve">Однако встречались сочинения, списанные с сайтов </w:t>
      </w:r>
      <w:r w:rsidR="000B5B44" w:rsidRPr="000B5B44">
        <w:rPr>
          <w:rFonts w:cs="Times New Roman"/>
          <w:sz w:val="24"/>
          <w:szCs w:val="24"/>
          <w:lang w:val="en-US"/>
        </w:rPr>
        <w:t>litrekon</w:t>
      </w:r>
      <w:r w:rsidR="000B5B44" w:rsidRPr="0093698B">
        <w:rPr>
          <w:rFonts w:cs="Times New Roman"/>
          <w:sz w:val="24"/>
          <w:szCs w:val="24"/>
        </w:rPr>
        <w:t>.</w:t>
      </w:r>
      <w:r w:rsidR="000B5B44" w:rsidRPr="000B5B44">
        <w:rPr>
          <w:rFonts w:cs="Times New Roman"/>
          <w:sz w:val="24"/>
          <w:szCs w:val="24"/>
          <w:lang w:val="en-US"/>
        </w:rPr>
        <w:t>ru</w:t>
      </w:r>
      <w:r w:rsidR="000B5B44" w:rsidRPr="0093698B">
        <w:rPr>
          <w:rFonts w:cs="Times New Roman"/>
          <w:sz w:val="24"/>
          <w:szCs w:val="24"/>
        </w:rPr>
        <w:t xml:space="preserve">, </w:t>
      </w:r>
      <w:r w:rsidR="000B5B44" w:rsidRPr="000B5B44">
        <w:rPr>
          <w:rFonts w:cs="Times New Roman"/>
          <w:sz w:val="24"/>
          <w:szCs w:val="24"/>
          <w:lang w:val="en-US"/>
        </w:rPr>
        <w:t>mogu</w:t>
      </w:r>
      <w:r w:rsidR="000B5B44" w:rsidRPr="0093698B">
        <w:rPr>
          <w:rFonts w:cs="Times New Roman"/>
          <w:sz w:val="24"/>
          <w:szCs w:val="24"/>
        </w:rPr>
        <w:t>-</w:t>
      </w:r>
      <w:r w:rsidR="000B5B44" w:rsidRPr="000B5B44">
        <w:rPr>
          <w:rFonts w:cs="Times New Roman"/>
          <w:sz w:val="24"/>
          <w:szCs w:val="24"/>
          <w:lang w:val="en-US"/>
        </w:rPr>
        <w:t>pisat</w:t>
      </w:r>
      <w:r w:rsidR="000B5B44" w:rsidRPr="0093698B">
        <w:rPr>
          <w:rFonts w:cs="Times New Roman"/>
          <w:sz w:val="24"/>
          <w:szCs w:val="24"/>
        </w:rPr>
        <w:t>.</w:t>
      </w:r>
      <w:r w:rsidR="000B5B44" w:rsidRPr="000B5B44">
        <w:rPr>
          <w:rFonts w:cs="Times New Roman"/>
          <w:sz w:val="24"/>
          <w:szCs w:val="24"/>
          <w:lang w:val="en-US"/>
        </w:rPr>
        <w:t>ru</w:t>
      </w:r>
      <w:r w:rsidR="000B5B44" w:rsidRPr="0093698B">
        <w:rPr>
          <w:rFonts w:cs="Times New Roman"/>
          <w:sz w:val="24"/>
          <w:szCs w:val="24"/>
        </w:rPr>
        <w:t xml:space="preserve">, </w:t>
      </w:r>
      <w:r w:rsidR="0093698B" w:rsidRPr="0093698B">
        <w:rPr>
          <w:rFonts w:cs="Times New Roman"/>
          <w:sz w:val="24"/>
          <w:szCs w:val="24"/>
        </w:rPr>
        <w:t>100</w:t>
      </w:r>
      <w:r w:rsidR="0093698B" w:rsidRPr="0093698B">
        <w:rPr>
          <w:rFonts w:cs="Times New Roman"/>
          <w:sz w:val="24"/>
          <w:szCs w:val="24"/>
          <w:lang w:val="en-US"/>
        </w:rPr>
        <w:t>ballnik</w:t>
      </w:r>
      <w:r w:rsidR="0093698B" w:rsidRPr="0093698B">
        <w:rPr>
          <w:rFonts w:cs="Times New Roman"/>
          <w:sz w:val="24"/>
          <w:szCs w:val="24"/>
        </w:rPr>
        <w:t>.</w:t>
      </w:r>
      <w:r w:rsidR="0093698B" w:rsidRPr="0093698B">
        <w:rPr>
          <w:rFonts w:cs="Times New Roman"/>
          <w:sz w:val="24"/>
          <w:szCs w:val="24"/>
          <w:lang w:val="en-US"/>
        </w:rPr>
        <w:t>com</w:t>
      </w:r>
      <w:r w:rsidR="0093698B" w:rsidRPr="0093698B">
        <w:rPr>
          <w:rFonts w:cs="Times New Roman"/>
          <w:sz w:val="24"/>
          <w:szCs w:val="24"/>
        </w:rPr>
        <w:t xml:space="preserve">. </w:t>
      </w:r>
      <w:r w:rsidR="0093698B" w:rsidRPr="0093698B">
        <w:rPr>
          <w:rFonts w:cs="Times New Roman"/>
          <w:sz w:val="24"/>
          <w:szCs w:val="24"/>
          <w:lang w:val="en-US"/>
        </w:rPr>
        <w:t>kritika</w:t>
      </w:r>
      <w:r w:rsidR="0093698B" w:rsidRPr="0093698B">
        <w:rPr>
          <w:rFonts w:cs="Times New Roman"/>
          <w:sz w:val="24"/>
          <w:szCs w:val="24"/>
        </w:rPr>
        <w:t>24.</w:t>
      </w:r>
      <w:r w:rsidR="0093698B" w:rsidRPr="0093698B">
        <w:rPr>
          <w:rFonts w:cs="Times New Roman"/>
          <w:sz w:val="24"/>
          <w:szCs w:val="24"/>
          <w:lang w:val="en-US"/>
        </w:rPr>
        <w:t>ru</w:t>
      </w:r>
      <w:r w:rsidR="0093698B">
        <w:rPr>
          <w:rFonts w:cs="Times New Roman"/>
          <w:sz w:val="24"/>
          <w:szCs w:val="24"/>
        </w:rPr>
        <w:t>, хотя в требовании №2 указано, что не допускается «списывание сочинения (фрагментов сочинения) из какого-либо источника или воспроизведени</w:t>
      </w:r>
      <w:r w:rsidR="006F63A8">
        <w:rPr>
          <w:rFonts w:cs="Times New Roman"/>
          <w:sz w:val="24"/>
          <w:szCs w:val="24"/>
        </w:rPr>
        <w:t>е</w:t>
      </w:r>
      <w:r w:rsidR="0093698B">
        <w:rPr>
          <w:rFonts w:cs="Times New Roman"/>
          <w:sz w:val="24"/>
          <w:szCs w:val="24"/>
        </w:rPr>
        <w:t xml:space="preserve"> по памяти чужого текста».</w:t>
      </w:r>
    </w:p>
    <w:p w14:paraId="74AC9787" w14:textId="77777777" w:rsidR="00504E56" w:rsidRPr="003C0295" w:rsidRDefault="00B6796D" w:rsidP="003C0295">
      <w:pPr>
        <w:spacing w:before="120"/>
        <w:rPr>
          <w:rFonts w:cs="Times New Roman"/>
          <w:sz w:val="24"/>
          <w:szCs w:val="24"/>
        </w:rPr>
      </w:pPr>
      <w:r w:rsidRPr="003C0295">
        <w:rPr>
          <w:rFonts w:cs="Times New Roman"/>
          <w:sz w:val="24"/>
          <w:szCs w:val="24"/>
        </w:rPr>
        <w:t>Выполнив требования, участники ИС продемонстрировали сформированность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результатов, самостоятельно составлять план, использовать алгоритмы написания сочинений с учётом сформированных читательских навыков и надпредметных умений.</w:t>
      </w:r>
    </w:p>
    <w:p w14:paraId="1C3DFE0C" w14:textId="77777777" w:rsidR="00BC461B" w:rsidRPr="002277FB" w:rsidRDefault="00BC461B" w:rsidP="006B088B">
      <w:pPr>
        <w:rPr>
          <w:sz w:val="24"/>
          <w:szCs w:val="24"/>
        </w:rPr>
      </w:pPr>
    </w:p>
    <w:p w14:paraId="1147CA56" w14:textId="77777777" w:rsidR="006B088B" w:rsidRPr="002277FB" w:rsidRDefault="00A313CE" w:rsidP="00242692">
      <w:pPr>
        <w:spacing w:before="120" w:after="120" w:line="240" w:lineRule="auto"/>
        <w:rPr>
          <w:rFonts w:cs="Times New Roman"/>
          <w:b/>
          <w:sz w:val="24"/>
          <w:szCs w:val="24"/>
        </w:rPr>
      </w:pPr>
      <w:r w:rsidRPr="002277FB">
        <w:rPr>
          <w:rFonts w:cs="Times New Roman"/>
          <w:b/>
          <w:sz w:val="24"/>
          <w:szCs w:val="24"/>
        </w:rPr>
        <w:lastRenderedPageBreak/>
        <w:t>1.1.3.</w:t>
      </w:r>
      <w:r w:rsidR="006B088B" w:rsidRPr="002277FB">
        <w:rPr>
          <w:rFonts w:cs="Times New Roman"/>
          <w:b/>
          <w:sz w:val="24"/>
          <w:szCs w:val="24"/>
        </w:rPr>
        <w:t xml:space="preserve"> </w:t>
      </w:r>
      <w:r w:rsidRPr="002277FB">
        <w:rPr>
          <w:rFonts w:cs="Times New Roman"/>
          <w:b/>
          <w:sz w:val="24"/>
          <w:szCs w:val="24"/>
        </w:rPr>
        <w:t>О</w:t>
      </w:r>
      <w:r w:rsidR="006B088B" w:rsidRPr="002277FB">
        <w:rPr>
          <w:rFonts w:cs="Times New Roman"/>
          <w:b/>
          <w:sz w:val="24"/>
          <w:szCs w:val="24"/>
        </w:rPr>
        <w:t>писание общих показателей результатов итоговых сочинений</w:t>
      </w:r>
      <w:r w:rsidR="00A316AE" w:rsidRPr="002277FB">
        <w:rPr>
          <w:rFonts w:cs="Times New Roman"/>
          <w:b/>
          <w:sz w:val="24"/>
          <w:szCs w:val="24"/>
        </w:rPr>
        <w:t>/изложений</w:t>
      </w:r>
      <w:r w:rsidR="006B088B" w:rsidRPr="002277FB">
        <w:rPr>
          <w:rFonts w:cs="Times New Roman"/>
          <w:b/>
          <w:sz w:val="24"/>
          <w:szCs w:val="24"/>
        </w:rPr>
        <w:t xml:space="preserve"> </w:t>
      </w:r>
      <w:r w:rsidR="00CE5C58" w:rsidRPr="002277FB">
        <w:rPr>
          <w:rFonts w:cs="Times New Roman"/>
          <w:b/>
          <w:sz w:val="24"/>
          <w:szCs w:val="24"/>
        </w:rPr>
        <w:t xml:space="preserve">по районам </w:t>
      </w:r>
      <w:r w:rsidR="006B088B" w:rsidRPr="002277FB">
        <w:rPr>
          <w:rFonts w:cs="Times New Roman"/>
          <w:b/>
          <w:sz w:val="24"/>
          <w:szCs w:val="24"/>
        </w:rPr>
        <w:t>и анализ результатов итогового сочинения по каждому требованию, предъявляемому к итоговому сочинению, и критерию его оценивания</w:t>
      </w:r>
      <w:r w:rsidR="00CE5C58" w:rsidRPr="002277FB">
        <w:rPr>
          <w:rFonts w:cs="Times New Roman"/>
          <w:b/>
          <w:sz w:val="24"/>
          <w:szCs w:val="24"/>
        </w:rPr>
        <w:t>.</w:t>
      </w:r>
    </w:p>
    <w:p w14:paraId="0A29ECA8" w14:textId="77777777" w:rsidR="00B57252" w:rsidRPr="002277FB" w:rsidRDefault="00B57252" w:rsidP="00E165EE">
      <w:pPr>
        <w:spacing w:before="120" w:line="240" w:lineRule="auto"/>
        <w:ind w:firstLine="709"/>
        <w:jc w:val="right"/>
        <w:rPr>
          <w:rFonts w:eastAsia="Times New Roman" w:cs="Times New Roman"/>
          <w:i/>
          <w:sz w:val="24"/>
          <w:szCs w:val="24"/>
          <w:lang w:eastAsia="ru-RU"/>
        </w:rPr>
      </w:pPr>
      <w:r w:rsidRPr="002277FB">
        <w:rPr>
          <w:rFonts w:eastAsia="Times New Roman" w:cs="Times New Roman"/>
          <w:i/>
          <w:sz w:val="24"/>
          <w:szCs w:val="24"/>
          <w:lang w:eastAsia="ru-RU"/>
        </w:rPr>
        <w:t>Таблица 5</w:t>
      </w:r>
    </w:p>
    <w:p w14:paraId="0568B157" w14:textId="77777777" w:rsidR="00B57252" w:rsidRPr="001C5896" w:rsidRDefault="00B57252" w:rsidP="001C5896">
      <w:pPr>
        <w:autoSpaceDE w:val="0"/>
        <w:autoSpaceDN w:val="0"/>
        <w:adjustRightInd w:val="0"/>
        <w:spacing w:after="120" w:line="240" w:lineRule="auto"/>
        <w:ind w:firstLine="0"/>
        <w:jc w:val="center"/>
        <w:rPr>
          <w:rFonts w:ascii="Times New Roman CYR" w:hAnsi="Times New Roman CYR" w:cs="Times New Roman CYR"/>
          <w:b/>
          <w:bCs/>
          <w:color w:val="000000"/>
          <w:sz w:val="24"/>
          <w:szCs w:val="24"/>
        </w:rPr>
      </w:pPr>
      <w:r w:rsidRPr="001C5896">
        <w:rPr>
          <w:rFonts w:ascii="Times New Roman CYR" w:hAnsi="Times New Roman CYR" w:cs="Times New Roman CYR"/>
          <w:b/>
          <w:bCs/>
          <w:color w:val="000000"/>
          <w:sz w:val="24"/>
          <w:szCs w:val="24"/>
        </w:rPr>
        <w:t>Результаты оценки итогового сочинения по районам в разрезе критериев</w:t>
      </w:r>
    </w:p>
    <w:tbl>
      <w:tblPr>
        <w:tblW w:w="10206" w:type="dxa"/>
        <w:tblInd w:w="-254" w:type="dxa"/>
        <w:tblLayout w:type="fixed"/>
        <w:tblCellMar>
          <w:left w:w="30" w:type="dxa"/>
          <w:right w:w="30" w:type="dxa"/>
        </w:tblCellMar>
        <w:tblLook w:val="0000" w:firstRow="0" w:lastRow="0" w:firstColumn="0" w:lastColumn="0" w:noHBand="0" w:noVBand="0"/>
      </w:tblPr>
      <w:tblGrid>
        <w:gridCol w:w="425"/>
        <w:gridCol w:w="2836"/>
        <w:gridCol w:w="1418"/>
        <w:gridCol w:w="789"/>
        <w:gridCol w:w="770"/>
        <w:gridCol w:w="809"/>
        <w:gridCol w:w="790"/>
        <w:gridCol w:w="789"/>
        <w:gridCol w:w="790"/>
        <w:gridCol w:w="790"/>
      </w:tblGrid>
      <w:tr w:rsidR="008A1DB1" w:rsidRPr="008A1DB1" w14:paraId="42469BE1" w14:textId="77777777" w:rsidTr="006C091C">
        <w:trPr>
          <w:trHeight w:val="567"/>
        </w:trPr>
        <w:tc>
          <w:tcPr>
            <w:tcW w:w="425" w:type="dxa"/>
            <w:vMerge w:val="restart"/>
            <w:tcBorders>
              <w:top w:val="single" w:sz="6" w:space="0" w:color="auto"/>
              <w:left w:val="single" w:sz="6" w:space="0" w:color="auto"/>
              <w:right w:val="single" w:sz="6" w:space="0" w:color="auto"/>
            </w:tcBorders>
          </w:tcPr>
          <w:p w14:paraId="1C6814F3" w14:textId="77777777" w:rsidR="00B57252" w:rsidRPr="008A1DB1" w:rsidRDefault="00B57252" w:rsidP="00B57252">
            <w:pPr>
              <w:autoSpaceDE w:val="0"/>
              <w:autoSpaceDN w:val="0"/>
              <w:adjustRightInd w:val="0"/>
              <w:spacing w:line="240" w:lineRule="auto"/>
              <w:ind w:firstLine="0"/>
              <w:rPr>
                <w:rFonts w:cs="Times New Roman"/>
                <w:sz w:val="24"/>
                <w:szCs w:val="24"/>
              </w:rPr>
            </w:pPr>
            <w:r w:rsidRPr="008A1DB1">
              <w:rPr>
                <w:rFonts w:cs="Times New Roman"/>
                <w:sz w:val="24"/>
                <w:szCs w:val="24"/>
              </w:rPr>
              <w:t>№ п/п</w:t>
            </w:r>
          </w:p>
        </w:tc>
        <w:tc>
          <w:tcPr>
            <w:tcW w:w="2836" w:type="dxa"/>
            <w:vMerge w:val="restart"/>
            <w:tcBorders>
              <w:top w:val="single" w:sz="6" w:space="0" w:color="auto"/>
              <w:left w:val="single" w:sz="6" w:space="0" w:color="auto"/>
              <w:right w:val="single" w:sz="6" w:space="0" w:color="auto"/>
            </w:tcBorders>
            <w:vAlign w:val="center"/>
          </w:tcPr>
          <w:p w14:paraId="5FF8668C" w14:textId="77777777" w:rsidR="00B57252" w:rsidRPr="008A1DB1" w:rsidRDefault="00B57252" w:rsidP="00B57252">
            <w:pPr>
              <w:autoSpaceDE w:val="0"/>
              <w:autoSpaceDN w:val="0"/>
              <w:adjustRightInd w:val="0"/>
              <w:spacing w:line="240" w:lineRule="auto"/>
              <w:ind w:firstLine="0"/>
              <w:jc w:val="center"/>
              <w:rPr>
                <w:rFonts w:cs="Times New Roman"/>
                <w:b/>
                <w:sz w:val="24"/>
                <w:szCs w:val="24"/>
              </w:rPr>
            </w:pPr>
            <w:r w:rsidRPr="008A1DB1">
              <w:rPr>
                <w:rFonts w:cs="Times New Roman"/>
                <w:b/>
                <w:sz w:val="24"/>
                <w:szCs w:val="24"/>
              </w:rPr>
              <w:t>Муниципальный район</w:t>
            </w:r>
          </w:p>
        </w:tc>
        <w:tc>
          <w:tcPr>
            <w:tcW w:w="1418" w:type="dxa"/>
            <w:vMerge w:val="restart"/>
            <w:tcBorders>
              <w:top w:val="single" w:sz="6" w:space="0" w:color="auto"/>
              <w:left w:val="single" w:sz="6" w:space="0" w:color="auto"/>
              <w:right w:val="single" w:sz="6" w:space="0" w:color="auto"/>
            </w:tcBorders>
            <w:vAlign w:val="center"/>
          </w:tcPr>
          <w:p w14:paraId="5782F282" w14:textId="77777777" w:rsidR="00B57252" w:rsidRPr="008A1DB1" w:rsidRDefault="00B57252" w:rsidP="00B57252">
            <w:pPr>
              <w:autoSpaceDE w:val="0"/>
              <w:autoSpaceDN w:val="0"/>
              <w:adjustRightInd w:val="0"/>
              <w:spacing w:line="240" w:lineRule="auto"/>
              <w:ind w:firstLine="0"/>
              <w:jc w:val="center"/>
              <w:rPr>
                <w:rFonts w:cs="Times New Roman"/>
                <w:b/>
                <w:sz w:val="24"/>
                <w:szCs w:val="24"/>
              </w:rPr>
            </w:pPr>
            <w:r w:rsidRPr="008A1DB1">
              <w:rPr>
                <w:rFonts w:cs="Times New Roman"/>
                <w:b/>
                <w:sz w:val="24"/>
                <w:szCs w:val="24"/>
              </w:rPr>
              <w:t>Количество участников ИС</w:t>
            </w:r>
          </w:p>
        </w:tc>
        <w:tc>
          <w:tcPr>
            <w:tcW w:w="1559" w:type="dxa"/>
            <w:gridSpan w:val="2"/>
            <w:tcBorders>
              <w:top w:val="single" w:sz="6" w:space="0" w:color="auto"/>
              <w:left w:val="single" w:sz="6" w:space="0" w:color="auto"/>
              <w:right w:val="single" w:sz="6" w:space="0" w:color="auto"/>
            </w:tcBorders>
            <w:vAlign w:val="center"/>
          </w:tcPr>
          <w:p w14:paraId="559E4369" w14:textId="77777777" w:rsidR="00B57252" w:rsidRPr="008A1DB1" w:rsidRDefault="00B57252" w:rsidP="00B57252">
            <w:pPr>
              <w:autoSpaceDE w:val="0"/>
              <w:autoSpaceDN w:val="0"/>
              <w:adjustRightInd w:val="0"/>
              <w:spacing w:line="240" w:lineRule="auto"/>
              <w:ind w:firstLine="0"/>
              <w:jc w:val="center"/>
              <w:rPr>
                <w:rFonts w:cs="Times New Roman"/>
                <w:b/>
                <w:sz w:val="24"/>
                <w:szCs w:val="24"/>
              </w:rPr>
            </w:pPr>
            <w:r w:rsidRPr="008A1DB1">
              <w:rPr>
                <w:rFonts w:cs="Times New Roman"/>
                <w:b/>
                <w:sz w:val="24"/>
                <w:szCs w:val="24"/>
              </w:rPr>
              <w:t>Требования</w:t>
            </w:r>
          </w:p>
        </w:tc>
        <w:tc>
          <w:tcPr>
            <w:tcW w:w="3968" w:type="dxa"/>
            <w:gridSpan w:val="5"/>
            <w:tcBorders>
              <w:top w:val="single" w:sz="6" w:space="0" w:color="auto"/>
              <w:left w:val="single" w:sz="6" w:space="0" w:color="auto"/>
              <w:right w:val="single" w:sz="6" w:space="0" w:color="auto"/>
            </w:tcBorders>
            <w:vAlign w:val="center"/>
          </w:tcPr>
          <w:p w14:paraId="338CF959" w14:textId="77777777" w:rsidR="00B57252" w:rsidRPr="008A1DB1" w:rsidRDefault="00B57252" w:rsidP="00B57252">
            <w:pPr>
              <w:autoSpaceDE w:val="0"/>
              <w:autoSpaceDN w:val="0"/>
              <w:adjustRightInd w:val="0"/>
              <w:spacing w:line="240" w:lineRule="auto"/>
              <w:ind w:firstLine="0"/>
              <w:jc w:val="center"/>
              <w:rPr>
                <w:rFonts w:cs="Times New Roman"/>
                <w:b/>
                <w:sz w:val="24"/>
                <w:szCs w:val="24"/>
              </w:rPr>
            </w:pPr>
            <w:r w:rsidRPr="008A1DB1">
              <w:rPr>
                <w:rFonts w:cs="Times New Roman"/>
                <w:b/>
                <w:sz w:val="24"/>
                <w:szCs w:val="24"/>
              </w:rPr>
              <w:t>Критерии</w:t>
            </w:r>
          </w:p>
        </w:tc>
      </w:tr>
      <w:tr w:rsidR="008A1DB1" w:rsidRPr="008A1DB1" w14:paraId="553C4243" w14:textId="77777777" w:rsidTr="006C091C">
        <w:trPr>
          <w:trHeight w:val="220"/>
        </w:trPr>
        <w:tc>
          <w:tcPr>
            <w:tcW w:w="425" w:type="dxa"/>
            <w:vMerge/>
            <w:tcBorders>
              <w:left w:val="single" w:sz="6" w:space="0" w:color="auto"/>
              <w:bottom w:val="single" w:sz="6" w:space="0" w:color="auto"/>
              <w:right w:val="single" w:sz="6" w:space="0" w:color="auto"/>
            </w:tcBorders>
          </w:tcPr>
          <w:p w14:paraId="29D6EAB2" w14:textId="77777777" w:rsidR="00B57252" w:rsidRPr="008A1DB1" w:rsidRDefault="00B57252" w:rsidP="00B57252">
            <w:pPr>
              <w:autoSpaceDE w:val="0"/>
              <w:autoSpaceDN w:val="0"/>
              <w:adjustRightInd w:val="0"/>
              <w:spacing w:line="240" w:lineRule="auto"/>
              <w:ind w:firstLine="0"/>
              <w:rPr>
                <w:rFonts w:cs="Times New Roman"/>
                <w:sz w:val="24"/>
                <w:szCs w:val="24"/>
              </w:rPr>
            </w:pPr>
          </w:p>
        </w:tc>
        <w:tc>
          <w:tcPr>
            <w:tcW w:w="2836" w:type="dxa"/>
            <w:vMerge/>
            <w:tcBorders>
              <w:left w:val="single" w:sz="6" w:space="0" w:color="auto"/>
              <w:bottom w:val="single" w:sz="6" w:space="0" w:color="auto"/>
              <w:right w:val="single" w:sz="6" w:space="0" w:color="auto"/>
            </w:tcBorders>
            <w:vAlign w:val="center"/>
          </w:tcPr>
          <w:p w14:paraId="34F66DFB" w14:textId="77777777" w:rsidR="00B57252" w:rsidRPr="008A1DB1" w:rsidRDefault="00B57252" w:rsidP="00B57252">
            <w:pPr>
              <w:autoSpaceDE w:val="0"/>
              <w:autoSpaceDN w:val="0"/>
              <w:adjustRightInd w:val="0"/>
              <w:spacing w:line="240" w:lineRule="auto"/>
              <w:ind w:firstLine="0"/>
              <w:jc w:val="center"/>
              <w:rPr>
                <w:rFonts w:cs="Times New Roman"/>
                <w:sz w:val="24"/>
                <w:szCs w:val="24"/>
              </w:rPr>
            </w:pPr>
          </w:p>
        </w:tc>
        <w:tc>
          <w:tcPr>
            <w:tcW w:w="1418" w:type="dxa"/>
            <w:vMerge/>
            <w:tcBorders>
              <w:left w:val="single" w:sz="6" w:space="0" w:color="auto"/>
              <w:bottom w:val="single" w:sz="6" w:space="0" w:color="auto"/>
              <w:right w:val="single" w:sz="6" w:space="0" w:color="auto"/>
            </w:tcBorders>
          </w:tcPr>
          <w:p w14:paraId="6CE5FC50" w14:textId="77777777" w:rsidR="00B57252" w:rsidRPr="008A1DB1" w:rsidRDefault="00B57252" w:rsidP="00B57252">
            <w:pPr>
              <w:autoSpaceDE w:val="0"/>
              <w:autoSpaceDN w:val="0"/>
              <w:adjustRightInd w:val="0"/>
              <w:spacing w:line="240" w:lineRule="auto"/>
              <w:ind w:firstLine="0"/>
              <w:jc w:val="center"/>
              <w:rPr>
                <w:rFonts w:cs="Times New Roman"/>
                <w:sz w:val="24"/>
                <w:szCs w:val="24"/>
              </w:rPr>
            </w:pPr>
          </w:p>
        </w:tc>
        <w:tc>
          <w:tcPr>
            <w:tcW w:w="789" w:type="dxa"/>
            <w:tcBorders>
              <w:top w:val="single" w:sz="6" w:space="0" w:color="auto"/>
              <w:left w:val="single" w:sz="6" w:space="0" w:color="auto"/>
              <w:bottom w:val="single" w:sz="6" w:space="0" w:color="auto"/>
              <w:right w:val="single" w:sz="6" w:space="0" w:color="auto"/>
            </w:tcBorders>
            <w:vAlign w:val="center"/>
          </w:tcPr>
          <w:p w14:paraId="4E0D89DD" w14:textId="77777777" w:rsidR="00B57252" w:rsidRPr="008A1DB1" w:rsidRDefault="00B57252" w:rsidP="00B57252">
            <w:pPr>
              <w:autoSpaceDE w:val="0"/>
              <w:autoSpaceDN w:val="0"/>
              <w:adjustRightInd w:val="0"/>
              <w:spacing w:line="240" w:lineRule="auto"/>
              <w:ind w:firstLine="0"/>
              <w:jc w:val="center"/>
              <w:rPr>
                <w:rFonts w:cs="Times New Roman"/>
                <w:b/>
                <w:sz w:val="24"/>
                <w:szCs w:val="24"/>
              </w:rPr>
            </w:pPr>
            <w:r w:rsidRPr="008A1DB1">
              <w:rPr>
                <w:rFonts w:cs="Times New Roman"/>
                <w:b/>
                <w:sz w:val="24"/>
                <w:szCs w:val="24"/>
              </w:rPr>
              <w:t>1</w:t>
            </w:r>
          </w:p>
        </w:tc>
        <w:tc>
          <w:tcPr>
            <w:tcW w:w="770" w:type="dxa"/>
            <w:tcBorders>
              <w:top w:val="single" w:sz="6" w:space="0" w:color="auto"/>
              <w:left w:val="single" w:sz="6" w:space="0" w:color="auto"/>
              <w:bottom w:val="single" w:sz="6" w:space="0" w:color="auto"/>
              <w:right w:val="single" w:sz="4" w:space="0" w:color="auto"/>
            </w:tcBorders>
          </w:tcPr>
          <w:p w14:paraId="786EC66A" w14:textId="77777777" w:rsidR="00B57252" w:rsidRPr="008A1DB1" w:rsidRDefault="00B57252" w:rsidP="00B57252">
            <w:pPr>
              <w:autoSpaceDE w:val="0"/>
              <w:autoSpaceDN w:val="0"/>
              <w:adjustRightInd w:val="0"/>
              <w:spacing w:line="240" w:lineRule="auto"/>
              <w:ind w:firstLine="0"/>
              <w:jc w:val="center"/>
              <w:rPr>
                <w:rFonts w:cs="Times New Roman"/>
                <w:b/>
                <w:sz w:val="24"/>
                <w:szCs w:val="24"/>
              </w:rPr>
            </w:pPr>
            <w:r w:rsidRPr="008A1DB1">
              <w:rPr>
                <w:rFonts w:cs="Times New Roman"/>
                <w:b/>
                <w:sz w:val="24"/>
                <w:szCs w:val="24"/>
              </w:rPr>
              <w:t>2</w:t>
            </w:r>
          </w:p>
        </w:tc>
        <w:tc>
          <w:tcPr>
            <w:tcW w:w="809" w:type="dxa"/>
            <w:tcBorders>
              <w:top w:val="single" w:sz="4" w:space="0" w:color="auto"/>
              <w:left w:val="single" w:sz="4" w:space="0" w:color="auto"/>
              <w:bottom w:val="single" w:sz="4" w:space="0" w:color="auto"/>
              <w:right w:val="single" w:sz="4" w:space="0" w:color="auto"/>
            </w:tcBorders>
            <w:vAlign w:val="center"/>
          </w:tcPr>
          <w:p w14:paraId="4CBEB643" w14:textId="77777777" w:rsidR="00B57252" w:rsidRPr="008A1DB1" w:rsidRDefault="00B57252" w:rsidP="00B57252">
            <w:pPr>
              <w:autoSpaceDE w:val="0"/>
              <w:autoSpaceDN w:val="0"/>
              <w:adjustRightInd w:val="0"/>
              <w:spacing w:line="240" w:lineRule="auto"/>
              <w:ind w:firstLine="0"/>
              <w:jc w:val="center"/>
              <w:rPr>
                <w:rFonts w:cs="Times New Roman"/>
                <w:b/>
                <w:sz w:val="24"/>
                <w:szCs w:val="24"/>
              </w:rPr>
            </w:pPr>
            <w:r w:rsidRPr="008A1DB1">
              <w:rPr>
                <w:rFonts w:cs="Times New Roman"/>
                <w:b/>
                <w:sz w:val="24"/>
                <w:szCs w:val="24"/>
              </w:rPr>
              <w:t>1</w:t>
            </w:r>
          </w:p>
        </w:tc>
        <w:tc>
          <w:tcPr>
            <w:tcW w:w="790" w:type="dxa"/>
            <w:tcBorders>
              <w:top w:val="single" w:sz="4" w:space="0" w:color="auto"/>
              <w:left w:val="single" w:sz="4" w:space="0" w:color="auto"/>
              <w:bottom w:val="single" w:sz="4" w:space="0" w:color="auto"/>
              <w:right w:val="single" w:sz="4" w:space="0" w:color="auto"/>
            </w:tcBorders>
            <w:vAlign w:val="center"/>
          </w:tcPr>
          <w:p w14:paraId="4B62F597" w14:textId="77777777" w:rsidR="00B57252" w:rsidRPr="008A1DB1" w:rsidRDefault="00B57252" w:rsidP="00B57252">
            <w:pPr>
              <w:autoSpaceDE w:val="0"/>
              <w:autoSpaceDN w:val="0"/>
              <w:adjustRightInd w:val="0"/>
              <w:spacing w:line="240" w:lineRule="auto"/>
              <w:ind w:firstLine="0"/>
              <w:jc w:val="center"/>
              <w:rPr>
                <w:rFonts w:cs="Times New Roman"/>
                <w:b/>
                <w:sz w:val="24"/>
                <w:szCs w:val="24"/>
              </w:rPr>
            </w:pPr>
            <w:r w:rsidRPr="008A1DB1">
              <w:rPr>
                <w:rFonts w:cs="Times New Roman"/>
                <w:b/>
                <w:sz w:val="24"/>
                <w:szCs w:val="24"/>
              </w:rPr>
              <w:t>2</w:t>
            </w:r>
          </w:p>
        </w:tc>
        <w:tc>
          <w:tcPr>
            <w:tcW w:w="789" w:type="dxa"/>
            <w:tcBorders>
              <w:top w:val="single" w:sz="4" w:space="0" w:color="auto"/>
              <w:left w:val="single" w:sz="4" w:space="0" w:color="auto"/>
              <w:bottom w:val="single" w:sz="4" w:space="0" w:color="auto"/>
              <w:right w:val="single" w:sz="4" w:space="0" w:color="auto"/>
            </w:tcBorders>
            <w:vAlign w:val="center"/>
          </w:tcPr>
          <w:p w14:paraId="2E74861C" w14:textId="77777777" w:rsidR="00B57252" w:rsidRPr="008A1DB1" w:rsidRDefault="00B57252" w:rsidP="00B57252">
            <w:pPr>
              <w:autoSpaceDE w:val="0"/>
              <w:autoSpaceDN w:val="0"/>
              <w:adjustRightInd w:val="0"/>
              <w:spacing w:line="240" w:lineRule="auto"/>
              <w:ind w:firstLine="0"/>
              <w:jc w:val="center"/>
              <w:rPr>
                <w:rFonts w:cs="Times New Roman"/>
                <w:b/>
                <w:sz w:val="24"/>
                <w:szCs w:val="24"/>
              </w:rPr>
            </w:pPr>
            <w:r w:rsidRPr="008A1DB1">
              <w:rPr>
                <w:rFonts w:cs="Times New Roman"/>
                <w:b/>
                <w:sz w:val="24"/>
                <w:szCs w:val="24"/>
              </w:rPr>
              <w:t>3</w:t>
            </w:r>
          </w:p>
        </w:tc>
        <w:tc>
          <w:tcPr>
            <w:tcW w:w="790" w:type="dxa"/>
            <w:tcBorders>
              <w:top w:val="single" w:sz="4" w:space="0" w:color="auto"/>
              <w:left w:val="single" w:sz="4" w:space="0" w:color="auto"/>
              <w:bottom w:val="single" w:sz="4" w:space="0" w:color="auto"/>
              <w:right w:val="single" w:sz="4" w:space="0" w:color="auto"/>
            </w:tcBorders>
            <w:vAlign w:val="center"/>
          </w:tcPr>
          <w:p w14:paraId="4749BB5C" w14:textId="77777777" w:rsidR="00B57252" w:rsidRPr="008A1DB1" w:rsidRDefault="00B57252" w:rsidP="00B57252">
            <w:pPr>
              <w:autoSpaceDE w:val="0"/>
              <w:autoSpaceDN w:val="0"/>
              <w:adjustRightInd w:val="0"/>
              <w:spacing w:line="240" w:lineRule="auto"/>
              <w:ind w:firstLine="0"/>
              <w:jc w:val="center"/>
              <w:rPr>
                <w:rFonts w:cs="Times New Roman"/>
                <w:b/>
                <w:sz w:val="24"/>
                <w:szCs w:val="24"/>
              </w:rPr>
            </w:pPr>
            <w:r w:rsidRPr="008A1DB1">
              <w:rPr>
                <w:rFonts w:cs="Times New Roman"/>
                <w:b/>
                <w:sz w:val="24"/>
                <w:szCs w:val="24"/>
              </w:rPr>
              <w:t>4</w:t>
            </w:r>
          </w:p>
        </w:tc>
        <w:tc>
          <w:tcPr>
            <w:tcW w:w="790" w:type="dxa"/>
            <w:tcBorders>
              <w:top w:val="single" w:sz="4" w:space="0" w:color="auto"/>
              <w:left w:val="single" w:sz="4" w:space="0" w:color="auto"/>
              <w:bottom w:val="single" w:sz="4" w:space="0" w:color="auto"/>
              <w:right w:val="single" w:sz="4" w:space="0" w:color="auto"/>
            </w:tcBorders>
            <w:vAlign w:val="center"/>
          </w:tcPr>
          <w:p w14:paraId="72A5946E" w14:textId="77777777" w:rsidR="00B57252" w:rsidRPr="008A1DB1" w:rsidRDefault="00B57252" w:rsidP="00B57252">
            <w:pPr>
              <w:autoSpaceDE w:val="0"/>
              <w:autoSpaceDN w:val="0"/>
              <w:adjustRightInd w:val="0"/>
              <w:spacing w:line="240" w:lineRule="auto"/>
              <w:ind w:firstLine="0"/>
              <w:jc w:val="center"/>
              <w:rPr>
                <w:rFonts w:cs="Times New Roman"/>
                <w:b/>
                <w:sz w:val="24"/>
                <w:szCs w:val="24"/>
              </w:rPr>
            </w:pPr>
            <w:r w:rsidRPr="008A1DB1">
              <w:rPr>
                <w:rFonts w:cs="Times New Roman"/>
                <w:b/>
                <w:sz w:val="24"/>
                <w:szCs w:val="24"/>
              </w:rPr>
              <w:t>5</w:t>
            </w:r>
          </w:p>
        </w:tc>
      </w:tr>
      <w:tr w:rsidR="008A1DB1" w:rsidRPr="008A1DB1" w14:paraId="6E828C87" w14:textId="77777777" w:rsidTr="006C091C">
        <w:trPr>
          <w:trHeight w:val="220"/>
        </w:trPr>
        <w:tc>
          <w:tcPr>
            <w:tcW w:w="425" w:type="dxa"/>
            <w:tcBorders>
              <w:top w:val="single" w:sz="6" w:space="0" w:color="auto"/>
              <w:left w:val="single" w:sz="6" w:space="0" w:color="auto"/>
              <w:bottom w:val="single" w:sz="6" w:space="0" w:color="auto"/>
              <w:right w:val="single" w:sz="6" w:space="0" w:color="auto"/>
            </w:tcBorders>
          </w:tcPr>
          <w:p w14:paraId="03C6D963" w14:textId="77777777" w:rsidR="008A1DB1" w:rsidRPr="008A1DB1" w:rsidRDefault="008A1DB1" w:rsidP="00B57252">
            <w:pPr>
              <w:autoSpaceDE w:val="0"/>
              <w:autoSpaceDN w:val="0"/>
              <w:adjustRightInd w:val="0"/>
              <w:spacing w:line="240" w:lineRule="auto"/>
              <w:ind w:firstLine="0"/>
              <w:rPr>
                <w:rFonts w:cs="Times New Roman"/>
                <w:sz w:val="24"/>
                <w:szCs w:val="24"/>
              </w:rPr>
            </w:pPr>
            <w:r w:rsidRPr="008A1DB1">
              <w:rPr>
                <w:rFonts w:cs="Times New Roman"/>
                <w:sz w:val="24"/>
                <w:szCs w:val="24"/>
              </w:rPr>
              <w:t>1</w:t>
            </w:r>
          </w:p>
        </w:tc>
        <w:tc>
          <w:tcPr>
            <w:tcW w:w="2836" w:type="dxa"/>
            <w:tcBorders>
              <w:top w:val="single" w:sz="6" w:space="0" w:color="auto"/>
              <w:left w:val="single" w:sz="6" w:space="0" w:color="auto"/>
              <w:bottom w:val="single" w:sz="6" w:space="0" w:color="auto"/>
              <w:right w:val="single" w:sz="6" w:space="0" w:color="auto"/>
            </w:tcBorders>
          </w:tcPr>
          <w:p w14:paraId="7E8E64A8" w14:textId="77777777" w:rsidR="008A1DB1" w:rsidRPr="008A1DB1" w:rsidRDefault="008A1DB1" w:rsidP="00B57252">
            <w:pPr>
              <w:autoSpaceDE w:val="0"/>
              <w:autoSpaceDN w:val="0"/>
              <w:adjustRightInd w:val="0"/>
              <w:spacing w:line="240" w:lineRule="auto"/>
              <w:ind w:firstLine="0"/>
              <w:rPr>
                <w:rFonts w:cs="Times New Roman"/>
                <w:sz w:val="24"/>
                <w:szCs w:val="24"/>
              </w:rPr>
            </w:pPr>
            <w:r w:rsidRPr="008A1DB1">
              <w:rPr>
                <w:rFonts w:cs="Times New Roman"/>
                <w:sz w:val="24"/>
                <w:szCs w:val="24"/>
              </w:rPr>
              <w:t>Ардатовский</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37B87BFD"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70</w:t>
            </w:r>
          </w:p>
        </w:tc>
        <w:tc>
          <w:tcPr>
            <w:tcW w:w="789" w:type="dxa"/>
            <w:tcBorders>
              <w:top w:val="single" w:sz="6" w:space="0" w:color="auto"/>
              <w:left w:val="single" w:sz="6" w:space="0" w:color="auto"/>
              <w:bottom w:val="single" w:sz="6" w:space="0" w:color="auto"/>
              <w:right w:val="single" w:sz="6" w:space="0" w:color="auto"/>
            </w:tcBorders>
          </w:tcPr>
          <w:p w14:paraId="3B797599"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70</w:t>
            </w:r>
          </w:p>
        </w:tc>
        <w:tc>
          <w:tcPr>
            <w:tcW w:w="770" w:type="dxa"/>
            <w:tcBorders>
              <w:top w:val="single" w:sz="6" w:space="0" w:color="auto"/>
              <w:left w:val="single" w:sz="6" w:space="0" w:color="auto"/>
              <w:bottom w:val="single" w:sz="6" w:space="0" w:color="auto"/>
              <w:right w:val="single" w:sz="4" w:space="0" w:color="auto"/>
            </w:tcBorders>
          </w:tcPr>
          <w:p w14:paraId="3DA13C82"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62</w:t>
            </w:r>
          </w:p>
        </w:tc>
        <w:tc>
          <w:tcPr>
            <w:tcW w:w="809" w:type="dxa"/>
            <w:tcBorders>
              <w:top w:val="single" w:sz="4" w:space="0" w:color="auto"/>
              <w:left w:val="single" w:sz="4" w:space="0" w:color="auto"/>
              <w:bottom w:val="single" w:sz="4" w:space="0" w:color="auto"/>
              <w:right w:val="single" w:sz="4" w:space="0" w:color="auto"/>
            </w:tcBorders>
          </w:tcPr>
          <w:p w14:paraId="6D9B1D77"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62</w:t>
            </w:r>
          </w:p>
        </w:tc>
        <w:tc>
          <w:tcPr>
            <w:tcW w:w="790" w:type="dxa"/>
            <w:tcBorders>
              <w:top w:val="single" w:sz="4" w:space="0" w:color="auto"/>
              <w:left w:val="single" w:sz="4" w:space="0" w:color="auto"/>
              <w:bottom w:val="single" w:sz="4" w:space="0" w:color="auto"/>
              <w:right w:val="single" w:sz="4" w:space="0" w:color="auto"/>
            </w:tcBorders>
          </w:tcPr>
          <w:p w14:paraId="72C6610D"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62</w:t>
            </w:r>
          </w:p>
        </w:tc>
        <w:tc>
          <w:tcPr>
            <w:tcW w:w="789" w:type="dxa"/>
            <w:tcBorders>
              <w:top w:val="single" w:sz="4" w:space="0" w:color="auto"/>
              <w:left w:val="single" w:sz="4" w:space="0" w:color="auto"/>
              <w:bottom w:val="single" w:sz="4" w:space="0" w:color="auto"/>
              <w:right w:val="single" w:sz="4" w:space="0" w:color="auto"/>
            </w:tcBorders>
          </w:tcPr>
          <w:p w14:paraId="3F86359F"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38</w:t>
            </w:r>
          </w:p>
        </w:tc>
        <w:tc>
          <w:tcPr>
            <w:tcW w:w="790" w:type="dxa"/>
            <w:tcBorders>
              <w:top w:val="single" w:sz="4" w:space="0" w:color="auto"/>
              <w:left w:val="single" w:sz="4" w:space="0" w:color="auto"/>
              <w:bottom w:val="single" w:sz="4" w:space="0" w:color="auto"/>
              <w:right w:val="single" w:sz="4" w:space="0" w:color="auto"/>
            </w:tcBorders>
          </w:tcPr>
          <w:p w14:paraId="1AC3DF05"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51</w:t>
            </w:r>
          </w:p>
        </w:tc>
        <w:tc>
          <w:tcPr>
            <w:tcW w:w="790" w:type="dxa"/>
            <w:tcBorders>
              <w:top w:val="single" w:sz="4" w:space="0" w:color="auto"/>
              <w:left w:val="single" w:sz="4" w:space="0" w:color="auto"/>
              <w:bottom w:val="single" w:sz="4" w:space="0" w:color="auto"/>
              <w:right w:val="single" w:sz="4" w:space="0" w:color="auto"/>
            </w:tcBorders>
          </w:tcPr>
          <w:p w14:paraId="674F7684"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54</w:t>
            </w:r>
          </w:p>
        </w:tc>
      </w:tr>
      <w:tr w:rsidR="008A1DB1" w:rsidRPr="008A1DB1" w14:paraId="0694F55E" w14:textId="77777777" w:rsidTr="006C091C">
        <w:trPr>
          <w:trHeight w:val="190"/>
        </w:trPr>
        <w:tc>
          <w:tcPr>
            <w:tcW w:w="425" w:type="dxa"/>
            <w:tcBorders>
              <w:top w:val="single" w:sz="6" w:space="0" w:color="auto"/>
              <w:left w:val="single" w:sz="6" w:space="0" w:color="auto"/>
              <w:bottom w:val="single" w:sz="6" w:space="0" w:color="auto"/>
              <w:right w:val="single" w:sz="6" w:space="0" w:color="auto"/>
            </w:tcBorders>
          </w:tcPr>
          <w:p w14:paraId="21560A6F" w14:textId="77777777" w:rsidR="008A1DB1" w:rsidRPr="008A1DB1" w:rsidRDefault="008A1DB1" w:rsidP="00B57252">
            <w:pPr>
              <w:autoSpaceDE w:val="0"/>
              <w:autoSpaceDN w:val="0"/>
              <w:adjustRightInd w:val="0"/>
              <w:spacing w:line="240" w:lineRule="auto"/>
              <w:ind w:firstLine="0"/>
              <w:rPr>
                <w:rFonts w:cs="Times New Roman"/>
                <w:sz w:val="24"/>
                <w:szCs w:val="24"/>
              </w:rPr>
            </w:pPr>
            <w:r w:rsidRPr="008A1DB1">
              <w:rPr>
                <w:rFonts w:cs="Times New Roman"/>
                <w:sz w:val="24"/>
                <w:szCs w:val="24"/>
              </w:rPr>
              <w:t>2</w:t>
            </w:r>
          </w:p>
        </w:tc>
        <w:tc>
          <w:tcPr>
            <w:tcW w:w="2836" w:type="dxa"/>
            <w:tcBorders>
              <w:top w:val="single" w:sz="6" w:space="0" w:color="auto"/>
              <w:left w:val="single" w:sz="6" w:space="0" w:color="auto"/>
              <w:bottom w:val="single" w:sz="6" w:space="0" w:color="auto"/>
              <w:right w:val="single" w:sz="6" w:space="0" w:color="auto"/>
            </w:tcBorders>
          </w:tcPr>
          <w:p w14:paraId="7CDB13AB" w14:textId="77777777" w:rsidR="008A1DB1" w:rsidRPr="008A1DB1" w:rsidRDefault="008A1DB1" w:rsidP="00B57252">
            <w:pPr>
              <w:autoSpaceDE w:val="0"/>
              <w:autoSpaceDN w:val="0"/>
              <w:adjustRightInd w:val="0"/>
              <w:spacing w:line="240" w:lineRule="auto"/>
              <w:ind w:firstLine="0"/>
              <w:rPr>
                <w:rFonts w:cs="Times New Roman"/>
                <w:sz w:val="24"/>
                <w:szCs w:val="24"/>
              </w:rPr>
            </w:pPr>
            <w:r w:rsidRPr="008A1DB1">
              <w:rPr>
                <w:rFonts w:cs="Times New Roman"/>
                <w:sz w:val="24"/>
                <w:szCs w:val="24"/>
              </w:rPr>
              <w:t>Атюрьевский</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7B8E9508"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32</w:t>
            </w:r>
          </w:p>
        </w:tc>
        <w:tc>
          <w:tcPr>
            <w:tcW w:w="789" w:type="dxa"/>
            <w:tcBorders>
              <w:top w:val="single" w:sz="6" w:space="0" w:color="auto"/>
              <w:left w:val="single" w:sz="6" w:space="0" w:color="auto"/>
              <w:bottom w:val="single" w:sz="6" w:space="0" w:color="auto"/>
              <w:right w:val="single" w:sz="6" w:space="0" w:color="auto"/>
            </w:tcBorders>
          </w:tcPr>
          <w:p w14:paraId="27F8554F"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32</w:t>
            </w:r>
          </w:p>
        </w:tc>
        <w:tc>
          <w:tcPr>
            <w:tcW w:w="770" w:type="dxa"/>
            <w:tcBorders>
              <w:top w:val="single" w:sz="6" w:space="0" w:color="auto"/>
              <w:left w:val="single" w:sz="6" w:space="0" w:color="auto"/>
              <w:bottom w:val="single" w:sz="6" w:space="0" w:color="auto"/>
              <w:right w:val="single" w:sz="4" w:space="0" w:color="auto"/>
            </w:tcBorders>
          </w:tcPr>
          <w:p w14:paraId="7CED85D9"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31</w:t>
            </w:r>
          </w:p>
        </w:tc>
        <w:tc>
          <w:tcPr>
            <w:tcW w:w="809" w:type="dxa"/>
            <w:tcBorders>
              <w:top w:val="single" w:sz="4" w:space="0" w:color="auto"/>
              <w:left w:val="single" w:sz="4" w:space="0" w:color="auto"/>
              <w:bottom w:val="single" w:sz="4" w:space="0" w:color="auto"/>
              <w:right w:val="single" w:sz="4" w:space="0" w:color="auto"/>
            </w:tcBorders>
          </w:tcPr>
          <w:p w14:paraId="3F34C0FB"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31</w:t>
            </w:r>
          </w:p>
        </w:tc>
        <w:tc>
          <w:tcPr>
            <w:tcW w:w="790" w:type="dxa"/>
            <w:tcBorders>
              <w:top w:val="single" w:sz="4" w:space="0" w:color="auto"/>
              <w:left w:val="single" w:sz="4" w:space="0" w:color="auto"/>
              <w:bottom w:val="single" w:sz="4" w:space="0" w:color="auto"/>
              <w:right w:val="single" w:sz="4" w:space="0" w:color="auto"/>
            </w:tcBorders>
          </w:tcPr>
          <w:p w14:paraId="65DC2D6E"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29</w:t>
            </w:r>
          </w:p>
        </w:tc>
        <w:tc>
          <w:tcPr>
            <w:tcW w:w="789" w:type="dxa"/>
            <w:tcBorders>
              <w:top w:val="single" w:sz="4" w:space="0" w:color="auto"/>
              <w:left w:val="single" w:sz="4" w:space="0" w:color="auto"/>
              <w:bottom w:val="single" w:sz="4" w:space="0" w:color="auto"/>
              <w:right w:val="single" w:sz="4" w:space="0" w:color="auto"/>
            </w:tcBorders>
          </w:tcPr>
          <w:p w14:paraId="4AC7C368"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7</w:t>
            </w:r>
          </w:p>
        </w:tc>
        <w:tc>
          <w:tcPr>
            <w:tcW w:w="790" w:type="dxa"/>
            <w:tcBorders>
              <w:top w:val="single" w:sz="4" w:space="0" w:color="auto"/>
              <w:left w:val="single" w:sz="4" w:space="0" w:color="auto"/>
              <w:bottom w:val="single" w:sz="4" w:space="0" w:color="auto"/>
              <w:right w:val="single" w:sz="4" w:space="0" w:color="auto"/>
            </w:tcBorders>
          </w:tcPr>
          <w:p w14:paraId="6CA03C94"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25</w:t>
            </w:r>
          </w:p>
        </w:tc>
        <w:tc>
          <w:tcPr>
            <w:tcW w:w="790" w:type="dxa"/>
            <w:tcBorders>
              <w:top w:val="single" w:sz="4" w:space="0" w:color="auto"/>
              <w:left w:val="single" w:sz="4" w:space="0" w:color="auto"/>
              <w:bottom w:val="single" w:sz="4" w:space="0" w:color="auto"/>
              <w:right w:val="single" w:sz="4" w:space="0" w:color="auto"/>
            </w:tcBorders>
          </w:tcPr>
          <w:p w14:paraId="5A40E4C3"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28</w:t>
            </w:r>
          </w:p>
        </w:tc>
      </w:tr>
      <w:tr w:rsidR="008A1DB1" w:rsidRPr="008A1DB1" w14:paraId="151FFC93" w14:textId="77777777" w:rsidTr="006C091C">
        <w:trPr>
          <w:trHeight w:val="190"/>
        </w:trPr>
        <w:tc>
          <w:tcPr>
            <w:tcW w:w="425" w:type="dxa"/>
            <w:tcBorders>
              <w:top w:val="single" w:sz="6" w:space="0" w:color="auto"/>
              <w:left w:val="single" w:sz="6" w:space="0" w:color="auto"/>
              <w:bottom w:val="single" w:sz="6" w:space="0" w:color="auto"/>
              <w:right w:val="single" w:sz="6" w:space="0" w:color="auto"/>
            </w:tcBorders>
          </w:tcPr>
          <w:p w14:paraId="1B95D98A" w14:textId="77777777" w:rsidR="008A1DB1" w:rsidRPr="008A1DB1" w:rsidRDefault="008A1DB1" w:rsidP="00B57252">
            <w:pPr>
              <w:autoSpaceDE w:val="0"/>
              <w:autoSpaceDN w:val="0"/>
              <w:adjustRightInd w:val="0"/>
              <w:spacing w:line="240" w:lineRule="auto"/>
              <w:ind w:firstLine="0"/>
              <w:rPr>
                <w:rFonts w:cs="Times New Roman"/>
                <w:sz w:val="24"/>
                <w:szCs w:val="24"/>
              </w:rPr>
            </w:pPr>
            <w:r w:rsidRPr="008A1DB1">
              <w:rPr>
                <w:rFonts w:cs="Times New Roman"/>
                <w:sz w:val="24"/>
                <w:szCs w:val="24"/>
              </w:rPr>
              <w:t>3</w:t>
            </w:r>
          </w:p>
        </w:tc>
        <w:tc>
          <w:tcPr>
            <w:tcW w:w="2836" w:type="dxa"/>
            <w:tcBorders>
              <w:top w:val="single" w:sz="6" w:space="0" w:color="auto"/>
              <w:left w:val="single" w:sz="6" w:space="0" w:color="auto"/>
              <w:bottom w:val="single" w:sz="6" w:space="0" w:color="auto"/>
              <w:right w:val="single" w:sz="6" w:space="0" w:color="auto"/>
            </w:tcBorders>
          </w:tcPr>
          <w:p w14:paraId="5EC7340F" w14:textId="77777777" w:rsidR="008A1DB1" w:rsidRPr="008A1DB1" w:rsidRDefault="008A1DB1" w:rsidP="00B57252">
            <w:pPr>
              <w:autoSpaceDE w:val="0"/>
              <w:autoSpaceDN w:val="0"/>
              <w:adjustRightInd w:val="0"/>
              <w:spacing w:line="240" w:lineRule="auto"/>
              <w:ind w:firstLine="0"/>
              <w:rPr>
                <w:rFonts w:cs="Times New Roman"/>
                <w:sz w:val="24"/>
                <w:szCs w:val="24"/>
              </w:rPr>
            </w:pPr>
            <w:r w:rsidRPr="008A1DB1">
              <w:rPr>
                <w:rFonts w:cs="Times New Roman"/>
                <w:sz w:val="24"/>
                <w:szCs w:val="24"/>
              </w:rPr>
              <w:t>Атяшевский</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1B2514BE"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51</w:t>
            </w:r>
          </w:p>
        </w:tc>
        <w:tc>
          <w:tcPr>
            <w:tcW w:w="789" w:type="dxa"/>
            <w:tcBorders>
              <w:top w:val="single" w:sz="6" w:space="0" w:color="auto"/>
              <w:left w:val="single" w:sz="6" w:space="0" w:color="auto"/>
              <w:bottom w:val="single" w:sz="6" w:space="0" w:color="auto"/>
              <w:right w:val="single" w:sz="6" w:space="0" w:color="auto"/>
            </w:tcBorders>
          </w:tcPr>
          <w:p w14:paraId="78998913"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50</w:t>
            </w:r>
          </w:p>
        </w:tc>
        <w:tc>
          <w:tcPr>
            <w:tcW w:w="770" w:type="dxa"/>
            <w:tcBorders>
              <w:top w:val="single" w:sz="6" w:space="0" w:color="auto"/>
              <w:left w:val="single" w:sz="6" w:space="0" w:color="auto"/>
              <w:bottom w:val="single" w:sz="6" w:space="0" w:color="auto"/>
              <w:right w:val="single" w:sz="4" w:space="0" w:color="auto"/>
            </w:tcBorders>
          </w:tcPr>
          <w:p w14:paraId="352C85C1"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50</w:t>
            </w:r>
          </w:p>
        </w:tc>
        <w:tc>
          <w:tcPr>
            <w:tcW w:w="809" w:type="dxa"/>
            <w:tcBorders>
              <w:top w:val="single" w:sz="4" w:space="0" w:color="auto"/>
              <w:left w:val="single" w:sz="4" w:space="0" w:color="auto"/>
              <w:bottom w:val="single" w:sz="4" w:space="0" w:color="auto"/>
              <w:right w:val="single" w:sz="4" w:space="0" w:color="auto"/>
            </w:tcBorders>
          </w:tcPr>
          <w:p w14:paraId="08140DAA"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50</w:t>
            </w:r>
          </w:p>
        </w:tc>
        <w:tc>
          <w:tcPr>
            <w:tcW w:w="790" w:type="dxa"/>
            <w:tcBorders>
              <w:top w:val="single" w:sz="4" w:space="0" w:color="auto"/>
              <w:left w:val="single" w:sz="4" w:space="0" w:color="auto"/>
              <w:bottom w:val="single" w:sz="4" w:space="0" w:color="auto"/>
              <w:right w:val="single" w:sz="4" w:space="0" w:color="auto"/>
            </w:tcBorders>
          </w:tcPr>
          <w:p w14:paraId="045CF05A"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49</w:t>
            </w:r>
          </w:p>
        </w:tc>
        <w:tc>
          <w:tcPr>
            <w:tcW w:w="789" w:type="dxa"/>
            <w:tcBorders>
              <w:top w:val="single" w:sz="4" w:space="0" w:color="auto"/>
              <w:left w:val="single" w:sz="4" w:space="0" w:color="auto"/>
              <w:bottom w:val="single" w:sz="4" w:space="0" w:color="auto"/>
              <w:right w:val="single" w:sz="4" w:space="0" w:color="auto"/>
            </w:tcBorders>
          </w:tcPr>
          <w:p w14:paraId="7C7D6C02"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20</w:t>
            </w:r>
          </w:p>
        </w:tc>
        <w:tc>
          <w:tcPr>
            <w:tcW w:w="790" w:type="dxa"/>
            <w:tcBorders>
              <w:top w:val="single" w:sz="4" w:space="0" w:color="auto"/>
              <w:left w:val="single" w:sz="4" w:space="0" w:color="auto"/>
              <w:bottom w:val="single" w:sz="4" w:space="0" w:color="auto"/>
              <w:right w:val="single" w:sz="4" w:space="0" w:color="auto"/>
            </w:tcBorders>
          </w:tcPr>
          <w:p w14:paraId="72A57538"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41</w:t>
            </w:r>
          </w:p>
        </w:tc>
        <w:tc>
          <w:tcPr>
            <w:tcW w:w="790" w:type="dxa"/>
            <w:tcBorders>
              <w:top w:val="single" w:sz="4" w:space="0" w:color="auto"/>
              <w:left w:val="single" w:sz="4" w:space="0" w:color="auto"/>
              <w:bottom w:val="single" w:sz="4" w:space="0" w:color="auto"/>
              <w:right w:val="single" w:sz="4" w:space="0" w:color="auto"/>
            </w:tcBorders>
          </w:tcPr>
          <w:p w14:paraId="508EE625"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40</w:t>
            </w:r>
          </w:p>
        </w:tc>
      </w:tr>
      <w:tr w:rsidR="008A1DB1" w:rsidRPr="008A1DB1" w14:paraId="2E9BA1FE" w14:textId="77777777" w:rsidTr="006C091C">
        <w:trPr>
          <w:trHeight w:val="190"/>
        </w:trPr>
        <w:tc>
          <w:tcPr>
            <w:tcW w:w="425" w:type="dxa"/>
            <w:tcBorders>
              <w:top w:val="single" w:sz="6" w:space="0" w:color="auto"/>
              <w:left w:val="single" w:sz="6" w:space="0" w:color="auto"/>
              <w:bottom w:val="single" w:sz="6" w:space="0" w:color="auto"/>
              <w:right w:val="single" w:sz="6" w:space="0" w:color="auto"/>
            </w:tcBorders>
          </w:tcPr>
          <w:p w14:paraId="072952CC" w14:textId="77777777" w:rsidR="008A1DB1" w:rsidRPr="008A1DB1" w:rsidRDefault="008A1DB1" w:rsidP="00B57252">
            <w:pPr>
              <w:autoSpaceDE w:val="0"/>
              <w:autoSpaceDN w:val="0"/>
              <w:adjustRightInd w:val="0"/>
              <w:spacing w:line="240" w:lineRule="auto"/>
              <w:ind w:firstLine="0"/>
              <w:rPr>
                <w:rFonts w:cs="Times New Roman"/>
                <w:sz w:val="24"/>
                <w:szCs w:val="24"/>
              </w:rPr>
            </w:pPr>
            <w:r w:rsidRPr="008A1DB1">
              <w:rPr>
                <w:rFonts w:cs="Times New Roman"/>
                <w:sz w:val="24"/>
                <w:szCs w:val="24"/>
              </w:rPr>
              <w:t>4</w:t>
            </w:r>
          </w:p>
        </w:tc>
        <w:tc>
          <w:tcPr>
            <w:tcW w:w="2836" w:type="dxa"/>
            <w:tcBorders>
              <w:top w:val="single" w:sz="6" w:space="0" w:color="auto"/>
              <w:left w:val="single" w:sz="6" w:space="0" w:color="auto"/>
              <w:bottom w:val="single" w:sz="6" w:space="0" w:color="auto"/>
              <w:right w:val="single" w:sz="6" w:space="0" w:color="auto"/>
            </w:tcBorders>
          </w:tcPr>
          <w:p w14:paraId="575A02D9" w14:textId="77777777" w:rsidR="008A1DB1" w:rsidRPr="008A1DB1" w:rsidRDefault="008A1DB1" w:rsidP="00B57252">
            <w:pPr>
              <w:autoSpaceDE w:val="0"/>
              <w:autoSpaceDN w:val="0"/>
              <w:adjustRightInd w:val="0"/>
              <w:spacing w:line="240" w:lineRule="auto"/>
              <w:ind w:firstLine="0"/>
              <w:rPr>
                <w:rFonts w:cs="Times New Roman"/>
                <w:sz w:val="24"/>
                <w:szCs w:val="24"/>
              </w:rPr>
            </w:pPr>
            <w:r w:rsidRPr="008A1DB1">
              <w:rPr>
                <w:rFonts w:cs="Times New Roman"/>
                <w:sz w:val="24"/>
                <w:szCs w:val="24"/>
              </w:rPr>
              <w:t>Большеберезниковский</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332C1527"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26</w:t>
            </w:r>
          </w:p>
        </w:tc>
        <w:tc>
          <w:tcPr>
            <w:tcW w:w="789" w:type="dxa"/>
            <w:tcBorders>
              <w:top w:val="single" w:sz="6" w:space="0" w:color="auto"/>
              <w:left w:val="single" w:sz="6" w:space="0" w:color="auto"/>
              <w:bottom w:val="single" w:sz="6" w:space="0" w:color="auto"/>
              <w:right w:val="single" w:sz="6" w:space="0" w:color="auto"/>
            </w:tcBorders>
          </w:tcPr>
          <w:p w14:paraId="3D34363C"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26</w:t>
            </w:r>
          </w:p>
        </w:tc>
        <w:tc>
          <w:tcPr>
            <w:tcW w:w="770" w:type="dxa"/>
            <w:tcBorders>
              <w:top w:val="single" w:sz="6" w:space="0" w:color="auto"/>
              <w:left w:val="single" w:sz="6" w:space="0" w:color="auto"/>
              <w:bottom w:val="single" w:sz="6" w:space="0" w:color="auto"/>
              <w:right w:val="single" w:sz="4" w:space="0" w:color="auto"/>
            </w:tcBorders>
          </w:tcPr>
          <w:p w14:paraId="17117710"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26</w:t>
            </w:r>
          </w:p>
        </w:tc>
        <w:tc>
          <w:tcPr>
            <w:tcW w:w="809" w:type="dxa"/>
            <w:tcBorders>
              <w:top w:val="single" w:sz="4" w:space="0" w:color="auto"/>
              <w:left w:val="single" w:sz="4" w:space="0" w:color="auto"/>
              <w:bottom w:val="single" w:sz="4" w:space="0" w:color="auto"/>
              <w:right w:val="single" w:sz="4" w:space="0" w:color="auto"/>
            </w:tcBorders>
          </w:tcPr>
          <w:p w14:paraId="14115D6F"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24</w:t>
            </w:r>
          </w:p>
        </w:tc>
        <w:tc>
          <w:tcPr>
            <w:tcW w:w="790" w:type="dxa"/>
            <w:tcBorders>
              <w:top w:val="single" w:sz="4" w:space="0" w:color="auto"/>
              <w:left w:val="single" w:sz="4" w:space="0" w:color="auto"/>
              <w:bottom w:val="single" w:sz="4" w:space="0" w:color="auto"/>
              <w:right w:val="single" w:sz="4" w:space="0" w:color="auto"/>
            </w:tcBorders>
          </w:tcPr>
          <w:p w14:paraId="793A1CC6"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24</w:t>
            </w: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14:paraId="456ED3A3"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12</w:t>
            </w:r>
          </w:p>
        </w:tc>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tcPr>
          <w:p w14:paraId="47B9E9DC"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19</w:t>
            </w:r>
          </w:p>
        </w:tc>
        <w:tc>
          <w:tcPr>
            <w:tcW w:w="790" w:type="dxa"/>
            <w:tcBorders>
              <w:top w:val="single" w:sz="4" w:space="0" w:color="auto"/>
              <w:left w:val="single" w:sz="4" w:space="0" w:color="auto"/>
              <w:bottom w:val="single" w:sz="4" w:space="0" w:color="auto"/>
              <w:right w:val="single" w:sz="4" w:space="0" w:color="auto"/>
            </w:tcBorders>
          </w:tcPr>
          <w:p w14:paraId="424D6800"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24</w:t>
            </w:r>
          </w:p>
        </w:tc>
      </w:tr>
      <w:tr w:rsidR="008A1DB1" w:rsidRPr="008A1DB1" w14:paraId="00B8B66F" w14:textId="77777777" w:rsidTr="006C091C">
        <w:trPr>
          <w:trHeight w:val="190"/>
        </w:trPr>
        <w:tc>
          <w:tcPr>
            <w:tcW w:w="425" w:type="dxa"/>
            <w:tcBorders>
              <w:top w:val="single" w:sz="6" w:space="0" w:color="auto"/>
              <w:left w:val="single" w:sz="6" w:space="0" w:color="auto"/>
              <w:bottom w:val="single" w:sz="6" w:space="0" w:color="auto"/>
              <w:right w:val="single" w:sz="6" w:space="0" w:color="auto"/>
            </w:tcBorders>
          </w:tcPr>
          <w:p w14:paraId="23A24685" w14:textId="77777777" w:rsidR="008A1DB1" w:rsidRPr="008A1DB1" w:rsidRDefault="008A1DB1" w:rsidP="00B57252">
            <w:pPr>
              <w:autoSpaceDE w:val="0"/>
              <w:autoSpaceDN w:val="0"/>
              <w:adjustRightInd w:val="0"/>
              <w:spacing w:line="240" w:lineRule="auto"/>
              <w:ind w:firstLine="0"/>
              <w:rPr>
                <w:rFonts w:cs="Times New Roman"/>
                <w:sz w:val="24"/>
                <w:szCs w:val="24"/>
              </w:rPr>
            </w:pPr>
            <w:r w:rsidRPr="008A1DB1">
              <w:rPr>
                <w:rFonts w:cs="Times New Roman"/>
                <w:sz w:val="24"/>
                <w:szCs w:val="24"/>
              </w:rPr>
              <w:t>5</w:t>
            </w:r>
          </w:p>
        </w:tc>
        <w:tc>
          <w:tcPr>
            <w:tcW w:w="2836" w:type="dxa"/>
            <w:tcBorders>
              <w:top w:val="single" w:sz="6" w:space="0" w:color="auto"/>
              <w:left w:val="single" w:sz="6" w:space="0" w:color="auto"/>
              <w:bottom w:val="single" w:sz="6" w:space="0" w:color="auto"/>
              <w:right w:val="single" w:sz="6" w:space="0" w:color="auto"/>
            </w:tcBorders>
          </w:tcPr>
          <w:p w14:paraId="23782D77" w14:textId="77777777" w:rsidR="008A1DB1" w:rsidRPr="008A1DB1" w:rsidRDefault="008A1DB1" w:rsidP="00B57252">
            <w:pPr>
              <w:autoSpaceDE w:val="0"/>
              <w:autoSpaceDN w:val="0"/>
              <w:adjustRightInd w:val="0"/>
              <w:spacing w:line="240" w:lineRule="auto"/>
              <w:ind w:firstLine="0"/>
              <w:rPr>
                <w:rFonts w:cs="Times New Roman"/>
                <w:sz w:val="24"/>
                <w:szCs w:val="24"/>
              </w:rPr>
            </w:pPr>
            <w:r w:rsidRPr="008A1DB1">
              <w:rPr>
                <w:rFonts w:cs="Times New Roman"/>
                <w:sz w:val="24"/>
                <w:szCs w:val="24"/>
              </w:rPr>
              <w:t>Большеигнатовский</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5474FD34"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11</w:t>
            </w:r>
          </w:p>
        </w:tc>
        <w:tc>
          <w:tcPr>
            <w:tcW w:w="789" w:type="dxa"/>
            <w:tcBorders>
              <w:top w:val="single" w:sz="6" w:space="0" w:color="auto"/>
              <w:left w:val="single" w:sz="6" w:space="0" w:color="auto"/>
              <w:bottom w:val="single" w:sz="6" w:space="0" w:color="auto"/>
              <w:right w:val="single" w:sz="6" w:space="0" w:color="auto"/>
            </w:tcBorders>
          </w:tcPr>
          <w:p w14:paraId="27229EF7"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11</w:t>
            </w:r>
          </w:p>
        </w:tc>
        <w:tc>
          <w:tcPr>
            <w:tcW w:w="770" w:type="dxa"/>
            <w:tcBorders>
              <w:top w:val="single" w:sz="6" w:space="0" w:color="auto"/>
              <w:left w:val="single" w:sz="6" w:space="0" w:color="auto"/>
              <w:bottom w:val="single" w:sz="6" w:space="0" w:color="auto"/>
              <w:right w:val="single" w:sz="4" w:space="0" w:color="auto"/>
            </w:tcBorders>
          </w:tcPr>
          <w:p w14:paraId="763932DC"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11</w:t>
            </w:r>
          </w:p>
        </w:tc>
        <w:tc>
          <w:tcPr>
            <w:tcW w:w="809" w:type="dxa"/>
            <w:tcBorders>
              <w:top w:val="single" w:sz="4" w:space="0" w:color="auto"/>
              <w:left w:val="single" w:sz="4" w:space="0" w:color="auto"/>
              <w:bottom w:val="single" w:sz="4" w:space="0" w:color="auto"/>
              <w:right w:val="single" w:sz="4" w:space="0" w:color="auto"/>
            </w:tcBorders>
          </w:tcPr>
          <w:p w14:paraId="0B61068E"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11</w:t>
            </w:r>
          </w:p>
        </w:tc>
        <w:tc>
          <w:tcPr>
            <w:tcW w:w="790" w:type="dxa"/>
            <w:tcBorders>
              <w:top w:val="single" w:sz="4" w:space="0" w:color="auto"/>
              <w:left w:val="single" w:sz="4" w:space="0" w:color="auto"/>
              <w:bottom w:val="single" w:sz="4" w:space="0" w:color="auto"/>
              <w:right w:val="single" w:sz="4" w:space="0" w:color="auto"/>
            </w:tcBorders>
          </w:tcPr>
          <w:p w14:paraId="244526F7"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11</w:t>
            </w: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14:paraId="0BF4A01C"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1</w:t>
            </w:r>
          </w:p>
        </w:tc>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tcPr>
          <w:p w14:paraId="42AF057F"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9</w:t>
            </w:r>
          </w:p>
        </w:tc>
        <w:tc>
          <w:tcPr>
            <w:tcW w:w="790" w:type="dxa"/>
            <w:tcBorders>
              <w:top w:val="single" w:sz="4" w:space="0" w:color="auto"/>
              <w:left w:val="single" w:sz="4" w:space="0" w:color="auto"/>
              <w:bottom w:val="single" w:sz="4" w:space="0" w:color="auto"/>
              <w:right w:val="single" w:sz="4" w:space="0" w:color="auto"/>
            </w:tcBorders>
          </w:tcPr>
          <w:p w14:paraId="4F72C33C"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11</w:t>
            </w:r>
          </w:p>
        </w:tc>
      </w:tr>
      <w:tr w:rsidR="008A1DB1" w:rsidRPr="008A1DB1" w14:paraId="6D1659F8" w14:textId="77777777" w:rsidTr="006C091C">
        <w:trPr>
          <w:trHeight w:val="170"/>
        </w:trPr>
        <w:tc>
          <w:tcPr>
            <w:tcW w:w="425" w:type="dxa"/>
            <w:tcBorders>
              <w:top w:val="single" w:sz="6" w:space="0" w:color="auto"/>
              <w:left w:val="single" w:sz="6" w:space="0" w:color="auto"/>
              <w:bottom w:val="single" w:sz="6" w:space="0" w:color="auto"/>
              <w:right w:val="single" w:sz="6" w:space="0" w:color="auto"/>
            </w:tcBorders>
          </w:tcPr>
          <w:p w14:paraId="493B6770" w14:textId="77777777" w:rsidR="008A1DB1" w:rsidRPr="008A1DB1" w:rsidRDefault="008A1DB1" w:rsidP="00B57252">
            <w:pPr>
              <w:autoSpaceDE w:val="0"/>
              <w:autoSpaceDN w:val="0"/>
              <w:adjustRightInd w:val="0"/>
              <w:spacing w:line="240" w:lineRule="auto"/>
              <w:ind w:firstLine="0"/>
              <w:rPr>
                <w:rFonts w:cs="Times New Roman"/>
                <w:sz w:val="24"/>
                <w:szCs w:val="24"/>
              </w:rPr>
            </w:pPr>
            <w:r w:rsidRPr="008A1DB1">
              <w:rPr>
                <w:rFonts w:cs="Times New Roman"/>
                <w:sz w:val="24"/>
                <w:szCs w:val="24"/>
              </w:rPr>
              <w:t>6</w:t>
            </w:r>
          </w:p>
        </w:tc>
        <w:tc>
          <w:tcPr>
            <w:tcW w:w="2836" w:type="dxa"/>
            <w:tcBorders>
              <w:top w:val="single" w:sz="6" w:space="0" w:color="auto"/>
              <w:left w:val="single" w:sz="6" w:space="0" w:color="auto"/>
              <w:bottom w:val="single" w:sz="6" w:space="0" w:color="auto"/>
              <w:right w:val="single" w:sz="6" w:space="0" w:color="auto"/>
            </w:tcBorders>
          </w:tcPr>
          <w:p w14:paraId="06FC067D" w14:textId="77777777" w:rsidR="008A1DB1" w:rsidRPr="008A1DB1" w:rsidRDefault="008A1DB1" w:rsidP="00B57252">
            <w:pPr>
              <w:autoSpaceDE w:val="0"/>
              <w:autoSpaceDN w:val="0"/>
              <w:adjustRightInd w:val="0"/>
              <w:spacing w:line="240" w:lineRule="auto"/>
              <w:ind w:firstLine="0"/>
              <w:rPr>
                <w:rFonts w:cs="Times New Roman"/>
                <w:sz w:val="24"/>
                <w:szCs w:val="24"/>
              </w:rPr>
            </w:pPr>
            <w:r w:rsidRPr="008A1DB1">
              <w:rPr>
                <w:rFonts w:cs="Times New Roman"/>
                <w:sz w:val="24"/>
                <w:szCs w:val="24"/>
              </w:rPr>
              <w:t>Дубенский</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0D919D57"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40</w:t>
            </w:r>
          </w:p>
        </w:tc>
        <w:tc>
          <w:tcPr>
            <w:tcW w:w="789" w:type="dxa"/>
            <w:tcBorders>
              <w:top w:val="single" w:sz="6" w:space="0" w:color="auto"/>
              <w:left w:val="single" w:sz="6" w:space="0" w:color="auto"/>
              <w:bottom w:val="single" w:sz="6" w:space="0" w:color="auto"/>
              <w:right w:val="single" w:sz="6" w:space="0" w:color="auto"/>
            </w:tcBorders>
          </w:tcPr>
          <w:p w14:paraId="264DC15D"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40</w:t>
            </w:r>
          </w:p>
        </w:tc>
        <w:tc>
          <w:tcPr>
            <w:tcW w:w="770" w:type="dxa"/>
            <w:tcBorders>
              <w:top w:val="single" w:sz="6" w:space="0" w:color="auto"/>
              <w:left w:val="single" w:sz="6" w:space="0" w:color="auto"/>
              <w:bottom w:val="single" w:sz="6" w:space="0" w:color="auto"/>
              <w:right w:val="single" w:sz="4" w:space="0" w:color="auto"/>
            </w:tcBorders>
          </w:tcPr>
          <w:p w14:paraId="0FFFCD74"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40</w:t>
            </w:r>
          </w:p>
        </w:tc>
        <w:tc>
          <w:tcPr>
            <w:tcW w:w="809" w:type="dxa"/>
            <w:tcBorders>
              <w:top w:val="single" w:sz="4" w:space="0" w:color="auto"/>
              <w:left w:val="single" w:sz="4" w:space="0" w:color="auto"/>
              <w:bottom w:val="single" w:sz="4" w:space="0" w:color="auto"/>
              <w:right w:val="single" w:sz="4" w:space="0" w:color="auto"/>
            </w:tcBorders>
          </w:tcPr>
          <w:p w14:paraId="63798540"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40</w:t>
            </w:r>
          </w:p>
        </w:tc>
        <w:tc>
          <w:tcPr>
            <w:tcW w:w="790" w:type="dxa"/>
            <w:tcBorders>
              <w:top w:val="single" w:sz="4" w:space="0" w:color="auto"/>
              <w:left w:val="single" w:sz="4" w:space="0" w:color="auto"/>
              <w:bottom w:val="single" w:sz="4" w:space="0" w:color="auto"/>
              <w:right w:val="single" w:sz="4" w:space="0" w:color="auto"/>
            </w:tcBorders>
          </w:tcPr>
          <w:p w14:paraId="47F9C53C"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39</w:t>
            </w: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14:paraId="54107898"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26</w:t>
            </w:r>
          </w:p>
        </w:tc>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tcPr>
          <w:p w14:paraId="16EF4B58"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27</w:t>
            </w:r>
          </w:p>
        </w:tc>
        <w:tc>
          <w:tcPr>
            <w:tcW w:w="790" w:type="dxa"/>
            <w:tcBorders>
              <w:top w:val="single" w:sz="4" w:space="0" w:color="auto"/>
              <w:left w:val="single" w:sz="4" w:space="0" w:color="auto"/>
              <w:bottom w:val="single" w:sz="4" w:space="0" w:color="auto"/>
              <w:right w:val="single" w:sz="4" w:space="0" w:color="auto"/>
            </w:tcBorders>
          </w:tcPr>
          <w:p w14:paraId="752A2690"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36</w:t>
            </w:r>
          </w:p>
        </w:tc>
      </w:tr>
      <w:tr w:rsidR="008A1DB1" w:rsidRPr="008A1DB1" w14:paraId="7D5175A1" w14:textId="77777777" w:rsidTr="006C091C">
        <w:trPr>
          <w:trHeight w:val="170"/>
        </w:trPr>
        <w:tc>
          <w:tcPr>
            <w:tcW w:w="425" w:type="dxa"/>
            <w:tcBorders>
              <w:top w:val="single" w:sz="6" w:space="0" w:color="auto"/>
              <w:left w:val="single" w:sz="6" w:space="0" w:color="auto"/>
              <w:bottom w:val="single" w:sz="6" w:space="0" w:color="auto"/>
              <w:right w:val="single" w:sz="6" w:space="0" w:color="auto"/>
            </w:tcBorders>
          </w:tcPr>
          <w:p w14:paraId="0D868272" w14:textId="77777777" w:rsidR="008A1DB1" w:rsidRPr="008A1DB1" w:rsidRDefault="008A1DB1" w:rsidP="00B57252">
            <w:pPr>
              <w:autoSpaceDE w:val="0"/>
              <w:autoSpaceDN w:val="0"/>
              <w:adjustRightInd w:val="0"/>
              <w:spacing w:line="240" w:lineRule="auto"/>
              <w:ind w:firstLine="0"/>
              <w:rPr>
                <w:rFonts w:cs="Times New Roman"/>
                <w:sz w:val="24"/>
                <w:szCs w:val="24"/>
              </w:rPr>
            </w:pPr>
            <w:r w:rsidRPr="008A1DB1">
              <w:rPr>
                <w:rFonts w:cs="Times New Roman"/>
                <w:sz w:val="24"/>
                <w:szCs w:val="24"/>
              </w:rPr>
              <w:t>7</w:t>
            </w:r>
          </w:p>
        </w:tc>
        <w:tc>
          <w:tcPr>
            <w:tcW w:w="2836" w:type="dxa"/>
            <w:tcBorders>
              <w:top w:val="single" w:sz="6" w:space="0" w:color="auto"/>
              <w:left w:val="single" w:sz="6" w:space="0" w:color="auto"/>
              <w:bottom w:val="single" w:sz="6" w:space="0" w:color="auto"/>
              <w:right w:val="single" w:sz="6" w:space="0" w:color="auto"/>
            </w:tcBorders>
          </w:tcPr>
          <w:p w14:paraId="7C4712EC" w14:textId="77777777" w:rsidR="008A1DB1" w:rsidRPr="008A1DB1" w:rsidRDefault="008A1DB1" w:rsidP="00B57252">
            <w:pPr>
              <w:autoSpaceDE w:val="0"/>
              <w:autoSpaceDN w:val="0"/>
              <w:adjustRightInd w:val="0"/>
              <w:spacing w:line="240" w:lineRule="auto"/>
              <w:ind w:firstLine="0"/>
              <w:rPr>
                <w:rFonts w:cs="Times New Roman"/>
                <w:sz w:val="24"/>
                <w:szCs w:val="24"/>
              </w:rPr>
            </w:pPr>
            <w:r w:rsidRPr="008A1DB1">
              <w:rPr>
                <w:rFonts w:cs="Times New Roman"/>
                <w:sz w:val="24"/>
                <w:szCs w:val="24"/>
              </w:rPr>
              <w:t>Ельниковский</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4DADDAD3"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21</w:t>
            </w:r>
          </w:p>
        </w:tc>
        <w:tc>
          <w:tcPr>
            <w:tcW w:w="789" w:type="dxa"/>
            <w:tcBorders>
              <w:top w:val="single" w:sz="6" w:space="0" w:color="auto"/>
              <w:left w:val="single" w:sz="6" w:space="0" w:color="auto"/>
              <w:bottom w:val="single" w:sz="6" w:space="0" w:color="auto"/>
              <w:right w:val="single" w:sz="6" w:space="0" w:color="auto"/>
            </w:tcBorders>
          </w:tcPr>
          <w:p w14:paraId="21B0AA7E"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21</w:t>
            </w:r>
          </w:p>
        </w:tc>
        <w:tc>
          <w:tcPr>
            <w:tcW w:w="770" w:type="dxa"/>
            <w:tcBorders>
              <w:top w:val="single" w:sz="6" w:space="0" w:color="auto"/>
              <w:left w:val="single" w:sz="6" w:space="0" w:color="auto"/>
              <w:bottom w:val="single" w:sz="6" w:space="0" w:color="auto"/>
              <w:right w:val="single" w:sz="4" w:space="0" w:color="auto"/>
            </w:tcBorders>
          </w:tcPr>
          <w:p w14:paraId="11897573"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21</w:t>
            </w:r>
          </w:p>
        </w:tc>
        <w:tc>
          <w:tcPr>
            <w:tcW w:w="809" w:type="dxa"/>
            <w:tcBorders>
              <w:top w:val="single" w:sz="4" w:space="0" w:color="auto"/>
              <w:left w:val="single" w:sz="4" w:space="0" w:color="auto"/>
              <w:bottom w:val="single" w:sz="4" w:space="0" w:color="auto"/>
              <w:right w:val="single" w:sz="4" w:space="0" w:color="auto"/>
            </w:tcBorders>
          </w:tcPr>
          <w:p w14:paraId="616B6FCD"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21</w:t>
            </w:r>
          </w:p>
        </w:tc>
        <w:tc>
          <w:tcPr>
            <w:tcW w:w="790" w:type="dxa"/>
            <w:tcBorders>
              <w:top w:val="single" w:sz="4" w:space="0" w:color="auto"/>
              <w:left w:val="single" w:sz="4" w:space="0" w:color="auto"/>
              <w:bottom w:val="single" w:sz="4" w:space="0" w:color="auto"/>
              <w:right w:val="single" w:sz="4" w:space="0" w:color="auto"/>
            </w:tcBorders>
          </w:tcPr>
          <w:p w14:paraId="71AD000F"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21</w:t>
            </w: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14:paraId="14E83191"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1</w:t>
            </w:r>
          </w:p>
        </w:tc>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tcPr>
          <w:p w14:paraId="2AC253BB"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19</w:t>
            </w:r>
          </w:p>
        </w:tc>
        <w:tc>
          <w:tcPr>
            <w:tcW w:w="790" w:type="dxa"/>
            <w:tcBorders>
              <w:top w:val="single" w:sz="4" w:space="0" w:color="auto"/>
              <w:left w:val="single" w:sz="4" w:space="0" w:color="auto"/>
              <w:bottom w:val="single" w:sz="4" w:space="0" w:color="auto"/>
              <w:right w:val="single" w:sz="4" w:space="0" w:color="auto"/>
            </w:tcBorders>
          </w:tcPr>
          <w:p w14:paraId="7C12EE6B"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21</w:t>
            </w:r>
          </w:p>
        </w:tc>
      </w:tr>
      <w:tr w:rsidR="008A1DB1" w:rsidRPr="008A1DB1" w14:paraId="13F709AE" w14:textId="77777777" w:rsidTr="006C091C">
        <w:trPr>
          <w:trHeight w:val="170"/>
        </w:trPr>
        <w:tc>
          <w:tcPr>
            <w:tcW w:w="425" w:type="dxa"/>
            <w:tcBorders>
              <w:top w:val="single" w:sz="6" w:space="0" w:color="auto"/>
              <w:left w:val="single" w:sz="6" w:space="0" w:color="auto"/>
              <w:bottom w:val="single" w:sz="6" w:space="0" w:color="auto"/>
              <w:right w:val="single" w:sz="6" w:space="0" w:color="auto"/>
            </w:tcBorders>
          </w:tcPr>
          <w:p w14:paraId="391A9DF2" w14:textId="77777777" w:rsidR="008A1DB1" w:rsidRPr="008A1DB1" w:rsidRDefault="008A1DB1" w:rsidP="00B57252">
            <w:pPr>
              <w:autoSpaceDE w:val="0"/>
              <w:autoSpaceDN w:val="0"/>
              <w:adjustRightInd w:val="0"/>
              <w:spacing w:line="240" w:lineRule="auto"/>
              <w:ind w:firstLine="0"/>
              <w:rPr>
                <w:rFonts w:cs="Times New Roman"/>
                <w:sz w:val="24"/>
                <w:szCs w:val="24"/>
              </w:rPr>
            </w:pPr>
            <w:r w:rsidRPr="008A1DB1">
              <w:rPr>
                <w:rFonts w:cs="Times New Roman"/>
                <w:sz w:val="24"/>
                <w:szCs w:val="24"/>
              </w:rPr>
              <w:t>8</w:t>
            </w:r>
          </w:p>
        </w:tc>
        <w:tc>
          <w:tcPr>
            <w:tcW w:w="2836" w:type="dxa"/>
            <w:tcBorders>
              <w:top w:val="single" w:sz="6" w:space="0" w:color="auto"/>
              <w:left w:val="single" w:sz="6" w:space="0" w:color="auto"/>
              <w:bottom w:val="single" w:sz="6" w:space="0" w:color="auto"/>
              <w:right w:val="single" w:sz="6" w:space="0" w:color="auto"/>
            </w:tcBorders>
          </w:tcPr>
          <w:p w14:paraId="4D2A1B83" w14:textId="77777777" w:rsidR="008A1DB1" w:rsidRPr="008A1DB1" w:rsidRDefault="008A1DB1" w:rsidP="00B57252">
            <w:pPr>
              <w:autoSpaceDE w:val="0"/>
              <w:autoSpaceDN w:val="0"/>
              <w:adjustRightInd w:val="0"/>
              <w:spacing w:line="240" w:lineRule="auto"/>
              <w:ind w:firstLine="0"/>
              <w:rPr>
                <w:rFonts w:cs="Times New Roman"/>
                <w:sz w:val="24"/>
                <w:szCs w:val="24"/>
              </w:rPr>
            </w:pPr>
            <w:r w:rsidRPr="008A1DB1">
              <w:rPr>
                <w:rFonts w:cs="Times New Roman"/>
                <w:sz w:val="24"/>
                <w:szCs w:val="24"/>
              </w:rPr>
              <w:t>Зубово-Полянский</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636E5F2F"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187</w:t>
            </w:r>
          </w:p>
        </w:tc>
        <w:tc>
          <w:tcPr>
            <w:tcW w:w="789" w:type="dxa"/>
            <w:tcBorders>
              <w:top w:val="single" w:sz="6" w:space="0" w:color="auto"/>
              <w:left w:val="single" w:sz="6" w:space="0" w:color="auto"/>
              <w:bottom w:val="single" w:sz="6" w:space="0" w:color="auto"/>
              <w:right w:val="single" w:sz="6" w:space="0" w:color="auto"/>
            </w:tcBorders>
          </w:tcPr>
          <w:p w14:paraId="1C466BD0"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187</w:t>
            </w:r>
          </w:p>
        </w:tc>
        <w:tc>
          <w:tcPr>
            <w:tcW w:w="770" w:type="dxa"/>
            <w:tcBorders>
              <w:top w:val="single" w:sz="6" w:space="0" w:color="auto"/>
              <w:left w:val="single" w:sz="6" w:space="0" w:color="auto"/>
              <w:bottom w:val="single" w:sz="6" w:space="0" w:color="auto"/>
              <w:right w:val="single" w:sz="4" w:space="0" w:color="auto"/>
            </w:tcBorders>
          </w:tcPr>
          <w:p w14:paraId="54A2C6F4"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186</w:t>
            </w:r>
          </w:p>
        </w:tc>
        <w:tc>
          <w:tcPr>
            <w:tcW w:w="809" w:type="dxa"/>
            <w:tcBorders>
              <w:top w:val="single" w:sz="4" w:space="0" w:color="auto"/>
              <w:left w:val="single" w:sz="4" w:space="0" w:color="auto"/>
              <w:bottom w:val="single" w:sz="4" w:space="0" w:color="auto"/>
              <w:right w:val="single" w:sz="4" w:space="0" w:color="auto"/>
            </w:tcBorders>
          </w:tcPr>
          <w:p w14:paraId="03B767EB"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185</w:t>
            </w:r>
          </w:p>
        </w:tc>
        <w:tc>
          <w:tcPr>
            <w:tcW w:w="790" w:type="dxa"/>
            <w:tcBorders>
              <w:top w:val="single" w:sz="4" w:space="0" w:color="auto"/>
              <w:left w:val="single" w:sz="4" w:space="0" w:color="auto"/>
              <w:bottom w:val="single" w:sz="4" w:space="0" w:color="auto"/>
              <w:right w:val="single" w:sz="4" w:space="0" w:color="auto"/>
            </w:tcBorders>
          </w:tcPr>
          <w:p w14:paraId="2E1A5DB7"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181</w:t>
            </w: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14:paraId="448A09ED"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84</w:t>
            </w:r>
          </w:p>
        </w:tc>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tcPr>
          <w:p w14:paraId="7EAB97C5"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149</w:t>
            </w:r>
          </w:p>
        </w:tc>
        <w:tc>
          <w:tcPr>
            <w:tcW w:w="790" w:type="dxa"/>
            <w:tcBorders>
              <w:top w:val="single" w:sz="4" w:space="0" w:color="auto"/>
              <w:left w:val="single" w:sz="4" w:space="0" w:color="auto"/>
              <w:bottom w:val="single" w:sz="4" w:space="0" w:color="auto"/>
              <w:right w:val="single" w:sz="4" w:space="0" w:color="auto"/>
            </w:tcBorders>
          </w:tcPr>
          <w:p w14:paraId="17EA5622"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165</w:t>
            </w:r>
          </w:p>
        </w:tc>
      </w:tr>
      <w:tr w:rsidR="008A1DB1" w:rsidRPr="008A1DB1" w14:paraId="782857FA" w14:textId="77777777" w:rsidTr="006C091C">
        <w:trPr>
          <w:trHeight w:val="170"/>
        </w:trPr>
        <w:tc>
          <w:tcPr>
            <w:tcW w:w="425" w:type="dxa"/>
            <w:tcBorders>
              <w:top w:val="single" w:sz="6" w:space="0" w:color="auto"/>
              <w:left w:val="single" w:sz="6" w:space="0" w:color="auto"/>
              <w:bottom w:val="single" w:sz="6" w:space="0" w:color="auto"/>
              <w:right w:val="single" w:sz="6" w:space="0" w:color="auto"/>
            </w:tcBorders>
          </w:tcPr>
          <w:p w14:paraId="073B1BF3" w14:textId="77777777" w:rsidR="008A1DB1" w:rsidRPr="008A1DB1" w:rsidRDefault="008A1DB1" w:rsidP="00B57252">
            <w:pPr>
              <w:autoSpaceDE w:val="0"/>
              <w:autoSpaceDN w:val="0"/>
              <w:adjustRightInd w:val="0"/>
              <w:spacing w:line="240" w:lineRule="auto"/>
              <w:ind w:firstLine="0"/>
              <w:rPr>
                <w:rFonts w:cs="Times New Roman"/>
                <w:sz w:val="24"/>
                <w:szCs w:val="24"/>
              </w:rPr>
            </w:pPr>
            <w:r w:rsidRPr="008A1DB1">
              <w:rPr>
                <w:rFonts w:cs="Times New Roman"/>
                <w:sz w:val="24"/>
                <w:szCs w:val="24"/>
              </w:rPr>
              <w:t>9</w:t>
            </w:r>
          </w:p>
        </w:tc>
        <w:tc>
          <w:tcPr>
            <w:tcW w:w="2836" w:type="dxa"/>
            <w:tcBorders>
              <w:top w:val="single" w:sz="6" w:space="0" w:color="auto"/>
              <w:left w:val="single" w:sz="6" w:space="0" w:color="auto"/>
              <w:bottom w:val="single" w:sz="6" w:space="0" w:color="auto"/>
              <w:right w:val="single" w:sz="6" w:space="0" w:color="auto"/>
            </w:tcBorders>
          </w:tcPr>
          <w:p w14:paraId="01ABF48D" w14:textId="77777777" w:rsidR="008A1DB1" w:rsidRPr="008A1DB1" w:rsidRDefault="008A1DB1" w:rsidP="00B57252">
            <w:pPr>
              <w:autoSpaceDE w:val="0"/>
              <w:autoSpaceDN w:val="0"/>
              <w:adjustRightInd w:val="0"/>
              <w:spacing w:line="240" w:lineRule="auto"/>
              <w:ind w:firstLine="0"/>
              <w:rPr>
                <w:rFonts w:cs="Times New Roman"/>
                <w:sz w:val="24"/>
                <w:szCs w:val="24"/>
              </w:rPr>
            </w:pPr>
            <w:r w:rsidRPr="008A1DB1">
              <w:rPr>
                <w:rFonts w:cs="Times New Roman"/>
                <w:sz w:val="24"/>
                <w:szCs w:val="24"/>
              </w:rPr>
              <w:t>Инсарский</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3CD16C56"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65</w:t>
            </w:r>
          </w:p>
        </w:tc>
        <w:tc>
          <w:tcPr>
            <w:tcW w:w="789" w:type="dxa"/>
            <w:tcBorders>
              <w:top w:val="single" w:sz="6" w:space="0" w:color="auto"/>
              <w:left w:val="single" w:sz="6" w:space="0" w:color="auto"/>
              <w:bottom w:val="single" w:sz="6" w:space="0" w:color="auto"/>
              <w:right w:val="single" w:sz="6" w:space="0" w:color="auto"/>
            </w:tcBorders>
          </w:tcPr>
          <w:p w14:paraId="4935F20A"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65</w:t>
            </w:r>
          </w:p>
        </w:tc>
        <w:tc>
          <w:tcPr>
            <w:tcW w:w="770" w:type="dxa"/>
            <w:tcBorders>
              <w:top w:val="single" w:sz="6" w:space="0" w:color="auto"/>
              <w:left w:val="single" w:sz="6" w:space="0" w:color="auto"/>
              <w:bottom w:val="single" w:sz="6" w:space="0" w:color="auto"/>
              <w:right w:val="single" w:sz="4" w:space="0" w:color="auto"/>
            </w:tcBorders>
          </w:tcPr>
          <w:p w14:paraId="35934F76"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65</w:t>
            </w:r>
          </w:p>
        </w:tc>
        <w:tc>
          <w:tcPr>
            <w:tcW w:w="809" w:type="dxa"/>
            <w:tcBorders>
              <w:top w:val="single" w:sz="4" w:space="0" w:color="auto"/>
              <w:left w:val="single" w:sz="4" w:space="0" w:color="auto"/>
              <w:bottom w:val="single" w:sz="4" w:space="0" w:color="auto"/>
              <w:right w:val="single" w:sz="4" w:space="0" w:color="auto"/>
            </w:tcBorders>
          </w:tcPr>
          <w:p w14:paraId="6F5C35EF"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65</w:t>
            </w:r>
          </w:p>
        </w:tc>
        <w:tc>
          <w:tcPr>
            <w:tcW w:w="790" w:type="dxa"/>
            <w:tcBorders>
              <w:top w:val="single" w:sz="4" w:space="0" w:color="auto"/>
              <w:left w:val="single" w:sz="4" w:space="0" w:color="auto"/>
              <w:bottom w:val="single" w:sz="4" w:space="0" w:color="auto"/>
              <w:right w:val="single" w:sz="4" w:space="0" w:color="auto"/>
            </w:tcBorders>
          </w:tcPr>
          <w:p w14:paraId="3F8E0A62"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65</w:t>
            </w: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14:paraId="4731357B"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28</w:t>
            </w:r>
          </w:p>
        </w:tc>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tcPr>
          <w:p w14:paraId="45DD8E65"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39</w:t>
            </w:r>
          </w:p>
        </w:tc>
        <w:tc>
          <w:tcPr>
            <w:tcW w:w="790" w:type="dxa"/>
            <w:tcBorders>
              <w:top w:val="single" w:sz="4" w:space="0" w:color="auto"/>
              <w:left w:val="single" w:sz="4" w:space="0" w:color="auto"/>
              <w:bottom w:val="single" w:sz="4" w:space="0" w:color="auto"/>
              <w:right w:val="single" w:sz="4" w:space="0" w:color="auto"/>
            </w:tcBorders>
          </w:tcPr>
          <w:p w14:paraId="5FAC82F2"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55</w:t>
            </w:r>
          </w:p>
        </w:tc>
      </w:tr>
      <w:tr w:rsidR="008A1DB1" w:rsidRPr="008A1DB1" w14:paraId="7AFD45AB" w14:textId="77777777" w:rsidTr="006C091C">
        <w:trPr>
          <w:trHeight w:val="161"/>
        </w:trPr>
        <w:tc>
          <w:tcPr>
            <w:tcW w:w="425" w:type="dxa"/>
            <w:tcBorders>
              <w:top w:val="single" w:sz="6" w:space="0" w:color="auto"/>
              <w:left w:val="single" w:sz="6" w:space="0" w:color="auto"/>
              <w:bottom w:val="single" w:sz="6" w:space="0" w:color="auto"/>
              <w:right w:val="single" w:sz="6" w:space="0" w:color="auto"/>
            </w:tcBorders>
          </w:tcPr>
          <w:p w14:paraId="3EC3F866" w14:textId="77777777" w:rsidR="008A1DB1" w:rsidRPr="008A1DB1" w:rsidRDefault="008A1DB1" w:rsidP="00B57252">
            <w:pPr>
              <w:autoSpaceDE w:val="0"/>
              <w:autoSpaceDN w:val="0"/>
              <w:adjustRightInd w:val="0"/>
              <w:spacing w:line="240" w:lineRule="auto"/>
              <w:ind w:firstLine="0"/>
              <w:rPr>
                <w:rFonts w:cs="Times New Roman"/>
                <w:sz w:val="24"/>
                <w:szCs w:val="24"/>
              </w:rPr>
            </w:pPr>
            <w:r w:rsidRPr="008A1DB1">
              <w:rPr>
                <w:rFonts w:cs="Times New Roman"/>
                <w:sz w:val="24"/>
                <w:szCs w:val="24"/>
              </w:rPr>
              <w:t>10</w:t>
            </w:r>
          </w:p>
        </w:tc>
        <w:tc>
          <w:tcPr>
            <w:tcW w:w="2836" w:type="dxa"/>
            <w:tcBorders>
              <w:top w:val="single" w:sz="6" w:space="0" w:color="auto"/>
              <w:left w:val="single" w:sz="6" w:space="0" w:color="auto"/>
              <w:bottom w:val="single" w:sz="6" w:space="0" w:color="auto"/>
              <w:right w:val="single" w:sz="6" w:space="0" w:color="auto"/>
            </w:tcBorders>
          </w:tcPr>
          <w:p w14:paraId="7F1D2E27" w14:textId="77777777" w:rsidR="008A1DB1" w:rsidRPr="008A1DB1" w:rsidRDefault="008A1DB1" w:rsidP="00B57252">
            <w:pPr>
              <w:autoSpaceDE w:val="0"/>
              <w:autoSpaceDN w:val="0"/>
              <w:adjustRightInd w:val="0"/>
              <w:spacing w:line="240" w:lineRule="auto"/>
              <w:ind w:firstLine="0"/>
              <w:rPr>
                <w:rFonts w:cs="Times New Roman"/>
                <w:sz w:val="24"/>
                <w:szCs w:val="24"/>
              </w:rPr>
            </w:pPr>
            <w:r w:rsidRPr="008A1DB1">
              <w:rPr>
                <w:rFonts w:cs="Times New Roman"/>
                <w:sz w:val="24"/>
                <w:szCs w:val="24"/>
              </w:rPr>
              <w:t>Ичалковский</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1D808ADA"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59</w:t>
            </w:r>
          </w:p>
        </w:tc>
        <w:tc>
          <w:tcPr>
            <w:tcW w:w="789" w:type="dxa"/>
            <w:tcBorders>
              <w:top w:val="single" w:sz="6" w:space="0" w:color="auto"/>
              <w:left w:val="single" w:sz="6" w:space="0" w:color="auto"/>
              <w:bottom w:val="single" w:sz="6" w:space="0" w:color="auto"/>
              <w:right w:val="single" w:sz="6" w:space="0" w:color="auto"/>
            </w:tcBorders>
          </w:tcPr>
          <w:p w14:paraId="675B8A43"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59</w:t>
            </w:r>
          </w:p>
        </w:tc>
        <w:tc>
          <w:tcPr>
            <w:tcW w:w="770" w:type="dxa"/>
            <w:tcBorders>
              <w:top w:val="single" w:sz="6" w:space="0" w:color="auto"/>
              <w:left w:val="single" w:sz="6" w:space="0" w:color="auto"/>
              <w:bottom w:val="single" w:sz="6" w:space="0" w:color="auto"/>
              <w:right w:val="single" w:sz="4" w:space="0" w:color="auto"/>
            </w:tcBorders>
          </w:tcPr>
          <w:p w14:paraId="3DD4079A"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59</w:t>
            </w:r>
          </w:p>
        </w:tc>
        <w:tc>
          <w:tcPr>
            <w:tcW w:w="809" w:type="dxa"/>
            <w:tcBorders>
              <w:top w:val="single" w:sz="4" w:space="0" w:color="auto"/>
              <w:left w:val="single" w:sz="4" w:space="0" w:color="auto"/>
              <w:bottom w:val="single" w:sz="4" w:space="0" w:color="auto"/>
              <w:right w:val="single" w:sz="4" w:space="0" w:color="auto"/>
            </w:tcBorders>
          </w:tcPr>
          <w:p w14:paraId="0A3481EE"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59</w:t>
            </w:r>
          </w:p>
        </w:tc>
        <w:tc>
          <w:tcPr>
            <w:tcW w:w="790" w:type="dxa"/>
            <w:tcBorders>
              <w:top w:val="single" w:sz="4" w:space="0" w:color="auto"/>
              <w:left w:val="single" w:sz="4" w:space="0" w:color="auto"/>
              <w:bottom w:val="single" w:sz="4" w:space="0" w:color="auto"/>
              <w:right w:val="single" w:sz="4" w:space="0" w:color="auto"/>
            </w:tcBorders>
          </w:tcPr>
          <w:p w14:paraId="1B6938EB"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59</w:t>
            </w: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14:paraId="2EB93E5A"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31</w:t>
            </w:r>
          </w:p>
        </w:tc>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tcPr>
          <w:p w14:paraId="1399D844"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47</w:t>
            </w:r>
          </w:p>
        </w:tc>
        <w:tc>
          <w:tcPr>
            <w:tcW w:w="790" w:type="dxa"/>
            <w:tcBorders>
              <w:top w:val="single" w:sz="4" w:space="0" w:color="auto"/>
              <w:left w:val="single" w:sz="4" w:space="0" w:color="auto"/>
              <w:bottom w:val="single" w:sz="4" w:space="0" w:color="auto"/>
              <w:right w:val="single" w:sz="4" w:space="0" w:color="auto"/>
            </w:tcBorders>
          </w:tcPr>
          <w:p w14:paraId="100A6CD1"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56</w:t>
            </w:r>
          </w:p>
        </w:tc>
      </w:tr>
      <w:tr w:rsidR="008A1DB1" w:rsidRPr="008A1DB1" w14:paraId="1C95CB5F" w14:textId="77777777" w:rsidTr="006C091C">
        <w:trPr>
          <w:trHeight w:val="161"/>
        </w:trPr>
        <w:tc>
          <w:tcPr>
            <w:tcW w:w="425" w:type="dxa"/>
            <w:tcBorders>
              <w:top w:val="single" w:sz="6" w:space="0" w:color="auto"/>
              <w:left w:val="single" w:sz="6" w:space="0" w:color="auto"/>
              <w:bottom w:val="single" w:sz="6" w:space="0" w:color="auto"/>
              <w:right w:val="single" w:sz="6" w:space="0" w:color="auto"/>
            </w:tcBorders>
          </w:tcPr>
          <w:p w14:paraId="6166B6B7" w14:textId="77777777" w:rsidR="008A1DB1" w:rsidRPr="008A1DB1" w:rsidRDefault="008A1DB1" w:rsidP="00B57252">
            <w:pPr>
              <w:autoSpaceDE w:val="0"/>
              <w:autoSpaceDN w:val="0"/>
              <w:adjustRightInd w:val="0"/>
              <w:spacing w:line="240" w:lineRule="auto"/>
              <w:ind w:firstLine="0"/>
              <w:rPr>
                <w:rFonts w:cs="Times New Roman"/>
                <w:sz w:val="24"/>
                <w:szCs w:val="24"/>
              </w:rPr>
            </w:pPr>
            <w:r w:rsidRPr="008A1DB1">
              <w:rPr>
                <w:rFonts w:cs="Times New Roman"/>
                <w:sz w:val="24"/>
                <w:szCs w:val="24"/>
              </w:rPr>
              <w:t>11</w:t>
            </w:r>
          </w:p>
        </w:tc>
        <w:tc>
          <w:tcPr>
            <w:tcW w:w="2836" w:type="dxa"/>
            <w:tcBorders>
              <w:top w:val="single" w:sz="6" w:space="0" w:color="auto"/>
              <w:left w:val="single" w:sz="6" w:space="0" w:color="auto"/>
              <w:bottom w:val="single" w:sz="6" w:space="0" w:color="auto"/>
              <w:right w:val="single" w:sz="6" w:space="0" w:color="auto"/>
            </w:tcBorders>
          </w:tcPr>
          <w:p w14:paraId="3C7C8597" w14:textId="77777777" w:rsidR="008A1DB1" w:rsidRPr="008A1DB1" w:rsidRDefault="008A1DB1" w:rsidP="00B57252">
            <w:pPr>
              <w:autoSpaceDE w:val="0"/>
              <w:autoSpaceDN w:val="0"/>
              <w:adjustRightInd w:val="0"/>
              <w:spacing w:line="240" w:lineRule="auto"/>
              <w:ind w:firstLine="0"/>
              <w:rPr>
                <w:rFonts w:cs="Times New Roman"/>
                <w:sz w:val="24"/>
                <w:szCs w:val="24"/>
              </w:rPr>
            </w:pPr>
            <w:r w:rsidRPr="008A1DB1">
              <w:rPr>
                <w:rFonts w:cs="Times New Roman"/>
                <w:sz w:val="24"/>
                <w:szCs w:val="24"/>
              </w:rPr>
              <w:t>Кадошкинский</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101DB60B"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16</w:t>
            </w:r>
          </w:p>
        </w:tc>
        <w:tc>
          <w:tcPr>
            <w:tcW w:w="789" w:type="dxa"/>
            <w:tcBorders>
              <w:top w:val="single" w:sz="6" w:space="0" w:color="auto"/>
              <w:left w:val="single" w:sz="6" w:space="0" w:color="auto"/>
              <w:bottom w:val="single" w:sz="6" w:space="0" w:color="auto"/>
              <w:right w:val="single" w:sz="6" w:space="0" w:color="auto"/>
            </w:tcBorders>
          </w:tcPr>
          <w:p w14:paraId="5EDD82B6"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16</w:t>
            </w:r>
          </w:p>
        </w:tc>
        <w:tc>
          <w:tcPr>
            <w:tcW w:w="770" w:type="dxa"/>
            <w:tcBorders>
              <w:top w:val="single" w:sz="6" w:space="0" w:color="auto"/>
              <w:left w:val="single" w:sz="6" w:space="0" w:color="auto"/>
              <w:bottom w:val="single" w:sz="6" w:space="0" w:color="auto"/>
              <w:right w:val="single" w:sz="4" w:space="0" w:color="auto"/>
            </w:tcBorders>
          </w:tcPr>
          <w:p w14:paraId="72EC5B3A"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15</w:t>
            </w:r>
          </w:p>
        </w:tc>
        <w:tc>
          <w:tcPr>
            <w:tcW w:w="809" w:type="dxa"/>
            <w:tcBorders>
              <w:top w:val="single" w:sz="4" w:space="0" w:color="auto"/>
              <w:left w:val="single" w:sz="4" w:space="0" w:color="auto"/>
              <w:bottom w:val="single" w:sz="4" w:space="0" w:color="auto"/>
              <w:right w:val="single" w:sz="4" w:space="0" w:color="auto"/>
            </w:tcBorders>
          </w:tcPr>
          <w:p w14:paraId="7074BB79"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15</w:t>
            </w:r>
          </w:p>
        </w:tc>
        <w:tc>
          <w:tcPr>
            <w:tcW w:w="790" w:type="dxa"/>
            <w:tcBorders>
              <w:top w:val="single" w:sz="4" w:space="0" w:color="auto"/>
              <w:left w:val="single" w:sz="4" w:space="0" w:color="auto"/>
              <w:bottom w:val="single" w:sz="4" w:space="0" w:color="auto"/>
              <w:right w:val="single" w:sz="4" w:space="0" w:color="auto"/>
            </w:tcBorders>
          </w:tcPr>
          <w:p w14:paraId="49491774"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15</w:t>
            </w: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14:paraId="141598C8"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8</w:t>
            </w:r>
          </w:p>
        </w:tc>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tcPr>
          <w:p w14:paraId="1B92E9C1"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15</w:t>
            </w:r>
          </w:p>
        </w:tc>
        <w:tc>
          <w:tcPr>
            <w:tcW w:w="790" w:type="dxa"/>
            <w:tcBorders>
              <w:top w:val="single" w:sz="4" w:space="0" w:color="auto"/>
              <w:left w:val="single" w:sz="4" w:space="0" w:color="auto"/>
              <w:bottom w:val="single" w:sz="4" w:space="0" w:color="auto"/>
              <w:right w:val="single" w:sz="4" w:space="0" w:color="auto"/>
            </w:tcBorders>
          </w:tcPr>
          <w:p w14:paraId="6E1E5452"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15</w:t>
            </w:r>
          </w:p>
        </w:tc>
      </w:tr>
      <w:tr w:rsidR="008A1DB1" w:rsidRPr="008A1DB1" w14:paraId="708D393F" w14:textId="77777777" w:rsidTr="006C091C">
        <w:trPr>
          <w:trHeight w:val="170"/>
        </w:trPr>
        <w:tc>
          <w:tcPr>
            <w:tcW w:w="425" w:type="dxa"/>
            <w:tcBorders>
              <w:top w:val="single" w:sz="6" w:space="0" w:color="auto"/>
              <w:left w:val="single" w:sz="6" w:space="0" w:color="auto"/>
              <w:bottom w:val="nil"/>
              <w:right w:val="single" w:sz="6" w:space="0" w:color="auto"/>
            </w:tcBorders>
          </w:tcPr>
          <w:p w14:paraId="39A7BF79" w14:textId="77777777" w:rsidR="008A1DB1" w:rsidRPr="008A1DB1" w:rsidRDefault="008A1DB1" w:rsidP="00B57252">
            <w:pPr>
              <w:autoSpaceDE w:val="0"/>
              <w:autoSpaceDN w:val="0"/>
              <w:adjustRightInd w:val="0"/>
              <w:spacing w:line="240" w:lineRule="auto"/>
              <w:ind w:firstLine="0"/>
              <w:rPr>
                <w:rFonts w:cs="Times New Roman"/>
                <w:sz w:val="24"/>
                <w:szCs w:val="24"/>
              </w:rPr>
            </w:pPr>
            <w:r w:rsidRPr="008A1DB1">
              <w:rPr>
                <w:rFonts w:cs="Times New Roman"/>
                <w:sz w:val="24"/>
                <w:szCs w:val="24"/>
              </w:rPr>
              <w:t>12</w:t>
            </w:r>
          </w:p>
        </w:tc>
        <w:tc>
          <w:tcPr>
            <w:tcW w:w="2836" w:type="dxa"/>
            <w:tcBorders>
              <w:top w:val="single" w:sz="6" w:space="0" w:color="auto"/>
              <w:left w:val="single" w:sz="6" w:space="0" w:color="auto"/>
              <w:bottom w:val="nil"/>
              <w:right w:val="single" w:sz="6" w:space="0" w:color="auto"/>
            </w:tcBorders>
          </w:tcPr>
          <w:p w14:paraId="73695521" w14:textId="77777777" w:rsidR="008A1DB1" w:rsidRPr="008A1DB1" w:rsidRDefault="008A1DB1" w:rsidP="00B57252">
            <w:pPr>
              <w:autoSpaceDE w:val="0"/>
              <w:autoSpaceDN w:val="0"/>
              <w:adjustRightInd w:val="0"/>
              <w:spacing w:line="240" w:lineRule="auto"/>
              <w:ind w:firstLine="0"/>
              <w:rPr>
                <w:rFonts w:cs="Times New Roman"/>
                <w:sz w:val="24"/>
                <w:szCs w:val="24"/>
              </w:rPr>
            </w:pPr>
            <w:r w:rsidRPr="008A1DB1">
              <w:rPr>
                <w:rFonts w:cs="Times New Roman"/>
                <w:sz w:val="24"/>
                <w:szCs w:val="24"/>
              </w:rPr>
              <w:t>Ковылкинский</w:t>
            </w:r>
          </w:p>
        </w:tc>
        <w:tc>
          <w:tcPr>
            <w:tcW w:w="1418" w:type="dxa"/>
            <w:tcBorders>
              <w:top w:val="single" w:sz="6" w:space="0" w:color="auto"/>
              <w:left w:val="single" w:sz="6" w:space="0" w:color="auto"/>
              <w:bottom w:val="nil"/>
              <w:right w:val="single" w:sz="6" w:space="0" w:color="auto"/>
            </w:tcBorders>
            <w:shd w:val="clear" w:color="auto" w:fill="auto"/>
          </w:tcPr>
          <w:p w14:paraId="2AF3BA77"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99</w:t>
            </w:r>
          </w:p>
        </w:tc>
        <w:tc>
          <w:tcPr>
            <w:tcW w:w="789" w:type="dxa"/>
            <w:tcBorders>
              <w:top w:val="single" w:sz="6" w:space="0" w:color="auto"/>
              <w:left w:val="single" w:sz="6" w:space="0" w:color="auto"/>
              <w:bottom w:val="nil"/>
              <w:right w:val="single" w:sz="6" w:space="0" w:color="auto"/>
            </w:tcBorders>
          </w:tcPr>
          <w:p w14:paraId="63453B39"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99</w:t>
            </w:r>
          </w:p>
        </w:tc>
        <w:tc>
          <w:tcPr>
            <w:tcW w:w="770" w:type="dxa"/>
            <w:tcBorders>
              <w:top w:val="single" w:sz="6" w:space="0" w:color="auto"/>
              <w:left w:val="single" w:sz="6" w:space="0" w:color="auto"/>
              <w:bottom w:val="nil"/>
              <w:right w:val="single" w:sz="4" w:space="0" w:color="auto"/>
            </w:tcBorders>
          </w:tcPr>
          <w:p w14:paraId="71FDEB4C"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96</w:t>
            </w:r>
          </w:p>
        </w:tc>
        <w:tc>
          <w:tcPr>
            <w:tcW w:w="809" w:type="dxa"/>
            <w:tcBorders>
              <w:top w:val="single" w:sz="4" w:space="0" w:color="auto"/>
              <w:left w:val="single" w:sz="4" w:space="0" w:color="auto"/>
              <w:bottom w:val="single" w:sz="4" w:space="0" w:color="auto"/>
              <w:right w:val="single" w:sz="4" w:space="0" w:color="auto"/>
            </w:tcBorders>
          </w:tcPr>
          <w:p w14:paraId="3538AA89"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96</w:t>
            </w:r>
          </w:p>
        </w:tc>
        <w:tc>
          <w:tcPr>
            <w:tcW w:w="790" w:type="dxa"/>
            <w:tcBorders>
              <w:top w:val="single" w:sz="4" w:space="0" w:color="auto"/>
              <w:left w:val="single" w:sz="4" w:space="0" w:color="auto"/>
              <w:bottom w:val="single" w:sz="4" w:space="0" w:color="auto"/>
              <w:right w:val="single" w:sz="4" w:space="0" w:color="auto"/>
            </w:tcBorders>
          </w:tcPr>
          <w:p w14:paraId="59F32136"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94</w:t>
            </w: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14:paraId="5F4DED7B"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46</w:t>
            </w:r>
          </w:p>
        </w:tc>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tcPr>
          <w:p w14:paraId="4B9C71DB"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71</w:t>
            </w:r>
          </w:p>
        </w:tc>
        <w:tc>
          <w:tcPr>
            <w:tcW w:w="790" w:type="dxa"/>
            <w:tcBorders>
              <w:top w:val="single" w:sz="4" w:space="0" w:color="auto"/>
              <w:left w:val="single" w:sz="4" w:space="0" w:color="auto"/>
              <w:bottom w:val="single" w:sz="4" w:space="0" w:color="auto"/>
              <w:right w:val="single" w:sz="4" w:space="0" w:color="auto"/>
            </w:tcBorders>
          </w:tcPr>
          <w:p w14:paraId="4BC8C728"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76</w:t>
            </w:r>
          </w:p>
        </w:tc>
      </w:tr>
      <w:tr w:rsidR="008A1DB1" w:rsidRPr="008A1DB1" w14:paraId="7536F964" w14:textId="77777777" w:rsidTr="006C091C">
        <w:trPr>
          <w:trHeight w:val="170"/>
        </w:trPr>
        <w:tc>
          <w:tcPr>
            <w:tcW w:w="425" w:type="dxa"/>
            <w:tcBorders>
              <w:top w:val="single" w:sz="6" w:space="0" w:color="auto"/>
              <w:left w:val="single" w:sz="6" w:space="0" w:color="auto"/>
              <w:bottom w:val="nil"/>
              <w:right w:val="single" w:sz="6" w:space="0" w:color="auto"/>
            </w:tcBorders>
          </w:tcPr>
          <w:p w14:paraId="74DA1F6B" w14:textId="77777777" w:rsidR="008A1DB1" w:rsidRPr="008A1DB1" w:rsidRDefault="008A1DB1" w:rsidP="00B57252">
            <w:pPr>
              <w:autoSpaceDE w:val="0"/>
              <w:autoSpaceDN w:val="0"/>
              <w:adjustRightInd w:val="0"/>
              <w:spacing w:line="240" w:lineRule="auto"/>
              <w:ind w:firstLine="0"/>
              <w:rPr>
                <w:rFonts w:cs="Times New Roman"/>
                <w:sz w:val="24"/>
                <w:szCs w:val="24"/>
              </w:rPr>
            </w:pPr>
            <w:r w:rsidRPr="008A1DB1">
              <w:rPr>
                <w:rFonts w:cs="Times New Roman"/>
                <w:sz w:val="24"/>
                <w:szCs w:val="24"/>
              </w:rPr>
              <w:t>13</w:t>
            </w:r>
          </w:p>
        </w:tc>
        <w:tc>
          <w:tcPr>
            <w:tcW w:w="2836" w:type="dxa"/>
            <w:tcBorders>
              <w:top w:val="single" w:sz="6" w:space="0" w:color="auto"/>
              <w:left w:val="single" w:sz="6" w:space="0" w:color="auto"/>
              <w:bottom w:val="nil"/>
              <w:right w:val="single" w:sz="6" w:space="0" w:color="auto"/>
            </w:tcBorders>
          </w:tcPr>
          <w:p w14:paraId="6EF43DAF" w14:textId="77777777" w:rsidR="008A1DB1" w:rsidRPr="008A1DB1" w:rsidRDefault="008A1DB1" w:rsidP="00B57252">
            <w:pPr>
              <w:autoSpaceDE w:val="0"/>
              <w:autoSpaceDN w:val="0"/>
              <w:adjustRightInd w:val="0"/>
              <w:spacing w:line="240" w:lineRule="auto"/>
              <w:ind w:firstLine="0"/>
              <w:rPr>
                <w:rFonts w:cs="Times New Roman"/>
                <w:sz w:val="24"/>
                <w:szCs w:val="24"/>
              </w:rPr>
            </w:pPr>
            <w:r w:rsidRPr="008A1DB1">
              <w:rPr>
                <w:rFonts w:cs="Times New Roman"/>
                <w:sz w:val="24"/>
                <w:szCs w:val="24"/>
              </w:rPr>
              <w:t>Кочкуровский</w:t>
            </w:r>
          </w:p>
        </w:tc>
        <w:tc>
          <w:tcPr>
            <w:tcW w:w="1418" w:type="dxa"/>
            <w:tcBorders>
              <w:top w:val="single" w:sz="6" w:space="0" w:color="auto"/>
              <w:left w:val="single" w:sz="6" w:space="0" w:color="auto"/>
              <w:bottom w:val="nil"/>
              <w:right w:val="single" w:sz="6" w:space="0" w:color="auto"/>
            </w:tcBorders>
            <w:shd w:val="clear" w:color="auto" w:fill="auto"/>
          </w:tcPr>
          <w:p w14:paraId="2AEF5F7B"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12</w:t>
            </w:r>
          </w:p>
        </w:tc>
        <w:tc>
          <w:tcPr>
            <w:tcW w:w="789" w:type="dxa"/>
            <w:tcBorders>
              <w:top w:val="single" w:sz="6" w:space="0" w:color="auto"/>
              <w:left w:val="single" w:sz="6" w:space="0" w:color="auto"/>
              <w:bottom w:val="nil"/>
              <w:right w:val="single" w:sz="6" w:space="0" w:color="auto"/>
            </w:tcBorders>
          </w:tcPr>
          <w:p w14:paraId="3C2EC3BB"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12</w:t>
            </w:r>
          </w:p>
        </w:tc>
        <w:tc>
          <w:tcPr>
            <w:tcW w:w="770" w:type="dxa"/>
            <w:tcBorders>
              <w:top w:val="single" w:sz="6" w:space="0" w:color="auto"/>
              <w:left w:val="single" w:sz="6" w:space="0" w:color="auto"/>
              <w:bottom w:val="nil"/>
              <w:right w:val="single" w:sz="4" w:space="0" w:color="auto"/>
            </w:tcBorders>
          </w:tcPr>
          <w:p w14:paraId="6917B2CD"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12</w:t>
            </w:r>
          </w:p>
        </w:tc>
        <w:tc>
          <w:tcPr>
            <w:tcW w:w="809" w:type="dxa"/>
            <w:tcBorders>
              <w:top w:val="single" w:sz="4" w:space="0" w:color="auto"/>
              <w:left w:val="single" w:sz="4" w:space="0" w:color="auto"/>
              <w:bottom w:val="single" w:sz="4" w:space="0" w:color="auto"/>
              <w:right w:val="single" w:sz="4" w:space="0" w:color="auto"/>
            </w:tcBorders>
          </w:tcPr>
          <w:p w14:paraId="4D334275"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12</w:t>
            </w:r>
          </w:p>
        </w:tc>
        <w:tc>
          <w:tcPr>
            <w:tcW w:w="790" w:type="dxa"/>
            <w:tcBorders>
              <w:top w:val="single" w:sz="4" w:space="0" w:color="auto"/>
              <w:left w:val="single" w:sz="4" w:space="0" w:color="auto"/>
              <w:bottom w:val="single" w:sz="4" w:space="0" w:color="auto"/>
              <w:right w:val="single" w:sz="4" w:space="0" w:color="auto"/>
            </w:tcBorders>
          </w:tcPr>
          <w:p w14:paraId="42895021"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12</w:t>
            </w: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14:paraId="28D3E2B9"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1</w:t>
            </w:r>
          </w:p>
        </w:tc>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tcPr>
          <w:p w14:paraId="63AD99CA"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10</w:t>
            </w:r>
          </w:p>
        </w:tc>
        <w:tc>
          <w:tcPr>
            <w:tcW w:w="790" w:type="dxa"/>
            <w:tcBorders>
              <w:top w:val="single" w:sz="4" w:space="0" w:color="auto"/>
              <w:left w:val="single" w:sz="4" w:space="0" w:color="auto"/>
              <w:bottom w:val="single" w:sz="4" w:space="0" w:color="auto"/>
              <w:right w:val="single" w:sz="4" w:space="0" w:color="auto"/>
            </w:tcBorders>
          </w:tcPr>
          <w:p w14:paraId="15F1B845"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11</w:t>
            </w:r>
          </w:p>
        </w:tc>
      </w:tr>
      <w:tr w:rsidR="008A1DB1" w:rsidRPr="008A1DB1" w14:paraId="5D6FA71A" w14:textId="77777777" w:rsidTr="006C091C">
        <w:trPr>
          <w:trHeight w:val="170"/>
        </w:trPr>
        <w:tc>
          <w:tcPr>
            <w:tcW w:w="425" w:type="dxa"/>
            <w:tcBorders>
              <w:top w:val="single" w:sz="6" w:space="0" w:color="auto"/>
              <w:left w:val="single" w:sz="6" w:space="0" w:color="auto"/>
              <w:bottom w:val="single" w:sz="4" w:space="0" w:color="auto"/>
              <w:right w:val="single" w:sz="6" w:space="0" w:color="auto"/>
            </w:tcBorders>
          </w:tcPr>
          <w:p w14:paraId="590A78B9" w14:textId="77777777" w:rsidR="008A1DB1" w:rsidRPr="008A1DB1" w:rsidRDefault="008A1DB1" w:rsidP="00B57252">
            <w:pPr>
              <w:autoSpaceDE w:val="0"/>
              <w:autoSpaceDN w:val="0"/>
              <w:adjustRightInd w:val="0"/>
              <w:spacing w:line="240" w:lineRule="auto"/>
              <w:ind w:firstLine="0"/>
              <w:rPr>
                <w:rFonts w:cs="Times New Roman"/>
                <w:sz w:val="24"/>
                <w:szCs w:val="24"/>
              </w:rPr>
            </w:pPr>
            <w:r w:rsidRPr="008A1DB1">
              <w:rPr>
                <w:rFonts w:cs="Times New Roman"/>
                <w:sz w:val="24"/>
                <w:szCs w:val="24"/>
              </w:rPr>
              <w:t>14</w:t>
            </w:r>
          </w:p>
        </w:tc>
        <w:tc>
          <w:tcPr>
            <w:tcW w:w="2836" w:type="dxa"/>
            <w:tcBorders>
              <w:top w:val="single" w:sz="6" w:space="0" w:color="auto"/>
              <w:left w:val="single" w:sz="6" w:space="0" w:color="auto"/>
              <w:bottom w:val="single" w:sz="4" w:space="0" w:color="auto"/>
              <w:right w:val="single" w:sz="6" w:space="0" w:color="auto"/>
            </w:tcBorders>
          </w:tcPr>
          <w:p w14:paraId="01C633BE" w14:textId="77777777" w:rsidR="008A1DB1" w:rsidRPr="008A1DB1" w:rsidRDefault="008A1DB1" w:rsidP="00B57252">
            <w:pPr>
              <w:autoSpaceDE w:val="0"/>
              <w:autoSpaceDN w:val="0"/>
              <w:adjustRightInd w:val="0"/>
              <w:spacing w:line="240" w:lineRule="auto"/>
              <w:ind w:firstLine="0"/>
              <w:rPr>
                <w:rFonts w:cs="Times New Roman"/>
                <w:sz w:val="24"/>
                <w:szCs w:val="24"/>
              </w:rPr>
            </w:pPr>
            <w:r w:rsidRPr="008A1DB1">
              <w:rPr>
                <w:rFonts w:cs="Times New Roman"/>
                <w:sz w:val="24"/>
                <w:szCs w:val="24"/>
              </w:rPr>
              <w:t>Краснослободский</w:t>
            </w:r>
          </w:p>
        </w:tc>
        <w:tc>
          <w:tcPr>
            <w:tcW w:w="1418" w:type="dxa"/>
            <w:tcBorders>
              <w:top w:val="single" w:sz="6" w:space="0" w:color="auto"/>
              <w:left w:val="single" w:sz="6" w:space="0" w:color="auto"/>
              <w:bottom w:val="single" w:sz="4" w:space="0" w:color="auto"/>
              <w:right w:val="single" w:sz="6" w:space="0" w:color="auto"/>
            </w:tcBorders>
            <w:shd w:val="clear" w:color="auto" w:fill="auto"/>
          </w:tcPr>
          <w:p w14:paraId="2BBBAE08"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64</w:t>
            </w:r>
          </w:p>
        </w:tc>
        <w:tc>
          <w:tcPr>
            <w:tcW w:w="789" w:type="dxa"/>
            <w:tcBorders>
              <w:top w:val="single" w:sz="6" w:space="0" w:color="auto"/>
              <w:left w:val="single" w:sz="6" w:space="0" w:color="auto"/>
              <w:bottom w:val="single" w:sz="4" w:space="0" w:color="auto"/>
              <w:right w:val="single" w:sz="6" w:space="0" w:color="auto"/>
            </w:tcBorders>
          </w:tcPr>
          <w:p w14:paraId="5A10309D"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64</w:t>
            </w:r>
          </w:p>
        </w:tc>
        <w:tc>
          <w:tcPr>
            <w:tcW w:w="770" w:type="dxa"/>
            <w:tcBorders>
              <w:top w:val="single" w:sz="6" w:space="0" w:color="auto"/>
              <w:left w:val="single" w:sz="6" w:space="0" w:color="auto"/>
              <w:bottom w:val="single" w:sz="4" w:space="0" w:color="auto"/>
              <w:right w:val="single" w:sz="4" w:space="0" w:color="auto"/>
            </w:tcBorders>
          </w:tcPr>
          <w:p w14:paraId="3A25E15C"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63</w:t>
            </w:r>
          </w:p>
        </w:tc>
        <w:tc>
          <w:tcPr>
            <w:tcW w:w="809" w:type="dxa"/>
            <w:tcBorders>
              <w:top w:val="single" w:sz="4" w:space="0" w:color="auto"/>
              <w:left w:val="single" w:sz="4" w:space="0" w:color="auto"/>
              <w:bottom w:val="single" w:sz="4" w:space="0" w:color="auto"/>
              <w:right w:val="single" w:sz="4" w:space="0" w:color="auto"/>
            </w:tcBorders>
          </w:tcPr>
          <w:p w14:paraId="5A435698"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63</w:t>
            </w:r>
          </w:p>
        </w:tc>
        <w:tc>
          <w:tcPr>
            <w:tcW w:w="790" w:type="dxa"/>
            <w:tcBorders>
              <w:top w:val="single" w:sz="4" w:space="0" w:color="auto"/>
              <w:left w:val="single" w:sz="4" w:space="0" w:color="auto"/>
              <w:bottom w:val="single" w:sz="4" w:space="0" w:color="auto"/>
              <w:right w:val="single" w:sz="4" w:space="0" w:color="auto"/>
            </w:tcBorders>
          </w:tcPr>
          <w:p w14:paraId="645DECB1"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63</w:t>
            </w:r>
          </w:p>
        </w:tc>
        <w:tc>
          <w:tcPr>
            <w:tcW w:w="789" w:type="dxa"/>
            <w:tcBorders>
              <w:top w:val="single" w:sz="4" w:space="0" w:color="auto"/>
              <w:left w:val="single" w:sz="4" w:space="0" w:color="auto"/>
              <w:bottom w:val="single" w:sz="4" w:space="0" w:color="auto"/>
              <w:right w:val="single" w:sz="4" w:space="0" w:color="auto"/>
            </w:tcBorders>
          </w:tcPr>
          <w:p w14:paraId="024E3C96"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28</w:t>
            </w:r>
          </w:p>
        </w:tc>
        <w:tc>
          <w:tcPr>
            <w:tcW w:w="790" w:type="dxa"/>
            <w:tcBorders>
              <w:top w:val="single" w:sz="4" w:space="0" w:color="auto"/>
              <w:left w:val="single" w:sz="4" w:space="0" w:color="auto"/>
              <w:bottom w:val="single" w:sz="4" w:space="0" w:color="auto"/>
              <w:right w:val="single" w:sz="4" w:space="0" w:color="auto"/>
            </w:tcBorders>
          </w:tcPr>
          <w:p w14:paraId="0E770AC1"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56</w:t>
            </w:r>
          </w:p>
        </w:tc>
        <w:tc>
          <w:tcPr>
            <w:tcW w:w="790" w:type="dxa"/>
            <w:tcBorders>
              <w:top w:val="single" w:sz="4" w:space="0" w:color="auto"/>
              <w:left w:val="single" w:sz="4" w:space="0" w:color="auto"/>
              <w:bottom w:val="single" w:sz="4" w:space="0" w:color="auto"/>
              <w:right w:val="single" w:sz="4" w:space="0" w:color="auto"/>
            </w:tcBorders>
          </w:tcPr>
          <w:p w14:paraId="07E453CD"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56</w:t>
            </w:r>
          </w:p>
        </w:tc>
      </w:tr>
      <w:tr w:rsidR="008A1DB1" w:rsidRPr="008A1DB1" w14:paraId="70602A6C" w14:textId="77777777" w:rsidTr="006C091C">
        <w:trPr>
          <w:trHeight w:val="170"/>
        </w:trPr>
        <w:tc>
          <w:tcPr>
            <w:tcW w:w="425" w:type="dxa"/>
            <w:tcBorders>
              <w:top w:val="single" w:sz="4" w:space="0" w:color="auto"/>
              <w:left w:val="single" w:sz="6" w:space="0" w:color="auto"/>
              <w:bottom w:val="nil"/>
              <w:right w:val="single" w:sz="6" w:space="0" w:color="auto"/>
            </w:tcBorders>
          </w:tcPr>
          <w:p w14:paraId="1F6A832A" w14:textId="77777777" w:rsidR="008A1DB1" w:rsidRPr="008A1DB1" w:rsidRDefault="008A1DB1" w:rsidP="00B57252">
            <w:pPr>
              <w:autoSpaceDE w:val="0"/>
              <w:autoSpaceDN w:val="0"/>
              <w:adjustRightInd w:val="0"/>
              <w:spacing w:line="240" w:lineRule="auto"/>
              <w:ind w:firstLine="0"/>
              <w:rPr>
                <w:rFonts w:cs="Times New Roman"/>
                <w:sz w:val="24"/>
                <w:szCs w:val="24"/>
              </w:rPr>
            </w:pPr>
            <w:r w:rsidRPr="008A1DB1">
              <w:rPr>
                <w:rFonts w:cs="Times New Roman"/>
                <w:sz w:val="24"/>
                <w:szCs w:val="24"/>
              </w:rPr>
              <w:t>15</w:t>
            </w:r>
          </w:p>
        </w:tc>
        <w:tc>
          <w:tcPr>
            <w:tcW w:w="2836" w:type="dxa"/>
            <w:tcBorders>
              <w:top w:val="single" w:sz="4" w:space="0" w:color="auto"/>
              <w:left w:val="single" w:sz="6" w:space="0" w:color="auto"/>
              <w:bottom w:val="nil"/>
              <w:right w:val="single" w:sz="6" w:space="0" w:color="auto"/>
            </w:tcBorders>
          </w:tcPr>
          <w:p w14:paraId="54369941" w14:textId="77777777" w:rsidR="008A1DB1" w:rsidRPr="008A1DB1" w:rsidRDefault="008A1DB1" w:rsidP="00B57252">
            <w:pPr>
              <w:autoSpaceDE w:val="0"/>
              <w:autoSpaceDN w:val="0"/>
              <w:adjustRightInd w:val="0"/>
              <w:spacing w:line="240" w:lineRule="auto"/>
              <w:ind w:firstLine="0"/>
              <w:rPr>
                <w:rFonts w:cs="Times New Roman"/>
                <w:sz w:val="24"/>
                <w:szCs w:val="24"/>
              </w:rPr>
            </w:pPr>
            <w:r w:rsidRPr="008A1DB1">
              <w:rPr>
                <w:rFonts w:cs="Times New Roman"/>
                <w:sz w:val="24"/>
                <w:szCs w:val="24"/>
              </w:rPr>
              <w:t>Лямбирский</w:t>
            </w:r>
          </w:p>
        </w:tc>
        <w:tc>
          <w:tcPr>
            <w:tcW w:w="1418" w:type="dxa"/>
            <w:tcBorders>
              <w:top w:val="single" w:sz="4" w:space="0" w:color="auto"/>
              <w:left w:val="single" w:sz="6" w:space="0" w:color="auto"/>
              <w:bottom w:val="nil"/>
              <w:right w:val="single" w:sz="6" w:space="0" w:color="auto"/>
            </w:tcBorders>
            <w:shd w:val="clear" w:color="auto" w:fill="auto"/>
          </w:tcPr>
          <w:p w14:paraId="4DA238E4"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100</w:t>
            </w:r>
          </w:p>
        </w:tc>
        <w:tc>
          <w:tcPr>
            <w:tcW w:w="789" w:type="dxa"/>
            <w:tcBorders>
              <w:top w:val="single" w:sz="4" w:space="0" w:color="auto"/>
              <w:left w:val="single" w:sz="6" w:space="0" w:color="auto"/>
              <w:bottom w:val="nil"/>
              <w:right w:val="single" w:sz="6" w:space="0" w:color="auto"/>
            </w:tcBorders>
          </w:tcPr>
          <w:p w14:paraId="636D5A58"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100</w:t>
            </w:r>
          </w:p>
        </w:tc>
        <w:tc>
          <w:tcPr>
            <w:tcW w:w="770" w:type="dxa"/>
            <w:tcBorders>
              <w:top w:val="single" w:sz="4" w:space="0" w:color="auto"/>
              <w:left w:val="single" w:sz="6" w:space="0" w:color="auto"/>
              <w:bottom w:val="nil"/>
              <w:right w:val="single" w:sz="4" w:space="0" w:color="auto"/>
            </w:tcBorders>
          </w:tcPr>
          <w:p w14:paraId="752FC1CD"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99</w:t>
            </w:r>
          </w:p>
        </w:tc>
        <w:tc>
          <w:tcPr>
            <w:tcW w:w="809" w:type="dxa"/>
            <w:tcBorders>
              <w:top w:val="single" w:sz="4" w:space="0" w:color="auto"/>
              <w:left w:val="single" w:sz="4" w:space="0" w:color="auto"/>
              <w:bottom w:val="single" w:sz="4" w:space="0" w:color="auto"/>
              <w:right w:val="single" w:sz="4" w:space="0" w:color="auto"/>
            </w:tcBorders>
          </w:tcPr>
          <w:p w14:paraId="442ABB86"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98</w:t>
            </w:r>
          </w:p>
        </w:tc>
        <w:tc>
          <w:tcPr>
            <w:tcW w:w="790" w:type="dxa"/>
            <w:tcBorders>
              <w:top w:val="single" w:sz="4" w:space="0" w:color="auto"/>
              <w:left w:val="single" w:sz="4" w:space="0" w:color="auto"/>
              <w:bottom w:val="single" w:sz="4" w:space="0" w:color="auto"/>
              <w:right w:val="single" w:sz="4" w:space="0" w:color="auto"/>
            </w:tcBorders>
          </w:tcPr>
          <w:p w14:paraId="3668ECCE"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96</w:t>
            </w:r>
          </w:p>
        </w:tc>
        <w:tc>
          <w:tcPr>
            <w:tcW w:w="789" w:type="dxa"/>
            <w:tcBorders>
              <w:top w:val="single" w:sz="4" w:space="0" w:color="auto"/>
              <w:left w:val="single" w:sz="4" w:space="0" w:color="auto"/>
              <w:bottom w:val="single" w:sz="4" w:space="0" w:color="auto"/>
              <w:right w:val="single" w:sz="4" w:space="0" w:color="auto"/>
            </w:tcBorders>
          </w:tcPr>
          <w:p w14:paraId="72516E9A"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69</w:t>
            </w:r>
          </w:p>
        </w:tc>
        <w:tc>
          <w:tcPr>
            <w:tcW w:w="790" w:type="dxa"/>
            <w:tcBorders>
              <w:top w:val="single" w:sz="4" w:space="0" w:color="auto"/>
              <w:left w:val="single" w:sz="4" w:space="0" w:color="auto"/>
              <w:bottom w:val="single" w:sz="4" w:space="0" w:color="auto"/>
              <w:right w:val="single" w:sz="4" w:space="0" w:color="auto"/>
            </w:tcBorders>
          </w:tcPr>
          <w:p w14:paraId="390D0CFF"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67</w:t>
            </w:r>
          </w:p>
        </w:tc>
        <w:tc>
          <w:tcPr>
            <w:tcW w:w="790" w:type="dxa"/>
            <w:tcBorders>
              <w:top w:val="single" w:sz="4" w:space="0" w:color="auto"/>
              <w:left w:val="single" w:sz="4" w:space="0" w:color="auto"/>
              <w:bottom w:val="single" w:sz="4" w:space="0" w:color="auto"/>
              <w:right w:val="single" w:sz="4" w:space="0" w:color="auto"/>
            </w:tcBorders>
          </w:tcPr>
          <w:p w14:paraId="44B860A3"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70</w:t>
            </w:r>
          </w:p>
        </w:tc>
      </w:tr>
      <w:tr w:rsidR="008A1DB1" w:rsidRPr="008A1DB1" w14:paraId="7EA66404" w14:textId="77777777" w:rsidTr="006C091C">
        <w:trPr>
          <w:trHeight w:val="170"/>
        </w:trPr>
        <w:tc>
          <w:tcPr>
            <w:tcW w:w="425" w:type="dxa"/>
            <w:tcBorders>
              <w:top w:val="single" w:sz="6" w:space="0" w:color="auto"/>
              <w:left w:val="single" w:sz="6" w:space="0" w:color="auto"/>
              <w:bottom w:val="nil"/>
              <w:right w:val="single" w:sz="6" w:space="0" w:color="auto"/>
            </w:tcBorders>
          </w:tcPr>
          <w:p w14:paraId="34486FF0" w14:textId="77777777" w:rsidR="008A1DB1" w:rsidRPr="008A1DB1" w:rsidRDefault="008A1DB1" w:rsidP="00B57252">
            <w:pPr>
              <w:autoSpaceDE w:val="0"/>
              <w:autoSpaceDN w:val="0"/>
              <w:adjustRightInd w:val="0"/>
              <w:spacing w:line="240" w:lineRule="auto"/>
              <w:ind w:firstLine="0"/>
              <w:rPr>
                <w:rFonts w:cs="Times New Roman"/>
                <w:sz w:val="24"/>
                <w:szCs w:val="24"/>
              </w:rPr>
            </w:pPr>
            <w:r w:rsidRPr="008A1DB1">
              <w:rPr>
                <w:rFonts w:cs="Times New Roman"/>
                <w:sz w:val="24"/>
                <w:szCs w:val="24"/>
              </w:rPr>
              <w:t>16</w:t>
            </w:r>
          </w:p>
        </w:tc>
        <w:tc>
          <w:tcPr>
            <w:tcW w:w="2836" w:type="dxa"/>
            <w:tcBorders>
              <w:top w:val="single" w:sz="6" w:space="0" w:color="auto"/>
              <w:left w:val="single" w:sz="6" w:space="0" w:color="auto"/>
              <w:bottom w:val="nil"/>
              <w:right w:val="single" w:sz="6" w:space="0" w:color="auto"/>
            </w:tcBorders>
          </w:tcPr>
          <w:p w14:paraId="59FB2A05" w14:textId="77777777" w:rsidR="008A1DB1" w:rsidRPr="008A1DB1" w:rsidRDefault="008A1DB1" w:rsidP="00B57252">
            <w:pPr>
              <w:autoSpaceDE w:val="0"/>
              <w:autoSpaceDN w:val="0"/>
              <w:adjustRightInd w:val="0"/>
              <w:spacing w:line="240" w:lineRule="auto"/>
              <w:ind w:firstLine="0"/>
              <w:rPr>
                <w:rFonts w:cs="Times New Roman"/>
                <w:sz w:val="24"/>
                <w:szCs w:val="24"/>
              </w:rPr>
            </w:pPr>
            <w:r w:rsidRPr="008A1DB1">
              <w:rPr>
                <w:rFonts w:cs="Times New Roman"/>
                <w:sz w:val="24"/>
                <w:szCs w:val="24"/>
              </w:rPr>
              <w:t>Ромодановский</w:t>
            </w:r>
          </w:p>
        </w:tc>
        <w:tc>
          <w:tcPr>
            <w:tcW w:w="1418" w:type="dxa"/>
            <w:tcBorders>
              <w:top w:val="single" w:sz="6" w:space="0" w:color="auto"/>
              <w:left w:val="single" w:sz="6" w:space="0" w:color="auto"/>
              <w:bottom w:val="nil"/>
              <w:right w:val="single" w:sz="6" w:space="0" w:color="auto"/>
            </w:tcBorders>
            <w:shd w:val="clear" w:color="auto" w:fill="auto"/>
          </w:tcPr>
          <w:p w14:paraId="1387E7DF"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49</w:t>
            </w:r>
          </w:p>
        </w:tc>
        <w:tc>
          <w:tcPr>
            <w:tcW w:w="789" w:type="dxa"/>
            <w:tcBorders>
              <w:top w:val="single" w:sz="6" w:space="0" w:color="auto"/>
              <w:left w:val="single" w:sz="6" w:space="0" w:color="auto"/>
              <w:bottom w:val="nil"/>
              <w:right w:val="single" w:sz="6" w:space="0" w:color="auto"/>
            </w:tcBorders>
          </w:tcPr>
          <w:p w14:paraId="5FD7189F"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48</w:t>
            </w:r>
          </w:p>
        </w:tc>
        <w:tc>
          <w:tcPr>
            <w:tcW w:w="770" w:type="dxa"/>
            <w:tcBorders>
              <w:top w:val="single" w:sz="6" w:space="0" w:color="auto"/>
              <w:left w:val="single" w:sz="6" w:space="0" w:color="auto"/>
              <w:bottom w:val="nil"/>
              <w:right w:val="single" w:sz="4" w:space="0" w:color="auto"/>
            </w:tcBorders>
          </w:tcPr>
          <w:p w14:paraId="59D877F5"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45</w:t>
            </w:r>
          </w:p>
        </w:tc>
        <w:tc>
          <w:tcPr>
            <w:tcW w:w="809" w:type="dxa"/>
            <w:tcBorders>
              <w:top w:val="single" w:sz="4" w:space="0" w:color="auto"/>
              <w:left w:val="single" w:sz="4" w:space="0" w:color="auto"/>
              <w:bottom w:val="single" w:sz="4" w:space="0" w:color="auto"/>
              <w:right w:val="single" w:sz="4" w:space="0" w:color="auto"/>
            </w:tcBorders>
          </w:tcPr>
          <w:p w14:paraId="607ED6EE"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45</w:t>
            </w:r>
          </w:p>
        </w:tc>
        <w:tc>
          <w:tcPr>
            <w:tcW w:w="790" w:type="dxa"/>
            <w:tcBorders>
              <w:top w:val="single" w:sz="4" w:space="0" w:color="auto"/>
              <w:left w:val="single" w:sz="4" w:space="0" w:color="auto"/>
              <w:bottom w:val="single" w:sz="4" w:space="0" w:color="auto"/>
              <w:right w:val="single" w:sz="4" w:space="0" w:color="auto"/>
            </w:tcBorders>
          </w:tcPr>
          <w:p w14:paraId="7D085BFF"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44</w:t>
            </w:r>
          </w:p>
        </w:tc>
        <w:tc>
          <w:tcPr>
            <w:tcW w:w="789" w:type="dxa"/>
            <w:tcBorders>
              <w:top w:val="single" w:sz="4" w:space="0" w:color="auto"/>
              <w:left w:val="single" w:sz="4" w:space="0" w:color="auto"/>
              <w:bottom w:val="single" w:sz="4" w:space="0" w:color="auto"/>
              <w:right w:val="single" w:sz="4" w:space="0" w:color="auto"/>
            </w:tcBorders>
          </w:tcPr>
          <w:p w14:paraId="44BE4949"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18</w:t>
            </w:r>
          </w:p>
        </w:tc>
        <w:tc>
          <w:tcPr>
            <w:tcW w:w="790" w:type="dxa"/>
            <w:tcBorders>
              <w:top w:val="single" w:sz="4" w:space="0" w:color="auto"/>
              <w:left w:val="single" w:sz="4" w:space="0" w:color="auto"/>
              <w:bottom w:val="single" w:sz="4" w:space="0" w:color="auto"/>
              <w:right w:val="single" w:sz="4" w:space="0" w:color="auto"/>
            </w:tcBorders>
          </w:tcPr>
          <w:p w14:paraId="530E54E7"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34</w:t>
            </w:r>
          </w:p>
        </w:tc>
        <w:tc>
          <w:tcPr>
            <w:tcW w:w="790" w:type="dxa"/>
            <w:tcBorders>
              <w:top w:val="single" w:sz="4" w:space="0" w:color="auto"/>
              <w:left w:val="single" w:sz="4" w:space="0" w:color="auto"/>
              <w:bottom w:val="single" w:sz="4" w:space="0" w:color="auto"/>
              <w:right w:val="single" w:sz="4" w:space="0" w:color="auto"/>
            </w:tcBorders>
          </w:tcPr>
          <w:p w14:paraId="67DC0486"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39</w:t>
            </w:r>
          </w:p>
        </w:tc>
      </w:tr>
      <w:tr w:rsidR="008A1DB1" w:rsidRPr="008A1DB1" w14:paraId="46B6CB65" w14:textId="77777777" w:rsidTr="006C091C">
        <w:trPr>
          <w:trHeight w:val="170"/>
        </w:trPr>
        <w:tc>
          <w:tcPr>
            <w:tcW w:w="425" w:type="dxa"/>
            <w:tcBorders>
              <w:top w:val="single" w:sz="6" w:space="0" w:color="auto"/>
              <w:left w:val="single" w:sz="6" w:space="0" w:color="auto"/>
              <w:bottom w:val="nil"/>
              <w:right w:val="single" w:sz="6" w:space="0" w:color="auto"/>
            </w:tcBorders>
          </w:tcPr>
          <w:p w14:paraId="5057D767" w14:textId="77777777" w:rsidR="008A1DB1" w:rsidRPr="008A1DB1" w:rsidRDefault="008A1DB1" w:rsidP="00B57252">
            <w:pPr>
              <w:autoSpaceDE w:val="0"/>
              <w:autoSpaceDN w:val="0"/>
              <w:adjustRightInd w:val="0"/>
              <w:spacing w:line="240" w:lineRule="auto"/>
              <w:ind w:firstLine="0"/>
              <w:rPr>
                <w:rFonts w:cs="Times New Roman"/>
                <w:sz w:val="24"/>
                <w:szCs w:val="24"/>
              </w:rPr>
            </w:pPr>
            <w:r w:rsidRPr="008A1DB1">
              <w:rPr>
                <w:rFonts w:cs="Times New Roman"/>
                <w:sz w:val="24"/>
                <w:szCs w:val="24"/>
              </w:rPr>
              <w:t>17</w:t>
            </w:r>
          </w:p>
        </w:tc>
        <w:tc>
          <w:tcPr>
            <w:tcW w:w="2836" w:type="dxa"/>
            <w:tcBorders>
              <w:top w:val="single" w:sz="6" w:space="0" w:color="auto"/>
              <w:left w:val="single" w:sz="6" w:space="0" w:color="auto"/>
              <w:bottom w:val="nil"/>
              <w:right w:val="single" w:sz="6" w:space="0" w:color="auto"/>
            </w:tcBorders>
          </w:tcPr>
          <w:p w14:paraId="54EF5E43" w14:textId="77777777" w:rsidR="008A1DB1" w:rsidRPr="008A1DB1" w:rsidRDefault="008A1DB1" w:rsidP="00B57252">
            <w:pPr>
              <w:autoSpaceDE w:val="0"/>
              <w:autoSpaceDN w:val="0"/>
              <w:adjustRightInd w:val="0"/>
              <w:spacing w:line="240" w:lineRule="auto"/>
              <w:ind w:firstLine="0"/>
              <w:rPr>
                <w:rFonts w:cs="Times New Roman"/>
                <w:sz w:val="24"/>
                <w:szCs w:val="24"/>
              </w:rPr>
            </w:pPr>
            <w:r w:rsidRPr="008A1DB1">
              <w:rPr>
                <w:rFonts w:cs="Times New Roman"/>
                <w:sz w:val="24"/>
                <w:szCs w:val="24"/>
              </w:rPr>
              <w:t>Рузаевский</w:t>
            </w:r>
          </w:p>
        </w:tc>
        <w:tc>
          <w:tcPr>
            <w:tcW w:w="1418" w:type="dxa"/>
            <w:tcBorders>
              <w:top w:val="single" w:sz="6" w:space="0" w:color="auto"/>
              <w:left w:val="single" w:sz="6" w:space="0" w:color="auto"/>
              <w:bottom w:val="nil"/>
              <w:right w:val="single" w:sz="6" w:space="0" w:color="auto"/>
            </w:tcBorders>
            <w:shd w:val="clear" w:color="auto" w:fill="auto"/>
          </w:tcPr>
          <w:p w14:paraId="7E0013FE"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224</w:t>
            </w:r>
          </w:p>
        </w:tc>
        <w:tc>
          <w:tcPr>
            <w:tcW w:w="789" w:type="dxa"/>
            <w:tcBorders>
              <w:top w:val="single" w:sz="6" w:space="0" w:color="auto"/>
              <w:left w:val="single" w:sz="6" w:space="0" w:color="auto"/>
              <w:bottom w:val="nil"/>
              <w:right w:val="single" w:sz="6" w:space="0" w:color="auto"/>
            </w:tcBorders>
          </w:tcPr>
          <w:p w14:paraId="640BE770"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224</w:t>
            </w:r>
          </w:p>
        </w:tc>
        <w:tc>
          <w:tcPr>
            <w:tcW w:w="770" w:type="dxa"/>
            <w:tcBorders>
              <w:top w:val="single" w:sz="6" w:space="0" w:color="auto"/>
              <w:left w:val="single" w:sz="6" w:space="0" w:color="auto"/>
              <w:bottom w:val="nil"/>
              <w:right w:val="single" w:sz="4" w:space="0" w:color="auto"/>
            </w:tcBorders>
          </w:tcPr>
          <w:p w14:paraId="37BAB0BE"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224</w:t>
            </w:r>
          </w:p>
        </w:tc>
        <w:tc>
          <w:tcPr>
            <w:tcW w:w="809" w:type="dxa"/>
            <w:tcBorders>
              <w:top w:val="single" w:sz="4" w:space="0" w:color="auto"/>
              <w:left w:val="single" w:sz="4" w:space="0" w:color="auto"/>
              <w:bottom w:val="single" w:sz="4" w:space="0" w:color="auto"/>
              <w:right w:val="single" w:sz="4" w:space="0" w:color="auto"/>
            </w:tcBorders>
          </w:tcPr>
          <w:p w14:paraId="101B48EF"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223</w:t>
            </w:r>
          </w:p>
        </w:tc>
        <w:tc>
          <w:tcPr>
            <w:tcW w:w="790" w:type="dxa"/>
            <w:tcBorders>
              <w:top w:val="single" w:sz="4" w:space="0" w:color="auto"/>
              <w:left w:val="single" w:sz="4" w:space="0" w:color="auto"/>
              <w:bottom w:val="single" w:sz="4" w:space="0" w:color="auto"/>
              <w:right w:val="single" w:sz="4" w:space="0" w:color="auto"/>
            </w:tcBorders>
          </w:tcPr>
          <w:p w14:paraId="01C9BF7C"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219</w:t>
            </w:r>
          </w:p>
        </w:tc>
        <w:tc>
          <w:tcPr>
            <w:tcW w:w="789" w:type="dxa"/>
            <w:tcBorders>
              <w:top w:val="single" w:sz="4" w:space="0" w:color="auto"/>
              <w:left w:val="single" w:sz="4" w:space="0" w:color="auto"/>
              <w:bottom w:val="single" w:sz="4" w:space="0" w:color="auto"/>
              <w:right w:val="single" w:sz="4" w:space="0" w:color="auto"/>
            </w:tcBorders>
          </w:tcPr>
          <w:p w14:paraId="33C3B68A"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128</w:t>
            </w:r>
          </w:p>
        </w:tc>
        <w:tc>
          <w:tcPr>
            <w:tcW w:w="790" w:type="dxa"/>
            <w:tcBorders>
              <w:top w:val="single" w:sz="4" w:space="0" w:color="auto"/>
              <w:left w:val="single" w:sz="4" w:space="0" w:color="auto"/>
              <w:bottom w:val="single" w:sz="4" w:space="0" w:color="auto"/>
              <w:right w:val="single" w:sz="4" w:space="0" w:color="auto"/>
            </w:tcBorders>
          </w:tcPr>
          <w:p w14:paraId="763E9257"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162</w:t>
            </w:r>
          </w:p>
        </w:tc>
        <w:tc>
          <w:tcPr>
            <w:tcW w:w="790" w:type="dxa"/>
            <w:tcBorders>
              <w:top w:val="single" w:sz="4" w:space="0" w:color="auto"/>
              <w:left w:val="single" w:sz="4" w:space="0" w:color="auto"/>
              <w:bottom w:val="single" w:sz="4" w:space="0" w:color="auto"/>
              <w:right w:val="single" w:sz="4" w:space="0" w:color="auto"/>
            </w:tcBorders>
          </w:tcPr>
          <w:p w14:paraId="59810C04"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193</w:t>
            </w:r>
          </w:p>
        </w:tc>
      </w:tr>
      <w:tr w:rsidR="008A1DB1" w:rsidRPr="008A1DB1" w14:paraId="1D8F47A4" w14:textId="77777777" w:rsidTr="006C091C">
        <w:trPr>
          <w:trHeight w:val="170"/>
        </w:trPr>
        <w:tc>
          <w:tcPr>
            <w:tcW w:w="425" w:type="dxa"/>
            <w:tcBorders>
              <w:top w:val="single" w:sz="6" w:space="0" w:color="auto"/>
              <w:left w:val="single" w:sz="6" w:space="0" w:color="auto"/>
              <w:bottom w:val="nil"/>
              <w:right w:val="single" w:sz="6" w:space="0" w:color="auto"/>
            </w:tcBorders>
          </w:tcPr>
          <w:p w14:paraId="6DA5C8A4" w14:textId="77777777" w:rsidR="008A1DB1" w:rsidRPr="008A1DB1" w:rsidRDefault="008A1DB1" w:rsidP="00B57252">
            <w:pPr>
              <w:autoSpaceDE w:val="0"/>
              <w:autoSpaceDN w:val="0"/>
              <w:adjustRightInd w:val="0"/>
              <w:spacing w:line="240" w:lineRule="auto"/>
              <w:ind w:firstLine="0"/>
              <w:rPr>
                <w:rFonts w:cs="Times New Roman"/>
                <w:sz w:val="24"/>
                <w:szCs w:val="24"/>
              </w:rPr>
            </w:pPr>
            <w:r w:rsidRPr="008A1DB1">
              <w:rPr>
                <w:rFonts w:cs="Times New Roman"/>
                <w:sz w:val="24"/>
                <w:szCs w:val="24"/>
              </w:rPr>
              <w:t>18</w:t>
            </w:r>
          </w:p>
        </w:tc>
        <w:tc>
          <w:tcPr>
            <w:tcW w:w="2836" w:type="dxa"/>
            <w:tcBorders>
              <w:top w:val="single" w:sz="6" w:space="0" w:color="auto"/>
              <w:left w:val="single" w:sz="6" w:space="0" w:color="auto"/>
              <w:bottom w:val="nil"/>
              <w:right w:val="single" w:sz="6" w:space="0" w:color="auto"/>
            </w:tcBorders>
          </w:tcPr>
          <w:p w14:paraId="0C0F2B73" w14:textId="77777777" w:rsidR="008A1DB1" w:rsidRPr="008A1DB1" w:rsidRDefault="008A1DB1" w:rsidP="00B57252">
            <w:pPr>
              <w:autoSpaceDE w:val="0"/>
              <w:autoSpaceDN w:val="0"/>
              <w:adjustRightInd w:val="0"/>
              <w:spacing w:line="240" w:lineRule="auto"/>
              <w:ind w:firstLine="0"/>
              <w:rPr>
                <w:rFonts w:cs="Times New Roman"/>
                <w:sz w:val="24"/>
                <w:szCs w:val="24"/>
              </w:rPr>
            </w:pPr>
            <w:r w:rsidRPr="008A1DB1">
              <w:rPr>
                <w:rFonts w:cs="Times New Roman"/>
                <w:sz w:val="24"/>
                <w:szCs w:val="24"/>
              </w:rPr>
              <w:t>Ст.Шайговский</w:t>
            </w:r>
          </w:p>
        </w:tc>
        <w:tc>
          <w:tcPr>
            <w:tcW w:w="1418" w:type="dxa"/>
            <w:tcBorders>
              <w:top w:val="single" w:sz="6" w:space="0" w:color="auto"/>
              <w:left w:val="single" w:sz="6" w:space="0" w:color="auto"/>
              <w:bottom w:val="nil"/>
              <w:right w:val="single" w:sz="6" w:space="0" w:color="auto"/>
            </w:tcBorders>
            <w:shd w:val="clear" w:color="auto" w:fill="auto"/>
          </w:tcPr>
          <w:p w14:paraId="3D029599"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20</w:t>
            </w:r>
          </w:p>
        </w:tc>
        <w:tc>
          <w:tcPr>
            <w:tcW w:w="789" w:type="dxa"/>
            <w:tcBorders>
              <w:top w:val="single" w:sz="6" w:space="0" w:color="auto"/>
              <w:left w:val="single" w:sz="6" w:space="0" w:color="auto"/>
              <w:bottom w:val="nil"/>
              <w:right w:val="single" w:sz="6" w:space="0" w:color="auto"/>
            </w:tcBorders>
          </w:tcPr>
          <w:p w14:paraId="2731D89D"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20</w:t>
            </w:r>
          </w:p>
        </w:tc>
        <w:tc>
          <w:tcPr>
            <w:tcW w:w="770" w:type="dxa"/>
            <w:tcBorders>
              <w:top w:val="single" w:sz="6" w:space="0" w:color="auto"/>
              <w:left w:val="single" w:sz="6" w:space="0" w:color="auto"/>
              <w:bottom w:val="nil"/>
              <w:right w:val="single" w:sz="4" w:space="0" w:color="auto"/>
            </w:tcBorders>
          </w:tcPr>
          <w:p w14:paraId="3E4FC432"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19</w:t>
            </w:r>
          </w:p>
        </w:tc>
        <w:tc>
          <w:tcPr>
            <w:tcW w:w="809" w:type="dxa"/>
            <w:tcBorders>
              <w:top w:val="single" w:sz="4" w:space="0" w:color="auto"/>
              <w:left w:val="single" w:sz="4" w:space="0" w:color="auto"/>
              <w:bottom w:val="single" w:sz="4" w:space="0" w:color="auto"/>
              <w:right w:val="single" w:sz="4" w:space="0" w:color="auto"/>
            </w:tcBorders>
          </w:tcPr>
          <w:p w14:paraId="15267EBE"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19</w:t>
            </w:r>
          </w:p>
        </w:tc>
        <w:tc>
          <w:tcPr>
            <w:tcW w:w="790" w:type="dxa"/>
            <w:tcBorders>
              <w:top w:val="single" w:sz="4" w:space="0" w:color="auto"/>
              <w:left w:val="single" w:sz="4" w:space="0" w:color="auto"/>
              <w:bottom w:val="single" w:sz="4" w:space="0" w:color="auto"/>
              <w:right w:val="single" w:sz="4" w:space="0" w:color="auto"/>
            </w:tcBorders>
          </w:tcPr>
          <w:p w14:paraId="00D90AEE"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19</w:t>
            </w:r>
          </w:p>
        </w:tc>
        <w:tc>
          <w:tcPr>
            <w:tcW w:w="789" w:type="dxa"/>
            <w:tcBorders>
              <w:top w:val="single" w:sz="4" w:space="0" w:color="auto"/>
              <w:left w:val="single" w:sz="4" w:space="0" w:color="auto"/>
              <w:bottom w:val="single" w:sz="4" w:space="0" w:color="auto"/>
              <w:right w:val="single" w:sz="4" w:space="0" w:color="auto"/>
            </w:tcBorders>
          </w:tcPr>
          <w:p w14:paraId="21850004"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6</w:t>
            </w:r>
          </w:p>
        </w:tc>
        <w:tc>
          <w:tcPr>
            <w:tcW w:w="790" w:type="dxa"/>
            <w:tcBorders>
              <w:top w:val="single" w:sz="4" w:space="0" w:color="auto"/>
              <w:left w:val="single" w:sz="4" w:space="0" w:color="auto"/>
              <w:bottom w:val="single" w:sz="4" w:space="0" w:color="auto"/>
              <w:right w:val="single" w:sz="4" w:space="0" w:color="auto"/>
            </w:tcBorders>
          </w:tcPr>
          <w:p w14:paraId="065E4BBC"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19</w:t>
            </w:r>
          </w:p>
        </w:tc>
        <w:tc>
          <w:tcPr>
            <w:tcW w:w="790" w:type="dxa"/>
            <w:tcBorders>
              <w:top w:val="single" w:sz="4" w:space="0" w:color="auto"/>
              <w:left w:val="single" w:sz="4" w:space="0" w:color="auto"/>
              <w:bottom w:val="single" w:sz="4" w:space="0" w:color="auto"/>
              <w:right w:val="single" w:sz="4" w:space="0" w:color="auto"/>
            </w:tcBorders>
          </w:tcPr>
          <w:p w14:paraId="6A8C25B4"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18</w:t>
            </w:r>
          </w:p>
        </w:tc>
      </w:tr>
      <w:tr w:rsidR="008A1DB1" w:rsidRPr="008A1DB1" w14:paraId="312C0ECE" w14:textId="77777777" w:rsidTr="006C091C">
        <w:trPr>
          <w:trHeight w:val="170"/>
        </w:trPr>
        <w:tc>
          <w:tcPr>
            <w:tcW w:w="425" w:type="dxa"/>
            <w:tcBorders>
              <w:top w:val="single" w:sz="6" w:space="0" w:color="auto"/>
              <w:left w:val="single" w:sz="6" w:space="0" w:color="auto"/>
              <w:bottom w:val="nil"/>
              <w:right w:val="single" w:sz="6" w:space="0" w:color="auto"/>
            </w:tcBorders>
          </w:tcPr>
          <w:p w14:paraId="1CBC2743" w14:textId="77777777" w:rsidR="008A1DB1" w:rsidRPr="008A1DB1" w:rsidRDefault="008A1DB1" w:rsidP="00B57252">
            <w:pPr>
              <w:autoSpaceDE w:val="0"/>
              <w:autoSpaceDN w:val="0"/>
              <w:adjustRightInd w:val="0"/>
              <w:spacing w:line="240" w:lineRule="auto"/>
              <w:ind w:firstLine="0"/>
              <w:rPr>
                <w:rFonts w:cs="Times New Roman"/>
                <w:sz w:val="24"/>
                <w:szCs w:val="24"/>
              </w:rPr>
            </w:pPr>
            <w:r w:rsidRPr="008A1DB1">
              <w:rPr>
                <w:rFonts w:cs="Times New Roman"/>
                <w:sz w:val="24"/>
                <w:szCs w:val="24"/>
              </w:rPr>
              <w:t>19</w:t>
            </w:r>
          </w:p>
        </w:tc>
        <w:tc>
          <w:tcPr>
            <w:tcW w:w="2836" w:type="dxa"/>
            <w:tcBorders>
              <w:top w:val="single" w:sz="6" w:space="0" w:color="auto"/>
              <w:left w:val="single" w:sz="6" w:space="0" w:color="auto"/>
              <w:bottom w:val="nil"/>
              <w:right w:val="single" w:sz="6" w:space="0" w:color="auto"/>
            </w:tcBorders>
          </w:tcPr>
          <w:p w14:paraId="793AF028" w14:textId="77777777" w:rsidR="008A1DB1" w:rsidRPr="008A1DB1" w:rsidRDefault="008A1DB1" w:rsidP="00B57252">
            <w:pPr>
              <w:autoSpaceDE w:val="0"/>
              <w:autoSpaceDN w:val="0"/>
              <w:adjustRightInd w:val="0"/>
              <w:spacing w:line="240" w:lineRule="auto"/>
              <w:ind w:firstLine="0"/>
              <w:rPr>
                <w:rFonts w:cs="Times New Roman"/>
                <w:sz w:val="24"/>
                <w:szCs w:val="24"/>
              </w:rPr>
            </w:pPr>
            <w:r w:rsidRPr="008A1DB1">
              <w:rPr>
                <w:rFonts w:cs="Times New Roman"/>
                <w:sz w:val="24"/>
                <w:szCs w:val="24"/>
              </w:rPr>
              <w:t>Темниковский</w:t>
            </w:r>
          </w:p>
        </w:tc>
        <w:tc>
          <w:tcPr>
            <w:tcW w:w="1418" w:type="dxa"/>
            <w:tcBorders>
              <w:top w:val="single" w:sz="6" w:space="0" w:color="auto"/>
              <w:left w:val="single" w:sz="6" w:space="0" w:color="auto"/>
              <w:bottom w:val="nil"/>
              <w:right w:val="single" w:sz="6" w:space="0" w:color="auto"/>
            </w:tcBorders>
            <w:shd w:val="clear" w:color="auto" w:fill="auto"/>
          </w:tcPr>
          <w:p w14:paraId="651C1EEC"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48</w:t>
            </w:r>
          </w:p>
        </w:tc>
        <w:tc>
          <w:tcPr>
            <w:tcW w:w="789" w:type="dxa"/>
            <w:tcBorders>
              <w:top w:val="single" w:sz="6" w:space="0" w:color="auto"/>
              <w:left w:val="single" w:sz="6" w:space="0" w:color="auto"/>
              <w:bottom w:val="nil"/>
              <w:right w:val="single" w:sz="6" w:space="0" w:color="auto"/>
            </w:tcBorders>
          </w:tcPr>
          <w:p w14:paraId="02DB2F43"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48</w:t>
            </w:r>
          </w:p>
        </w:tc>
        <w:tc>
          <w:tcPr>
            <w:tcW w:w="770" w:type="dxa"/>
            <w:tcBorders>
              <w:top w:val="single" w:sz="6" w:space="0" w:color="auto"/>
              <w:left w:val="single" w:sz="6" w:space="0" w:color="auto"/>
              <w:bottom w:val="nil"/>
              <w:right w:val="single" w:sz="4" w:space="0" w:color="auto"/>
            </w:tcBorders>
          </w:tcPr>
          <w:p w14:paraId="2DB0C38E"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46</w:t>
            </w:r>
          </w:p>
        </w:tc>
        <w:tc>
          <w:tcPr>
            <w:tcW w:w="809" w:type="dxa"/>
            <w:tcBorders>
              <w:top w:val="single" w:sz="4" w:space="0" w:color="auto"/>
              <w:left w:val="single" w:sz="4" w:space="0" w:color="auto"/>
              <w:bottom w:val="single" w:sz="4" w:space="0" w:color="auto"/>
              <w:right w:val="single" w:sz="4" w:space="0" w:color="auto"/>
            </w:tcBorders>
          </w:tcPr>
          <w:p w14:paraId="714AEA7D"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46</w:t>
            </w:r>
          </w:p>
        </w:tc>
        <w:tc>
          <w:tcPr>
            <w:tcW w:w="790" w:type="dxa"/>
            <w:tcBorders>
              <w:top w:val="single" w:sz="4" w:space="0" w:color="auto"/>
              <w:left w:val="single" w:sz="4" w:space="0" w:color="auto"/>
              <w:bottom w:val="single" w:sz="4" w:space="0" w:color="auto"/>
              <w:right w:val="single" w:sz="4" w:space="0" w:color="auto"/>
            </w:tcBorders>
          </w:tcPr>
          <w:p w14:paraId="6212AE53"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45</w:t>
            </w:r>
          </w:p>
        </w:tc>
        <w:tc>
          <w:tcPr>
            <w:tcW w:w="789" w:type="dxa"/>
            <w:tcBorders>
              <w:top w:val="single" w:sz="4" w:space="0" w:color="auto"/>
              <w:left w:val="single" w:sz="4" w:space="0" w:color="auto"/>
              <w:bottom w:val="single" w:sz="4" w:space="0" w:color="auto"/>
              <w:right w:val="single" w:sz="4" w:space="0" w:color="auto"/>
            </w:tcBorders>
          </w:tcPr>
          <w:p w14:paraId="01B69C2B"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22</w:t>
            </w:r>
          </w:p>
        </w:tc>
        <w:tc>
          <w:tcPr>
            <w:tcW w:w="790" w:type="dxa"/>
            <w:tcBorders>
              <w:top w:val="single" w:sz="4" w:space="0" w:color="auto"/>
              <w:left w:val="single" w:sz="4" w:space="0" w:color="auto"/>
              <w:bottom w:val="single" w:sz="4" w:space="0" w:color="auto"/>
              <w:right w:val="single" w:sz="4" w:space="0" w:color="auto"/>
            </w:tcBorders>
          </w:tcPr>
          <w:p w14:paraId="5591D451"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37</w:t>
            </w:r>
          </w:p>
        </w:tc>
        <w:tc>
          <w:tcPr>
            <w:tcW w:w="790" w:type="dxa"/>
            <w:tcBorders>
              <w:top w:val="single" w:sz="4" w:space="0" w:color="auto"/>
              <w:left w:val="single" w:sz="4" w:space="0" w:color="auto"/>
              <w:bottom w:val="single" w:sz="4" w:space="0" w:color="auto"/>
              <w:right w:val="single" w:sz="4" w:space="0" w:color="auto"/>
            </w:tcBorders>
          </w:tcPr>
          <w:p w14:paraId="568B1832"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38</w:t>
            </w:r>
          </w:p>
        </w:tc>
      </w:tr>
      <w:tr w:rsidR="008A1DB1" w:rsidRPr="008A1DB1" w14:paraId="50B186EB" w14:textId="77777777" w:rsidTr="006C091C">
        <w:trPr>
          <w:trHeight w:val="170"/>
        </w:trPr>
        <w:tc>
          <w:tcPr>
            <w:tcW w:w="425" w:type="dxa"/>
            <w:tcBorders>
              <w:top w:val="single" w:sz="6" w:space="0" w:color="auto"/>
              <w:left w:val="single" w:sz="6" w:space="0" w:color="auto"/>
              <w:bottom w:val="nil"/>
              <w:right w:val="single" w:sz="6" w:space="0" w:color="auto"/>
            </w:tcBorders>
          </w:tcPr>
          <w:p w14:paraId="0240CA1C" w14:textId="77777777" w:rsidR="008A1DB1" w:rsidRPr="008A1DB1" w:rsidRDefault="008A1DB1" w:rsidP="00B57252">
            <w:pPr>
              <w:autoSpaceDE w:val="0"/>
              <w:autoSpaceDN w:val="0"/>
              <w:adjustRightInd w:val="0"/>
              <w:spacing w:line="240" w:lineRule="auto"/>
              <w:ind w:firstLine="0"/>
              <w:rPr>
                <w:rFonts w:cs="Times New Roman"/>
                <w:sz w:val="24"/>
                <w:szCs w:val="24"/>
              </w:rPr>
            </w:pPr>
            <w:r w:rsidRPr="008A1DB1">
              <w:rPr>
                <w:rFonts w:cs="Times New Roman"/>
                <w:sz w:val="24"/>
                <w:szCs w:val="24"/>
              </w:rPr>
              <w:t>20</w:t>
            </w:r>
          </w:p>
        </w:tc>
        <w:tc>
          <w:tcPr>
            <w:tcW w:w="2836" w:type="dxa"/>
            <w:tcBorders>
              <w:top w:val="single" w:sz="6" w:space="0" w:color="auto"/>
              <w:left w:val="single" w:sz="6" w:space="0" w:color="auto"/>
              <w:bottom w:val="nil"/>
              <w:right w:val="single" w:sz="6" w:space="0" w:color="auto"/>
            </w:tcBorders>
          </w:tcPr>
          <w:p w14:paraId="0A963C69" w14:textId="77777777" w:rsidR="008A1DB1" w:rsidRPr="008A1DB1" w:rsidRDefault="008A1DB1" w:rsidP="00B57252">
            <w:pPr>
              <w:autoSpaceDE w:val="0"/>
              <w:autoSpaceDN w:val="0"/>
              <w:adjustRightInd w:val="0"/>
              <w:spacing w:line="240" w:lineRule="auto"/>
              <w:ind w:firstLine="0"/>
              <w:rPr>
                <w:rFonts w:cs="Times New Roman"/>
                <w:sz w:val="24"/>
                <w:szCs w:val="24"/>
              </w:rPr>
            </w:pPr>
            <w:r w:rsidRPr="008A1DB1">
              <w:rPr>
                <w:rFonts w:cs="Times New Roman"/>
                <w:sz w:val="24"/>
                <w:szCs w:val="24"/>
              </w:rPr>
              <w:t>Теньгушевский</w:t>
            </w:r>
          </w:p>
        </w:tc>
        <w:tc>
          <w:tcPr>
            <w:tcW w:w="1418" w:type="dxa"/>
            <w:tcBorders>
              <w:top w:val="single" w:sz="6" w:space="0" w:color="auto"/>
              <w:left w:val="single" w:sz="6" w:space="0" w:color="auto"/>
              <w:bottom w:val="nil"/>
              <w:right w:val="single" w:sz="6" w:space="0" w:color="auto"/>
            </w:tcBorders>
            <w:shd w:val="clear" w:color="auto" w:fill="auto"/>
          </w:tcPr>
          <w:p w14:paraId="40985061"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37</w:t>
            </w:r>
          </w:p>
        </w:tc>
        <w:tc>
          <w:tcPr>
            <w:tcW w:w="789" w:type="dxa"/>
            <w:tcBorders>
              <w:top w:val="single" w:sz="6" w:space="0" w:color="auto"/>
              <w:left w:val="single" w:sz="6" w:space="0" w:color="auto"/>
              <w:bottom w:val="nil"/>
              <w:right w:val="single" w:sz="6" w:space="0" w:color="auto"/>
            </w:tcBorders>
          </w:tcPr>
          <w:p w14:paraId="2E50679B"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37</w:t>
            </w:r>
          </w:p>
        </w:tc>
        <w:tc>
          <w:tcPr>
            <w:tcW w:w="770" w:type="dxa"/>
            <w:tcBorders>
              <w:top w:val="single" w:sz="6" w:space="0" w:color="auto"/>
              <w:left w:val="single" w:sz="6" w:space="0" w:color="auto"/>
              <w:bottom w:val="nil"/>
              <w:right w:val="single" w:sz="4" w:space="0" w:color="auto"/>
            </w:tcBorders>
          </w:tcPr>
          <w:p w14:paraId="5DA36FB6"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37</w:t>
            </w:r>
          </w:p>
        </w:tc>
        <w:tc>
          <w:tcPr>
            <w:tcW w:w="809" w:type="dxa"/>
            <w:tcBorders>
              <w:top w:val="single" w:sz="4" w:space="0" w:color="auto"/>
              <w:left w:val="single" w:sz="4" w:space="0" w:color="auto"/>
              <w:bottom w:val="single" w:sz="4" w:space="0" w:color="auto"/>
              <w:right w:val="single" w:sz="4" w:space="0" w:color="auto"/>
            </w:tcBorders>
          </w:tcPr>
          <w:p w14:paraId="6201811E"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36</w:t>
            </w:r>
          </w:p>
        </w:tc>
        <w:tc>
          <w:tcPr>
            <w:tcW w:w="790" w:type="dxa"/>
            <w:tcBorders>
              <w:top w:val="single" w:sz="4" w:space="0" w:color="auto"/>
              <w:left w:val="single" w:sz="4" w:space="0" w:color="auto"/>
              <w:bottom w:val="single" w:sz="4" w:space="0" w:color="auto"/>
              <w:right w:val="single" w:sz="4" w:space="0" w:color="auto"/>
            </w:tcBorders>
          </w:tcPr>
          <w:p w14:paraId="6EC33A3B"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36</w:t>
            </w:r>
          </w:p>
        </w:tc>
        <w:tc>
          <w:tcPr>
            <w:tcW w:w="789" w:type="dxa"/>
            <w:tcBorders>
              <w:top w:val="single" w:sz="4" w:space="0" w:color="auto"/>
              <w:left w:val="single" w:sz="4" w:space="0" w:color="auto"/>
              <w:bottom w:val="single" w:sz="4" w:space="0" w:color="auto"/>
              <w:right w:val="single" w:sz="4" w:space="0" w:color="auto"/>
            </w:tcBorders>
          </w:tcPr>
          <w:p w14:paraId="529DDD92"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31</w:t>
            </w:r>
          </w:p>
        </w:tc>
        <w:tc>
          <w:tcPr>
            <w:tcW w:w="790" w:type="dxa"/>
            <w:tcBorders>
              <w:top w:val="single" w:sz="4" w:space="0" w:color="auto"/>
              <w:left w:val="single" w:sz="4" w:space="0" w:color="auto"/>
              <w:bottom w:val="single" w:sz="4" w:space="0" w:color="auto"/>
              <w:right w:val="single" w:sz="4" w:space="0" w:color="auto"/>
            </w:tcBorders>
          </w:tcPr>
          <w:p w14:paraId="0D4A18DD"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31</w:t>
            </w:r>
          </w:p>
        </w:tc>
        <w:tc>
          <w:tcPr>
            <w:tcW w:w="790" w:type="dxa"/>
            <w:tcBorders>
              <w:top w:val="single" w:sz="4" w:space="0" w:color="auto"/>
              <w:left w:val="single" w:sz="4" w:space="0" w:color="auto"/>
              <w:bottom w:val="single" w:sz="4" w:space="0" w:color="auto"/>
              <w:right w:val="single" w:sz="4" w:space="0" w:color="auto"/>
            </w:tcBorders>
          </w:tcPr>
          <w:p w14:paraId="6EA87C32"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36</w:t>
            </w:r>
          </w:p>
        </w:tc>
      </w:tr>
      <w:tr w:rsidR="008A1DB1" w:rsidRPr="008A1DB1" w14:paraId="3B0EFD21" w14:textId="77777777" w:rsidTr="006C091C">
        <w:trPr>
          <w:trHeight w:val="170"/>
        </w:trPr>
        <w:tc>
          <w:tcPr>
            <w:tcW w:w="425" w:type="dxa"/>
            <w:tcBorders>
              <w:top w:val="single" w:sz="6" w:space="0" w:color="auto"/>
              <w:left w:val="single" w:sz="6" w:space="0" w:color="auto"/>
              <w:bottom w:val="nil"/>
              <w:right w:val="single" w:sz="6" w:space="0" w:color="auto"/>
            </w:tcBorders>
          </w:tcPr>
          <w:p w14:paraId="4591CFD8" w14:textId="77777777" w:rsidR="008A1DB1" w:rsidRPr="008A1DB1" w:rsidRDefault="008A1DB1" w:rsidP="00B57252">
            <w:pPr>
              <w:autoSpaceDE w:val="0"/>
              <w:autoSpaceDN w:val="0"/>
              <w:adjustRightInd w:val="0"/>
              <w:spacing w:line="240" w:lineRule="auto"/>
              <w:ind w:firstLine="0"/>
              <w:rPr>
                <w:rFonts w:cs="Times New Roman"/>
                <w:sz w:val="24"/>
                <w:szCs w:val="24"/>
              </w:rPr>
            </w:pPr>
            <w:r w:rsidRPr="008A1DB1">
              <w:rPr>
                <w:rFonts w:cs="Times New Roman"/>
                <w:sz w:val="24"/>
                <w:szCs w:val="24"/>
              </w:rPr>
              <w:t>21</w:t>
            </w:r>
          </w:p>
        </w:tc>
        <w:tc>
          <w:tcPr>
            <w:tcW w:w="2836" w:type="dxa"/>
            <w:tcBorders>
              <w:top w:val="single" w:sz="6" w:space="0" w:color="auto"/>
              <w:left w:val="single" w:sz="6" w:space="0" w:color="auto"/>
              <w:bottom w:val="nil"/>
              <w:right w:val="single" w:sz="6" w:space="0" w:color="auto"/>
            </w:tcBorders>
          </w:tcPr>
          <w:p w14:paraId="05DF6F95" w14:textId="77777777" w:rsidR="008A1DB1" w:rsidRPr="008A1DB1" w:rsidRDefault="008A1DB1" w:rsidP="00B57252">
            <w:pPr>
              <w:autoSpaceDE w:val="0"/>
              <w:autoSpaceDN w:val="0"/>
              <w:adjustRightInd w:val="0"/>
              <w:spacing w:line="240" w:lineRule="auto"/>
              <w:ind w:firstLine="0"/>
              <w:rPr>
                <w:rFonts w:cs="Times New Roman"/>
                <w:sz w:val="24"/>
                <w:szCs w:val="24"/>
              </w:rPr>
            </w:pPr>
            <w:r w:rsidRPr="008A1DB1">
              <w:rPr>
                <w:rFonts w:cs="Times New Roman"/>
                <w:sz w:val="24"/>
                <w:szCs w:val="24"/>
              </w:rPr>
              <w:t>Торбеевский</w:t>
            </w:r>
          </w:p>
        </w:tc>
        <w:tc>
          <w:tcPr>
            <w:tcW w:w="1418" w:type="dxa"/>
            <w:tcBorders>
              <w:top w:val="single" w:sz="6" w:space="0" w:color="auto"/>
              <w:left w:val="single" w:sz="6" w:space="0" w:color="auto"/>
              <w:bottom w:val="nil"/>
              <w:right w:val="single" w:sz="6" w:space="0" w:color="auto"/>
            </w:tcBorders>
            <w:shd w:val="clear" w:color="auto" w:fill="auto"/>
          </w:tcPr>
          <w:p w14:paraId="67C85FFF"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91</w:t>
            </w:r>
          </w:p>
        </w:tc>
        <w:tc>
          <w:tcPr>
            <w:tcW w:w="789" w:type="dxa"/>
            <w:tcBorders>
              <w:top w:val="single" w:sz="6" w:space="0" w:color="auto"/>
              <w:left w:val="single" w:sz="6" w:space="0" w:color="auto"/>
              <w:bottom w:val="nil"/>
              <w:right w:val="single" w:sz="6" w:space="0" w:color="auto"/>
            </w:tcBorders>
          </w:tcPr>
          <w:p w14:paraId="0D17B4AC"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90</w:t>
            </w:r>
          </w:p>
        </w:tc>
        <w:tc>
          <w:tcPr>
            <w:tcW w:w="770" w:type="dxa"/>
            <w:tcBorders>
              <w:top w:val="single" w:sz="6" w:space="0" w:color="auto"/>
              <w:left w:val="single" w:sz="6" w:space="0" w:color="auto"/>
              <w:bottom w:val="nil"/>
              <w:right w:val="single" w:sz="4" w:space="0" w:color="auto"/>
            </w:tcBorders>
          </w:tcPr>
          <w:p w14:paraId="617AE7B3"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90</w:t>
            </w:r>
          </w:p>
        </w:tc>
        <w:tc>
          <w:tcPr>
            <w:tcW w:w="809" w:type="dxa"/>
            <w:tcBorders>
              <w:top w:val="single" w:sz="4" w:space="0" w:color="auto"/>
              <w:left w:val="single" w:sz="4" w:space="0" w:color="auto"/>
              <w:bottom w:val="single" w:sz="4" w:space="0" w:color="auto"/>
              <w:right w:val="single" w:sz="4" w:space="0" w:color="auto"/>
            </w:tcBorders>
          </w:tcPr>
          <w:p w14:paraId="4317A73A"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90</w:t>
            </w:r>
          </w:p>
        </w:tc>
        <w:tc>
          <w:tcPr>
            <w:tcW w:w="790" w:type="dxa"/>
            <w:tcBorders>
              <w:top w:val="single" w:sz="4" w:space="0" w:color="auto"/>
              <w:left w:val="single" w:sz="4" w:space="0" w:color="auto"/>
              <w:bottom w:val="single" w:sz="4" w:space="0" w:color="auto"/>
              <w:right w:val="single" w:sz="4" w:space="0" w:color="auto"/>
            </w:tcBorders>
          </w:tcPr>
          <w:p w14:paraId="7D7736CE"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90</w:t>
            </w:r>
          </w:p>
        </w:tc>
        <w:tc>
          <w:tcPr>
            <w:tcW w:w="789" w:type="dxa"/>
            <w:tcBorders>
              <w:top w:val="single" w:sz="4" w:space="0" w:color="auto"/>
              <w:left w:val="single" w:sz="4" w:space="0" w:color="auto"/>
              <w:bottom w:val="single" w:sz="4" w:space="0" w:color="auto"/>
              <w:right w:val="single" w:sz="4" w:space="0" w:color="auto"/>
            </w:tcBorders>
          </w:tcPr>
          <w:p w14:paraId="617E7BC3"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61</w:t>
            </w:r>
          </w:p>
        </w:tc>
        <w:tc>
          <w:tcPr>
            <w:tcW w:w="790" w:type="dxa"/>
            <w:tcBorders>
              <w:top w:val="single" w:sz="4" w:space="0" w:color="auto"/>
              <w:left w:val="single" w:sz="4" w:space="0" w:color="auto"/>
              <w:bottom w:val="single" w:sz="4" w:space="0" w:color="auto"/>
              <w:right w:val="single" w:sz="4" w:space="0" w:color="auto"/>
            </w:tcBorders>
          </w:tcPr>
          <w:p w14:paraId="4C5EDCA7"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69</w:t>
            </w:r>
          </w:p>
        </w:tc>
        <w:tc>
          <w:tcPr>
            <w:tcW w:w="790" w:type="dxa"/>
            <w:tcBorders>
              <w:top w:val="single" w:sz="4" w:space="0" w:color="auto"/>
              <w:left w:val="single" w:sz="4" w:space="0" w:color="auto"/>
              <w:bottom w:val="single" w:sz="4" w:space="0" w:color="auto"/>
              <w:right w:val="single" w:sz="4" w:space="0" w:color="auto"/>
            </w:tcBorders>
          </w:tcPr>
          <w:p w14:paraId="6E43D353"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88</w:t>
            </w:r>
          </w:p>
        </w:tc>
      </w:tr>
      <w:tr w:rsidR="008A1DB1" w:rsidRPr="008A1DB1" w14:paraId="1C289D44" w14:textId="77777777" w:rsidTr="006C091C">
        <w:trPr>
          <w:trHeight w:val="170"/>
        </w:trPr>
        <w:tc>
          <w:tcPr>
            <w:tcW w:w="425" w:type="dxa"/>
            <w:tcBorders>
              <w:top w:val="single" w:sz="6" w:space="0" w:color="auto"/>
              <w:left w:val="single" w:sz="6" w:space="0" w:color="auto"/>
              <w:bottom w:val="single" w:sz="6" w:space="0" w:color="auto"/>
              <w:right w:val="single" w:sz="6" w:space="0" w:color="auto"/>
            </w:tcBorders>
          </w:tcPr>
          <w:p w14:paraId="4911BD12" w14:textId="77777777" w:rsidR="008A1DB1" w:rsidRPr="008A1DB1" w:rsidRDefault="008A1DB1" w:rsidP="00B57252">
            <w:pPr>
              <w:autoSpaceDE w:val="0"/>
              <w:autoSpaceDN w:val="0"/>
              <w:adjustRightInd w:val="0"/>
              <w:spacing w:line="240" w:lineRule="auto"/>
              <w:ind w:firstLine="0"/>
              <w:rPr>
                <w:rFonts w:cs="Times New Roman"/>
                <w:sz w:val="24"/>
                <w:szCs w:val="24"/>
              </w:rPr>
            </w:pPr>
            <w:r w:rsidRPr="008A1DB1">
              <w:rPr>
                <w:rFonts w:cs="Times New Roman"/>
                <w:sz w:val="24"/>
                <w:szCs w:val="24"/>
              </w:rPr>
              <w:t>22</w:t>
            </w:r>
          </w:p>
        </w:tc>
        <w:tc>
          <w:tcPr>
            <w:tcW w:w="2836" w:type="dxa"/>
            <w:tcBorders>
              <w:top w:val="single" w:sz="6" w:space="0" w:color="auto"/>
              <w:left w:val="single" w:sz="6" w:space="0" w:color="auto"/>
              <w:bottom w:val="single" w:sz="6" w:space="0" w:color="auto"/>
              <w:right w:val="single" w:sz="6" w:space="0" w:color="auto"/>
            </w:tcBorders>
          </w:tcPr>
          <w:p w14:paraId="488F2C76" w14:textId="77777777" w:rsidR="008A1DB1" w:rsidRPr="008A1DB1" w:rsidRDefault="008A1DB1" w:rsidP="00B57252">
            <w:pPr>
              <w:autoSpaceDE w:val="0"/>
              <w:autoSpaceDN w:val="0"/>
              <w:adjustRightInd w:val="0"/>
              <w:spacing w:line="240" w:lineRule="auto"/>
              <w:ind w:firstLine="0"/>
              <w:rPr>
                <w:rFonts w:cs="Times New Roman"/>
                <w:sz w:val="24"/>
                <w:szCs w:val="24"/>
              </w:rPr>
            </w:pPr>
            <w:r w:rsidRPr="008A1DB1">
              <w:rPr>
                <w:rFonts w:cs="Times New Roman"/>
                <w:sz w:val="24"/>
                <w:szCs w:val="24"/>
              </w:rPr>
              <w:t>Чамзинский</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37A98B4D"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108</w:t>
            </w:r>
          </w:p>
        </w:tc>
        <w:tc>
          <w:tcPr>
            <w:tcW w:w="789" w:type="dxa"/>
            <w:tcBorders>
              <w:top w:val="single" w:sz="6" w:space="0" w:color="auto"/>
              <w:left w:val="single" w:sz="6" w:space="0" w:color="auto"/>
              <w:bottom w:val="single" w:sz="6" w:space="0" w:color="auto"/>
              <w:right w:val="single" w:sz="6" w:space="0" w:color="auto"/>
            </w:tcBorders>
          </w:tcPr>
          <w:p w14:paraId="7E51DA0B"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107</w:t>
            </w:r>
          </w:p>
        </w:tc>
        <w:tc>
          <w:tcPr>
            <w:tcW w:w="770" w:type="dxa"/>
            <w:tcBorders>
              <w:top w:val="single" w:sz="6" w:space="0" w:color="auto"/>
              <w:left w:val="single" w:sz="6" w:space="0" w:color="auto"/>
              <w:bottom w:val="single" w:sz="6" w:space="0" w:color="auto"/>
              <w:right w:val="single" w:sz="4" w:space="0" w:color="auto"/>
            </w:tcBorders>
          </w:tcPr>
          <w:p w14:paraId="2526C65E"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107</w:t>
            </w:r>
          </w:p>
        </w:tc>
        <w:tc>
          <w:tcPr>
            <w:tcW w:w="809" w:type="dxa"/>
            <w:tcBorders>
              <w:top w:val="single" w:sz="4" w:space="0" w:color="auto"/>
              <w:left w:val="single" w:sz="4" w:space="0" w:color="auto"/>
              <w:bottom w:val="single" w:sz="4" w:space="0" w:color="auto"/>
              <w:right w:val="single" w:sz="4" w:space="0" w:color="auto"/>
            </w:tcBorders>
          </w:tcPr>
          <w:p w14:paraId="5B94CD0D"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107</w:t>
            </w:r>
          </w:p>
        </w:tc>
        <w:tc>
          <w:tcPr>
            <w:tcW w:w="790" w:type="dxa"/>
            <w:tcBorders>
              <w:top w:val="single" w:sz="4" w:space="0" w:color="auto"/>
              <w:left w:val="single" w:sz="4" w:space="0" w:color="auto"/>
              <w:bottom w:val="single" w:sz="4" w:space="0" w:color="auto"/>
              <w:right w:val="single" w:sz="4" w:space="0" w:color="auto"/>
            </w:tcBorders>
          </w:tcPr>
          <w:p w14:paraId="768B61CE"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107</w:t>
            </w:r>
          </w:p>
        </w:tc>
        <w:tc>
          <w:tcPr>
            <w:tcW w:w="789" w:type="dxa"/>
            <w:tcBorders>
              <w:top w:val="single" w:sz="4" w:space="0" w:color="auto"/>
              <w:left w:val="single" w:sz="4" w:space="0" w:color="auto"/>
              <w:bottom w:val="single" w:sz="4" w:space="0" w:color="auto"/>
              <w:right w:val="single" w:sz="4" w:space="0" w:color="auto"/>
            </w:tcBorders>
          </w:tcPr>
          <w:p w14:paraId="5C34263A"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49</w:t>
            </w:r>
          </w:p>
        </w:tc>
        <w:tc>
          <w:tcPr>
            <w:tcW w:w="790" w:type="dxa"/>
            <w:tcBorders>
              <w:top w:val="single" w:sz="4" w:space="0" w:color="auto"/>
              <w:left w:val="single" w:sz="4" w:space="0" w:color="auto"/>
              <w:bottom w:val="single" w:sz="4" w:space="0" w:color="auto"/>
              <w:right w:val="single" w:sz="4" w:space="0" w:color="auto"/>
            </w:tcBorders>
          </w:tcPr>
          <w:p w14:paraId="57AB6BCA"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71</w:t>
            </w:r>
          </w:p>
        </w:tc>
        <w:tc>
          <w:tcPr>
            <w:tcW w:w="790" w:type="dxa"/>
            <w:tcBorders>
              <w:top w:val="single" w:sz="4" w:space="0" w:color="auto"/>
              <w:left w:val="single" w:sz="4" w:space="0" w:color="auto"/>
              <w:bottom w:val="single" w:sz="4" w:space="0" w:color="auto"/>
              <w:right w:val="single" w:sz="4" w:space="0" w:color="auto"/>
            </w:tcBorders>
          </w:tcPr>
          <w:p w14:paraId="665313B9"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87</w:t>
            </w:r>
          </w:p>
        </w:tc>
      </w:tr>
      <w:tr w:rsidR="008A1DB1" w:rsidRPr="008A1DB1" w14:paraId="2DE36634" w14:textId="77777777" w:rsidTr="006C091C">
        <w:trPr>
          <w:trHeight w:val="170"/>
        </w:trPr>
        <w:tc>
          <w:tcPr>
            <w:tcW w:w="425" w:type="dxa"/>
            <w:tcBorders>
              <w:top w:val="single" w:sz="6" w:space="0" w:color="auto"/>
              <w:left w:val="single" w:sz="6" w:space="0" w:color="auto"/>
              <w:bottom w:val="single" w:sz="6" w:space="0" w:color="auto"/>
              <w:right w:val="single" w:sz="6" w:space="0" w:color="auto"/>
            </w:tcBorders>
          </w:tcPr>
          <w:p w14:paraId="5D25F33F" w14:textId="77777777" w:rsidR="008A1DB1" w:rsidRPr="008A1DB1" w:rsidRDefault="008A1DB1" w:rsidP="00B57252">
            <w:pPr>
              <w:autoSpaceDE w:val="0"/>
              <w:autoSpaceDN w:val="0"/>
              <w:adjustRightInd w:val="0"/>
              <w:spacing w:line="240" w:lineRule="auto"/>
              <w:ind w:firstLine="0"/>
              <w:rPr>
                <w:rFonts w:cs="Times New Roman"/>
                <w:sz w:val="24"/>
                <w:szCs w:val="24"/>
              </w:rPr>
            </w:pPr>
            <w:r w:rsidRPr="008A1DB1">
              <w:rPr>
                <w:rFonts w:cs="Times New Roman"/>
                <w:sz w:val="24"/>
                <w:szCs w:val="24"/>
              </w:rPr>
              <w:t>23</w:t>
            </w:r>
          </w:p>
        </w:tc>
        <w:tc>
          <w:tcPr>
            <w:tcW w:w="2836" w:type="dxa"/>
            <w:tcBorders>
              <w:top w:val="single" w:sz="6" w:space="0" w:color="auto"/>
              <w:left w:val="single" w:sz="6" w:space="0" w:color="auto"/>
              <w:bottom w:val="single" w:sz="6" w:space="0" w:color="auto"/>
              <w:right w:val="single" w:sz="6" w:space="0" w:color="auto"/>
            </w:tcBorders>
          </w:tcPr>
          <w:p w14:paraId="13F1A4E9" w14:textId="77777777" w:rsidR="008A1DB1" w:rsidRPr="008A1DB1" w:rsidRDefault="008A1DB1" w:rsidP="00B57252">
            <w:pPr>
              <w:autoSpaceDE w:val="0"/>
              <w:autoSpaceDN w:val="0"/>
              <w:adjustRightInd w:val="0"/>
              <w:spacing w:line="240" w:lineRule="auto"/>
              <w:ind w:firstLine="0"/>
              <w:rPr>
                <w:rFonts w:cs="Times New Roman"/>
                <w:sz w:val="24"/>
                <w:szCs w:val="24"/>
              </w:rPr>
            </w:pPr>
            <w:r w:rsidRPr="008A1DB1">
              <w:rPr>
                <w:rFonts w:cs="Times New Roman"/>
                <w:sz w:val="24"/>
                <w:szCs w:val="24"/>
              </w:rPr>
              <w:t>г.о.Саранск</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38503D23"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1397</w:t>
            </w:r>
          </w:p>
        </w:tc>
        <w:tc>
          <w:tcPr>
            <w:tcW w:w="789" w:type="dxa"/>
            <w:tcBorders>
              <w:top w:val="single" w:sz="6" w:space="0" w:color="auto"/>
              <w:left w:val="single" w:sz="6" w:space="0" w:color="auto"/>
              <w:bottom w:val="single" w:sz="6" w:space="0" w:color="auto"/>
              <w:right w:val="single" w:sz="6" w:space="0" w:color="auto"/>
            </w:tcBorders>
          </w:tcPr>
          <w:p w14:paraId="79462DEB"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1397</w:t>
            </w:r>
          </w:p>
        </w:tc>
        <w:tc>
          <w:tcPr>
            <w:tcW w:w="770" w:type="dxa"/>
            <w:tcBorders>
              <w:top w:val="single" w:sz="6" w:space="0" w:color="auto"/>
              <w:left w:val="single" w:sz="6" w:space="0" w:color="auto"/>
              <w:bottom w:val="single" w:sz="6" w:space="0" w:color="auto"/>
              <w:right w:val="single" w:sz="4" w:space="0" w:color="auto"/>
            </w:tcBorders>
          </w:tcPr>
          <w:p w14:paraId="145C9825"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1394</w:t>
            </w:r>
          </w:p>
        </w:tc>
        <w:tc>
          <w:tcPr>
            <w:tcW w:w="809" w:type="dxa"/>
            <w:tcBorders>
              <w:top w:val="single" w:sz="4" w:space="0" w:color="auto"/>
              <w:left w:val="single" w:sz="4" w:space="0" w:color="auto"/>
              <w:bottom w:val="single" w:sz="4" w:space="0" w:color="auto"/>
              <w:right w:val="single" w:sz="4" w:space="0" w:color="auto"/>
            </w:tcBorders>
          </w:tcPr>
          <w:p w14:paraId="3F457C03"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1392</w:t>
            </w:r>
          </w:p>
        </w:tc>
        <w:tc>
          <w:tcPr>
            <w:tcW w:w="790" w:type="dxa"/>
            <w:tcBorders>
              <w:top w:val="single" w:sz="4" w:space="0" w:color="auto"/>
              <w:left w:val="single" w:sz="4" w:space="0" w:color="auto"/>
              <w:bottom w:val="single" w:sz="4" w:space="0" w:color="auto"/>
              <w:right w:val="single" w:sz="4" w:space="0" w:color="auto"/>
            </w:tcBorders>
          </w:tcPr>
          <w:p w14:paraId="67B35E3F"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1374</w:t>
            </w:r>
          </w:p>
        </w:tc>
        <w:tc>
          <w:tcPr>
            <w:tcW w:w="789" w:type="dxa"/>
            <w:tcBorders>
              <w:top w:val="single" w:sz="4" w:space="0" w:color="auto"/>
              <w:left w:val="single" w:sz="4" w:space="0" w:color="auto"/>
              <w:bottom w:val="single" w:sz="4" w:space="0" w:color="auto"/>
              <w:right w:val="single" w:sz="4" w:space="0" w:color="auto"/>
            </w:tcBorders>
          </w:tcPr>
          <w:p w14:paraId="67338AF3"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629</w:t>
            </w:r>
          </w:p>
        </w:tc>
        <w:tc>
          <w:tcPr>
            <w:tcW w:w="790" w:type="dxa"/>
            <w:tcBorders>
              <w:top w:val="single" w:sz="4" w:space="0" w:color="auto"/>
              <w:left w:val="single" w:sz="4" w:space="0" w:color="auto"/>
              <w:bottom w:val="single" w:sz="4" w:space="0" w:color="auto"/>
              <w:right w:val="single" w:sz="4" w:space="0" w:color="auto"/>
            </w:tcBorders>
          </w:tcPr>
          <w:p w14:paraId="3F6673FA"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1094</w:t>
            </w:r>
          </w:p>
        </w:tc>
        <w:tc>
          <w:tcPr>
            <w:tcW w:w="790" w:type="dxa"/>
            <w:tcBorders>
              <w:top w:val="single" w:sz="4" w:space="0" w:color="auto"/>
              <w:left w:val="single" w:sz="4" w:space="0" w:color="auto"/>
              <w:bottom w:val="single" w:sz="4" w:space="0" w:color="auto"/>
              <w:right w:val="single" w:sz="4" w:space="0" w:color="auto"/>
            </w:tcBorders>
          </w:tcPr>
          <w:p w14:paraId="587C26A5" w14:textId="77777777" w:rsidR="008A1DB1" w:rsidRPr="008A1DB1" w:rsidRDefault="008A1DB1" w:rsidP="008A1DB1">
            <w:pPr>
              <w:autoSpaceDE w:val="0"/>
              <w:autoSpaceDN w:val="0"/>
              <w:adjustRightInd w:val="0"/>
              <w:spacing w:line="240" w:lineRule="auto"/>
              <w:ind w:firstLine="0"/>
              <w:jc w:val="center"/>
              <w:rPr>
                <w:rFonts w:cs="Times New Roman"/>
                <w:color w:val="000000"/>
                <w:sz w:val="24"/>
                <w:szCs w:val="24"/>
              </w:rPr>
            </w:pPr>
            <w:r w:rsidRPr="008A1DB1">
              <w:rPr>
                <w:rFonts w:cs="Times New Roman"/>
                <w:color w:val="000000"/>
                <w:sz w:val="24"/>
                <w:szCs w:val="24"/>
              </w:rPr>
              <w:t>1146</w:t>
            </w:r>
          </w:p>
        </w:tc>
      </w:tr>
      <w:tr w:rsidR="008A1DB1" w:rsidRPr="008A1DB1" w14:paraId="437BD170" w14:textId="77777777" w:rsidTr="006C091C">
        <w:trPr>
          <w:trHeight w:val="170"/>
        </w:trPr>
        <w:tc>
          <w:tcPr>
            <w:tcW w:w="3261" w:type="dxa"/>
            <w:gridSpan w:val="2"/>
            <w:tcBorders>
              <w:top w:val="single" w:sz="6" w:space="0" w:color="auto"/>
              <w:left w:val="single" w:sz="6" w:space="0" w:color="auto"/>
              <w:bottom w:val="single" w:sz="6" w:space="0" w:color="auto"/>
              <w:right w:val="single" w:sz="6" w:space="0" w:color="auto"/>
            </w:tcBorders>
          </w:tcPr>
          <w:p w14:paraId="07D49FB4" w14:textId="77777777" w:rsidR="008A1DB1" w:rsidRPr="008A1DB1" w:rsidRDefault="008A1DB1" w:rsidP="008A1DB1">
            <w:pPr>
              <w:autoSpaceDE w:val="0"/>
              <w:autoSpaceDN w:val="0"/>
              <w:adjustRightInd w:val="0"/>
              <w:spacing w:line="240" w:lineRule="auto"/>
              <w:jc w:val="center"/>
              <w:rPr>
                <w:rFonts w:cs="Times New Roman"/>
                <w:b/>
                <w:sz w:val="24"/>
                <w:szCs w:val="24"/>
              </w:rPr>
            </w:pPr>
            <w:r w:rsidRPr="008A1DB1">
              <w:rPr>
                <w:rFonts w:cs="Times New Roman"/>
                <w:b/>
                <w:sz w:val="24"/>
                <w:szCs w:val="24"/>
              </w:rPr>
              <w:t>Итого</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02FF6275" w14:textId="77777777" w:rsidR="008A1DB1" w:rsidRPr="008A1DB1" w:rsidRDefault="008A1DB1" w:rsidP="008A1DB1">
            <w:pPr>
              <w:autoSpaceDE w:val="0"/>
              <w:autoSpaceDN w:val="0"/>
              <w:adjustRightInd w:val="0"/>
              <w:spacing w:line="240" w:lineRule="auto"/>
              <w:ind w:firstLine="0"/>
              <w:jc w:val="center"/>
              <w:rPr>
                <w:rFonts w:cs="Times New Roman"/>
                <w:b/>
                <w:color w:val="000000"/>
                <w:sz w:val="24"/>
                <w:szCs w:val="24"/>
              </w:rPr>
            </w:pPr>
            <w:r w:rsidRPr="008A1DB1">
              <w:rPr>
                <w:rFonts w:cs="Times New Roman"/>
                <w:b/>
                <w:color w:val="000000"/>
                <w:sz w:val="24"/>
                <w:szCs w:val="24"/>
              </w:rPr>
              <w:t>2827</w:t>
            </w:r>
          </w:p>
        </w:tc>
        <w:tc>
          <w:tcPr>
            <w:tcW w:w="789" w:type="dxa"/>
            <w:tcBorders>
              <w:top w:val="single" w:sz="6" w:space="0" w:color="auto"/>
              <w:left w:val="single" w:sz="6" w:space="0" w:color="auto"/>
              <w:bottom w:val="single" w:sz="6" w:space="0" w:color="auto"/>
              <w:right w:val="single" w:sz="6" w:space="0" w:color="auto"/>
            </w:tcBorders>
          </w:tcPr>
          <w:p w14:paraId="1A70E079" w14:textId="77777777" w:rsidR="008A1DB1" w:rsidRPr="008A1DB1" w:rsidRDefault="008A1DB1" w:rsidP="008A1DB1">
            <w:pPr>
              <w:autoSpaceDE w:val="0"/>
              <w:autoSpaceDN w:val="0"/>
              <w:adjustRightInd w:val="0"/>
              <w:spacing w:line="240" w:lineRule="auto"/>
              <w:ind w:firstLine="0"/>
              <w:jc w:val="center"/>
              <w:rPr>
                <w:rFonts w:cs="Times New Roman"/>
                <w:b/>
                <w:color w:val="000000"/>
                <w:sz w:val="24"/>
                <w:szCs w:val="24"/>
              </w:rPr>
            </w:pPr>
            <w:r w:rsidRPr="008A1DB1">
              <w:rPr>
                <w:rFonts w:cs="Times New Roman"/>
                <w:b/>
                <w:color w:val="000000"/>
                <w:sz w:val="24"/>
                <w:szCs w:val="24"/>
              </w:rPr>
              <w:t>2823</w:t>
            </w:r>
          </w:p>
        </w:tc>
        <w:tc>
          <w:tcPr>
            <w:tcW w:w="770" w:type="dxa"/>
            <w:tcBorders>
              <w:top w:val="single" w:sz="6" w:space="0" w:color="auto"/>
              <w:left w:val="single" w:sz="6" w:space="0" w:color="auto"/>
              <w:bottom w:val="single" w:sz="6" w:space="0" w:color="auto"/>
              <w:right w:val="single" w:sz="4" w:space="0" w:color="auto"/>
            </w:tcBorders>
          </w:tcPr>
          <w:p w14:paraId="77603DC0" w14:textId="77777777" w:rsidR="008A1DB1" w:rsidRPr="008A1DB1" w:rsidRDefault="008A1DB1" w:rsidP="008A1DB1">
            <w:pPr>
              <w:autoSpaceDE w:val="0"/>
              <w:autoSpaceDN w:val="0"/>
              <w:adjustRightInd w:val="0"/>
              <w:spacing w:line="240" w:lineRule="auto"/>
              <w:ind w:firstLine="0"/>
              <w:jc w:val="center"/>
              <w:rPr>
                <w:rFonts w:cs="Times New Roman"/>
                <w:b/>
                <w:color w:val="000000"/>
                <w:sz w:val="24"/>
                <w:szCs w:val="24"/>
              </w:rPr>
            </w:pPr>
            <w:r w:rsidRPr="008A1DB1">
              <w:rPr>
                <w:rFonts w:cs="Times New Roman"/>
                <w:b/>
                <w:color w:val="000000"/>
                <w:sz w:val="24"/>
                <w:szCs w:val="24"/>
              </w:rPr>
              <w:t>2798</w:t>
            </w:r>
          </w:p>
        </w:tc>
        <w:tc>
          <w:tcPr>
            <w:tcW w:w="809" w:type="dxa"/>
            <w:tcBorders>
              <w:top w:val="single" w:sz="4" w:space="0" w:color="auto"/>
              <w:left w:val="single" w:sz="4" w:space="0" w:color="auto"/>
              <w:bottom w:val="single" w:sz="4" w:space="0" w:color="auto"/>
              <w:right w:val="single" w:sz="4" w:space="0" w:color="auto"/>
            </w:tcBorders>
          </w:tcPr>
          <w:p w14:paraId="422DDDA5" w14:textId="77777777" w:rsidR="008A1DB1" w:rsidRPr="008A1DB1" w:rsidRDefault="008A1DB1" w:rsidP="008A1DB1">
            <w:pPr>
              <w:autoSpaceDE w:val="0"/>
              <w:autoSpaceDN w:val="0"/>
              <w:adjustRightInd w:val="0"/>
              <w:spacing w:line="240" w:lineRule="auto"/>
              <w:ind w:firstLine="0"/>
              <w:jc w:val="center"/>
              <w:rPr>
                <w:rFonts w:cs="Times New Roman"/>
                <w:b/>
                <w:color w:val="000000"/>
                <w:sz w:val="24"/>
                <w:szCs w:val="24"/>
              </w:rPr>
            </w:pPr>
            <w:r w:rsidRPr="008A1DB1">
              <w:rPr>
                <w:rFonts w:cs="Times New Roman"/>
                <w:b/>
                <w:color w:val="000000"/>
                <w:sz w:val="24"/>
                <w:szCs w:val="24"/>
              </w:rPr>
              <w:t>2790</w:t>
            </w:r>
          </w:p>
        </w:tc>
        <w:tc>
          <w:tcPr>
            <w:tcW w:w="790" w:type="dxa"/>
            <w:tcBorders>
              <w:top w:val="single" w:sz="4" w:space="0" w:color="auto"/>
              <w:left w:val="single" w:sz="4" w:space="0" w:color="auto"/>
              <w:bottom w:val="single" w:sz="4" w:space="0" w:color="auto"/>
              <w:right w:val="single" w:sz="4" w:space="0" w:color="auto"/>
            </w:tcBorders>
          </w:tcPr>
          <w:p w14:paraId="749CD62F" w14:textId="77777777" w:rsidR="008A1DB1" w:rsidRPr="008A1DB1" w:rsidRDefault="008A1DB1" w:rsidP="008A1DB1">
            <w:pPr>
              <w:autoSpaceDE w:val="0"/>
              <w:autoSpaceDN w:val="0"/>
              <w:adjustRightInd w:val="0"/>
              <w:spacing w:line="240" w:lineRule="auto"/>
              <w:ind w:firstLine="0"/>
              <w:jc w:val="center"/>
              <w:rPr>
                <w:rFonts w:cs="Times New Roman"/>
                <w:b/>
                <w:color w:val="000000"/>
                <w:sz w:val="24"/>
                <w:szCs w:val="24"/>
              </w:rPr>
            </w:pPr>
            <w:r w:rsidRPr="008A1DB1">
              <w:rPr>
                <w:rFonts w:cs="Times New Roman"/>
                <w:b/>
                <w:color w:val="000000"/>
                <w:sz w:val="24"/>
                <w:szCs w:val="24"/>
              </w:rPr>
              <w:t>2754</w:t>
            </w:r>
          </w:p>
        </w:tc>
        <w:tc>
          <w:tcPr>
            <w:tcW w:w="789" w:type="dxa"/>
            <w:tcBorders>
              <w:top w:val="single" w:sz="4" w:space="0" w:color="auto"/>
              <w:left w:val="single" w:sz="4" w:space="0" w:color="auto"/>
              <w:bottom w:val="single" w:sz="4" w:space="0" w:color="auto"/>
              <w:right w:val="single" w:sz="4" w:space="0" w:color="auto"/>
            </w:tcBorders>
          </w:tcPr>
          <w:p w14:paraId="3FD1C1B6" w14:textId="77777777" w:rsidR="008A1DB1" w:rsidRPr="008A1DB1" w:rsidRDefault="008A1DB1" w:rsidP="008A1DB1">
            <w:pPr>
              <w:autoSpaceDE w:val="0"/>
              <w:autoSpaceDN w:val="0"/>
              <w:adjustRightInd w:val="0"/>
              <w:spacing w:line="240" w:lineRule="auto"/>
              <w:ind w:firstLine="0"/>
              <w:jc w:val="center"/>
              <w:rPr>
                <w:rFonts w:cs="Times New Roman"/>
                <w:b/>
                <w:color w:val="000000"/>
                <w:sz w:val="24"/>
                <w:szCs w:val="24"/>
              </w:rPr>
            </w:pPr>
            <w:r w:rsidRPr="008A1DB1">
              <w:rPr>
                <w:rFonts w:cs="Times New Roman"/>
                <w:b/>
                <w:color w:val="000000"/>
                <w:sz w:val="24"/>
                <w:szCs w:val="24"/>
              </w:rPr>
              <w:t>1344</w:t>
            </w:r>
          </w:p>
        </w:tc>
        <w:tc>
          <w:tcPr>
            <w:tcW w:w="790" w:type="dxa"/>
            <w:tcBorders>
              <w:top w:val="single" w:sz="4" w:space="0" w:color="auto"/>
              <w:left w:val="single" w:sz="4" w:space="0" w:color="auto"/>
              <w:bottom w:val="single" w:sz="4" w:space="0" w:color="auto"/>
              <w:right w:val="single" w:sz="4" w:space="0" w:color="auto"/>
            </w:tcBorders>
          </w:tcPr>
          <w:p w14:paraId="6D0127AD" w14:textId="77777777" w:rsidR="008A1DB1" w:rsidRPr="008A1DB1" w:rsidRDefault="008A1DB1" w:rsidP="008A1DB1">
            <w:pPr>
              <w:autoSpaceDE w:val="0"/>
              <w:autoSpaceDN w:val="0"/>
              <w:adjustRightInd w:val="0"/>
              <w:spacing w:line="240" w:lineRule="auto"/>
              <w:ind w:firstLine="0"/>
              <w:jc w:val="center"/>
              <w:rPr>
                <w:rFonts w:cs="Times New Roman"/>
                <w:b/>
                <w:color w:val="000000"/>
                <w:sz w:val="24"/>
                <w:szCs w:val="24"/>
              </w:rPr>
            </w:pPr>
            <w:r w:rsidRPr="008A1DB1">
              <w:rPr>
                <w:rFonts w:cs="Times New Roman"/>
                <w:b/>
                <w:color w:val="000000"/>
                <w:sz w:val="24"/>
                <w:szCs w:val="24"/>
              </w:rPr>
              <w:t>2162</w:t>
            </w:r>
          </w:p>
        </w:tc>
        <w:tc>
          <w:tcPr>
            <w:tcW w:w="790" w:type="dxa"/>
            <w:tcBorders>
              <w:top w:val="single" w:sz="4" w:space="0" w:color="auto"/>
              <w:left w:val="single" w:sz="4" w:space="0" w:color="auto"/>
              <w:bottom w:val="single" w:sz="4" w:space="0" w:color="auto"/>
              <w:right w:val="single" w:sz="4" w:space="0" w:color="auto"/>
            </w:tcBorders>
          </w:tcPr>
          <w:p w14:paraId="605BF967" w14:textId="77777777" w:rsidR="008A1DB1" w:rsidRPr="008A1DB1" w:rsidRDefault="008A1DB1" w:rsidP="008A1DB1">
            <w:pPr>
              <w:autoSpaceDE w:val="0"/>
              <w:autoSpaceDN w:val="0"/>
              <w:adjustRightInd w:val="0"/>
              <w:spacing w:line="240" w:lineRule="auto"/>
              <w:ind w:firstLine="0"/>
              <w:jc w:val="center"/>
              <w:rPr>
                <w:rFonts w:cs="Times New Roman"/>
                <w:b/>
                <w:color w:val="000000"/>
                <w:sz w:val="24"/>
                <w:szCs w:val="24"/>
              </w:rPr>
            </w:pPr>
            <w:r w:rsidRPr="008A1DB1">
              <w:rPr>
                <w:rFonts w:cs="Times New Roman"/>
                <w:b/>
                <w:color w:val="000000"/>
                <w:sz w:val="24"/>
                <w:szCs w:val="24"/>
              </w:rPr>
              <w:t>2363</w:t>
            </w:r>
          </w:p>
        </w:tc>
      </w:tr>
    </w:tbl>
    <w:p w14:paraId="001E9A8C" w14:textId="77777777" w:rsidR="00D26420" w:rsidRPr="002277FB" w:rsidRDefault="00D26420" w:rsidP="002277FB">
      <w:pPr>
        <w:spacing w:before="120"/>
        <w:rPr>
          <w:rFonts w:eastAsia="Times New Roman" w:cs="Times New Roman"/>
          <w:sz w:val="24"/>
          <w:szCs w:val="24"/>
          <w:lang w:eastAsia="ru-RU"/>
        </w:rPr>
      </w:pPr>
      <w:r w:rsidRPr="002277FB">
        <w:rPr>
          <w:rFonts w:eastAsia="Times New Roman" w:cs="Times New Roman"/>
          <w:sz w:val="24"/>
          <w:szCs w:val="24"/>
          <w:lang w:eastAsia="ru-RU"/>
        </w:rPr>
        <w:t>В Таблице 6 представлены данные 2024-25 учебного года в разрезе критериев.</w:t>
      </w:r>
    </w:p>
    <w:p w14:paraId="311B8CB5" w14:textId="77777777" w:rsidR="00D26420" w:rsidRPr="002277FB" w:rsidRDefault="00D26420" w:rsidP="00E165EE">
      <w:pPr>
        <w:spacing w:before="120" w:line="240" w:lineRule="auto"/>
        <w:ind w:firstLine="709"/>
        <w:jc w:val="right"/>
        <w:rPr>
          <w:rFonts w:eastAsia="Times New Roman" w:cs="Times New Roman"/>
          <w:i/>
          <w:sz w:val="24"/>
          <w:szCs w:val="24"/>
          <w:lang w:eastAsia="ru-RU"/>
        </w:rPr>
      </w:pPr>
      <w:r w:rsidRPr="002277FB">
        <w:rPr>
          <w:rFonts w:eastAsia="Times New Roman" w:cs="Times New Roman"/>
          <w:i/>
          <w:sz w:val="24"/>
          <w:szCs w:val="24"/>
          <w:lang w:eastAsia="ru-RU"/>
        </w:rPr>
        <w:t>Таблица 6</w:t>
      </w:r>
    </w:p>
    <w:p w14:paraId="08F1B6CD" w14:textId="77777777" w:rsidR="00D26420" w:rsidRPr="001C5896" w:rsidRDefault="00D26420" w:rsidP="001C5896">
      <w:pPr>
        <w:autoSpaceDE w:val="0"/>
        <w:autoSpaceDN w:val="0"/>
        <w:adjustRightInd w:val="0"/>
        <w:spacing w:after="120" w:line="240" w:lineRule="auto"/>
        <w:ind w:firstLine="0"/>
        <w:jc w:val="center"/>
        <w:rPr>
          <w:rFonts w:ascii="Times New Roman CYR" w:hAnsi="Times New Roman CYR" w:cs="Times New Roman CYR"/>
          <w:b/>
          <w:bCs/>
          <w:color w:val="000000"/>
          <w:sz w:val="24"/>
          <w:szCs w:val="24"/>
        </w:rPr>
      </w:pPr>
      <w:r w:rsidRPr="001C5896">
        <w:rPr>
          <w:rFonts w:ascii="Times New Roman CYR" w:hAnsi="Times New Roman CYR" w:cs="Times New Roman CYR"/>
          <w:b/>
          <w:bCs/>
          <w:color w:val="000000"/>
          <w:sz w:val="24"/>
          <w:szCs w:val="24"/>
        </w:rPr>
        <w:t>Результаты оценки итогового сочинения в разрезе критериев</w:t>
      </w:r>
    </w:p>
    <w:tbl>
      <w:tblPr>
        <w:tblStyle w:val="21"/>
        <w:tblW w:w="0" w:type="auto"/>
        <w:tblInd w:w="-34" w:type="dxa"/>
        <w:tblLayout w:type="fixed"/>
        <w:tblLook w:val="04A0" w:firstRow="1" w:lastRow="0" w:firstColumn="1" w:lastColumn="0" w:noHBand="0" w:noVBand="1"/>
      </w:tblPr>
      <w:tblGrid>
        <w:gridCol w:w="2552"/>
        <w:gridCol w:w="3969"/>
        <w:gridCol w:w="850"/>
        <w:gridCol w:w="851"/>
        <w:gridCol w:w="850"/>
        <w:gridCol w:w="851"/>
      </w:tblGrid>
      <w:tr w:rsidR="00D26420" w:rsidRPr="002277FB" w14:paraId="535612A5" w14:textId="77777777" w:rsidTr="00B13081">
        <w:trPr>
          <w:tblHeader/>
        </w:trPr>
        <w:tc>
          <w:tcPr>
            <w:tcW w:w="2552" w:type="dxa"/>
            <w:vMerge w:val="restart"/>
          </w:tcPr>
          <w:p w14:paraId="3BFE9D6E" w14:textId="77777777" w:rsidR="00D26420" w:rsidRPr="002277FB" w:rsidRDefault="00D26420" w:rsidP="00D26420">
            <w:pPr>
              <w:spacing w:after="200" w:line="276" w:lineRule="auto"/>
              <w:ind w:firstLine="0"/>
              <w:jc w:val="center"/>
              <w:rPr>
                <w:rFonts w:eastAsia="Times New Roman" w:cs="Times New Roman"/>
                <w:b/>
                <w:sz w:val="24"/>
                <w:szCs w:val="24"/>
                <w:lang w:eastAsia="ru-RU"/>
              </w:rPr>
            </w:pPr>
            <w:r w:rsidRPr="002277FB">
              <w:rPr>
                <w:rFonts w:eastAsia="Times New Roman" w:cs="Times New Roman"/>
                <w:b/>
                <w:sz w:val="24"/>
                <w:szCs w:val="24"/>
                <w:lang w:eastAsia="ru-RU"/>
              </w:rPr>
              <w:t>Критерии</w:t>
            </w:r>
          </w:p>
          <w:p w14:paraId="31EA5F53" w14:textId="77777777" w:rsidR="00D26420" w:rsidRPr="002277FB" w:rsidRDefault="00D26420" w:rsidP="00D26420">
            <w:pPr>
              <w:spacing w:after="200" w:line="276" w:lineRule="auto"/>
              <w:ind w:firstLine="0"/>
              <w:rPr>
                <w:rFonts w:eastAsia="Times New Roman" w:cs="Times New Roman"/>
                <w:b/>
                <w:sz w:val="24"/>
                <w:szCs w:val="24"/>
                <w:lang w:eastAsia="ru-RU"/>
              </w:rPr>
            </w:pPr>
          </w:p>
        </w:tc>
        <w:tc>
          <w:tcPr>
            <w:tcW w:w="3969" w:type="dxa"/>
            <w:vMerge w:val="restart"/>
          </w:tcPr>
          <w:p w14:paraId="0757CF3E" w14:textId="77777777" w:rsidR="00D26420" w:rsidRPr="002277FB" w:rsidRDefault="00D26420" w:rsidP="00D26420">
            <w:pPr>
              <w:spacing w:after="200" w:line="276" w:lineRule="auto"/>
              <w:ind w:firstLine="0"/>
              <w:jc w:val="center"/>
              <w:rPr>
                <w:rFonts w:eastAsia="Times New Roman" w:cs="Times New Roman"/>
                <w:b/>
                <w:sz w:val="24"/>
                <w:szCs w:val="24"/>
                <w:lang w:eastAsia="ru-RU"/>
              </w:rPr>
            </w:pPr>
            <w:r w:rsidRPr="002277FB">
              <w:rPr>
                <w:rFonts w:eastAsia="Times New Roman" w:cs="Times New Roman"/>
                <w:b/>
                <w:sz w:val="24"/>
                <w:szCs w:val="24"/>
                <w:lang w:eastAsia="ru-RU"/>
              </w:rPr>
              <w:t>Содержание</w:t>
            </w:r>
          </w:p>
        </w:tc>
        <w:tc>
          <w:tcPr>
            <w:tcW w:w="1701" w:type="dxa"/>
            <w:gridSpan w:val="2"/>
          </w:tcPr>
          <w:p w14:paraId="4EB63A11" w14:textId="77777777" w:rsidR="00D26420" w:rsidRPr="002277FB" w:rsidRDefault="00D26420" w:rsidP="00D26420">
            <w:pPr>
              <w:spacing w:after="200" w:line="276" w:lineRule="auto"/>
              <w:ind w:firstLine="0"/>
              <w:jc w:val="center"/>
              <w:rPr>
                <w:rFonts w:eastAsia="Times New Roman" w:cs="Times New Roman"/>
                <w:b/>
                <w:sz w:val="24"/>
                <w:szCs w:val="24"/>
                <w:lang w:eastAsia="ru-RU"/>
              </w:rPr>
            </w:pPr>
            <w:r w:rsidRPr="002277FB">
              <w:rPr>
                <w:rFonts w:eastAsia="Times New Roman" w:cs="Times New Roman"/>
                <w:b/>
                <w:sz w:val="24"/>
                <w:szCs w:val="24"/>
                <w:lang w:eastAsia="ru-RU"/>
              </w:rPr>
              <w:t>Зачет</w:t>
            </w:r>
          </w:p>
        </w:tc>
        <w:tc>
          <w:tcPr>
            <w:tcW w:w="1701" w:type="dxa"/>
            <w:gridSpan w:val="2"/>
          </w:tcPr>
          <w:p w14:paraId="3FDE6F06" w14:textId="77777777" w:rsidR="00D26420" w:rsidRPr="002277FB" w:rsidRDefault="00D26420" w:rsidP="00D26420">
            <w:pPr>
              <w:spacing w:after="200" w:line="276" w:lineRule="auto"/>
              <w:ind w:firstLine="0"/>
              <w:jc w:val="center"/>
              <w:rPr>
                <w:rFonts w:eastAsia="Times New Roman" w:cs="Times New Roman"/>
                <w:b/>
                <w:sz w:val="24"/>
                <w:szCs w:val="24"/>
                <w:lang w:eastAsia="ru-RU"/>
              </w:rPr>
            </w:pPr>
            <w:r w:rsidRPr="002277FB">
              <w:rPr>
                <w:rFonts w:eastAsia="Times New Roman" w:cs="Times New Roman"/>
                <w:b/>
                <w:sz w:val="24"/>
                <w:szCs w:val="24"/>
                <w:lang w:eastAsia="ru-RU"/>
              </w:rPr>
              <w:t>Незачет</w:t>
            </w:r>
          </w:p>
        </w:tc>
      </w:tr>
      <w:tr w:rsidR="00D26420" w:rsidRPr="002277FB" w14:paraId="1B5C3768" w14:textId="77777777" w:rsidTr="00B13081">
        <w:trPr>
          <w:trHeight w:val="337"/>
          <w:tblHeader/>
        </w:trPr>
        <w:tc>
          <w:tcPr>
            <w:tcW w:w="2552" w:type="dxa"/>
            <w:vMerge/>
          </w:tcPr>
          <w:p w14:paraId="28161923" w14:textId="77777777" w:rsidR="00D26420" w:rsidRPr="002277FB" w:rsidRDefault="00D26420" w:rsidP="00D26420">
            <w:pPr>
              <w:spacing w:after="200" w:line="276" w:lineRule="auto"/>
              <w:ind w:firstLine="0"/>
              <w:rPr>
                <w:rFonts w:eastAsia="Times New Roman" w:cs="Times New Roman"/>
                <w:b/>
                <w:sz w:val="24"/>
                <w:szCs w:val="24"/>
                <w:lang w:eastAsia="ru-RU"/>
              </w:rPr>
            </w:pPr>
          </w:p>
        </w:tc>
        <w:tc>
          <w:tcPr>
            <w:tcW w:w="3969" w:type="dxa"/>
            <w:vMerge/>
          </w:tcPr>
          <w:p w14:paraId="72CF1B58" w14:textId="77777777" w:rsidR="00D26420" w:rsidRPr="002277FB" w:rsidRDefault="00D26420" w:rsidP="00D26420">
            <w:pPr>
              <w:spacing w:after="200" w:line="276" w:lineRule="auto"/>
              <w:ind w:firstLine="0"/>
              <w:jc w:val="center"/>
              <w:rPr>
                <w:rFonts w:eastAsia="Times New Roman" w:cs="Times New Roman"/>
                <w:b/>
                <w:sz w:val="24"/>
                <w:szCs w:val="24"/>
                <w:lang w:eastAsia="ru-RU"/>
              </w:rPr>
            </w:pPr>
          </w:p>
        </w:tc>
        <w:tc>
          <w:tcPr>
            <w:tcW w:w="850" w:type="dxa"/>
          </w:tcPr>
          <w:p w14:paraId="0E58F1B0" w14:textId="77777777" w:rsidR="00D26420" w:rsidRPr="002277FB" w:rsidRDefault="00D26420" w:rsidP="00D26420">
            <w:pPr>
              <w:spacing w:after="200" w:line="276" w:lineRule="auto"/>
              <w:ind w:firstLine="0"/>
              <w:jc w:val="center"/>
              <w:rPr>
                <w:rFonts w:eastAsia="Times New Roman" w:cs="Times New Roman"/>
                <w:b/>
                <w:sz w:val="24"/>
                <w:szCs w:val="24"/>
                <w:lang w:eastAsia="ru-RU"/>
              </w:rPr>
            </w:pPr>
            <w:r w:rsidRPr="002277FB">
              <w:rPr>
                <w:rFonts w:eastAsia="Times New Roman" w:cs="Times New Roman"/>
                <w:b/>
                <w:sz w:val="24"/>
                <w:szCs w:val="24"/>
                <w:lang w:eastAsia="ru-RU"/>
              </w:rPr>
              <w:t>чел.</w:t>
            </w:r>
          </w:p>
        </w:tc>
        <w:tc>
          <w:tcPr>
            <w:tcW w:w="851" w:type="dxa"/>
          </w:tcPr>
          <w:p w14:paraId="053CA404" w14:textId="77777777" w:rsidR="00D26420" w:rsidRPr="002277FB" w:rsidRDefault="00D26420" w:rsidP="00D26420">
            <w:pPr>
              <w:spacing w:after="200" w:line="276" w:lineRule="auto"/>
              <w:ind w:firstLine="0"/>
              <w:jc w:val="center"/>
              <w:rPr>
                <w:rFonts w:eastAsia="Times New Roman" w:cs="Times New Roman"/>
                <w:b/>
                <w:sz w:val="24"/>
                <w:szCs w:val="24"/>
                <w:lang w:eastAsia="ru-RU"/>
              </w:rPr>
            </w:pPr>
            <w:r w:rsidRPr="002277FB">
              <w:rPr>
                <w:rFonts w:eastAsia="Times New Roman" w:cs="Times New Roman"/>
                <w:b/>
                <w:sz w:val="24"/>
                <w:szCs w:val="24"/>
                <w:lang w:eastAsia="ru-RU"/>
              </w:rPr>
              <w:t>%</w:t>
            </w:r>
          </w:p>
        </w:tc>
        <w:tc>
          <w:tcPr>
            <w:tcW w:w="850" w:type="dxa"/>
          </w:tcPr>
          <w:p w14:paraId="026CCDFA" w14:textId="77777777" w:rsidR="00D26420" w:rsidRPr="002277FB" w:rsidRDefault="00D26420" w:rsidP="00D26420">
            <w:pPr>
              <w:spacing w:after="200" w:line="276" w:lineRule="auto"/>
              <w:ind w:firstLine="0"/>
              <w:jc w:val="center"/>
              <w:rPr>
                <w:rFonts w:eastAsia="Times New Roman" w:cs="Times New Roman"/>
                <w:b/>
                <w:sz w:val="24"/>
                <w:szCs w:val="24"/>
                <w:lang w:eastAsia="ru-RU"/>
              </w:rPr>
            </w:pPr>
            <w:r w:rsidRPr="002277FB">
              <w:rPr>
                <w:rFonts w:eastAsia="Times New Roman" w:cs="Times New Roman"/>
                <w:b/>
                <w:sz w:val="24"/>
                <w:szCs w:val="24"/>
                <w:lang w:eastAsia="ru-RU"/>
              </w:rPr>
              <w:t>чел.</w:t>
            </w:r>
          </w:p>
        </w:tc>
        <w:tc>
          <w:tcPr>
            <w:tcW w:w="851" w:type="dxa"/>
          </w:tcPr>
          <w:p w14:paraId="23269CDB" w14:textId="77777777" w:rsidR="00D26420" w:rsidRPr="002277FB" w:rsidRDefault="00D26420" w:rsidP="00D26420">
            <w:pPr>
              <w:spacing w:after="200" w:line="276" w:lineRule="auto"/>
              <w:ind w:firstLine="0"/>
              <w:jc w:val="center"/>
              <w:rPr>
                <w:rFonts w:eastAsia="Times New Roman" w:cs="Times New Roman"/>
                <w:b/>
                <w:sz w:val="24"/>
                <w:szCs w:val="24"/>
                <w:lang w:eastAsia="ru-RU"/>
              </w:rPr>
            </w:pPr>
            <w:r w:rsidRPr="002277FB">
              <w:rPr>
                <w:rFonts w:eastAsia="Times New Roman" w:cs="Times New Roman"/>
                <w:b/>
                <w:sz w:val="24"/>
                <w:szCs w:val="24"/>
                <w:lang w:eastAsia="ru-RU"/>
              </w:rPr>
              <w:t>%</w:t>
            </w:r>
          </w:p>
        </w:tc>
      </w:tr>
      <w:tr w:rsidR="00D26420" w:rsidRPr="002277FB" w14:paraId="0738D41B" w14:textId="77777777" w:rsidTr="00DF0F2B">
        <w:trPr>
          <w:trHeight w:val="1877"/>
        </w:trPr>
        <w:tc>
          <w:tcPr>
            <w:tcW w:w="2552" w:type="dxa"/>
          </w:tcPr>
          <w:p w14:paraId="3BC663F4" w14:textId="77777777" w:rsidR="00D26420" w:rsidRPr="002277FB" w:rsidRDefault="00D26420" w:rsidP="00DF0F2B">
            <w:pPr>
              <w:spacing w:line="276" w:lineRule="auto"/>
              <w:ind w:firstLine="0"/>
              <w:jc w:val="left"/>
              <w:rPr>
                <w:rFonts w:eastAsia="Times New Roman" w:cs="Times New Roman"/>
                <w:sz w:val="24"/>
                <w:szCs w:val="24"/>
                <w:lang w:eastAsia="ru-RU"/>
              </w:rPr>
            </w:pPr>
            <w:r w:rsidRPr="002277FB">
              <w:rPr>
                <w:rFonts w:eastAsia="Times New Roman" w:cs="Times New Roman"/>
                <w:sz w:val="24"/>
                <w:szCs w:val="24"/>
                <w:lang w:eastAsia="ru-RU"/>
              </w:rPr>
              <w:t>Критерий 1 (основной)«Соответствие теме сочинения»</w:t>
            </w:r>
          </w:p>
        </w:tc>
        <w:tc>
          <w:tcPr>
            <w:tcW w:w="3969" w:type="dxa"/>
          </w:tcPr>
          <w:p w14:paraId="44F552F2" w14:textId="77777777" w:rsidR="00D26420" w:rsidRPr="002277FB" w:rsidRDefault="00D26420" w:rsidP="00DF0F2B">
            <w:pPr>
              <w:spacing w:line="276" w:lineRule="auto"/>
              <w:ind w:firstLine="0"/>
              <w:rPr>
                <w:rFonts w:eastAsia="Times New Roman" w:cs="Times New Roman"/>
                <w:sz w:val="24"/>
                <w:szCs w:val="24"/>
                <w:lang w:eastAsia="ru-RU"/>
              </w:rPr>
            </w:pPr>
            <w:r w:rsidRPr="002277FB">
              <w:rPr>
                <w:rFonts w:eastAsia="Times New Roman" w:cs="Times New Roman"/>
                <w:sz w:val="24"/>
                <w:szCs w:val="24"/>
                <w:lang w:eastAsia="ru-RU"/>
              </w:rPr>
              <w:t>«Незачёт» ставится в случае, если сочинение не соответствует теме, в нём нет ответа на вопрос, поставленный в теме, или в сочинении не прослеживается конкретной цели высказывания</w:t>
            </w:r>
          </w:p>
        </w:tc>
        <w:tc>
          <w:tcPr>
            <w:tcW w:w="850" w:type="dxa"/>
          </w:tcPr>
          <w:p w14:paraId="127BD673" w14:textId="77777777" w:rsidR="00D26420" w:rsidRPr="002277FB" w:rsidRDefault="00D26420" w:rsidP="00DF0F2B">
            <w:pPr>
              <w:spacing w:line="276" w:lineRule="auto"/>
              <w:ind w:firstLine="0"/>
              <w:rPr>
                <w:rFonts w:eastAsia="Times New Roman" w:cs="Times New Roman"/>
                <w:sz w:val="24"/>
                <w:szCs w:val="24"/>
                <w:lang w:eastAsia="ru-RU"/>
              </w:rPr>
            </w:pPr>
            <w:r w:rsidRPr="002277FB">
              <w:rPr>
                <w:rFonts w:eastAsia="Times New Roman" w:cs="Times New Roman"/>
                <w:sz w:val="24"/>
                <w:szCs w:val="24"/>
                <w:lang w:eastAsia="ru-RU"/>
              </w:rPr>
              <w:t>2790</w:t>
            </w:r>
          </w:p>
        </w:tc>
        <w:tc>
          <w:tcPr>
            <w:tcW w:w="851" w:type="dxa"/>
          </w:tcPr>
          <w:p w14:paraId="33DEA6A9" w14:textId="77777777" w:rsidR="00D26420" w:rsidRPr="002277FB" w:rsidRDefault="00D26420" w:rsidP="00DF0F2B">
            <w:pPr>
              <w:spacing w:line="276" w:lineRule="auto"/>
              <w:ind w:firstLine="0"/>
              <w:rPr>
                <w:rFonts w:eastAsia="Times New Roman" w:cs="Times New Roman"/>
                <w:sz w:val="24"/>
                <w:szCs w:val="24"/>
                <w:lang w:eastAsia="ru-RU"/>
              </w:rPr>
            </w:pPr>
            <w:r w:rsidRPr="002277FB">
              <w:rPr>
                <w:rFonts w:eastAsia="Times New Roman" w:cs="Times New Roman"/>
                <w:sz w:val="24"/>
                <w:szCs w:val="24"/>
                <w:lang w:eastAsia="ru-RU"/>
              </w:rPr>
              <w:t>98,7</w:t>
            </w:r>
          </w:p>
        </w:tc>
        <w:tc>
          <w:tcPr>
            <w:tcW w:w="850" w:type="dxa"/>
          </w:tcPr>
          <w:p w14:paraId="7FAC73AA" w14:textId="77777777" w:rsidR="00D26420" w:rsidRPr="002277FB" w:rsidRDefault="00D26420" w:rsidP="00DF0F2B">
            <w:pPr>
              <w:spacing w:line="276" w:lineRule="auto"/>
              <w:ind w:firstLine="0"/>
              <w:rPr>
                <w:rFonts w:eastAsia="Times New Roman" w:cs="Times New Roman"/>
                <w:sz w:val="24"/>
                <w:szCs w:val="24"/>
                <w:lang w:eastAsia="ru-RU"/>
              </w:rPr>
            </w:pPr>
            <w:r w:rsidRPr="002277FB">
              <w:rPr>
                <w:rFonts w:eastAsia="Times New Roman" w:cs="Times New Roman"/>
                <w:sz w:val="24"/>
                <w:szCs w:val="24"/>
                <w:lang w:eastAsia="ru-RU"/>
              </w:rPr>
              <w:t>37</w:t>
            </w:r>
          </w:p>
        </w:tc>
        <w:tc>
          <w:tcPr>
            <w:tcW w:w="851" w:type="dxa"/>
          </w:tcPr>
          <w:p w14:paraId="15DE2B89" w14:textId="77777777" w:rsidR="00D26420" w:rsidRPr="002277FB" w:rsidRDefault="00D26420" w:rsidP="00DF0F2B">
            <w:pPr>
              <w:spacing w:line="276" w:lineRule="auto"/>
              <w:ind w:firstLine="0"/>
              <w:rPr>
                <w:rFonts w:eastAsia="Times New Roman" w:cs="Times New Roman"/>
                <w:sz w:val="24"/>
                <w:szCs w:val="24"/>
                <w:lang w:eastAsia="ru-RU"/>
              </w:rPr>
            </w:pPr>
            <w:r w:rsidRPr="002277FB">
              <w:rPr>
                <w:rFonts w:eastAsia="Times New Roman" w:cs="Times New Roman"/>
                <w:sz w:val="24"/>
                <w:szCs w:val="24"/>
                <w:lang w:eastAsia="ru-RU"/>
              </w:rPr>
              <w:t>1,3</w:t>
            </w:r>
          </w:p>
        </w:tc>
      </w:tr>
      <w:tr w:rsidR="00D26420" w:rsidRPr="002277FB" w14:paraId="286E21F5" w14:textId="77777777" w:rsidTr="00D26420">
        <w:tc>
          <w:tcPr>
            <w:tcW w:w="2552" w:type="dxa"/>
          </w:tcPr>
          <w:p w14:paraId="2A2DBF2A" w14:textId="77777777" w:rsidR="00D26420" w:rsidRPr="002277FB" w:rsidRDefault="00D26420" w:rsidP="00DF0F2B">
            <w:pPr>
              <w:spacing w:line="276" w:lineRule="auto"/>
              <w:ind w:firstLine="0"/>
              <w:jc w:val="left"/>
              <w:rPr>
                <w:rFonts w:eastAsia="Times New Roman" w:cs="Times New Roman"/>
                <w:sz w:val="24"/>
                <w:szCs w:val="24"/>
                <w:lang w:eastAsia="ru-RU"/>
              </w:rPr>
            </w:pPr>
            <w:r w:rsidRPr="002277FB">
              <w:rPr>
                <w:rFonts w:eastAsia="Times New Roman" w:cs="Times New Roman"/>
                <w:sz w:val="24"/>
                <w:szCs w:val="24"/>
                <w:lang w:eastAsia="ru-RU"/>
              </w:rPr>
              <w:t xml:space="preserve">1,3Критерий № 2 (основной) </w:t>
            </w:r>
            <w:r w:rsidRPr="002277FB">
              <w:rPr>
                <w:rFonts w:eastAsia="Times New Roman" w:cs="Times New Roman"/>
                <w:sz w:val="24"/>
                <w:szCs w:val="24"/>
                <w:lang w:eastAsia="ru-RU"/>
              </w:rPr>
              <w:lastRenderedPageBreak/>
              <w:t>«Аргументация. Привлечение литературного материала»</w:t>
            </w:r>
          </w:p>
        </w:tc>
        <w:tc>
          <w:tcPr>
            <w:tcW w:w="3969" w:type="dxa"/>
          </w:tcPr>
          <w:p w14:paraId="380B804E" w14:textId="77777777" w:rsidR="00D26420" w:rsidRPr="002277FB" w:rsidRDefault="00D26420" w:rsidP="00DF0F2B">
            <w:pPr>
              <w:spacing w:line="276" w:lineRule="auto"/>
              <w:ind w:firstLine="0"/>
              <w:rPr>
                <w:rFonts w:eastAsia="Times New Roman" w:cs="Times New Roman"/>
                <w:sz w:val="24"/>
                <w:szCs w:val="24"/>
                <w:lang w:eastAsia="ru-RU"/>
              </w:rPr>
            </w:pPr>
            <w:r w:rsidRPr="002277FB">
              <w:rPr>
                <w:rFonts w:eastAsia="Times New Roman" w:cs="Times New Roman"/>
                <w:sz w:val="24"/>
                <w:szCs w:val="24"/>
                <w:lang w:eastAsia="ru-RU"/>
              </w:rPr>
              <w:lastRenderedPageBreak/>
              <w:t xml:space="preserve">«Незачёт» ставится при условии, если сочинение не содержит </w:t>
            </w:r>
            <w:r w:rsidRPr="002277FB">
              <w:rPr>
                <w:rFonts w:eastAsia="Times New Roman" w:cs="Times New Roman"/>
                <w:sz w:val="24"/>
                <w:szCs w:val="24"/>
                <w:lang w:eastAsia="ru-RU"/>
              </w:rPr>
              <w:lastRenderedPageBreak/>
              <w:t>аргументации, написано без опоры на литературный материал, или в нём существенно искажено содержание выбранного текста, или литературный материал лишь упоминается в работе (аргументы примерами не подкрепляются)</w:t>
            </w:r>
          </w:p>
        </w:tc>
        <w:tc>
          <w:tcPr>
            <w:tcW w:w="850" w:type="dxa"/>
          </w:tcPr>
          <w:p w14:paraId="2C460635" w14:textId="77777777" w:rsidR="00D26420" w:rsidRPr="002277FB" w:rsidRDefault="00D26420" w:rsidP="00DF0F2B">
            <w:pPr>
              <w:spacing w:line="276" w:lineRule="auto"/>
              <w:ind w:firstLine="0"/>
              <w:rPr>
                <w:rFonts w:eastAsia="Times New Roman" w:cs="Times New Roman"/>
                <w:sz w:val="24"/>
                <w:szCs w:val="24"/>
                <w:lang w:eastAsia="ru-RU"/>
              </w:rPr>
            </w:pPr>
            <w:r w:rsidRPr="002277FB">
              <w:rPr>
                <w:rFonts w:eastAsia="Times New Roman" w:cs="Times New Roman"/>
                <w:sz w:val="24"/>
                <w:szCs w:val="24"/>
                <w:lang w:eastAsia="ru-RU"/>
              </w:rPr>
              <w:lastRenderedPageBreak/>
              <w:t>2754</w:t>
            </w:r>
          </w:p>
        </w:tc>
        <w:tc>
          <w:tcPr>
            <w:tcW w:w="851" w:type="dxa"/>
          </w:tcPr>
          <w:p w14:paraId="1568D8E0" w14:textId="77777777" w:rsidR="00D26420" w:rsidRPr="002277FB" w:rsidRDefault="00D26420" w:rsidP="00DF0F2B">
            <w:pPr>
              <w:spacing w:line="276" w:lineRule="auto"/>
              <w:ind w:firstLine="0"/>
              <w:rPr>
                <w:rFonts w:eastAsia="Times New Roman" w:cs="Times New Roman"/>
                <w:sz w:val="24"/>
                <w:szCs w:val="24"/>
                <w:lang w:eastAsia="ru-RU"/>
              </w:rPr>
            </w:pPr>
            <w:r w:rsidRPr="002277FB">
              <w:rPr>
                <w:rFonts w:eastAsia="Times New Roman" w:cs="Times New Roman"/>
                <w:sz w:val="24"/>
                <w:szCs w:val="24"/>
                <w:lang w:eastAsia="ru-RU"/>
              </w:rPr>
              <w:t>97,4</w:t>
            </w:r>
          </w:p>
        </w:tc>
        <w:tc>
          <w:tcPr>
            <w:tcW w:w="850" w:type="dxa"/>
          </w:tcPr>
          <w:p w14:paraId="7254D6FF" w14:textId="77777777" w:rsidR="00D26420" w:rsidRPr="002277FB" w:rsidRDefault="00D26420" w:rsidP="00DF0F2B">
            <w:pPr>
              <w:spacing w:line="276" w:lineRule="auto"/>
              <w:ind w:firstLine="0"/>
              <w:rPr>
                <w:rFonts w:eastAsia="Times New Roman" w:cs="Times New Roman"/>
                <w:sz w:val="24"/>
                <w:szCs w:val="24"/>
                <w:lang w:eastAsia="ru-RU"/>
              </w:rPr>
            </w:pPr>
            <w:r w:rsidRPr="002277FB">
              <w:rPr>
                <w:rFonts w:eastAsia="Times New Roman" w:cs="Times New Roman"/>
                <w:sz w:val="24"/>
                <w:szCs w:val="24"/>
                <w:lang w:eastAsia="ru-RU"/>
              </w:rPr>
              <w:t>73</w:t>
            </w:r>
          </w:p>
        </w:tc>
        <w:tc>
          <w:tcPr>
            <w:tcW w:w="851" w:type="dxa"/>
          </w:tcPr>
          <w:p w14:paraId="3BC8FBBC" w14:textId="77777777" w:rsidR="00D26420" w:rsidRPr="002277FB" w:rsidRDefault="00D26420" w:rsidP="00DF0F2B">
            <w:pPr>
              <w:spacing w:line="276" w:lineRule="auto"/>
              <w:ind w:firstLine="0"/>
              <w:rPr>
                <w:rFonts w:eastAsia="Times New Roman" w:cs="Times New Roman"/>
                <w:sz w:val="24"/>
                <w:szCs w:val="24"/>
                <w:lang w:eastAsia="ru-RU"/>
              </w:rPr>
            </w:pPr>
            <w:r w:rsidRPr="002277FB">
              <w:rPr>
                <w:rFonts w:eastAsia="Times New Roman" w:cs="Times New Roman"/>
                <w:sz w:val="24"/>
                <w:szCs w:val="24"/>
                <w:lang w:eastAsia="ru-RU"/>
              </w:rPr>
              <w:t>2,6</w:t>
            </w:r>
          </w:p>
        </w:tc>
      </w:tr>
      <w:tr w:rsidR="00D26420" w:rsidRPr="002277FB" w14:paraId="3174EB31" w14:textId="77777777" w:rsidTr="00D26420">
        <w:tc>
          <w:tcPr>
            <w:tcW w:w="2552" w:type="dxa"/>
          </w:tcPr>
          <w:p w14:paraId="2419727F" w14:textId="77777777" w:rsidR="00D26420" w:rsidRPr="002277FB" w:rsidRDefault="00D26420" w:rsidP="00DF0F2B">
            <w:pPr>
              <w:spacing w:line="276" w:lineRule="auto"/>
              <w:ind w:firstLine="0"/>
              <w:rPr>
                <w:rFonts w:eastAsia="Times New Roman" w:cs="Times New Roman"/>
                <w:sz w:val="24"/>
                <w:szCs w:val="24"/>
                <w:lang w:eastAsia="ru-RU"/>
              </w:rPr>
            </w:pPr>
            <w:r w:rsidRPr="002277FB">
              <w:rPr>
                <w:rFonts w:eastAsia="Times New Roman" w:cs="Times New Roman"/>
                <w:sz w:val="24"/>
                <w:szCs w:val="24"/>
                <w:lang w:eastAsia="ru-RU"/>
              </w:rPr>
              <w:t>Критерий № 3</w:t>
            </w:r>
          </w:p>
          <w:p w14:paraId="7F4A3857" w14:textId="77777777" w:rsidR="00D26420" w:rsidRPr="002277FB" w:rsidRDefault="00D26420" w:rsidP="00DF0F2B">
            <w:pPr>
              <w:spacing w:line="276" w:lineRule="auto"/>
              <w:ind w:firstLine="0"/>
              <w:rPr>
                <w:rFonts w:eastAsia="Times New Roman" w:cs="Times New Roman"/>
                <w:sz w:val="24"/>
                <w:szCs w:val="24"/>
                <w:lang w:eastAsia="ru-RU"/>
              </w:rPr>
            </w:pPr>
            <w:r w:rsidRPr="002277FB">
              <w:rPr>
                <w:rFonts w:eastAsia="Times New Roman" w:cs="Times New Roman"/>
                <w:sz w:val="24"/>
                <w:szCs w:val="24"/>
                <w:lang w:eastAsia="ru-RU"/>
              </w:rPr>
              <w:t>«Композиция и логика рассуждения»</w:t>
            </w:r>
          </w:p>
        </w:tc>
        <w:tc>
          <w:tcPr>
            <w:tcW w:w="3969" w:type="dxa"/>
          </w:tcPr>
          <w:p w14:paraId="5D606960" w14:textId="77777777" w:rsidR="00D26420" w:rsidRPr="002277FB" w:rsidRDefault="00D26420" w:rsidP="00DF0F2B">
            <w:pPr>
              <w:spacing w:line="276" w:lineRule="auto"/>
              <w:ind w:firstLine="0"/>
              <w:rPr>
                <w:rFonts w:eastAsia="Times New Roman" w:cs="Times New Roman"/>
                <w:sz w:val="24"/>
                <w:szCs w:val="24"/>
                <w:lang w:eastAsia="ru-RU"/>
              </w:rPr>
            </w:pPr>
            <w:r w:rsidRPr="002277FB">
              <w:rPr>
                <w:rFonts w:eastAsia="Times New Roman" w:cs="Times New Roman"/>
                <w:sz w:val="24"/>
                <w:szCs w:val="24"/>
                <w:lang w:eastAsia="ru-RU"/>
              </w:rPr>
              <w:t>«Незачёт» ставится при условии, если грубые логические нарушения мешают пониманию смысла сказанного или отсутствует тезисно- доказательная часть</w:t>
            </w:r>
          </w:p>
        </w:tc>
        <w:tc>
          <w:tcPr>
            <w:tcW w:w="850" w:type="dxa"/>
          </w:tcPr>
          <w:p w14:paraId="56B766CF" w14:textId="77777777" w:rsidR="00D26420" w:rsidRPr="002277FB" w:rsidRDefault="00D26420" w:rsidP="00DF0F2B">
            <w:pPr>
              <w:spacing w:line="276" w:lineRule="auto"/>
              <w:ind w:firstLine="0"/>
              <w:rPr>
                <w:rFonts w:eastAsia="Times New Roman" w:cs="Times New Roman"/>
                <w:sz w:val="24"/>
                <w:szCs w:val="24"/>
                <w:lang w:eastAsia="ru-RU"/>
              </w:rPr>
            </w:pPr>
            <w:r w:rsidRPr="002277FB">
              <w:rPr>
                <w:rFonts w:eastAsia="Times New Roman" w:cs="Times New Roman"/>
                <w:sz w:val="24"/>
                <w:szCs w:val="24"/>
                <w:lang w:eastAsia="ru-RU"/>
              </w:rPr>
              <w:t>1344</w:t>
            </w:r>
          </w:p>
        </w:tc>
        <w:tc>
          <w:tcPr>
            <w:tcW w:w="851" w:type="dxa"/>
          </w:tcPr>
          <w:p w14:paraId="54EFF25B" w14:textId="77777777" w:rsidR="00D26420" w:rsidRPr="002277FB" w:rsidRDefault="00D26420" w:rsidP="00DF0F2B">
            <w:pPr>
              <w:spacing w:line="276" w:lineRule="auto"/>
              <w:ind w:firstLine="0"/>
              <w:rPr>
                <w:rFonts w:eastAsia="Times New Roman" w:cs="Times New Roman"/>
                <w:sz w:val="24"/>
                <w:szCs w:val="24"/>
                <w:lang w:eastAsia="ru-RU"/>
              </w:rPr>
            </w:pPr>
            <w:r w:rsidRPr="002277FB">
              <w:rPr>
                <w:rFonts w:eastAsia="Times New Roman" w:cs="Times New Roman"/>
                <w:sz w:val="24"/>
                <w:szCs w:val="24"/>
                <w:lang w:eastAsia="ru-RU"/>
              </w:rPr>
              <w:t>47,5</w:t>
            </w:r>
          </w:p>
        </w:tc>
        <w:tc>
          <w:tcPr>
            <w:tcW w:w="850" w:type="dxa"/>
          </w:tcPr>
          <w:p w14:paraId="14318120" w14:textId="77777777" w:rsidR="00D26420" w:rsidRPr="002277FB" w:rsidRDefault="00D26420" w:rsidP="00DF0F2B">
            <w:pPr>
              <w:spacing w:line="276" w:lineRule="auto"/>
              <w:ind w:firstLine="0"/>
              <w:rPr>
                <w:rFonts w:eastAsia="Times New Roman" w:cs="Times New Roman"/>
                <w:sz w:val="24"/>
                <w:szCs w:val="24"/>
                <w:lang w:eastAsia="ru-RU"/>
              </w:rPr>
            </w:pPr>
            <w:r w:rsidRPr="002277FB">
              <w:rPr>
                <w:rFonts w:eastAsia="Times New Roman" w:cs="Times New Roman"/>
                <w:sz w:val="24"/>
                <w:szCs w:val="24"/>
                <w:lang w:eastAsia="ru-RU"/>
              </w:rPr>
              <w:t>1483</w:t>
            </w:r>
          </w:p>
        </w:tc>
        <w:tc>
          <w:tcPr>
            <w:tcW w:w="851" w:type="dxa"/>
          </w:tcPr>
          <w:p w14:paraId="4A3369F6" w14:textId="77777777" w:rsidR="00D26420" w:rsidRPr="002277FB" w:rsidRDefault="00D26420" w:rsidP="00DF0F2B">
            <w:pPr>
              <w:spacing w:line="276" w:lineRule="auto"/>
              <w:ind w:firstLine="0"/>
              <w:rPr>
                <w:rFonts w:eastAsia="Times New Roman" w:cs="Times New Roman"/>
                <w:sz w:val="24"/>
                <w:szCs w:val="24"/>
                <w:lang w:eastAsia="ru-RU"/>
              </w:rPr>
            </w:pPr>
            <w:r w:rsidRPr="002277FB">
              <w:rPr>
                <w:rFonts w:eastAsia="Times New Roman" w:cs="Times New Roman"/>
                <w:sz w:val="24"/>
                <w:szCs w:val="24"/>
                <w:lang w:eastAsia="ru-RU"/>
              </w:rPr>
              <w:t>52,5</w:t>
            </w:r>
          </w:p>
        </w:tc>
      </w:tr>
      <w:tr w:rsidR="00D26420" w:rsidRPr="002277FB" w14:paraId="735D9B98" w14:textId="77777777" w:rsidTr="00D26420">
        <w:tc>
          <w:tcPr>
            <w:tcW w:w="2552" w:type="dxa"/>
          </w:tcPr>
          <w:p w14:paraId="6D6F950F" w14:textId="77777777" w:rsidR="00D26420" w:rsidRPr="002277FB" w:rsidRDefault="00D26420" w:rsidP="00DF0F2B">
            <w:pPr>
              <w:spacing w:line="276" w:lineRule="auto"/>
              <w:ind w:firstLine="0"/>
              <w:rPr>
                <w:rFonts w:eastAsia="Times New Roman" w:cs="Times New Roman"/>
                <w:sz w:val="24"/>
                <w:szCs w:val="24"/>
                <w:lang w:eastAsia="ru-RU"/>
              </w:rPr>
            </w:pPr>
            <w:r w:rsidRPr="002277FB">
              <w:rPr>
                <w:rFonts w:eastAsia="Times New Roman" w:cs="Times New Roman"/>
                <w:sz w:val="24"/>
                <w:szCs w:val="24"/>
                <w:lang w:eastAsia="ru-RU"/>
              </w:rPr>
              <w:t>Критерий № 4</w:t>
            </w:r>
          </w:p>
          <w:p w14:paraId="6CB64D9E" w14:textId="77777777" w:rsidR="00D26420" w:rsidRPr="002277FB" w:rsidRDefault="00D26420" w:rsidP="00DF0F2B">
            <w:pPr>
              <w:spacing w:line="276" w:lineRule="auto"/>
              <w:ind w:firstLine="0"/>
              <w:rPr>
                <w:rFonts w:eastAsia="Times New Roman" w:cs="Times New Roman"/>
                <w:sz w:val="24"/>
                <w:szCs w:val="24"/>
                <w:lang w:eastAsia="ru-RU"/>
              </w:rPr>
            </w:pPr>
            <w:r w:rsidRPr="002277FB">
              <w:rPr>
                <w:rFonts w:eastAsia="Times New Roman" w:cs="Times New Roman"/>
                <w:sz w:val="24"/>
                <w:szCs w:val="24"/>
                <w:lang w:eastAsia="ru-RU"/>
              </w:rPr>
              <w:t>«Качество письменной речи»</w:t>
            </w:r>
          </w:p>
        </w:tc>
        <w:tc>
          <w:tcPr>
            <w:tcW w:w="3969" w:type="dxa"/>
          </w:tcPr>
          <w:p w14:paraId="28CC9944" w14:textId="77777777" w:rsidR="00D26420" w:rsidRPr="002277FB" w:rsidRDefault="00D26420" w:rsidP="00DF0F2B">
            <w:pPr>
              <w:spacing w:line="276" w:lineRule="auto"/>
              <w:ind w:firstLine="0"/>
              <w:rPr>
                <w:rFonts w:eastAsia="Times New Roman" w:cs="Times New Roman"/>
                <w:sz w:val="24"/>
                <w:szCs w:val="24"/>
                <w:lang w:eastAsia="ru-RU"/>
              </w:rPr>
            </w:pPr>
            <w:r w:rsidRPr="002277FB">
              <w:rPr>
                <w:rFonts w:eastAsia="Times New Roman" w:cs="Times New Roman"/>
                <w:sz w:val="24"/>
                <w:szCs w:val="24"/>
                <w:lang w:eastAsia="ru-RU"/>
              </w:rPr>
              <w:t>«Незачёт» ставится при условии, если низкое качество речи (в том числе речевые ошибки) существенно затрудняет понимание смысла сочинения</w:t>
            </w:r>
          </w:p>
        </w:tc>
        <w:tc>
          <w:tcPr>
            <w:tcW w:w="850" w:type="dxa"/>
          </w:tcPr>
          <w:p w14:paraId="4C208AB6" w14:textId="77777777" w:rsidR="00D26420" w:rsidRPr="002277FB" w:rsidRDefault="00D26420" w:rsidP="00DF0F2B">
            <w:pPr>
              <w:spacing w:line="276" w:lineRule="auto"/>
              <w:ind w:firstLine="0"/>
              <w:rPr>
                <w:rFonts w:eastAsia="Times New Roman" w:cs="Times New Roman"/>
                <w:sz w:val="24"/>
                <w:szCs w:val="24"/>
                <w:lang w:eastAsia="ru-RU"/>
              </w:rPr>
            </w:pPr>
            <w:r w:rsidRPr="002277FB">
              <w:rPr>
                <w:rFonts w:eastAsia="Times New Roman" w:cs="Times New Roman"/>
                <w:sz w:val="24"/>
                <w:szCs w:val="24"/>
                <w:lang w:eastAsia="ru-RU"/>
              </w:rPr>
              <w:t>2162</w:t>
            </w:r>
          </w:p>
        </w:tc>
        <w:tc>
          <w:tcPr>
            <w:tcW w:w="851" w:type="dxa"/>
          </w:tcPr>
          <w:p w14:paraId="17764D20" w14:textId="77777777" w:rsidR="00D26420" w:rsidRPr="002277FB" w:rsidRDefault="00D26420" w:rsidP="00DF0F2B">
            <w:pPr>
              <w:spacing w:line="276" w:lineRule="auto"/>
              <w:ind w:firstLine="0"/>
              <w:rPr>
                <w:rFonts w:eastAsia="Times New Roman" w:cs="Times New Roman"/>
                <w:sz w:val="24"/>
                <w:szCs w:val="24"/>
                <w:lang w:eastAsia="ru-RU"/>
              </w:rPr>
            </w:pPr>
            <w:r w:rsidRPr="002277FB">
              <w:rPr>
                <w:rFonts w:eastAsia="Times New Roman" w:cs="Times New Roman"/>
                <w:sz w:val="24"/>
                <w:szCs w:val="24"/>
                <w:lang w:eastAsia="ru-RU"/>
              </w:rPr>
              <w:t>76,5</w:t>
            </w:r>
          </w:p>
        </w:tc>
        <w:tc>
          <w:tcPr>
            <w:tcW w:w="850" w:type="dxa"/>
          </w:tcPr>
          <w:p w14:paraId="30797268" w14:textId="77777777" w:rsidR="00D26420" w:rsidRPr="002277FB" w:rsidRDefault="00D26420" w:rsidP="00DF0F2B">
            <w:pPr>
              <w:spacing w:line="276" w:lineRule="auto"/>
              <w:ind w:firstLine="0"/>
              <w:rPr>
                <w:rFonts w:eastAsia="Times New Roman" w:cs="Times New Roman"/>
                <w:sz w:val="24"/>
                <w:szCs w:val="24"/>
                <w:lang w:eastAsia="ru-RU"/>
              </w:rPr>
            </w:pPr>
            <w:r w:rsidRPr="002277FB">
              <w:rPr>
                <w:rFonts w:eastAsia="Times New Roman" w:cs="Times New Roman"/>
                <w:sz w:val="24"/>
                <w:szCs w:val="24"/>
                <w:lang w:eastAsia="ru-RU"/>
              </w:rPr>
              <w:t>665</w:t>
            </w:r>
          </w:p>
        </w:tc>
        <w:tc>
          <w:tcPr>
            <w:tcW w:w="851" w:type="dxa"/>
          </w:tcPr>
          <w:p w14:paraId="3E26D8F2" w14:textId="77777777" w:rsidR="00D26420" w:rsidRPr="002277FB" w:rsidRDefault="00D26420" w:rsidP="00DF0F2B">
            <w:pPr>
              <w:spacing w:line="276" w:lineRule="auto"/>
              <w:ind w:firstLine="0"/>
              <w:rPr>
                <w:rFonts w:eastAsia="Times New Roman" w:cs="Times New Roman"/>
                <w:sz w:val="24"/>
                <w:szCs w:val="24"/>
                <w:lang w:eastAsia="ru-RU"/>
              </w:rPr>
            </w:pPr>
            <w:r w:rsidRPr="002277FB">
              <w:rPr>
                <w:rFonts w:eastAsia="Times New Roman" w:cs="Times New Roman"/>
                <w:sz w:val="24"/>
                <w:szCs w:val="24"/>
                <w:lang w:eastAsia="ru-RU"/>
              </w:rPr>
              <w:t>23,5</w:t>
            </w:r>
          </w:p>
        </w:tc>
      </w:tr>
      <w:tr w:rsidR="00D26420" w:rsidRPr="002277FB" w14:paraId="4DA7CF09" w14:textId="77777777" w:rsidTr="00D26420">
        <w:tc>
          <w:tcPr>
            <w:tcW w:w="2552" w:type="dxa"/>
          </w:tcPr>
          <w:p w14:paraId="692714B2" w14:textId="77777777" w:rsidR="00D26420" w:rsidRPr="002277FB" w:rsidRDefault="00D26420" w:rsidP="00DF0F2B">
            <w:pPr>
              <w:spacing w:line="276" w:lineRule="auto"/>
              <w:ind w:firstLine="0"/>
              <w:rPr>
                <w:rFonts w:eastAsia="Times New Roman" w:cs="Times New Roman"/>
                <w:sz w:val="24"/>
                <w:szCs w:val="24"/>
                <w:lang w:eastAsia="ru-RU"/>
              </w:rPr>
            </w:pPr>
            <w:r w:rsidRPr="002277FB">
              <w:rPr>
                <w:rFonts w:eastAsia="Times New Roman" w:cs="Times New Roman"/>
                <w:sz w:val="24"/>
                <w:szCs w:val="24"/>
                <w:lang w:eastAsia="ru-RU"/>
              </w:rPr>
              <w:t>Критерий № 5</w:t>
            </w:r>
          </w:p>
          <w:p w14:paraId="1B51E1E2" w14:textId="77777777" w:rsidR="00D26420" w:rsidRPr="002277FB" w:rsidRDefault="00D26420" w:rsidP="00DF0F2B">
            <w:pPr>
              <w:spacing w:line="276" w:lineRule="auto"/>
              <w:ind w:firstLine="0"/>
              <w:rPr>
                <w:rFonts w:eastAsia="Times New Roman" w:cs="Times New Roman"/>
                <w:sz w:val="24"/>
                <w:szCs w:val="24"/>
                <w:lang w:eastAsia="ru-RU"/>
              </w:rPr>
            </w:pPr>
            <w:r w:rsidRPr="002277FB">
              <w:rPr>
                <w:rFonts w:eastAsia="Times New Roman" w:cs="Times New Roman"/>
                <w:sz w:val="24"/>
                <w:szCs w:val="24"/>
                <w:lang w:eastAsia="ru-RU"/>
              </w:rPr>
              <w:t>«Грамотность»</w:t>
            </w:r>
          </w:p>
        </w:tc>
        <w:tc>
          <w:tcPr>
            <w:tcW w:w="3969" w:type="dxa"/>
          </w:tcPr>
          <w:p w14:paraId="2F536030" w14:textId="77777777" w:rsidR="00D26420" w:rsidRPr="002277FB" w:rsidRDefault="00D26420" w:rsidP="00DF0F2B">
            <w:pPr>
              <w:spacing w:line="276" w:lineRule="auto"/>
              <w:ind w:firstLine="0"/>
              <w:rPr>
                <w:rFonts w:eastAsia="Times New Roman" w:cs="Times New Roman"/>
                <w:sz w:val="24"/>
                <w:szCs w:val="24"/>
                <w:lang w:eastAsia="ru-RU"/>
              </w:rPr>
            </w:pPr>
            <w:r w:rsidRPr="002277FB">
              <w:rPr>
                <w:rFonts w:eastAsia="Times New Roman" w:cs="Times New Roman"/>
                <w:sz w:val="24"/>
                <w:szCs w:val="24"/>
                <w:lang w:eastAsia="ru-RU"/>
              </w:rPr>
              <w:t>«Незачёт» ставится при условии, если на 100 слов в среднем приходится в сумме более пяти ошибок: грамматических, орфографических, пунктуационных</w:t>
            </w:r>
          </w:p>
        </w:tc>
        <w:tc>
          <w:tcPr>
            <w:tcW w:w="850" w:type="dxa"/>
          </w:tcPr>
          <w:p w14:paraId="2C9DD70C" w14:textId="77777777" w:rsidR="00D26420" w:rsidRPr="002277FB" w:rsidRDefault="00D26420" w:rsidP="00DF0F2B">
            <w:pPr>
              <w:spacing w:line="276" w:lineRule="auto"/>
              <w:ind w:firstLine="0"/>
              <w:rPr>
                <w:rFonts w:eastAsia="Times New Roman" w:cs="Times New Roman"/>
                <w:sz w:val="24"/>
                <w:szCs w:val="24"/>
                <w:lang w:eastAsia="ru-RU"/>
              </w:rPr>
            </w:pPr>
            <w:r w:rsidRPr="002277FB">
              <w:rPr>
                <w:rFonts w:eastAsia="Times New Roman" w:cs="Times New Roman"/>
                <w:sz w:val="24"/>
                <w:szCs w:val="24"/>
                <w:lang w:eastAsia="ru-RU"/>
              </w:rPr>
              <w:t>2363</w:t>
            </w:r>
          </w:p>
        </w:tc>
        <w:tc>
          <w:tcPr>
            <w:tcW w:w="851" w:type="dxa"/>
          </w:tcPr>
          <w:p w14:paraId="3E4FB762" w14:textId="77777777" w:rsidR="00D26420" w:rsidRPr="002277FB" w:rsidRDefault="00D26420" w:rsidP="00DF0F2B">
            <w:pPr>
              <w:spacing w:line="276" w:lineRule="auto"/>
              <w:ind w:firstLine="0"/>
              <w:rPr>
                <w:rFonts w:eastAsia="Times New Roman" w:cs="Times New Roman"/>
                <w:sz w:val="24"/>
                <w:szCs w:val="24"/>
                <w:lang w:eastAsia="ru-RU"/>
              </w:rPr>
            </w:pPr>
            <w:r w:rsidRPr="002277FB">
              <w:rPr>
                <w:rFonts w:eastAsia="Times New Roman" w:cs="Times New Roman"/>
                <w:sz w:val="24"/>
                <w:szCs w:val="24"/>
                <w:lang w:eastAsia="ru-RU"/>
              </w:rPr>
              <w:t>83,6</w:t>
            </w:r>
          </w:p>
        </w:tc>
        <w:tc>
          <w:tcPr>
            <w:tcW w:w="850" w:type="dxa"/>
          </w:tcPr>
          <w:p w14:paraId="133B0425" w14:textId="77777777" w:rsidR="00D26420" w:rsidRPr="002277FB" w:rsidRDefault="00D26420" w:rsidP="00DF0F2B">
            <w:pPr>
              <w:spacing w:line="276" w:lineRule="auto"/>
              <w:ind w:firstLine="0"/>
              <w:rPr>
                <w:rFonts w:eastAsia="Times New Roman" w:cs="Times New Roman"/>
                <w:sz w:val="24"/>
                <w:szCs w:val="24"/>
                <w:lang w:eastAsia="ru-RU"/>
              </w:rPr>
            </w:pPr>
            <w:r w:rsidRPr="002277FB">
              <w:rPr>
                <w:rFonts w:eastAsia="Times New Roman" w:cs="Times New Roman"/>
                <w:sz w:val="24"/>
                <w:szCs w:val="24"/>
                <w:lang w:eastAsia="ru-RU"/>
              </w:rPr>
              <w:t>464</w:t>
            </w:r>
          </w:p>
        </w:tc>
        <w:tc>
          <w:tcPr>
            <w:tcW w:w="851" w:type="dxa"/>
          </w:tcPr>
          <w:p w14:paraId="5A1AB53D" w14:textId="77777777" w:rsidR="00D26420" w:rsidRPr="002277FB" w:rsidRDefault="00D26420" w:rsidP="00DF0F2B">
            <w:pPr>
              <w:spacing w:line="276" w:lineRule="auto"/>
              <w:ind w:firstLine="0"/>
              <w:rPr>
                <w:rFonts w:eastAsia="Times New Roman" w:cs="Times New Roman"/>
                <w:sz w:val="24"/>
                <w:szCs w:val="24"/>
                <w:lang w:eastAsia="ru-RU"/>
              </w:rPr>
            </w:pPr>
            <w:r w:rsidRPr="002277FB">
              <w:rPr>
                <w:rFonts w:eastAsia="Times New Roman" w:cs="Times New Roman"/>
                <w:sz w:val="24"/>
                <w:szCs w:val="24"/>
                <w:lang w:eastAsia="ru-RU"/>
              </w:rPr>
              <w:t>16,4</w:t>
            </w:r>
          </w:p>
        </w:tc>
      </w:tr>
    </w:tbl>
    <w:p w14:paraId="39BE58FF" w14:textId="77777777" w:rsidR="00D26420" w:rsidRPr="002277FB" w:rsidRDefault="00D26420" w:rsidP="002277FB">
      <w:pPr>
        <w:spacing w:before="120" w:after="120"/>
        <w:rPr>
          <w:rFonts w:eastAsia="Times New Roman" w:cs="Times New Roman"/>
          <w:sz w:val="24"/>
          <w:szCs w:val="24"/>
          <w:lang w:eastAsia="ru-RU"/>
        </w:rPr>
      </w:pPr>
      <w:r w:rsidRPr="002277FB">
        <w:rPr>
          <w:rFonts w:eastAsia="Times New Roman" w:cs="Times New Roman"/>
          <w:sz w:val="24"/>
          <w:szCs w:val="24"/>
          <w:lang w:eastAsia="ru-RU"/>
        </w:rPr>
        <w:t>Сопоставление данных в разрезе критериев представлено на рисунке 1.</w:t>
      </w:r>
    </w:p>
    <w:p w14:paraId="5669087A" w14:textId="77777777" w:rsidR="00504E56" w:rsidRPr="002277FB" w:rsidRDefault="00504E56" w:rsidP="00504E56">
      <w:pPr>
        <w:ind w:left="-142" w:firstLine="0"/>
        <w:rPr>
          <w:rFonts w:eastAsia="Times New Roman" w:cs="Times New Roman"/>
          <w:sz w:val="24"/>
          <w:szCs w:val="24"/>
          <w:lang w:eastAsia="ru-RU"/>
        </w:rPr>
      </w:pPr>
      <w:r w:rsidRPr="002277FB">
        <w:rPr>
          <w:noProof/>
          <w:sz w:val="24"/>
          <w:szCs w:val="24"/>
          <w:lang w:eastAsia="ru-RU"/>
        </w:rPr>
        <w:drawing>
          <wp:inline distT="0" distB="0" distL="0" distR="0" wp14:anchorId="497A5F8E" wp14:editId="3CA040F1">
            <wp:extent cx="6372225" cy="3238500"/>
            <wp:effectExtent l="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67701FF" w14:textId="77777777" w:rsidR="00D26420" w:rsidRPr="002277FB" w:rsidRDefault="00D26420" w:rsidP="00504E56">
      <w:pPr>
        <w:spacing w:after="120"/>
        <w:ind w:firstLine="709"/>
        <w:rPr>
          <w:rFonts w:eastAsia="Times New Roman" w:cs="Times New Roman"/>
          <w:i/>
          <w:sz w:val="24"/>
          <w:szCs w:val="24"/>
          <w:lang w:eastAsia="ru-RU"/>
        </w:rPr>
      </w:pPr>
      <w:r w:rsidRPr="002277FB">
        <w:rPr>
          <w:rFonts w:eastAsia="Times New Roman" w:cs="Times New Roman"/>
          <w:i/>
          <w:sz w:val="24"/>
          <w:szCs w:val="24"/>
          <w:lang w:eastAsia="ru-RU"/>
        </w:rPr>
        <w:t>Рис. 1</w:t>
      </w:r>
    </w:p>
    <w:p w14:paraId="4967B5FC" w14:textId="31824720" w:rsidR="00D26420" w:rsidRPr="002277FB" w:rsidRDefault="00D26420" w:rsidP="003C0295">
      <w:pPr>
        <w:rPr>
          <w:sz w:val="24"/>
          <w:szCs w:val="24"/>
        </w:rPr>
      </w:pPr>
      <w:r w:rsidRPr="003C0295">
        <w:rPr>
          <w:rFonts w:cs="Times New Roman"/>
          <w:sz w:val="24"/>
          <w:szCs w:val="24"/>
        </w:rPr>
        <w:lastRenderedPageBreak/>
        <w:t>Приведенные на рисунке 1 данные доказывают, что большинство сочинений из года в год соответству</w:t>
      </w:r>
      <w:r w:rsidR="00AD2A60">
        <w:rPr>
          <w:rFonts w:cs="Times New Roman"/>
          <w:sz w:val="24"/>
          <w:szCs w:val="24"/>
        </w:rPr>
        <w:t>е</w:t>
      </w:r>
      <w:r w:rsidRPr="003C0295">
        <w:rPr>
          <w:rFonts w:cs="Times New Roman"/>
          <w:sz w:val="24"/>
          <w:szCs w:val="24"/>
        </w:rPr>
        <w:t>т основным критериям «Соответствие  теме» и «Аргументация. Привлечение литературного материала», наиболее трудным для соблюдения является критерий 3 ««Композиция и логика рассуждения».</w:t>
      </w:r>
    </w:p>
    <w:p w14:paraId="2ABD504D" w14:textId="77777777" w:rsidR="007C2A52" w:rsidRPr="002277FB" w:rsidRDefault="00A313CE" w:rsidP="003C0295">
      <w:pPr>
        <w:spacing w:before="120" w:after="120"/>
        <w:rPr>
          <w:rFonts w:cs="Times New Roman"/>
          <w:b/>
          <w:sz w:val="24"/>
          <w:szCs w:val="24"/>
        </w:rPr>
      </w:pPr>
      <w:r w:rsidRPr="002277FB">
        <w:rPr>
          <w:rFonts w:cs="Times New Roman"/>
          <w:b/>
          <w:sz w:val="24"/>
          <w:szCs w:val="24"/>
        </w:rPr>
        <w:t>1.1.4. А</w:t>
      </w:r>
      <w:r w:rsidR="006B088B" w:rsidRPr="002277FB">
        <w:rPr>
          <w:rFonts w:cs="Times New Roman"/>
          <w:b/>
          <w:sz w:val="24"/>
          <w:szCs w:val="24"/>
        </w:rPr>
        <w:t>нализ результатов итогового сочинения по общеобразовательным организациям Республики Мордовия: количество общеобразовательных организаций с лучшими и худшими показателями по параметру «зачет» / «незачет» за итоговое сочинение (за последние 3 года в динамике).</w:t>
      </w:r>
    </w:p>
    <w:p w14:paraId="3BBE65F3" w14:textId="77777777" w:rsidR="00F75790" w:rsidRPr="003C0295" w:rsidRDefault="00FC6963" w:rsidP="003C0295">
      <w:pPr>
        <w:rPr>
          <w:rFonts w:cs="Times New Roman"/>
          <w:sz w:val="24"/>
          <w:szCs w:val="24"/>
        </w:rPr>
      </w:pPr>
      <w:r w:rsidRPr="003C0295">
        <w:rPr>
          <w:rFonts w:cs="Times New Roman"/>
          <w:sz w:val="24"/>
          <w:szCs w:val="24"/>
        </w:rPr>
        <w:t>Образовательные организации с лучшими и худшими показателями по параметру «зачет»/«незачет»</w:t>
      </w:r>
      <w:r w:rsidR="00F75790" w:rsidRPr="003C0295">
        <w:rPr>
          <w:rFonts w:cs="Times New Roman"/>
          <w:sz w:val="24"/>
          <w:szCs w:val="24"/>
        </w:rPr>
        <w:t xml:space="preserve"> представлены в таблиц</w:t>
      </w:r>
      <w:r w:rsidRPr="003C0295">
        <w:rPr>
          <w:rFonts w:cs="Times New Roman"/>
          <w:sz w:val="24"/>
          <w:szCs w:val="24"/>
        </w:rPr>
        <w:t xml:space="preserve">ах </w:t>
      </w:r>
      <w:r w:rsidR="005728DF" w:rsidRPr="003C0295">
        <w:rPr>
          <w:rFonts w:cs="Times New Roman"/>
          <w:sz w:val="24"/>
          <w:szCs w:val="24"/>
        </w:rPr>
        <w:t>7-8</w:t>
      </w:r>
      <w:r w:rsidR="00F75790" w:rsidRPr="003C0295">
        <w:rPr>
          <w:rFonts w:cs="Times New Roman"/>
          <w:sz w:val="24"/>
          <w:szCs w:val="24"/>
        </w:rPr>
        <w:t>.</w:t>
      </w:r>
    </w:p>
    <w:p w14:paraId="1259FC2A" w14:textId="77777777" w:rsidR="00F75790" w:rsidRPr="00E165EE" w:rsidRDefault="00F75790" w:rsidP="00E165EE">
      <w:pPr>
        <w:spacing w:before="120" w:line="240" w:lineRule="auto"/>
        <w:ind w:firstLine="709"/>
        <w:jc w:val="right"/>
        <w:rPr>
          <w:rFonts w:eastAsia="Times New Roman" w:cs="Times New Roman"/>
          <w:i/>
          <w:sz w:val="24"/>
          <w:szCs w:val="24"/>
          <w:lang w:eastAsia="ru-RU"/>
        </w:rPr>
      </w:pPr>
      <w:r w:rsidRPr="00E165EE">
        <w:rPr>
          <w:rFonts w:eastAsia="Times New Roman" w:cs="Times New Roman"/>
          <w:i/>
          <w:sz w:val="24"/>
          <w:szCs w:val="24"/>
          <w:lang w:eastAsia="ru-RU"/>
        </w:rPr>
        <w:t xml:space="preserve">Таблица </w:t>
      </w:r>
      <w:r w:rsidR="005728DF" w:rsidRPr="00E165EE">
        <w:rPr>
          <w:rFonts w:eastAsia="Times New Roman" w:cs="Times New Roman"/>
          <w:i/>
          <w:sz w:val="24"/>
          <w:szCs w:val="24"/>
          <w:lang w:eastAsia="ru-RU"/>
        </w:rPr>
        <w:t>7</w:t>
      </w:r>
    </w:p>
    <w:p w14:paraId="212B856A" w14:textId="77777777" w:rsidR="00F75790" w:rsidRPr="002277FB" w:rsidRDefault="00FC6963" w:rsidP="003C0295">
      <w:pPr>
        <w:autoSpaceDE w:val="0"/>
        <w:autoSpaceDN w:val="0"/>
        <w:adjustRightInd w:val="0"/>
        <w:spacing w:after="120"/>
        <w:ind w:firstLine="0"/>
        <w:jc w:val="center"/>
        <w:rPr>
          <w:rFonts w:ascii="Times New Roman CYR" w:hAnsi="Times New Roman CYR" w:cs="Times New Roman CYR"/>
          <w:b/>
          <w:bCs/>
          <w:color w:val="000000"/>
          <w:sz w:val="24"/>
          <w:szCs w:val="24"/>
        </w:rPr>
      </w:pPr>
      <w:r w:rsidRPr="002277FB">
        <w:rPr>
          <w:rFonts w:ascii="Times New Roman CYR" w:hAnsi="Times New Roman CYR" w:cs="Times New Roman CYR"/>
          <w:b/>
          <w:bCs/>
          <w:color w:val="000000"/>
          <w:sz w:val="24"/>
          <w:szCs w:val="24"/>
        </w:rPr>
        <w:t>Образовательные организации с лучшими показателями по параметру «зачет»/«незачет»</w:t>
      </w:r>
    </w:p>
    <w:tbl>
      <w:tblPr>
        <w:tblStyle w:val="a4"/>
        <w:tblW w:w="0" w:type="auto"/>
        <w:tblLook w:val="04A0" w:firstRow="1" w:lastRow="0" w:firstColumn="1" w:lastColumn="0" w:noHBand="0" w:noVBand="1"/>
      </w:tblPr>
      <w:tblGrid>
        <w:gridCol w:w="6629"/>
        <w:gridCol w:w="1701"/>
        <w:gridCol w:w="1666"/>
      </w:tblGrid>
      <w:tr w:rsidR="00F75790" w:rsidRPr="002277FB" w14:paraId="38967AFC" w14:textId="77777777" w:rsidTr="00FC6963">
        <w:tc>
          <w:tcPr>
            <w:tcW w:w="6629" w:type="dxa"/>
            <w:vAlign w:val="center"/>
          </w:tcPr>
          <w:p w14:paraId="1DAA0927" w14:textId="77777777" w:rsidR="00F75790" w:rsidRPr="002277FB" w:rsidRDefault="00F75790" w:rsidP="00F75790">
            <w:pPr>
              <w:autoSpaceDE w:val="0"/>
              <w:autoSpaceDN w:val="0"/>
              <w:adjustRightInd w:val="0"/>
              <w:ind w:firstLine="0"/>
              <w:jc w:val="center"/>
              <w:rPr>
                <w:rFonts w:ascii="Times New Roman CYR" w:hAnsi="Times New Roman CYR" w:cs="Times New Roman CYR"/>
                <w:color w:val="000000"/>
                <w:sz w:val="24"/>
                <w:szCs w:val="24"/>
              </w:rPr>
            </w:pPr>
            <w:r w:rsidRPr="002277FB">
              <w:rPr>
                <w:rFonts w:ascii="Times New Roman CYR" w:hAnsi="Times New Roman CYR" w:cs="Times New Roman CYR"/>
                <w:color w:val="000000"/>
                <w:sz w:val="24"/>
                <w:szCs w:val="24"/>
              </w:rPr>
              <w:t>Образовательная организация</w:t>
            </w:r>
          </w:p>
        </w:tc>
        <w:tc>
          <w:tcPr>
            <w:tcW w:w="1701" w:type="dxa"/>
            <w:vAlign w:val="center"/>
          </w:tcPr>
          <w:p w14:paraId="1F2DE840" w14:textId="77777777" w:rsidR="00F75790" w:rsidRPr="002277FB" w:rsidRDefault="00F75790" w:rsidP="00F75790">
            <w:pPr>
              <w:autoSpaceDE w:val="0"/>
              <w:autoSpaceDN w:val="0"/>
              <w:adjustRightInd w:val="0"/>
              <w:ind w:firstLine="0"/>
              <w:jc w:val="center"/>
              <w:rPr>
                <w:rFonts w:ascii="Times New Roman CYR" w:hAnsi="Times New Roman CYR" w:cs="Times New Roman CYR"/>
                <w:color w:val="000000"/>
                <w:sz w:val="24"/>
                <w:szCs w:val="24"/>
              </w:rPr>
            </w:pPr>
            <w:r w:rsidRPr="002277FB">
              <w:rPr>
                <w:rFonts w:ascii="Times New Roman CYR" w:hAnsi="Times New Roman CYR" w:cs="Times New Roman CYR"/>
                <w:color w:val="000000"/>
                <w:sz w:val="24"/>
                <w:szCs w:val="24"/>
              </w:rPr>
              <w:t>Количество обучающихся</w:t>
            </w:r>
          </w:p>
        </w:tc>
        <w:tc>
          <w:tcPr>
            <w:tcW w:w="1666" w:type="dxa"/>
            <w:vAlign w:val="center"/>
          </w:tcPr>
          <w:p w14:paraId="3F3392E0" w14:textId="77777777" w:rsidR="00F75790" w:rsidRPr="002277FB" w:rsidRDefault="00F75790" w:rsidP="00F75790">
            <w:pPr>
              <w:autoSpaceDE w:val="0"/>
              <w:autoSpaceDN w:val="0"/>
              <w:adjustRightInd w:val="0"/>
              <w:ind w:firstLine="0"/>
              <w:jc w:val="center"/>
              <w:rPr>
                <w:rFonts w:ascii="Times New Roman CYR" w:hAnsi="Times New Roman CYR" w:cs="Times New Roman CYR"/>
                <w:color w:val="000000"/>
                <w:sz w:val="24"/>
                <w:szCs w:val="24"/>
              </w:rPr>
            </w:pPr>
            <w:r w:rsidRPr="002277FB">
              <w:rPr>
                <w:rFonts w:cs="Times New Roman"/>
                <w:color w:val="000000"/>
                <w:sz w:val="24"/>
                <w:szCs w:val="24"/>
              </w:rPr>
              <w:t xml:space="preserve">% </w:t>
            </w:r>
            <w:r w:rsidRPr="002277FB">
              <w:rPr>
                <w:rFonts w:ascii="Times New Roman CYR" w:hAnsi="Times New Roman CYR" w:cs="Times New Roman CYR"/>
                <w:color w:val="000000"/>
                <w:sz w:val="24"/>
                <w:szCs w:val="24"/>
              </w:rPr>
              <w:t>выполнения</w:t>
            </w:r>
          </w:p>
        </w:tc>
      </w:tr>
      <w:tr w:rsidR="00F75790" w:rsidRPr="002277FB" w14:paraId="4519A8C1" w14:textId="77777777" w:rsidTr="00FC6963">
        <w:tc>
          <w:tcPr>
            <w:tcW w:w="6629" w:type="dxa"/>
          </w:tcPr>
          <w:p w14:paraId="7FF8E6B1" w14:textId="091C371F" w:rsidR="00F75790" w:rsidRPr="002277FB" w:rsidRDefault="00F75790" w:rsidP="00F06729">
            <w:pPr>
              <w:autoSpaceDE w:val="0"/>
              <w:autoSpaceDN w:val="0"/>
              <w:adjustRightInd w:val="0"/>
              <w:ind w:firstLine="0"/>
              <w:rPr>
                <w:rFonts w:ascii="Times New Roman CYR" w:hAnsi="Times New Roman CYR" w:cs="Times New Roman CYR"/>
                <w:color w:val="000000"/>
                <w:sz w:val="24"/>
                <w:szCs w:val="24"/>
              </w:rPr>
            </w:pPr>
            <w:r w:rsidRPr="002277FB">
              <w:rPr>
                <w:rFonts w:ascii="Times New Roman CYR" w:hAnsi="Times New Roman CYR" w:cs="Times New Roman CYR"/>
                <w:color w:val="000000"/>
                <w:sz w:val="24"/>
                <w:szCs w:val="24"/>
              </w:rPr>
              <w:t xml:space="preserve">Муниципальное общеобразовательное учреждение городского округа Саранск </w:t>
            </w:r>
            <w:r w:rsidR="00F06729">
              <w:rPr>
                <w:rFonts w:ascii="Times New Roman CYR" w:hAnsi="Times New Roman CYR" w:cs="Times New Roman CYR"/>
                <w:color w:val="000000"/>
                <w:sz w:val="24"/>
                <w:szCs w:val="24"/>
              </w:rPr>
              <w:t>«</w:t>
            </w:r>
            <w:r w:rsidRPr="002277FB">
              <w:rPr>
                <w:rFonts w:ascii="Times New Roman CYR" w:hAnsi="Times New Roman CYR" w:cs="Times New Roman CYR"/>
                <w:color w:val="000000"/>
                <w:sz w:val="24"/>
                <w:szCs w:val="24"/>
              </w:rPr>
              <w:t xml:space="preserve">Центр образования </w:t>
            </w:r>
            <w:r w:rsidR="00F06729">
              <w:rPr>
                <w:rFonts w:ascii="Times New Roman CYR" w:hAnsi="Times New Roman CYR" w:cs="Times New Roman CYR"/>
                <w:color w:val="000000"/>
                <w:sz w:val="24"/>
                <w:szCs w:val="24"/>
              </w:rPr>
              <w:t>«</w:t>
            </w:r>
            <w:r w:rsidRPr="002277FB">
              <w:rPr>
                <w:rFonts w:ascii="Times New Roman CYR" w:hAnsi="Times New Roman CYR" w:cs="Times New Roman CYR"/>
                <w:color w:val="000000"/>
                <w:sz w:val="24"/>
                <w:szCs w:val="24"/>
              </w:rPr>
              <w:t>Тавла</w:t>
            </w:r>
            <w:r w:rsidR="00F06729">
              <w:rPr>
                <w:rFonts w:ascii="Times New Roman CYR" w:hAnsi="Times New Roman CYR" w:cs="Times New Roman CYR"/>
                <w:color w:val="000000"/>
                <w:sz w:val="24"/>
                <w:szCs w:val="24"/>
              </w:rPr>
              <w:t>»</w:t>
            </w:r>
            <w:r w:rsidRPr="002277FB">
              <w:rPr>
                <w:rFonts w:ascii="Times New Roman CYR" w:hAnsi="Times New Roman CYR" w:cs="Times New Roman CYR"/>
                <w:color w:val="000000"/>
                <w:sz w:val="24"/>
                <w:szCs w:val="24"/>
              </w:rPr>
              <w:t xml:space="preserve"> - Средняя общеобразовательная школа №17</w:t>
            </w:r>
            <w:r w:rsidR="00F06729">
              <w:rPr>
                <w:rFonts w:ascii="Times New Roman CYR" w:hAnsi="Times New Roman CYR" w:cs="Times New Roman CYR"/>
                <w:color w:val="000000"/>
                <w:sz w:val="24"/>
                <w:szCs w:val="24"/>
              </w:rPr>
              <w:t>»</w:t>
            </w:r>
          </w:p>
        </w:tc>
        <w:tc>
          <w:tcPr>
            <w:tcW w:w="1701" w:type="dxa"/>
            <w:vAlign w:val="center"/>
          </w:tcPr>
          <w:p w14:paraId="0AB709A4" w14:textId="77777777" w:rsidR="00F75790" w:rsidRPr="002277FB" w:rsidRDefault="00F75790" w:rsidP="00FC6963">
            <w:pPr>
              <w:autoSpaceDE w:val="0"/>
              <w:autoSpaceDN w:val="0"/>
              <w:adjustRightInd w:val="0"/>
              <w:ind w:firstLine="0"/>
              <w:jc w:val="center"/>
              <w:rPr>
                <w:rFonts w:ascii="Times New Roman CYR" w:hAnsi="Times New Roman CYR" w:cs="Times New Roman CYR"/>
                <w:color w:val="000000"/>
                <w:sz w:val="24"/>
                <w:szCs w:val="24"/>
              </w:rPr>
            </w:pPr>
            <w:r w:rsidRPr="002277FB">
              <w:rPr>
                <w:rFonts w:ascii="Times New Roman CYR" w:hAnsi="Times New Roman CYR" w:cs="Times New Roman CYR"/>
                <w:color w:val="000000"/>
                <w:sz w:val="24"/>
                <w:szCs w:val="24"/>
              </w:rPr>
              <w:t>81</w:t>
            </w:r>
          </w:p>
        </w:tc>
        <w:tc>
          <w:tcPr>
            <w:tcW w:w="1666" w:type="dxa"/>
            <w:vAlign w:val="center"/>
          </w:tcPr>
          <w:p w14:paraId="2AF99D70" w14:textId="77777777" w:rsidR="00F75790" w:rsidRPr="002277FB" w:rsidRDefault="00F75790" w:rsidP="00FC6963">
            <w:pPr>
              <w:autoSpaceDE w:val="0"/>
              <w:autoSpaceDN w:val="0"/>
              <w:adjustRightInd w:val="0"/>
              <w:ind w:firstLine="0"/>
              <w:jc w:val="center"/>
              <w:rPr>
                <w:rFonts w:ascii="Times New Roman CYR" w:hAnsi="Times New Roman CYR" w:cs="Times New Roman CYR"/>
                <w:color w:val="000000"/>
                <w:sz w:val="24"/>
                <w:szCs w:val="24"/>
              </w:rPr>
            </w:pPr>
            <w:r w:rsidRPr="002277FB">
              <w:rPr>
                <w:rFonts w:ascii="Times New Roman CYR" w:hAnsi="Times New Roman CYR" w:cs="Times New Roman CYR"/>
                <w:color w:val="000000"/>
                <w:sz w:val="24"/>
                <w:szCs w:val="24"/>
              </w:rPr>
              <w:t>100</w:t>
            </w:r>
          </w:p>
        </w:tc>
      </w:tr>
      <w:tr w:rsidR="00F75790" w:rsidRPr="002277FB" w14:paraId="456D8843" w14:textId="77777777" w:rsidTr="00FC6963">
        <w:tc>
          <w:tcPr>
            <w:tcW w:w="6629" w:type="dxa"/>
          </w:tcPr>
          <w:p w14:paraId="046BD081" w14:textId="7F53C8AF" w:rsidR="00F75790" w:rsidRPr="002277FB" w:rsidRDefault="00F75790" w:rsidP="00F06729">
            <w:pPr>
              <w:autoSpaceDE w:val="0"/>
              <w:autoSpaceDN w:val="0"/>
              <w:adjustRightInd w:val="0"/>
              <w:ind w:firstLine="0"/>
              <w:rPr>
                <w:rFonts w:ascii="Times New Roman CYR" w:hAnsi="Times New Roman CYR" w:cs="Times New Roman CYR"/>
                <w:color w:val="000000"/>
                <w:sz w:val="24"/>
                <w:szCs w:val="24"/>
              </w:rPr>
            </w:pPr>
            <w:r w:rsidRPr="002277FB">
              <w:rPr>
                <w:rFonts w:ascii="Times New Roman CYR" w:hAnsi="Times New Roman CYR" w:cs="Times New Roman CYR"/>
                <w:color w:val="000000"/>
                <w:sz w:val="24"/>
                <w:szCs w:val="24"/>
              </w:rPr>
              <w:t xml:space="preserve">Муниципальное общеобразовательное учреждение </w:t>
            </w:r>
            <w:r w:rsidR="00F06729">
              <w:rPr>
                <w:rFonts w:ascii="Times New Roman CYR" w:hAnsi="Times New Roman CYR" w:cs="Times New Roman CYR"/>
                <w:color w:val="000000"/>
                <w:sz w:val="24"/>
                <w:szCs w:val="24"/>
              </w:rPr>
              <w:t>«</w:t>
            </w:r>
            <w:r w:rsidRPr="002277FB">
              <w:rPr>
                <w:rFonts w:ascii="Times New Roman CYR" w:hAnsi="Times New Roman CYR" w:cs="Times New Roman CYR"/>
                <w:color w:val="000000"/>
                <w:sz w:val="24"/>
                <w:szCs w:val="24"/>
              </w:rPr>
              <w:t>Средняя общеобразовательная школа с углубленным изучением отдельных предметов №24</w:t>
            </w:r>
            <w:r w:rsidR="00F06729">
              <w:rPr>
                <w:rFonts w:ascii="Times New Roman CYR" w:hAnsi="Times New Roman CYR" w:cs="Times New Roman CYR"/>
                <w:color w:val="000000"/>
                <w:sz w:val="24"/>
                <w:szCs w:val="24"/>
              </w:rPr>
              <w:t>» городского округа Саранск</w:t>
            </w:r>
          </w:p>
        </w:tc>
        <w:tc>
          <w:tcPr>
            <w:tcW w:w="1701" w:type="dxa"/>
            <w:vAlign w:val="center"/>
          </w:tcPr>
          <w:p w14:paraId="372A96EB" w14:textId="77777777" w:rsidR="00F75790" w:rsidRPr="002277FB" w:rsidRDefault="00F75790" w:rsidP="00FC6963">
            <w:pPr>
              <w:autoSpaceDE w:val="0"/>
              <w:autoSpaceDN w:val="0"/>
              <w:adjustRightInd w:val="0"/>
              <w:ind w:firstLine="0"/>
              <w:jc w:val="center"/>
              <w:rPr>
                <w:rFonts w:ascii="Times New Roman CYR" w:hAnsi="Times New Roman CYR" w:cs="Times New Roman CYR"/>
                <w:color w:val="000000"/>
                <w:sz w:val="24"/>
                <w:szCs w:val="24"/>
              </w:rPr>
            </w:pPr>
            <w:r w:rsidRPr="002277FB">
              <w:rPr>
                <w:rFonts w:ascii="Times New Roman CYR" w:hAnsi="Times New Roman CYR" w:cs="Times New Roman CYR"/>
                <w:color w:val="000000"/>
                <w:sz w:val="24"/>
                <w:szCs w:val="24"/>
              </w:rPr>
              <w:t>60</w:t>
            </w:r>
          </w:p>
        </w:tc>
        <w:tc>
          <w:tcPr>
            <w:tcW w:w="1666" w:type="dxa"/>
            <w:vAlign w:val="center"/>
          </w:tcPr>
          <w:p w14:paraId="77EC75BB" w14:textId="77777777" w:rsidR="00F75790" w:rsidRPr="002277FB" w:rsidRDefault="00F75790" w:rsidP="00FC6963">
            <w:pPr>
              <w:autoSpaceDE w:val="0"/>
              <w:autoSpaceDN w:val="0"/>
              <w:adjustRightInd w:val="0"/>
              <w:ind w:firstLine="0"/>
              <w:jc w:val="center"/>
              <w:rPr>
                <w:rFonts w:ascii="Times New Roman CYR" w:hAnsi="Times New Roman CYR" w:cs="Times New Roman CYR"/>
                <w:color w:val="000000"/>
                <w:sz w:val="24"/>
                <w:szCs w:val="24"/>
              </w:rPr>
            </w:pPr>
            <w:r w:rsidRPr="002277FB">
              <w:rPr>
                <w:rFonts w:ascii="Times New Roman CYR" w:hAnsi="Times New Roman CYR" w:cs="Times New Roman CYR"/>
                <w:color w:val="000000"/>
                <w:sz w:val="24"/>
                <w:szCs w:val="24"/>
              </w:rPr>
              <w:t>100</w:t>
            </w:r>
          </w:p>
        </w:tc>
      </w:tr>
      <w:tr w:rsidR="00F75790" w:rsidRPr="002277FB" w14:paraId="0803F637" w14:textId="77777777" w:rsidTr="00FC6963">
        <w:tc>
          <w:tcPr>
            <w:tcW w:w="6629" w:type="dxa"/>
          </w:tcPr>
          <w:p w14:paraId="16113999" w14:textId="3BD7AA20" w:rsidR="00F75790" w:rsidRPr="002277FB" w:rsidRDefault="00F75790" w:rsidP="00F06729">
            <w:pPr>
              <w:autoSpaceDE w:val="0"/>
              <w:autoSpaceDN w:val="0"/>
              <w:adjustRightInd w:val="0"/>
              <w:ind w:firstLine="0"/>
              <w:rPr>
                <w:rFonts w:ascii="Times New Roman CYR" w:hAnsi="Times New Roman CYR" w:cs="Times New Roman CYR"/>
                <w:color w:val="000000"/>
                <w:sz w:val="24"/>
                <w:szCs w:val="24"/>
              </w:rPr>
            </w:pPr>
            <w:r w:rsidRPr="002277FB">
              <w:rPr>
                <w:rFonts w:ascii="Times New Roman CYR" w:hAnsi="Times New Roman CYR" w:cs="Times New Roman CYR"/>
                <w:color w:val="000000"/>
                <w:sz w:val="24"/>
                <w:szCs w:val="24"/>
              </w:rPr>
              <w:t xml:space="preserve">Муниципальное общеобразовательное учреждение </w:t>
            </w:r>
            <w:r w:rsidR="00F06729">
              <w:rPr>
                <w:rFonts w:ascii="Times New Roman CYR" w:hAnsi="Times New Roman CYR" w:cs="Times New Roman CYR"/>
                <w:color w:val="000000"/>
                <w:sz w:val="24"/>
                <w:szCs w:val="24"/>
              </w:rPr>
              <w:t>«</w:t>
            </w:r>
            <w:r w:rsidRPr="002277FB">
              <w:rPr>
                <w:rFonts w:ascii="Times New Roman CYR" w:hAnsi="Times New Roman CYR" w:cs="Times New Roman CYR"/>
                <w:color w:val="000000"/>
                <w:sz w:val="24"/>
                <w:szCs w:val="24"/>
              </w:rPr>
              <w:t>Средняя общеобразовательная школа №37</w:t>
            </w:r>
            <w:r w:rsidR="00F06729">
              <w:rPr>
                <w:rFonts w:ascii="Times New Roman CYR" w:hAnsi="Times New Roman CYR" w:cs="Times New Roman CYR"/>
                <w:color w:val="000000"/>
                <w:sz w:val="24"/>
                <w:szCs w:val="24"/>
              </w:rPr>
              <w:t>» городского округа Саранск</w:t>
            </w:r>
          </w:p>
        </w:tc>
        <w:tc>
          <w:tcPr>
            <w:tcW w:w="1701" w:type="dxa"/>
            <w:vAlign w:val="center"/>
          </w:tcPr>
          <w:p w14:paraId="2DDB7275" w14:textId="77777777" w:rsidR="00F75790" w:rsidRPr="002277FB" w:rsidRDefault="00F75790" w:rsidP="00FC6963">
            <w:pPr>
              <w:autoSpaceDE w:val="0"/>
              <w:autoSpaceDN w:val="0"/>
              <w:adjustRightInd w:val="0"/>
              <w:ind w:firstLine="0"/>
              <w:jc w:val="center"/>
              <w:rPr>
                <w:rFonts w:ascii="Times New Roman CYR" w:hAnsi="Times New Roman CYR" w:cs="Times New Roman CYR"/>
                <w:color w:val="000000"/>
                <w:sz w:val="24"/>
                <w:szCs w:val="24"/>
              </w:rPr>
            </w:pPr>
            <w:r w:rsidRPr="002277FB">
              <w:rPr>
                <w:rFonts w:ascii="Times New Roman CYR" w:hAnsi="Times New Roman CYR" w:cs="Times New Roman CYR"/>
                <w:color w:val="000000"/>
                <w:sz w:val="24"/>
                <w:szCs w:val="24"/>
              </w:rPr>
              <w:t>41</w:t>
            </w:r>
          </w:p>
        </w:tc>
        <w:tc>
          <w:tcPr>
            <w:tcW w:w="1666" w:type="dxa"/>
            <w:vAlign w:val="center"/>
          </w:tcPr>
          <w:p w14:paraId="56C2BE1B" w14:textId="77777777" w:rsidR="00F75790" w:rsidRPr="002277FB" w:rsidRDefault="00F75790" w:rsidP="00FC6963">
            <w:pPr>
              <w:autoSpaceDE w:val="0"/>
              <w:autoSpaceDN w:val="0"/>
              <w:adjustRightInd w:val="0"/>
              <w:ind w:firstLine="0"/>
              <w:jc w:val="center"/>
              <w:rPr>
                <w:rFonts w:ascii="Times New Roman CYR" w:hAnsi="Times New Roman CYR" w:cs="Times New Roman CYR"/>
                <w:color w:val="000000"/>
                <w:sz w:val="24"/>
                <w:szCs w:val="24"/>
              </w:rPr>
            </w:pPr>
            <w:r w:rsidRPr="002277FB">
              <w:rPr>
                <w:rFonts w:ascii="Times New Roman CYR" w:hAnsi="Times New Roman CYR" w:cs="Times New Roman CYR"/>
                <w:color w:val="000000"/>
                <w:sz w:val="24"/>
                <w:szCs w:val="24"/>
              </w:rPr>
              <w:t>100</w:t>
            </w:r>
          </w:p>
        </w:tc>
      </w:tr>
      <w:tr w:rsidR="00F75790" w:rsidRPr="002277FB" w14:paraId="3DAE1A40" w14:textId="77777777" w:rsidTr="00FC6963">
        <w:tc>
          <w:tcPr>
            <w:tcW w:w="6629" w:type="dxa"/>
          </w:tcPr>
          <w:p w14:paraId="1B095EBF" w14:textId="516B43D2" w:rsidR="00F75790" w:rsidRPr="002277FB" w:rsidRDefault="00F75790" w:rsidP="00F06729">
            <w:pPr>
              <w:autoSpaceDE w:val="0"/>
              <w:autoSpaceDN w:val="0"/>
              <w:adjustRightInd w:val="0"/>
              <w:ind w:firstLine="0"/>
              <w:rPr>
                <w:rFonts w:ascii="Times New Roman CYR" w:hAnsi="Times New Roman CYR" w:cs="Times New Roman CYR"/>
                <w:color w:val="000000"/>
                <w:sz w:val="24"/>
                <w:szCs w:val="24"/>
              </w:rPr>
            </w:pPr>
            <w:r w:rsidRPr="002277FB">
              <w:rPr>
                <w:rFonts w:ascii="Times New Roman CYR" w:hAnsi="Times New Roman CYR" w:cs="Times New Roman CYR"/>
                <w:color w:val="000000"/>
                <w:sz w:val="24"/>
                <w:szCs w:val="24"/>
              </w:rPr>
              <w:t xml:space="preserve">Муниципальное бюджетное общеобразовательное учреждение </w:t>
            </w:r>
            <w:r w:rsidR="00F06729">
              <w:rPr>
                <w:rFonts w:ascii="Times New Roman CYR" w:hAnsi="Times New Roman CYR" w:cs="Times New Roman CYR"/>
                <w:color w:val="000000"/>
                <w:sz w:val="24"/>
                <w:szCs w:val="24"/>
              </w:rPr>
              <w:t>«</w:t>
            </w:r>
            <w:r w:rsidRPr="002277FB">
              <w:rPr>
                <w:rFonts w:ascii="Times New Roman CYR" w:hAnsi="Times New Roman CYR" w:cs="Times New Roman CYR"/>
                <w:color w:val="000000"/>
                <w:sz w:val="24"/>
                <w:szCs w:val="24"/>
              </w:rPr>
              <w:t>Торбеевская средняя общеобразовательная школа №1</w:t>
            </w:r>
            <w:r w:rsidR="00F06729">
              <w:rPr>
                <w:rFonts w:ascii="Times New Roman CYR" w:hAnsi="Times New Roman CYR" w:cs="Times New Roman CYR"/>
                <w:color w:val="000000"/>
                <w:sz w:val="24"/>
                <w:szCs w:val="24"/>
              </w:rPr>
              <w:t>»</w:t>
            </w:r>
          </w:p>
        </w:tc>
        <w:tc>
          <w:tcPr>
            <w:tcW w:w="1701" w:type="dxa"/>
            <w:vAlign w:val="center"/>
          </w:tcPr>
          <w:p w14:paraId="518472CB" w14:textId="77777777" w:rsidR="00F75790" w:rsidRPr="002277FB" w:rsidRDefault="00F75790" w:rsidP="00FC6963">
            <w:pPr>
              <w:autoSpaceDE w:val="0"/>
              <w:autoSpaceDN w:val="0"/>
              <w:adjustRightInd w:val="0"/>
              <w:ind w:firstLine="0"/>
              <w:jc w:val="center"/>
              <w:rPr>
                <w:rFonts w:ascii="Times New Roman CYR" w:hAnsi="Times New Roman CYR" w:cs="Times New Roman CYR"/>
                <w:color w:val="000000"/>
                <w:sz w:val="24"/>
                <w:szCs w:val="24"/>
              </w:rPr>
            </w:pPr>
            <w:r w:rsidRPr="002277FB">
              <w:rPr>
                <w:rFonts w:ascii="Times New Roman CYR" w:hAnsi="Times New Roman CYR" w:cs="Times New Roman CYR"/>
                <w:color w:val="000000"/>
                <w:sz w:val="24"/>
                <w:szCs w:val="24"/>
              </w:rPr>
              <w:t>40</w:t>
            </w:r>
          </w:p>
        </w:tc>
        <w:tc>
          <w:tcPr>
            <w:tcW w:w="1666" w:type="dxa"/>
            <w:vAlign w:val="center"/>
          </w:tcPr>
          <w:p w14:paraId="6134B26E" w14:textId="77777777" w:rsidR="00F75790" w:rsidRPr="002277FB" w:rsidRDefault="00F75790" w:rsidP="00FC6963">
            <w:pPr>
              <w:autoSpaceDE w:val="0"/>
              <w:autoSpaceDN w:val="0"/>
              <w:adjustRightInd w:val="0"/>
              <w:ind w:firstLine="0"/>
              <w:jc w:val="center"/>
              <w:rPr>
                <w:rFonts w:ascii="Times New Roman CYR" w:hAnsi="Times New Roman CYR" w:cs="Times New Roman CYR"/>
                <w:color w:val="000000"/>
                <w:sz w:val="24"/>
                <w:szCs w:val="24"/>
              </w:rPr>
            </w:pPr>
            <w:r w:rsidRPr="002277FB">
              <w:rPr>
                <w:rFonts w:ascii="Times New Roman CYR" w:hAnsi="Times New Roman CYR" w:cs="Times New Roman CYR"/>
                <w:color w:val="000000"/>
                <w:sz w:val="24"/>
                <w:szCs w:val="24"/>
              </w:rPr>
              <w:t>100</w:t>
            </w:r>
          </w:p>
        </w:tc>
      </w:tr>
      <w:tr w:rsidR="00F75790" w:rsidRPr="002277FB" w14:paraId="39369951" w14:textId="77777777" w:rsidTr="00FC6963">
        <w:tc>
          <w:tcPr>
            <w:tcW w:w="6629" w:type="dxa"/>
          </w:tcPr>
          <w:p w14:paraId="5B31DF7E" w14:textId="139785C6" w:rsidR="00F75790" w:rsidRPr="002277FB" w:rsidRDefault="00FC6963" w:rsidP="00F06729">
            <w:pPr>
              <w:autoSpaceDE w:val="0"/>
              <w:autoSpaceDN w:val="0"/>
              <w:adjustRightInd w:val="0"/>
              <w:ind w:firstLine="0"/>
              <w:rPr>
                <w:rFonts w:ascii="Times New Roman CYR" w:hAnsi="Times New Roman CYR" w:cs="Times New Roman CYR"/>
                <w:color w:val="000000"/>
                <w:sz w:val="24"/>
                <w:szCs w:val="24"/>
              </w:rPr>
            </w:pPr>
            <w:r w:rsidRPr="002277FB">
              <w:rPr>
                <w:rFonts w:ascii="Times New Roman CYR" w:hAnsi="Times New Roman CYR" w:cs="Times New Roman CYR"/>
                <w:color w:val="000000"/>
                <w:sz w:val="24"/>
                <w:szCs w:val="24"/>
              </w:rPr>
              <w:t xml:space="preserve">Муниципальное бюджетное общеобразовательное учреждение </w:t>
            </w:r>
            <w:r w:rsidR="00F06729">
              <w:rPr>
                <w:rFonts w:ascii="Times New Roman CYR" w:hAnsi="Times New Roman CYR" w:cs="Times New Roman CYR"/>
                <w:color w:val="000000"/>
                <w:sz w:val="24"/>
                <w:szCs w:val="24"/>
              </w:rPr>
              <w:t>«</w:t>
            </w:r>
            <w:r w:rsidRPr="002277FB">
              <w:rPr>
                <w:rFonts w:ascii="Times New Roman CYR" w:hAnsi="Times New Roman CYR" w:cs="Times New Roman CYR"/>
                <w:color w:val="000000"/>
                <w:sz w:val="24"/>
                <w:szCs w:val="24"/>
              </w:rPr>
              <w:t>Гимназия №1</w:t>
            </w:r>
            <w:r w:rsidR="00F06729">
              <w:rPr>
                <w:rFonts w:ascii="Times New Roman CYR" w:hAnsi="Times New Roman CYR" w:cs="Times New Roman CYR"/>
                <w:color w:val="000000"/>
                <w:sz w:val="24"/>
                <w:szCs w:val="24"/>
              </w:rPr>
              <w:t>»</w:t>
            </w:r>
            <w:r w:rsidRPr="002277FB">
              <w:rPr>
                <w:rFonts w:ascii="Times New Roman CYR" w:hAnsi="Times New Roman CYR" w:cs="Times New Roman CYR"/>
                <w:color w:val="000000"/>
                <w:sz w:val="24"/>
                <w:szCs w:val="24"/>
              </w:rPr>
              <w:t xml:space="preserve"> г. Рузаевка</w:t>
            </w:r>
          </w:p>
        </w:tc>
        <w:tc>
          <w:tcPr>
            <w:tcW w:w="1701" w:type="dxa"/>
            <w:vAlign w:val="center"/>
          </w:tcPr>
          <w:p w14:paraId="2357C13D" w14:textId="77777777" w:rsidR="00F75790" w:rsidRPr="002277FB" w:rsidRDefault="00FC6963" w:rsidP="00FC6963">
            <w:pPr>
              <w:autoSpaceDE w:val="0"/>
              <w:autoSpaceDN w:val="0"/>
              <w:adjustRightInd w:val="0"/>
              <w:ind w:firstLine="0"/>
              <w:jc w:val="center"/>
              <w:rPr>
                <w:rFonts w:ascii="Times New Roman CYR" w:hAnsi="Times New Roman CYR" w:cs="Times New Roman CYR"/>
                <w:color w:val="000000"/>
                <w:sz w:val="24"/>
                <w:szCs w:val="24"/>
              </w:rPr>
            </w:pPr>
            <w:r w:rsidRPr="002277FB">
              <w:rPr>
                <w:rFonts w:ascii="Times New Roman CYR" w:hAnsi="Times New Roman CYR" w:cs="Times New Roman CYR"/>
                <w:color w:val="000000"/>
                <w:sz w:val="24"/>
                <w:szCs w:val="24"/>
              </w:rPr>
              <w:t>37</w:t>
            </w:r>
          </w:p>
        </w:tc>
        <w:tc>
          <w:tcPr>
            <w:tcW w:w="1666" w:type="dxa"/>
            <w:vAlign w:val="center"/>
          </w:tcPr>
          <w:p w14:paraId="789CFA2D" w14:textId="77777777" w:rsidR="00F75790" w:rsidRPr="002277FB" w:rsidRDefault="00F75790" w:rsidP="00FC6963">
            <w:pPr>
              <w:autoSpaceDE w:val="0"/>
              <w:autoSpaceDN w:val="0"/>
              <w:adjustRightInd w:val="0"/>
              <w:ind w:firstLine="0"/>
              <w:jc w:val="center"/>
              <w:rPr>
                <w:rFonts w:ascii="Times New Roman CYR" w:hAnsi="Times New Roman CYR" w:cs="Times New Roman CYR"/>
                <w:color w:val="000000"/>
                <w:sz w:val="24"/>
                <w:szCs w:val="24"/>
              </w:rPr>
            </w:pPr>
            <w:r w:rsidRPr="002277FB">
              <w:rPr>
                <w:rFonts w:ascii="Times New Roman CYR" w:hAnsi="Times New Roman CYR" w:cs="Times New Roman CYR"/>
                <w:color w:val="000000"/>
                <w:sz w:val="24"/>
                <w:szCs w:val="24"/>
              </w:rPr>
              <w:t>100</w:t>
            </w:r>
          </w:p>
        </w:tc>
      </w:tr>
      <w:tr w:rsidR="00F75790" w:rsidRPr="002277FB" w14:paraId="61B13AB9" w14:textId="77777777" w:rsidTr="00FC6963">
        <w:tc>
          <w:tcPr>
            <w:tcW w:w="6629" w:type="dxa"/>
          </w:tcPr>
          <w:p w14:paraId="7EA493C3" w14:textId="3AA14F47" w:rsidR="00F75790" w:rsidRPr="002277FB" w:rsidRDefault="00FC6963" w:rsidP="00F06729">
            <w:pPr>
              <w:autoSpaceDE w:val="0"/>
              <w:autoSpaceDN w:val="0"/>
              <w:adjustRightInd w:val="0"/>
              <w:ind w:firstLine="0"/>
              <w:rPr>
                <w:rFonts w:ascii="Times New Roman CYR" w:hAnsi="Times New Roman CYR" w:cs="Times New Roman CYR"/>
                <w:color w:val="000000"/>
                <w:sz w:val="24"/>
                <w:szCs w:val="24"/>
              </w:rPr>
            </w:pPr>
            <w:r w:rsidRPr="002277FB">
              <w:rPr>
                <w:rFonts w:ascii="Times New Roman CYR" w:hAnsi="Times New Roman CYR" w:cs="Times New Roman CYR"/>
                <w:color w:val="000000"/>
                <w:sz w:val="24"/>
                <w:szCs w:val="24"/>
              </w:rPr>
              <w:t xml:space="preserve">Муниципальное бюджетное общеобразовательное учреждение </w:t>
            </w:r>
            <w:r w:rsidR="00F06729">
              <w:rPr>
                <w:rFonts w:ascii="Times New Roman CYR" w:hAnsi="Times New Roman CYR" w:cs="Times New Roman CYR"/>
                <w:color w:val="000000"/>
                <w:sz w:val="24"/>
                <w:szCs w:val="24"/>
              </w:rPr>
              <w:t>«</w:t>
            </w:r>
            <w:r w:rsidRPr="002277FB">
              <w:rPr>
                <w:rFonts w:ascii="Times New Roman CYR" w:hAnsi="Times New Roman CYR" w:cs="Times New Roman CYR"/>
                <w:color w:val="000000"/>
                <w:sz w:val="24"/>
                <w:szCs w:val="24"/>
              </w:rPr>
              <w:t>Лицей №4</w:t>
            </w:r>
            <w:r w:rsidR="00F06729">
              <w:rPr>
                <w:rFonts w:ascii="Times New Roman CYR" w:hAnsi="Times New Roman CYR" w:cs="Times New Roman CYR"/>
                <w:color w:val="000000"/>
                <w:sz w:val="24"/>
                <w:szCs w:val="24"/>
              </w:rPr>
              <w:t>»</w:t>
            </w:r>
            <w:r w:rsidRPr="002277FB">
              <w:rPr>
                <w:sz w:val="24"/>
                <w:szCs w:val="24"/>
              </w:rPr>
              <w:t xml:space="preserve"> </w:t>
            </w:r>
            <w:r w:rsidRPr="002277FB">
              <w:rPr>
                <w:rFonts w:ascii="Times New Roman CYR" w:hAnsi="Times New Roman CYR" w:cs="Times New Roman CYR"/>
                <w:color w:val="000000"/>
                <w:sz w:val="24"/>
                <w:szCs w:val="24"/>
              </w:rPr>
              <w:t>г. Рузаевка</w:t>
            </w:r>
          </w:p>
        </w:tc>
        <w:tc>
          <w:tcPr>
            <w:tcW w:w="1701" w:type="dxa"/>
            <w:vAlign w:val="center"/>
          </w:tcPr>
          <w:p w14:paraId="0AC589CB" w14:textId="77777777" w:rsidR="00F75790" w:rsidRPr="002277FB" w:rsidRDefault="00FC6963" w:rsidP="00FC6963">
            <w:pPr>
              <w:autoSpaceDE w:val="0"/>
              <w:autoSpaceDN w:val="0"/>
              <w:adjustRightInd w:val="0"/>
              <w:ind w:firstLine="0"/>
              <w:jc w:val="center"/>
              <w:rPr>
                <w:rFonts w:ascii="Times New Roman CYR" w:hAnsi="Times New Roman CYR" w:cs="Times New Roman CYR"/>
                <w:color w:val="000000"/>
                <w:sz w:val="24"/>
                <w:szCs w:val="24"/>
              </w:rPr>
            </w:pPr>
            <w:r w:rsidRPr="002277FB">
              <w:rPr>
                <w:rFonts w:ascii="Times New Roman CYR" w:hAnsi="Times New Roman CYR" w:cs="Times New Roman CYR"/>
                <w:color w:val="000000"/>
                <w:sz w:val="24"/>
                <w:szCs w:val="24"/>
              </w:rPr>
              <w:t>37</w:t>
            </w:r>
          </w:p>
        </w:tc>
        <w:tc>
          <w:tcPr>
            <w:tcW w:w="1666" w:type="dxa"/>
            <w:vAlign w:val="center"/>
          </w:tcPr>
          <w:p w14:paraId="5743DE3A" w14:textId="77777777" w:rsidR="00F75790" w:rsidRPr="002277FB" w:rsidRDefault="00FC6963" w:rsidP="00FC6963">
            <w:pPr>
              <w:autoSpaceDE w:val="0"/>
              <w:autoSpaceDN w:val="0"/>
              <w:adjustRightInd w:val="0"/>
              <w:ind w:firstLine="0"/>
              <w:jc w:val="center"/>
              <w:rPr>
                <w:rFonts w:ascii="Times New Roman CYR" w:hAnsi="Times New Roman CYR" w:cs="Times New Roman CYR"/>
                <w:color w:val="000000"/>
                <w:sz w:val="24"/>
                <w:szCs w:val="24"/>
              </w:rPr>
            </w:pPr>
            <w:r w:rsidRPr="002277FB">
              <w:rPr>
                <w:rFonts w:ascii="Times New Roman CYR" w:hAnsi="Times New Roman CYR" w:cs="Times New Roman CYR"/>
                <w:color w:val="000000"/>
                <w:sz w:val="24"/>
                <w:szCs w:val="24"/>
              </w:rPr>
              <w:t>100</w:t>
            </w:r>
          </w:p>
        </w:tc>
      </w:tr>
      <w:tr w:rsidR="00FC6963" w:rsidRPr="002277FB" w14:paraId="7A993141" w14:textId="77777777" w:rsidTr="00FC6963">
        <w:tc>
          <w:tcPr>
            <w:tcW w:w="6629" w:type="dxa"/>
          </w:tcPr>
          <w:p w14:paraId="6726BB5F" w14:textId="5BF42946" w:rsidR="00FC6963" w:rsidRPr="002277FB" w:rsidRDefault="00FC6963" w:rsidP="00F06729">
            <w:pPr>
              <w:autoSpaceDE w:val="0"/>
              <w:autoSpaceDN w:val="0"/>
              <w:adjustRightInd w:val="0"/>
              <w:ind w:firstLine="0"/>
              <w:rPr>
                <w:rFonts w:ascii="Times New Roman CYR" w:hAnsi="Times New Roman CYR" w:cs="Times New Roman CYR"/>
                <w:color w:val="000000"/>
                <w:sz w:val="24"/>
                <w:szCs w:val="24"/>
              </w:rPr>
            </w:pPr>
            <w:r w:rsidRPr="002277FB">
              <w:rPr>
                <w:rFonts w:ascii="Times New Roman CYR" w:hAnsi="Times New Roman CYR" w:cs="Times New Roman CYR"/>
                <w:color w:val="000000"/>
                <w:sz w:val="24"/>
                <w:szCs w:val="24"/>
              </w:rPr>
              <w:t xml:space="preserve">Муниципальное бюджетное общеобразовательное учреждение </w:t>
            </w:r>
            <w:r w:rsidR="00F06729">
              <w:rPr>
                <w:rFonts w:ascii="Times New Roman CYR" w:hAnsi="Times New Roman CYR" w:cs="Times New Roman CYR"/>
                <w:color w:val="000000"/>
                <w:sz w:val="24"/>
                <w:szCs w:val="24"/>
              </w:rPr>
              <w:t>«</w:t>
            </w:r>
            <w:r w:rsidRPr="002277FB">
              <w:rPr>
                <w:rFonts w:ascii="Times New Roman CYR" w:hAnsi="Times New Roman CYR" w:cs="Times New Roman CYR"/>
                <w:color w:val="000000"/>
                <w:sz w:val="24"/>
                <w:szCs w:val="24"/>
              </w:rPr>
              <w:t>Лицей №1</w:t>
            </w:r>
            <w:r w:rsidR="00F06729">
              <w:rPr>
                <w:rFonts w:ascii="Times New Roman CYR" w:hAnsi="Times New Roman CYR" w:cs="Times New Roman CYR"/>
                <w:color w:val="000000"/>
                <w:sz w:val="24"/>
                <w:szCs w:val="24"/>
              </w:rPr>
              <w:t>»</w:t>
            </w:r>
            <w:r w:rsidRPr="002277FB">
              <w:rPr>
                <w:rFonts w:ascii="Times New Roman CYR" w:hAnsi="Times New Roman CYR" w:cs="Times New Roman CYR"/>
                <w:color w:val="000000"/>
                <w:sz w:val="24"/>
                <w:szCs w:val="24"/>
              </w:rPr>
              <w:t xml:space="preserve"> р.п. Чамзинка</w:t>
            </w:r>
          </w:p>
        </w:tc>
        <w:tc>
          <w:tcPr>
            <w:tcW w:w="1701" w:type="dxa"/>
            <w:vAlign w:val="center"/>
          </w:tcPr>
          <w:p w14:paraId="53EF287E" w14:textId="77777777" w:rsidR="00FC6963" w:rsidRPr="002277FB" w:rsidRDefault="00FC6963" w:rsidP="00FC6963">
            <w:pPr>
              <w:autoSpaceDE w:val="0"/>
              <w:autoSpaceDN w:val="0"/>
              <w:adjustRightInd w:val="0"/>
              <w:ind w:firstLine="0"/>
              <w:jc w:val="center"/>
              <w:rPr>
                <w:rFonts w:ascii="Times New Roman CYR" w:hAnsi="Times New Roman CYR" w:cs="Times New Roman CYR"/>
                <w:color w:val="000000"/>
                <w:sz w:val="24"/>
                <w:szCs w:val="24"/>
              </w:rPr>
            </w:pPr>
            <w:r w:rsidRPr="002277FB">
              <w:rPr>
                <w:rFonts w:ascii="Times New Roman CYR" w:hAnsi="Times New Roman CYR" w:cs="Times New Roman CYR"/>
                <w:color w:val="000000"/>
                <w:sz w:val="24"/>
                <w:szCs w:val="24"/>
              </w:rPr>
              <w:t>31</w:t>
            </w:r>
          </w:p>
        </w:tc>
        <w:tc>
          <w:tcPr>
            <w:tcW w:w="1666" w:type="dxa"/>
            <w:vAlign w:val="center"/>
          </w:tcPr>
          <w:p w14:paraId="18F142B7" w14:textId="77777777" w:rsidR="00FC6963" w:rsidRPr="002277FB" w:rsidRDefault="00FC6963" w:rsidP="00FC6963">
            <w:pPr>
              <w:autoSpaceDE w:val="0"/>
              <w:autoSpaceDN w:val="0"/>
              <w:adjustRightInd w:val="0"/>
              <w:ind w:firstLine="0"/>
              <w:jc w:val="center"/>
              <w:rPr>
                <w:rFonts w:ascii="Times New Roman CYR" w:hAnsi="Times New Roman CYR" w:cs="Times New Roman CYR"/>
                <w:color w:val="000000"/>
                <w:sz w:val="24"/>
                <w:szCs w:val="24"/>
              </w:rPr>
            </w:pPr>
            <w:r w:rsidRPr="002277FB">
              <w:rPr>
                <w:rFonts w:ascii="Times New Roman CYR" w:hAnsi="Times New Roman CYR" w:cs="Times New Roman CYR"/>
                <w:color w:val="000000"/>
                <w:sz w:val="24"/>
                <w:szCs w:val="24"/>
              </w:rPr>
              <w:t>100</w:t>
            </w:r>
          </w:p>
        </w:tc>
      </w:tr>
    </w:tbl>
    <w:p w14:paraId="62039574" w14:textId="77777777" w:rsidR="00F75790" w:rsidRPr="002277FB" w:rsidRDefault="00F75790" w:rsidP="00F75790">
      <w:pPr>
        <w:autoSpaceDE w:val="0"/>
        <w:autoSpaceDN w:val="0"/>
        <w:adjustRightInd w:val="0"/>
        <w:spacing w:line="240" w:lineRule="auto"/>
        <w:ind w:firstLine="0"/>
        <w:jc w:val="center"/>
        <w:rPr>
          <w:rFonts w:ascii="Times New Roman CYR" w:hAnsi="Times New Roman CYR" w:cs="Times New Roman CYR"/>
          <w:color w:val="000000"/>
          <w:sz w:val="24"/>
          <w:szCs w:val="24"/>
        </w:rPr>
      </w:pPr>
    </w:p>
    <w:p w14:paraId="3E89734F" w14:textId="77777777" w:rsidR="00FC6963" w:rsidRPr="00E165EE" w:rsidRDefault="00FC6963" w:rsidP="00E165EE">
      <w:pPr>
        <w:spacing w:before="120" w:line="240" w:lineRule="auto"/>
        <w:ind w:firstLine="709"/>
        <w:jc w:val="right"/>
        <w:rPr>
          <w:rFonts w:eastAsia="Times New Roman" w:cs="Times New Roman"/>
          <w:i/>
          <w:sz w:val="24"/>
          <w:szCs w:val="24"/>
          <w:lang w:eastAsia="ru-RU"/>
        </w:rPr>
      </w:pPr>
      <w:r w:rsidRPr="00E165EE">
        <w:rPr>
          <w:rFonts w:eastAsia="Times New Roman" w:cs="Times New Roman"/>
          <w:i/>
          <w:sz w:val="24"/>
          <w:szCs w:val="24"/>
          <w:lang w:eastAsia="ru-RU"/>
        </w:rPr>
        <w:t xml:space="preserve">Таблица </w:t>
      </w:r>
      <w:r w:rsidR="005728DF" w:rsidRPr="00E165EE">
        <w:rPr>
          <w:rFonts w:eastAsia="Times New Roman" w:cs="Times New Roman"/>
          <w:i/>
          <w:sz w:val="24"/>
          <w:szCs w:val="24"/>
          <w:lang w:eastAsia="ru-RU"/>
        </w:rPr>
        <w:t>8</w:t>
      </w:r>
    </w:p>
    <w:p w14:paraId="3A197451" w14:textId="77777777" w:rsidR="00FC6963" w:rsidRPr="002277FB" w:rsidRDefault="00FC6963" w:rsidP="00242692">
      <w:pPr>
        <w:autoSpaceDE w:val="0"/>
        <w:autoSpaceDN w:val="0"/>
        <w:adjustRightInd w:val="0"/>
        <w:spacing w:after="120" w:line="240" w:lineRule="auto"/>
        <w:ind w:firstLine="0"/>
        <w:jc w:val="center"/>
        <w:rPr>
          <w:rFonts w:ascii="Times New Roman CYR" w:hAnsi="Times New Roman CYR" w:cs="Times New Roman CYR"/>
          <w:b/>
          <w:bCs/>
          <w:color w:val="000000"/>
          <w:sz w:val="24"/>
          <w:szCs w:val="24"/>
        </w:rPr>
      </w:pPr>
      <w:r w:rsidRPr="002277FB">
        <w:rPr>
          <w:rFonts w:ascii="Times New Roman CYR" w:hAnsi="Times New Roman CYR" w:cs="Times New Roman CYR"/>
          <w:b/>
          <w:bCs/>
          <w:color w:val="000000"/>
          <w:sz w:val="24"/>
          <w:szCs w:val="24"/>
        </w:rPr>
        <w:t>Образовательные организации с худшими показателями по параметру «зачет»/»незачет»</w:t>
      </w:r>
    </w:p>
    <w:tbl>
      <w:tblPr>
        <w:tblStyle w:val="a4"/>
        <w:tblW w:w="0" w:type="auto"/>
        <w:tblLook w:val="04A0" w:firstRow="1" w:lastRow="0" w:firstColumn="1" w:lastColumn="0" w:noHBand="0" w:noVBand="1"/>
      </w:tblPr>
      <w:tblGrid>
        <w:gridCol w:w="6771"/>
        <w:gridCol w:w="1701"/>
        <w:gridCol w:w="1524"/>
      </w:tblGrid>
      <w:tr w:rsidR="00FC6963" w:rsidRPr="002277FB" w14:paraId="5778FF3C" w14:textId="77777777" w:rsidTr="00F06729">
        <w:trPr>
          <w:tblHeader/>
        </w:trPr>
        <w:tc>
          <w:tcPr>
            <w:tcW w:w="6771" w:type="dxa"/>
            <w:vAlign w:val="center"/>
          </w:tcPr>
          <w:p w14:paraId="7D90205D" w14:textId="77777777" w:rsidR="00FC6963" w:rsidRPr="002277FB" w:rsidRDefault="00FC6963" w:rsidP="00A313CE">
            <w:pPr>
              <w:autoSpaceDE w:val="0"/>
              <w:autoSpaceDN w:val="0"/>
              <w:adjustRightInd w:val="0"/>
              <w:ind w:firstLine="0"/>
              <w:jc w:val="center"/>
              <w:rPr>
                <w:rFonts w:ascii="Times New Roman CYR" w:hAnsi="Times New Roman CYR" w:cs="Times New Roman CYR"/>
                <w:color w:val="000000"/>
                <w:sz w:val="24"/>
                <w:szCs w:val="24"/>
              </w:rPr>
            </w:pPr>
            <w:r w:rsidRPr="002277FB">
              <w:rPr>
                <w:rFonts w:ascii="Times New Roman CYR" w:hAnsi="Times New Roman CYR" w:cs="Times New Roman CYR"/>
                <w:color w:val="000000"/>
                <w:sz w:val="24"/>
                <w:szCs w:val="24"/>
              </w:rPr>
              <w:t>Образовательная организация</w:t>
            </w:r>
          </w:p>
        </w:tc>
        <w:tc>
          <w:tcPr>
            <w:tcW w:w="1701" w:type="dxa"/>
            <w:vAlign w:val="center"/>
          </w:tcPr>
          <w:p w14:paraId="1D3680EE" w14:textId="77777777" w:rsidR="00FC6963" w:rsidRPr="002277FB" w:rsidRDefault="00FC6963" w:rsidP="00A313CE">
            <w:pPr>
              <w:autoSpaceDE w:val="0"/>
              <w:autoSpaceDN w:val="0"/>
              <w:adjustRightInd w:val="0"/>
              <w:ind w:firstLine="0"/>
              <w:jc w:val="center"/>
              <w:rPr>
                <w:rFonts w:ascii="Times New Roman CYR" w:hAnsi="Times New Roman CYR" w:cs="Times New Roman CYR"/>
                <w:color w:val="000000"/>
                <w:sz w:val="24"/>
                <w:szCs w:val="24"/>
              </w:rPr>
            </w:pPr>
            <w:r w:rsidRPr="002277FB">
              <w:rPr>
                <w:rFonts w:ascii="Times New Roman CYR" w:hAnsi="Times New Roman CYR" w:cs="Times New Roman CYR"/>
                <w:color w:val="000000"/>
                <w:sz w:val="24"/>
                <w:szCs w:val="24"/>
              </w:rPr>
              <w:t>Количество обучающихся</w:t>
            </w:r>
          </w:p>
        </w:tc>
        <w:tc>
          <w:tcPr>
            <w:tcW w:w="1524" w:type="dxa"/>
            <w:vAlign w:val="center"/>
          </w:tcPr>
          <w:p w14:paraId="4EFCE8BA" w14:textId="77777777" w:rsidR="00FC6963" w:rsidRPr="002277FB" w:rsidRDefault="00FC6963" w:rsidP="00FC6963">
            <w:pPr>
              <w:autoSpaceDE w:val="0"/>
              <w:autoSpaceDN w:val="0"/>
              <w:adjustRightInd w:val="0"/>
              <w:ind w:firstLine="0"/>
              <w:jc w:val="center"/>
              <w:rPr>
                <w:rFonts w:ascii="Times New Roman CYR" w:hAnsi="Times New Roman CYR" w:cs="Times New Roman CYR"/>
                <w:color w:val="000000"/>
                <w:sz w:val="24"/>
                <w:szCs w:val="24"/>
              </w:rPr>
            </w:pPr>
            <w:r w:rsidRPr="002277FB">
              <w:rPr>
                <w:rFonts w:cs="Times New Roman"/>
                <w:color w:val="000000"/>
                <w:sz w:val="24"/>
                <w:szCs w:val="24"/>
              </w:rPr>
              <w:t xml:space="preserve">% </w:t>
            </w:r>
            <w:r w:rsidRPr="002277FB">
              <w:rPr>
                <w:rFonts w:ascii="Times New Roman CYR" w:hAnsi="Times New Roman CYR" w:cs="Times New Roman CYR"/>
                <w:color w:val="000000"/>
                <w:sz w:val="24"/>
                <w:szCs w:val="24"/>
              </w:rPr>
              <w:t>выполнения</w:t>
            </w:r>
          </w:p>
        </w:tc>
      </w:tr>
      <w:tr w:rsidR="00FC6963" w:rsidRPr="002277FB" w14:paraId="33174ECC" w14:textId="77777777" w:rsidTr="00FC6963">
        <w:tc>
          <w:tcPr>
            <w:tcW w:w="6771" w:type="dxa"/>
          </w:tcPr>
          <w:p w14:paraId="57E48E91" w14:textId="64FA00B5" w:rsidR="00FC6963" w:rsidRPr="002277FB" w:rsidRDefault="00FC6963" w:rsidP="00F06729">
            <w:pPr>
              <w:autoSpaceDE w:val="0"/>
              <w:autoSpaceDN w:val="0"/>
              <w:adjustRightInd w:val="0"/>
              <w:ind w:firstLine="0"/>
              <w:rPr>
                <w:rFonts w:ascii="Times New Roman CYR" w:hAnsi="Times New Roman CYR" w:cs="Times New Roman CYR"/>
                <w:color w:val="000000"/>
                <w:sz w:val="24"/>
                <w:szCs w:val="24"/>
              </w:rPr>
            </w:pPr>
            <w:r w:rsidRPr="002277FB">
              <w:rPr>
                <w:rFonts w:ascii="Times New Roman CYR" w:hAnsi="Times New Roman CYR" w:cs="Times New Roman CYR"/>
                <w:color w:val="000000"/>
                <w:sz w:val="24"/>
                <w:szCs w:val="24"/>
              </w:rPr>
              <w:t xml:space="preserve">Муниципальное бюджетное общеобразовательное учреждение </w:t>
            </w:r>
            <w:r w:rsidR="00F06729">
              <w:rPr>
                <w:rFonts w:ascii="Times New Roman CYR" w:hAnsi="Times New Roman CYR" w:cs="Times New Roman CYR"/>
                <w:color w:val="000000"/>
                <w:sz w:val="24"/>
                <w:szCs w:val="24"/>
              </w:rPr>
              <w:t>«</w:t>
            </w:r>
            <w:r w:rsidRPr="002277FB">
              <w:rPr>
                <w:rFonts w:ascii="Times New Roman CYR" w:hAnsi="Times New Roman CYR" w:cs="Times New Roman CYR"/>
                <w:color w:val="000000"/>
                <w:sz w:val="24"/>
                <w:szCs w:val="24"/>
              </w:rPr>
              <w:t>Баевская средняя общеобразовательная школа имени Героя Российской Федерации Г.А. Слугина</w:t>
            </w:r>
            <w:r w:rsidR="00F06729">
              <w:rPr>
                <w:rFonts w:ascii="Times New Roman CYR" w:hAnsi="Times New Roman CYR" w:cs="Times New Roman CYR"/>
                <w:color w:val="000000"/>
                <w:sz w:val="24"/>
                <w:szCs w:val="24"/>
              </w:rPr>
              <w:t>»</w:t>
            </w:r>
            <w:r w:rsidR="00D41DCA" w:rsidRPr="002277FB">
              <w:rPr>
                <w:rFonts w:ascii="Times New Roman CYR" w:hAnsi="Times New Roman CYR" w:cs="Times New Roman CYR"/>
                <w:color w:val="000000"/>
                <w:sz w:val="24"/>
                <w:szCs w:val="24"/>
              </w:rPr>
              <w:t xml:space="preserve"> Ардатовского муниципального района</w:t>
            </w:r>
          </w:p>
        </w:tc>
        <w:tc>
          <w:tcPr>
            <w:tcW w:w="1701" w:type="dxa"/>
            <w:vAlign w:val="center"/>
          </w:tcPr>
          <w:p w14:paraId="763E2E7C" w14:textId="77777777" w:rsidR="00FC6963" w:rsidRPr="002277FB" w:rsidRDefault="00FC6963" w:rsidP="00FC6963">
            <w:pPr>
              <w:autoSpaceDE w:val="0"/>
              <w:autoSpaceDN w:val="0"/>
              <w:adjustRightInd w:val="0"/>
              <w:ind w:firstLine="0"/>
              <w:jc w:val="center"/>
              <w:rPr>
                <w:rFonts w:ascii="Times New Roman CYR" w:hAnsi="Times New Roman CYR" w:cs="Times New Roman CYR"/>
                <w:color w:val="000000"/>
                <w:sz w:val="24"/>
                <w:szCs w:val="24"/>
              </w:rPr>
            </w:pPr>
            <w:r w:rsidRPr="002277FB">
              <w:rPr>
                <w:rFonts w:ascii="Times New Roman CYR" w:hAnsi="Times New Roman CYR" w:cs="Times New Roman CYR"/>
                <w:color w:val="000000"/>
                <w:sz w:val="24"/>
                <w:szCs w:val="24"/>
              </w:rPr>
              <w:t>5</w:t>
            </w:r>
          </w:p>
        </w:tc>
        <w:tc>
          <w:tcPr>
            <w:tcW w:w="1524" w:type="dxa"/>
            <w:vAlign w:val="center"/>
          </w:tcPr>
          <w:p w14:paraId="4A8A34C5" w14:textId="77777777" w:rsidR="00FC6963" w:rsidRPr="002277FB" w:rsidRDefault="00FC6963" w:rsidP="00FC6963">
            <w:pPr>
              <w:autoSpaceDE w:val="0"/>
              <w:autoSpaceDN w:val="0"/>
              <w:adjustRightInd w:val="0"/>
              <w:ind w:firstLine="0"/>
              <w:jc w:val="center"/>
              <w:rPr>
                <w:rFonts w:ascii="Times New Roman CYR" w:hAnsi="Times New Roman CYR" w:cs="Times New Roman CYR"/>
                <w:color w:val="000000"/>
                <w:sz w:val="24"/>
                <w:szCs w:val="24"/>
              </w:rPr>
            </w:pPr>
            <w:r w:rsidRPr="002277FB">
              <w:rPr>
                <w:rFonts w:ascii="Times New Roman CYR" w:hAnsi="Times New Roman CYR" w:cs="Times New Roman CYR"/>
                <w:color w:val="000000"/>
                <w:sz w:val="24"/>
                <w:szCs w:val="24"/>
              </w:rPr>
              <w:t>60,0</w:t>
            </w:r>
          </w:p>
        </w:tc>
      </w:tr>
      <w:tr w:rsidR="00D41DCA" w:rsidRPr="002277FB" w14:paraId="02F10EB2" w14:textId="77777777" w:rsidTr="00A313CE">
        <w:tc>
          <w:tcPr>
            <w:tcW w:w="6771" w:type="dxa"/>
          </w:tcPr>
          <w:p w14:paraId="2036AACC" w14:textId="525DB1F4" w:rsidR="00D41DCA" w:rsidRPr="002277FB" w:rsidRDefault="00D41DCA" w:rsidP="00F06729">
            <w:pPr>
              <w:autoSpaceDE w:val="0"/>
              <w:autoSpaceDN w:val="0"/>
              <w:adjustRightInd w:val="0"/>
              <w:ind w:firstLine="0"/>
              <w:rPr>
                <w:rFonts w:ascii="Times New Roman CYR" w:hAnsi="Times New Roman CYR" w:cs="Times New Roman CYR"/>
                <w:color w:val="000000"/>
                <w:sz w:val="24"/>
                <w:szCs w:val="24"/>
              </w:rPr>
            </w:pPr>
            <w:r w:rsidRPr="002277FB">
              <w:rPr>
                <w:rFonts w:ascii="Times New Roman CYR" w:hAnsi="Times New Roman CYR" w:cs="Times New Roman CYR"/>
                <w:color w:val="000000"/>
                <w:sz w:val="24"/>
                <w:szCs w:val="24"/>
              </w:rPr>
              <w:t xml:space="preserve">Бюджетное муниципальное общеобразовательное учреждение </w:t>
            </w:r>
            <w:r w:rsidR="00F06729">
              <w:rPr>
                <w:rFonts w:ascii="Times New Roman CYR" w:hAnsi="Times New Roman CYR" w:cs="Times New Roman CYR"/>
                <w:color w:val="000000"/>
                <w:sz w:val="24"/>
                <w:szCs w:val="24"/>
              </w:rPr>
              <w:t>«</w:t>
            </w:r>
            <w:r w:rsidRPr="002277FB">
              <w:rPr>
                <w:rFonts w:ascii="Times New Roman CYR" w:hAnsi="Times New Roman CYR" w:cs="Times New Roman CYR"/>
                <w:color w:val="000000"/>
                <w:sz w:val="24"/>
                <w:szCs w:val="24"/>
              </w:rPr>
              <w:t>Аксельская средняя общеобразовательная школа</w:t>
            </w:r>
            <w:r w:rsidR="00F06729">
              <w:rPr>
                <w:rFonts w:ascii="Times New Roman CYR" w:hAnsi="Times New Roman CYR" w:cs="Times New Roman CYR"/>
                <w:color w:val="000000"/>
                <w:sz w:val="24"/>
                <w:szCs w:val="24"/>
              </w:rPr>
              <w:t>»</w:t>
            </w:r>
            <w:r w:rsidRPr="002277FB">
              <w:rPr>
                <w:rFonts w:ascii="Times New Roman CYR" w:hAnsi="Times New Roman CYR" w:cs="Times New Roman CYR"/>
                <w:color w:val="000000"/>
                <w:sz w:val="24"/>
                <w:szCs w:val="24"/>
              </w:rPr>
              <w:t xml:space="preserve"> Темниковского муниципального района </w:t>
            </w:r>
          </w:p>
        </w:tc>
        <w:tc>
          <w:tcPr>
            <w:tcW w:w="1701" w:type="dxa"/>
            <w:vAlign w:val="center"/>
          </w:tcPr>
          <w:p w14:paraId="6C4320E9" w14:textId="77777777" w:rsidR="00D41DCA" w:rsidRPr="002277FB" w:rsidRDefault="00D41DCA" w:rsidP="00A313CE">
            <w:pPr>
              <w:autoSpaceDE w:val="0"/>
              <w:autoSpaceDN w:val="0"/>
              <w:adjustRightInd w:val="0"/>
              <w:ind w:firstLine="0"/>
              <w:jc w:val="center"/>
              <w:rPr>
                <w:rFonts w:ascii="Times New Roman CYR" w:hAnsi="Times New Roman CYR" w:cs="Times New Roman CYR"/>
                <w:color w:val="000000"/>
                <w:sz w:val="24"/>
                <w:szCs w:val="24"/>
              </w:rPr>
            </w:pPr>
            <w:r w:rsidRPr="002277FB">
              <w:rPr>
                <w:rFonts w:ascii="Times New Roman CYR" w:hAnsi="Times New Roman CYR" w:cs="Times New Roman CYR"/>
                <w:color w:val="000000"/>
                <w:sz w:val="24"/>
                <w:szCs w:val="24"/>
              </w:rPr>
              <w:t>5</w:t>
            </w:r>
          </w:p>
        </w:tc>
        <w:tc>
          <w:tcPr>
            <w:tcW w:w="1524" w:type="dxa"/>
            <w:vAlign w:val="center"/>
          </w:tcPr>
          <w:p w14:paraId="66526B73" w14:textId="77777777" w:rsidR="00D41DCA" w:rsidRPr="002277FB" w:rsidRDefault="00D41DCA" w:rsidP="00A313CE">
            <w:pPr>
              <w:autoSpaceDE w:val="0"/>
              <w:autoSpaceDN w:val="0"/>
              <w:adjustRightInd w:val="0"/>
              <w:ind w:firstLine="0"/>
              <w:jc w:val="center"/>
              <w:rPr>
                <w:rFonts w:ascii="Times New Roman CYR" w:hAnsi="Times New Roman CYR" w:cs="Times New Roman CYR"/>
                <w:color w:val="000000"/>
                <w:sz w:val="24"/>
                <w:szCs w:val="24"/>
              </w:rPr>
            </w:pPr>
            <w:r w:rsidRPr="002277FB">
              <w:rPr>
                <w:rFonts w:ascii="Times New Roman CYR" w:hAnsi="Times New Roman CYR" w:cs="Times New Roman CYR"/>
                <w:color w:val="000000"/>
                <w:sz w:val="24"/>
                <w:szCs w:val="24"/>
              </w:rPr>
              <w:t>60,0</w:t>
            </w:r>
          </w:p>
        </w:tc>
      </w:tr>
      <w:tr w:rsidR="00D41DCA" w:rsidRPr="002277FB" w14:paraId="324ED266" w14:textId="77777777" w:rsidTr="00A313CE">
        <w:tc>
          <w:tcPr>
            <w:tcW w:w="6771" w:type="dxa"/>
          </w:tcPr>
          <w:p w14:paraId="74CD7610" w14:textId="4248D58F" w:rsidR="00D41DCA" w:rsidRPr="002277FB" w:rsidRDefault="00D41DCA" w:rsidP="00F06729">
            <w:pPr>
              <w:autoSpaceDE w:val="0"/>
              <w:autoSpaceDN w:val="0"/>
              <w:adjustRightInd w:val="0"/>
              <w:ind w:firstLine="0"/>
              <w:rPr>
                <w:rFonts w:ascii="Times New Roman CYR" w:hAnsi="Times New Roman CYR" w:cs="Times New Roman CYR"/>
                <w:color w:val="000000"/>
                <w:sz w:val="24"/>
                <w:szCs w:val="24"/>
              </w:rPr>
            </w:pPr>
            <w:r w:rsidRPr="002277FB">
              <w:rPr>
                <w:rFonts w:ascii="Times New Roman CYR" w:hAnsi="Times New Roman CYR" w:cs="Times New Roman CYR"/>
                <w:color w:val="000000"/>
                <w:sz w:val="24"/>
                <w:szCs w:val="24"/>
              </w:rPr>
              <w:t xml:space="preserve">Муниципальное общеобразовательное учреждение </w:t>
            </w:r>
            <w:r w:rsidR="00F06729">
              <w:rPr>
                <w:rFonts w:ascii="Times New Roman CYR" w:hAnsi="Times New Roman CYR" w:cs="Times New Roman CYR"/>
                <w:color w:val="000000"/>
                <w:sz w:val="24"/>
                <w:szCs w:val="24"/>
              </w:rPr>
              <w:t>«</w:t>
            </w:r>
            <w:r w:rsidRPr="002277FB">
              <w:rPr>
                <w:rFonts w:ascii="Times New Roman CYR" w:hAnsi="Times New Roman CYR" w:cs="Times New Roman CYR"/>
                <w:color w:val="000000"/>
                <w:sz w:val="24"/>
                <w:szCs w:val="24"/>
              </w:rPr>
              <w:t>Аксеновская средняя общеобразовательная школа</w:t>
            </w:r>
            <w:r w:rsidR="00F06729">
              <w:rPr>
                <w:rFonts w:ascii="Times New Roman CYR" w:hAnsi="Times New Roman CYR" w:cs="Times New Roman CYR"/>
                <w:color w:val="000000"/>
                <w:sz w:val="24"/>
                <w:szCs w:val="24"/>
              </w:rPr>
              <w:t>»</w:t>
            </w:r>
            <w:r w:rsidRPr="002277FB">
              <w:rPr>
                <w:rFonts w:ascii="Times New Roman CYR" w:hAnsi="Times New Roman CYR" w:cs="Times New Roman CYR"/>
                <w:color w:val="000000"/>
                <w:sz w:val="24"/>
                <w:szCs w:val="24"/>
              </w:rPr>
              <w:t xml:space="preserve"> Лямбирского муниципального района</w:t>
            </w:r>
          </w:p>
        </w:tc>
        <w:tc>
          <w:tcPr>
            <w:tcW w:w="1701" w:type="dxa"/>
            <w:vAlign w:val="center"/>
          </w:tcPr>
          <w:p w14:paraId="093734E3" w14:textId="77777777" w:rsidR="00D41DCA" w:rsidRPr="002277FB" w:rsidRDefault="00D41DCA" w:rsidP="00A313CE">
            <w:pPr>
              <w:autoSpaceDE w:val="0"/>
              <w:autoSpaceDN w:val="0"/>
              <w:adjustRightInd w:val="0"/>
              <w:ind w:firstLine="0"/>
              <w:jc w:val="center"/>
              <w:rPr>
                <w:rFonts w:ascii="Times New Roman CYR" w:hAnsi="Times New Roman CYR" w:cs="Times New Roman CYR"/>
                <w:color w:val="000000"/>
                <w:sz w:val="24"/>
                <w:szCs w:val="24"/>
              </w:rPr>
            </w:pPr>
            <w:r w:rsidRPr="002277FB">
              <w:rPr>
                <w:rFonts w:ascii="Times New Roman CYR" w:hAnsi="Times New Roman CYR" w:cs="Times New Roman CYR"/>
                <w:color w:val="000000"/>
                <w:sz w:val="24"/>
                <w:szCs w:val="24"/>
              </w:rPr>
              <w:t>6</w:t>
            </w:r>
          </w:p>
        </w:tc>
        <w:tc>
          <w:tcPr>
            <w:tcW w:w="1524" w:type="dxa"/>
            <w:vAlign w:val="center"/>
          </w:tcPr>
          <w:p w14:paraId="25F49041" w14:textId="77777777" w:rsidR="00D41DCA" w:rsidRPr="002277FB" w:rsidRDefault="00D41DCA" w:rsidP="00A313CE">
            <w:pPr>
              <w:autoSpaceDE w:val="0"/>
              <w:autoSpaceDN w:val="0"/>
              <w:adjustRightInd w:val="0"/>
              <w:ind w:firstLine="0"/>
              <w:jc w:val="center"/>
              <w:rPr>
                <w:rFonts w:ascii="Times New Roman CYR" w:hAnsi="Times New Roman CYR" w:cs="Times New Roman CYR"/>
                <w:color w:val="000000"/>
                <w:sz w:val="24"/>
                <w:szCs w:val="24"/>
              </w:rPr>
            </w:pPr>
            <w:r w:rsidRPr="002277FB">
              <w:rPr>
                <w:rFonts w:ascii="Times New Roman CYR" w:hAnsi="Times New Roman CYR" w:cs="Times New Roman CYR"/>
                <w:color w:val="000000"/>
                <w:sz w:val="24"/>
                <w:szCs w:val="24"/>
              </w:rPr>
              <w:t>66,7</w:t>
            </w:r>
          </w:p>
        </w:tc>
      </w:tr>
      <w:tr w:rsidR="00FC6963" w:rsidRPr="002277FB" w14:paraId="33D289CA" w14:textId="77777777" w:rsidTr="00FC6963">
        <w:tc>
          <w:tcPr>
            <w:tcW w:w="6771" w:type="dxa"/>
          </w:tcPr>
          <w:p w14:paraId="14EA6328" w14:textId="4B3E0382" w:rsidR="00FC6963" w:rsidRPr="002277FB" w:rsidRDefault="00D41DCA" w:rsidP="00F06729">
            <w:pPr>
              <w:autoSpaceDE w:val="0"/>
              <w:autoSpaceDN w:val="0"/>
              <w:adjustRightInd w:val="0"/>
              <w:ind w:firstLine="0"/>
              <w:rPr>
                <w:rFonts w:ascii="Times New Roman CYR" w:hAnsi="Times New Roman CYR" w:cs="Times New Roman CYR"/>
                <w:color w:val="000000"/>
                <w:sz w:val="24"/>
                <w:szCs w:val="24"/>
              </w:rPr>
            </w:pPr>
            <w:r w:rsidRPr="002277FB">
              <w:rPr>
                <w:rFonts w:ascii="Times New Roman CYR" w:hAnsi="Times New Roman CYR" w:cs="Times New Roman CYR"/>
                <w:color w:val="000000"/>
                <w:sz w:val="24"/>
                <w:szCs w:val="24"/>
              </w:rPr>
              <w:lastRenderedPageBreak/>
              <w:t xml:space="preserve">Муниципальное бюджетное общеобразовательное учреждение </w:t>
            </w:r>
            <w:r w:rsidR="00F06729">
              <w:rPr>
                <w:rFonts w:ascii="Times New Roman CYR" w:hAnsi="Times New Roman CYR" w:cs="Times New Roman CYR"/>
                <w:color w:val="000000"/>
                <w:sz w:val="24"/>
                <w:szCs w:val="24"/>
              </w:rPr>
              <w:t>«</w:t>
            </w:r>
            <w:r w:rsidRPr="002277FB">
              <w:rPr>
                <w:rFonts w:ascii="Times New Roman CYR" w:hAnsi="Times New Roman CYR" w:cs="Times New Roman CYR"/>
                <w:color w:val="000000"/>
                <w:sz w:val="24"/>
                <w:szCs w:val="24"/>
              </w:rPr>
              <w:t>Белозерьевская средняя общеобразовательная школа</w:t>
            </w:r>
            <w:r w:rsidR="00F06729">
              <w:rPr>
                <w:rFonts w:ascii="Times New Roman CYR" w:hAnsi="Times New Roman CYR" w:cs="Times New Roman CYR"/>
                <w:color w:val="000000"/>
                <w:sz w:val="24"/>
                <w:szCs w:val="24"/>
              </w:rPr>
              <w:t>»</w:t>
            </w:r>
            <w:r w:rsidRPr="002277FB">
              <w:rPr>
                <w:rFonts w:ascii="Times New Roman CYR" w:hAnsi="Times New Roman CYR" w:cs="Times New Roman CYR"/>
                <w:color w:val="000000"/>
                <w:sz w:val="24"/>
                <w:szCs w:val="24"/>
              </w:rPr>
              <w:t xml:space="preserve"> Ромодановского муниципального района</w:t>
            </w:r>
          </w:p>
        </w:tc>
        <w:tc>
          <w:tcPr>
            <w:tcW w:w="1701" w:type="dxa"/>
            <w:vAlign w:val="center"/>
          </w:tcPr>
          <w:p w14:paraId="7EEAAFAC" w14:textId="77777777" w:rsidR="00FC6963" w:rsidRPr="002277FB" w:rsidRDefault="00D41DCA" w:rsidP="00FC6963">
            <w:pPr>
              <w:autoSpaceDE w:val="0"/>
              <w:autoSpaceDN w:val="0"/>
              <w:adjustRightInd w:val="0"/>
              <w:ind w:firstLine="0"/>
              <w:jc w:val="center"/>
              <w:rPr>
                <w:rFonts w:ascii="Times New Roman CYR" w:hAnsi="Times New Roman CYR" w:cs="Times New Roman CYR"/>
                <w:color w:val="000000"/>
                <w:sz w:val="24"/>
                <w:szCs w:val="24"/>
              </w:rPr>
            </w:pPr>
            <w:r w:rsidRPr="002277FB">
              <w:rPr>
                <w:rFonts w:ascii="Times New Roman CYR" w:hAnsi="Times New Roman CYR" w:cs="Times New Roman CYR"/>
                <w:color w:val="000000"/>
                <w:sz w:val="24"/>
                <w:szCs w:val="24"/>
              </w:rPr>
              <w:t>9</w:t>
            </w:r>
          </w:p>
        </w:tc>
        <w:tc>
          <w:tcPr>
            <w:tcW w:w="1524" w:type="dxa"/>
            <w:vAlign w:val="center"/>
          </w:tcPr>
          <w:p w14:paraId="0C6257E4" w14:textId="77777777" w:rsidR="00FC6963" w:rsidRPr="002277FB" w:rsidRDefault="00D41DCA" w:rsidP="00FC6963">
            <w:pPr>
              <w:autoSpaceDE w:val="0"/>
              <w:autoSpaceDN w:val="0"/>
              <w:adjustRightInd w:val="0"/>
              <w:ind w:firstLine="0"/>
              <w:jc w:val="center"/>
              <w:rPr>
                <w:rFonts w:ascii="Times New Roman CYR" w:hAnsi="Times New Roman CYR" w:cs="Times New Roman CYR"/>
                <w:color w:val="000000"/>
                <w:sz w:val="24"/>
                <w:szCs w:val="24"/>
              </w:rPr>
            </w:pPr>
            <w:r w:rsidRPr="002277FB">
              <w:rPr>
                <w:rFonts w:ascii="Times New Roman CYR" w:hAnsi="Times New Roman CYR" w:cs="Times New Roman CYR"/>
                <w:color w:val="000000"/>
                <w:sz w:val="24"/>
                <w:szCs w:val="24"/>
              </w:rPr>
              <w:t>66,7</w:t>
            </w:r>
          </w:p>
        </w:tc>
      </w:tr>
      <w:tr w:rsidR="00D41DCA" w:rsidRPr="002277FB" w14:paraId="70F0CE8E" w14:textId="77777777" w:rsidTr="00A313CE">
        <w:tc>
          <w:tcPr>
            <w:tcW w:w="6771" w:type="dxa"/>
          </w:tcPr>
          <w:p w14:paraId="2EFCDA8F" w14:textId="1B47EC45" w:rsidR="00D41DCA" w:rsidRPr="002277FB" w:rsidRDefault="00D41DCA" w:rsidP="00F06729">
            <w:pPr>
              <w:autoSpaceDE w:val="0"/>
              <w:autoSpaceDN w:val="0"/>
              <w:adjustRightInd w:val="0"/>
              <w:ind w:firstLine="0"/>
              <w:rPr>
                <w:rFonts w:ascii="Times New Roman CYR" w:hAnsi="Times New Roman CYR" w:cs="Times New Roman CYR"/>
                <w:color w:val="000000"/>
                <w:sz w:val="24"/>
                <w:szCs w:val="24"/>
              </w:rPr>
            </w:pPr>
            <w:r w:rsidRPr="002277FB">
              <w:rPr>
                <w:rFonts w:ascii="Times New Roman CYR" w:hAnsi="Times New Roman CYR" w:cs="Times New Roman CYR"/>
                <w:color w:val="000000"/>
                <w:sz w:val="24"/>
                <w:szCs w:val="24"/>
              </w:rPr>
              <w:t xml:space="preserve">Муниципальное бюджетное общеобразовательное учреждение </w:t>
            </w:r>
            <w:r w:rsidR="00F06729">
              <w:rPr>
                <w:rFonts w:ascii="Times New Roman CYR" w:hAnsi="Times New Roman CYR" w:cs="Times New Roman CYR"/>
                <w:color w:val="000000"/>
                <w:sz w:val="24"/>
                <w:szCs w:val="24"/>
              </w:rPr>
              <w:t>«</w:t>
            </w:r>
            <w:r w:rsidRPr="002277FB">
              <w:rPr>
                <w:rFonts w:ascii="Times New Roman CYR" w:hAnsi="Times New Roman CYR" w:cs="Times New Roman CYR"/>
                <w:color w:val="000000"/>
                <w:sz w:val="24"/>
                <w:szCs w:val="24"/>
              </w:rPr>
              <w:t>Средняя общеобразовательная школа №7</w:t>
            </w:r>
            <w:r w:rsidR="00F06729">
              <w:rPr>
                <w:rFonts w:ascii="Times New Roman CYR" w:hAnsi="Times New Roman CYR" w:cs="Times New Roman CYR"/>
                <w:color w:val="000000"/>
                <w:sz w:val="24"/>
                <w:szCs w:val="24"/>
              </w:rPr>
              <w:t>»</w:t>
            </w:r>
            <w:r w:rsidRPr="002277FB">
              <w:rPr>
                <w:rFonts w:ascii="Times New Roman CYR" w:hAnsi="Times New Roman CYR" w:cs="Times New Roman CYR"/>
                <w:color w:val="000000"/>
                <w:sz w:val="24"/>
                <w:szCs w:val="24"/>
              </w:rPr>
              <w:t xml:space="preserve"> г. Рузевка</w:t>
            </w:r>
          </w:p>
        </w:tc>
        <w:tc>
          <w:tcPr>
            <w:tcW w:w="1701" w:type="dxa"/>
            <w:vAlign w:val="center"/>
          </w:tcPr>
          <w:p w14:paraId="35596110" w14:textId="77777777" w:rsidR="00D41DCA" w:rsidRPr="002277FB" w:rsidRDefault="00D41DCA" w:rsidP="00A313CE">
            <w:pPr>
              <w:autoSpaceDE w:val="0"/>
              <w:autoSpaceDN w:val="0"/>
              <w:adjustRightInd w:val="0"/>
              <w:ind w:firstLine="0"/>
              <w:jc w:val="center"/>
              <w:rPr>
                <w:rFonts w:ascii="Times New Roman CYR" w:hAnsi="Times New Roman CYR" w:cs="Times New Roman CYR"/>
                <w:color w:val="000000"/>
                <w:sz w:val="24"/>
                <w:szCs w:val="24"/>
              </w:rPr>
            </w:pPr>
            <w:r w:rsidRPr="002277FB">
              <w:rPr>
                <w:rFonts w:ascii="Times New Roman CYR" w:hAnsi="Times New Roman CYR" w:cs="Times New Roman CYR"/>
                <w:color w:val="000000"/>
                <w:sz w:val="24"/>
                <w:szCs w:val="24"/>
              </w:rPr>
              <w:t>14</w:t>
            </w:r>
          </w:p>
        </w:tc>
        <w:tc>
          <w:tcPr>
            <w:tcW w:w="1524" w:type="dxa"/>
            <w:vAlign w:val="center"/>
          </w:tcPr>
          <w:p w14:paraId="40ED76BC" w14:textId="77777777" w:rsidR="00D41DCA" w:rsidRPr="002277FB" w:rsidRDefault="00D41DCA" w:rsidP="00A313CE">
            <w:pPr>
              <w:autoSpaceDE w:val="0"/>
              <w:autoSpaceDN w:val="0"/>
              <w:adjustRightInd w:val="0"/>
              <w:ind w:firstLine="0"/>
              <w:jc w:val="center"/>
              <w:rPr>
                <w:rFonts w:ascii="Times New Roman CYR" w:hAnsi="Times New Roman CYR" w:cs="Times New Roman CYR"/>
                <w:color w:val="000000"/>
                <w:sz w:val="24"/>
                <w:szCs w:val="24"/>
              </w:rPr>
            </w:pPr>
            <w:r w:rsidRPr="002277FB">
              <w:rPr>
                <w:rFonts w:ascii="Times New Roman CYR" w:hAnsi="Times New Roman CYR" w:cs="Times New Roman CYR"/>
                <w:color w:val="000000"/>
                <w:sz w:val="24"/>
                <w:szCs w:val="24"/>
              </w:rPr>
              <w:t>78,6</w:t>
            </w:r>
          </w:p>
        </w:tc>
      </w:tr>
      <w:tr w:rsidR="00D41DCA" w:rsidRPr="002277FB" w14:paraId="06432DC9" w14:textId="77777777" w:rsidTr="00A313CE">
        <w:tc>
          <w:tcPr>
            <w:tcW w:w="6771" w:type="dxa"/>
          </w:tcPr>
          <w:p w14:paraId="613109A1" w14:textId="453EA034" w:rsidR="00D41DCA" w:rsidRPr="002277FB" w:rsidRDefault="00D41DCA" w:rsidP="00F06729">
            <w:pPr>
              <w:autoSpaceDE w:val="0"/>
              <w:autoSpaceDN w:val="0"/>
              <w:adjustRightInd w:val="0"/>
              <w:ind w:firstLine="0"/>
              <w:rPr>
                <w:rFonts w:ascii="Times New Roman CYR" w:hAnsi="Times New Roman CYR" w:cs="Times New Roman CYR"/>
                <w:color w:val="000000"/>
                <w:sz w:val="24"/>
                <w:szCs w:val="24"/>
              </w:rPr>
            </w:pPr>
            <w:r w:rsidRPr="002277FB">
              <w:rPr>
                <w:rFonts w:ascii="Times New Roman CYR" w:hAnsi="Times New Roman CYR" w:cs="Times New Roman CYR"/>
                <w:color w:val="000000"/>
                <w:sz w:val="24"/>
                <w:szCs w:val="24"/>
              </w:rPr>
              <w:t xml:space="preserve">Муниципальное бюджетное общеобразовательное учреждение </w:t>
            </w:r>
            <w:r w:rsidR="00F06729">
              <w:rPr>
                <w:rFonts w:ascii="Times New Roman CYR" w:hAnsi="Times New Roman CYR" w:cs="Times New Roman CYR"/>
                <w:color w:val="000000"/>
                <w:sz w:val="24"/>
                <w:szCs w:val="24"/>
              </w:rPr>
              <w:t>«</w:t>
            </w:r>
            <w:r w:rsidRPr="002277FB">
              <w:rPr>
                <w:rFonts w:ascii="Times New Roman CYR" w:hAnsi="Times New Roman CYR" w:cs="Times New Roman CYR"/>
                <w:color w:val="000000"/>
                <w:sz w:val="24"/>
                <w:szCs w:val="24"/>
              </w:rPr>
              <w:t>Тургеневская средняя общеобразовательная школа</w:t>
            </w:r>
            <w:r w:rsidR="00F06729">
              <w:rPr>
                <w:rFonts w:ascii="Times New Roman CYR" w:hAnsi="Times New Roman CYR" w:cs="Times New Roman CYR"/>
                <w:color w:val="000000"/>
                <w:sz w:val="24"/>
                <w:szCs w:val="24"/>
              </w:rPr>
              <w:t>»</w:t>
            </w:r>
            <w:r w:rsidR="009533C8">
              <w:rPr>
                <w:rFonts w:ascii="Times New Roman CYR" w:hAnsi="Times New Roman CYR" w:cs="Times New Roman CYR"/>
                <w:color w:val="000000"/>
                <w:sz w:val="24"/>
                <w:szCs w:val="24"/>
              </w:rPr>
              <w:t xml:space="preserve"> Ардатовского муниципального района</w:t>
            </w:r>
          </w:p>
        </w:tc>
        <w:tc>
          <w:tcPr>
            <w:tcW w:w="1701" w:type="dxa"/>
            <w:vAlign w:val="center"/>
          </w:tcPr>
          <w:p w14:paraId="314B62FF" w14:textId="77777777" w:rsidR="00D41DCA" w:rsidRPr="002277FB" w:rsidRDefault="00D41DCA" w:rsidP="00A313CE">
            <w:pPr>
              <w:autoSpaceDE w:val="0"/>
              <w:autoSpaceDN w:val="0"/>
              <w:adjustRightInd w:val="0"/>
              <w:ind w:firstLine="0"/>
              <w:jc w:val="center"/>
              <w:rPr>
                <w:rFonts w:ascii="Times New Roman CYR" w:hAnsi="Times New Roman CYR" w:cs="Times New Roman CYR"/>
                <w:color w:val="000000"/>
                <w:sz w:val="24"/>
                <w:szCs w:val="24"/>
              </w:rPr>
            </w:pPr>
            <w:r w:rsidRPr="002277FB">
              <w:rPr>
                <w:rFonts w:ascii="Times New Roman CYR" w:hAnsi="Times New Roman CYR" w:cs="Times New Roman CYR"/>
                <w:color w:val="000000"/>
                <w:sz w:val="24"/>
                <w:szCs w:val="24"/>
              </w:rPr>
              <w:t>26</w:t>
            </w:r>
          </w:p>
        </w:tc>
        <w:tc>
          <w:tcPr>
            <w:tcW w:w="1524" w:type="dxa"/>
            <w:vAlign w:val="center"/>
          </w:tcPr>
          <w:p w14:paraId="34218DA1" w14:textId="77777777" w:rsidR="00D41DCA" w:rsidRPr="002277FB" w:rsidRDefault="00D41DCA" w:rsidP="00A313CE">
            <w:pPr>
              <w:autoSpaceDE w:val="0"/>
              <w:autoSpaceDN w:val="0"/>
              <w:adjustRightInd w:val="0"/>
              <w:ind w:firstLine="0"/>
              <w:jc w:val="center"/>
              <w:rPr>
                <w:rFonts w:ascii="Times New Roman CYR" w:hAnsi="Times New Roman CYR" w:cs="Times New Roman CYR"/>
                <w:color w:val="000000"/>
                <w:sz w:val="24"/>
                <w:szCs w:val="24"/>
              </w:rPr>
            </w:pPr>
            <w:r w:rsidRPr="002277FB">
              <w:rPr>
                <w:rFonts w:ascii="Times New Roman CYR" w:hAnsi="Times New Roman CYR" w:cs="Times New Roman CYR"/>
                <w:color w:val="000000"/>
                <w:sz w:val="24"/>
                <w:szCs w:val="24"/>
              </w:rPr>
              <w:t>80,8</w:t>
            </w:r>
          </w:p>
        </w:tc>
      </w:tr>
      <w:tr w:rsidR="00D41DCA" w:rsidRPr="002277FB" w14:paraId="50D9C11F" w14:textId="77777777" w:rsidTr="00A313CE">
        <w:tc>
          <w:tcPr>
            <w:tcW w:w="6771" w:type="dxa"/>
          </w:tcPr>
          <w:p w14:paraId="5A4038C2" w14:textId="281459B6" w:rsidR="00D41DCA" w:rsidRPr="002277FB" w:rsidRDefault="00D41DCA" w:rsidP="00F06729">
            <w:pPr>
              <w:autoSpaceDE w:val="0"/>
              <w:autoSpaceDN w:val="0"/>
              <w:adjustRightInd w:val="0"/>
              <w:ind w:firstLine="0"/>
              <w:rPr>
                <w:rFonts w:ascii="Times New Roman CYR" w:hAnsi="Times New Roman CYR" w:cs="Times New Roman CYR"/>
                <w:color w:val="000000"/>
                <w:sz w:val="24"/>
                <w:szCs w:val="24"/>
              </w:rPr>
            </w:pPr>
            <w:r w:rsidRPr="002277FB">
              <w:rPr>
                <w:rFonts w:ascii="Times New Roman CYR" w:hAnsi="Times New Roman CYR" w:cs="Times New Roman CYR"/>
                <w:color w:val="000000"/>
                <w:sz w:val="24"/>
                <w:szCs w:val="24"/>
              </w:rPr>
              <w:t xml:space="preserve">Муниципальное общеобразовательное учреждение </w:t>
            </w:r>
            <w:r w:rsidR="00F06729">
              <w:rPr>
                <w:rFonts w:ascii="Times New Roman CYR" w:hAnsi="Times New Roman CYR" w:cs="Times New Roman CYR"/>
                <w:color w:val="000000"/>
                <w:sz w:val="24"/>
                <w:szCs w:val="24"/>
              </w:rPr>
              <w:t>«</w:t>
            </w:r>
            <w:r w:rsidRPr="002277FB">
              <w:rPr>
                <w:rFonts w:ascii="Times New Roman CYR" w:hAnsi="Times New Roman CYR" w:cs="Times New Roman CYR"/>
                <w:color w:val="000000"/>
                <w:sz w:val="24"/>
                <w:szCs w:val="24"/>
              </w:rPr>
              <w:t>Ялгинская средняя общеобразовательная школа</w:t>
            </w:r>
            <w:r w:rsidR="00F06729">
              <w:rPr>
                <w:rFonts w:ascii="Times New Roman CYR" w:hAnsi="Times New Roman CYR" w:cs="Times New Roman CYR"/>
                <w:color w:val="000000"/>
                <w:sz w:val="24"/>
                <w:szCs w:val="24"/>
              </w:rPr>
              <w:t>» городского округа Саранск</w:t>
            </w:r>
          </w:p>
        </w:tc>
        <w:tc>
          <w:tcPr>
            <w:tcW w:w="1701" w:type="dxa"/>
            <w:vAlign w:val="center"/>
          </w:tcPr>
          <w:p w14:paraId="6CCE41EA" w14:textId="77777777" w:rsidR="00D41DCA" w:rsidRPr="002277FB" w:rsidRDefault="00D41DCA" w:rsidP="00A313CE">
            <w:pPr>
              <w:autoSpaceDE w:val="0"/>
              <w:autoSpaceDN w:val="0"/>
              <w:adjustRightInd w:val="0"/>
              <w:ind w:firstLine="0"/>
              <w:jc w:val="center"/>
              <w:rPr>
                <w:rFonts w:ascii="Times New Roman CYR" w:hAnsi="Times New Roman CYR" w:cs="Times New Roman CYR"/>
                <w:color w:val="000000"/>
                <w:sz w:val="24"/>
                <w:szCs w:val="24"/>
              </w:rPr>
            </w:pPr>
            <w:r w:rsidRPr="002277FB">
              <w:rPr>
                <w:rFonts w:ascii="Times New Roman CYR" w:hAnsi="Times New Roman CYR" w:cs="Times New Roman CYR"/>
                <w:color w:val="000000"/>
                <w:sz w:val="24"/>
                <w:szCs w:val="24"/>
              </w:rPr>
              <w:t>26</w:t>
            </w:r>
          </w:p>
        </w:tc>
        <w:tc>
          <w:tcPr>
            <w:tcW w:w="1524" w:type="dxa"/>
            <w:vAlign w:val="center"/>
          </w:tcPr>
          <w:p w14:paraId="3FC3AD3D" w14:textId="77777777" w:rsidR="00D41DCA" w:rsidRPr="002277FB" w:rsidRDefault="00D41DCA" w:rsidP="00A313CE">
            <w:pPr>
              <w:autoSpaceDE w:val="0"/>
              <w:autoSpaceDN w:val="0"/>
              <w:adjustRightInd w:val="0"/>
              <w:ind w:firstLine="0"/>
              <w:jc w:val="center"/>
              <w:rPr>
                <w:rFonts w:ascii="Times New Roman CYR" w:hAnsi="Times New Roman CYR" w:cs="Times New Roman CYR"/>
                <w:color w:val="000000"/>
                <w:sz w:val="24"/>
                <w:szCs w:val="24"/>
              </w:rPr>
            </w:pPr>
            <w:r w:rsidRPr="002277FB">
              <w:rPr>
                <w:rFonts w:ascii="Times New Roman CYR" w:hAnsi="Times New Roman CYR" w:cs="Times New Roman CYR"/>
                <w:color w:val="000000"/>
                <w:sz w:val="24"/>
                <w:szCs w:val="24"/>
              </w:rPr>
              <w:t>88,5</w:t>
            </w:r>
          </w:p>
        </w:tc>
      </w:tr>
    </w:tbl>
    <w:p w14:paraId="4CD2926F" w14:textId="77777777" w:rsidR="00FC6963" w:rsidRPr="002277FB" w:rsidRDefault="00FC6963" w:rsidP="00FC6963">
      <w:pPr>
        <w:autoSpaceDE w:val="0"/>
        <w:autoSpaceDN w:val="0"/>
        <w:adjustRightInd w:val="0"/>
        <w:spacing w:line="240" w:lineRule="auto"/>
        <w:ind w:firstLine="0"/>
        <w:jc w:val="center"/>
        <w:rPr>
          <w:rFonts w:ascii="Times New Roman CYR" w:hAnsi="Times New Roman CYR" w:cs="Times New Roman CYR"/>
          <w:color w:val="000000"/>
          <w:sz w:val="24"/>
          <w:szCs w:val="24"/>
        </w:rPr>
      </w:pPr>
    </w:p>
    <w:p w14:paraId="454893CD" w14:textId="77777777" w:rsidR="003605B2" w:rsidRPr="003C0295" w:rsidRDefault="00D41DCA" w:rsidP="003C0295">
      <w:pPr>
        <w:rPr>
          <w:rFonts w:cs="Times New Roman"/>
          <w:sz w:val="24"/>
          <w:szCs w:val="24"/>
        </w:rPr>
      </w:pPr>
      <w:r w:rsidRPr="003C0295">
        <w:rPr>
          <w:rFonts w:cs="Times New Roman"/>
          <w:sz w:val="24"/>
          <w:szCs w:val="24"/>
        </w:rPr>
        <w:t>Анализ статистических данных позволяет сделать следующи</w:t>
      </w:r>
      <w:r w:rsidR="003644F8" w:rsidRPr="003C0295">
        <w:rPr>
          <w:rFonts w:cs="Times New Roman"/>
          <w:sz w:val="24"/>
          <w:szCs w:val="24"/>
        </w:rPr>
        <w:t>й</w:t>
      </w:r>
      <w:r w:rsidRPr="003C0295">
        <w:rPr>
          <w:rFonts w:cs="Times New Roman"/>
          <w:sz w:val="24"/>
          <w:szCs w:val="24"/>
        </w:rPr>
        <w:t xml:space="preserve"> вывод: </w:t>
      </w:r>
      <w:r w:rsidR="003605B2" w:rsidRPr="003C0295">
        <w:rPr>
          <w:rFonts w:cs="Times New Roman"/>
          <w:sz w:val="24"/>
          <w:szCs w:val="24"/>
        </w:rPr>
        <w:t xml:space="preserve">в 2024 году </w:t>
      </w:r>
      <w:r w:rsidRPr="003C0295">
        <w:rPr>
          <w:rFonts w:cs="Times New Roman"/>
          <w:sz w:val="24"/>
          <w:szCs w:val="24"/>
        </w:rPr>
        <w:t>9</w:t>
      </w:r>
      <w:r w:rsidR="00AF6023" w:rsidRPr="003C0295">
        <w:rPr>
          <w:rFonts w:cs="Times New Roman"/>
          <w:sz w:val="24"/>
          <w:szCs w:val="24"/>
        </w:rPr>
        <w:t>7,4</w:t>
      </w:r>
      <w:r w:rsidRPr="003C0295">
        <w:rPr>
          <w:rFonts w:cs="Times New Roman"/>
          <w:sz w:val="24"/>
          <w:szCs w:val="24"/>
        </w:rPr>
        <w:t xml:space="preserve">% </w:t>
      </w:r>
      <w:r w:rsidR="00AF6023" w:rsidRPr="003C0295">
        <w:rPr>
          <w:rFonts w:cs="Times New Roman"/>
          <w:sz w:val="24"/>
          <w:szCs w:val="24"/>
        </w:rPr>
        <w:t>учащихся</w:t>
      </w:r>
      <w:r w:rsidRPr="003C0295">
        <w:rPr>
          <w:rFonts w:cs="Times New Roman"/>
          <w:sz w:val="24"/>
          <w:szCs w:val="24"/>
        </w:rPr>
        <w:t xml:space="preserve"> справились с заданием и получили оценку «зачет» за работу в целом</w:t>
      </w:r>
      <w:r w:rsidR="00C9411D" w:rsidRPr="003C0295">
        <w:rPr>
          <w:rFonts w:cs="Times New Roman"/>
          <w:sz w:val="24"/>
          <w:szCs w:val="24"/>
        </w:rPr>
        <w:t xml:space="preserve"> (96,6% - в 2022</w:t>
      </w:r>
      <w:r w:rsidR="00AF6023" w:rsidRPr="003C0295">
        <w:rPr>
          <w:rFonts w:cs="Times New Roman"/>
          <w:sz w:val="24"/>
          <w:szCs w:val="24"/>
        </w:rPr>
        <w:t>г., 97,2% - в 2023г.)</w:t>
      </w:r>
      <w:r w:rsidR="003644F8" w:rsidRPr="003C0295">
        <w:rPr>
          <w:rFonts w:cs="Times New Roman"/>
          <w:sz w:val="24"/>
          <w:szCs w:val="24"/>
        </w:rPr>
        <w:t>.</w:t>
      </w:r>
      <w:r w:rsidR="003605B2" w:rsidRPr="003C0295">
        <w:rPr>
          <w:rFonts w:cs="Times New Roman"/>
          <w:sz w:val="24"/>
          <w:szCs w:val="24"/>
        </w:rPr>
        <w:t xml:space="preserve"> Таким образом,</w:t>
      </w:r>
      <w:r w:rsidR="003644F8" w:rsidRPr="003C0295">
        <w:rPr>
          <w:rFonts w:cs="Times New Roman"/>
          <w:sz w:val="24"/>
          <w:szCs w:val="24"/>
        </w:rPr>
        <w:t xml:space="preserve"> </w:t>
      </w:r>
      <w:r w:rsidR="003605B2" w:rsidRPr="003C0295">
        <w:rPr>
          <w:rFonts w:cs="Times New Roman"/>
          <w:sz w:val="24"/>
          <w:szCs w:val="24"/>
        </w:rPr>
        <w:t xml:space="preserve">выпускники текущего года показали стабильно высокий уровень подготовки к итоговому сочинению. </w:t>
      </w:r>
    </w:p>
    <w:p w14:paraId="0C5AF365" w14:textId="77777777" w:rsidR="003605B2" w:rsidRPr="003C0295" w:rsidRDefault="003605B2" w:rsidP="003C0295">
      <w:pPr>
        <w:rPr>
          <w:rFonts w:cs="Times New Roman"/>
          <w:sz w:val="24"/>
          <w:szCs w:val="24"/>
        </w:rPr>
      </w:pPr>
      <w:r w:rsidRPr="003C0295">
        <w:rPr>
          <w:rFonts w:cs="Times New Roman"/>
          <w:sz w:val="24"/>
          <w:szCs w:val="24"/>
        </w:rPr>
        <w:t>Ученики продемонстрировали знание литературных произведений, умение рассуждать о ценностных ориентирах человека и человечества, о нравственно-философских, социальных аспектах жизни, тем самым показав свою нравственную, этическую и интеллектуальную зрелость. Данный факт также свидетельствует о высокой мотивации ряда выпускников к получению оценки «зачет» и баллов за итоговое сочинение при приеме в образовательные организации высшего образования.</w:t>
      </w:r>
    </w:p>
    <w:p w14:paraId="18382DF4" w14:textId="77777777" w:rsidR="00F52979" w:rsidRPr="003C0295" w:rsidRDefault="003605B2" w:rsidP="003C0295">
      <w:pPr>
        <w:rPr>
          <w:rFonts w:cs="Times New Roman"/>
          <w:sz w:val="24"/>
          <w:szCs w:val="24"/>
        </w:rPr>
      </w:pPr>
      <w:r w:rsidRPr="003C0295">
        <w:rPr>
          <w:rFonts w:cs="Times New Roman"/>
          <w:sz w:val="24"/>
          <w:szCs w:val="24"/>
        </w:rPr>
        <w:t xml:space="preserve">Необходимо отметить более высокие показатели у выпускников образовательных учреждений, в которых грамотно выстроена система дополнительных занятий по литературе и русскому языку. </w:t>
      </w:r>
    </w:p>
    <w:p w14:paraId="3E47AF53" w14:textId="753DE3C4" w:rsidR="00F52979" w:rsidRPr="003C0295" w:rsidRDefault="003605B2" w:rsidP="003C0295">
      <w:pPr>
        <w:rPr>
          <w:rFonts w:cs="Times New Roman"/>
          <w:sz w:val="24"/>
          <w:szCs w:val="24"/>
        </w:rPr>
      </w:pPr>
      <w:r w:rsidRPr="003C0295">
        <w:rPr>
          <w:rFonts w:cs="Times New Roman"/>
          <w:sz w:val="24"/>
          <w:szCs w:val="24"/>
        </w:rPr>
        <w:t xml:space="preserve">В перечень ОО, продемонстрировавших низкие результаты по итоговому сочинению, вошли школы, которые на региональном уровне были отнесены к категории школ с низкими образовательными результатами и нуждаются в методической помощи. </w:t>
      </w:r>
      <w:r w:rsidR="00F52979" w:rsidRPr="003C0295">
        <w:rPr>
          <w:rFonts w:cs="Times New Roman"/>
          <w:sz w:val="24"/>
          <w:szCs w:val="24"/>
        </w:rPr>
        <w:t xml:space="preserve">Педагогам образовательных организаций, в которых по результатам проверки за итоговое сочинение выставлена оценка «незачет», следует обратить особое внимание на подготовку обучающихся, </w:t>
      </w:r>
      <w:r w:rsidR="00AD2A60">
        <w:rPr>
          <w:rFonts w:cs="Times New Roman"/>
          <w:sz w:val="24"/>
          <w:szCs w:val="24"/>
        </w:rPr>
        <w:t xml:space="preserve">на </w:t>
      </w:r>
      <w:r w:rsidR="00F52979" w:rsidRPr="003C0295">
        <w:rPr>
          <w:rFonts w:cs="Times New Roman"/>
          <w:sz w:val="24"/>
          <w:szCs w:val="24"/>
        </w:rPr>
        <w:t>улучшение качества методических материалов, а также уделить внимание большей мотивированности обучающихся.</w:t>
      </w:r>
    </w:p>
    <w:p w14:paraId="5F1DDA24" w14:textId="77777777" w:rsidR="00CE5C58" w:rsidRPr="002277FB" w:rsidRDefault="00CE5C58" w:rsidP="003605B2">
      <w:pPr>
        <w:rPr>
          <w:sz w:val="24"/>
          <w:szCs w:val="24"/>
        </w:rPr>
      </w:pPr>
    </w:p>
    <w:p w14:paraId="174692DD" w14:textId="77777777" w:rsidR="00A313CE" w:rsidRPr="002277FB" w:rsidRDefault="00A313CE" w:rsidP="00A313CE">
      <w:pPr>
        <w:rPr>
          <w:b/>
          <w:sz w:val="24"/>
          <w:szCs w:val="24"/>
        </w:rPr>
      </w:pPr>
      <w:r w:rsidRPr="002277FB">
        <w:rPr>
          <w:b/>
          <w:sz w:val="24"/>
          <w:szCs w:val="24"/>
        </w:rPr>
        <w:t xml:space="preserve">1.2. «Содержательный анализ результатов итогового сочинения» </w:t>
      </w:r>
    </w:p>
    <w:p w14:paraId="097CDE76" w14:textId="77777777" w:rsidR="00A313CE" w:rsidRPr="002277FB" w:rsidRDefault="00A313CE" w:rsidP="003C0295">
      <w:pPr>
        <w:spacing w:before="120" w:after="120"/>
        <w:rPr>
          <w:rFonts w:cs="Times New Roman"/>
          <w:b/>
          <w:sz w:val="24"/>
          <w:szCs w:val="24"/>
        </w:rPr>
      </w:pPr>
      <w:r w:rsidRPr="002277FB">
        <w:rPr>
          <w:rFonts w:cs="Times New Roman"/>
          <w:b/>
          <w:sz w:val="24"/>
          <w:szCs w:val="24"/>
        </w:rPr>
        <w:t>1.2.1. Анализ количественных показателей, отражающих выбор тем, представленных обучающимся для написания итогового сочинения, и факторо</w:t>
      </w:r>
      <w:r w:rsidR="00D94FCC" w:rsidRPr="002277FB">
        <w:rPr>
          <w:rFonts w:cs="Times New Roman"/>
          <w:b/>
          <w:sz w:val="24"/>
          <w:szCs w:val="24"/>
        </w:rPr>
        <w:t>в, обусловливающих такой выбор.</w:t>
      </w:r>
    </w:p>
    <w:p w14:paraId="166F14DC" w14:textId="77777777" w:rsidR="00D94FCC" w:rsidRPr="002277FB" w:rsidRDefault="00D94FCC" w:rsidP="003C0295">
      <w:pPr>
        <w:ind w:firstLine="709"/>
        <w:rPr>
          <w:rFonts w:cs="Times New Roman"/>
          <w:b/>
          <w:sz w:val="24"/>
          <w:szCs w:val="24"/>
        </w:rPr>
      </w:pPr>
      <w:r w:rsidRPr="002277FB">
        <w:rPr>
          <w:rFonts w:cs="Times New Roman"/>
          <w:b/>
          <w:sz w:val="24"/>
          <w:szCs w:val="24"/>
        </w:rPr>
        <w:t>Краткая характеристика тематических направлений итогового сочинения</w:t>
      </w:r>
    </w:p>
    <w:p w14:paraId="3E7FF40B" w14:textId="77777777" w:rsidR="00D94FCC" w:rsidRPr="002277FB" w:rsidRDefault="00D94FCC" w:rsidP="003C0295">
      <w:pPr>
        <w:rPr>
          <w:rFonts w:cs="Times New Roman"/>
          <w:sz w:val="24"/>
          <w:szCs w:val="24"/>
        </w:rPr>
      </w:pPr>
      <w:r w:rsidRPr="002277FB">
        <w:rPr>
          <w:rFonts w:cs="Times New Roman"/>
          <w:sz w:val="24"/>
          <w:szCs w:val="24"/>
        </w:rPr>
        <w:t>Основная цель проведения итогового сочинения (изложения) – повысить внимание к обучению всех школьников письменному высказыванию. Данный вид работы направлен на выявление у современных выпускников широты кругозора, умения рассуждать на предложенную тему, письменно выражать и аргументировать свои мысли, приводя примеры из прочитанных произведений отечественной и мировой литературы, строить композицию своего высказывания, совершенствовать собственный текст.</w:t>
      </w:r>
    </w:p>
    <w:p w14:paraId="4DC225B5" w14:textId="3A265B80" w:rsidR="00D94FCC" w:rsidRPr="002277FB" w:rsidRDefault="00EA63B8" w:rsidP="003C0295">
      <w:pPr>
        <w:rPr>
          <w:rFonts w:cs="Times New Roman"/>
          <w:sz w:val="24"/>
          <w:szCs w:val="24"/>
        </w:rPr>
      </w:pPr>
      <w:r>
        <w:rPr>
          <w:rFonts w:cs="Times New Roman"/>
          <w:sz w:val="24"/>
          <w:szCs w:val="24"/>
        </w:rPr>
        <w:lastRenderedPageBreak/>
        <w:t>С</w:t>
      </w:r>
      <w:r w:rsidR="00D94FCC" w:rsidRPr="002277FB">
        <w:rPr>
          <w:rFonts w:cs="Times New Roman"/>
          <w:sz w:val="24"/>
          <w:szCs w:val="24"/>
        </w:rPr>
        <w:t xml:space="preserve"> 2022/23 учебного года изменился подход к </w:t>
      </w:r>
      <w:r w:rsidR="00AD2A60">
        <w:rPr>
          <w:rFonts w:cs="Times New Roman"/>
          <w:sz w:val="24"/>
          <w:szCs w:val="24"/>
        </w:rPr>
        <w:t>составлению</w:t>
      </w:r>
      <w:r w:rsidR="00D94FCC" w:rsidRPr="002277FB">
        <w:rPr>
          <w:rFonts w:cs="Times New Roman"/>
          <w:sz w:val="24"/>
          <w:szCs w:val="24"/>
        </w:rPr>
        <w:t xml:space="preserve"> комплектов тем итогового сочинения</w:t>
      </w:r>
      <w:r w:rsidR="004C726F">
        <w:rPr>
          <w:rFonts w:cs="Times New Roman"/>
          <w:sz w:val="24"/>
          <w:szCs w:val="24"/>
        </w:rPr>
        <w:t>:</w:t>
      </w:r>
      <w:r w:rsidR="00D94FCC" w:rsidRPr="002277FB">
        <w:rPr>
          <w:rFonts w:cs="Times New Roman"/>
          <w:sz w:val="24"/>
          <w:szCs w:val="24"/>
        </w:rPr>
        <w:t xml:space="preserve"> закрытый банк </w:t>
      </w:r>
      <w:r w:rsidR="004C726F">
        <w:rPr>
          <w:rFonts w:cs="Times New Roman"/>
          <w:sz w:val="24"/>
          <w:szCs w:val="24"/>
        </w:rPr>
        <w:t>формируется</w:t>
      </w:r>
      <w:r w:rsidR="00D94FCC" w:rsidRPr="002277FB">
        <w:rPr>
          <w:rFonts w:cs="Times New Roman"/>
          <w:sz w:val="24"/>
          <w:szCs w:val="24"/>
        </w:rPr>
        <w:t xml:space="preserve"> на основе тех тем, которые использовались в прошлые годы.</w:t>
      </w:r>
    </w:p>
    <w:p w14:paraId="2C2D772F" w14:textId="77777777" w:rsidR="00D94FCC" w:rsidRPr="002277FB" w:rsidRDefault="00D94FCC" w:rsidP="003C0295">
      <w:pPr>
        <w:rPr>
          <w:rFonts w:cs="Times New Roman"/>
          <w:sz w:val="24"/>
          <w:szCs w:val="24"/>
        </w:rPr>
      </w:pPr>
      <w:r w:rsidRPr="002277FB">
        <w:rPr>
          <w:rFonts w:cs="Times New Roman"/>
          <w:sz w:val="24"/>
          <w:szCs w:val="24"/>
        </w:rPr>
        <w:t>ФГБНУ ФИПИ были утверждены разделы закрытого банка тем итогового сочинения</w:t>
      </w:r>
      <w:r w:rsidR="00BE1714" w:rsidRPr="002277FB">
        <w:rPr>
          <w:rFonts w:cs="Times New Roman"/>
          <w:sz w:val="24"/>
          <w:szCs w:val="24"/>
        </w:rPr>
        <w:t xml:space="preserve"> (таблица </w:t>
      </w:r>
      <w:r w:rsidR="00242692" w:rsidRPr="002277FB">
        <w:rPr>
          <w:rFonts w:cs="Times New Roman"/>
          <w:sz w:val="24"/>
          <w:szCs w:val="24"/>
        </w:rPr>
        <w:t>9</w:t>
      </w:r>
      <w:r w:rsidR="00BE1714" w:rsidRPr="002277FB">
        <w:rPr>
          <w:rFonts w:cs="Times New Roman"/>
          <w:sz w:val="24"/>
          <w:szCs w:val="24"/>
        </w:rPr>
        <w:t>)</w:t>
      </w:r>
      <w:r w:rsidRPr="002277FB">
        <w:rPr>
          <w:rFonts w:cs="Times New Roman"/>
          <w:sz w:val="24"/>
          <w:szCs w:val="24"/>
        </w:rPr>
        <w:t>, комментарии к ним.</w:t>
      </w:r>
    </w:p>
    <w:p w14:paraId="67420529" w14:textId="77777777" w:rsidR="00D94FCC" w:rsidRPr="00E165EE" w:rsidRDefault="00D94FCC" w:rsidP="00E165EE">
      <w:pPr>
        <w:spacing w:before="120" w:line="240" w:lineRule="auto"/>
        <w:ind w:firstLine="709"/>
        <w:jc w:val="right"/>
        <w:rPr>
          <w:rFonts w:eastAsia="Times New Roman" w:cs="Times New Roman"/>
          <w:i/>
          <w:sz w:val="24"/>
          <w:szCs w:val="24"/>
          <w:lang w:eastAsia="ru-RU"/>
        </w:rPr>
      </w:pPr>
      <w:r w:rsidRPr="00E165EE">
        <w:rPr>
          <w:rFonts w:eastAsia="Times New Roman" w:cs="Times New Roman"/>
          <w:i/>
          <w:sz w:val="24"/>
          <w:szCs w:val="24"/>
          <w:lang w:eastAsia="ru-RU"/>
        </w:rPr>
        <w:t xml:space="preserve">Таблица </w:t>
      </w:r>
      <w:r w:rsidR="008131EB" w:rsidRPr="00E165EE">
        <w:rPr>
          <w:rFonts w:eastAsia="Times New Roman" w:cs="Times New Roman"/>
          <w:i/>
          <w:sz w:val="24"/>
          <w:szCs w:val="24"/>
          <w:lang w:eastAsia="ru-RU"/>
        </w:rPr>
        <w:t>9</w:t>
      </w:r>
    </w:p>
    <w:p w14:paraId="6ACCF3D9" w14:textId="77777777" w:rsidR="00BE1714" w:rsidRPr="002277FB" w:rsidRDefault="00BE1714" w:rsidP="00242692">
      <w:pPr>
        <w:autoSpaceDE w:val="0"/>
        <w:autoSpaceDN w:val="0"/>
        <w:adjustRightInd w:val="0"/>
        <w:spacing w:after="120" w:line="240" w:lineRule="auto"/>
        <w:ind w:firstLine="0"/>
        <w:jc w:val="center"/>
        <w:rPr>
          <w:rFonts w:ascii="Times New Roman CYR" w:hAnsi="Times New Roman CYR" w:cs="Times New Roman CYR"/>
          <w:b/>
          <w:bCs/>
          <w:color w:val="000000"/>
          <w:sz w:val="24"/>
          <w:szCs w:val="24"/>
        </w:rPr>
      </w:pPr>
      <w:r w:rsidRPr="002277FB">
        <w:rPr>
          <w:rFonts w:ascii="Times New Roman CYR" w:hAnsi="Times New Roman CYR" w:cs="Times New Roman CYR"/>
          <w:b/>
          <w:bCs/>
          <w:color w:val="000000"/>
          <w:sz w:val="24"/>
          <w:szCs w:val="24"/>
        </w:rPr>
        <w:t>Структура закрытого банка тем итогового сочинения</w:t>
      </w:r>
    </w:p>
    <w:tbl>
      <w:tblPr>
        <w:tblW w:w="0" w:type="auto"/>
        <w:tblInd w:w="5" w:type="dxa"/>
        <w:tblLayout w:type="fixed"/>
        <w:tblCellMar>
          <w:left w:w="0" w:type="dxa"/>
          <w:right w:w="0" w:type="dxa"/>
        </w:tblCellMar>
        <w:tblLook w:val="0000" w:firstRow="0" w:lastRow="0" w:firstColumn="0" w:lastColumn="0" w:noHBand="0" w:noVBand="0"/>
      </w:tblPr>
      <w:tblGrid>
        <w:gridCol w:w="709"/>
        <w:gridCol w:w="9072"/>
      </w:tblGrid>
      <w:tr w:rsidR="00BE1714" w:rsidRPr="00BE1714" w14:paraId="2C1B2C02" w14:textId="77777777" w:rsidTr="00242692">
        <w:trPr>
          <w:trHeight w:val="173"/>
        </w:trPr>
        <w:tc>
          <w:tcPr>
            <w:tcW w:w="709" w:type="dxa"/>
            <w:tcBorders>
              <w:top w:val="single" w:sz="4" w:space="0" w:color="auto"/>
              <w:left w:val="single" w:sz="4" w:space="0" w:color="auto"/>
              <w:bottom w:val="nil"/>
              <w:right w:val="nil"/>
            </w:tcBorders>
          </w:tcPr>
          <w:p w14:paraId="53B3B2A2" w14:textId="77777777" w:rsidR="00BE1714" w:rsidRPr="00BE1714" w:rsidRDefault="00BE1714" w:rsidP="00BE1714">
            <w:pPr>
              <w:spacing w:line="240" w:lineRule="auto"/>
              <w:ind w:left="170" w:firstLine="0"/>
              <w:jc w:val="left"/>
              <w:rPr>
                <w:rFonts w:eastAsia="Times New Roman" w:cs="Times New Roman"/>
                <w:sz w:val="24"/>
                <w:szCs w:val="24"/>
                <w:lang w:eastAsia="ru-RU"/>
              </w:rPr>
            </w:pPr>
          </w:p>
        </w:tc>
        <w:tc>
          <w:tcPr>
            <w:tcW w:w="9072" w:type="dxa"/>
            <w:tcBorders>
              <w:top w:val="single" w:sz="4" w:space="0" w:color="auto"/>
              <w:left w:val="single" w:sz="4" w:space="0" w:color="auto"/>
              <w:bottom w:val="nil"/>
              <w:right w:val="single" w:sz="4" w:space="0" w:color="auto"/>
            </w:tcBorders>
            <w:vAlign w:val="center"/>
          </w:tcPr>
          <w:p w14:paraId="2FD8D2C9" w14:textId="77777777" w:rsidR="00BE1714" w:rsidRPr="00BE1714" w:rsidRDefault="00BE1714" w:rsidP="00BE1714">
            <w:pPr>
              <w:spacing w:line="240" w:lineRule="auto"/>
              <w:ind w:left="170" w:firstLine="0"/>
              <w:jc w:val="center"/>
              <w:rPr>
                <w:rFonts w:eastAsia="Times New Roman" w:cs="Times New Roman"/>
                <w:sz w:val="24"/>
                <w:szCs w:val="24"/>
                <w:lang w:eastAsia="ru-RU"/>
              </w:rPr>
            </w:pPr>
            <w:r w:rsidRPr="00BE1714">
              <w:rPr>
                <w:rFonts w:eastAsia="Times New Roman" w:cs="Times New Roman"/>
                <w:color w:val="000000"/>
                <w:sz w:val="24"/>
                <w:szCs w:val="24"/>
                <w:lang w:eastAsia="ru-RU"/>
              </w:rPr>
              <w:t>Разделы и подразделы</w:t>
            </w:r>
          </w:p>
        </w:tc>
      </w:tr>
      <w:tr w:rsidR="00BE1714" w:rsidRPr="00BE1714" w14:paraId="7C59DC0D" w14:textId="77777777" w:rsidTr="00242692">
        <w:trPr>
          <w:trHeight w:val="281"/>
        </w:trPr>
        <w:tc>
          <w:tcPr>
            <w:tcW w:w="709" w:type="dxa"/>
            <w:tcBorders>
              <w:top w:val="single" w:sz="4" w:space="0" w:color="auto"/>
              <w:left w:val="single" w:sz="4" w:space="0" w:color="auto"/>
              <w:bottom w:val="nil"/>
              <w:right w:val="nil"/>
            </w:tcBorders>
          </w:tcPr>
          <w:p w14:paraId="29740B0A" w14:textId="77777777" w:rsidR="00BE1714" w:rsidRPr="00BE1714" w:rsidRDefault="00BE1714" w:rsidP="00BE1714">
            <w:pPr>
              <w:spacing w:line="240" w:lineRule="auto"/>
              <w:ind w:left="170" w:firstLine="0"/>
              <w:jc w:val="left"/>
              <w:rPr>
                <w:rFonts w:eastAsia="Times New Roman" w:cs="Times New Roman"/>
                <w:b/>
                <w:sz w:val="24"/>
                <w:szCs w:val="24"/>
                <w:lang w:eastAsia="ru-RU"/>
              </w:rPr>
            </w:pPr>
            <w:r w:rsidRPr="00BE1714">
              <w:rPr>
                <w:rFonts w:eastAsia="Times New Roman" w:cs="Times New Roman"/>
                <w:b/>
                <w:color w:val="000000"/>
                <w:sz w:val="24"/>
                <w:szCs w:val="24"/>
                <w:lang w:eastAsia="ru-RU"/>
              </w:rPr>
              <w:t>1</w:t>
            </w:r>
          </w:p>
        </w:tc>
        <w:tc>
          <w:tcPr>
            <w:tcW w:w="9072" w:type="dxa"/>
            <w:tcBorders>
              <w:top w:val="single" w:sz="4" w:space="0" w:color="auto"/>
              <w:left w:val="single" w:sz="4" w:space="0" w:color="auto"/>
              <w:bottom w:val="nil"/>
              <w:right w:val="single" w:sz="4" w:space="0" w:color="auto"/>
            </w:tcBorders>
          </w:tcPr>
          <w:p w14:paraId="63D84EF4" w14:textId="77777777" w:rsidR="00BE1714" w:rsidRPr="00BE1714" w:rsidRDefault="00BE1714" w:rsidP="00BE1714">
            <w:pPr>
              <w:spacing w:line="240" w:lineRule="auto"/>
              <w:ind w:left="170" w:firstLine="0"/>
              <w:jc w:val="center"/>
              <w:rPr>
                <w:rFonts w:eastAsia="Times New Roman" w:cs="Times New Roman"/>
                <w:b/>
                <w:sz w:val="24"/>
                <w:szCs w:val="24"/>
                <w:lang w:eastAsia="ru-RU"/>
              </w:rPr>
            </w:pPr>
            <w:r w:rsidRPr="00BE1714">
              <w:rPr>
                <w:rFonts w:eastAsia="Times New Roman" w:cs="Times New Roman"/>
                <w:b/>
                <w:color w:val="000000"/>
                <w:sz w:val="24"/>
                <w:szCs w:val="24"/>
                <w:lang w:eastAsia="ru-RU"/>
              </w:rPr>
              <w:t>Духовно-нравственные ориентиры в жизни человека</w:t>
            </w:r>
          </w:p>
        </w:tc>
      </w:tr>
      <w:tr w:rsidR="00BE1714" w:rsidRPr="00BE1714" w14:paraId="0968205E" w14:textId="77777777" w:rsidTr="00242692">
        <w:trPr>
          <w:trHeight w:val="315"/>
        </w:trPr>
        <w:tc>
          <w:tcPr>
            <w:tcW w:w="709" w:type="dxa"/>
            <w:tcBorders>
              <w:top w:val="single" w:sz="4" w:space="0" w:color="auto"/>
              <w:left w:val="single" w:sz="4" w:space="0" w:color="auto"/>
              <w:bottom w:val="nil"/>
              <w:right w:val="nil"/>
            </w:tcBorders>
          </w:tcPr>
          <w:p w14:paraId="1E5BD0C4" w14:textId="77777777" w:rsidR="00BE1714" w:rsidRPr="00BE1714" w:rsidRDefault="00BE1714" w:rsidP="00BE1714">
            <w:pPr>
              <w:spacing w:line="240" w:lineRule="auto"/>
              <w:ind w:left="170" w:firstLine="0"/>
              <w:jc w:val="left"/>
              <w:rPr>
                <w:rFonts w:eastAsia="Times New Roman" w:cs="Times New Roman"/>
                <w:sz w:val="24"/>
                <w:szCs w:val="24"/>
                <w:lang w:eastAsia="ru-RU"/>
              </w:rPr>
            </w:pPr>
            <w:r w:rsidRPr="00BE1714">
              <w:rPr>
                <w:rFonts w:eastAsia="Times New Roman" w:cs="Times New Roman"/>
                <w:color w:val="000000"/>
                <w:sz w:val="24"/>
                <w:szCs w:val="24"/>
                <w:lang w:eastAsia="ru-RU"/>
              </w:rPr>
              <w:t>1.1.</w:t>
            </w:r>
          </w:p>
        </w:tc>
        <w:tc>
          <w:tcPr>
            <w:tcW w:w="9072" w:type="dxa"/>
            <w:tcBorders>
              <w:top w:val="single" w:sz="4" w:space="0" w:color="auto"/>
              <w:left w:val="single" w:sz="4" w:space="0" w:color="auto"/>
              <w:bottom w:val="nil"/>
              <w:right w:val="single" w:sz="4" w:space="0" w:color="auto"/>
            </w:tcBorders>
          </w:tcPr>
          <w:p w14:paraId="4364B45D" w14:textId="77777777" w:rsidR="00BE1714" w:rsidRPr="00BE1714" w:rsidRDefault="00BE1714" w:rsidP="00BE1714">
            <w:pPr>
              <w:spacing w:line="240" w:lineRule="auto"/>
              <w:ind w:left="170" w:firstLine="0"/>
              <w:jc w:val="left"/>
              <w:rPr>
                <w:rFonts w:eastAsia="Times New Roman" w:cs="Times New Roman"/>
                <w:sz w:val="24"/>
                <w:szCs w:val="24"/>
                <w:lang w:eastAsia="ru-RU"/>
              </w:rPr>
            </w:pPr>
            <w:r w:rsidRPr="00BE1714">
              <w:rPr>
                <w:rFonts w:eastAsia="Times New Roman" w:cs="Times New Roman"/>
                <w:color w:val="000000"/>
                <w:sz w:val="24"/>
                <w:szCs w:val="24"/>
                <w:lang w:eastAsia="ru-RU"/>
              </w:rPr>
              <w:t>Внутренний мир человека и его личностные качества</w:t>
            </w:r>
          </w:p>
        </w:tc>
      </w:tr>
      <w:tr w:rsidR="00BE1714" w:rsidRPr="00BE1714" w14:paraId="3BF7ABD6" w14:textId="77777777" w:rsidTr="00242692">
        <w:trPr>
          <w:trHeight w:val="477"/>
        </w:trPr>
        <w:tc>
          <w:tcPr>
            <w:tcW w:w="709" w:type="dxa"/>
            <w:tcBorders>
              <w:top w:val="single" w:sz="4" w:space="0" w:color="auto"/>
              <w:left w:val="single" w:sz="4" w:space="0" w:color="auto"/>
              <w:bottom w:val="nil"/>
              <w:right w:val="nil"/>
            </w:tcBorders>
          </w:tcPr>
          <w:p w14:paraId="7AAE5BAF" w14:textId="77777777" w:rsidR="00BE1714" w:rsidRPr="00BE1714" w:rsidRDefault="00BE1714" w:rsidP="00BE1714">
            <w:pPr>
              <w:spacing w:line="240" w:lineRule="auto"/>
              <w:ind w:left="170" w:firstLine="0"/>
              <w:jc w:val="left"/>
              <w:rPr>
                <w:rFonts w:eastAsia="Times New Roman" w:cs="Times New Roman"/>
                <w:sz w:val="24"/>
                <w:szCs w:val="24"/>
                <w:lang w:eastAsia="ru-RU"/>
              </w:rPr>
            </w:pPr>
            <w:r w:rsidRPr="00BE1714">
              <w:rPr>
                <w:rFonts w:eastAsia="Times New Roman" w:cs="Times New Roman"/>
                <w:color w:val="000000"/>
                <w:sz w:val="24"/>
                <w:szCs w:val="24"/>
                <w:lang w:eastAsia="ru-RU"/>
              </w:rPr>
              <w:t>1.2.</w:t>
            </w:r>
          </w:p>
        </w:tc>
        <w:tc>
          <w:tcPr>
            <w:tcW w:w="9072" w:type="dxa"/>
            <w:tcBorders>
              <w:top w:val="single" w:sz="4" w:space="0" w:color="auto"/>
              <w:left w:val="single" w:sz="4" w:space="0" w:color="auto"/>
              <w:bottom w:val="nil"/>
              <w:right w:val="single" w:sz="4" w:space="0" w:color="auto"/>
            </w:tcBorders>
          </w:tcPr>
          <w:p w14:paraId="0E0048DB" w14:textId="77777777" w:rsidR="00BE1714" w:rsidRPr="00BE1714" w:rsidRDefault="00BE1714" w:rsidP="00BE1714">
            <w:pPr>
              <w:spacing w:line="240" w:lineRule="auto"/>
              <w:ind w:left="170" w:firstLine="0"/>
              <w:jc w:val="left"/>
              <w:rPr>
                <w:rFonts w:eastAsia="Times New Roman" w:cs="Times New Roman"/>
                <w:sz w:val="24"/>
                <w:szCs w:val="24"/>
                <w:lang w:eastAsia="ru-RU"/>
              </w:rPr>
            </w:pPr>
            <w:r w:rsidRPr="00BE1714">
              <w:rPr>
                <w:rFonts w:eastAsia="Times New Roman" w:cs="Times New Roman"/>
                <w:color w:val="000000"/>
                <w:sz w:val="24"/>
                <w:szCs w:val="24"/>
                <w:lang w:eastAsia="ru-RU"/>
              </w:rPr>
              <w:t>Отношение человека к другому человеку (окружению), нравственные идеалы и выбор между добром и злом</w:t>
            </w:r>
          </w:p>
        </w:tc>
      </w:tr>
      <w:tr w:rsidR="00BE1714" w:rsidRPr="00BE1714" w14:paraId="56D8A188" w14:textId="77777777" w:rsidTr="00242692">
        <w:trPr>
          <w:trHeight w:val="288"/>
        </w:trPr>
        <w:tc>
          <w:tcPr>
            <w:tcW w:w="709" w:type="dxa"/>
            <w:tcBorders>
              <w:top w:val="single" w:sz="4" w:space="0" w:color="auto"/>
              <w:left w:val="single" w:sz="4" w:space="0" w:color="auto"/>
              <w:bottom w:val="nil"/>
              <w:right w:val="nil"/>
            </w:tcBorders>
          </w:tcPr>
          <w:p w14:paraId="27880603" w14:textId="77777777" w:rsidR="00BE1714" w:rsidRPr="00BE1714" w:rsidRDefault="00BE1714" w:rsidP="00BE1714">
            <w:pPr>
              <w:spacing w:line="240" w:lineRule="auto"/>
              <w:ind w:left="170" w:firstLine="0"/>
              <w:jc w:val="left"/>
              <w:rPr>
                <w:rFonts w:eastAsia="Times New Roman" w:cs="Times New Roman"/>
                <w:sz w:val="24"/>
                <w:szCs w:val="24"/>
                <w:lang w:eastAsia="ru-RU"/>
              </w:rPr>
            </w:pPr>
            <w:r w:rsidRPr="00BE1714">
              <w:rPr>
                <w:rFonts w:eastAsia="Times New Roman" w:cs="Times New Roman"/>
                <w:color w:val="000000"/>
                <w:sz w:val="24"/>
                <w:szCs w:val="24"/>
                <w:lang w:eastAsia="ru-RU"/>
              </w:rPr>
              <w:t>1.3.</w:t>
            </w:r>
          </w:p>
        </w:tc>
        <w:tc>
          <w:tcPr>
            <w:tcW w:w="9072" w:type="dxa"/>
            <w:tcBorders>
              <w:top w:val="single" w:sz="4" w:space="0" w:color="auto"/>
              <w:left w:val="single" w:sz="4" w:space="0" w:color="auto"/>
              <w:bottom w:val="nil"/>
              <w:right w:val="single" w:sz="4" w:space="0" w:color="auto"/>
            </w:tcBorders>
          </w:tcPr>
          <w:p w14:paraId="285B6FB1" w14:textId="77777777" w:rsidR="00BE1714" w:rsidRPr="00BE1714" w:rsidRDefault="00BE1714" w:rsidP="00BE1714">
            <w:pPr>
              <w:spacing w:line="240" w:lineRule="auto"/>
              <w:ind w:left="170" w:firstLine="0"/>
              <w:jc w:val="left"/>
              <w:rPr>
                <w:rFonts w:eastAsia="Times New Roman" w:cs="Times New Roman"/>
                <w:sz w:val="24"/>
                <w:szCs w:val="24"/>
                <w:lang w:eastAsia="ru-RU"/>
              </w:rPr>
            </w:pPr>
            <w:r w:rsidRPr="00BE1714">
              <w:rPr>
                <w:rFonts w:eastAsia="Times New Roman" w:cs="Times New Roman"/>
                <w:color w:val="000000"/>
                <w:sz w:val="24"/>
                <w:szCs w:val="24"/>
                <w:lang w:eastAsia="ru-RU"/>
              </w:rPr>
              <w:t>Познание человеком самого себя</w:t>
            </w:r>
          </w:p>
        </w:tc>
      </w:tr>
      <w:tr w:rsidR="00BE1714" w:rsidRPr="00BE1714" w14:paraId="23FB3BA8" w14:textId="77777777" w:rsidTr="00242692">
        <w:trPr>
          <w:trHeight w:val="180"/>
        </w:trPr>
        <w:tc>
          <w:tcPr>
            <w:tcW w:w="709" w:type="dxa"/>
            <w:tcBorders>
              <w:top w:val="single" w:sz="4" w:space="0" w:color="auto"/>
              <w:left w:val="single" w:sz="4" w:space="0" w:color="auto"/>
              <w:bottom w:val="nil"/>
              <w:right w:val="nil"/>
            </w:tcBorders>
          </w:tcPr>
          <w:p w14:paraId="4FB9BC24" w14:textId="77777777" w:rsidR="00BE1714" w:rsidRPr="00BE1714" w:rsidRDefault="00BE1714" w:rsidP="00BE1714">
            <w:pPr>
              <w:spacing w:line="240" w:lineRule="auto"/>
              <w:ind w:left="170" w:firstLine="0"/>
              <w:jc w:val="left"/>
              <w:rPr>
                <w:rFonts w:eastAsia="Times New Roman" w:cs="Times New Roman"/>
                <w:sz w:val="24"/>
                <w:szCs w:val="24"/>
                <w:lang w:eastAsia="ru-RU"/>
              </w:rPr>
            </w:pPr>
            <w:r w:rsidRPr="00BE1714">
              <w:rPr>
                <w:rFonts w:eastAsia="Times New Roman" w:cs="Times New Roman"/>
                <w:color w:val="000000"/>
                <w:sz w:val="24"/>
                <w:szCs w:val="24"/>
                <w:lang w:eastAsia="ru-RU"/>
              </w:rPr>
              <w:t>1.4.</w:t>
            </w:r>
          </w:p>
        </w:tc>
        <w:tc>
          <w:tcPr>
            <w:tcW w:w="9072" w:type="dxa"/>
            <w:tcBorders>
              <w:top w:val="single" w:sz="4" w:space="0" w:color="auto"/>
              <w:left w:val="single" w:sz="4" w:space="0" w:color="auto"/>
              <w:bottom w:val="nil"/>
              <w:right w:val="single" w:sz="4" w:space="0" w:color="auto"/>
            </w:tcBorders>
          </w:tcPr>
          <w:p w14:paraId="237393D6" w14:textId="77777777" w:rsidR="00BE1714" w:rsidRPr="00BE1714" w:rsidRDefault="00BE1714" w:rsidP="00BE1714">
            <w:pPr>
              <w:spacing w:line="240" w:lineRule="auto"/>
              <w:ind w:left="170" w:firstLine="0"/>
              <w:jc w:val="left"/>
              <w:rPr>
                <w:rFonts w:eastAsia="Times New Roman" w:cs="Times New Roman"/>
                <w:sz w:val="24"/>
                <w:szCs w:val="24"/>
                <w:lang w:eastAsia="ru-RU"/>
              </w:rPr>
            </w:pPr>
            <w:r w:rsidRPr="00BE1714">
              <w:rPr>
                <w:rFonts w:eastAsia="Times New Roman" w:cs="Times New Roman"/>
                <w:color w:val="000000"/>
                <w:sz w:val="24"/>
                <w:szCs w:val="24"/>
                <w:lang w:eastAsia="ru-RU"/>
              </w:rPr>
              <w:t>Свобода человека и ее ограничения</w:t>
            </w:r>
          </w:p>
        </w:tc>
      </w:tr>
      <w:tr w:rsidR="00BE1714" w:rsidRPr="00BE1714" w14:paraId="7E316289" w14:textId="77777777" w:rsidTr="00242692">
        <w:trPr>
          <w:trHeight w:val="199"/>
        </w:trPr>
        <w:tc>
          <w:tcPr>
            <w:tcW w:w="709" w:type="dxa"/>
            <w:tcBorders>
              <w:top w:val="single" w:sz="4" w:space="0" w:color="auto"/>
              <w:left w:val="single" w:sz="4" w:space="0" w:color="auto"/>
              <w:bottom w:val="nil"/>
              <w:right w:val="nil"/>
            </w:tcBorders>
          </w:tcPr>
          <w:p w14:paraId="782C575F" w14:textId="77777777" w:rsidR="00BE1714" w:rsidRPr="00BE1714" w:rsidRDefault="00BE1714" w:rsidP="00BE1714">
            <w:pPr>
              <w:spacing w:line="240" w:lineRule="auto"/>
              <w:ind w:left="170" w:firstLine="0"/>
              <w:jc w:val="left"/>
              <w:rPr>
                <w:rFonts w:eastAsia="Times New Roman" w:cs="Times New Roman"/>
                <w:b/>
                <w:sz w:val="24"/>
                <w:szCs w:val="24"/>
                <w:lang w:eastAsia="ru-RU"/>
              </w:rPr>
            </w:pPr>
            <w:r w:rsidRPr="00BE1714">
              <w:rPr>
                <w:rFonts w:eastAsia="Times New Roman" w:cs="Times New Roman"/>
                <w:b/>
                <w:color w:val="000000"/>
                <w:sz w:val="24"/>
                <w:szCs w:val="24"/>
                <w:lang w:eastAsia="ru-RU"/>
              </w:rPr>
              <w:t>2</w:t>
            </w:r>
          </w:p>
        </w:tc>
        <w:tc>
          <w:tcPr>
            <w:tcW w:w="9072" w:type="dxa"/>
            <w:tcBorders>
              <w:top w:val="single" w:sz="4" w:space="0" w:color="auto"/>
              <w:left w:val="single" w:sz="4" w:space="0" w:color="auto"/>
              <w:bottom w:val="nil"/>
              <w:right w:val="single" w:sz="4" w:space="0" w:color="auto"/>
            </w:tcBorders>
          </w:tcPr>
          <w:p w14:paraId="5820D251" w14:textId="77777777" w:rsidR="00BE1714" w:rsidRPr="00BE1714" w:rsidRDefault="00BE1714" w:rsidP="00BE1714">
            <w:pPr>
              <w:spacing w:line="240" w:lineRule="auto"/>
              <w:ind w:left="170" w:firstLine="0"/>
              <w:jc w:val="center"/>
              <w:rPr>
                <w:rFonts w:eastAsia="Times New Roman" w:cs="Times New Roman"/>
                <w:b/>
                <w:sz w:val="24"/>
                <w:szCs w:val="24"/>
                <w:lang w:eastAsia="ru-RU"/>
              </w:rPr>
            </w:pPr>
            <w:r w:rsidRPr="00BE1714">
              <w:rPr>
                <w:rFonts w:eastAsia="Times New Roman" w:cs="Times New Roman"/>
                <w:b/>
                <w:color w:val="000000"/>
                <w:sz w:val="24"/>
                <w:szCs w:val="24"/>
                <w:lang w:eastAsia="ru-RU"/>
              </w:rPr>
              <w:t>Семья, общество, Отечество в жизни человека</w:t>
            </w:r>
          </w:p>
        </w:tc>
      </w:tr>
      <w:tr w:rsidR="00BE1714" w:rsidRPr="00BE1714" w14:paraId="6A648979" w14:textId="77777777" w:rsidTr="00242692">
        <w:trPr>
          <w:trHeight w:val="291"/>
        </w:trPr>
        <w:tc>
          <w:tcPr>
            <w:tcW w:w="709" w:type="dxa"/>
            <w:tcBorders>
              <w:top w:val="single" w:sz="4" w:space="0" w:color="auto"/>
              <w:left w:val="single" w:sz="4" w:space="0" w:color="auto"/>
              <w:bottom w:val="nil"/>
              <w:right w:val="nil"/>
            </w:tcBorders>
          </w:tcPr>
          <w:p w14:paraId="479E1E4D" w14:textId="77777777" w:rsidR="00BE1714" w:rsidRPr="00BE1714" w:rsidRDefault="00BE1714" w:rsidP="00BE1714">
            <w:pPr>
              <w:spacing w:line="240" w:lineRule="auto"/>
              <w:ind w:left="170" w:firstLine="0"/>
              <w:jc w:val="left"/>
              <w:rPr>
                <w:rFonts w:eastAsia="Times New Roman" w:cs="Times New Roman"/>
                <w:sz w:val="24"/>
                <w:szCs w:val="24"/>
                <w:lang w:eastAsia="ru-RU"/>
              </w:rPr>
            </w:pPr>
            <w:r w:rsidRPr="00BE1714">
              <w:rPr>
                <w:rFonts w:eastAsia="Times New Roman" w:cs="Times New Roman"/>
                <w:color w:val="000000"/>
                <w:sz w:val="24"/>
                <w:szCs w:val="24"/>
                <w:lang w:eastAsia="ru-RU"/>
              </w:rPr>
              <w:t>2.1.</w:t>
            </w:r>
          </w:p>
        </w:tc>
        <w:tc>
          <w:tcPr>
            <w:tcW w:w="9072" w:type="dxa"/>
            <w:tcBorders>
              <w:top w:val="single" w:sz="4" w:space="0" w:color="auto"/>
              <w:left w:val="single" w:sz="4" w:space="0" w:color="auto"/>
              <w:bottom w:val="nil"/>
              <w:right w:val="single" w:sz="4" w:space="0" w:color="auto"/>
            </w:tcBorders>
          </w:tcPr>
          <w:p w14:paraId="17FD459E" w14:textId="77777777" w:rsidR="00BE1714" w:rsidRPr="00BE1714" w:rsidRDefault="00BE1714" w:rsidP="00BE1714">
            <w:pPr>
              <w:spacing w:line="240" w:lineRule="auto"/>
              <w:ind w:left="170" w:firstLine="0"/>
              <w:jc w:val="left"/>
              <w:rPr>
                <w:rFonts w:eastAsia="Times New Roman" w:cs="Times New Roman"/>
                <w:sz w:val="24"/>
                <w:szCs w:val="24"/>
                <w:lang w:eastAsia="ru-RU"/>
              </w:rPr>
            </w:pPr>
            <w:r w:rsidRPr="00BE1714">
              <w:rPr>
                <w:rFonts w:eastAsia="Times New Roman" w:cs="Times New Roman"/>
                <w:color w:val="000000"/>
                <w:sz w:val="24"/>
                <w:szCs w:val="24"/>
                <w:lang w:eastAsia="ru-RU"/>
              </w:rPr>
              <w:t>Семья, род; семейные ценности и традиции</w:t>
            </w:r>
          </w:p>
        </w:tc>
      </w:tr>
      <w:tr w:rsidR="00BE1714" w:rsidRPr="00BE1714" w14:paraId="4DA124D9" w14:textId="77777777" w:rsidTr="00242692">
        <w:trPr>
          <w:trHeight w:val="184"/>
        </w:trPr>
        <w:tc>
          <w:tcPr>
            <w:tcW w:w="709" w:type="dxa"/>
            <w:tcBorders>
              <w:top w:val="single" w:sz="4" w:space="0" w:color="auto"/>
              <w:left w:val="single" w:sz="4" w:space="0" w:color="auto"/>
              <w:bottom w:val="nil"/>
              <w:right w:val="nil"/>
            </w:tcBorders>
          </w:tcPr>
          <w:p w14:paraId="2DFAE750" w14:textId="77777777" w:rsidR="00BE1714" w:rsidRPr="00BE1714" w:rsidRDefault="00BE1714" w:rsidP="00BE1714">
            <w:pPr>
              <w:spacing w:line="240" w:lineRule="auto"/>
              <w:ind w:left="170" w:firstLine="0"/>
              <w:jc w:val="left"/>
              <w:rPr>
                <w:rFonts w:eastAsia="Times New Roman" w:cs="Times New Roman"/>
                <w:sz w:val="24"/>
                <w:szCs w:val="24"/>
                <w:lang w:eastAsia="ru-RU"/>
              </w:rPr>
            </w:pPr>
            <w:r w:rsidRPr="00BE1714">
              <w:rPr>
                <w:rFonts w:eastAsia="Times New Roman" w:cs="Times New Roman"/>
                <w:color w:val="000000"/>
                <w:sz w:val="24"/>
                <w:szCs w:val="24"/>
                <w:lang w:eastAsia="ru-RU"/>
              </w:rPr>
              <w:t>2.2.</w:t>
            </w:r>
          </w:p>
        </w:tc>
        <w:tc>
          <w:tcPr>
            <w:tcW w:w="9072" w:type="dxa"/>
            <w:tcBorders>
              <w:top w:val="single" w:sz="4" w:space="0" w:color="auto"/>
              <w:left w:val="single" w:sz="4" w:space="0" w:color="auto"/>
              <w:bottom w:val="nil"/>
              <w:right w:val="single" w:sz="4" w:space="0" w:color="auto"/>
            </w:tcBorders>
          </w:tcPr>
          <w:p w14:paraId="0D88A150" w14:textId="77777777" w:rsidR="00BE1714" w:rsidRPr="00BE1714" w:rsidRDefault="00BE1714" w:rsidP="00BE1714">
            <w:pPr>
              <w:spacing w:line="240" w:lineRule="auto"/>
              <w:ind w:left="170" w:firstLine="0"/>
              <w:jc w:val="left"/>
              <w:rPr>
                <w:rFonts w:eastAsia="Times New Roman" w:cs="Times New Roman"/>
                <w:sz w:val="24"/>
                <w:szCs w:val="24"/>
                <w:lang w:eastAsia="ru-RU"/>
              </w:rPr>
            </w:pPr>
            <w:r w:rsidRPr="00BE1714">
              <w:rPr>
                <w:rFonts w:eastAsia="Times New Roman" w:cs="Times New Roman"/>
                <w:color w:val="000000"/>
                <w:sz w:val="24"/>
                <w:szCs w:val="24"/>
                <w:lang w:eastAsia="ru-RU"/>
              </w:rPr>
              <w:t>Человек и общество</w:t>
            </w:r>
          </w:p>
        </w:tc>
      </w:tr>
      <w:tr w:rsidR="00BE1714" w:rsidRPr="00BE1714" w14:paraId="481097C6" w14:textId="77777777" w:rsidTr="00242692">
        <w:trPr>
          <w:trHeight w:val="90"/>
        </w:trPr>
        <w:tc>
          <w:tcPr>
            <w:tcW w:w="709" w:type="dxa"/>
            <w:tcBorders>
              <w:top w:val="single" w:sz="4" w:space="0" w:color="auto"/>
              <w:left w:val="single" w:sz="4" w:space="0" w:color="auto"/>
              <w:bottom w:val="nil"/>
              <w:right w:val="nil"/>
            </w:tcBorders>
          </w:tcPr>
          <w:p w14:paraId="3A0F67CF" w14:textId="77777777" w:rsidR="00BE1714" w:rsidRPr="00BE1714" w:rsidRDefault="00BE1714" w:rsidP="00BE1714">
            <w:pPr>
              <w:spacing w:line="240" w:lineRule="auto"/>
              <w:ind w:left="170" w:firstLine="0"/>
              <w:jc w:val="left"/>
              <w:rPr>
                <w:rFonts w:eastAsia="Times New Roman" w:cs="Times New Roman"/>
                <w:sz w:val="24"/>
                <w:szCs w:val="24"/>
                <w:lang w:eastAsia="ru-RU"/>
              </w:rPr>
            </w:pPr>
            <w:r w:rsidRPr="00BE1714">
              <w:rPr>
                <w:rFonts w:eastAsia="Times New Roman" w:cs="Times New Roman"/>
                <w:color w:val="000000"/>
                <w:sz w:val="24"/>
                <w:szCs w:val="24"/>
                <w:lang w:eastAsia="ru-RU"/>
              </w:rPr>
              <w:t>2.3.</w:t>
            </w:r>
          </w:p>
        </w:tc>
        <w:tc>
          <w:tcPr>
            <w:tcW w:w="9072" w:type="dxa"/>
            <w:tcBorders>
              <w:top w:val="single" w:sz="4" w:space="0" w:color="auto"/>
              <w:left w:val="single" w:sz="4" w:space="0" w:color="auto"/>
              <w:bottom w:val="nil"/>
              <w:right w:val="single" w:sz="4" w:space="0" w:color="auto"/>
            </w:tcBorders>
          </w:tcPr>
          <w:p w14:paraId="7C0E34E8" w14:textId="77777777" w:rsidR="00BE1714" w:rsidRPr="00BE1714" w:rsidRDefault="00BE1714" w:rsidP="00BE1714">
            <w:pPr>
              <w:spacing w:line="240" w:lineRule="auto"/>
              <w:ind w:left="170" w:firstLine="0"/>
              <w:jc w:val="left"/>
              <w:rPr>
                <w:rFonts w:eastAsia="Times New Roman" w:cs="Times New Roman"/>
                <w:sz w:val="24"/>
                <w:szCs w:val="24"/>
                <w:lang w:eastAsia="ru-RU"/>
              </w:rPr>
            </w:pPr>
            <w:r w:rsidRPr="00BE1714">
              <w:rPr>
                <w:rFonts w:eastAsia="Times New Roman" w:cs="Times New Roman"/>
                <w:color w:val="000000"/>
                <w:sz w:val="24"/>
                <w:szCs w:val="24"/>
                <w:lang w:eastAsia="ru-RU"/>
              </w:rPr>
              <w:t>Родина, государство, гражданская позиция человека</w:t>
            </w:r>
          </w:p>
        </w:tc>
      </w:tr>
      <w:tr w:rsidR="00BE1714" w:rsidRPr="00BE1714" w14:paraId="10DB88CF" w14:textId="77777777" w:rsidTr="00242692">
        <w:trPr>
          <w:trHeight w:val="237"/>
        </w:trPr>
        <w:tc>
          <w:tcPr>
            <w:tcW w:w="709" w:type="dxa"/>
            <w:tcBorders>
              <w:top w:val="single" w:sz="4" w:space="0" w:color="auto"/>
              <w:left w:val="single" w:sz="4" w:space="0" w:color="auto"/>
              <w:bottom w:val="nil"/>
              <w:right w:val="nil"/>
            </w:tcBorders>
          </w:tcPr>
          <w:p w14:paraId="3F9B6B8F" w14:textId="77777777" w:rsidR="00BE1714" w:rsidRPr="00BE1714" w:rsidRDefault="00BE1714" w:rsidP="00BE1714">
            <w:pPr>
              <w:spacing w:line="240" w:lineRule="auto"/>
              <w:ind w:left="170" w:firstLine="0"/>
              <w:jc w:val="left"/>
              <w:rPr>
                <w:rFonts w:eastAsia="Times New Roman" w:cs="Times New Roman"/>
                <w:b/>
                <w:sz w:val="24"/>
                <w:szCs w:val="24"/>
                <w:lang w:eastAsia="ru-RU"/>
              </w:rPr>
            </w:pPr>
            <w:r w:rsidRPr="00BE1714">
              <w:rPr>
                <w:rFonts w:eastAsia="Times New Roman" w:cs="Times New Roman"/>
                <w:b/>
                <w:color w:val="000000"/>
                <w:sz w:val="24"/>
                <w:szCs w:val="24"/>
                <w:lang w:eastAsia="ru-RU"/>
              </w:rPr>
              <w:t>3</w:t>
            </w:r>
          </w:p>
        </w:tc>
        <w:tc>
          <w:tcPr>
            <w:tcW w:w="9072" w:type="dxa"/>
            <w:tcBorders>
              <w:top w:val="single" w:sz="4" w:space="0" w:color="auto"/>
              <w:left w:val="single" w:sz="4" w:space="0" w:color="auto"/>
              <w:bottom w:val="nil"/>
              <w:right w:val="single" w:sz="4" w:space="0" w:color="auto"/>
            </w:tcBorders>
          </w:tcPr>
          <w:p w14:paraId="487A249D" w14:textId="77777777" w:rsidR="00BE1714" w:rsidRPr="00BE1714" w:rsidRDefault="00BE1714" w:rsidP="00BE1714">
            <w:pPr>
              <w:spacing w:line="240" w:lineRule="auto"/>
              <w:ind w:left="170" w:firstLine="0"/>
              <w:jc w:val="center"/>
              <w:rPr>
                <w:rFonts w:eastAsia="Times New Roman" w:cs="Times New Roman"/>
                <w:b/>
                <w:sz w:val="24"/>
                <w:szCs w:val="24"/>
                <w:lang w:eastAsia="ru-RU"/>
              </w:rPr>
            </w:pPr>
            <w:r w:rsidRPr="00BE1714">
              <w:rPr>
                <w:rFonts w:eastAsia="Times New Roman" w:cs="Times New Roman"/>
                <w:b/>
                <w:color w:val="000000"/>
                <w:sz w:val="24"/>
                <w:szCs w:val="24"/>
                <w:lang w:eastAsia="ru-RU"/>
              </w:rPr>
              <w:t>Природа и культура в жизни человека</w:t>
            </w:r>
          </w:p>
        </w:tc>
      </w:tr>
      <w:tr w:rsidR="00BE1714" w:rsidRPr="00BE1714" w14:paraId="5FB0D9E9" w14:textId="77777777" w:rsidTr="00242692">
        <w:trPr>
          <w:trHeight w:val="272"/>
        </w:trPr>
        <w:tc>
          <w:tcPr>
            <w:tcW w:w="709" w:type="dxa"/>
            <w:tcBorders>
              <w:top w:val="single" w:sz="4" w:space="0" w:color="auto"/>
              <w:left w:val="single" w:sz="4" w:space="0" w:color="auto"/>
              <w:bottom w:val="nil"/>
              <w:right w:val="nil"/>
            </w:tcBorders>
          </w:tcPr>
          <w:p w14:paraId="511C24A5" w14:textId="77777777" w:rsidR="00BE1714" w:rsidRPr="00BE1714" w:rsidRDefault="00BE1714" w:rsidP="00BE1714">
            <w:pPr>
              <w:spacing w:line="240" w:lineRule="auto"/>
              <w:ind w:left="170" w:firstLine="0"/>
              <w:jc w:val="left"/>
              <w:rPr>
                <w:rFonts w:eastAsia="Times New Roman" w:cs="Times New Roman"/>
                <w:sz w:val="24"/>
                <w:szCs w:val="24"/>
                <w:lang w:eastAsia="ru-RU"/>
              </w:rPr>
            </w:pPr>
            <w:r w:rsidRPr="00BE1714">
              <w:rPr>
                <w:rFonts w:eastAsia="Times New Roman" w:cs="Times New Roman"/>
                <w:color w:val="000000"/>
                <w:sz w:val="24"/>
                <w:szCs w:val="24"/>
                <w:lang w:eastAsia="ru-RU"/>
              </w:rPr>
              <w:t>3.1.</w:t>
            </w:r>
          </w:p>
        </w:tc>
        <w:tc>
          <w:tcPr>
            <w:tcW w:w="9072" w:type="dxa"/>
            <w:tcBorders>
              <w:top w:val="single" w:sz="4" w:space="0" w:color="auto"/>
              <w:left w:val="single" w:sz="4" w:space="0" w:color="auto"/>
              <w:bottom w:val="nil"/>
              <w:right w:val="single" w:sz="4" w:space="0" w:color="auto"/>
            </w:tcBorders>
          </w:tcPr>
          <w:p w14:paraId="3FB6B7AA" w14:textId="77777777" w:rsidR="00BE1714" w:rsidRPr="00BE1714" w:rsidRDefault="00BE1714" w:rsidP="00BE1714">
            <w:pPr>
              <w:spacing w:line="240" w:lineRule="auto"/>
              <w:ind w:left="170" w:firstLine="0"/>
              <w:jc w:val="left"/>
              <w:rPr>
                <w:rFonts w:eastAsia="Times New Roman" w:cs="Times New Roman"/>
                <w:sz w:val="24"/>
                <w:szCs w:val="24"/>
                <w:lang w:eastAsia="ru-RU"/>
              </w:rPr>
            </w:pPr>
            <w:r w:rsidRPr="00BE1714">
              <w:rPr>
                <w:rFonts w:eastAsia="Times New Roman" w:cs="Times New Roman"/>
                <w:color w:val="000000"/>
                <w:sz w:val="24"/>
                <w:szCs w:val="24"/>
                <w:lang w:eastAsia="ru-RU"/>
              </w:rPr>
              <w:t>Природа и человек</w:t>
            </w:r>
          </w:p>
        </w:tc>
      </w:tr>
      <w:tr w:rsidR="00BE1714" w:rsidRPr="00BE1714" w14:paraId="3C271B35" w14:textId="77777777" w:rsidTr="00242692">
        <w:trPr>
          <w:trHeight w:val="286"/>
        </w:trPr>
        <w:tc>
          <w:tcPr>
            <w:tcW w:w="709" w:type="dxa"/>
            <w:tcBorders>
              <w:top w:val="single" w:sz="4" w:space="0" w:color="auto"/>
              <w:left w:val="single" w:sz="4" w:space="0" w:color="auto"/>
              <w:bottom w:val="nil"/>
              <w:right w:val="nil"/>
            </w:tcBorders>
          </w:tcPr>
          <w:p w14:paraId="1EA4A1BA" w14:textId="77777777" w:rsidR="00BE1714" w:rsidRPr="00BE1714" w:rsidRDefault="00BE1714" w:rsidP="00BE1714">
            <w:pPr>
              <w:spacing w:line="240" w:lineRule="auto"/>
              <w:ind w:left="170" w:firstLine="0"/>
              <w:jc w:val="left"/>
              <w:rPr>
                <w:rFonts w:eastAsia="Times New Roman" w:cs="Times New Roman"/>
                <w:sz w:val="24"/>
                <w:szCs w:val="24"/>
                <w:lang w:eastAsia="ru-RU"/>
              </w:rPr>
            </w:pPr>
            <w:r w:rsidRPr="00BE1714">
              <w:rPr>
                <w:rFonts w:eastAsia="Times New Roman" w:cs="Times New Roman"/>
                <w:color w:val="000000"/>
                <w:sz w:val="24"/>
                <w:szCs w:val="24"/>
                <w:lang w:eastAsia="ru-RU"/>
              </w:rPr>
              <w:t>3.2.</w:t>
            </w:r>
          </w:p>
        </w:tc>
        <w:tc>
          <w:tcPr>
            <w:tcW w:w="9072" w:type="dxa"/>
            <w:tcBorders>
              <w:top w:val="single" w:sz="4" w:space="0" w:color="auto"/>
              <w:left w:val="single" w:sz="4" w:space="0" w:color="auto"/>
              <w:bottom w:val="nil"/>
              <w:right w:val="single" w:sz="4" w:space="0" w:color="auto"/>
            </w:tcBorders>
          </w:tcPr>
          <w:p w14:paraId="2CDD2D7F" w14:textId="77777777" w:rsidR="00BE1714" w:rsidRPr="00BE1714" w:rsidRDefault="00BE1714" w:rsidP="00BE1714">
            <w:pPr>
              <w:spacing w:line="240" w:lineRule="auto"/>
              <w:ind w:left="170" w:firstLine="0"/>
              <w:jc w:val="left"/>
              <w:rPr>
                <w:rFonts w:eastAsia="Times New Roman" w:cs="Times New Roman"/>
                <w:sz w:val="24"/>
                <w:szCs w:val="24"/>
                <w:lang w:eastAsia="ru-RU"/>
              </w:rPr>
            </w:pPr>
            <w:r w:rsidRPr="00BE1714">
              <w:rPr>
                <w:rFonts w:eastAsia="Times New Roman" w:cs="Times New Roman"/>
                <w:color w:val="000000"/>
                <w:sz w:val="24"/>
                <w:szCs w:val="24"/>
                <w:lang w:eastAsia="ru-RU"/>
              </w:rPr>
              <w:t>Наука и человек</w:t>
            </w:r>
          </w:p>
        </w:tc>
      </w:tr>
      <w:tr w:rsidR="00BE1714" w:rsidRPr="00BE1714" w14:paraId="06ADDC84" w14:textId="77777777" w:rsidTr="00242692">
        <w:trPr>
          <w:trHeight w:val="150"/>
        </w:trPr>
        <w:tc>
          <w:tcPr>
            <w:tcW w:w="709" w:type="dxa"/>
            <w:tcBorders>
              <w:top w:val="single" w:sz="4" w:space="0" w:color="auto"/>
              <w:left w:val="single" w:sz="4" w:space="0" w:color="auto"/>
              <w:bottom w:val="nil"/>
              <w:right w:val="nil"/>
            </w:tcBorders>
          </w:tcPr>
          <w:p w14:paraId="434B9154" w14:textId="77777777" w:rsidR="00BE1714" w:rsidRPr="00BE1714" w:rsidRDefault="00BE1714" w:rsidP="00BE1714">
            <w:pPr>
              <w:spacing w:line="240" w:lineRule="auto"/>
              <w:ind w:left="170" w:firstLine="0"/>
              <w:jc w:val="left"/>
              <w:rPr>
                <w:rFonts w:eastAsia="Times New Roman" w:cs="Times New Roman"/>
                <w:sz w:val="24"/>
                <w:szCs w:val="24"/>
                <w:lang w:eastAsia="ru-RU"/>
              </w:rPr>
            </w:pPr>
            <w:r w:rsidRPr="00BE1714">
              <w:rPr>
                <w:rFonts w:eastAsia="Times New Roman" w:cs="Times New Roman"/>
                <w:color w:val="000000"/>
                <w:sz w:val="24"/>
                <w:szCs w:val="24"/>
                <w:lang w:eastAsia="ru-RU"/>
              </w:rPr>
              <w:t>3.3.</w:t>
            </w:r>
          </w:p>
        </w:tc>
        <w:tc>
          <w:tcPr>
            <w:tcW w:w="9072" w:type="dxa"/>
            <w:tcBorders>
              <w:top w:val="single" w:sz="4" w:space="0" w:color="auto"/>
              <w:left w:val="single" w:sz="4" w:space="0" w:color="auto"/>
              <w:bottom w:val="nil"/>
              <w:right w:val="single" w:sz="4" w:space="0" w:color="auto"/>
            </w:tcBorders>
          </w:tcPr>
          <w:p w14:paraId="45130B86" w14:textId="77777777" w:rsidR="00BE1714" w:rsidRPr="00BE1714" w:rsidRDefault="00BE1714" w:rsidP="00BE1714">
            <w:pPr>
              <w:spacing w:line="240" w:lineRule="auto"/>
              <w:ind w:left="170" w:firstLine="0"/>
              <w:jc w:val="left"/>
              <w:rPr>
                <w:rFonts w:eastAsia="Times New Roman" w:cs="Times New Roman"/>
                <w:sz w:val="24"/>
                <w:szCs w:val="24"/>
                <w:lang w:eastAsia="ru-RU"/>
              </w:rPr>
            </w:pPr>
            <w:r w:rsidRPr="00BE1714">
              <w:rPr>
                <w:rFonts w:eastAsia="Times New Roman" w:cs="Times New Roman"/>
                <w:color w:val="000000"/>
                <w:sz w:val="24"/>
                <w:szCs w:val="24"/>
                <w:lang w:eastAsia="ru-RU"/>
              </w:rPr>
              <w:t>Искусство и человек</w:t>
            </w:r>
          </w:p>
        </w:tc>
      </w:tr>
      <w:tr w:rsidR="00BE1714" w:rsidRPr="00BE1714" w14:paraId="6D16A92B" w14:textId="77777777" w:rsidTr="00242692">
        <w:trPr>
          <w:trHeight w:val="185"/>
        </w:trPr>
        <w:tc>
          <w:tcPr>
            <w:tcW w:w="709" w:type="dxa"/>
            <w:tcBorders>
              <w:top w:val="single" w:sz="4" w:space="0" w:color="auto"/>
              <w:left w:val="single" w:sz="4" w:space="0" w:color="auto"/>
              <w:bottom w:val="single" w:sz="4" w:space="0" w:color="auto"/>
              <w:right w:val="nil"/>
            </w:tcBorders>
          </w:tcPr>
          <w:p w14:paraId="56F15658" w14:textId="77777777" w:rsidR="00BE1714" w:rsidRPr="00BE1714" w:rsidRDefault="00BE1714" w:rsidP="00BE1714">
            <w:pPr>
              <w:spacing w:line="240" w:lineRule="auto"/>
              <w:ind w:left="170" w:firstLine="0"/>
              <w:jc w:val="left"/>
              <w:rPr>
                <w:rFonts w:eastAsia="Times New Roman" w:cs="Times New Roman"/>
                <w:sz w:val="24"/>
                <w:szCs w:val="24"/>
                <w:lang w:eastAsia="ru-RU"/>
              </w:rPr>
            </w:pPr>
            <w:r w:rsidRPr="00BE1714">
              <w:rPr>
                <w:rFonts w:eastAsia="Times New Roman" w:cs="Times New Roman"/>
                <w:color w:val="000000"/>
                <w:sz w:val="24"/>
                <w:szCs w:val="24"/>
                <w:lang w:eastAsia="ru-RU"/>
              </w:rPr>
              <w:t>3.4.</w:t>
            </w:r>
          </w:p>
        </w:tc>
        <w:tc>
          <w:tcPr>
            <w:tcW w:w="9072" w:type="dxa"/>
            <w:tcBorders>
              <w:top w:val="single" w:sz="4" w:space="0" w:color="auto"/>
              <w:left w:val="single" w:sz="4" w:space="0" w:color="auto"/>
              <w:bottom w:val="single" w:sz="4" w:space="0" w:color="auto"/>
              <w:right w:val="single" w:sz="4" w:space="0" w:color="auto"/>
            </w:tcBorders>
          </w:tcPr>
          <w:p w14:paraId="038A5620" w14:textId="77777777" w:rsidR="00BE1714" w:rsidRPr="00BE1714" w:rsidRDefault="00BE1714" w:rsidP="00BE1714">
            <w:pPr>
              <w:spacing w:line="240" w:lineRule="auto"/>
              <w:ind w:left="170" w:firstLine="0"/>
              <w:jc w:val="left"/>
              <w:rPr>
                <w:rFonts w:eastAsia="Times New Roman" w:cs="Times New Roman"/>
                <w:sz w:val="24"/>
                <w:szCs w:val="24"/>
                <w:lang w:eastAsia="ru-RU"/>
              </w:rPr>
            </w:pPr>
            <w:r w:rsidRPr="00BE1714">
              <w:rPr>
                <w:rFonts w:eastAsia="Times New Roman" w:cs="Times New Roman"/>
                <w:color w:val="000000"/>
                <w:sz w:val="24"/>
                <w:szCs w:val="24"/>
                <w:lang w:eastAsia="ru-RU"/>
              </w:rPr>
              <w:t>Язык и языковая личность</w:t>
            </w:r>
          </w:p>
        </w:tc>
      </w:tr>
    </w:tbl>
    <w:p w14:paraId="1964C285" w14:textId="77777777" w:rsidR="00BE1714" w:rsidRPr="002277FB" w:rsidRDefault="00BE1714" w:rsidP="00D94FCC">
      <w:pPr>
        <w:spacing w:line="240" w:lineRule="auto"/>
        <w:ind w:firstLine="709"/>
        <w:rPr>
          <w:sz w:val="24"/>
          <w:szCs w:val="24"/>
        </w:rPr>
      </w:pPr>
    </w:p>
    <w:p w14:paraId="4987315F" w14:textId="77777777" w:rsidR="00BE1714" w:rsidRPr="002277FB" w:rsidRDefault="00BE1714" w:rsidP="003C0295">
      <w:pPr>
        <w:spacing w:after="120"/>
        <w:ind w:firstLine="0"/>
        <w:jc w:val="center"/>
        <w:rPr>
          <w:b/>
          <w:sz w:val="24"/>
          <w:szCs w:val="24"/>
        </w:rPr>
      </w:pPr>
      <w:r w:rsidRPr="002277FB">
        <w:rPr>
          <w:b/>
          <w:sz w:val="24"/>
          <w:szCs w:val="24"/>
        </w:rPr>
        <w:t>Комментарии к разделам закрытого банка тем итогового сочинения</w:t>
      </w:r>
    </w:p>
    <w:p w14:paraId="627DE72C" w14:textId="77777777" w:rsidR="00BE1714" w:rsidRPr="002277FB" w:rsidRDefault="00BE1714" w:rsidP="003C0295">
      <w:pPr>
        <w:ind w:firstLine="709"/>
        <w:jc w:val="center"/>
        <w:rPr>
          <w:b/>
          <w:sz w:val="24"/>
          <w:szCs w:val="24"/>
        </w:rPr>
      </w:pPr>
      <w:r w:rsidRPr="002277FB">
        <w:rPr>
          <w:b/>
          <w:sz w:val="24"/>
          <w:szCs w:val="24"/>
        </w:rPr>
        <w:t>Раздел 1. Духовно-нравственные ориентиры в жизни человека</w:t>
      </w:r>
    </w:p>
    <w:p w14:paraId="131A5EC6" w14:textId="77777777" w:rsidR="00BE1714" w:rsidRPr="002277FB" w:rsidRDefault="00BE1714" w:rsidP="003C0295">
      <w:pPr>
        <w:ind w:firstLine="426"/>
        <w:rPr>
          <w:b/>
          <w:sz w:val="24"/>
          <w:szCs w:val="24"/>
        </w:rPr>
      </w:pPr>
      <w:r w:rsidRPr="002277FB">
        <w:rPr>
          <w:b/>
          <w:sz w:val="24"/>
          <w:szCs w:val="24"/>
        </w:rPr>
        <w:t xml:space="preserve">Темы раздела: </w:t>
      </w:r>
    </w:p>
    <w:p w14:paraId="75B298F5" w14:textId="77777777" w:rsidR="00BE1714" w:rsidRPr="002277FB" w:rsidRDefault="00BE1714" w:rsidP="003C0295">
      <w:pPr>
        <w:pStyle w:val="a3"/>
        <w:numPr>
          <w:ilvl w:val="0"/>
          <w:numId w:val="2"/>
        </w:numPr>
        <w:ind w:left="0" w:firstLine="426"/>
        <w:rPr>
          <w:sz w:val="24"/>
          <w:szCs w:val="24"/>
        </w:rPr>
      </w:pPr>
      <w:r w:rsidRPr="002277FB">
        <w:rPr>
          <w:sz w:val="24"/>
          <w:szCs w:val="24"/>
        </w:rPr>
        <w:t xml:space="preserve">связаны с вопросами, которые человек задаёт себе сам, в том числе в ситуации нравственного выбора; </w:t>
      </w:r>
    </w:p>
    <w:p w14:paraId="5FA2F6B3" w14:textId="77777777" w:rsidR="00BE1714" w:rsidRPr="002277FB" w:rsidRDefault="00BE1714" w:rsidP="003C0295">
      <w:pPr>
        <w:pStyle w:val="a3"/>
        <w:numPr>
          <w:ilvl w:val="0"/>
          <w:numId w:val="2"/>
        </w:numPr>
        <w:ind w:left="0" w:firstLine="426"/>
        <w:rPr>
          <w:sz w:val="24"/>
          <w:szCs w:val="24"/>
        </w:rPr>
      </w:pPr>
      <w:r w:rsidRPr="002277FB">
        <w:rPr>
          <w:sz w:val="24"/>
          <w:szCs w:val="24"/>
        </w:rPr>
        <w:t xml:space="preserve">нацеливают на рассуждение о нравственных идеалах и моральных нормах, сиюминутном и вечном, добре и зле, о свободе и ответственности; </w:t>
      </w:r>
    </w:p>
    <w:p w14:paraId="09DF0912" w14:textId="77777777" w:rsidR="00BE1714" w:rsidRPr="002277FB" w:rsidRDefault="00BE1714" w:rsidP="003C0295">
      <w:pPr>
        <w:pStyle w:val="a3"/>
        <w:numPr>
          <w:ilvl w:val="0"/>
          <w:numId w:val="2"/>
        </w:numPr>
        <w:ind w:left="0" w:firstLine="426"/>
        <w:rPr>
          <w:sz w:val="24"/>
          <w:szCs w:val="24"/>
        </w:rPr>
      </w:pPr>
      <w:r w:rsidRPr="002277FB">
        <w:rPr>
          <w:sz w:val="24"/>
          <w:szCs w:val="24"/>
        </w:rPr>
        <w:t xml:space="preserve">касаются размышлений о смысле жизни, гуманном и антигуманном поступках, их мотивах, причинах внутреннего разлада и об угрызениях совести; </w:t>
      </w:r>
    </w:p>
    <w:p w14:paraId="4C6BBB6C" w14:textId="77777777" w:rsidR="00BE1714" w:rsidRPr="002277FB" w:rsidRDefault="00BE1714" w:rsidP="003C0295">
      <w:pPr>
        <w:pStyle w:val="a3"/>
        <w:numPr>
          <w:ilvl w:val="0"/>
          <w:numId w:val="2"/>
        </w:numPr>
        <w:ind w:left="0" w:firstLine="426"/>
        <w:rPr>
          <w:sz w:val="24"/>
          <w:szCs w:val="24"/>
        </w:rPr>
      </w:pPr>
      <w:r w:rsidRPr="002277FB">
        <w:rPr>
          <w:sz w:val="24"/>
          <w:szCs w:val="24"/>
        </w:rPr>
        <w:t xml:space="preserve">позволяют задуматься об образе жизни человека, о выборе им жизненного пути, значимой цели и средствах её достижения, любви и дружбе; </w:t>
      </w:r>
    </w:p>
    <w:p w14:paraId="5C020DCD" w14:textId="77777777" w:rsidR="00BE1714" w:rsidRPr="002277FB" w:rsidRDefault="00BE1714" w:rsidP="003C0295">
      <w:pPr>
        <w:pStyle w:val="a3"/>
        <w:numPr>
          <w:ilvl w:val="0"/>
          <w:numId w:val="2"/>
        </w:numPr>
        <w:ind w:left="0" w:firstLine="426"/>
        <w:rPr>
          <w:sz w:val="24"/>
          <w:szCs w:val="24"/>
        </w:rPr>
      </w:pPr>
      <w:r w:rsidRPr="002277FB">
        <w:rPr>
          <w:sz w:val="24"/>
          <w:szCs w:val="24"/>
        </w:rPr>
        <w:t xml:space="preserve">побуждают к самоанализу, осмыслению опыта других людей (или поступков литературных героев), стремящихся понять себя. </w:t>
      </w:r>
    </w:p>
    <w:p w14:paraId="55D85D12" w14:textId="77777777" w:rsidR="00BE1714" w:rsidRPr="002277FB" w:rsidRDefault="00BE1714" w:rsidP="003C0295">
      <w:pPr>
        <w:spacing w:before="120"/>
        <w:ind w:firstLine="709"/>
        <w:jc w:val="center"/>
        <w:rPr>
          <w:b/>
          <w:sz w:val="24"/>
          <w:szCs w:val="24"/>
        </w:rPr>
      </w:pPr>
      <w:r w:rsidRPr="002277FB">
        <w:rPr>
          <w:b/>
          <w:sz w:val="24"/>
          <w:szCs w:val="24"/>
        </w:rPr>
        <w:t>Раздел 2. Семья, общество, Отечество в жизни человека</w:t>
      </w:r>
    </w:p>
    <w:p w14:paraId="68774F15" w14:textId="77777777" w:rsidR="00BE1714" w:rsidRPr="002277FB" w:rsidRDefault="00BE1714" w:rsidP="003C0295">
      <w:pPr>
        <w:ind w:firstLine="426"/>
        <w:rPr>
          <w:b/>
          <w:sz w:val="24"/>
          <w:szCs w:val="24"/>
        </w:rPr>
      </w:pPr>
      <w:r w:rsidRPr="002277FB">
        <w:rPr>
          <w:b/>
          <w:sz w:val="24"/>
          <w:szCs w:val="24"/>
        </w:rPr>
        <w:t xml:space="preserve">Темы раздела: </w:t>
      </w:r>
    </w:p>
    <w:p w14:paraId="4421C6C6" w14:textId="77777777" w:rsidR="00AD1B07" w:rsidRPr="002277FB" w:rsidRDefault="00BE1714" w:rsidP="003C0295">
      <w:pPr>
        <w:pStyle w:val="a3"/>
        <w:numPr>
          <w:ilvl w:val="0"/>
          <w:numId w:val="2"/>
        </w:numPr>
        <w:ind w:left="0" w:firstLine="426"/>
        <w:rPr>
          <w:sz w:val="24"/>
          <w:szCs w:val="24"/>
        </w:rPr>
      </w:pPr>
      <w:r w:rsidRPr="002277FB">
        <w:rPr>
          <w:sz w:val="24"/>
          <w:szCs w:val="24"/>
        </w:rPr>
        <w:t xml:space="preserve">связаны со взглядом на человека как представителя семьи, социума, народа, поколения, эпохи; </w:t>
      </w:r>
    </w:p>
    <w:p w14:paraId="5ED37437" w14:textId="77777777" w:rsidR="00AD1B07" w:rsidRPr="002277FB" w:rsidRDefault="00BE1714" w:rsidP="003C0295">
      <w:pPr>
        <w:pStyle w:val="a3"/>
        <w:numPr>
          <w:ilvl w:val="0"/>
          <w:numId w:val="2"/>
        </w:numPr>
        <w:ind w:left="0" w:firstLine="426"/>
        <w:rPr>
          <w:sz w:val="24"/>
          <w:szCs w:val="24"/>
        </w:rPr>
      </w:pPr>
      <w:r w:rsidRPr="002277FB">
        <w:rPr>
          <w:sz w:val="24"/>
          <w:szCs w:val="24"/>
        </w:rPr>
        <w:t xml:space="preserve">нацеливают на размышление о семейных и общественных ценностях, традициях и обычаях, межличностных отношениях и влиянии среды на человека; </w:t>
      </w:r>
    </w:p>
    <w:p w14:paraId="711E5D76" w14:textId="77777777" w:rsidR="00AD1B07" w:rsidRPr="002277FB" w:rsidRDefault="00BE1714" w:rsidP="003C0295">
      <w:pPr>
        <w:pStyle w:val="a3"/>
        <w:numPr>
          <w:ilvl w:val="0"/>
          <w:numId w:val="2"/>
        </w:numPr>
        <w:ind w:left="0" w:firstLine="426"/>
        <w:rPr>
          <w:sz w:val="24"/>
          <w:szCs w:val="24"/>
        </w:rPr>
      </w:pPr>
      <w:r w:rsidRPr="002277FB">
        <w:rPr>
          <w:sz w:val="24"/>
          <w:szCs w:val="24"/>
        </w:rPr>
        <w:t xml:space="preserve">касаются вопросов исторического времени, гражданских идеалов, важности сохранения исторической памяти, роли личности в истории; </w:t>
      </w:r>
    </w:p>
    <w:p w14:paraId="34F45EE5" w14:textId="77777777" w:rsidR="00AD1B07" w:rsidRPr="002277FB" w:rsidRDefault="00BE1714" w:rsidP="003C0295">
      <w:pPr>
        <w:pStyle w:val="a3"/>
        <w:numPr>
          <w:ilvl w:val="0"/>
          <w:numId w:val="2"/>
        </w:numPr>
        <w:ind w:left="0" w:firstLine="426"/>
        <w:rPr>
          <w:sz w:val="24"/>
          <w:szCs w:val="24"/>
        </w:rPr>
      </w:pPr>
      <w:r w:rsidRPr="002277FB">
        <w:rPr>
          <w:sz w:val="24"/>
          <w:szCs w:val="24"/>
        </w:rPr>
        <w:lastRenderedPageBreak/>
        <w:t xml:space="preserve">позволяют задуматься о славе и бесславии, личном и общественном, своем вкладе в общественный прогресс; </w:t>
      </w:r>
    </w:p>
    <w:p w14:paraId="1DE947BE" w14:textId="77777777" w:rsidR="00BE1714" w:rsidRPr="002277FB" w:rsidRDefault="00BE1714" w:rsidP="003C0295">
      <w:pPr>
        <w:pStyle w:val="a3"/>
        <w:numPr>
          <w:ilvl w:val="0"/>
          <w:numId w:val="2"/>
        </w:numPr>
        <w:ind w:left="0" w:firstLine="426"/>
        <w:rPr>
          <w:sz w:val="24"/>
          <w:szCs w:val="24"/>
        </w:rPr>
      </w:pPr>
      <w:r w:rsidRPr="002277FB">
        <w:rPr>
          <w:sz w:val="24"/>
          <w:szCs w:val="24"/>
        </w:rPr>
        <w:t xml:space="preserve">побуждают рассуждать об образовании и о воспитании, споре поколений и об общественном благополучии, о народном подвиге и направлениях развития общества. </w:t>
      </w:r>
    </w:p>
    <w:p w14:paraId="1972019E" w14:textId="77777777" w:rsidR="00AD1B07" w:rsidRPr="002277FB" w:rsidRDefault="00BE1714" w:rsidP="003C0295">
      <w:pPr>
        <w:spacing w:before="120"/>
        <w:ind w:firstLine="709"/>
        <w:jc w:val="center"/>
        <w:rPr>
          <w:b/>
          <w:sz w:val="24"/>
          <w:szCs w:val="24"/>
        </w:rPr>
      </w:pPr>
      <w:r w:rsidRPr="002277FB">
        <w:rPr>
          <w:b/>
          <w:sz w:val="24"/>
          <w:szCs w:val="24"/>
        </w:rPr>
        <w:t>Раздел 3. Природа и культура в жизни человека</w:t>
      </w:r>
    </w:p>
    <w:p w14:paraId="45B4C9B6" w14:textId="77777777" w:rsidR="00AD1B07" w:rsidRPr="002277FB" w:rsidRDefault="00BE1714" w:rsidP="003C0295">
      <w:pPr>
        <w:ind w:firstLine="426"/>
        <w:rPr>
          <w:b/>
          <w:sz w:val="24"/>
          <w:szCs w:val="24"/>
        </w:rPr>
      </w:pPr>
      <w:r w:rsidRPr="002277FB">
        <w:rPr>
          <w:b/>
          <w:sz w:val="24"/>
          <w:szCs w:val="24"/>
        </w:rPr>
        <w:t xml:space="preserve">Темы раздела: </w:t>
      </w:r>
    </w:p>
    <w:p w14:paraId="43AB379D" w14:textId="77777777" w:rsidR="00AD1B07" w:rsidRPr="002277FB" w:rsidRDefault="00BE1714" w:rsidP="003C0295">
      <w:pPr>
        <w:pStyle w:val="a3"/>
        <w:numPr>
          <w:ilvl w:val="0"/>
          <w:numId w:val="2"/>
        </w:numPr>
        <w:ind w:left="0" w:firstLine="426"/>
        <w:rPr>
          <w:sz w:val="24"/>
          <w:szCs w:val="24"/>
        </w:rPr>
      </w:pPr>
      <w:r w:rsidRPr="002277FB">
        <w:rPr>
          <w:sz w:val="24"/>
          <w:szCs w:val="24"/>
        </w:rPr>
        <w:t xml:space="preserve">связаны с философскими, социальными, этическими, эстетическими проблемами, вопросами экологии; </w:t>
      </w:r>
    </w:p>
    <w:p w14:paraId="1A815C7A" w14:textId="77777777" w:rsidR="00AD1B07" w:rsidRPr="002277FB" w:rsidRDefault="00BE1714" w:rsidP="003C0295">
      <w:pPr>
        <w:pStyle w:val="a3"/>
        <w:numPr>
          <w:ilvl w:val="0"/>
          <w:numId w:val="2"/>
        </w:numPr>
        <w:ind w:left="0" w:firstLine="426"/>
        <w:rPr>
          <w:sz w:val="24"/>
          <w:szCs w:val="24"/>
        </w:rPr>
      </w:pPr>
      <w:r w:rsidRPr="002277FB">
        <w:rPr>
          <w:sz w:val="24"/>
          <w:szCs w:val="24"/>
        </w:rPr>
        <w:t xml:space="preserve">нацеливают на рассуждение об искусстве и науке, о феномене таланта, ценности художественного творчества и научного поиска, о собственных предпочтениях или интересах в области искусства и науки, о языке (в том числе родном) и языковой культуре; </w:t>
      </w:r>
    </w:p>
    <w:p w14:paraId="6FC57102" w14:textId="77777777" w:rsidR="00AD1B07" w:rsidRPr="002277FB" w:rsidRDefault="00BE1714" w:rsidP="003C0295">
      <w:pPr>
        <w:pStyle w:val="a3"/>
        <w:numPr>
          <w:ilvl w:val="0"/>
          <w:numId w:val="2"/>
        </w:numPr>
        <w:ind w:left="0" w:firstLine="426"/>
        <w:rPr>
          <w:sz w:val="24"/>
          <w:szCs w:val="24"/>
        </w:rPr>
      </w:pPr>
      <w:r w:rsidRPr="002277FB">
        <w:rPr>
          <w:sz w:val="24"/>
          <w:szCs w:val="24"/>
        </w:rPr>
        <w:t xml:space="preserve">касаются миссии художника и ответственности человека науки, значения великих творений искусства и научных открытий (в том числе в связи с юбилейными датами); </w:t>
      </w:r>
    </w:p>
    <w:p w14:paraId="048D5EE1" w14:textId="77777777" w:rsidR="00AD1B07" w:rsidRPr="002277FB" w:rsidRDefault="00BE1714" w:rsidP="003C0295">
      <w:pPr>
        <w:pStyle w:val="a3"/>
        <w:numPr>
          <w:ilvl w:val="0"/>
          <w:numId w:val="2"/>
        </w:numPr>
        <w:ind w:left="0" w:firstLine="426"/>
        <w:rPr>
          <w:sz w:val="24"/>
          <w:szCs w:val="24"/>
        </w:rPr>
      </w:pPr>
      <w:r w:rsidRPr="002277FB">
        <w:rPr>
          <w:sz w:val="24"/>
          <w:szCs w:val="24"/>
        </w:rPr>
        <w:t xml:space="preserve">позволяют осмысливать роль культуры в жизни человека, связь языка с историей страны, важность бережного отношения к языку, важность исторической памяти, сохранения традиционных ценностей; </w:t>
      </w:r>
    </w:p>
    <w:p w14:paraId="3E7D88AC" w14:textId="77777777" w:rsidR="00AD1B07" w:rsidRPr="002277FB" w:rsidRDefault="00BE1714" w:rsidP="003C0295">
      <w:pPr>
        <w:pStyle w:val="a3"/>
        <w:numPr>
          <w:ilvl w:val="0"/>
          <w:numId w:val="2"/>
        </w:numPr>
        <w:ind w:left="0" w:firstLine="426"/>
        <w:rPr>
          <w:sz w:val="24"/>
          <w:szCs w:val="24"/>
        </w:rPr>
      </w:pPr>
      <w:r w:rsidRPr="002277FB">
        <w:rPr>
          <w:sz w:val="24"/>
          <w:szCs w:val="24"/>
        </w:rPr>
        <w:t xml:space="preserve">побуждают задуматься о взаимодействии человека и природы, направлениях развития культуры, влиянии искусства и новых технологий на человека. </w:t>
      </w:r>
    </w:p>
    <w:p w14:paraId="70F10B65" w14:textId="77777777" w:rsidR="00AD1B07" w:rsidRPr="003C0295" w:rsidRDefault="00AD1B07" w:rsidP="003C0295">
      <w:pPr>
        <w:rPr>
          <w:rFonts w:cs="Times New Roman"/>
          <w:sz w:val="24"/>
          <w:szCs w:val="24"/>
        </w:rPr>
      </w:pPr>
      <w:r w:rsidRPr="003C0295">
        <w:rPr>
          <w:rFonts w:cs="Times New Roman"/>
          <w:sz w:val="24"/>
          <w:szCs w:val="24"/>
        </w:rPr>
        <w:t xml:space="preserve">В 2024/25 учебном году каждый комплект включал шесть тем – по две темы из каждого раздела банка: </w:t>
      </w:r>
    </w:p>
    <w:p w14:paraId="6A4F0485" w14:textId="77777777" w:rsidR="00AD1B07" w:rsidRPr="003C0295" w:rsidRDefault="00BE1714" w:rsidP="003C0295">
      <w:pPr>
        <w:rPr>
          <w:rFonts w:cs="Times New Roman"/>
          <w:sz w:val="24"/>
          <w:szCs w:val="24"/>
        </w:rPr>
      </w:pPr>
      <w:r w:rsidRPr="003C0295">
        <w:rPr>
          <w:rFonts w:cs="Times New Roman"/>
          <w:sz w:val="24"/>
          <w:szCs w:val="24"/>
        </w:rPr>
        <w:t xml:space="preserve">Темы 1, 2 «Духовно-нравственные ориентиры в жизни человека». </w:t>
      </w:r>
    </w:p>
    <w:p w14:paraId="746D52A2" w14:textId="77777777" w:rsidR="00AD1B07" w:rsidRPr="003C0295" w:rsidRDefault="00BE1714" w:rsidP="003C0295">
      <w:pPr>
        <w:rPr>
          <w:rFonts w:cs="Times New Roman"/>
          <w:sz w:val="24"/>
          <w:szCs w:val="24"/>
        </w:rPr>
      </w:pPr>
      <w:r w:rsidRPr="003C0295">
        <w:rPr>
          <w:rFonts w:cs="Times New Roman"/>
          <w:sz w:val="24"/>
          <w:szCs w:val="24"/>
        </w:rPr>
        <w:t xml:space="preserve">Темы 3, 4 «Семья, общество, Отечество в жизни человека». </w:t>
      </w:r>
    </w:p>
    <w:p w14:paraId="2107F568" w14:textId="77777777" w:rsidR="00AD1B07" w:rsidRPr="003C0295" w:rsidRDefault="00BE1714" w:rsidP="003C0295">
      <w:pPr>
        <w:rPr>
          <w:rFonts w:cs="Times New Roman"/>
          <w:sz w:val="24"/>
          <w:szCs w:val="24"/>
        </w:rPr>
      </w:pPr>
      <w:r w:rsidRPr="003C0295">
        <w:rPr>
          <w:rFonts w:cs="Times New Roman"/>
          <w:sz w:val="24"/>
          <w:szCs w:val="24"/>
        </w:rPr>
        <w:t xml:space="preserve">Темы 5, 6 «Природа и культура в жизни человека». </w:t>
      </w:r>
    </w:p>
    <w:p w14:paraId="495E67A1" w14:textId="77777777" w:rsidR="00AD1B07" w:rsidRPr="003C0295" w:rsidRDefault="0079770A" w:rsidP="003C0295">
      <w:pPr>
        <w:rPr>
          <w:rFonts w:cs="Times New Roman"/>
          <w:sz w:val="24"/>
          <w:szCs w:val="24"/>
        </w:rPr>
      </w:pPr>
      <w:r w:rsidRPr="003C0295">
        <w:rPr>
          <w:rFonts w:cs="Times New Roman"/>
          <w:sz w:val="24"/>
          <w:szCs w:val="24"/>
        </w:rPr>
        <w:t>Темы, предложенные в</w:t>
      </w:r>
      <w:r w:rsidR="00AD1B07" w:rsidRPr="003C0295">
        <w:rPr>
          <w:rFonts w:cs="Times New Roman"/>
          <w:sz w:val="24"/>
          <w:szCs w:val="24"/>
        </w:rPr>
        <w:t xml:space="preserve">ыпускникам Республики Мордовия в основной период </w:t>
      </w:r>
      <w:r w:rsidRPr="003C0295">
        <w:rPr>
          <w:rFonts w:cs="Times New Roman"/>
          <w:sz w:val="24"/>
          <w:szCs w:val="24"/>
        </w:rPr>
        <w:t>в соответствии с последовательностью направлений, и д</w:t>
      </w:r>
      <w:r w:rsidRPr="002277FB">
        <w:rPr>
          <w:rFonts w:cs="Times New Roman"/>
          <w:sz w:val="24"/>
          <w:szCs w:val="24"/>
        </w:rPr>
        <w:t>анные по количеству участников итогового сочинения с учетом выбора тем</w:t>
      </w:r>
      <w:r w:rsidRPr="003C0295">
        <w:rPr>
          <w:rFonts w:cs="Times New Roman"/>
          <w:sz w:val="24"/>
          <w:szCs w:val="24"/>
        </w:rPr>
        <w:t xml:space="preserve"> представлены в таблице 1</w:t>
      </w:r>
      <w:r w:rsidR="008131EB" w:rsidRPr="003C0295">
        <w:rPr>
          <w:rFonts w:cs="Times New Roman"/>
          <w:sz w:val="24"/>
          <w:szCs w:val="24"/>
        </w:rPr>
        <w:t>0</w:t>
      </w:r>
      <w:r w:rsidR="00AD1B07" w:rsidRPr="003C0295">
        <w:rPr>
          <w:rFonts w:cs="Times New Roman"/>
          <w:sz w:val="24"/>
          <w:szCs w:val="24"/>
        </w:rPr>
        <w:t xml:space="preserve">: </w:t>
      </w:r>
    </w:p>
    <w:p w14:paraId="45BA64F4" w14:textId="77777777" w:rsidR="00D94FCC" w:rsidRPr="00E165EE" w:rsidRDefault="00D94FCC" w:rsidP="00E165EE">
      <w:pPr>
        <w:spacing w:before="120" w:line="240" w:lineRule="auto"/>
        <w:ind w:firstLine="709"/>
        <w:jc w:val="right"/>
        <w:rPr>
          <w:rFonts w:eastAsia="Times New Roman" w:cs="Times New Roman"/>
          <w:i/>
          <w:sz w:val="24"/>
          <w:szCs w:val="24"/>
          <w:lang w:eastAsia="ru-RU"/>
        </w:rPr>
      </w:pPr>
      <w:r w:rsidRPr="00E165EE">
        <w:rPr>
          <w:rFonts w:eastAsia="Times New Roman" w:cs="Times New Roman"/>
          <w:i/>
          <w:sz w:val="24"/>
          <w:szCs w:val="24"/>
          <w:lang w:eastAsia="ru-RU"/>
        </w:rPr>
        <w:t>Таблица 1</w:t>
      </w:r>
      <w:r w:rsidR="008131EB" w:rsidRPr="00E165EE">
        <w:rPr>
          <w:rFonts w:eastAsia="Times New Roman" w:cs="Times New Roman"/>
          <w:i/>
          <w:sz w:val="24"/>
          <w:szCs w:val="24"/>
          <w:lang w:eastAsia="ru-RU"/>
        </w:rPr>
        <w:t>0</w:t>
      </w:r>
    </w:p>
    <w:p w14:paraId="1ABFB9D6" w14:textId="77777777" w:rsidR="001C5896" w:rsidRPr="003C0295" w:rsidRDefault="001C5896" w:rsidP="003C0295">
      <w:pPr>
        <w:autoSpaceDE w:val="0"/>
        <w:autoSpaceDN w:val="0"/>
        <w:adjustRightInd w:val="0"/>
        <w:spacing w:after="120"/>
        <w:ind w:firstLine="0"/>
        <w:jc w:val="center"/>
        <w:rPr>
          <w:rFonts w:ascii="Times New Roman CYR" w:hAnsi="Times New Roman CYR" w:cs="Times New Roman CYR"/>
          <w:b/>
          <w:bCs/>
          <w:color w:val="000000"/>
          <w:sz w:val="24"/>
          <w:szCs w:val="24"/>
        </w:rPr>
      </w:pPr>
      <w:r w:rsidRPr="003C0295">
        <w:rPr>
          <w:rFonts w:ascii="Times New Roman CYR" w:hAnsi="Times New Roman CYR" w:cs="Times New Roman CYR"/>
          <w:b/>
          <w:bCs/>
          <w:color w:val="000000"/>
          <w:sz w:val="24"/>
          <w:szCs w:val="24"/>
        </w:rPr>
        <w:t>Темы и данные по количеству участников итогового сочинения с учетом выбора</w:t>
      </w:r>
    </w:p>
    <w:tbl>
      <w:tblPr>
        <w:tblStyle w:val="a4"/>
        <w:tblW w:w="0" w:type="auto"/>
        <w:tblLook w:val="04A0" w:firstRow="1" w:lastRow="0" w:firstColumn="1" w:lastColumn="0" w:noHBand="0" w:noVBand="1"/>
      </w:tblPr>
      <w:tblGrid>
        <w:gridCol w:w="1384"/>
        <w:gridCol w:w="5321"/>
        <w:gridCol w:w="1499"/>
        <w:gridCol w:w="1792"/>
      </w:tblGrid>
      <w:tr w:rsidR="0079770A" w:rsidRPr="002277FB" w14:paraId="1A976CAE" w14:textId="77777777" w:rsidTr="0079770A">
        <w:tc>
          <w:tcPr>
            <w:tcW w:w="1384" w:type="dxa"/>
            <w:vAlign w:val="center"/>
          </w:tcPr>
          <w:p w14:paraId="48490E60" w14:textId="77777777" w:rsidR="00AD1B07" w:rsidRPr="002277FB" w:rsidRDefault="00AD1B07" w:rsidP="0079770A">
            <w:pPr>
              <w:ind w:firstLine="0"/>
              <w:jc w:val="center"/>
              <w:rPr>
                <w:rFonts w:cs="Times New Roman"/>
                <w:b/>
                <w:sz w:val="24"/>
                <w:szCs w:val="24"/>
              </w:rPr>
            </w:pPr>
            <w:r w:rsidRPr="002277FB">
              <w:rPr>
                <w:rFonts w:cs="Times New Roman"/>
                <w:b/>
                <w:sz w:val="24"/>
                <w:szCs w:val="24"/>
              </w:rPr>
              <w:t>Номер темы итогового сочинения</w:t>
            </w:r>
          </w:p>
        </w:tc>
        <w:tc>
          <w:tcPr>
            <w:tcW w:w="5321" w:type="dxa"/>
            <w:vAlign w:val="center"/>
          </w:tcPr>
          <w:p w14:paraId="35B9453A" w14:textId="77777777" w:rsidR="00AD1B07" w:rsidRPr="002277FB" w:rsidRDefault="0079770A" w:rsidP="0079770A">
            <w:pPr>
              <w:ind w:firstLine="0"/>
              <w:jc w:val="center"/>
              <w:rPr>
                <w:rFonts w:cs="Times New Roman"/>
                <w:b/>
                <w:sz w:val="24"/>
                <w:szCs w:val="24"/>
              </w:rPr>
            </w:pPr>
            <w:r w:rsidRPr="002277FB">
              <w:rPr>
                <w:rFonts w:cs="Times New Roman"/>
                <w:b/>
                <w:sz w:val="24"/>
                <w:szCs w:val="24"/>
              </w:rPr>
              <w:t>Тема итогового сочинения</w:t>
            </w:r>
          </w:p>
        </w:tc>
        <w:tc>
          <w:tcPr>
            <w:tcW w:w="1499" w:type="dxa"/>
            <w:vAlign w:val="center"/>
          </w:tcPr>
          <w:p w14:paraId="1FA19F6F" w14:textId="77777777" w:rsidR="00AD1B07" w:rsidRPr="002277FB" w:rsidRDefault="0079770A" w:rsidP="0079770A">
            <w:pPr>
              <w:ind w:firstLine="0"/>
              <w:jc w:val="center"/>
              <w:rPr>
                <w:rFonts w:cs="Times New Roman"/>
                <w:b/>
                <w:sz w:val="24"/>
                <w:szCs w:val="24"/>
              </w:rPr>
            </w:pPr>
            <w:r w:rsidRPr="002277FB">
              <w:rPr>
                <w:rFonts w:cs="Times New Roman"/>
                <w:b/>
                <w:sz w:val="24"/>
                <w:szCs w:val="24"/>
              </w:rPr>
              <w:t>Количество участников</w:t>
            </w:r>
          </w:p>
        </w:tc>
        <w:tc>
          <w:tcPr>
            <w:tcW w:w="1792" w:type="dxa"/>
            <w:vAlign w:val="center"/>
          </w:tcPr>
          <w:p w14:paraId="166E253E" w14:textId="77777777" w:rsidR="00AD1B07" w:rsidRPr="002277FB" w:rsidRDefault="0079770A" w:rsidP="0079770A">
            <w:pPr>
              <w:ind w:firstLine="0"/>
              <w:jc w:val="center"/>
              <w:rPr>
                <w:rFonts w:cs="Times New Roman"/>
                <w:b/>
                <w:sz w:val="24"/>
                <w:szCs w:val="24"/>
              </w:rPr>
            </w:pPr>
            <w:r w:rsidRPr="002277FB">
              <w:rPr>
                <w:rFonts w:cs="Times New Roman"/>
                <w:b/>
                <w:sz w:val="24"/>
                <w:szCs w:val="24"/>
              </w:rPr>
              <w:t>% от общего числа</w:t>
            </w:r>
          </w:p>
        </w:tc>
      </w:tr>
      <w:tr w:rsidR="0079770A" w:rsidRPr="002277FB" w14:paraId="5EB27DC6" w14:textId="77777777" w:rsidTr="0079770A">
        <w:tc>
          <w:tcPr>
            <w:tcW w:w="1384" w:type="dxa"/>
          </w:tcPr>
          <w:p w14:paraId="3E3108AE" w14:textId="77777777" w:rsidR="0079770A" w:rsidRPr="002277FB" w:rsidRDefault="0079770A" w:rsidP="0079770A">
            <w:pPr>
              <w:ind w:firstLine="0"/>
              <w:jc w:val="center"/>
              <w:rPr>
                <w:rFonts w:cs="Times New Roman"/>
                <w:sz w:val="24"/>
                <w:szCs w:val="24"/>
              </w:rPr>
            </w:pPr>
            <w:r w:rsidRPr="002277FB">
              <w:rPr>
                <w:rFonts w:cs="Times New Roman"/>
                <w:sz w:val="24"/>
                <w:szCs w:val="24"/>
              </w:rPr>
              <w:t>112</w:t>
            </w:r>
          </w:p>
        </w:tc>
        <w:tc>
          <w:tcPr>
            <w:tcW w:w="5321" w:type="dxa"/>
          </w:tcPr>
          <w:p w14:paraId="7A26E143" w14:textId="77777777" w:rsidR="0079770A" w:rsidRPr="002277FB" w:rsidRDefault="0079770A" w:rsidP="00D94FCC">
            <w:pPr>
              <w:ind w:firstLine="0"/>
              <w:rPr>
                <w:rFonts w:cs="Times New Roman"/>
                <w:sz w:val="24"/>
                <w:szCs w:val="24"/>
              </w:rPr>
            </w:pPr>
            <w:r w:rsidRPr="002277FB">
              <w:rPr>
                <w:sz w:val="24"/>
                <w:szCs w:val="24"/>
              </w:rPr>
              <w:t>«Без идеалов, то есть без определённых хоть сколько-нибудь желаний лучшего, никогда не может получиться никакой хорошей действительности» (Ф.М. Достоевский). Как Вы понимаете это утверждение русского классика?</w:t>
            </w:r>
          </w:p>
        </w:tc>
        <w:tc>
          <w:tcPr>
            <w:tcW w:w="1499" w:type="dxa"/>
          </w:tcPr>
          <w:p w14:paraId="409CB051" w14:textId="77777777" w:rsidR="0079770A" w:rsidRPr="002277FB" w:rsidRDefault="0079770A" w:rsidP="0079770A">
            <w:pPr>
              <w:ind w:firstLine="0"/>
              <w:jc w:val="center"/>
              <w:rPr>
                <w:sz w:val="24"/>
                <w:szCs w:val="24"/>
              </w:rPr>
            </w:pPr>
            <w:r w:rsidRPr="002277FB">
              <w:rPr>
                <w:sz w:val="24"/>
                <w:szCs w:val="24"/>
              </w:rPr>
              <w:t>48</w:t>
            </w:r>
          </w:p>
        </w:tc>
        <w:tc>
          <w:tcPr>
            <w:tcW w:w="1792" w:type="dxa"/>
          </w:tcPr>
          <w:p w14:paraId="5624D955" w14:textId="77777777" w:rsidR="0079770A" w:rsidRPr="002277FB" w:rsidRDefault="00C265D7" w:rsidP="0079770A">
            <w:pPr>
              <w:ind w:firstLine="0"/>
              <w:jc w:val="center"/>
              <w:rPr>
                <w:rFonts w:cs="Times New Roman"/>
                <w:sz w:val="24"/>
                <w:szCs w:val="24"/>
              </w:rPr>
            </w:pPr>
            <w:r w:rsidRPr="002277FB">
              <w:rPr>
                <w:rFonts w:cs="Times New Roman"/>
                <w:sz w:val="24"/>
                <w:szCs w:val="24"/>
              </w:rPr>
              <w:t>1,70</w:t>
            </w:r>
          </w:p>
        </w:tc>
      </w:tr>
      <w:tr w:rsidR="0079770A" w:rsidRPr="002277FB" w14:paraId="28B306F3" w14:textId="77777777" w:rsidTr="0079770A">
        <w:tc>
          <w:tcPr>
            <w:tcW w:w="1384" w:type="dxa"/>
          </w:tcPr>
          <w:p w14:paraId="0090045A" w14:textId="77777777" w:rsidR="0079770A" w:rsidRPr="002277FB" w:rsidRDefault="0079770A" w:rsidP="0079770A">
            <w:pPr>
              <w:ind w:firstLine="0"/>
              <w:jc w:val="center"/>
              <w:rPr>
                <w:rFonts w:cs="Times New Roman"/>
                <w:sz w:val="24"/>
                <w:szCs w:val="24"/>
              </w:rPr>
            </w:pPr>
            <w:r w:rsidRPr="002277FB">
              <w:rPr>
                <w:rFonts w:cs="Times New Roman"/>
                <w:sz w:val="24"/>
                <w:szCs w:val="24"/>
              </w:rPr>
              <w:t>213</w:t>
            </w:r>
          </w:p>
        </w:tc>
        <w:tc>
          <w:tcPr>
            <w:tcW w:w="5321" w:type="dxa"/>
          </w:tcPr>
          <w:p w14:paraId="3003A7FE" w14:textId="77777777" w:rsidR="0079770A" w:rsidRPr="002277FB" w:rsidRDefault="0079770A" w:rsidP="00D94FCC">
            <w:pPr>
              <w:ind w:firstLine="0"/>
              <w:rPr>
                <w:rFonts w:cs="Times New Roman"/>
                <w:sz w:val="24"/>
                <w:szCs w:val="24"/>
              </w:rPr>
            </w:pPr>
            <w:r w:rsidRPr="002277FB">
              <w:rPr>
                <w:sz w:val="24"/>
                <w:szCs w:val="24"/>
              </w:rPr>
              <w:t>Какие поступки человека, по-Вашему, заслуживают уважения?</w:t>
            </w:r>
          </w:p>
        </w:tc>
        <w:tc>
          <w:tcPr>
            <w:tcW w:w="1499" w:type="dxa"/>
          </w:tcPr>
          <w:p w14:paraId="17509711" w14:textId="77777777" w:rsidR="0079770A" w:rsidRPr="002277FB" w:rsidRDefault="00C265D7" w:rsidP="0079770A">
            <w:pPr>
              <w:ind w:firstLine="0"/>
              <w:jc w:val="center"/>
              <w:rPr>
                <w:sz w:val="24"/>
                <w:szCs w:val="24"/>
              </w:rPr>
            </w:pPr>
            <w:r w:rsidRPr="002277FB">
              <w:rPr>
                <w:sz w:val="24"/>
                <w:szCs w:val="24"/>
              </w:rPr>
              <w:t>2297</w:t>
            </w:r>
          </w:p>
        </w:tc>
        <w:tc>
          <w:tcPr>
            <w:tcW w:w="1792" w:type="dxa"/>
          </w:tcPr>
          <w:p w14:paraId="09C0135A" w14:textId="77777777" w:rsidR="0079770A" w:rsidRPr="002277FB" w:rsidRDefault="00C265D7" w:rsidP="0079770A">
            <w:pPr>
              <w:ind w:firstLine="0"/>
              <w:jc w:val="center"/>
              <w:rPr>
                <w:rFonts w:cs="Times New Roman"/>
                <w:sz w:val="24"/>
                <w:szCs w:val="24"/>
              </w:rPr>
            </w:pPr>
            <w:r w:rsidRPr="002277FB">
              <w:rPr>
                <w:rFonts w:cs="Times New Roman"/>
                <w:sz w:val="24"/>
                <w:szCs w:val="24"/>
              </w:rPr>
              <w:t>81,25</w:t>
            </w:r>
          </w:p>
        </w:tc>
      </w:tr>
      <w:tr w:rsidR="0079770A" w:rsidRPr="002277FB" w14:paraId="6702C254" w14:textId="77777777" w:rsidTr="0079770A">
        <w:tc>
          <w:tcPr>
            <w:tcW w:w="1384" w:type="dxa"/>
          </w:tcPr>
          <w:p w14:paraId="771E70A7" w14:textId="77777777" w:rsidR="0079770A" w:rsidRPr="002277FB" w:rsidRDefault="0079770A" w:rsidP="0079770A">
            <w:pPr>
              <w:ind w:firstLine="0"/>
              <w:jc w:val="center"/>
              <w:rPr>
                <w:rFonts w:cs="Times New Roman"/>
                <w:sz w:val="24"/>
                <w:szCs w:val="24"/>
              </w:rPr>
            </w:pPr>
            <w:r w:rsidRPr="002277FB">
              <w:rPr>
                <w:rFonts w:cs="Times New Roman"/>
                <w:sz w:val="24"/>
                <w:szCs w:val="24"/>
              </w:rPr>
              <w:t>307</w:t>
            </w:r>
          </w:p>
        </w:tc>
        <w:tc>
          <w:tcPr>
            <w:tcW w:w="5321" w:type="dxa"/>
          </w:tcPr>
          <w:p w14:paraId="65D4AD17" w14:textId="77777777" w:rsidR="0079770A" w:rsidRPr="002277FB" w:rsidRDefault="0079770A" w:rsidP="00D94FCC">
            <w:pPr>
              <w:ind w:firstLine="0"/>
              <w:rPr>
                <w:rFonts w:cs="Times New Roman"/>
                <w:sz w:val="24"/>
                <w:szCs w:val="24"/>
              </w:rPr>
            </w:pPr>
            <w:r w:rsidRPr="002277FB">
              <w:rPr>
                <w:sz w:val="24"/>
                <w:szCs w:val="24"/>
              </w:rPr>
              <w:t>За что дети могут уважать своих родителей?</w:t>
            </w:r>
          </w:p>
        </w:tc>
        <w:tc>
          <w:tcPr>
            <w:tcW w:w="1499" w:type="dxa"/>
          </w:tcPr>
          <w:p w14:paraId="2B013BAD" w14:textId="77777777" w:rsidR="0079770A" w:rsidRPr="002277FB" w:rsidRDefault="00C265D7" w:rsidP="0079770A">
            <w:pPr>
              <w:ind w:firstLine="0"/>
              <w:jc w:val="center"/>
              <w:rPr>
                <w:sz w:val="24"/>
                <w:szCs w:val="24"/>
              </w:rPr>
            </w:pPr>
            <w:r w:rsidRPr="002277FB">
              <w:rPr>
                <w:sz w:val="24"/>
                <w:szCs w:val="24"/>
              </w:rPr>
              <w:t>382</w:t>
            </w:r>
          </w:p>
        </w:tc>
        <w:tc>
          <w:tcPr>
            <w:tcW w:w="1792" w:type="dxa"/>
          </w:tcPr>
          <w:p w14:paraId="695B1A09" w14:textId="77777777" w:rsidR="0079770A" w:rsidRPr="002277FB" w:rsidRDefault="00C265D7" w:rsidP="0079770A">
            <w:pPr>
              <w:ind w:firstLine="0"/>
              <w:jc w:val="center"/>
              <w:rPr>
                <w:rFonts w:cs="Times New Roman"/>
                <w:sz w:val="24"/>
                <w:szCs w:val="24"/>
              </w:rPr>
            </w:pPr>
            <w:r w:rsidRPr="002277FB">
              <w:rPr>
                <w:rFonts w:cs="Times New Roman"/>
                <w:sz w:val="24"/>
                <w:szCs w:val="24"/>
              </w:rPr>
              <w:t>13,51</w:t>
            </w:r>
          </w:p>
        </w:tc>
      </w:tr>
      <w:tr w:rsidR="0079770A" w:rsidRPr="002277FB" w14:paraId="3B27B754" w14:textId="77777777" w:rsidTr="0079770A">
        <w:tc>
          <w:tcPr>
            <w:tcW w:w="1384" w:type="dxa"/>
          </w:tcPr>
          <w:p w14:paraId="6FE60267" w14:textId="77777777" w:rsidR="0079770A" w:rsidRPr="002277FB" w:rsidRDefault="0079770A" w:rsidP="0079770A">
            <w:pPr>
              <w:ind w:firstLine="0"/>
              <w:jc w:val="center"/>
              <w:rPr>
                <w:rFonts w:cs="Times New Roman"/>
                <w:sz w:val="24"/>
                <w:szCs w:val="24"/>
              </w:rPr>
            </w:pPr>
            <w:r w:rsidRPr="002277FB">
              <w:rPr>
                <w:rFonts w:cs="Times New Roman"/>
                <w:sz w:val="24"/>
                <w:szCs w:val="24"/>
              </w:rPr>
              <w:t>404</w:t>
            </w:r>
          </w:p>
        </w:tc>
        <w:tc>
          <w:tcPr>
            <w:tcW w:w="5321" w:type="dxa"/>
          </w:tcPr>
          <w:p w14:paraId="65F72D37" w14:textId="77777777" w:rsidR="0079770A" w:rsidRPr="002277FB" w:rsidRDefault="0079770A" w:rsidP="00D94FCC">
            <w:pPr>
              <w:ind w:firstLine="0"/>
              <w:rPr>
                <w:rFonts w:cs="Times New Roman"/>
                <w:sz w:val="24"/>
                <w:szCs w:val="24"/>
              </w:rPr>
            </w:pPr>
            <w:r w:rsidRPr="002277FB">
              <w:rPr>
                <w:sz w:val="24"/>
                <w:szCs w:val="24"/>
              </w:rPr>
              <w:t>Почему именами некоторых людей называют целые эпохи?</w:t>
            </w:r>
          </w:p>
        </w:tc>
        <w:tc>
          <w:tcPr>
            <w:tcW w:w="1499" w:type="dxa"/>
          </w:tcPr>
          <w:p w14:paraId="568E844D" w14:textId="77777777" w:rsidR="0079770A" w:rsidRPr="002277FB" w:rsidRDefault="0079770A" w:rsidP="0079770A">
            <w:pPr>
              <w:ind w:firstLine="0"/>
              <w:jc w:val="center"/>
              <w:rPr>
                <w:sz w:val="24"/>
                <w:szCs w:val="24"/>
              </w:rPr>
            </w:pPr>
            <w:r w:rsidRPr="002277FB">
              <w:rPr>
                <w:sz w:val="24"/>
                <w:szCs w:val="24"/>
              </w:rPr>
              <w:t>11</w:t>
            </w:r>
          </w:p>
        </w:tc>
        <w:tc>
          <w:tcPr>
            <w:tcW w:w="1792" w:type="dxa"/>
          </w:tcPr>
          <w:p w14:paraId="34765856" w14:textId="77777777" w:rsidR="0079770A" w:rsidRPr="002277FB" w:rsidRDefault="00C265D7" w:rsidP="0079770A">
            <w:pPr>
              <w:ind w:firstLine="0"/>
              <w:jc w:val="center"/>
              <w:rPr>
                <w:rFonts w:cs="Times New Roman"/>
                <w:sz w:val="24"/>
                <w:szCs w:val="24"/>
              </w:rPr>
            </w:pPr>
            <w:r w:rsidRPr="002277FB">
              <w:rPr>
                <w:rFonts w:cs="Times New Roman"/>
                <w:sz w:val="24"/>
                <w:szCs w:val="24"/>
              </w:rPr>
              <w:t>0,39</w:t>
            </w:r>
          </w:p>
        </w:tc>
      </w:tr>
      <w:tr w:rsidR="0079770A" w:rsidRPr="002277FB" w14:paraId="1DA24688" w14:textId="77777777" w:rsidTr="0079770A">
        <w:tc>
          <w:tcPr>
            <w:tcW w:w="1384" w:type="dxa"/>
          </w:tcPr>
          <w:p w14:paraId="7DB0F46B" w14:textId="77777777" w:rsidR="0079770A" w:rsidRPr="002277FB" w:rsidRDefault="0079770A" w:rsidP="0079770A">
            <w:pPr>
              <w:ind w:firstLine="0"/>
              <w:jc w:val="center"/>
              <w:rPr>
                <w:rFonts w:cs="Times New Roman"/>
                <w:sz w:val="24"/>
                <w:szCs w:val="24"/>
              </w:rPr>
            </w:pPr>
            <w:r w:rsidRPr="002277FB">
              <w:rPr>
                <w:rFonts w:cs="Times New Roman"/>
                <w:sz w:val="24"/>
                <w:szCs w:val="24"/>
              </w:rPr>
              <w:t>510</w:t>
            </w:r>
          </w:p>
        </w:tc>
        <w:tc>
          <w:tcPr>
            <w:tcW w:w="5321" w:type="dxa"/>
          </w:tcPr>
          <w:p w14:paraId="089DA416" w14:textId="77777777" w:rsidR="0079770A" w:rsidRPr="002277FB" w:rsidRDefault="0079770A" w:rsidP="00D94FCC">
            <w:pPr>
              <w:ind w:firstLine="0"/>
              <w:rPr>
                <w:rFonts w:cs="Times New Roman"/>
                <w:sz w:val="24"/>
                <w:szCs w:val="24"/>
              </w:rPr>
            </w:pPr>
            <w:r w:rsidRPr="002277FB">
              <w:rPr>
                <w:sz w:val="24"/>
                <w:szCs w:val="24"/>
              </w:rPr>
              <w:t>Какая угроза способна объединить человечество?</w:t>
            </w:r>
          </w:p>
        </w:tc>
        <w:tc>
          <w:tcPr>
            <w:tcW w:w="1499" w:type="dxa"/>
          </w:tcPr>
          <w:p w14:paraId="22AC932C" w14:textId="77777777" w:rsidR="0079770A" w:rsidRPr="002277FB" w:rsidRDefault="0079770A" w:rsidP="0079770A">
            <w:pPr>
              <w:ind w:firstLine="0"/>
              <w:jc w:val="center"/>
              <w:rPr>
                <w:sz w:val="24"/>
                <w:szCs w:val="24"/>
              </w:rPr>
            </w:pPr>
            <w:r w:rsidRPr="002277FB">
              <w:rPr>
                <w:sz w:val="24"/>
                <w:szCs w:val="24"/>
              </w:rPr>
              <w:t>39</w:t>
            </w:r>
          </w:p>
        </w:tc>
        <w:tc>
          <w:tcPr>
            <w:tcW w:w="1792" w:type="dxa"/>
          </w:tcPr>
          <w:p w14:paraId="5196B4C8" w14:textId="77777777" w:rsidR="0079770A" w:rsidRPr="002277FB" w:rsidRDefault="00C265D7" w:rsidP="0079770A">
            <w:pPr>
              <w:ind w:firstLine="0"/>
              <w:jc w:val="center"/>
              <w:rPr>
                <w:rFonts w:cs="Times New Roman"/>
                <w:sz w:val="24"/>
                <w:szCs w:val="24"/>
              </w:rPr>
            </w:pPr>
            <w:r w:rsidRPr="002277FB">
              <w:rPr>
                <w:rFonts w:cs="Times New Roman"/>
                <w:sz w:val="24"/>
                <w:szCs w:val="24"/>
              </w:rPr>
              <w:t>1,38</w:t>
            </w:r>
          </w:p>
        </w:tc>
      </w:tr>
      <w:tr w:rsidR="0079770A" w:rsidRPr="002277FB" w14:paraId="29A20473" w14:textId="77777777" w:rsidTr="0079770A">
        <w:tc>
          <w:tcPr>
            <w:tcW w:w="1384" w:type="dxa"/>
          </w:tcPr>
          <w:p w14:paraId="75789C21" w14:textId="77777777" w:rsidR="0079770A" w:rsidRPr="002277FB" w:rsidRDefault="0079770A" w:rsidP="0079770A">
            <w:pPr>
              <w:ind w:firstLine="0"/>
              <w:jc w:val="center"/>
              <w:rPr>
                <w:rFonts w:cs="Times New Roman"/>
                <w:sz w:val="24"/>
                <w:szCs w:val="24"/>
              </w:rPr>
            </w:pPr>
            <w:r w:rsidRPr="002277FB">
              <w:rPr>
                <w:rFonts w:cs="Times New Roman"/>
                <w:sz w:val="24"/>
                <w:szCs w:val="24"/>
              </w:rPr>
              <w:t>604</w:t>
            </w:r>
          </w:p>
        </w:tc>
        <w:tc>
          <w:tcPr>
            <w:tcW w:w="5321" w:type="dxa"/>
          </w:tcPr>
          <w:p w14:paraId="2F0A9E31" w14:textId="77777777" w:rsidR="0079770A" w:rsidRPr="002277FB" w:rsidRDefault="0079770A" w:rsidP="00D94FCC">
            <w:pPr>
              <w:ind w:firstLine="0"/>
              <w:rPr>
                <w:rFonts w:cs="Times New Roman"/>
                <w:sz w:val="24"/>
                <w:szCs w:val="24"/>
              </w:rPr>
            </w:pPr>
            <w:r w:rsidRPr="002277FB">
              <w:rPr>
                <w:sz w:val="24"/>
                <w:szCs w:val="24"/>
              </w:rPr>
              <w:t>Произведение искусства, хранящее память о великом подвиге.</w:t>
            </w:r>
          </w:p>
        </w:tc>
        <w:tc>
          <w:tcPr>
            <w:tcW w:w="1499" w:type="dxa"/>
          </w:tcPr>
          <w:p w14:paraId="45638F8C" w14:textId="77777777" w:rsidR="0079770A" w:rsidRPr="002277FB" w:rsidRDefault="0079770A" w:rsidP="0079770A">
            <w:pPr>
              <w:ind w:firstLine="0"/>
              <w:jc w:val="center"/>
              <w:rPr>
                <w:sz w:val="24"/>
                <w:szCs w:val="24"/>
              </w:rPr>
            </w:pPr>
            <w:r w:rsidRPr="002277FB">
              <w:rPr>
                <w:sz w:val="24"/>
                <w:szCs w:val="24"/>
              </w:rPr>
              <w:t>50</w:t>
            </w:r>
          </w:p>
        </w:tc>
        <w:tc>
          <w:tcPr>
            <w:tcW w:w="1792" w:type="dxa"/>
          </w:tcPr>
          <w:p w14:paraId="1786CE38" w14:textId="77777777" w:rsidR="0079770A" w:rsidRPr="002277FB" w:rsidRDefault="00C265D7" w:rsidP="0079770A">
            <w:pPr>
              <w:ind w:firstLine="0"/>
              <w:jc w:val="center"/>
              <w:rPr>
                <w:rFonts w:cs="Times New Roman"/>
                <w:sz w:val="24"/>
                <w:szCs w:val="24"/>
              </w:rPr>
            </w:pPr>
            <w:r w:rsidRPr="002277FB">
              <w:rPr>
                <w:rFonts w:cs="Times New Roman"/>
                <w:sz w:val="24"/>
                <w:szCs w:val="24"/>
              </w:rPr>
              <w:t>1,77</w:t>
            </w:r>
          </w:p>
        </w:tc>
      </w:tr>
    </w:tbl>
    <w:p w14:paraId="47917BE8" w14:textId="77777777" w:rsidR="00AD1B07" w:rsidRPr="002277FB" w:rsidRDefault="00AD1B07" w:rsidP="00D94FCC">
      <w:pPr>
        <w:spacing w:line="240" w:lineRule="auto"/>
        <w:ind w:firstLine="709"/>
        <w:rPr>
          <w:rFonts w:cs="Times New Roman"/>
          <w:sz w:val="24"/>
          <w:szCs w:val="24"/>
        </w:rPr>
      </w:pPr>
    </w:p>
    <w:p w14:paraId="334B3BBD" w14:textId="38DF9AAE" w:rsidR="00D94FCC" w:rsidRPr="002277FB" w:rsidRDefault="00D94FCC" w:rsidP="003C0295">
      <w:pPr>
        <w:rPr>
          <w:rFonts w:cs="Times New Roman"/>
          <w:sz w:val="24"/>
          <w:szCs w:val="24"/>
        </w:rPr>
      </w:pPr>
      <w:r w:rsidRPr="002277FB">
        <w:rPr>
          <w:rFonts w:cs="Times New Roman"/>
          <w:sz w:val="24"/>
          <w:szCs w:val="24"/>
        </w:rPr>
        <w:lastRenderedPageBreak/>
        <w:t xml:space="preserve">Наиболее предпочтительными с точки зрения участников итогового сочинения оказались темы № </w:t>
      </w:r>
      <w:r w:rsidR="00C265D7" w:rsidRPr="002277FB">
        <w:rPr>
          <w:rFonts w:cs="Times New Roman"/>
          <w:sz w:val="24"/>
          <w:szCs w:val="24"/>
        </w:rPr>
        <w:t>213</w:t>
      </w:r>
      <w:r w:rsidRPr="002277FB">
        <w:rPr>
          <w:rFonts w:cs="Times New Roman"/>
          <w:sz w:val="24"/>
          <w:szCs w:val="24"/>
        </w:rPr>
        <w:t xml:space="preserve"> «</w:t>
      </w:r>
      <w:r w:rsidR="00C265D7" w:rsidRPr="002277FB">
        <w:rPr>
          <w:rFonts w:cs="Times New Roman"/>
          <w:sz w:val="24"/>
          <w:szCs w:val="24"/>
        </w:rPr>
        <w:t>Какие поступки человека, по-Вашему, заслуживают уважения?</w:t>
      </w:r>
      <w:r w:rsidRPr="002277FB">
        <w:rPr>
          <w:rFonts w:cs="Times New Roman"/>
          <w:sz w:val="24"/>
          <w:szCs w:val="24"/>
        </w:rPr>
        <w:t>» (</w:t>
      </w:r>
      <w:r w:rsidR="00C265D7" w:rsidRPr="002277FB">
        <w:rPr>
          <w:rFonts w:cs="Times New Roman"/>
          <w:sz w:val="24"/>
          <w:szCs w:val="24"/>
        </w:rPr>
        <w:t>81,25</w:t>
      </w:r>
      <w:r w:rsidRPr="002277FB">
        <w:rPr>
          <w:rFonts w:cs="Times New Roman"/>
          <w:sz w:val="24"/>
          <w:szCs w:val="24"/>
        </w:rPr>
        <w:t>%), №</w:t>
      </w:r>
      <w:r w:rsidR="00C265D7" w:rsidRPr="002277FB">
        <w:rPr>
          <w:rFonts w:cs="Times New Roman"/>
          <w:sz w:val="24"/>
          <w:szCs w:val="24"/>
        </w:rPr>
        <w:t>307</w:t>
      </w:r>
      <w:r w:rsidRPr="002277FB">
        <w:rPr>
          <w:rFonts w:cs="Times New Roman"/>
          <w:sz w:val="24"/>
          <w:szCs w:val="24"/>
        </w:rPr>
        <w:t xml:space="preserve"> «</w:t>
      </w:r>
      <w:r w:rsidR="00C265D7" w:rsidRPr="002277FB">
        <w:rPr>
          <w:rFonts w:cs="Times New Roman"/>
          <w:sz w:val="24"/>
          <w:szCs w:val="24"/>
        </w:rPr>
        <w:t>За что дети могут уважать своих родителей?</w:t>
      </w:r>
      <w:r w:rsidRPr="002277FB">
        <w:rPr>
          <w:rFonts w:cs="Times New Roman"/>
          <w:sz w:val="24"/>
          <w:szCs w:val="24"/>
        </w:rPr>
        <w:t>» (</w:t>
      </w:r>
      <w:r w:rsidR="00C265D7" w:rsidRPr="002277FB">
        <w:rPr>
          <w:rFonts w:cs="Times New Roman"/>
          <w:sz w:val="24"/>
          <w:szCs w:val="24"/>
        </w:rPr>
        <w:t>13,51%)</w:t>
      </w:r>
      <w:r w:rsidRPr="002277FB">
        <w:rPr>
          <w:rFonts w:cs="Times New Roman"/>
          <w:sz w:val="24"/>
          <w:szCs w:val="24"/>
        </w:rPr>
        <w:t xml:space="preserve">. Формулировка тезиса в работах на вышеперечисленные темы показалась выпускникам более очевидной, а спектр привлекаемых произведений шире, чем в остальных. В основном привлекались произведения, изученные в рамках школьной программы. Большинство </w:t>
      </w:r>
      <w:r w:rsidR="001E67EF">
        <w:rPr>
          <w:rFonts w:cs="Times New Roman"/>
          <w:sz w:val="24"/>
          <w:szCs w:val="24"/>
        </w:rPr>
        <w:t xml:space="preserve">прочитанных </w:t>
      </w:r>
      <w:r w:rsidRPr="002277FB">
        <w:rPr>
          <w:rFonts w:cs="Times New Roman"/>
          <w:sz w:val="24"/>
          <w:szCs w:val="24"/>
        </w:rPr>
        <w:t>произведений содержит философскую проблематику, а осмысление темы направлено именно на рассмотрение ответа на вопрос с философских позиций. Однако стоит отметить, что в ряде работ по теме №</w:t>
      </w:r>
      <w:r w:rsidR="00C265D7" w:rsidRPr="002277FB">
        <w:rPr>
          <w:rFonts w:cs="Times New Roman"/>
          <w:sz w:val="24"/>
          <w:szCs w:val="24"/>
        </w:rPr>
        <w:t>307</w:t>
      </w:r>
      <w:r w:rsidRPr="002277FB">
        <w:rPr>
          <w:rFonts w:cs="Times New Roman"/>
          <w:sz w:val="24"/>
          <w:szCs w:val="24"/>
        </w:rPr>
        <w:t xml:space="preserve"> «</w:t>
      </w:r>
      <w:r w:rsidR="00C265D7" w:rsidRPr="002277FB">
        <w:rPr>
          <w:rFonts w:cs="Times New Roman"/>
          <w:sz w:val="24"/>
          <w:szCs w:val="24"/>
        </w:rPr>
        <w:t>За что дети могут уважать своих родителей?</w:t>
      </w:r>
      <w:r w:rsidRPr="002277FB">
        <w:rPr>
          <w:rFonts w:cs="Times New Roman"/>
          <w:sz w:val="24"/>
          <w:szCs w:val="24"/>
        </w:rPr>
        <w:t xml:space="preserve">» выпускники не учитывали при формулировке тезиса и </w:t>
      </w:r>
      <w:r w:rsidR="001E67EF">
        <w:rPr>
          <w:rFonts w:cs="Times New Roman"/>
          <w:sz w:val="24"/>
          <w:szCs w:val="24"/>
        </w:rPr>
        <w:t xml:space="preserve"> в </w:t>
      </w:r>
      <w:r w:rsidRPr="002277FB">
        <w:rPr>
          <w:rFonts w:cs="Times New Roman"/>
          <w:sz w:val="24"/>
          <w:szCs w:val="24"/>
        </w:rPr>
        <w:t>доказательствах ключевого слова «</w:t>
      </w:r>
      <w:r w:rsidR="00C265D7" w:rsidRPr="002277FB">
        <w:rPr>
          <w:rFonts w:cs="Times New Roman"/>
          <w:sz w:val="24"/>
          <w:szCs w:val="24"/>
        </w:rPr>
        <w:t>за что?</w:t>
      </w:r>
      <w:r w:rsidRPr="002277FB">
        <w:rPr>
          <w:rFonts w:cs="Times New Roman"/>
          <w:sz w:val="24"/>
          <w:szCs w:val="24"/>
        </w:rPr>
        <w:t>». Подобные работы отличала категоричность высказываний.</w:t>
      </w:r>
    </w:p>
    <w:p w14:paraId="683F8DEF" w14:textId="77777777" w:rsidR="007851DB" w:rsidRPr="002277FB" w:rsidRDefault="00D94FCC" w:rsidP="003C0295">
      <w:pPr>
        <w:rPr>
          <w:rFonts w:cs="Times New Roman"/>
          <w:sz w:val="24"/>
          <w:szCs w:val="24"/>
        </w:rPr>
      </w:pPr>
      <w:r w:rsidRPr="002277FB">
        <w:rPr>
          <w:rFonts w:cs="Times New Roman"/>
          <w:sz w:val="24"/>
          <w:szCs w:val="24"/>
        </w:rPr>
        <w:t xml:space="preserve">Темы </w:t>
      </w:r>
      <w:r w:rsidR="00C265D7" w:rsidRPr="002277FB">
        <w:rPr>
          <w:rFonts w:cs="Times New Roman"/>
          <w:sz w:val="24"/>
          <w:szCs w:val="24"/>
        </w:rPr>
        <w:t xml:space="preserve">№404 «Почему именами некоторых людей называют целые эпохи?» (0,39%), </w:t>
      </w:r>
      <w:r w:rsidRPr="002277FB">
        <w:rPr>
          <w:rFonts w:cs="Times New Roman"/>
          <w:sz w:val="24"/>
          <w:szCs w:val="24"/>
        </w:rPr>
        <w:t>№5</w:t>
      </w:r>
      <w:r w:rsidR="00C265D7" w:rsidRPr="002277FB">
        <w:rPr>
          <w:rFonts w:cs="Times New Roman"/>
          <w:sz w:val="24"/>
          <w:szCs w:val="24"/>
        </w:rPr>
        <w:t>10</w:t>
      </w:r>
      <w:r w:rsidRPr="002277FB">
        <w:rPr>
          <w:rFonts w:cs="Times New Roman"/>
          <w:sz w:val="24"/>
          <w:szCs w:val="24"/>
        </w:rPr>
        <w:t xml:space="preserve"> «</w:t>
      </w:r>
      <w:r w:rsidR="00C265D7" w:rsidRPr="002277FB">
        <w:rPr>
          <w:rFonts w:cs="Times New Roman"/>
          <w:sz w:val="24"/>
          <w:szCs w:val="24"/>
        </w:rPr>
        <w:t>Какая угроза способна объединить человечество?</w:t>
      </w:r>
      <w:r w:rsidRPr="002277FB">
        <w:rPr>
          <w:rFonts w:cs="Times New Roman"/>
          <w:sz w:val="24"/>
          <w:szCs w:val="24"/>
        </w:rPr>
        <w:t>» (</w:t>
      </w:r>
      <w:r w:rsidR="00C265D7" w:rsidRPr="002277FB">
        <w:rPr>
          <w:rFonts w:cs="Times New Roman"/>
          <w:sz w:val="24"/>
          <w:szCs w:val="24"/>
        </w:rPr>
        <w:t>1,38</w:t>
      </w:r>
      <w:r w:rsidRPr="002277FB">
        <w:rPr>
          <w:rFonts w:cs="Times New Roman"/>
          <w:sz w:val="24"/>
          <w:szCs w:val="24"/>
        </w:rPr>
        <w:t>%), №</w:t>
      </w:r>
      <w:r w:rsidR="00C265D7" w:rsidRPr="002277FB">
        <w:rPr>
          <w:rFonts w:cs="Times New Roman"/>
          <w:sz w:val="24"/>
          <w:szCs w:val="24"/>
        </w:rPr>
        <w:t>112</w:t>
      </w:r>
      <w:r w:rsidRPr="002277FB">
        <w:rPr>
          <w:rFonts w:cs="Times New Roman"/>
          <w:sz w:val="24"/>
          <w:szCs w:val="24"/>
        </w:rPr>
        <w:t xml:space="preserve"> «</w:t>
      </w:r>
      <w:r w:rsidR="00C265D7" w:rsidRPr="002277FB">
        <w:rPr>
          <w:rFonts w:cs="Times New Roman"/>
          <w:sz w:val="24"/>
          <w:szCs w:val="24"/>
        </w:rPr>
        <w:t>Без идеалов, то есть без определённых хоть сколько-нибудь желаний лучшего, никогда не может получиться никакой хорошей действительности» (Ф.М. Достоевский). Как Вы понимаете это утверждение русского классика?</w:t>
      </w:r>
      <w:r w:rsidRPr="002277FB">
        <w:rPr>
          <w:rFonts w:cs="Times New Roman"/>
          <w:sz w:val="24"/>
          <w:szCs w:val="24"/>
        </w:rPr>
        <w:t>» (1,</w:t>
      </w:r>
      <w:r w:rsidR="00C265D7" w:rsidRPr="002277FB">
        <w:rPr>
          <w:rFonts w:cs="Times New Roman"/>
          <w:sz w:val="24"/>
          <w:szCs w:val="24"/>
        </w:rPr>
        <w:t>70</w:t>
      </w:r>
      <w:r w:rsidRPr="002277FB">
        <w:rPr>
          <w:rFonts w:cs="Times New Roman"/>
          <w:sz w:val="24"/>
          <w:szCs w:val="24"/>
        </w:rPr>
        <w:t>%) и №</w:t>
      </w:r>
      <w:r w:rsidR="00C265D7" w:rsidRPr="002277FB">
        <w:rPr>
          <w:rFonts w:cs="Times New Roman"/>
          <w:sz w:val="24"/>
          <w:szCs w:val="24"/>
        </w:rPr>
        <w:t>604</w:t>
      </w:r>
      <w:r w:rsidRPr="002277FB">
        <w:rPr>
          <w:rFonts w:cs="Times New Roman"/>
          <w:sz w:val="24"/>
          <w:szCs w:val="24"/>
        </w:rPr>
        <w:t xml:space="preserve"> «</w:t>
      </w:r>
      <w:r w:rsidR="00C265D7" w:rsidRPr="002277FB">
        <w:rPr>
          <w:rFonts w:cs="Times New Roman"/>
          <w:sz w:val="24"/>
          <w:szCs w:val="24"/>
        </w:rPr>
        <w:t>Произведение искусства, хранящее память о великом подвиге» (1,77</w:t>
      </w:r>
      <w:r w:rsidRPr="002277FB">
        <w:rPr>
          <w:rFonts w:cs="Times New Roman"/>
          <w:sz w:val="24"/>
          <w:szCs w:val="24"/>
        </w:rPr>
        <w:t xml:space="preserve">%) выбрали значительно меньшее количество участников. </w:t>
      </w:r>
    </w:p>
    <w:p w14:paraId="69350694" w14:textId="77777777" w:rsidR="00D94FCC" w:rsidRPr="002277FB" w:rsidRDefault="00D94FCC" w:rsidP="003C0295">
      <w:pPr>
        <w:rPr>
          <w:rFonts w:cs="Times New Roman"/>
          <w:sz w:val="24"/>
          <w:szCs w:val="24"/>
        </w:rPr>
      </w:pPr>
      <w:r w:rsidRPr="002277FB">
        <w:rPr>
          <w:rFonts w:cs="Times New Roman"/>
          <w:sz w:val="24"/>
          <w:szCs w:val="24"/>
        </w:rPr>
        <w:t>Это объясняется недостаточным</w:t>
      </w:r>
      <w:r w:rsidR="00C265D7" w:rsidRPr="002277FB">
        <w:rPr>
          <w:rFonts w:cs="Times New Roman"/>
          <w:sz w:val="24"/>
          <w:szCs w:val="24"/>
        </w:rPr>
        <w:t xml:space="preserve"> </w:t>
      </w:r>
      <w:r w:rsidRPr="002277FB">
        <w:rPr>
          <w:rFonts w:cs="Times New Roman"/>
          <w:sz w:val="24"/>
          <w:szCs w:val="24"/>
        </w:rPr>
        <w:t>опытом работы в направлении, связанном с содружеством искусств (тема №604), не</w:t>
      </w:r>
      <w:r w:rsidR="004909D1">
        <w:rPr>
          <w:rFonts w:cs="Times New Roman"/>
          <w:sz w:val="24"/>
          <w:szCs w:val="24"/>
        </w:rPr>
        <w:t>системной</w:t>
      </w:r>
      <w:r w:rsidRPr="002277FB">
        <w:rPr>
          <w:rFonts w:cs="Times New Roman"/>
          <w:sz w:val="24"/>
          <w:szCs w:val="24"/>
        </w:rPr>
        <w:t xml:space="preserve"> работой по анализу произведений, </w:t>
      </w:r>
      <w:r w:rsidR="001F4AED">
        <w:rPr>
          <w:rFonts w:cs="Times New Roman"/>
          <w:sz w:val="24"/>
          <w:szCs w:val="24"/>
        </w:rPr>
        <w:t>раскрывающих</w:t>
      </w:r>
      <w:r w:rsidRPr="002277FB">
        <w:rPr>
          <w:rFonts w:cs="Times New Roman"/>
          <w:sz w:val="24"/>
          <w:szCs w:val="24"/>
        </w:rPr>
        <w:t xml:space="preserve"> </w:t>
      </w:r>
      <w:r w:rsidR="001F4AED">
        <w:rPr>
          <w:rFonts w:cs="Times New Roman"/>
          <w:sz w:val="24"/>
          <w:szCs w:val="24"/>
        </w:rPr>
        <w:t>истоки</w:t>
      </w:r>
      <w:r w:rsidRPr="002277FB">
        <w:rPr>
          <w:rFonts w:cs="Times New Roman"/>
          <w:sz w:val="24"/>
          <w:szCs w:val="24"/>
        </w:rPr>
        <w:t xml:space="preserve"> формировани</w:t>
      </w:r>
      <w:r w:rsidR="007851DB" w:rsidRPr="002277FB">
        <w:rPr>
          <w:rFonts w:cs="Times New Roman"/>
          <w:sz w:val="24"/>
          <w:szCs w:val="24"/>
        </w:rPr>
        <w:t>я характеров персонажей (тема №404)</w:t>
      </w:r>
      <w:r w:rsidRPr="002277FB">
        <w:rPr>
          <w:rFonts w:cs="Times New Roman"/>
          <w:sz w:val="24"/>
          <w:szCs w:val="24"/>
        </w:rPr>
        <w:t>, а также неумением самостоятельно расшир</w:t>
      </w:r>
      <w:r w:rsidR="00D74154">
        <w:rPr>
          <w:rFonts w:cs="Times New Roman"/>
          <w:sz w:val="24"/>
          <w:szCs w:val="24"/>
        </w:rPr>
        <w:t>я</w:t>
      </w:r>
      <w:r w:rsidRPr="002277FB">
        <w:rPr>
          <w:rFonts w:cs="Times New Roman"/>
          <w:sz w:val="24"/>
          <w:szCs w:val="24"/>
        </w:rPr>
        <w:t>ть границы привлекаемых произведений по тем</w:t>
      </w:r>
      <w:r w:rsidR="007851DB" w:rsidRPr="002277FB">
        <w:rPr>
          <w:rFonts w:cs="Times New Roman"/>
          <w:sz w:val="24"/>
          <w:szCs w:val="24"/>
        </w:rPr>
        <w:t>ам</w:t>
      </w:r>
      <w:r w:rsidRPr="002277FB">
        <w:rPr>
          <w:rFonts w:cs="Times New Roman"/>
          <w:sz w:val="24"/>
          <w:szCs w:val="24"/>
        </w:rPr>
        <w:t xml:space="preserve"> №</w:t>
      </w:r>
      <w:r w:rsidR="007851DB" w:rsidRPr="002277FB">
        <w:rPr>
          <w:rFonts w:cs="Times New Roman"/>
          <w:sz w:val="24"/>
          <w:szCs w:val="24"/>
        </w:rPr>
        <w:t>510 и №112</w:t>
      </w:r>
      <w:r w:rsidRPr="002277FB">
        <w:rPr>
          <w:rFonts w:cs="Times New Roman"/>
          <w:sz w:val="24"/>
          <w:szCs w:val="24"/>
        </w:rPr>
        <w:t>.</w:t>
      </w:r>
    </w:p>
    <w:p w14:paraId="324A462A" w14:textId="77777777" w:rsidR="00A313CE" w:rsidRPr="002277FB" w:rsidRDefault="00A313CE" w:rsidP="003C0295">
      <w:pPr>
        <w:spacing w:before="120" w:after="120"/>
        <w:rPr>
          <w:rFonts w:cs="Times New Roman"/>
          <w:b/>
          <w:sz w:val="24"/>
          <w:szCs w:val="24"/>
        </w:rPr>
      </w:pPr>
      <w:r w:rsidRPr="002277FB">
        <w:rPr>
          <w:rFonts w:cs="Times New Roman"/>
          <w:b/>
          <w:sz w:val="24"/>
          <w:szCs w:val="24"/>
        </w:rPr>
        <w:t xml:space="preserve">1.2.2. Обобщенные сведения о литературных источниках, привлекаемых участниками при аргументации своей позиции (классическая и современная литература, русская и зарубежная литература, авторы и т.д.); </w:t>
      </w:r>
    </w:p>
    <w:p w14:paraId="66729066" w14:textId="77777777" w:rsidR="00DD0170" w:rsidRPr="002277FB" w:rsidRDefault="00DD0170" w:rsidP="003C0295">
      <w:pPr>
        <w:rPr>
          <w:rFonts w:cs="Times New Roman"/>
          <w:sz w:val="24"/>
          <w:szCs w:val="24"/>
        </w:rPr>
      </w:pPr>
      <w:r w:rsidRPr="002277FB">
        <w:rPr>
          <w:rFonts w:cs="Times New Roman"/>
          <w:sz w:val="24"/>
          <w:szCs w:val="24"/>
        </w:rPr>
        <w:t xml:space="preserve">Анализ работ показал, что многие выпускники для аргументации собственного мнения опирались на литературный материал из школьного курса русской литературы XIX и XX века. В качестве аргументов наиболее часто использовались произведения русской классической </w:t>
      </w:r>
      <w:r w:rsidR="00931164" w:rsidRPr="002277FB">
        <w:rPr>
          <w:rFonts w:cs="Times New Roman"/>
          <w:sz w:val="24"/>
          <w:szCs w:val="24"/>
        </w:rPr>
        <w:t xml:space="preserve">и современной </w:t>
      </w:r>
      <w:r w:rsidRPr="002277FB">
        <w:rPr>
          <w:rFonts w:cs="Times New Roman"/>
          <w:sz w:val="24"/>
          <w:szCs w:val="24"/>
        </w:rPr>
        <w:t xml:space="preserve">литературы: </w:t>
      </w:r>
    </w:p>
    <w:p w14:paraId="541A7C69" w14:textId="77777777" w:rsidR="00931164" w:rsidRPr="002277FB" w:rsidRDefault="00DD0170" w:rsidP="003C0295">
      <w:pPr>
        <w:ind w:firstLine="709"/>
        <w:rPr>
          <w:rFonts w:cs="Times New Roman"/>
          <w:sz w:val="24"/>
          <w:szCs w:val="24"/>
        </w:rPr>
      </w:pPr>
      <w:r w:rsidRPr="002277FB">
        <w:rPr>
          <w:rFonts w:cs="Times New Roman"/>
          <w:sz w:val="24"/>
          <w:szCs w:val="24"/>
        </w:rPr>
        <w:t xml:space="preserve">А.С. Грибоедов «Горе от ума», </w:t>
      </w:r>
    </w:p>
    <w:p w14:paraId="17239C71" w14:textId="77777777" w:rsidR="00931164" w:rsidRPr="002277FB" w:rsidRDefault="00DD0170" w:rsidP="003C0295">
      <w:pPr>
        <w:ind w:firstLine="709"/>
        <w:rPr>
          <w:rFonts w:cs="Times New Roman"/>
          <w:sz w:val="24"/>
          <w:szCs w:val="24"/>
        </w:rPr>
      </w:pPr>
      <w:r w:rsidRPr="002277FB">
        <w:rPr>
          <w:rFonts w:cs="Times New Roman"/>
          <w:sz w:val="24"/>
          <w:szCs w:val="24"/>
        </w:rPr>
        <w:t xml:space="preserve">А.С. Пушкин «Капитанская дочка», «Евгений Онегин», «Станционный смотритель», </w:t>
      </w:r>
    </w:p>
    <w:p w14:paraId="4C355BCA" w14:textId="77777777" w:rsidR="00931164" w:rsidRPr="002277FB" w:rsidRDefault="00DD0170" w:rsidP="003C0295">
      <w:pPr>
        <w:ind w:firstLine="709"/>
        <w:rPr>
          <w:rFonts w:cs="Times New Roman"/>
          <w:sz w:val="24"/>
          <w:szCs w:val="24"/>
        </w:rPr>
      </w:pPr>
      <w:r w:rsidRPr="002277FB">
        <w:rPr>
          <w:rFonts w:cs="Times New Roman"/>
          <w:sz w:val="24"/>
          <w:szCs w:val="24"/>
        </w:rPr>
        <w:t xml:space="preserve">Н.В. Гоголь «Тарас Бульба», </w:t>
      </w:r>
    </w:p>
    <w:p w14:paraId="360F2BD3" w14:textId="77777777" w:rsidR="00931164" w:rsidRPr="002277FB" w:rsidRDefault="00DD0170" w:rsidP="003C0295">
      <w:pPr>
        <w:ind w:firstLine="709"/>
        <w:rPr>
          <w:rFonts w:cs="Times New Roman"/>
          <w:sz w:val="24"/>
          <w:szCs w:val="24"/>
        </w:rPr>
      </w:pPr>
      <w:r w:rsidRPr="002277FB">
        <w:rPr>
          <w:rFonts w:cs="Times New Roman"/>
          <w:sz w:val="24"/>
          <w:szCs w:val="24"/>
        </w:rPr>
        <w:t xml:space="preserve">И.С. Тургенев «Отцы и дети», </w:t>
      </w:r>
    </w:p>
    <w:p w14:paraId="7F111684" w14:textId="77777777" w:rsidR="00931164" w:rsidRPr="002277FB" w:rsidRDefault="00DD0170" w:rsidP="003C0295">
      <w:pPr>
        <w:ind w:firstLine="709"/>
        <w:rPr>
          <w:rFonts w:cs="Times New Roman"/>
          <w:sz w:val="24"/>
          <w:szCs w:val="24"/>
        </w:rPr>
      </w:pPr>
      <w:r w:rsidRPr="002277FB">
        <w:rPr>
          <w:rFonts w:cs="Times New Roman"/>
          <w:sz w:val="24"/>
          <w:szCs w:val="24"/>
        </w:rPr>
        <w:t xml:space="preserve">Ф.М. Достоевский «Преступление и наказание», </w:t>
      </w:r>
    </w:p>
    <w:p w14:paraId="4D99B020" w14:textId="77777777" w:rsidR="00931164" w:rsidRPr="002277FB" w:rsidRDefault="00DD0170" w:rsidP="003C0295">
      <w:pPr>
        <w:ind w:firstLine="709"/>
        <w:rPr>
          <w:rFonts w:cs="Times New Roman"/>
          <w:sz w:val="24"/>
          <w:szCs w:val="24"/>
        </w:rPr>
      </w:pPr>
      <w:r w:rsidRPr="002277FB">
        <w:rPr>
          <w:rFonts w:cs="Times New Roman"/>
          <w:sz w:val="24"/>
          <w:szCs w:val="24"/>
        </w:rPr>
        <w:t xml:space="preserve">Л.Н. Толстой «Война и мир», </w:t>
      </w:r>
    </w:p>
    <w:p w14:paraId="1C06A44D" w14:textId="77777777" w:rsidR="00931164" w:rsidRPr="002277FB" w:rsidRDefault="00DD0170" w:rsidP="003C0295">
      <w:pPr>
        <w:ind w:firstLine="709"/>
        <w:rPr>
          <w:rFonts w:cs="Times New Roman"/>
          <w:sz w:val="24"/>
          <w:szCs w:val="24"/>
        </w:rPr>
      </w:pPr>
      <w:r w:rsidRPr="002277FB">
        <w:rPr>
          <w:rFonts w:cs="Times New Roman"/>
          <w:sz w:val="24"/>
          <w:szCs w:val="24"/>
        </w:rPr>
        <w:t xml:space="preserve">М.А. Горький «Старуха Изергиль», </w:t>
      </w:r>
    </w:p>
    <w:p w14:paraId="45D9EE4C" w14:textId="77777777" w:rsidR="00931164" w:rsidRPr="002277FB" w:rsidRDefault="00DD0170" w:rsidP="003C0295">
      <w:pPr>
        <w:ind w:firstLine="709"/>
        <w:rPr>
          <w:rFonts w:cs="Times New Roman"/>
          <w:sz w:val="24"/>
          <w:szCs w:val="24"/>
        </w:rPr>
      </w:pPr>
      <w:r w:rsidRPr="002277FB">
        <w:rPr>
          <w:rFonts w:cs="Times New Roman"/>
          <w:sz w:val="24"/>
          <w:szCs w:val="24"/>
        </w:rPr>
        <w:t xml:space="preserve">И.А. Бунин «Лапти», «Господин из Сан-Франциско», </w:t>
      </w:r>
    </w:p>
    <w:p w14:paraId="5497A8A8" w14:textId="77777777" w:rsidR="00931164" w:rsidRPr="002277FB" w:rsidRDefault="00DD0170" w:rsidP="003C0295">
      <w:pPr>
        <w:ind w:firstLine="709"/>
        <w:rPr>
          <w:rFonts w:cs="Times New Roman"/>
          <w:sz w:val="24"/>
          <w:szCs w:val="24"/>
        </w:rPr>
      </w:pPr>
      <w:r w:rsidRPr="002277FB">
        <w:rPr>
          <w:rFonts w:cs="Times New Roman"/>
          <w:sz w:val="24"/>
          <w:szCs w:val="24"/>
        </w:rPr>
        <w:t xml:space="preserve">А. Грин «Алые паруса», «Зеленая лампа», </w:t>
      </w:r>
    </w:p>
    <w:p w14:paraId="592E2712" w14:textId="77777777" w:rsidR="00931164" w:rsidRPr="002277FB" w:rsidRDefault="00DD0170" w:rsidP="003C0295">
      <w:pPr>
        <w:ind w:firstLine="709"/>
        <w:rPr>
          <w:rFonts w:cs="Times New Roman"/>
          <w:sz w:val="24"/>
          <w:szCs w:val="24"/>
        </w:rPr>
      </w:pPr>
      <w:r w:rsidRPr="002277FB">
        <w:rPr>
          <w:rFonts w:cs="Times New Roman"/>
          <w:sz w:val="24"/>
          <w:szCs w:val="24"/>
        </w:rPr>
        <w:t xml:space="preserve">А.И. Куприн «Чудесный доктор», «Куст сирени», «Гранатовый браслет», </w:t>
      </w:r>
    </w:p>
    <w:p w14:paraId="5A9DC8E9" w14:textId="77777777" w:rsidR="00931164" w:rsidRPr="002277FB" w:rsidRDefault="00DD0170" w:rsidP="003C0295">
      <w:pPr>
        <w:ind w:firstLine="709"/>
        <w:rPr>
          <w:rFonts w:cs="Times New Roman"/>
          <w:sz w:val="24"/>
          <w:szCs w:val="24"/>
        </w:rPr>
      </w:pPr>
      <w:r w:rsidRPr="002277FB">
        <w:rPr>
          <w:rFonts w:cs="Times New Roman"/>
          <w:sz w:val="24"/>
          <w:szCs w:val="24"/>
        </w:rPr>
        <w:t xml:space="preserve">М.А. Шолохов «Судьба человека», </w:t>
      </w:r>
    </w:p>
    <w:p w14:paraId="723177A5" w14:textId="77777777" w:rsidR="00931164" w:rsidRPr="002277FB" w:rsidRDefault="00DD0170" w:rsidP="003C0295">
      <w:pPr>
        <w:ind w:firstLine="709"/>
        <w:rPr>
          <w:rFonts w:cs="Times New Roman"/>
          <w:sz w:val="24"/>
          <w:szCs w:val="24"/>
        </w:rPr>
      </w:pPr>
      <w:r w:rsidRPr="002277FB">
        <w:rPr>
          <w:rFonts w:cs="Times New Roman"/>
          <w:sz w:val="24"/>
          <w:szCs w:val="24"/>
        </w:rPr>
        <w:t xml:space="preserve">А.А. Фадеев «Молодая гвардия», </w:t>
      </w:r>
    </w:p>
    <w:p w14:paraId="6EC7EF72" w14:textId="77777777" w:rsidR="00931164" w:rsidRPr="002277FB" w:rsidRDefault="00DD0170" w:rsidP="003C0295">
      <w:pPr>
        <w:ind w:firstLine="709"/>
        <w:rPr>
          <w:rFonts w:cs="Times New Roman"/>
          <w:sz w:val="24"/>
          <w:szCs w:val="24"/>
        </w:rPr>
      </w:pPr>
      <w:r w:rsidRPr="002277FB">
        <w:rPr>
          <w:rFonts w:cs="Times New Roman"/>
          <w:sz w:val="24"/>
          <w:szCs w:val="24"/>
        </w:rPr>
        <w:t xml:space="preserve">А.Т. Твардовский «Василий Теркин», </w:t>
      </w:r>
    </w:p>
    <w:p w14:paraId="0739E805" w14:textId="77777777" w:rsidR="00931164" w:rsidRPr="002277FB" w:rsidRDefault="00DD0170" w:rsidP="003C0295">
      <w:pPr>
        <w:ind w:firstLine="709"/>
        <w:rPr>
          <w:rFonts w:cs="Times New Roman"/>
          <w:sz w:val="24"/>
          <w:szCs w:val="24"/>
        </w:rPr>
      </w:pPr>
      <w:r w:rsidRPr="002277FB">
        <w:rPr>
          <w:rFonts w:cs="Times New Roman"/>
          <w:sz w:val="24"/>
          <w:szCs w:val="24"/>
        </w:rPr>
        <w:t xml:space="preserve">Б.Л. Васильев «А зори здесь тихие», </w:t>
      </w:r>
    </w:p>
    <w:p w14:paraId="5386C82E" w14:textId="77777777" w:rsidR="00931164" w:rsidRPr="002277FB" w:rsidRDefault="00DD0170" w:rsidP="003C0295">
      <w:pPr>
        <w:ind w:firstLine="709"/>
        <w:rPr>
          <w:rFonts w:cs="Times New Roman"/>
          <w:sz w:val="24"/>
          <w:szCs w:val="24"/>
        </w:rPr>
      </w:pPr>
      <w:r w:rsidRPr="002277FB">
        <w:rPr>
          <w:rFonts w:cs="Times New Roman"/>
          <w:sz w:val="24"/>
          <w:szCs w:val="24"/>
        </w:rPr>
        <w:t xml:space="preserve">В.Г. Распутин «Уроки французского», </w:t>
      </w:r>
    </w:p>
    <w:p w14:paraId="74BA67AC" w14:textId="77777777" w:rsidR="00931164" w:rsidRPr="002277FB" w:rsidRDefault="00DD0170" w:rsidP="003C0295">
      <w:pPr>
        <w:ind w:firstLine="709"/>
        <w:rPr>
          <w:rFonts w:cs="Times New Roman"/>
          <w:sz w:val="24"/>
          <w:szCs w:val="24"/>
        </w:rPr>
      </w:pPr>
      <w:r w:rsidRPr="002277FB">
        <w:rPr>
          <w:rFonts w:cs="Times New Roman"/>
          <w:sz w:val="24"/>
          <w:szCs w:val="24"/>
        </w:rPr>
        <w:t xml:space="preserve">А.П. </w:t>
      </w:r>
      <w:r w:rsidR="00931164" w:rsidRPr="002277FB">
        <w:rPr>
          <w:rFonts w:cs="Times New Roman"/>
          <w:sz w:val="24"/>
          <w:szCs w:val="24"/>
        </w:rPr>
        <w:t>Платоно</w:t>
      </w:r>
      <w:r w:rsidRPr="002277FB">
        <w:rPr>
          <w:rFonts w:cs="Times New Roman"/>
          <w:sz w:val="24"/>
          <w:szCs w:val="24"/>
        </w:rPr>
        <w:t xml:space="preserve">в «Юшка», «Песчаная учительница», </w:t>
      </w:r>
    </w:p>
    <w:p w14:paraId="2E281EF5" w14:textId="77777777" w:rsidR="00931164" w:rsidRPr="002277FB" w:rsidRDefault="00DD0170" w:rsidP="003C0295">
      <w:pPr>
        <w:ind w:firstLine="709"/>
        <w:rPr>
          <w:rFonts w:cs="Times New Roman"/>
          <w:sz w:val="24"/>
          <w:szCs w:val="24"/>
        </w:rPr>
      </w:pPr>
      <w:r w:rsidRPr="002277FB">
        <w:rPr>
          <w:rFonts w:cs="Times New Roman"/>
          <w:sz w:val="24"/>
          <w:szCs w:val="24"/>
        </w:rPr>
        <w:t xml:space="preserve">Б.Н. Полевой «Повесть о настоящем человеке», </w:t>
      </w:r>
    </w:p>
    <w:p w14:paraId="54385F04" w14:textId="77777777" w:rsidR="00931164" w:rsidRPr="002277FB" w:rsidRDefault="00DD0170" w:rsidP="003C0295">
      <w:pPr>
        <w:ind w:firstLine="709"/>
        <w:rPr>
          <w:rFonts w:cs="Times New Roman"/>
          <w:sz w:val="24"/>
          <w:szCs w:val="24"/>
        </w:rPr>
      </w:pPr>
      <w:r w:rsidRPr="002277FB">
        <w:rPr>
          <w:rFonts w:cs="Times New Roman"/>
          <w:sz w:val="24"/>
          <w:szCs w:val="24"/>
        </w:rPr>
        <w:lastRenderedPageBreak/>
        <w:t xml:space="preserve">К.Г. Паустовский «Встречи с Гайдаром», </w:t>
      </w:r>
    </w:p>
    <w:p w14:paraId="11A1F745" w14:textId="77777777" w:rsidR="00DD0170" w:rsidRPr="002277FB" w:rsidRDefault="00DD0170" w:rsidP="003C0295">
      <w:pPr>
        <w:ind w:firstLine="709"/>
        <w:rPr>
          <w:rFonts w:cs="Times New Roman"/>
          <w:sz w:val="24"/>
          <w:szCs w:val="24"/>
        </w:rPr>
      </w:pPr>
      <w:r w:rsidRPr="002277FB">
        <w:rPr>
          <w:rFonts w:cs="Times New Roman"/>
          <w:sz w:val="24"/>
          <w:szCs w:val="24"/>
        </w:rPr>
        <w:t>А.И. Солженицын «Матренин двор».</w:t>
      </w:r>
    </w:p>
    <w:p w14:paraId="0D97CB3D" w14:textId="77777777" w:rsidR="00DD0170" w:rsidRPr="002277FB" w:rsidRDefault="00DD0170" w:rsidP="003C0295">
      <w:pPr>
        <w:rPr>
          <w:rFonts w:cs="Times New Roman"/>
          <w:sz w:val="24"/>
          <w:szCs w:val="24"/>
        </w:rPr>
      </w:pPr>
      <w:r w:rsidRPr="002277FB">
        <w:rPr>
          <w:rFonts w:cs="Times New Roman"/>
          <w:sz w:val="24"/>
          <w:szCs w:val="24"/>
        </w:rPr>
        <w:t xml:space="preserve">Значительная часть выпускников использовала как основу для размышлений </w:t>
      </w:r>
      <w:r w:rsidR="00931164" w:rsidRPr="002277FB">
        <w:rPr>
          <w:rFonts w:cs="Times New Roman"/>
          <w:sz w:val="24"/>
          <w:szCs w:val="24"/>
        </w:rPr>
        <w:t>русскую и зарубежную литературу</w:t>
      </w:r>
      <w:r w:rsidRPr="002277FB">
        <w:rPr>
          <w:rFonts w:cs="Times New Roman"/>
          <w:sz w:val="24"/>
          <w:szCs w:val="24"/>
        </w:rPr>
        <w:t>, не входящ</w:t>
      </w:r>
      <w:r w:rsidR="00931164" w:rsidRPr="002277FB">
        <w:rPr>
          <w:rFonts w:cs="Times New Roman"/>
          <w:sz w:val="24"/>
          <w:szCs w:val="24"/>
        </w:rPr>
        <w:t>ую</w:t>
      </w:r>
      <w:r w:rsidRPr="002277FB">
        <w:rPr>
          <w:rFonts w:cs="Times New Roman"/>
          <w:sz w:val="24"/>
          <w:szCs w:val="24"/>
        </w:rPr>
        <w:t xml:space="preserve"> в школьный курс:</w:t>
      </w:r>
    </w:p>
    <w:p w14:paraId="135CAD58" w14:textId="77777777" w:rsidR="00931164" w:rsidRPr="002277FB" w:rsidRDefault="00DD0170" w:rsidP="003C0295">
      <w:pPr>
        <w:ind w:firstLine="709"/>
        <w:rPr>
          <w:rFonts w:cs="Times New Roman"/>
          <w:sz w:val="24"/>
          <w:szCs w:val="24"/>
        </w:rPr>
      </w:pPr>
      <w:r w:rsidRPr="002277FB">
        <w:rPr>
          <w:rFonts w:cs="Times New Roman"/>
          <w:sz w:val="24"/>
          <w:szCs w:val="24"/>
        </w:rPr>
        <w:t xml:space="preserve">Дж. Оруэлл «1984», </w:t>
      </w:r>
    </w:p>
    <w:p w14:paraId="6572B5B3" w14:textId="77777777" w:rsidR="00931164" w:rsidRPr="002277FB" w:rsidRDefault="00DD0170" w:rsidP="003C0295">
      <w:pPr>
        <w:ind w:firstLine="709"/>
        <w:rPr>
          <w:rFonts w:cs="Times New Roman"/>
          <w:sz w:val="24"/>
          <w:szCs w:val="24"/>
        </w:rPr>
      </w:pPr>
      <w:r w:rsidRPr="002277FB">
        <w:rPr>
          <w:rFonts w:cs="Times New Roman"/>
          <w:sz w:val="24"/>
          <w:szCs w:val="24"/>
        </w:rPr>
        <w:t xml:space="preserve">Р. Брэдбери «451 градус по Фарингейту», «И грянул гром», «Вельд», </w:t>
      </w:r>
    </w:p>
    <w:p w14:paraId="7CB17EB9" w14:textId="77777777" w:rsidR="00931164" w:rsidRPr="002277FB" w:rsidRDefault="00DD0170" w:rsidP="003C0295">
      <w:pPr>
        <w:ind w:firstLine="709"/>
        <w:rPr>
          <w:rFonts w:cs="Times New Roman"/>
          <w:sz w:val="24"/>
          <w:szCs w:val="24"/>
        </w:rPr>
      </w:pPr>
      <w:r w:rsidRPr="002277FB">
        <w:rPr>
          <w:rFonts w:cs="Times New Roman"/>
          <w:sz w:val="24"/>
          <w:szCs w:val="24"/>
        </w:rPr>
        <w:t xml:space="preserve">Дж. Лондон «Любовь к жизни», «Мартин Иден», </w:t>
      </w:r>
    </w:p>
    <w:p w14:paraId="40577239" w14:textId="77777777" w:rsidR="00931164" w:rsidRPr="002277FB" w:rsidRDefault="00DD0170" w:rsidP="003C0295">
      <w:pPr>
        <w:ind w:firstLine="709"/>
        <w:rPr>
          <w:rFonts w:cs="Times New Roman"/>
          <w:sz w:val="24"/>
          <w:szCs w:val="24"/>
        </w:rPr>
      </w:pPr>
      <w:r w:rsidRPr="002277FB">
        <w:rPr>
          <w:rFonts w:cs="Times New Roman"/>
          <w:sz w:val="24"/>
          <w:szCs w:val="24"/>
        </w:rPr>
        <w:t xml:space="preserve">Дж. Эшнер «Бегущие в лабиринте», </w:t>
      </w:r>
    </w:p>
    <w:p w14:paraId="75C5C7A6" w14:textId="77777777" w:rsidR="00931164" w:rsidRPr="002277FB" w:rsidRDefault="00DD0170" w:rsidP="003C0295">
      <w:pPr>
        <w:ind w:firstLine="709"/>
        <w:rPr>
          <w:rFonts w:cs="Times New Roman"/>
          <w:sz w:val="24"/>
          <w:szCs w:val="24"/>
        </w:rPr>
      </w:pPr>
      <w:r w:rsidRPr="002277FB">
        <w:rPr>
          <w:rFonts w:cs="Times New Roman"/>
          <w:sz w:val="24"/>
          <w:szCs w:val="24"/>
        </w:rPr>
        <w:t xml:space="preserve">А. Глуховский «Метро 2033», </w:t>
      </w:r>
    </w:p>
    <w:p w14:paraId="3F892E6E" w14:textId="77777777" w:rsidR="00931164" w:rsidRPr="002277FB" w:rsidRDefault="00DD0170" w:rsidP="003C0295">
      <w:pPr>
        <w:ind w:firstLine="709"/>
        <w:rPr>
          <w:rFonts w:cs="Times New Roman"/>
          <w:sz w:val="24"/>
          <w:szCs w:val="24"/>
        </w:rPr>
      </w:pPr>
      <w:r w:rsidRPr="002277FB">
        <w:rPr>
          <w:rFonts w:cs="Times New Roman"/>
          <w:sz w:val="24"/>
          <w:szCs w:val="24"/>
        </w:rPr>
        <w:t xml:space="preserve">М. Гелприн «Свеча горела», </w:t>
      </w:r>
    </w:p>
    <w:p w14:paraId="0CC70702" w14:textId="77777777" w:rsidR="00931164" w:rsidRPr="002277FB" w:rsidRDefault="00DD0170" w:rsidP="003C0295">
      <w:pPr>
        <w:ind w:firstLine="709"/>
        <w:rPr>
          <w:rFonts w:cs="Times New Roman"/>
          <w:sz w:val="24"/>
          <w:szCs w:val="24"/>
        </w:rPr>
      </w:pPr>
      <w:r w:rsidRPr="002277FB">
        <w:rPr>
          <w:rFonts w:cs="Times New Roman"/>
          <w:sz w:val="24"/>
          <w:szCs w:val="24"/>
        </w:rPr>
        <w:t xml:space="preserve">Д. Киз «Цветы для Элджернона», </w:t>
      </w:r>
    </w:p>
    <w:p w14:paraId="4A64916C" w14:textId="77777777" w:rsidR="00931164" w:rsidRPr="002277FB" w:rsidRDefault="00DD0170" w:rsidP="003C0295">
      <w:pPr>
        <w:ind w:firstLine="709"/>
        <w:rPr>
          <w:rFonts w:cs="Times New Roman"/>
          <w:sz w:val="24"/>
          <w:szCs w:val="24"/>
        </w:rPr>
      </w:pPr>
      <w:r w:rsidRPr="002277FB">
        <w:rPr>
          <w:rFonts w:cs="Times New Roman"/>
          <w:sz w:val="24"/>
          <w:szCs w:val="24"/>
        </w:rPr>
        <w:t xml:space="preserve">О Генри «Последний лист», </w:t>
      </w:r>
    </w:p>
    <w:p w14:paraId="0F2BB0D5" w14:textId="77777777" w:rsidR="00931164" w:rsidRPr="002277FB" w:rsidRDefault="00DD0170" w:rsidP="003C0295">
      <w:pPr>
        <w:ind w:firstLine="709"/>
        <w:rPr>
          <w:rFonts w:cs="Times New Roman"/>
          <w:sz w:val="24"/>
          <w:szCs w:val="24"/>
        </w:rPr>
      </w:pPr>
      <w:r w:rsidRPr="002277FB">
        <w:rPr>
          <w:rFonts w:cs="Times New Roman"/>
          <w:sz w:val="24"/>
          <w:szCs w:val="24"/>
        </w:rPr>
        <w:t xml:space="preserve">А. Беляев «Голова профессора Доуэля», </w:t>
      </w:r>
    </w:p>
    <w:p w14:paraId="1A2B91A1" w14:textId="77777777" w:rsidR="00931164" w:rsidRPr="002277FB" w:rsidRDefault="00DD0170" w:rsidP="003C0295">
      <w:pPr>
        <w:ind w:firstLine="709"/>
        <w:rPr>
          <w:rFonts w:cs="Times New Roman"/>
          <w:sz w:val="24"/>
          <w:szCs w:val="24"/>
        </w:rPr>
      </w:pPr>
      <w:r w:rsidRPr="002277FB">
        <w:rPr>
          <w:rFonts w:cs="Times New Roman"/>
          <w:sz w:val="24"/>
          <w:szCs w:val="24"/>
        </w:rPr>
        <w:t xml:space="preserve">Жюль Верн «Дети капитана Гранта», </w:t>
      </w:r>
    </w:p>
    <w:p w14:paraId="147E9473" w14:textId="77777777" w:rsidR="00DD0170" w:rsidRPr="002277FB" w:rsidRDefault="00DD0170" w:rsidP="003C0295">
      <w:pPr>
        <w:ind w:firstLine="709"/>
        <w:rPr>
          <w:rFonts w:cs="Times New Roman"/>
          <w:sz w:val="24"/>
          <w:szCs w:val="24"/>
        </w:rPr>
      </w:pPr>
      <w:r w:rsidRPr="002277FB">
        <w:rPr>
          <w:rFonts w:cs="Times New Roman"/>
          <w:sz w:val="24"/>
          <w:szCs w:val="24"/>
        </w:rPr>
        <w:t>Г. Уэллс «Война миров».</w:t>
      </w:r>
    </w:p>
    <w:p w14:paraId="5711B3C7" w14:textId="77777777" w:rsidR="00A313CE" w:rsidRPr="002277FB" w:rsidRDefault="00A313CE" w:rsidP="003C0295">
      <w:pPr>
        <w:spacing w:before="120" w:after="120"/>
        <w:rPr>
          <w:rFonts w:cs="Times New Roman"/>
          <w:b/>
          <w:sz w:val="24"/>
          <w:szCs w:val="24"/>
        </w:rPr>
      </w:pPr>
      <w:r w:rsidRPr="002277FB">
        <w:rPr>
          <w:rFonts w:cs="Times New Roman"/>
          <w:b/>
          <w:sz w:val="24"/>
          <w:szCs w:val="24"/>
        </w:rPr>
        <w:t xml:space="preserve">1.2.3. Анализ типичных ошибок и недочетов работ выпускников и их возможных причин с обязательным приведением наиболее показательных примеров конкретных нарушений. </w:t>
      </w:r>
    </w:p>
    <w:p w14:paraId="5D2AB561" w14:textId="77777777" w:rsidR="00A313CE" w:rsidRPr="002277FB" w:rsidRDefault="00A313CE" w:rsidP="003C0295">
      <w:pPr>
        <w:ind w:firstLine="709"/>
        <w:rPr>
          <w:rFonts w:cs="Times New Roman"/>
          <w:i/>
          <w:sz w:val="24"/>
          <w:szCs w:val="24"/>
        </w:rPr>
      </w:pPr>
      <w:r w:rsidRPr="002277FB">
        <w:rPr>
          <w:rFonts w:cs="Times New Roman"/>
          <w:i/>
          <w:sz w:val="24"/>
          <w:szCs w:val="24"/>
        </w:rPr>
        <w:t xml:space="preserve">К аналитическим выкладкам, касающимся неверного понимания темы сочинения, аргументации, композиционной структуры текста, нарушений логики высказывания, прилагаются развернутые цитаты из работ (с указанием шифра) или сканированные копии итоговых сочинений (без указания персональных данных обучающихся); </w:t>
      </w:r>
    </w:p>
    <w:p w14:paraId="4A7D2D25" w14:textId="77777777" w:rsidR="00242692" w:rsidRPr="002277FB" w:rsidRDefault="00242692" w:rsidP="003C0295">
      <w:pPr>
        <w:ind w:firstLine="709"/>
        <w:rPr>
          <w:rFonts w:cs="Times New Roman"/>
          <w:sz w:val="24"/>
          <w:szCs w:val="24"/>
        </w:rPr>
      </w:pPr>
    </w:p>
    <w:p w14:paraId="3F39B54A" w14:textId="77777777" w:rsidR="00242692" w:rsidRPr="002277FB" w:rsidRDefault="00242692" w:rsidP="003C0295">
      <w:pPr>
        <w:rPr>
          <w:rFonts w:cs="Times New Roman"/>
          <w:sz w:val="24"/>
          <w:szCs w:val="24"/>
        </w:rPr>
      </w:pPr>
      <w:r w:rsidRPr="002277FB">
        <w:rPr>
          <w:rFonts w:cs="Times New Roman"/>
          <w:sz w:val="24"/>
          <w:szCs w:val="24"/>
        </w:rPr>
        <w:t>Следует отметить, что значительное число проверенных работ укладывалось в рамки определенного стереотипа.</w:t>
      </w:r>
    </w:p>
    <w:p w14:paraId="23ECB159" w14:textId="77777777" w:rsidR="00E65A3D" w:rsidRPr="002277FB" w:rsidRDefault="00242692" w:rsidP="003C0295">
      <w:pPr>
        <w:rPr>
          <w:rFonts w:cs="Times New Roman"/>
          <w:sz w:val="24"/>
          <w:szCs w:val="24"/>
        </w:rPr>
      </w:pPr>
      <w:r w:rsidRPr="002277FB">
        <w:rPr>
          <w:rFonts w:cs="Times New Roman"/>
          <w:sz w:val="24"/>
          <w:szCs w:val="24"/>
        </w:rPr>
        <w:t xml:space="preserve">Анализ работ позволил выделить различные пути раскрытия темы итогового сочинения: формулирование ключевых вопросов темы с последующим поиском ответов в произведениях классической и современной литературы; </w:t>
      </w:r>
    </w:p>
    <w:p w14:paraId="4A5C7886" w14:textId="77777777" w:rsidR="00E65A3D" w:rsidRPr="002277FB" w:rsidRDefault="00242692" w:rsidP="003C0295">
      <w:pPr>
        <w:rPr>
          <w:rFonts w:cs="Times New Roman"/>
          <w:sz w:val="24"/>
          <w:szCs w:val="24"/>
        </w:rPr>
      </w:pPr>
      <w:r w:rsidRPr="002277FB">
        <w:rPr>
          <w:rFonts w:cs="Times New Roman"/>
          <w:sz w:val="24"/>
          <w:szCs w:val="24"/>
        </w:rPr>
        <w:t xml:space="preserve">1) движение от исходных тезисов к их отражению в произведениях различных  писателей; </w:t>
      </w:r>
    </w:p>
    <w:p w14:paraId="58889AAC" w14:textId="77777777" w:rsidR="00E65A3D" w:rsidRPr="002277FB" w:rsidRDefault="00242692" w:rsidP="003C0295">
      <w:pPr>
        <w:rPr>
          <w:rFonts w:cs="Times New Roman"/>
          <w:sz w:val="24"/>
          <w:szCs w:val="24"/>
        </w:rPr>
      </w:pPr>
      <w:r w:rsidRPr="002277FB">
        <w:rPr>
          <w:rFonts w:cs="Times New Roman"/>
          <w:sz w:val="24"/>
          <w:szCs w:val="24"/>
        </w:rPr>
        <w:t xml:space="preserve">2) способность подойти к проблеме с разных сторон; </w:t>
      </w:r>
    </w:p>
    <w:p w14:paraId="0BA2AB34" w14:textId="77777777" w:rsidR="00E65A3D" w:rsidRPr="002277FB" w:rsidRDefault="00242692" w:rsidP="003C0295">
      <w:pPr>
        <w:rPr>
          <w:rFonts w:cs="Times New Roman"/>
          <w:sz w:val="24"/>
          <w:szCs w:val="24"/>
        </w:rPr>
      </w:pPr>
      <w:r w:rsidRPr="002277FB">
        <w:rPr>
          <w:rFonts w:cs="Times New Roman"/>
          <w:sz w:val="24"/>
          <w:szCs w:val="24"/>
        </w:rPr>
        <w:t xml:space="preserve">3) анализ важных для выполнения задания фрагментов, образов, микротем, деталей; </w:t>
      </w:r>
    </w:p>
    <w:p w14:paraId="7A8EA0E2" w14:textId="77777777" w:rsidR="00242692" w:rsidRPr="002277FB" w:rsidRDefault="00242692" w:rsidP="003C0295">
      <w:pPr>
        <w:rPr>
          <w:rFonts w:cs="Times New Roman"/>
          <w:sz w:val="24"/>
          <w:szCs w:val="24"/>
        </w:rPr>
      </w:pPr>
      <w:r w:rsidRPr="002277FB">
        <w:rPr>
          <w:rFonts w:cs="Times New Roman"/>
          <w:sz w:val="24"/>
          <w:szCs w:val="24"/>
        </w:rPr>
        <w:t>4) движение от собственного размышления к тексту литературного источника.</w:t>
      </w:r>
    </w:p>
    <w:p w14:paraId="4CBF0ABE" w14:textId="77777777" w:rsidR="00242692" w:rsidRPr="002277FB" w:rsidRDefault="00242692" w:rsidP="003C0295">
      <w:pPr>
        <w:rPr>
          <w:rFonts w:cs="Times New Roman"/>
          <w:sz w:val="24"/>
          <w:szCs w:val="24"/>
        </w:rPr>
      </w:pPr>
      <w:r w:rsidRPr="002277FB">
        <w:rPr>
          <w:rFonts w:cs="Times New Roman"/>
          <w:sz w:val="24"/>
          <w:szCs w:val="24"/>
        </w:rPr>
        <w:t>Типичными являются сочинения, откликающиеся на тему, но не предлагающие ее полного раскрытия, многоаспектного размышления. В подавляющем большинстве работ, получивших «зачет», выпускники ограничиваются рассуждением в направлении темы, делятся мыслями, возникшими по ее поводу, и не стремятся к глубокой рефлексии.</w:t>
      </w:r>
    </w:p>
    <w:p w14:paraId="580BF29D" w14:textId="77777777" w:rsidR="00242692" w:rsidRPr="002277FB" w:rsidRDefault="00242692" w:rsidP="003C0295">
      <w:pPr>
        <w:rPr>
          <w:rFonts w:cs="Times New Roman"/>
          <w:sz w:val="24"/>
          <w:szCs w:val="24"/>
        </w:rPr>
      </w:pPr>
      <w:r w:rsidRPr="002277FB">
        <w:rPr>
          <w:rFonts w:cs="Times New Roman"/>
          <w:sz w:val="24"/>
          <w:szCs w:val="24"/>
        </w:rPr>
        <w:t>Выпускники с низким уровнем подготовки нередко оказываются не в состоянии адекватно осмыслить тему и построить в соответствии с ней свое рассуждение.</w:t>
      </w:r>
    </w:p>
    <w:p w14:paraId="5D6757D6" w14:textId="77777777" w:rsidR="00242692" w:rsidRPr="002277FB" w:rsidRDefault="00242692" w:rsidP="003C0295">
      <w:pPr>
        <w:rPr>
          <w:rFonts w:cs="Times New Roman"/>
          <w:sz w:val="24"/>
          <w:szCs w:val="24"/>
        </w:rPr>
      </w:pPr>
      <w:r w:rsidRPr="002277FB">
        <w:rPr>
          <w:rFonts w:cs="Times New Roman"/>
          <w:sz w:val="24"/>
          <w:szCs w:val="24"/>
        </w:rPr>
        <w:t>Так, в ряде работ, получивших «незачет» по критерию К1 («Соответствие теме сочинения») экзаменуемые не отвечали четко на поставленный вопрос темы, более подробно останавливаясь на анализе определенных сцен и содержания в целом, отвлекались от раскрытия темы. Показателен пример работы выпускника, выбравшего тему №</w:t>
      </w:r>
      <w:r w:rsidR="00847306" w:rsidRPr="00847306">
        <w:rPr>
          <w:rFonts w:cs="Times New Roman"/>
          <w:sz w:val="24"/>
          <w:szCs w:val="24"/>
        </w:rPr>
        <w:t xml:space="preserve">213 </w:t>
      </w:r>
      <w:r w:rsidRPr="002277FB">
        <w:rPr>
          <w:rFonts w:cs="Times New Roman"/>
          <w:sz w:val="24"/>
          <w:szCs w:val="24"/>
        </w:rPr>
        <w:t>«</w:t>
      </w:r>
      <w:r w:rsidR="00847306">
        <w:rPr>
          <w:rFonts w:cs="Times New Roman"/>
          <w:sz w:val="24"/>
          <w:szCs w:val="24"/>
        </w:rPr>
        <w:t>Какие поступки человека, по-Вашему, заслуживают уважения?</w:t>
      </w:r>
      <w:r w:rsidRPr="002277FB">
        <w:rPr>
          <w:rFonts w:cs="Times New Roman"/>
          <w:sz w:val="24"/>
          <w:szCs w:val="24"/>
        </w:rPr>
        <w:t>».</w:t>
      </w:r>
    </w:p>
    <w:p w14:paraId="60A18EAC" w14:textId="77777777" w:rsidR="00242692" w:rsidRPr="00847306" w:rsidRDefault="00242692" w:rsidP="003C0295">
      <w:pPr>
        <w:ind w:firstLine="709"/>
        <w:rPr>
          <w:rFonts w:cs="Times New Roman"/>
          <w:sz w:val="24"/>
          <w:szCs w:val="24"/>
        </w:rPr>
      </w:pPr>
      <w:r w:rsidRPr="00847306">
        <w:rPr>
          <w:rFonts w:cs="Times New Roman"/>
          <w:sz w:val="24"/>
          <w:szCs w:val="24"/>
        </w:rPr>
        <w:lastRenderedPageBreak/>
        <w:t xml:space="preserve">Пример </w:t>
      </w:r>
      <w:r w:rsidR="00847306" w:rsidRPr="00847306">
        <w:rPr>
          <w:rFonts w:cs="Times New Roman"/>
          <w:sz w:val="24"/>
          <w:szCs w:val="24"/>
        </w:rPr>
        <w:t xml:space="preserve">фрагмента </w:t>
      </w:r>
      <w:r w:rsidRPr="00847306">
        <w:rPr>
          <w:rFonts w:cs="Times New Roman"/>
          <w:sz w:val="24"/>
          <w:szCs w:val="24"/>
        </w:rPr>
        <w:t>работы выпускника</w:t>
      </w:r>
      <w:r w:rsidR="00847306" w:rsidRPr="00847306">
        <w:rPr>
          <w:rFonts w:cs="Times New Roman"/>
          <w:sz w:val="24"/>
          <w:szCs w:val="24"/>
        </w:rPr>
        <w:t xml:space="preserve"> (орфография, грамматика и пунктуация сохранены)</w:t>
      </w:r>
      <w:r w:rsidR="00847306">
        <w:rPr>
          <w:rFonts w:cs="Times New Roman"/>
          <w:sz w:val="24"/>
          <w:szCs w:val="24"/>
        </w:rPr>
        <w:t>.</w:t>
      </w:r>
    </w:p>
    <w:p w14:paraId="30EB45D6" w14:textId="77777777" w:rsidR="00242692" w:rsidRPr="00847306" w:rsidRDefault="00847306" w:rsidP="003C0295">
      <w:pPr>
        <w:ind w:firstLine="709"/>
        <w:rPr>
          <w:rFonts w:cs="Times New Roman"/>
          <w:i/>
          <w:sz w:val="24"/>
          <w:szCs w:val="24"/>
        </w:rPr>
      </w:pPr>
      <w:r w:rsidRPr="00847306">
        <w:rPr>
          <w:rFonts w:cs="Times New Roman"/>
          <w:i/>
          <w:sz w:val="24"/>
          <w:szCs w:val="24"/>
        </w:rPr>
        <w:t>«Как примером такого человека хочется привести главного героя романа «Капитанская дочка» за авторством А.С. Пушкина Петра Гринева. Так как именно его можно назвать человеком, заслуживающим уважения к себе и своим поступкам и действиям</w:t>
      </w:r>
      <w:r>
        <w:rPr>
          <w:rFonts w:cs="Times New Roman"/>
          <w:i/>
          <w:sz w:val="24"/>
          <w:szCs w:val="24"/>
        </w:rPr>
        <w:t>. Так, в ходе событий книги Гринев оказывается перед выбором. Избежать наказание со содействия  Пугачеву, но тогда могла пострадать Мария, или же отправиться с Пугачевым и спасти жителей крепости. Петр выбрал первое, его приговорили к смертной казни, но после приговор смягчили. Петр Гринев – человек, что заслуживает уважения к себе и своему поступку</w:t>
      </w:r>
      <w:r w:rsidRPr="00847306">
        <w:rPr>
          <w:rFonts w:cs="Times New Roman"/>
          <w:i/>
          <w:sz w:val="24"/>
          <w:szCs w:val="24"/>
        </w:rPr>
        <w:t>»</w:t>
      </w:r>
      <w:r>
        <w:rPr>
          <w:rFonts w:cs="Times New Roman"/>
          <w:i/>
          <w:sz w:val="24"/>
          <w:szCs w:val="24"/>
        </w:rPr>
        <w:t>.</w:t>
      </w:r>
    </w:p>
    <w:p w14:paraId="4CE2E50E" w14:textId="77777777" w:rsidR="00242692" w:rsidRDefault="00242692" w:rsidP="00847306">
      <w:pPr>
        <w:rPr>
          <w:rFonts w:cs="Times New Roman"/>
          <w:sz w:val="24"/>
          <w:szCs w:val="24"/>
        </w:rPr>
      </w:pPr>
      <w:r w:rsidRPr="002277FB">
        <w:rPr>
          <w:rFonts w:cs="Times New Roman"/>
          <w:sz w:val="24"/>
          <w:szCs w:val="24"/>
        </w:rPr>
        <w:t>Наиболее сложной оказалась для выпускников тема №404</w:t>
      </w:r>
      <w:r w:rsidRPr="003C0295">
        <w:rPr>
          <w:rFonts w:cs="Times New Roman"/>
          <w:sz w:val="24"/>
          <w:szCs w:val="24"/>
        </w:rPr>
        <w:t xml:space="preserve"> «</w:t>
      </w:r>
      <w:r w:rsidRPr="002277FB">
        <w:rPr>
          <w:rFonts w:cs="Times New Roman"/>
          <w:sz w:val="24"/>
          <w:szCs w:val="24"/>
        </w:rPr>
        <w:t xml:space="preserve">Почему именами некоторых людей называют целые эпохи?» </w:t>
      </w:r>
      <w:r w:rsidR="00847306">
        <w:rPr>
          <w:rFonts w:cs="Times New Roman"/>
          <w:sz w:val="24"/>
          <w:szCs w:val="24"/>
        </w:rPr>
        <w:t>Н</w:t>
      </w:r>
      <w:r w:rsidRPr="002277FB">
        <w:rPr>
          <w:rFonts w:cs="Times New Roman"/>
          <w:sz w:val="24"/>
          <w:szCs w:val="24"/>
        </w:rPr>
        <w:t xml:space="preserve">ебольшой жизненный и читательский опыт не позволил некоторым обучающимся осмыслить </w:t>
      </w:r>
      <w:r w:rsidR="00847306">
        <w:rPr>
          <w:rFonts w:cs="Times New Roman"/>
          <w:sz w:val="24"/>
          <w:szCs w:val="24"/>
        </w:rPr>
        <w:t xml:space="preserve">эту </w:t>
      </w:r>
      <w:r w:rsidRPr="002277FB">
        <w:rPr>
          <w:rFonts w:cs="Times New Roman"/>
          <w:sz w:val="24"/>
          <w:szCs w:val="24"/>
        </w:rPr>
        <w:t>тему во всей ее полноте</w:t>
      </w:r>
      <w:r w:rsidR="00847306">
        <w:rPr>
          <w:rFonts w:cs="Times New Roman"/>
          <w:sz w:val="24"/>
          <w:szCs w:val="24"/>
        </w:rPr>
        <w:t>: ученики писали о Петре Первом, Пушкине, Ломоносове, но не подтверждали свои рассуждения литературным материалом</w:t>
      </w:r>
      <w:r w:rsidR="00E8762F">
        <w:rPr>
          <w:rFonts w:cs="Times New Roman"/>
          <w:sz w:val="24"/>
          <w:szCs w:val="24"/>
        </w:rPr>
        <w:t xml:space="preserve"> или ограничивались лишь упоминанием произведений.</w:t>
      </w:r>
    </w:p>
    <w:p w14:paraId="377A1A69" w14:textId="77777777" w:rsidR="004C69F0" w:rsidRPr="00847306" w:rsidRDefault="004C69F0" w:rsidP="004C69F0">
      <w:pPr>
        <w:ind w:firstLine="709"/>
        <w:rPr>
          <w:rFonts w:cs="Times New Roman"/>
          <w:sz w:val="24"/>
          <w:szCs w:val="24"/>
        </w:rPr>
      </w:pPr>
      <w:r w:rsidRPr="00847306">
        <w:rPr>
          <w:rFonts w:cs="Times New Roman"/>
          <w:sz w:val="24"/>
          <w:szCs w:val="24"/>
        </w:rPr>
        <w:t>Пример фрагмента работы выпускника (орфография, грамматика и пунктуация сохранены)</w:t>
      </w:r>
      <w:r>
        <w:rPr>
          <w:rFonts w:cs="Times New Roman"/>
          <w:sz w:val="24"/>
          <w:szCs w:val="24"/>
        </w:rPr>
        <w:t>.</w:t>
      </w:r>
    </w:p>
    <w:p w14:paraId="6253FD31" w14:textId="77777777" w:rsidR="004C69F0" w:rsidRDefault="004C69F0" w:rsidP="00847306">
      <w:pPr>
        <w:rPr>
          <w:rFonts w:cs="Times New Roman"/>
          <w:i/>
          <w:sz w:val="24"/>
          <w:szCs w:val="24"/>
        </w:rPr>
      </w:pPr>
      <w:r>
        <w:rPr>
          <w:rFonts w:cs="Times New Roman"/>
          <w:i/>
          <w:sz w:val="24"/>
          <w:szCs w:val="24"/>
        </w:rPr>
        <w:t>«Многие философы и историки спорят о роли личности в истории. Кто-то считает, что определенное время способствует появлению той или иной личности, кто-то считает, что именно один человек может существенно изменить свое время. Точного ответа на этот вопрос не сможет дать никто. Но фактом остается одно: есть люди, чей отпечаток в истории так четок, что их именами названы целые эпохи.</w:t>
      </w:r>
    </w:p>
    <w:p w14:paraId="4B2532D7" w14:textId="77777777" w:rsidR="004C69F0" w:rsidRPr="004C69F0" w:rsidRDefault="004C69F0" w:rsidP="00847306">
      <w:pPr>
        <w:rPr>
          <w:rFonts w:cs="Times New Roman"/>
          <w:i/>
          <w:sz w:val="24"/>
          <w:szCs w:val="24"/>
        </w:rPr>
      </w:pPr>
      <w:r>
        <w:rPr>
          <w:rFonts w:cs="Times New Roman"/>
          <w:i/>
          <w:sz w:val="24"/>
          <w:szCs w:val="24"/>
        </w:rPr>
        <w:t xml:space="preserve">В качестве примера я могу привести «петровскую эпоху», то есть время, связанное с проявлением Петра </w:t>
      </w:r>
      <w:r>
        <w:rPr>
          <w:rFonts w:cs="Times New Roman"/>
          <w:i/>
          <w:sz w:val="24"/>
          <w:szCs w:val="24"/>
          <w:lang w:val="en-US"/>
        </w:rPr>
        <w:t>I</w:t>
      </w:r>
      <w:r>
        <w:rPr>
          <w:rFonts w:cs="Times New Roman"/>
          <w:i/>
          <w:sz w:val="24"/>
          <w:szCs w:val="24"/>
        </w:rPr>
        <w:t xml:space="preserve">. В седьмом классе мы учили наизусть отрывок из поэмы А.С. Пушкина «Медный всадник», который я почти весь помню наизусть. Там были строки о том, как Петр стоял на берегу Финского залива и мечтал о том, как на этом месте будет построен город. И действительно, Санкт-Петербург был построен! Эпоха правления Петра была связана с победой над шведами, созданием российского флота, укреплением страны развитием образования. Именно поэтому сейчас мы изучаем на уроках истории «петровскую эпоху». Имя Петра </w:t>
      </w:r>
      <w:r>
        <w:rPr>
          <w:rFonts w:cs="Times New Roman"/>
          <w:i/>
          <w:sz w:val="24"/>
          <w:szCs w:val="24"/>
          <w:lang w:val="en-US"/>
        </w:rPr>
        <w:t>I</w:t>
      </w:r>
      <w:r>
        <w:rPr>
          <w:rFonts w:cs="Times New Roman"/>
          <w:i/>
          <w:sz w:val="24"/>
          <w:szCs w:val="24"/>
        </w:rPr>
        <w:t xml:space="preserve"> стало для поколения потомков символом патриотизма и постоянной работы во благо Родины»</w:t>
      </w:r>
    </w:p>
    <w:p w14:paraId="6D1C4D7A" w14:textId="77777777" w:rsidR="00D5769E" w:rsidRPr="002277FB" w:rsidRDefault="00242692" w:rsidP="003C0295">
      <w:pPr>
        <w:rPr>
          <w:rFonts w:cs="Times New Roman"/>
          <w:sz w:val="24"/>
          <w:szCs w:val="24"/>
        </w:rPr>
      </w:pPr>
      <w:r w:rsidRPr="002277FB">
        <w:rPr>
          <w:rFonts w:cs="Times New Roman"/>
          <w:sz w:val="24"/>
          <w:szCs w:val="24"/>
        </w:rPr>
        <w:t xml:space="preserve">Анализ работ позволил выявить две главные проблемы при написании итогового сочинения по критерию № 1: </w:t>
      </w:r>
    </w:p>
    <w:p w14:paraId="71D52652" w14:textId="77777777" w:rsidR="00D5769E" w:rsidRPr="002277FB" w:rsidRDefault="00242692" w:rsidP="003C0295">
      <w:pPr>
        <w:ind w:firstLine="709"/>
        <w:rPr>
          <w:rFonts w:cs="Times New Roman"/>
          <w:sz w:val="24"/>
          <w:szCs w:val="24"/>
        </w:rPr>
      </w:pPr>
      <w:r w:rsidRPr="002277FB">
        <w:rPr>
          <w:rFonts w:cs="Times New Roman"/>
          <w:sz w:val="24"/>
          <w:szCs w:val="24"/>
        </w:rPr>
        <w:t xml:space="preserve">- неумение участника полноценно осмыслить тему; </w:t>
      </w:r>
    </w:p>
    <w:p w14:paraId="192C124D" w14:textId="77777777" w:rsidR="00242692" w:rsidRDefault="00242692" w:rsidP="003C0295">
      <w:pPr>
        <w:ind w:firstLine="709"/>
        <w:rPr>
          <w:rFonts w:cs="Times New Roman"/>
          <w:sz w:val="24"/>
          <w:szCs w:val="24"/>
        </w:rPr>
      </w:pPr>
      <w:r w:rsidRPr="002277FB">
        <w:rPr>
          <w:rFonts w:cs="Times New Roman"/>
          <w:sz w:val="24"/>
          <w:szCs w:val="24"/>
        </w:rPr>
        <w:t>- неготовность дать на нее адекватный ответ.</w:t>
      </w:r>
    </w:p>
    <w:p w14:paraId="4AC6C6D9" w14:textId="77777777" w:rsidR="00D5769E" w:rsidRPr="002277FB" w:rsidRDefault="00242692" w:rsidP="003C0295">
      <w:pPr>
        <w:rPr>
          <w:rFonts w:cs="Times New Roman"/>
          <w:sz w:val="24"/>
          <w:szCs w:val="24"/>
        </w:rPr>
      </w:pPr>
      <w:r w:rsidRPr="002277FB">
        <w:rPr>
          <w:rFonts w:cs="Times New Roman"/>
          <w:sz w:val="24"/>
          <w:szCs w:val="24"/>
        </w:rPr>
        <w:t xml:space="preserve">Выявлены типичные ошибки, допущенные по второму критерию оценивания итогового сочинения: </w:t>
      </w:r>
    </w:p>
    <w:p w14:paraId="46C7597C" w14:textId="77777777" w:rsidR="00D5769E" w:rsidRPr="002277FB" w:rsidRDefault="00242692" w:rsidP="003C0295">
      <w:pPr>
        <w:rPr>
          <w:rFonts w:cs="Times New Roman"/>
          <w:sz w:val="24"/>
          <w:szCs w:val="24"/>
        </w:rPr>
      </w:pPr>
      <w:r w:rsidRPr="002277FB">
        <w:rPr>
          <w:rFonts w:cs="Times New Roman"/>
          <w:sz w:val="24"/>
          <w:szCs w:val="24"/>
        </w:rPr>
        <w:t xml:space="preserve">1) фактические ошибки в именах, фамилиях героев и их социальном статусе; в названии населенного пункта, места действия; </w:t>
      </w:r>
    </w:p>
    <w:p w14:paraId="68C0BE0A" w14:textId="77777777" w:rsidR="00D5769E" w:rsidRPr="002277FB" w:rsidRDefault="00242692" w:rsidP="003C0295">
      <w:pPr>
        <w:rPr>
          <w:rFonts w:cs="Times New Roman"/>
          <w:sz w:val="24"/>
          <w:szCs w:val="24"/>
        </w:rPr>
      </w:pPr>
      <w:r w:rsidRPr="002277FB">
        <w:rPr>
          <w:rFonts w:cs="Times New Roman"/>
          <w:sz w:val="24"/>
          <w:szCs w:val="24"/>
        </w:rPr>
        <w:t xml:space="preserve">2) неточности при цитировании, неумелое включение литературного материала для аргументации своих мыслей; </w:t>
      </w:r>
    </w:p>
    <w:p w14:paraId="45477739" w14:textId="77777777" w:rsidR="00242692" w:rsidRPr="002277FB" w:rsidRDefault="00242692" w:rsidP="003C0295">
      <w:pPr>
        <w:rPr>
          <w:rFonts w:cs="Times New Roman"/>
          <w:sz w:val="24"/>
          <w:szCs w:val="24"/>
        </w:rPr>
      </w:pPr>
      <w:r w:rsidRPr="002277FB">
        <w:rPr>
          <w:rFonts w:cs="Times New Roman"/>
          <w:sz w:val="24"/>
          <w:szCs w:val="24"/>
        </w:rPr>
        <w:t>3) непонимание глубины проблематики произведения, которое влечёт за собой неправильную трактовку текста и приводит к ошибкам в аргументации, пример из текста приводится как иллюстрация к ключевому понятию темы, а не к тезису; слабая опора в рассуждениях на привлеченный литературный материал, примитивное или упрощённое толкование содержания произведений, образов героев, их поступков, характеристик.</w:t>
      </w:r>
    </w:p>
    <w:p w14:paraId="61B5ADA1" w14:textId="77777777" w:rsidR="00DD0170" w:rsidRDefault="00DD0170" w:rsidP="003C0295">
      <w:pPr>
        <w:rPr>
          <w:rFonts w:cs="Times New Roman"/>
          <w:sz w:val="24"/>
          <w:szCs w:val="24"/>
        </w:rPr>
      </w:pPr>
      <w:r w:rsidRPr="002277FB">
        <w:rPr>
          <w:rFonts w:cs="Times New Roman"/>
          <w:sz w:val="24"/>
          <w:szCs w:val="24"/>
        </w:rPr>
        <w:lastRenderedPageBreak/>
        <w:t xml:space="preserve">Следует отметить, что в ряде работ были допущены неточности в интерпретации художественного текста, упрощенно трактовались образы, искажались названия произведений и неверно указывались жанры. (Например, роман «Мертвые души»; </w:t>
      </w:r>
      <w:r w:rsidR="0042324A">
        <w:rPr>
          <w:rFonts w:cs="Times New Roman"/>
          <w:sz w:val="24"/>
          <w:szCs w:val="24"/>
        </w:rPr>
        <w:t xml:space="preserve">роман Чехова «Анна на шее», произведение Гоголя «Горе от ума»; Михаил Федорович Достоевский; </w:t>
      </w:r>
      <w:r w:rsidRPr="002277FB">
        <w:rPr>
          <w:rFonts w:cs="Times New Roman"/>
          <w:sz w:val="24"/>
          <w:szCs w:val="24"/>
        </w:rPr>
        <w:t xml:space="preserve">Татьяна (героиня пьесы «Горе от ума»); Мармеладов (герой рассказа А.И. Куприна «Гранатовый браслет»); </w:t>
      </w:r>
      <w:r w:rsidR="0042324A">
        <w:rPr>
          <w:rFonts w:cs="Times New Roman"/>
          <w:sz w:val="24"/>
          <w:szCs w:val="24"/>
        </w:rPr>
        <w:t xml:space="preserve">«Александр Гринев (герой «Капитанской дочки» А.С. Пушкина); </w:t>
      </w:r>
      <w:r w:rsidRPr="002277FB">
        <w:rPr>
          <w:rFonts w:cs="Times New Roman"/>
          <w:sz w:val="24"/>
          <w:szCs w:val="24"/>
        </w:rPr>
        <w:t>Белогородская крепость (из «Капитанской дочки» А.С. Пушкина).</w:t>
      </w:r>
    </w:p>
    <w:p w14:paraId="11D2F739" w14:textId="77777777" w:rsidR="00635DA4" w:rsidRDefault="00635DA4" w:rsidP="003C0295">
      <w:pPr>
        <w:rPr>
          <w:rFonts w:cs="Times New Roman"/>
          <w:sz w:val="24"/>
          <w:szCs w:val="24"/>
        </w:rPr>
      </w:pPr>
      <w:r>
        <w:rPr>
          <w:rFonts w:cs="Times New Roman"/>
          <w:sz w:val="24"/>
          <w:szCs w:val="24"/>
        </w:rPr>
        <w:t>Приводим примеры сочинений, не зачтенных по критерию 2.</w:t>
      </w:r>
    </w:p>
    <w:p w14:paraId="6562F13D" w14:textId="77777777" w:rsidR="009D1D49" w:rsidRDefault="009D1D49" w:rsidP="009D1D49">
      <w:pPr>
        <w:ind w:firstLine="0"/>
        <w:rPr>
          <w:rFonts w:cs="Times New Roman"/>
          <w:sz w:val="24"/>
          <w:szCs w:val="24"/>
        </w:rPr>
      </w:pPr>
      <w:r>
        <w:rPr>
          <w:rFonts w:cs="Times New Roman"/>
          <w:noProof/>
          <w:sz w:val="24"/>
          <w:szCs w:val="24"/>
          <w:lang w:eastAsia="ru-RU"/>
        </w:rPr>
        <w:drawing>
          <wp:inline distT="0" distB="0" distL="0" distR="0" wp14:anchorId="7210D639" wp14:editId="0AF74145">
            <wp:extent cx="6181725" cy="693701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9">
                      <a:extLst>
                        <a:ext uri="{28A0092B-C50C-407E-A947-70E740481C1C}">
                          <a14:useLocalDpi xmlns:a14="http://schemas.microsoft.com/office/drawing/2010/main" val="0"/>
                        </a:ext>
                      </a:extLst>
                    </a:blip>
                    <a:stretch>
                      <a:fillRect/>
                    </a:stretch>
                  </pic:blipFill>
                  <pic:spPr>
                    <a:xfrm>
                      <a:off x="0" y="0"/>
                      <a:ext cx="6180953" cy="6936143"/>
                    </a:xfrm>
                    <a:prstGeom prst="rect">
                      <a:avLst/>
                    </a:prstGeom>
                  </pic:spPr>
                </pic:pic>
              </a:graphicData>
            </a:graphic>
          </wp:inline>
        </w:drawing>
      </w:r>
    </w:p>
    <w:p w14:paraId="1FCD9F75" w14:textId="77777777" w:rsidR="009D1D49" w:rsidRDefault="00635DA4" w:rsidP="00635DA4">
      <w:pPr>
        <w:rPr>
          <w:rFonts w:cs="Times New Roman"/>
          <w:sz w:val="24"/>
          <w:szCs w:val="24"/>
        </w:rPr>
      </w:pPr>
      <w:r>
        <w:rPr>
          <w:rFonts w:cs="Times New Roman"/>
          <w:sz w:val="24"/>
          <w:szCs w:val="24"/>
        </w:rPr>
        <w:t>В этом сочинении допущены многочисленные фактические, логические ошибки. Ученик не знает текста художественных произведений, повторяет одни и те же словосочетания, слова.</w:t>
      </w:r>
    </w:p>
    <w:p w14:paraId="2E6B0D5E" w14:textId="77777777" w:rsidR="009D1D49" w:rsidRDefault="009D1D49" w:rsidP="009D1D49">
      <w:pPr>
        <w:ind w:firstLine="0"/>
        <w:rPr>
          <w:rFonts w:cs="Times New Roman"/>
          <w:sz w:val="24"/>
          <w:szCs w:val="24"/>
        </w:rPr>
      </w:pPr>
      <w:r>
        <w:rPr>
          <w:noProof/>
          <w:lang w:eastAsia="ru-RU"/>
        </w:rPr>
        <w:lastRenderedPageBreak/>
        <w:drawing>
          <wp:inline distT="0" distB="0" distL="0" distR="0" wp14:anchorId="4A8FB195" wp14:editId="059C7FD8">
            <wp:extent cx="6202834" cy="6734175"/>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202059" cy="6733334"/>
                    </a:xfrm>
                    <a:prstGeom prst="rect">
                      <a:avLst/>
                    </a:prstGeom>
                  </pic:spPr>
                </pic:pic>
              </a:graphicData>
            </a:graphic>
          </wp:inline>
        </w:drawing>
      </w:r>
    </w:p>
    <w:p w14:paraId="5BEC9C06" w14:textId="77777777" w:rsidR="009D1D49" w:rsidRDefault="009D1D49" w:rsidP="009D1D49">
      <w:pPr>
        <w:ind w:firstLine="0"/>
        <w:rPr>
          <w:rFonts w:cs="Times New Roman"/>
          <w:sz w:val="24"/>
          <w:szCs w:val="24"/>
        </w:rPr>
      </w:pPr>
      <w:r>
        <w:rPr>
          <w:noProof/>
          <w:lang w:eastAsia="ru-RU"/>
        </w:rPr>
        <w:drawing>
          <wp:inline distT="0" distB="0" distL="0" distR="0" wp14:anchorId="5FE1255C" wp14:editId="5B63147C">
            <wp:extent cx="6200775" cy="162209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199998" cy="1621892"/>
                    </a:xfrm>
                    <a:prstGeom prst="rect">
                      <a:avLst/>
                    </a:prstGeom>
                  </pic:spPr>
                </pic:pic>
              </a:graphicData>
            </a:graphic>
          </wp:inline>
        </w:drawing>
      </w:r>
    </w:p>
    <w:p w14:paraId="1F2A79F5" w14:textId="77777777" w:rsidR="00635DA4" w:rsidRDefault="00635DA4" w:rsidP="003C0295">
      <w:pPr>
        <w:rPr>
          <w:rFonts w:cs="Times New Roman"/>
          <w:sz w:val="24"/>
          <w:szCs w:val="24"/>
        </w:rPr>
      </w:pPr>
      <w:r>
        <w:rPr>
          <w:rFonts w:cs="Times New Roman"/>
          <w:sz w:val="24"/>
          <w:szCs w:val="24"/>
        </w:rPr>
        <w:t>В данной работе тезис представлен формально, вместо анализа произведения – общие фразы, второй аргумент приведен из жизненного опыта.</w:t>
      </w:r>
    </w:p>
    <w:p w14:paraId="3B95756F" w14:textId="77777777" w:rsidR="00DD0170" w:rsidRPr="002277FB" w:rsidRDefault="00DD0170" w:rsidP="003C0295">
      <w:pPr>
        <w:rPr>
          <w:rFonts w:cs="Times New Roman"/>
          <w:sz w:val="24"/>
          <w:szCs w:val="24"/>
        </w:rPr>
      </w:pPr>
      <w:r w:rsidRPr="002277FB">
        <w:rPr>
          <w:rFonts w:cs="Times New Roman"/>
          <w:sz w:val="24"/>
          <w:szCs w:val="24"/>
        </w:rPr>
        <w:t>Самым сложным для выпускника остается по-прежнему выполнение требований по критерию К3.</w:t>
      </w:r>
    </w:p>
    <w:p w14:paraId="6FC6FD76" w14:textId="77777777" w:rsidR="00A05344" w:rsidRPr="00A05344" w:rsidRDefault="00DD0170" w:rsidP="00A05344">
      <w:pPr>
        <w:ind w:firstLine="709"/>
        <w:rPr>
          <w:rFonts w:cs="Times New Roman"/>
          <w:sz w:val="24"/>
          <w:szCs w:val="24"/>
        </w:rPr>
      </w:pPr>
      <w:r w:rsidRPr="002277FB">
        <w:rPr>
          <w:rFonts w:cs="Times New Roman"/>
          <w:sz w:val="24"/>
          <w:szCs w:val="24"/>
        </w:rPr>
        <w:lastRenderedPageBreak/>
        <w:t>Выявлены типичные логические нарушения, ошибки в композиции: 1) отсутствие содержательных связей между вступлением и основной частью работы, между вступлением и заключением, между основной частью сочинения и заключением;</w:t>
      </w:r>
      <w:r w:rsidR="00A05344" w:rsidRPr="00A05344">
        <w:rPr>
          <w:rFonts w:cs="Times New Roman"/>
          <w:color w:val="C00000"/>
          <w:sz w:val="24"/>
          <w:szCs w:val="24"/>
        </w:rPr>
        <w:t xml:space="preserve"> </w:t>
      </w:r>
      <w:r w:rsidR="00A05344" w:rsidRPr="00A05344">
        <w:rPr>
          <w:rFonts w:cs="Times New Roman"/>
          <w:sz w:val="24"/>
          <w:szCs w:val="24"/>
        </w:rPr>
        <w:t>2) отсутствие заключения; 3) нарушение законов логики, допущенного как в пределах одного предложения, суждения, так и между микротемами текста;</w:t>
      </w:r>
      <w:r w:rsidR="00A05344" w:rsidRPr="00A05344">
        <w:rPr>
          <w:rFonts w:cs="Times New Roman"/>
          <w:color w:val="C00000"/>
          <w:sz w:val="24"/>
          <w:szCs w:val="24"/>
        </w:rPr>
        <w:t xml:space="preserve"> </w:t>
      </w:r>
      <w:r w:rsidR="00A05344" w:rsidRPr="00A05344">
        <w:rPr>
          <w:rFonts w:cs="Times New Roman"/>
          <w:sz w:val="24"/>
          <w:szCs w:val="24"/>
        </w:rPr>
        <w:t>4) сближение относительно далёких мыслей в одном предложении; 5) бессвязность и нарушение порядка предложений.</w:t>
      </w:r>
    </w:p>
    <w:p w14:paraId="3FF6856A" w14:textId="77777777" w:rsidR="006E32A6" w:rsidRPr="00847306" w:rsidRDefault="006E32A6" w:rsidP="006E32A6">
      <w:pPr>
        <w:ind w:firstLine="709"/>
        <w:rPr>
          <w:rFonts w:cs="Times New Roman"/>
          <w:sz w:val="24"/>
          <w:szCs w:val="24"/>
        </w:rPr>
      </w:pPr>
      <w:r w:rsidRPr="00847306">
        <w:rPr>
          <w:rFonts w:cs="Times New Roman"/>
          <w:sz w:val="24"/>
          <w:szCs w:val="24"/>
        </w:rPr>
        <w:t>Пример фрагмента работы выпускника</w:t>
      </w:r>
      <w:r w:rsidR="00A05344" w:rsidRPr="00A05344">
        <w:rPr>
          <w:rFonts w:cs="Times New Roman"/>
          <w:sz w:val="24"/>
          <w:szCs w:val="24"/>
        </w:rPr>
        <w:t>, в котором полностью нарушена логика</w:t>
      </w:r>
      <w:r w:rsidR="00A05344" w:rsidRPr="00847306">
        <w:rPr>
          <w:rFonts w:cs="Times New Roman"/>
          <w:sz w:val="24"/>
          <w:szCs w:val="24"/>
        </w:rPr>
        <w:t xml:space="preserve"> </w:t>
      </w:r>
      <w:r w:rsidRPr="00847306">
        <w:rPr>
          <w:rFonts w:cs="Times New Roman"/>
          <w:sz w:val="24"/>
          <w:szCs w:val="24"/>
        </w:rPr>
        <w:t>(орфография, грамматика и пунктуация сохранены)</w:t>
      </w:r>
      <w:r>
        <w:rPr>
          <w:rFonts w:cs="Times New Roman"/>
          <w:sz w:val="24"/>
          <w:szCs w:val="24"/>
        </w:rPr>
        <w:t>.</w:t>
      </w:r>
    </w:p>
    <w:p w14:paraId="6F68FC8F" w14:textId="67DA20E4" w:rsidR="00DD0170" w:rsidRDefault="006E32A6" w:rsidP="003C0295">
      <w:pPr>
        <w:ind w:firstLine="709"/>
        <w:rPr>
          <w:rFonts w:cs="Times New Roman"/>
          <w:i/>
          <w:sz w:val="24"/>
          <w:szCs w:val="24"/>
        </w:rPr>
      </w:pPr>
      <w:r w:rsidRPr="006E32A6">
        <w:rPr>
          <w:rFonts w:cs="Times New Roman"/>
          <w:i/>
          <w:sz w:val="24"/>
          <w:szCs w:val="24"/>
        </w:rPr>
        <w:t>«Какие поступки человека</w:t>
      </w:r>
      <w:r>
        <w:rPr>
          <w:rFonts w:cs="Times New Roman"/>
          <w:i/>
          <w:sz w:val="24"/>
          <w:szCs w:val="24"/>
        </w:rPr>
        <w:t xml:space="preserve"> заслуживают уважения? Уважение - это отношение человека к другому человеку. Каждый человек имеет право выбрать какие поступки совершать в жизни. Я считаю, что поступки заслуживающие уважения могут происходить спонтанно, они совершаются безкорыстно. </w:t>
      </w:r>
    </w:p>
    <w:p w14:paraId="29ADFDF9" w14:textId="1E96758C" w:rsidR="006E32A6" w:rsidRPr="006E32A6" w:rsidRDefault="006E32A6" w:rsidP="003C0295">
      <w:pPr>
        <w:ind w:firstLine="709"/>
        <w:rPr>
          <w:rFonts w:cs="Times New Roman"/>
          <w:i/>
          <w:sz w:val="24"/>
          <w:szCs w:val="24"/>
        </w:rPr>
      </w:pPr>
      <w:r>
        <w:rPr>
          <w:rFonts w:cs="Times New Roman"/>
          <w:i/>
          <w:sz w:val="24"/>
          <w:szCs w:val="24"/>
        </w:rPr>
        <w:t>Э.</w:t>
      </w:r>
      <w:r w:rsidR="005024FE">
        <w:rPr>
          <w:rFonts w:cs="Times New Roman"/>
          <w:i/>
          <w:sz w:val="24"/>
          <w:szCs w:val="24"/>
        </w:rPr>
        <w:t xml:space="preserve"> </w:t>
      </w:r>
      <w:r>
        <w:rPr>
          <w:rFonts w:cs="Times New Roman"/>
          <w:i/>
          <w:sz w:val="24"/>
          <w:szCs w:val="24"/>
        </w:rPr>
        <w:t xml:space="preserve">М. Ремарк не раз говорил в своих произведениях о том, что выбор играет важнейшую роль в жизни человека. И роман «На западном фронте без перемен» тому доказательство. Главным героем </w:t>
      </w:r>
      <w:r w:rsidR="005024FE">
        <w:rPr>
          <w:rFonts w:cs="Times New Roman"/>
          <w:i/>
          <w:sz w:val="24"/>
          <w:szCs w:val="24"/>
        </w:rPr>
        <w:t>является</w:t>
      </w:r>
      <w:r>
        <w:rPr>
          <w:rFonts w:cs="Times New Roman"/>
          <w:i/>
          <w:sz w:val="24"/>
          <w:szCs w:val="24"/>
        </w:rPr>
        <w:t xml:space="preserve"> Пауль. Этот человек еще со школы верил в то, что говорил про войну учитель. И когда пришел злополучный час, мальчик загорелся желанием воевать. Только страшный бой словами нельзя описать. Полное разочарова</w:t>
      </w:r>
      <w:r w:rsidR="005024FE">
        <w:rPr>
          <w:rFonts w:cs="Times New Roman"/>
          <w:i/>
          <w:sz w:val="24"/>
          <w:szCs w:val="24"/>
        </w:rPr>
        <w:t>н</w:t>
      </w:r>
      <w:r>
        <w:rPr>
          <w:rFonts w:cs="Times New Roman"/>
          <w:i/>
          <w:sz w:val="24"/>
          <w:szCs w:val="24"/>
        </w:rPr>
        <w:t>ие в жизни, немощность своего положения – итоги влияния мнения большинства. Не следуя своим идеалам, своим принципам, своим знаниям, молодой парень обрек себя на страшные муки</w:t>
      </w:r>
      <w:r w:rsidR="001A1DF5">
        <w:rPr>
          <w:rFonts w:cs="Times New Roman"/>
          <w:i/>
          <w:sz w:val="24"/>
          <w:szCs w:val="24"/>
        </w:rPr>
        <w:t xml:space="preserve"> </w:t>
      </w:r>
      <w:r>
        <w:rPr>
          <w:rFonts w:cs="Times New Roman"/>
          <w:i/>
          <w:sz w:val="24"/>
          <w:szCs w:val="24"/>
        </w:rPr>
        <w:t>которые подарила ему судьба.</w:t>
      </w:r>
      <w:r w:rsidR="005024FE">
        <w:rPr>
          <w:rFonts w:cs="Times New Roman"/>
          <w:i/>
          <w:sz w:val="24"/>
          <w:szCs w:val="24"/>
        </w:rPr>
        <w:t xml:space="preserve"> Да, уважение стоит принятое решение, но главный герой романа не смог свой выбор пронести до конца».</w:t>
      </w:r>
    </w:p>
    <w:p w14:paraId="12F51566" w14:textId="77777777" w:rsidR="006101B2" w:rsidRPr="00847306" w:rsidRDefault="006101B2" w:rsidP="006101B2">
      <w:pPr>
        <w:ind w:firstLine="709"/>
        <w:rPr>
          <w:rFonts w:cs="Times New Roman"/>
          <w:sz w:val="24"/>
          <w:szCs w:val="24"/>
        </w:rPr>
      </w:pPr>
      <w:r w:rsidRPr="00847306">
        <w:rPr>
          <w:rFonts w:cs="Times New Roman"/>
          <w:sz w:val="24"/>
          <w:szCs w:val="24"/>
        </w:rPr>
        <w:t>Пример фрагмента работы выпускника</w:t>
      </w:r>
      <w:r w:rsidRPr="00A05344">
        <w:rPr>
          <w:rFonts w:cs="Times New Roman"/>
          <w:sz w:val="24"/>
          <w:szCs w:val="24"/>
        </w:rPr>
        <w:t>, в которо</w:t>
      </w:r>
      <w:r>
        <w:rPr>
          <w:rFonts w:cs="Times New Roman"/>
          <w:sz w:val="24"/>
          <w:szCs w:val="24"/>
        </w:rPr>
        <w:t>й</w:t>
      </w:r>
      <w:r w:rsidRPr="00A05344">
        <w:rPr>
          <w:rFonts w:cs="Times New Roman"/>
          <w:sz w:val="24"/>
          <w:szCs w:val="24"/>
        </w:rPr>
        <w:t xml:space="preserve"> </w:t>
      </w:r>
      <w:r>
        <w:rPr>
          <w:rFonts w:cs="Times New Roman"/>
          <w:sz w:val="24"/>
          <w:szCs w:val="24"/>
        </w:rPr>
        <w:t>нарушено соотношение между объемом тезиса и литературного аргумента</w:t>
      </w:r>
      <w:r w:rsidR="00F609FB">
        <w:rPr>
          <w:rFonts w:cs="Times New Roman"/>
          <w:sz w:val="24"/>
          <w:szCs w:val="24"/>
        </w:rPr>
        <w:t>, имеются многочисленные логические ошибки, продемонстрировано незнание содержания произведения</w:t>
      </w:r>
      <w:r w:rsidRPr="00847306">
        <w:rPr>
          <w:rFonts w:cs="Times New Roman"/>
          <w:sz w:val="24"/>
          <w:szCs w:val="24"/>
        </w:rPr>
        <w:t xml:space="preserve"> (орфография, грамматика и пунктуация сохранены)</w:t>
      </w:r>
      <w:r>
        <w:rPr>
          <w:rFonts w:cs="Times New Roman"/>
          <w:sz w:val="24"/>
          <w:szCs w:val="24"/>
        </w:rPr>
        <w:t>.</w:t>
      </w:r>
    </w:p>
    <w:p w14:paraId="5F4298A9" w14:textId="77777777" w:rsidR="006101B2" w:rsidRDefault="006101B2" w:rsidP="00667CB3">
      <w:pPr>
        <w:spacing w:before="120"/>
        <w:rPr>
          <w:rFonts w:cs="Times New Roman"/>
          <w:i/>
          <w:sz w:val="24"/>
          <w:szCs w:val="24"/>
        </w:rPr>
      </w:pPr>
      <w:r>
        <w:rPr>
          <w:rFonts w:cs="Times New Roman"/>
          <w:i/>
          <w:sz w:val="24"/>
          <w:szCs w:val="24"/>
        </w:rPr>
        <w:t>«За что дети могут уважать своих родителей? Для начала нам нужно понять, что такое уважение? Уважение  моем понимании это, когда человек видет другого человека выше себя по  статусу и по жизненному опыту, то есть старшее поколение. Уважение к человеку может проявляться за хорошии, достойные поступки и подвиги. К примеру человек который примет решение пойти на войну и пожертвовать собой, ради того что</w:t>
      </w:r>
      <w:r w:rsidR="001E5B86">
        <w:rPr>
          <w:rFonts w:cs="Times New Roman"/>
          <w:i/>
          <w:sz w:val="24"/>
          <w:szCs w:val="24"/>
        </w:rPr>
        <w:t>бы защитить свою родную землю, а так же людей которые там живут. Такой человек достоин уважения, потому что готов отдать свою жизнь, ради спасения других людей и родины. Я считаю что нужно уважать своих родителей, ведь они также готовы отдать свою жизнь за нас. Готовы помочь и поддержать в тяжелое для нас время. С самого начала помогают ребенку обустроиться в обществе, отправив его в садик или в какие-нибудь развивающие центры. Потом мы идем в школу чтобы получить образование, после школы поступаем в университеты. За время обучения и пока дети без места работы, обеспечивают родители. В дальнейшем, после окончания университета, можно устроиться на пристижную работу. А пока не на работе помогают родители, поддерживают на экзаменах и с учебой. В целом многое зависит от воспитания, вырастишь достойным или каким-нибудь хулиганом. Все исходит от родителей, какой толчёк будет с их стороны. Про уважение к родителям было снято много фильмов и сериалов, а так же написано куча литературных произведений. Например уважение к родителям описывается в произведении Льва Николаевича Толстого «Детство».</w:t>
      </w:r>
    </w:p>
    <w:p w14:paraId="18E7647D" w14:textId="77777777" w:rsidR="001E5B86" w:rsidRPr="006101B2" w:rsidRDefault="001E5B86" w:rsidP="00667CB3">
      <w:pPr>
        <w:spacing w:before="120"/>
        <w:rPr>
          <w:rFonts w:cs="Times New Roman"/>
          <w:i/>
          <w:sz w:val="24"/>
          <w:szCs w:val="24"/>
        </w:rPr>
      </w:pPr>
      <w:r>
        <w:rPr>
          <w:rFonts w:cs="Times New Roman"/>
          <w:i/>
          <w:sz w:val="24"/>
          <w:szCs w:val="24"/>
        </w:rPr>
        <w:lastRenderedPageBreak/>
        <w:t>В произведении Льва Николаевича Толстого «Детство», описывается молодая девушка у которой есть пожелой отец, но не смотря на это</w:t>
      </w:r>
      <w:r w:rsidR="00F609FB">
        <w:rPr>
          <w:rFonts w:cs="Times New Roman"/>
          <w:i/>
          <w:sz w:val="24"/>
          <w:szCs w:val="24"/>
        </w:rPr>
        <w:t xml:space="preserve"> она его очень любит. Вскоре она выходит замуж, у неё рождается сын Володя. Родители Володи всегда помогали и поддерживали его, в особенности его  мама, они не бросили его в тяжелый момент. Поэтому он их очень любил и уважал».</w:t>
      </w:r>
    </w:p>
    <w:p w14:paraId="0006C1C4" w14:textId="77777777" w:rsidR="00931164" w:rsidRPr="002277FB" w:rsidRDefault="00DD0170" w:rsidP="00667CB3">
      <w:pPr>
        <w:spacing w:before="120"/>
        <w:rPr>
          <w:rFonts w:cs="Times New Roman"/>
          <w:sz w:val="24"/>
          <w:szCs w:val="24"/>
        </w:rPr>
      </w:pPr>
      <w:r w:rsidRPr="002277FB">
        <w:rPr>
          <w:rFonts w:cs="Times New Roman"/>
          <w:sz w:val="24"/>
          <w:szCs w:val="24"/>
        </w:rPr>
        <w:t xml:space="preserve">По критерию №4 выявлены типичные речевые ошибки, допущенные в сочинениях: </w:t>
      </w:r>
    </w:p>
    <w:p w14:paraId="1E443214" w14:textId="77777777" w:rsidR="00516A58" w:rsidRDefault="00DD0170" w:rsidP="00A2085E">
      <w:pPr>
        <w:spacing w:before="120"/>
        <w:ind w:firstLine="0"/>
        <w:rPr>
          <w:rFonts w:cs="Times New Roman"/>
          <w:sz w:val="24"/>
          <w:szCs w:val="24"/>
        </w:rPr>
      </w:pPr>
      <w:r w:rsidRPr="00516A58">
        <w:rPr>
          <w:rFonts w:cs="Times New Roman"/>
          <w:sz w:val="24"/>
          <w:szCs w:val="24"/>
        </w:rPr>
        <w:t xml:space="preserve">− </w:t>
      </w:r>
      <w:r w:rsidR="00516A58">
        <w:rPr>
          <w:rFonts w:cs="Times New Roman"/>
          <w:sz w:val="24"/>
          <w:szCs w:val="24"/>
        </w:rPr>
        <w:t>логико-речевые ошибки:</w:t>
      </w:r>
    </w:p>
    <w:p w14:paraId="3941F3BF" w14:textId="77777777" w:rsidR="00516A58" w:rsidRDefault="00516A58" w:rsidP="00516A58">
      <w:pPr>
        <w:rPr>
          <w:rFonts w:cs="Times New Roman"/>
          <w:i/>
          <w:sz w:val="24"/>
          <w:szCs w:val="24"/>
        </w:rPr>
      </w:pPr>
      <w:r>
        <w:rPr>
          <w:rFonts w:cs="Times New Roman"/>
          <w:i/>
          <w:sz w:val="24"/>
          <w:szCs w:val="24"/>
        </w:rPr>
        <w:t>«Акакий совершил хороший поступок по отношению к самому себе, который заслуживает уважения».</w:t>
      </w:r>
    </w:p>
    <w:p w14:paraId="3230BCA1" w14:textId="77777777" w:rsidR="00516A58" w:rsidRDefault="00516A58" w:rsidP="00516A58">
      <w:pPr>
        <w:rPr>
          <w:rFonts w:cs="Times New Roman"/>
          <w:i/>
          <w:sz w:val="24"/>
          <w:szCs w:val="24"/>
        </w:rPr>
      </w:pPr>
      <w:r>
        <w:rPr>
          <w:rFonts w:cs="Times New Roman"/>
          <w:i/>
          <w:sz w:val="24"/>
          <w:szCs w:val="24"/>
        </w:rPr>
        <w:t>«Дети обязаны родителям всем: они их родили, поставили на ноги, научили говорить».</w:t>
      </w:r>
    </w:p>
    <w:p w14:paraId="12C148F4" w14:textId="77777777" w:rsidR="00516A58" w:rsidRDefault="00516A58" w:rsidP="00516A58">
      <w:pPr>
        <w:rPr>
          <w:rFonts w:cs="Times New Roman"/>
          <w:i/>
          <w:sz w:val="24"/>
          <w:szCs w:val="24"/>
        </w:rPr>
      </w:pPr>
      <w:r>
        <w:rPr>
          <w:rFonts w:cs="Times New Roman"/>
          <w:i/>
          <w:sz w:val="24"/>
          <w:szCs w:val="24"/>
        </w:rPr>
        <w:t>«Тема поступка, который заслуживает уважения, встречается в произведении «Юшка».</w:t>
      </w:r>
    </w:p>
    <w:p w14:paraId="1C1871AA" w14:textId="77777777" w:rsidR="00516A58" w:rsidRDefault="00516A58" w:rsidP="00516A58">
      <w:pPr>
        <w:rPr>
          <w:rFonts w:cs="Times New Roman"/>
          <w:i/>
          <w:sz w:val="24"/>
          <w:szCs w:val="24"/>
        </w:rPr>
      </w:pPr>
      <w:r>
        <w:rPr>
          <w:rFonts w:cs="Times New Roman"/>
          <w:i/>
          <w:sz w:val="24"/>
          <w:szCs w:val="24"/>
        </w:rPr>
        <w:t>«Он продолжает верить в свои мысли».</w:t>
      </w:r>
    </w:p>
    <w:p w14:paraId="70CD42FF" w14:textId="77777777" w:rsidR="00516A58" w:rsidRDefault="00516A58" w:rsidP="00516A58">
      <w:pPr>
        <w:rPr>
          <w:rFonts w:cs="Times New Roman"/>
          <w:i/>
          <w:sz w:val="24"/>
          <w:szCs w:val="24"/>
        </w:rPr>
      </w:pPr>
      <w:r>
        <w:rPr>
          <w:rFonts w:cs="Times New Roman"/>
          <w:i/>
          <w:sz w:val="24"/>
          <w:szCs w:val="24"/>
        </w:rPr>
        <w:t>«Мы помним о событиях прошлого для нашего будущего и настоящего».</w:t>
      </w:r>
    </w:p>
    <w:p w14:paraId="0D903257" w14:textId="77777777" w:rsidR="00516A58" w:rsidRDefault="00516A58" w:rsidP="00516A58">
      <w:pPr>
        <w:rPr>
          <w:rFonts w:cs="Times New Roman"/>
          <w:i/>
          <w:sz w:val="24"/>
          <w:szCs w:val="24"/>
        </w:rPr>
      </w:pPr>
      <w:r>
        <w:rPr>
          <w:rFonts w:cs="Times New Roman"/>
          <w:i/>
          <w:sz w:val="24"/>
          <w:szCs w:val="24"/>
        </w:rPr>
        <w:t>«У них была дружная семья и две замечательные дочки».</w:t>
      </w:r>
    </w:p>
    <w:p w14:paraId="6FE7F743" w14:textId="77777777" w:rsidR="00516A58" w:rsidRPr="00516A58" w:rsidRDefault="00516A58" w:rsidP="00516A58">
      <w:pPr>
        <w:rPr>
          <w:rFonts w:cs="Times New Roman"/>
          <w:i/>
          <w:sz w:val="24"/>
          <w:szCs w:val="24"/>
        </w:rPr>
      </w:pPr>
      <w:r>
        <w:rPr>
          <w:rFonts w:cs="Times New Roman"/>
          <w:i/>
          <w:sz w:val="24"/>
          <w:szCs w:val="24"/>
        </w:rPr>
        <w:t>«В своей борьбе Чацкий не идет на компромисс, даже это приводит к разрыву с друзьями и одиночеством».</w:t>
      </w:r>
    </w:p>
    <w:p w14:paraId="3105C65E" w14:textId="77777777" w:rsidR="00931164" w:rsidRDefault="00DD0170" w:rsidP="00A2085E">
      <w:pPr>
        <w:spacing w:before="120"/>
        <w:ind w:firstLine="0"/>
        <w:rPr>
          <w:rFonts w:cs="Times New Roman"/>
          <w:sz w:val="24"/>
          <w:szCs w:val="24"/>
        </w:rPr>
      </w:pPr>
      <w:r w:rsidRPr="00516A58">
        <w:rPr>
          <w:rFonts w:cs="Times New Roman"/>
          <w:sz w:val="24"/>
          <w:szCs w:val="24"/>
        </w:rPr>
        <w:t xml:space="preserve">− </w:t>
      </w:r>
      <w:r w:rsidR="00516A58">
        <w:rPr>
          <w:rFonts w:cs="Times New Roman"/>
          <w:sz w:val="24"/>
          <w:szCs w:val="24"/>
        </w:rPr>
        <w:t>неправильное</w:t>
      </w:r>
      <w:r w:rsidRPr="00516A58">
        <w:rPr>
          <w:rFonts w:cs="Times New Roman"/>
          <w:sz w:val="24"/>
          <w:szCs w:val="24"/>
        </w:rPr>
        <w:t xml:space="preserve"> </w:t>
      </w:r>
      <w:r w:rsidR="00516A58">
        <w:rPr>
          <w:rFonts w:cs="Times New Roman"/>
          <w:sz w:val="24"/>
          <w:szCs w:val="24"/>
        </w:rPr>
        <w:t>употребление</w:t>
      </w:r>
      <w:r w:rsidRPr="00516A58">
        <w:rPr>
          <w:rFonts w:cs="Times New Roman"/>
          <w:sz w:val="24"/>
          <w:szCs w:val="24"/>
        </w:rPr>
        <w:t xml:space="preserve"> фразеологизмов</w:t>
      </w:r>
      <w:r w:rsidR="00516A58">
        <w:rPr>
          <w:rFonts w:cs="Times New Roman"/>
          <w:sz w:val="24"/>
          <w:szCs w:val="24"/>
        </w:rPr>
        <w:t>:</w:t>
      </w:r>
    </w:p>
    <w:p w14:paraId="4597D5E5" w14:textId="77777777" w:rsidR="00516A58" w:rsidRDefault="00516A58" w:rsidP="00516A58">
      <w:pPr>
        <w:rPr>
          <w:rFonts w:cs="Times New Roman"/>
          <w:i/>
          <w:sz w:val="24"/>
          <w:szCs w:val="24"/>
        </w:rPr>
      </w:pPr>
      <w:r>
        <w:rPr>
          <w:rFonts w:cs="Times New Roman"/>
          <w:i/>
          <w:sz w:val="24"/>
          <w:szCs w:val="24"/>
        </w:rPr>
        <w:t>«Жизнь заиграла темными красками».</w:t>
      </w:r>
    </w:p>
    <w:p w14:paraId="6CF5928C" w14:textId="77777777" w:rsidR="00516A58" w:rsidRDefault="00516A58" w:rsidP="00516A58">
      <w:pPr>
        <w:rPr>
          <w:rFonts w:cs="Times New Roman"/>
          <w:i/>
          <w:sz w:val="24"/>
          <w:szCs w:val="24"/>
        </w:rPr>
      </w:pPr>
      <w:r>
        <w:rPr>
          <w:rFonts w:cs="Times New Roman"/>
          <w:i/>
          <w:sz w:val="24"/>
          <w:szCs w:val="24"/>
        </w:rPr>
        <w:t>«Под натиском смерти наши бойцы не сдавались».</w:t>
      </w:r>
    </w:p>
    <w:p w14:paraId="2403F554" w14:textId="77777777" w:rsidR="00516A58" w:rsidRDefault="00516A58" w:rsidP="00516A58">
      <w:pPr>
        <w:rPr>
          <w:rFonts w:cs="Times New Roman"/>
          <w:i/>
          <w:sz w:val="24"/>
          <w:szCs w:val="24"/>
        </w:rPr>
      </w:pPr>
      <w:r>
        <w:rPr>
          <w:rFonts w:cs="Times New Roman"/>
          <w:i/>
          <w:sz w:val="24"/>
          <w:szCs w:val="24"/>
        </w:rPr>
        <w:t>«После трагедии он так же работает шофером, собрав всю мужественность в кулак».</w:t>
      </w:r>
    </w:p>
    <w:p w14:paraId="46E763B8" w14:textId="77777777" w:rsidR="00516A58" w:rsidRPr="00516A58" w:rsidRDefault="00516A58" w:rsidP="00516A58">
      <w:pPr>
        <w:rPr>
          <w:rFonts w:cs="Times New Roman"/>
          <w:i/>
          <w:sz w:val="24"/>
          <w:szCs w:val="24"/>
        </w:rPr>
      </w:pPr>
      <w:r>
        <w:rPr>
          <w:rFonts w:cs="Times New Roman"/>
          <w:i/>
          <w:sz w:val="24"/>
          <w:szCs w:val="24"/>
        </w:rPr>
        <w:t>«Наташа Ростова хотела чтобы люди не закрывали глаза на тех, кто защищает родной дом».</w:t>
      </w:r>
    </w:p>
    <w:p w14:paraId="35E95945" w14:textId="77777777" w:rsidR="00516A58" w:rsidRDefault="00DD0170" w:rsidP="00A2085E">
      <w:pPr>
        <w:spacing w:before="120"/>
        <w:ind w:firstLine="0"/>
        <w:rPr>
          <w:rFonts w:cs="Times New Roman"/>
          <w:sz w:val="24"/>
          <w:szCs w:val="24"/>
        </w:rPr>
      </w:pPr>
      <w:r w:rsidRPr="00516A58">
        <w:rPr>
          <w:rFonts w:cs="Times New Roman"/>
          <w:sz w:val="24"/>
          <w:szCs w:val="24"/>
        </w:rPr>
        <w:t xml:space="preserve">− </w:t>
      </w:r>
      <w:r w:rsidR="00516A58">
        <w:rPr>
          <w:rFonts w:cs="Times New Roman"/>
          <w:sz w:val="24"/>
          <w:szCs w:val="24"/>
        </w:rPr>
        <w:t>неуместное употребление лексики разных исторических эпох:</w:t>
      </w:r>
    </w:p>
    <w:p w14:paraId="54127439" w14:textId="77777777" w:rsidR="00516A58" w:rsidRDefault="00516A58" w:rsidP="00516A58">
      <w:pPr>
        <w:rPr>
          <w:rFonts w:cs="Times New Roman"/>
          <w:i/>
          <w:sz w:val="24"/>
          <w:szCs w:val="24"/>
        </w:rPr>
      </w:pPr>
      <w:r>
        <w:rPr>
          <w:rFonts w:cs="Times New Roman"/>
          <w:i/>
          <w:sz w:val="24"/>
          <w:szCs w:val="24"/>
        </w:rPr>
        <w:t>«Новая локация не понравилась Данко и его соплеменникам».</w:t>
      </w:r>
    </w:p>
    <w:p w14:paraId="63018579" w14:textId="77777777" w:rsidR="00931164" w:rsidRDefault="00516A58" w:rsidP="00516A58">
      <w:pPr>
        <w:rPr>
          <w:rFonts w:cs="Times New Roman"/>
          <w:i/>
          <w:sz w:val="24"/>
          <w:szCs w:val="24"/>
        </w:rPr>
      </w:pPr>
      <w:r>
        <w:rPr>
          <w:rFonts w:cs="Times New Roman"/>
          <w:i/>
          <w:sz w:val="24"/>
          <w:szCs w:val="24"/>
        </w:rPr>
        <w:t>«Юшка подвергался булл</w:t>
      </w:r>
      <w:r w:rsidR="009808AD">
        <w:rPr>
          <w:rFonts w:cs="Times New Roman"/>
          <w:i/>
          <w:sz w:val="24"/>
          <w:szCs w:val="24"/>
        </w:rPr>
        <w:t>и</w:t>
      </w:r>
      <w:r>
        <w:rPr>
          <w:rFonts w:cs="Times New Roman"/>
          <w:i/>
          <w:sz w:val="24"/>
          <w:szCs w:val="24"/>
        </w:rPr>
        <w:t>нгу».</w:t>
      </w:r>
      <w:r w:rsidR="00DD0170" w:rsidRPr="00516A58">
        <w:rPr>
          <w:rFonts w:cs="Times New Roman"/>
          <w:i/>
          <w:sz w:val="24"/>
          <w:szCs w:val="24"/>
        </w:rPr>
        <w:t xml:space="preserve"> </w:t>
      </w:r>
    </w:p>
    <w:p w14:paraId="4C6A59D5" w14:textId="77777777" w:rsidR="009808AD" w:rsidRDefault="009808AD" w:rsidP="00516A58">
      <w:pPr>
        <w:rPr>
          <w:rFonts w:cs="Times New Roman"/>
          <w:i/>
          <w:sz w:val="24"/>
          <w:szCs w:val="24"/>
        </w:rPr>
      </w:pPr>
      <w:r>
        <w:rPr>
          <w:rFonts w:cs="Times New Roman"/>
          <w:i/>
          <w:sz w:val="24"/>
          <w:szCs w:val="24"/>
        </w:rPr>
        <w:t>«Левша возвращается на родину, украв у англичан военные разработки».</w:t>
      </w:r>
    </w:p>
    <w:p w14:paraId="27052948" w14:textId="77777777" w:rsidR="009808AD" w:rsidRDefault="009808AD" w:rsidP="00516A58">
      <w:pPr>
        <w:rPr>
          <w:rFonts w:cs="Times New Roman"/>
          <w:i/>
          <w:sz w:val="24"/>
          <w:szCs w:val="24"/>
        </w:rPr>
      </w:pPr>
      <w:r>
        <w:rPr>
          <w:rFonts w:cs="Times New Roman"/>
          <w:i/>
          <w:sz w:val="24"/>
          <w:szCs w:val="24"/>
        </w:rPr>
        <w:t>«Чатский встает на защиту рабочих и крестьян. Он не ценит коррупцию».</w:t>
      </w:r>
    </w:p>
    <w:p w14:paraId="0C0D6E06" w14:textId="77777777" w:rsidR="009808AD" w:rsidRDefault="00DD0170" w:rsidP="00A2085E">
      <w:pPr>
        <w:spacing w:before="120"/>
        <w:ind w:firstLine="0"/>
        <w:rPr>
          <w:rFonts w:cs="Times New Roman"/>
          <w:sz w:val="24"/>
          <w:szCs w:val="24"/>
        </w:rPr>
      </w:pPr>
      <w:r w:rsidRPr="00516A58">
        <w:rPr>
          <w:rFonts w:cs="Times New Roman"/>
          <w:sz w:val="24"/>
          <w:szCs w:val="24"/>
        </w:rPr>
        <w:t xml:space="preserve">− </w:t>
      </w:r>
      <w:r w:rsidR="009808AD">
        <w:rPr>
          <w:rFonts w:cs="Times New Roman"/>
          <w:sz w:val="24"/>
          <w:szCs w:val="24"/>
        </w:rPr>
        <w:t>неоправданное употребление</w:t>
      </w:r>
      <w:r w:rsidRPr="00516A58">
        <w:rPr>
          <w:rFonts w:cs="Times New Roman"/>
          <w:sz w:val="24"/>
          <w:szCs w:val="24"/>
        </w:rPr>
        <w:t xml:space="preserve"> просторечных</w:t>
      </w:r>
      <w:r w:rsidR="009808AD">
        <w:rPr>
          <w:rFonts w:cs="Times New Roman"/>
          <w:sz w:val="24"/>
          <w:szCs w:val="24"/>
        </w:rPr>
        <w:t xml:space="preserve"> и иных</w:t>
      </w:r>
      <w:r w:rsidRPr="00516A58">
        <w:rPr>
          <w:rFonts w:cs="Times New Roman"/>
          <w:sz w:val="24"/>
          <w:szCs w:val="24"/>
        </w:rPr>
        <w:t xml:space="preserve"> слов</w:t>
      </w:r>
      <w:r w:rsidR="009808AD">
        <w:rPr>
          <w:rFonts w:cs="Times New Roman"/>
          <w:sz w:val="24"/>
          <w:szCs w:val="24"/>
        </w:rPr>
        <w:t>, выходящих за пределы литературного языка:</w:t>
      </w:r>
    </w:p>
    <w:p w14:paraId="7A429EDD" w14:textId="77777777" w:rsidR="00931164" w:rsidRDefault="009808AD" w:rsidP="009808AD">
      <w:pPr>
        <w:rPr>
          <w:rFonts w:cs="Times New Roman"/>
          <w:i/>
          <w:sz w:val="24"/>
          <w:szCs w:val="24"/>
        </w:rPr>
      </w:pPr>
      <w:r>
        <w:rPr>
          <w:rFonts w:cs="Times New Roman"/>
          <w:i/>
          <w:sz w:val="24"/>
          <w:szCs w:val="24"/>
        </w:rPr>
        <w:t>«Соколов был храбрым мужиком».</w:t>
      </w:r>
    </w:p>
    <w:p w14:paraId="68D57773" w14:textId="77777777" w:rsidR="009808AD" w:rsidRDefault="009808AD" w:rsidP="009808AD">
      <w:pPr>
        <w:rPr>
          <w:rFonts w:cs="Times New Roman"/>
          <w:i/>
          <w:sz w:val="24"/>
          <w:szCs w:val="24"/>
        </w:rPr>
      </w:pPr>
      <w:r>
        <w:rPr>
          <w:rFonts w:cs="Times New Roman"/>
          <w:i/>
          <w:sz w:val="24"/>
          <w:szCs w:val="24"/>
        </w:rPr>
        <w:t>«На войну уходили молодые парни».</w:t>
      </w:r>
    </w:p>
    <w:p w14:paraId="605457A8" w14:textId="77777777" w:rsidR="009808AD" w:rsidRDefault="009808AD" w:rsidP="009808AD">
      <w:pPr>
        <w:rPr>
          <w:rFonts w:cs="Times New Roman"/>
          <w:i/>
          <w:sz w:val="24"/>
          <w:szCs w:val="24"/>
        </w:rPr>
      </w:pPr>
      <w:r>
        <w:rPr>
          <w:rFonts w:cs="Times New Roman"/>
          <w:i/>
          <w:sz w:val="24"/>
          <w:szCs w:val="24"/>
        </w:rPr>
        <w:t>«Им все равно на проблемы и жизненные трудности других».</w:t>
      </w:r>
    </w:p>
    <w:p w14:paraId="1EB3C2EA" w14:textId="77777777" w:rsidR="009808AD" w:rsidRDefault="009808AD" w:rsidP="009808AD">
      <w:pPr>
        <w:rPr>
          <w:rFonts w:cs="Times New Roman"/>
          <w:i/>
          <w:sz w:val="24"/>
          <w:szCs w:val="24"/>
        </w:rPr>
      </w:pPr>
      <w:r>
        <w:rPr>
          <w:rFonts w:cs="Times New Roman"/>
          <w:i/>
          <w:sz w:val="24"/>
          <w:szCs w:val="24"/>
        </w:rPr>
        <w:t>«На оказание помощи может уйти куча времени».</w:t>
      </w:r>
    </w:p>
    <w:p w14:paraId="714960A6" w14:textId="77777777" w:rsidR="009808AD" w:rsidRDefault="009808AD" w:rsidP="009808AD">
      <w:pPr>
        <w:rPr>
          <w:rFonts w:cs="Times New Roman"/>
          <w:i/>
          <w:sz w:val="24"/>
          <w:szCs w:val="24"/>
        </w:rPr>
      </w:pPr>
      <w:r>
        <w:rPr>
          <w:rFonts w:cs="Times New Roman"/>
          <w:i/>
          <w:sz w:val="24"/>
          <w:szCs w:val="24"/>
        </w:rPr>
        <w:t>«В свое отсутствие Болконский узнает, что Курагин почти увел почти его жену».</w:t>
      </w:r>
    </w:p>
    <w:p w14:paraId="270DB1BF" w14:textId="77777777" w:rsidR="009808AD" w:rsidRDefault="009808AD" w:rsidP="009808AD">
      <w:pPr>
        <w:rPr>
          <w:rFonts w:cs="Times New Roman"/>
          <w:i/>
          <w:sz w:val="24"/>
          <w:szCs w:val="24"/>
        </w:rPr>
      </w:pPr>
      <w:r>
        <w:rPr>
          <w:rFonts w:cs="Times New Roman"/>
          <w:i/>
          <w:sz w:val="24"/>
          <w:szCs w:val="24"/>
        </w:rPr>
        <w:t>«Он был типа не причем».</w:t>
      </w:r>
    </w:p>
    <w:p w14:paraId="5368C686" w14:textId="77777777" w:rsidR="009808AD" w:rsidRPr="009808AD" w:rsidRDefault="009808AD" w:rsidP="009808AD">
      <w:pPr>
        <w:rPr>
          <w:rFonts w:cs="Times New Roman"/>
          <w:i/>
          <w:sz w:val="24"/>
          <w:szCs w:val="24"/>
        </w:rPr>
      </w:pPr>
      <w:r>
        <w:rPr>
          <w:rFonts w:cs="Times New Roman"/>
          <w:i/>
          <w:sz w:val="24"/>
          <w:szCs w:val="24"/>
        </w:rPr>
        <w:t>«О страданиях народа стрёмно даже думать».</w:t>
      </w:r>
    </w:p>
    <w:p w14:paraId="7594F039" w14:textId="77777777" w:rsidR="009808AD" w:rsidRDefault="009808AD" w:rsidP="00A2085E">
      <w:pPr>
        <w:spacing w:before="120"/>
        <w:ind w:firstLine="0"/>
        <w:rPr>
          <w:rFonts w:cs="Times New Roman"/>
          <w:sz w:val="24"/>
          <w:szCs w:val="24"/>
        </w:rPr>
      </w:pPr>
      <w:r w:rsidRPr="00516A58">
        <w:rPr>
          <w:rFonts w:cs="Times New Roman"/>
          <w:sz w:val="24"/>
          <w:szCs w:val="24"/>
        </w:rPr>
        <w:t>− употребление слов в несвойственном им значении</w:t>
      </w:r>
      <w:r>
        <w:rPr>
          <w:rFonts w:cs="Times New Roman"/>
          <w:sz w:val="24"/>
          <w:szCs w:val="24"/>
        </w:rPr>
        <w:t>:</w:t>
      </w:r>
    </w:p>
    <w:p w14:paraId="6DD0A9F9" w14:textId="77777777" w:rsidR="009808AD" w:rsidRDefault="009808AD" w:rsidP="009808AD">
      <w:pPr>
        <w:rPr>
          <w:rFonts w:cs="Times New Roman"/>
          <w:i/>
          <w:sz w:val="24"/>
          <w:szCs w:val="24"/>
        </w:rPr>
      </w:pPr>
      <w:r>
        <w:rPr>
          <w:rFonts w:cs="Times New Roman"/>
          <w:i/>
          <w:sz w:val="24"/>
          <w:szCs w:val="24"/>
        </w:rPr>
        <w:t>«Пирогов осматривает девочку и назначает рецепт».</w:t>
      </w:r>
    </w:p>
    <w:p w14:paraId="7915AB9E" w14:textId="77777777" w:rsidR="009808AD" w:rsidRDefault="009808AD" w:rsidP="009808AD">
      <w:pPr>
        <w:rPr>
          <w:rFonts w:cs="Times New Roman"/>
          <w:i/>
          <w:sz w:val="24"/>
          <w:szCs w:val="24"/>
        </w:rPr>
      </w:pPr>
      <w:r>
        <w:rPr>
          <w:rFonts w:cs="Times New Roman"/>
          <w:i/>
          <w:sz w:val="24"/>
          <w:szCs w:val="24"/>
        </w:rPr>
        <w:t>«Совет отца помог Петру усвоить важнейшие жизненные нравственности».</w:t>
      </w:r>
    </w:p>
    <w:p w14:paraId="4F65B778" w14:textId="77777777" w:rsidR="009808AD" w:rsidRDefault="009808AD" w:rsidP="009808AD">
      <w:pPr>
        <w:rPr>
          <w:rFonts w:cs="Times New Roman"/>
          <w:i/>
          <w:sz w:val="24"/>
          <w:szCs w:val="24"/>
        </w:rPr>
      </w:pPr>
      <w:r>
        <w:rPr>
          <w:rFonts w:cs="Times New Roman"/>
          <w:i/>
          <w:sz w:val="24"/>
          <w:szCs w:val="24"/>
        </w:rPr>
        <w:t>«Чтобы достичь чего-то, надо делать решения».</w:t>
      </w:r>
    </w:p>
    <w:p w14:paraId="0C3C662A" w14:textId="77777777" w:rsidR="00516A58" w:rsidRDefault="00DD0170" w:rsidP="00A2085E">
      <w:pPr>
        <w:spacing w:before="120"/>
        <w:ind w:firstLine="0"/>
        <w:rPr>
          <w:rFonts w:cs="Times New Roman"/>
          <w:sz w:val="24"/>
          <w:szCs w:val="24"/>
        </w:rPr>
      </w:pPr>
      <w:r w:rsidRPr="00516A58">
        <w:rPr>
          <w:rFonts w:cs="Times New Roman"/>
          <w:sz w:val="24"/>
          <w:szCs w:val="24"/>
        </w:rPr>
        <w:t xml:space="preserve">− </w:t>
      </w:r>
      <w:r w:rsidR="009808AD">
        <w:rPr>
          <w:rFonts w:cs="Times New Roman"/>
          <w:sz w:val="24"/>
          <w:szCs w:val="24"/>
        </w:rPr>
        <w:t>неуместное употребление слов и конструкций с ярко выраженными признаками официально-делового стиля:</w:t>
      </w:r>
    </w:p>
    <w:p w14:paraId="04281E7F" w14:textId="77777777" w:rsidR="00931164" w:rsidRDefault="009808AD" w:rsidP="009808AD">
      <w:pPr>
        <w:rPr>
          <w:rFonts w:cs="Times New Roman"/>
          <w:i/>
          <w:sz w:val="24"/>
          <w:szCs w:val="24"/>
        </w:rPr>
      </w:pPr>
      <w:r>
        <w:rPr>
          <w:rFonts w:cs="Times New Roman"/>
          <w:i/>
          <w:sz w:val="24"/>
          <w:szCs w:val="24"/>
        </w:rPr>
        <w:lastRenderedPageBreak/>
        <w:t>«Для аргументации своей позиции воспользуюсь литературой».</w:t>
      </w:r>
    </w:p>
    <w:p w14:paraId="12269B52" w14:textId="77777777" w:rsidR="009808AD" w:rsidRDefault="009808AD" w:rsidP="009808AD">
      <w:pPr>
        <w:rPr>
          <w:rFonts w:cs="Times New Roman"/>
          <w:i/>
          <w:sz w:val="24"/>
          <w:szCs w:val="24"/>
        </w:rPr>
      </w:pPr>
      <w:r>
        <w:rPr>
          <w:rFonts w:cs="Times New Roman"/>
          <w:i/>
          <w:sz w:val="24"/>
          <w:szCs w:val="24"/>
        </w:rPr>
        <w:t>«Исходя из литературных анализов, приведенных выше мной и писателями, сделаю следующие умозаключения».</w:t>
      </w:r>
    </w:p>
    <w:p w14:paraId="6E216091" w14:textId="77777777" w:rsidR="009808AD" w:rsidRPr="009808AD" w:rsidRDefault="009808AD" w:rsidP="009808AD">
      <w:pPr>
        <w:rPr>
          <w:rFonts w:cs="Times New Roman"/>
          <w:i/>
          <w:sz w:val="24"/>
          <w:szCs w:val="24"/>
        </w:rPr>
      </w:pPr>
      <w:r>
        <w:rPr>
          <w:rFonts w:cs="Times New Roman"/>
          <w:i/>
          <w:sz w:val="24"/>
          <w:szCs w:val="24"/>
        </w:rPr>
        <w:t>«За правильными поступками обратимся к художественной литературе, где очень много примеров».</w:t>
      </w:r>
    </w:p>
    <w:p w14:paraId="11829B55" w14:textId="77777777" w:rsidR="00DD0170" w:rsidRPr="002277FB" w:rsidRDefault="00DD0170" w:rsidP="00667CB3">
      <w:pPr>
        <w:spacing w:before="120"/>
        <w:rPr>
          <w:rFonts w:cs="Times New Roman"/>
          <w:sz w:val="24"/>
          <w:szCs w:val="24"/>
        </w:rPr>
      </w:pPr>
      <w:r w:rsidRPr="002277FB">
        <w:rPr>
          <w:rFonts w:cs="Times New Roman"/>
          <w:sz w:val="24"/>
          <w:szCs w:val="24"/>
        </w:rPr>
        <w:t xml:space="preserve">Наиболее часто встречавшиеся орфографические ошибки: </w:t>
      </w:r>
    </w:p>
    <w:p w14:paraId="5A8DBAB5" w14:textId="77777777" w:rsidR="00DD0170" w:rsidRPr="002277FB" w:rsidRDefault="00DD0170" w:rsidP="00667CB3">
      <w:pPr>
        <w:ind w:firstLine="0"/>
        <w:rPr>
          <w:rFonts w:cs="Times New Roman"/>
          <w:sz w:val="24"/>
          <w:szCs w:val="24"/>
        </w:rPr>
      </w:pPr>
      <w:r w:rsidRPr="002277FB">
        <w:rPr>
          <w:rFonts w:cs="Times New Roman"/>
          <w:sz w:val="24"/>
          <w:szCs w:val="24"/>
        </w:rPr>
        <w:t xml:space="preserve">− правописание падежных окончаний имен существительных, </w:t>
      </w:r>
    </w:p>
    <w:p w14:paraId="0A409FC1" w14:textId="77777777" w:rsidR="00DD0170" w:rsidRPr="002277FB" w:rsidRDefault="00DD0170" w:rsidP="00667CB3">
      <w:pPr>
        <w:ind w:firstLine="0"/>
        <w:rPr>
          <w:rFonts w:cs="Times New Roman"/>
          <w:sz w:val="24"/>
          <w:szCs w:val="24"/>
        </w:rPr>
      </w:pPr>
      <w:r w:rsidRPr="002277FB">
        <w:rPr>
          <w:rFonts w:cs="Times New Roman"/>
          <w:sz w:val="24"/>
          <w:szCs w:val="24"/>
        </w:rPr>
        <w:t xml:space="preserve">− правописание числительных, </w:t>
      </w:r>
    </w:p>
    <w:p w14:paraId="6C3D5519" w14:textId="77777777" w:rsidR="00DD0170" w:rsidRPr="002277FB" w:rsidRDefault="00DD0170" w:rsidP="00667CB3">
      <w:pPr>
        <w:ind w:firstLine="0"/>
        <w:rPr>
          <w:rFonts w:cs="Times New Roman"/>
          <w:sz w:val="24"/>
          <w:szCs w:val="24"/>
        </w:rPr>
      </w:pPr>
      <w:r w:rsidRPr="002277FB">
        <w:rPr>
          <w:rFonts w:cs="Times New Roman"/>
          <w:sz w:val="24"/>
          <w:szCs w:val="24"/>
        </w:rPr>
        <w:t xml:space="preserve">− правописание окончаний глагола, </w:t>
      </w:r>
    </w:p>
    <w:p w14:paraId="07F6A3CF" w14:textId="77777777" w:rsidR="00DD0170" w:rsidRPr="002277FB" w:rsidRDefault="00DD0170" w:rsidP="00667CB3">
      <w:pPr>
        <w:ind w:firstLine="0"/>
        <w:rPr>
          <w:rFonts w:cs="Times New Roman"/>
          <w:sz w:val="24"/>
          <w:szCs w:val="24"/>
        </w:rPr>
      </w:pPr>
      <w:r w:rsidRPr="002277FB">
        <w:rPr>
          <w:rFonts w:cs="Times New Roman"/>
          <w:sz w:val="24"/>
          <w:szCs w:val="24"/>
        </w:rPr>
        <w:t xml:space="preserve">− правописание союзов чтобы, тоже, также; </w:t>
      </w:r>
    </w:p>
    <w:p w14:paraId="1BF6FC44" w14:textId="77777777" w:rsidR="00DD0170" w:rsidRPr="002277FB" w:rsidRDefault="00DD0170" w:rsidP="00667CB3">
      <w:pPr>
        <w:ind w:firstLine="0"/>
        <w:rPr>
          <w:rFonts w:cs="Times New Roman"/>
          <w:sz w:val="24"/>
          <w:szCs w:val="24"/>
        </w:rPr>
      </w:pPr>
      <w:r w:rsidRPr="002277FB">
        <w:rPr>
          <w:rFonts w:cs="Times New Roman"/>
          <w:sz w:val="24"/>
          <w:szCs w:val="24"/>
        </w:rPr>
        <w:t xml:space="preserve">− правописание производных предлогов; </w:t>
      </w:r>
    </w:p>
    <w:p w14:paraId="6D387BCA" w14:textId="77777777" w:rsidR="00DD0170" w:rsidRPr="002277FB" w:rsidRDefault="00DD0170" w:rsidP="00667CB3">
      <w:pPr>
        <w:ind w:firstLine="0"/>
        <w:rPr>
          <w:rFonts w:cs="Times New Roman"/>
          <w:sz w:val="24"/>
          <w:szCs w:val="24"/>
        </w:rPr>
      </w:pPr>
      <w:r w:rsidRPr="002277FB">
        <w:rPr>
          <w:rFonts w:cs="Times New Roman"/>
          <w:sz w:val="24"/>
          <w:szCs w:val="24"/>
        </w:rPr>
        <w:t xml:space="preserve">− написание слов с непроверяемыми гласными и согласными в корне слова; </w:t>
      </w:r>
    </w:p>
    <w:p w14:paraId="2AF1F257" w14:textId="77777777" w:rsidR="00DD0170" w:rsidRPr="002277FB" w:rsidRDefault="00DD0170" w:rsidP="00667CB3">
      <w:pPr>
        <w:ind w:firstLine="0"/>
        <w:rPr>
          <w:rFonts w:cs="Times New Roman"/>
          <w:sz w:val="24"/>
          <w:szCs w:val="24"/>
        </w:rPr>
      </w:pPr>
      <w:r w:rsidRPr="002277FB">
        <w:rPr>
          <w:rFonts w:cs="Times New Roman"/>
          <w:sz w:val="24"/>
          <w:szCs w:val="24"/>
        </w:rPr>
        <w:t xml:space="preserve">− правописание безударных проверяемых гласных в корне слова; </w:t>
      </w:r>
    </w:p>
    <w:p w14:paraId="1EEAB41F" w14:textId="77777777" w:rsidR="00DD0170" w:rsidRPr="002277FB" w:rsidRDefault="00DD0170" w:rsidP="00667CB3">
      <w:pPr>
        <w:ind w:firstLine="0"/>
        <w:rPr>
          <w:rFonts w:cs="Times New Roman"/>
          <w:sz w:val="24"/>
          <w:szCs w:val="24"/>
        </w:rPr>
      </w:pPr>
      <w:r w:rsidRPr="002277FB">
        <w:rPr>
          <w:rFonts w:cs="Times New Roman"/>
          <w:sz w:val="24"/>
          <w:szCs w:val="24"/>
        </w:rPr>
        <w:t xml:space="preserve">− слитное и раздельное написание -не- со словами разных частей речи; </w:t>
      </w:r>
    </w:p>
    <w:p w14:paraId="2D0CCBCD" w14:textId="77777777" w:rsidR="00DD0170" w:rsidRPr="002277FB" w:rsidRDefault="00DD0170" w:rsidP="00667CB3">
      <w:pPr>
        <w:ind w:firstLine="0"/>
        <w:rPr>
          <w:rFonts w:cs="Times New Roman"/>
          <w:sz w:val="24"/>
          <w:szCs w:val="24"/>
        </w:rPr>
      </w:pPr>
      <w:r w:rsidRPr="002277FB">
        <w:rPr>
          <w:rFonts w:cs="Times New Roman"/>
          <w:sz w:val="24"/>
          <w:szCs w:val="24"/>
        </w:rPr>
        <w:t xml:space="preserve">− правописание приставок -пре и -при; </w:t>
      </w:r>
    </w:p>
    <w:p w14:paraId="5EF33656" w14:textId="77777777" w:rsidR="00DD0170" w:rsidRPr="002277FB" w:rsidRDefault="00DD0170" w:rsidP="00667CB3">
      <w:pPr>
        <w:ind w:firstLine="0"/>
        <w:rPr>
          <w:rFonts w:cs="Times New Roman"/>
          <w:sz w:val="24"/>
          <w:szCs w:val="24"/>
        </w:rPr>
      </w:pPr>
      <w:r w:rsidRPr="002277FB">
        <w:rPr>
          <w:rFonts w:cs="Times New Roman"/>
          <w:sz w:val="24"/>
          <w:szCs w:val="24"/>
        </w:rPr>
        <w:t xml:space="preserve">− правописание наречий; </w:t>
      </w:r>
    </w:p>
    <w:p w14:paraId="33786A4B" w14:textId="77777777" w:rsidR="00DD0170" w:rsidRPr="002277FB" w:rsidRDefault="00DD0170" w:rsidP="00667CB3">
      <w:pPr>
        <w:ind w:firstLine="0"/>
        <w:rPr>
          <w:rFonts w:cs="Times New Roman"/>
          <w:sz w:val="24"/>
          <w:szCs w:val="24"/>
        </w:rPr>
      </w:pPr>
      <w:r w:rsidRPr="002277FB">
        <w:rPr>
          <w:rFonts w:cs="Times New Roman"/>
          <w:sz w:val="24"/>
          <w:szCs w:val="24"/>
        </w:rPr>
        <w:t>− правописание Н-НН в разных частях речи.</w:t>
      </w:r>
    </w:p>
    <w:p w14:paraId="2D928C0D" w14:textId="77777777" w:rsidR="00DD0170" w:rsidRPr="002277FB" w:rsidRDefault="00DD0170" w:rsidP="00667CB3">
      <w:pPr>
        <w:spacing w:before="120"/>
        <w:rPr>
          <w:rFonts w:cs="Times New Roman"/>
          <w:sz w:val="24"/>
          <w:szCs w:val="24"/>
        </w:rPr>
      </w:pPr>
      <w:r w:rsidRPr="002277FB">
        <w:rPr>
          <w:rFonts w:cs="Times New Roman"/>
          <w:sz w:val="24"/>
          <w:szCs w:val="24"/>
        </w:rPr>
        <w:t xml:space="preserve">Пунктуационные ошибки: </w:t>
      </w:r>
    </w:p>
    <w:p w14:paraId="6A13892A" w14:textId="77777777" w:rsidR="00DD0170" w:rsidRPr="002277FB" w:rsidRDefault="00DD0170" w:rsidP="00667CB3">
      <w:pPr>
        <w:ind w:firstLine="0"/>
        <w:rPr>
          <w:rFonts w:cs="Times New Roman"/>
          <w:sz w:val="24"/>
          <w:szCs w:val="24"/>
        </w:rPr>
      </w:pPr>
      <w:r w:rsidRPr="002277FB">
        <w:rPr>
          <w:rFonts w:cs="Times New Roman"/>
          <w:sz w:val="24"/>
          <w:szCs w:val="24"/>
        </w:rPr>
        <w:t xml:space="preserve">− постановка знаков препинания при обособленных членах предложения; </w:t>
      </w:r>
    </w:p>
    <w:p w14:paraId="0A82042D" w14:textId="77777777" w:rsidR="00DD0170" w:rsidRPr="002277FB" w:rsidRDefault="00DD0170" w:rsidP="00667CB3">
      <w:pPr>
        <w:ind w:firstLine="0"/>
        <w:rPr>
          <w:rFonts w:cs="Times New Roman"/>
          <w:sz w:val="24"/>
          <w:szCs w:val="24"/>
        </w:rPr>
      </w:pPr>
      <w:r w:rsidRPr="002277FB">
        <w:rPr>
          <w:rFonts w:cs="Times New Roman"/>
          <w:sz w:val="24"/>
          <w:szCs w:val="24"/>
        </w:rPr>
        <w:t xml:space="preserve">− постановка знаков препинания при однородных членах предложения; </w:t>
      </w:r>
    </w:p>
    <w:p w14:paraId="38E6E5C0" w14:textId="77777777" w:rsidR="00DD0170" w:rsidRPr="002277FB" w:rsidRDefault="00DD0170" w:rsidP="00667CB3">
      <w:pPr>
        <w:ind w:firstLine="0"/>
        <w:rPr>
          <w:rFonts w:cs="Times New Roman"/>
          <w:sz w:val="24"/>
          <w:szCs w:val="24"/>
        </w:rPr>
      </w:pPr>
      <w:r w:rsidRPr="002277FB">
        <w:rPr>
          <w:rFonts w:cs="Times New Roman"/>
          <w:sz w:val="24"/>
          <w:szCs w:val="24"/>
        </w:rPr>
        <w:t xml:space="preserve">− постановка знаков препинания в сложном предложении. </w:t>
      </w:r>
    </w:p>
    <w:p w14:paraId="0D08C175" w14:textId="77777777" w:rsidR="00DD0170" w:rsidRPr="002277FB" w:rsidRDefault="00DD0170" w:rsidP="00667CB3">
      <w:pPr>
        <w:ind w:firstLine="0"/>
        <w:rPr>
          <w:rFonts w:cs="Times New Roman"/>
          <w:sz w:val="24"/>
          <w:szCs w:val="24"/>
        </w:rPr>
      </w:pPr>
      <w:r w:rsidRPr="002277FB">
        <w:rPr>
          <w:rFonts w:cs="Times New Roman"/>
          <w:sz w:val="24"/>
          <w:szCs w:val="24"/>
        </w:rPr>
        <w:t xml:space="preserve">− пунктуация в сложноподчиненных и сложносочиненных предложениях; </w:t>
      </w:r>
    </w:p>
    <w:p w14:paraId="23F25CA7" w14:textId="77777777" w:rsidR="00DD0170" w:rsidRPr="002277FB" w:rsidRDefault="00DD0170" w:rsidP="00667CB3">
      <w:pPr>
        <w:ind w:firstLine="0"/>
        <w:rPr>
          <w:rFonts w:cs="Times New Roman"/>
          <w:sz w:val="24"/>
          <w:szCs w:val="24"/>
        </w:rPr>
      </w:pPr>
      <w:r w:rsidRPr="002277FB">
        <w:rPr>
          <w:rFonts w:cs="Times New Roman"/>
          <w:sz w:val="24"/>
          <w:szCs w:val="24"/>
        </w:rPr>
        <w:t xml:space="preserve">− пунктуация в предложениях с прямой речью; </w:t>
      </w:r>
    </w:p>
    <w:p w14:paraId="23D94085" w14:textId="77777777" w:rsidR="00DD0170" w:rsidRPr="002277FB" w:rsidRDefault="00DD0170" w:rsidP="00667CB3">
      <w:pPr>
        <w:ind w:firstLine="0"/>
        <w:rPr>
          <w:rFonts w:cs="Times New Roman"/>
          <w:sz w:val="24"/>
          <w:szCs w:val="24"/>
        </w:rPr>
      </w:pPr>
      <w:r w:rsidRPr="002277FB">
        <w:rPr>
          <w:rFonts w:cs="Times New Roman"/>
          <w:sz w:val="24"/>
          <w:szCs w:val="24"/>
        </w:rPr>
        <w:t xml:space="preserve">− пунктуация в сложноподчиненных предложениях; </w:t>
      </w:r>
    </w:p>
    <w:p w14:paraId="608CFD97" w14:textId="77777777" w:rsidR="00DD0170" w:rsidRPr="002277FB" w:rsidRDefault="00DD0170" w:rsidP="00667CB3">
      <w:pPr>
        <w:ind w:firstLine="0"/>
        <w:rPr>
          <w:rFonts w:cs="Times New Roman"/>
          <w:sz w:val="24"/>
          <w:szCs w:val="24"/>
        </w:rPr>
      </w:pPr>
      <w:r w:rsidRPr="002277FB">
        <w:rPr>
          <w:rFonts w:cs="Times New Roman"/>
          <w:sz w:val="24"/>
          <w:szCs w:val="24"/>
        </w:rPr>
        <w:t>− пунктуация в предложениях с вводными конструкциями.</w:t>
      </w:r>
    </w:p>
    <w:p w14:paraId="1BE96A71" w14:textId="77777777" w:rsidR="00931164" w:rsidRPr="00D96C5C" w:rsidRDefault="00DD0170" w:rsidP="00667CB3">
      <w:pPr>
        <w:spacing w:before="120"/>
        <w:rPr>
          <w:rFonts w:cs="Times New Roman"/>
          <w:sz w:val="24"/>
          <w:szCs w:val="24"/>
        </w:rPr>
      </w:pPr>
      <w:r w:rsidRPr="00D96C5C">
        <w:rPr>
          <w:rFonts w:cs="Times New Roman"/>
          <w:sz w:val="24"/>
          <w:szCs w:val="24"/>
        </w:rPr>
        <w:t xml:space="preserve">Грамматические ошибки: </w:t>
      </w:r>
    </w:p>
    <w:p w14:paraId="64A529B2" w14:textId="77777777" w:rsidR="009F3BED" w:rsidRDefault="009F3BED" w:rsidP="00667CB3">
      <w:pPr>
        <w:ind w:firstLine="0"/>
        <w:rPr>
          <w:rFonts w:cs="Times New Roman"/>
          <w:sz w:val="24"/>
          <w:szCs w:val="24"/>
        </w:rPr>
      </w:pPr>
      <w:r w:rsidRPr="00D96C5C">
        <w:rPr>
          <w:rFonts w:cs="Times New Roman"/>
          <w:sz w:val="24"/>
          <w:szCs w:val="24"/>
        </w:rPr>
        <w:t xml:space="preserve">− неправильное </w:t>
      </w:r>
      <w:r>
        <w:rPr>
          <w:rFonts w:cs="Times New Roman"/>
          <w:sz w:val="24"/>
          <w:szCs w:val="24"/>
        </w:rPr>
        <w:t>связи между подлежащим и сказуемым:</w:t>
      </w:r>
      <w:r w:rsidRPr="00D96C5C">
        <w:rPr>
          <w:rFonts w:cs="Times New Roman"/>
          <w:sz w:val="24"/>
          <w:szCs w:val="24"/>
        </w:rPr>
        <w:t xml:space="preserve"> </w:t>
      </w:r>
    </w:p>
    <w:p w14:paraId="2F3D77CB" w14:textId="77777777" w:rsidR="009F3BED" w:rsidRDefault="009F3BED" w:rsidP="00667CB3">
      <w:pPr>
        <w:rPr>
          <w:rFonts w:cs="Times New Roman"/>
          <w:i/>
          <w:sz w:val="24"/>
          <w:szCs w:val="24"/>
        </w:rPr>
      </w:pPr>
      <w:r>
        <w:rPr>
          <w:rFonts w:cs="Times New Roman"/>
          <w:i/>
          <w:sz w:val="24"/>
          <w:szCs w:val="24"/>
        </w:rPr>
        <w:t>«Семья Мерцаловых были вынуждены жить в неблагоприятных условиях».</w:t>
      </w:r>
    </w:p>
    <w:p w14:paraId="64297053" w14:textId="77777777" w:rsidR="009F3BED" w:rsidRDefault="009F3BED" w:rsidP="00667CB3">
      <w:pPr>
        <w:rPr>
          <w:rFonts w:cs="Times New Roman"/>
          <w:i/>
          <w:sz w:val="24"/>
          <w:szCs w:val="24"/>
        </w:rPr>
      </w:pPr>
      <w:r>
        <w:rPr>
          <w:rFonts w:cs="Times New Roman"/>
          <w:i/>
          <w:sz w:val="24"/>
          <w:szCs w:val="24"/>
        </w:rPr>
        <w:t>«Мы должны уважать тех, кто делают добрые дела».</w:t>
      </w:r>
    </w:p>
    <w:p w14:paraId="24C7083B" w14:textId="77777777" w:rsidR="009F3BED" w:rsidRDefault="009F3BED" w:rsidP="00667CB3">
      <w:pPr>
        <w:rPr>
          <w:rFonts w:cs="Times New Roman"/>
          <w:i/>
          <w:sz w:val="24"/>
          <w:szCs w:val="24"/>
        </w:rPr>
      </w:pPr>
      <w:r>
        <w:rPr>
          <w:rFonts w:cs="Times New Roman"/>
          <w:i/>
          <w:sz w:val="24"/>
          <w:szCs w:val="24"/>
        </w:rPr>
        <w:t>«Оно сияло, как солнц, и указывала на дорогу в безопасность».</w:t>
      </w:r>
    </w:p>
    <w:p w14:paraId="02937E61" w14:textId="77777777" w:rsidR="009F3BED" w:rsidRPr="009F3BED" w:rsidRDefault="009F3BED" w:rsidP="00667CB3">
      <w:pPr>
        <w:rPr>
          <w:rFonts w:cs="Times New Roman"/>
          <w:i/>
          <w:sz w:val="24"/>
          <w:szCs w:val="24"/>
        </w:rPr>
      </w:pPr>
      <w:r>
        <w:rPr>
          <w:rFonts w:cs="Times New Roman"/>
          <w:i/>
          <w:sz w:val="24"/>
          <w:szCs w:val="24"/>
        </w:rPr>
        <w:t>«Но начало военных действий в крепости заставили юношу повзрослеть».</w:t>
      </w:r>
    </w:p>
    <w:p w14:paraId="6F63F287" w14:textId="77777777" w:rsidR="00D96C5C" w:rsidRDefault="00DD0170" w:rsidP="00667CB3">
      <w:pPr>
        <w:ind w:firstLine="0"/>
        <w:rPr>
          <w:rFonts w:cs="Times New Roman"/>
          <w:sz w:val="24"/>
          <w:szCs w:val="24"/>
        </w:rPr>
      </w:pPr>
      <w:r w:rsidRPr="00D96C5C">
        <w:rPr>
          <w:rFonts w:cs="Times New Roman"/>
          <w:sz w:val="24"/>
          <w:szCs w:val="24"/>
        </w:rPr>
        <w:t>− неправильное построение предложений с причастным и деепричастным оборотами</w:t>
      </w:r>
      <w:r w:rsidR="00D96C5C">
        <w:rPr>
          <w:rFonts w:cs="Times New Roman"/>
          <w:sz w:val="24"/>
          <w:szCs w:val="24"/>
        </w:rPr>
        <w:t>:</w:t>
      </w:r>
      <w:r w:rsidRPr="00D96C5C">
        <w:rPr>
          <w:rFonts w:cs="Times New Roman"/>
          <w:sz w:val="24"/>
          <w:szCs w:val="24"/>
        </w:rPr>
        <w:t xml:space="preserve"> </w:t>
      </w:r>
    </w:p>
    <w:p w14:paraId="685C1416" w14:textId="77777777" w:rsidR="00D96C5C" w:rsidRPr="00D96C5C" w:rsidRDefault="00D96C5C" w:rsidP="00667CB3">
      <w:pPr>
        <w:rPr>
          <w:rFonts w:cs="Times New Roman"/>
          <w:i/>
          <w:sz w:val="24"/>
          <w:szCs w:val="24"/>
        </w:rPr>
      </w:pPr>
      <w:r w:rsidRPr="00D96C5C">
        <w:rPr>
          <w:rFonts w:cs="Times New Roman"/>
          <w:i/>
          <w:sz w:val="24"/>
          <w:szCs w:val="24"/>
        </w:rPr>
        <w:t>«Одним из примеров произведения, раскрывающее эту тему, является роман Гончарова».</w:t>
      </w:r>
    </w:p>
    <w:p w14:paraId="2F7B8841" w14:textId="77777777" w:rsidR="00D96C5C" w:rsidRPr="00D96C5C" w:rsidRDefault="00D96C5C" w:rsidP="00667CB3">
      <w:pPr>
        <w:rPr>
          <w:rFonts w:cs="Times New Roman"/>
          <w:i/>
          <w:sz w:val="24"/>
          <w:szCs w:val="24"/>
        </w:rPr>
      </w:pPr>
      <w:r w:rsidRPr="00D96C5C">
        <w:rPr>
          <w:rFonts w:cs="Times New Roman"/>
          <w:i/>
          <w:sz w:val="24"/>
          <w:szCs w:val="24"/>
        </w:rPr>
        <w:t xml:space="preserve">«Говоря о вопросе темы, ответов на него может быть много». </w:t>
      </w:r>
    </w:p>
    <w:p w14:paraId="3126ED8C" w14:textId="77777777" w:rsidR="00D96C5C" w:rsidRPr="00D96C5C" w:rsidRDefault="00D96C5C" w:rsidP="00667CB3">
      <w:pPr>
        <w:rPr>
          <w:rFonts w:cs="Times New Roman"/>
          <w:i/>
          <w:sz w:val="24"/>
          <w:szCs w:val="24"/>
        </w:rPr>
      </w:pPr>
      <w:r w:rsidRPr="00D96C5C">
        <w:rPr>
          <w:rFonts w:cs="Times New Roman"/>
          <w:i/>
          <w:sz w:val="24"/>
          <w:szCs w:val="24"/>
        </w:rPr>
        <w:t>«Гуляя по улице и завернув в сад, в его мыслях проскользнула идея о самоубийстве».</w:t>
      </w:r>
    </w:p>
    <w:p w14:paraId="3D73D5B9" w14:textId="77777777" w:rsidR="00DD0170" w:rsidRDefault="00DD0170" w:rsidP="00667CB3">
      <w:pPr>
        <w:spacing w:before="120"/>
        <w:ind w:firstLine="0"/>
        <w:rPr>
          <w:rFonts w:cs="Times New Roman"/>
          <w:sz w:val="24"/>
          <w:szCs w:val="24"/>
        </w:rPr>
      </w:pPr>
      <w:r w:rsidRPr="00D96C5C">
        <w:rPr>
          <w:rFonts w:cs="Times New Roman"/>
          <w:sz w:val="24"/>
          <w:szCs w:val="24"/>
        </w:rPr>
        <w:t>− нарушение построения предложения с однородными чл</w:t>
      </w:r>
      <w:r w:rsidR="00D96C5C">
        <w:rPr>
          <w:rFonts w:cs="Times New Roman"/>
          <w:sz w:val="24"/>
          <w:szCs w:val="24"/>
        </w:rPr>
        <w:t>енами:</w:t>
      </w:r>
    </w:p>
    <w:p w14:paraId="1FDAE716" w14:textId="77777777" w:rsidR="00D96C5C" w:rsidRDefault="00D96C5C" w:rsidP="00667CB3">
      <w:pPr>
        <w:rPr>
          <w:rFonts w:cs="Times New Roman"/>
          <w:i/>
          <w:sz w:val="24"/>
          <w:szCs w:val="24"/>
        </w:rPr>
      </w:pPr>
      <w:r>
        <w:rPr>
          <w:rFonts w:cs="Times New Roman"/>
          <w:i/>
          <w:sz w:val="24"/>
          <w:szCs w:val="24"/>
        </w:rPr>
        <w:t>«По-моему, уважение к таким поступкам формирует и помогает понимать ценность жизни и взаимопомощи».</w:t>
      </w:r>
    </w:p>
    <w:p w14:paraId="2BDFF868" w14:textId="77777777" w:rsidR="00D96C5C" w:rsidRDefault="00D96C5C" w:rsidP="00667CB3">
      <w:pPr>
        <w:rPr>
          <w:rFonts w:cs="Times New Roman"/>
          <w:i/>
          <w:sz w:val="24"/>
          <w:szCs w:val="24"/>
        </w:rPr>
      </w:pPr>
      <w:r>
        <w:rPr>
          <w:rFonts w:cs="Times New Roman"/>
          <w:i/>
          <w:sz w:val="24"/>
          <w:szCs w:val="24"/>
        </w:rPr>
        <w:t>«Они были очень озлоблены и готовые убить юношу».</w:t>
      </w:r>
    </w:p>
    <w:p w14:paraId="4A497736" w14:textId="77777777" w:rsidR="00D96C5C" w:rsidRDefault="00D96C5C" w:rsidP="00667CB3">
      <w:pPr>
        <w:rPr>
          <w:rFonts w:cs="Times New Roman"/>
          <w:i/>
          <w:sz w:val="24"/>
          <w:szCs w:val="24"/>
        </w:rPr>
      </w:pPr>
      <w:r>
        <w:rPr>
          <w:rFonts w:cs="Times New Roman"/>
          <w:i/>
          <w:sz w:val="24"/>
          <w:szCs w:val="24"/>
        </w:rPr>
        <w:t>«Он верил и надеялся на несомненную победу».</w:t>
      </w:r>
    </w:p>
    <w:p w14:paraId="7F6F2CC1" w14:textId="77777777" w:rsidR="00D96C5C" w:rsidRPr="00D96C5C" w:rsidRDefault="00D96C5C" w:rsidP="00667CB3">
      <w:pPr>
        <w:rPr>
          <w:rFonts w:cs="Times New Roman"/>
          <w:i/>
          <w:sz w:val="24"/>
          <w:szCs w:val="24"/>
        </w:rPr>
      </w:pPr>
      <w:r>
        <w:rPr>
          <w:rFonts w:cs="Times New Roman"/>
          <w:i/>
          <w:sz w:val="24"/>
          <w:szCs w:val="24"/>
        </w:rPr>
        <w:t>«Человек, который любит и дорожит своей Отчизной».</w:t>
      </w:r>
    </w:p>
    <w:p w14:paraId="6714D5A8" w14:textId="77777777" w:rsidR="00D96C5C" w:rsidRDefault="00D96C5C" w:rsidP="00667CB3">
      <w:pPr>
        <w:spacing w:before="120"/>
        <w:ind w:firstLine="0"/>
        <w:rPr>
          <w:rFonts w:cs="Times New Roman"/>
          <w:sz w:val="24"/>
          <w:szCs w:val="24"/>
        </w:rPr>
      </w:pPr>
      <w:r w:rsidRPr="00D96C5C">
        <w:rPr>
          <w:rFonts w:cs="Times New Roman"/>
          <w:sz w:val="24"/>
          <w:szCs w:val="24"/>
        </w:rPr>
        <w:t xml:space="preserve">− нарушение </w:t>
      </w:r>
      <w:r>
        <w:rPr>
          <w:rFonts w:cs="Times New Roman"/>
          <w:sz w:val="24"/>
          <w:szCs w:val="24"/>
        </w:rPr>
        <w:t>построения сложного предложения:</w:t>
      </w:r>
    </w:p>
    <w:p w14:paraId="25557D74" w14:textId="77777777" w:rsidR="00D96C5C" w:rsidRDefault="00D96C5C" w:rsidP="00667CB3">
      <w:pPr>
        <w:rPr>
          <w:rFonts w:cs="Times New Roman"/>
          <w:i/>
          <w:sz w:val="24"/>
          <w:szCs w:val="24"/>
        </w:rPr>
      </w:pPr>
      <w:r>
        <w:rPr>
          <w:rFonts w:cs="Times New Roman"/>
          <w:i/>
          <w:sz w:val="24"/>
          <w:szCs w:val="24"/>
        </w:rPr>
        <w:t>«Это действие, когда человек ставит интересы окружающих выше своих».</w:t>
      </w:r>
    </w:p>
    <w:p w14:paraId="5BBA8270" w14:textId="77777777" w:rsidR="00D96C5C" w:rsidRDefault="00D96C5C" w:rsidP="00667CB3">
      <w:pPr>
        <w:rPr>
          <w:rFonts w:cs="Times New Roman"/>
          <w:i/>
          <w:sz w:val="24"/>
          <w:szCs w:val="24"/>
        </w:rPr>
      </w:pPr>
      <w:r>
        <w:rPr>
          <w:rFonts w:cs="Times New Roman"/>
          <w:i/>
          <w:sz w:val="24"/>
          <w:szCs w:val="24"/>
        </w:rPr>
        <w:lastRenderedPageBreak/>
        <w:t>«Главный герой, будучи молодым, предпринял смелое решение. Которое в дальнейшем помогло спастись его племени».</w:t>
      </w:r>
    </w:p>
    <w:p w14:paraId="1D2ADE7A" w14:textId="77777777" w:rsidR="00D96C5C" w:rsidRDefault="00D96C5C" w:rsidP="00667CB3">
      <w:pPr>
        <w:rPr>
          <w:rFonts w:cs="Times New Roman"/>
          <w:i/>
          <w:sz w:val="24"/>
          <w:szCs w:val="24"/>
        </w:rPr>
      </w:pPr>
      <w:r>
        <w:rPr>
          <w:rFonts w:cs="Times New Roman"/>
          <w:i/>
          <w:sz w:val="24"/>
          <w:szCs w:val="24"/>
        </w:rPr>
        <w:t>«Пример подобного действия описан автором в произведении «Тарас Бульба»</w:t>
      </w:r>
      <w:r w:rsidR="009F3BED">
        <w:rPr>
          <w:rFonts w:cs="Times New Roman"/>
          <w:i/>
          <w:sz w:val="24"/>
          <w:szCs w:val="24"/>
        </w:rPr>
        <w:t>. Главный герой которого – казак, ветеран войны и патриот».</w:t>
      </w:r>
    </w:p>
    <w:p w14:paraId="10A5B55B" w14:textId="77777777" w:rsidR="00DD0170" w:rsidRPr="002277FB" w:rsidRDefault="00DD0170" w:rsidP="00174A86">
      <w:pPr>
        <w:spacing w:before="120"/>
        <w:rPr>
          <w:rFonts w:cs="Times New Roman"/>
          <w:sz w:val="24"/>
          <w:szCs w:val="24"/>
        </w:rPr>
      </w:pPr>
      <w:r w:rsidRPr="002277FB">
        <w:rPr>
          <w:rFonts w:cs="Times New Roman"/>
          <w:sz w:val="24"/>
          <w:szCs w:val="24"/>
        </w:rPr>
        <w:t>Тематическое разнообразие (одна из шести тем на выбор), отсутствие ограничений в отборе литературного материала для аргументации открывают широкие возможности для раскрытия индивидуальных, в том числе читательских, подходов к раскрытию конкретной темы.</w:t>
      </w:r>
    </w:p>
    <w:p w14:paraId="402B1F07" w14:textId="77777777" w:rsidR="00DD0170" w:rsidRPr="002277FB" w:rsidRDefault="00DD0170" w:rsidP="003C0295">
      <w:pPr>
        <w:rPr>
          <w:rFonts w:cs="Times New Roman"/>
          <w:sz w:val="24"/>
          <w:szCs w:val="24"/>
        </w:rPr>
      </w:pPr>
      <w:r w:rsidRPr="002277FB">
        <w:rPr>
          <w:rFonts w:cs="Times New Roman"/>
          <w:sz w:val="24"/>
          <w:szCs w:val="24"/>
        </w:rPr>
        <w:t>Многоаспектное оценивание работ выпускников (два требования и пять критериев) позволяет составить достаточно полное представление о тех умениях и навыках, которые актуальны для данной формы контроля.</w:t>
      </w:r>
    </w:p>
    <w:p w14:paraId="51522782" w14:textId="77777777" w:rsidR="00DD0170" w:rsidRPr="002277FB" w:rsidRDefault="00DD0170" w:rsidP="003C0295">
      <w:pPr>
        <w:rPr>
          <w:rFonts w:cs="Times New Roman"/>
          <w:sz w:val="24"/>
          <w:szCs w:val="24"/>
        </w:rPr>
      </w:pPr>
      <w:r w:rsidRPr="002277FB">
        <w:rPr>
          <w:rFonts w:cs="Times New Roman"/>
          <w:sz w:val="24"/>
          <w:szCs w:val="24"/>
        </w:rPr>
        <w:t>Обучающиеся в целом демонстрируют умение мыслить и рассуждать в направлении предложенной темы, аргументировать заявленную позицию, опираясь на анализ художественного текста; умение высказывать своё мнение, соблюдая этические нормы; определять понятия, устанавливать аналогии, строить логическое рассуждение и делать выводы, осознанно использовать речевые средства в соответствии с задачей коммуникации.</w:t>
      </w:r>
    </w:p>
    <w:p w14:paraId="57C28981" w14:textId="77777777" w:rsidR="00DD0170" w:rsidRPr="002277FB" w:rsidRDefault="00DD0170" w:rsidP="003C0295">
      <w:pPr>
        <w:rPr>
          <w:rFonts w:cs="Times New Roman"/>
          <w:sz w:val="24"/>
          <w:szCs w:val="24"/>
        </w:rPr>
      </w:pPr>
      <w:r w:rsidRPr="002277FB">
        <w:rPr>
          <w:rFonts w:cs="Times New Roman"/>
          <w:sz w:val="24"/>
          <w:szCs w:val="24"/>
        </w:rPr>
        <w:t>Итоговое сочинение актуализирует метапредметное умение строить развернутое монологическое высказывание, востребованное в сочинении по литературе, ЕГЭ по русскому языку, литературе. В большинстве работ продемонстрировано умение выстраивать логические связи между выдвинутыми в сочинении тезисами, использовать примеры из литературных произведений для подтверждения своего мнения в рамках предложенной темы.</w:t>
      </w:r>
    </w:p>
    <w:p w14:paraId="5D220D8D" w14:textId="77777777" w:rsidR="00A313CE" w:rsidRPr="002277FB" w:rsidRDefault="00A313CE" w:rsidP="003C0295">
      <w:pPr>
        <w:spacing w:before="120" w:after="120"/>
        <w:rPr>
          <w:rFonts w:cs="Times New Roman"/>
          <w:b/>
          <w:sz w:val="24"/>
          <w:szCs w:val="24"/>
        </w:rPr>
      </w:pPr>
      <w:r w:rsidRPr="002277FB">
        <w:rPr>
          <w:rFonts w:cs="Times New Roman"/>
          <w:b/>
          <w:sz w:val="24"/>
          <w:szCs w:val="24"/>
        </w:rPr>
        <w:t xml:space="preserve">1.2.4. Анализ общей степени развития у выпускников коммуникативной и языковой компетенций. </w:t>
      </w:r>
    </w:p>
    <w:p w14:paraId="7E6EC571" w14:textId="77777777" w:rsidR="00242692" w:rsidRPr="002277FB" w:rsidRDefault="00242692" w:rsidP="003C0295">
      <w:pPr>
        <w:rPr>
          <w:rFonts w:cs="Times New Roman"/>
          <w:sz w:val="24"/>
          <w:szCs w:val="24"/>
        </w:rPr>
      </w:pPr>
      <w:r w:rsidRPr="002277FB">
        <w:rPr>
          <w:rFonts w:cs="Times New Roman"/>
          <w:sz w:val="24"/>
          <w:szCs w:val="24"/>
        </w:rPr>
        <w:t>В 2024/2025 году значительн</w:t>
      </w:r>
      <w:r w:rsidR="004C099C">
        <w:rPr>
          <w:rFonts w:cs="Times New Roman"/>
          <w:sz w:val="24"/>
          <w:szCs w:val="24"/>
        </w:rPr>
        <w:t>ое</w:t>
      </w:r>
      <w:r w:rsidRPr="002277FB">
        <w:rPr>
          <w:rFonts w:cs="Times New Roman"/>
          <w:sz w:val="24"/>
          <w:szCs w:val="24"/>
        </w:rPr>
        <w:t xml:space="preserve"> количество выпускников дали грамотную интерпретацию содержания привлекаемого в качестве аргумента текста, демонстрируя развернутость мысли и глубину аргументации.</w:t>
      </w:r>
    </w:p>
    <w:p w14:paraId="7A997D7A" w14:textId="77777777" w:rsidR="00242692" w:rsidRPr="002277FB" w:rsidRDefault="00242692" w:rsidP="003C0295">
      <w:pPr>
        <w:rPr>
          <w:rFonts w:cs="Times New Roman"/>
          <w:sz w:val="24"/>
          <w:szCs w:val="24"/>
        </w:rPr>
      </w:pPr>
      <w:r w:rsidRPr="002277FB">
        <w:rPr>
          <w:rFonts w:cs="Times New Roman"/>
          <w:sz w:val="24"/>
          <w:szCs w:val="24"/>
        </w:rPr>
        <w:t>В сочинениях литературный материал использовался как основа для собственных размышлений. Работы выпускников свидетельствуют о знании художественных произведений, умении их анализировать, обобщать и сопоставлять.</w:t>
      </w:r>
    </w:p>
    <w:p w14:paraId="6D6FB438" w14:textId="77777777" w:rsidR="00242692" w:rsidRPr="002277FB" w:rsidRDefault="00242692" w:rsidP="003C0295">
      <w:pPr>
        <w:rPr>
          <w:rFonts w:cs="Times New Roman"/>
          <w:sz w:val="24"/>
          <w:szCs w:val="24"/>
        </w:rPr>
      </w:pPr>
      <w:r w:rsidRPr="002277FB">
        <w:rPr>
          <w:rFonts w:cs="Times New Roman"/>
          <w:sz w:val="24"/>
          <w:szCs w:val="24"/>
        </w:rPr>
        <w:t>Выпускники для аргументации своей позиции привлекали в основном не менее двух произведений отечественной или мировой литературы, показав достаточный уровень осмысления художественного текста. Наблюдается соответствие включенных в сочинение литературных примеров выдвинутым тезисам и аргументам. Опора на литературный материал при написании сочинения оценена экспертами не просто как ссылка на тот или иной художественный текст, но и обращение к нему на уровне аргументации, использования примеров, связанных с тематикой и проблематикой произведения, характеристикой персонажей.</w:t>
      </w:r>
    </w:p>
    <w:p w14:paraId="7161AEC5" w14:textId="77777777" w:rsidR="00242692" w:rsidRPr="002277FB" w:rsidRDefault="00242692" w:rsidP="003C0295">
      <w:pPr>
        <w:rPr>
          <w:rFonts w:cs="Times New Roman"/>
          <w:sz w:val="24"/>
          <w:szCs w:val="24"/>
        </w:rPr>
      </w:pPr>
      <w:r w:rsidRPr="002277FB">
        <w:rPr>
          <w:rFonts w:cs="Times New Roman"/>
          <w:sz w:val="24"/>
          <w:szCs w:val="24"/>
        </w:rPr>
        <w:t>Во многих сочинениях присутствовало личностное осмысление темы.</w:t>
      </w:r>
    </w:p>
    <w:p w14:paraId="4B7AA118" w14:textId="77777777" w:rsidR="00242692" w:rsidRPr="002277FB" w:rsidRDefault="00242692" w:rsidP="003C0295">
      <w:pPr>
        <w:rPr>
          <w:rFonts w:cs="Times New Roman"/>
          <w:sz w:val="24"/>
          <w:szCs w:val="24"/>
        </w:rPr>
      </w:pPr>
      <w:r w:rsidRPr="002277FB">
        <w:rPr>
          <w:rFonts w:cs="Times New Roman"/>
          <w:sz w:val="24"/>
          <w:szCs w:val="24"/>
        </w:rPr>
        <w:t>В своих итоговых сочинениях участники, размышляя над предложенной проблемой, рассуждали в той или иной степени уверенно; незначительные отклонения от темы не нарушали общего коммуникативного замысла.</w:t>
      </w:r>
    </w:p>
    <w:p w14:paraId="3A82F45B" w14:textId="77777777" w:rsidR="00242692" w:rsidRPr="002277FB" w:rsidRDefault="00242692" w:rsidP="003C0295">
      <w:pPr>
        <w:rPr>
          <w:rFonts w:cs="Times New Roman"/>
          <w:sz w:val="24"/>
          <w:szCs w:val="24"/>
        </w:rPr>
      </w:pPr>
      <w:r w:rsidRPr="002277FB">
        <w:rPr>
          <w:rFonts w:cs="Times New Roman"/>
          <w:sz w:val="24"/>
          <w:szCs w:val="24"/>
        </w:rPr>
        <w:t>Выпускники обладают определенным литературным кругозором (в значительной части работ выходящим за рамки программы по литературе), умеют выстраивать рассуждение в логике темы, аргументируя высказанные мысли и приводя необходимые примеры.</w:t>
      </w:r>
    </w:p>
    <w:p w14:paraId="4CE50A58" w14:textId="77777777" w:rsidR="00242692" w:rsidRPr="002277FB" w:rsidRDefault="00242692" w:rsidP="003C0295">
      <w:pPr>
        <w:rPr>
          <w:rFonts w:cs="Times New Roman"/>
          <w:sz w:val="24"/>
          <w:szCs w:val="24"/>
        </w:rPr>
      </w:pPr>
      <w:r w:rsidRPr="002277FB">
        <w:rPr>
          <w:rFonts w:cs="Times New Roman"/>
          <w:sz w:val="24"/>
          <w:szCs w:val="24"/>
        </w:rPr>
        <w:lastRenderedPageBreak/>
        <w:t>При написании итогового сочинения участники чаще всего обращались к краткому пересказу фрагмента с его комментарием, анализу портрета и личности героя, сравнительной характеристике персонажей, к своему жизненному опыту. Во многих сочинениях представлена собственная точка зрения на произведение литературы и творчество автора в целом. В работах прослеживаются сформированные умения исследовать предмет или явление, рассматривать причинно-следственные связи событий или передавать собственные размышления, обосновывая ту или иную мысль.</w:t>
      </w:r>
    </w:p>
    <w:p w14:paraId="09CAB028" w14:textId="77777777" w:rsidR="006E247B" w:rsidRPr="002277FB" w:rsidRDefault="006E247B">
      <w:pPr>
        <w:spacing w:after="200"/>
        <w:ind w:firstLine="0"/>
        <w:jc w:val="left"/>
        <w:rPr>
          <w:sz w:val="24"/>
          <w:szCs w:val="24"/>
        </w:rPr>
      </w:pPr>
      <w:r w:rsidRPr="002277FB">
        <w:rPr>
          <w:sz w:val="24"/>
          <w:szCs w:val="24"/>
        </w:rPr>
        <w:br w:type="page"/>
      </w:r>
    </w:p>
    <w:p w14:paraId="3FD4AE5F" w14:textId="77777777" w:rsidR="006E247B" w:rsidRPr="002277FB" w:rsidRDefault="006E247B" w:rsidP="003C0295">
      <w:pPr>
        <w:ind w:firstLine="0"/>
        <w:jc w:val="center"/>
        <w:rPr>
          <w:rFonts w:cs="Times New Roman"/>
          <w:b/>
          <w:bCs/>
          <w:sz w:val="24"/>
          <w:szCs w:val="24"/>
        </w:rPr>
      </w:pPr>
      <w:r w:rsidRPr="002277FB">
        <w:rPr>
          <w:rFonts w:cs="Times New Roman"/>
          <w:b/>
          <w:bCs/>
          <w:sz w:val="24"/>
          <w:szCs w:val="24"/>
        </w:rPr>
        <w:lastRenderedPageBreak/>
        <w:t>Раздел 2. Анализ мероприятий по контролю качества проверки итоговых сочинений в Республике Мордовия.</w:t>
      </w:r>
    </w:p>
    <w:p w14:paraId="5A4AE0CD" w14:textId="77777777" w:rsidR="001A1DF5" w:rsidRDefault="001A1DF5" w:rsidP="003C0295">
      <w:pPr>
        <w:spacing w:before="120" w:after="120"/>
        <w:rPr>
          <w:rFonts w:cs="Times New Roman"/>
          <w:b/>
          <w:sz w:val="24"/>
          <w:szCs w:val="24"/>
        </w:rPr>
      </w:pPr>
    </w:p>
    <w:p w14:paraId="6C437A67" w14:textId="0D283376" w:rsidR="006E247B" w:rsidRPr="002277FB" w:rsidRDefault="006E247B" w:rsidP="003C0295">
      <w:pPr>
        <w:spacing w:before="120" w:after="120"/>
        <w:rPr>
          <w:rFonts w:cs="Times New Roman"/>
          <w:b/>
          <w:sz w:val="24"/>
          <w:szCs w:val="24"/>
        </w:rPr>
      </w:pPr>
      <w:r w:rsidRPr="002277FB">
        <w:rPr>
          <w:rFonts w:cs="Times New Roman"/>
          <w:b/>
          <w:sz w:val="24"/>
          <w:szCs w:val="24"/>
        </w:rPr>
        <w:t>2.1. Анализ количества итоговых сочинений, отправленных на перепроверку с указанием причин пе</w:t>
      </w:r>
      <w:r w:rsidR="00BA698D" w:rsidRPr="002277FB">
        <w:rPr>
          <w:rFonts w:cs="Times New Roman"/>
          <w:b/>
          <w:sz w:val="24"/>
          <w:szCs w:val="24"/>
        </w:rPr>
        <w:t>репроверки.</w:t>
      </w:r>
    </w:p>
    <w:p w14:paraId="73BBA718" w14:textId="3E38936F" w:rsidR="00A267D7" w:rsidRPr="002277FB" w:rsidRDefault="00BA698D" w:rsidP="003C0295">
      <w:pPr>
        <w:rPr>
          <w:rFonts w:cs="Times New Roman"/>
          <w:sz w:val="24"/>
          <w:szCs w:val="24"/>
        </w:rPr>
      </w:pPr>
      <w:r w:rsidRPr="002277FB">
        <w:rPr>
          <w:rFonts w:cs="Times New Roman"/>
          <w:sz w:val="24"/>
          <w:szCs w:val="24"/>
        </w:rPr>
        <w:t xml:space="preserve">В соответствии с </w:t>
      </w:r>
      <w:r w:rsidR="001A1DF5">
        <w:rPr>
          <w:rFonts w:cs="Times New Roman"/>
          <w:sz w:val="24"/>
          <w:szCs w:val="24"/>
        </w:rPr>
        <w:t>п</w:t>
      </w:r>
      <w:r w:rsidRPr="002277FB">
        <w:rPr>
          <w:rFonts w:cs="Times New Roman"/>
          <w:sz w:val="24"/>
          <w:szCs w:val="24"/>
        </w:rPr>
        <w:t xml:space="preserve">риказом Министерства образования Республики Мордовия от 17.12.2024 года №1432-ОД «О проведении анализа результатов итогового сочинения в 2024-2025 учебном году» в период 19 по 26 декабря организована перепроверка работ участников итогового сочинения, выполненных 04.12.2024 года и получивших «зачет» по каждому из пяти критериев оценивания, а также получивших «незачет» по критерию 5 «Грамотность». </w:t>
      </w:r>
    </w:p>
    <w:p w14:paraId="0106304B" w14:textId="77777777" w:rsidR="00A267D7" w:rsidRPr="002277FB" w:rsidRDefault="00BA698D" w:rsidP="003C0295">
      <w:pPr>
        <w:rPr>
          <w:rFonts w:cs="Times New Roman"/>
          <w:sz w:val="24"/>
          <w:szCs w:val="24"/>
        </w:rPr>
      </w:pPr>
      <w:r w:rsidRPr="002277FB">
        <w:rPr>
          <w:rFonts w:cs="Times New Roman"/>
          <w:sz w:val="24"/>
          <w:szCs w:val="24"/>
        </w:rPr>
        <w:t>Перепроверены 1242 работы (851 из них с «зачетом» по всем критериям, 391 с «незачетом» по критерию «Грамотность».</w:t>
      </w:r>
    </w:p>
    <w:p w14:paraId="6577685D" w14:textId="77777777" w:rsidR="006E247B" w:rsidRPr="002277FB" w:rsidRDefault="006E247B" w:rsidP="003C0295">
      <w:pPr>
        <w:spacing w:before="120" w:after="120"/>
        <w:rPr>
          <w:rFonts w:cs="Times New Roman"/>
          <w:b/>
          <w:sz w:val="24"/>
          <w:szCs w:val="24"/>
        </w:rPr>
      </w:pPr>
      <w:r w:rsidRPr="002277FB">
        <w:rPr>
          <w:rFonts w:cs="Times New Roman"/>
          <w:b/>
          <w:sz w:val="24"/>
          <w:szCs w:val="24"/>
        </w:rPr>
        <w:t>2.2. Описание количественных результатов перепроверки итоговых сочинений (количество работ, результаты проверки которых были изменены, а</w:t>
      </w:r>
      <w:r w:rsidR="00BA698D" w:rsidRPr="002277FB">
        <w:rPr>
          <w:rFonts w:cs="Times New Roman"/>
          <w:b/>
          <w:sz w:val="24"/>
          <w:szCs w:val="24"/>
        </w:rPr>
        <w:t xml:space="preserve"> также остались без изменения).</w:t>
      </w:r>
    </w:p>
    <w:p w14:paraId="30EB9DB1" w14:textId="77777777" w:rsidR="001E5EE3" w:rsidRPr="002277FB" w:rsidRDefault="001E5EE3" w:rsidP="003C0295">
      <w:pPr>
        <w:rPr>
          <w:rFonts w:cs="Times New Roman"/>
          <w:sz w:val="24"/>
          <w:szCs w:val="24"/>
        </w:rPr>
      </w:pPr>
      <w:r w:rsidRPr="002277FB">
        <w:rPr>
          <w:rFonts w:cs="Times New Roman"/>
          <w:sz w:val="24"/>
          <w:szCs w:val="24"/>
        </w:rPr>
        <w:t xml:space="preserve">Результаты перепроверки показали, что 1205 сочинений (97,02%) проверены в соответствии с критериями оценивания. В 37 работах </w:t>
      </w:r>
      <w:r w:rsidR="00076060" w:rsidRPr="002277FB">
        <w:rPr>
          <w:rFonts w:cs="Times New Roman"/>
          <w:sz w:val="24"/>
          <w:szCs w:val="24"/>
        </w:rPr>
        <w:t xml:space="preserve">(2,98%) </w:t>
      </w:r>
      <w:r w:rsidRPr="002277FB">
        <w:rPr>
          <w:rFonts w:cs="Times New Roman"/>
          <w:sz w:val="24"/>
          <w:szCs w:val="24"/>
        </w:rPr>
        <w:t>выявлен ряд несоответствий, Результаты с изменени</w:t>
      </w:r>
      <w:r w:rsidR="00076060" w:rsidRPr="002277FB">
        <w:rPr>
          <w:rFonts w:cs="Times New Roman"/>
          <w:sz w:val="24"/>
          <w:szCs w:val="24"/>
        </w:rPr>
        <w:t>ями</w:t>
      </w:r>
      <w:r w:rsidRPr="002277FB">
        <w:rPr>
          <w:rFonts w:cs="Times New Roman"/>
          <w:sz w:val="24"/>
          <w:szCs w:val="24"/>
        </w:rPr>
        <w:t xml:space="preserve"> в критериях оценивания по итогам перепроверки представлены в таблице</w:t>
      </w:r>
      <w:r w:rsidR="008131EB" w:rsidRPr="002277FB">
        <w:rPr>
          <w:rFonts w:cs="Times New Roman"/>
          <w:sz w:val="24"/>
          <w:szCs w:val="24"/>
        </w:rPr>
        <w:t xml:space="preserve"> 11</w:t>
      </w:r>
      <w:r w:rsidRPr="002277FB">
        <w:rPr>
          <w:rFonts w:cs="Times New Roman"/>
          <w:sz w:val="24"/>
          <w:szCs w:val="24"/>
        </w:rPr>
        <w:t>.</w:t>
      </w:r>
    </w:p>
    <w:p w14:paraId="5A0D4F70" w14:textId="77777777" w:rsidR="001E5EE3" w:rsidRPr="00E165EE" w:rsidRDefault="001E5EE3" w:rsidP="00E165EE">
      <w:pPr>
        <w:spacing w:before="120" w:line="240" w:lineRule="auto"/>
        <w:ind w:firstLine="709"/>
        <w:jc w:val="right"/>
        <w:rPr>
          <w:rFonts w:eastAsia="Times New Roman" w:cs="Times New Roman"/>
          <w:i/>
          <w:sz w:val="24"/>
          <w:szCs w:val="24"/>
          <w:lang w:eastAsia="ru-RU"/>
        </w:rPr>
      </w:pPr>
      <w:r w:rsidRPr="00E165EE">
        <w:rPr>
          <w:rFonts w:eastAsia="Times New Roman" w:cs="Times New Roman"/>
          <w:i/>
          <w:sz w:val="24"/>
          <w:szCs w:val="24"/>
          <w:lang w:eastAsia="ru-RU"/>
        </w:rPr>
        <w:t xml:space="preserve">Таблица </w:t>
      </w:r>
      <w:r w:rsidR="008131EB" w:rsidRPr="00E165EE">
        <w:rPr>
          <w:rFonts w:eastAsia="Times New Roman" w:cs="Times New Roman"/>
          <w:i/>
          <w:sz w:val="24"/>
          <w:szCs w:val="24"/>
          <w:lang w:eastAsia="ru-RU"/>
        </w:rPr>
        <w:t>11</w:t>
      </w:r>
    </w:p>
    <w:p w14:paraId="4BAD681C" w14:textId="77777777" w:rsidR="001E5EE3" w:rsidRPr="002277FB" w:rsidRDefault="001E5EE3" w:rsidP="001E5EE3">
      <w:pPr>
        <w:spacing w:line="360" w:lineRule="auto"/>
        <w:ind w:firstLine="0"/>
        <w:jc w:val="center"/>
        <w:rPr>
          <w:rFonts w:cs="Times New Roman"/>
          <w:b/>
          <w:i/>
          <w:sz w:val="24"/>
          <w:szCs w:val="24"/>
        </w:rPr>
      </w:pPr>
      <w:r w:rsidRPr="002277FB">
        <w:rPr>
          <w:rFonts w:cs="Times New Roman"/>
          <w:b/>
          <w:sz w:val="24"/>
          <w:szCs w:val="24"/>
        </w:rPr>
        <w:t xml:space="preserve">Изменения в критериях оценивания по итогам перепроверки </w:t>
      </w:r>
    </w:p>
    <w:tbl>
      <w:tblPr>
        <w:tblW w:w="9654" w:type="dxa"/>
        <w:tblInd w:w="93" w:type="dxa"/>
        <w:tblLook w:val="04A0" w:firstRow="1" w:lastRow="0" w:firstColumn="1" w:lastColumn="0" w:noHBand="0" w:noVBand="1"/>
      </w:tblPr>
      <w:tblGrid>
        <w:gridCol w:w="960"/>
        <w:gridCol w:w="1182"/>
        <w:gridCol w:w="1701"/>
        <w:gridCol w:w="2126"/>
        <w:gridCol w:w="1701"/>
        <w:gridCol w:w="1984"/>
      </w:tblGrid>
      <w:tr w:rsidR="001E5EE3" w:rsidRPr="002277FB" w14:paraId="268C20F1" w14:textId="77777777" w:rsidTr="001A1DF5">
        <w:trPr>
          <w:trHeight w:val="982"/>
          <w:tblHeader/>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7FCDA4" w14:textId="77777777" w:rsidR="001E5EE3" w:rsidRPr="002277FB" w:rsidRDefault="001E5EE3" w:rsidP="00103761">
            <w:pPr>
              <w:spacing w:line="240" w:lineRule="auto"/>
              <w:ind w:firstLine="0"/>
              <w:jc w:val="center"/>
              <w:rPr>
                <w:rFonts w:eastAsia="Times New Roman" w:cs="Times New Roman"/>
                <w:b/>
                <w:bCs/>
                <w:color w:val="000000"/>
                <w:sz w:val="24"/>
                <w:szCs w:val="24"/>
                <w:lang w:eastAsia="ru-RU"/>
              </w:rPr>
            </w:pPr>
            <w:r w:rsidRPr="002277FB">
              <w:rPr>
                <w:rFonts w:eastAsia="Times New Roman" w:cs="Times New Roman"/>
                <w:b/>
                <w:bCs/>
                <w:color w:val="000000"/>
                <w:sz w:val="24"/>
                <w:szCs w:val="24"/>
                <w:lang w:eastAsia="ru-RU"/>
              </w:rPr>
              <w:t>№</w:t>
            </w:r>
          </w:p>
        </w:tc>
        <w:tc>
          <w:tcPr>
            <w:tcW w:w="1182" w:type="dxa"/>
            <w:tcBorders>
              <w:top w:val="single" w:sz="4" w:space="0" w:color="000000"/>
              <w:left w:val="nil"/>
              <w:bottom w:val="single" w:sz="4" w:space="0" w:color="000000"/>
              <w:right w:val="single" w:sz="4" w:space="0" w:color="000000"/>
            </w:tcBorders>
            <w:shd w:val="clear" w:color="auto" w:fill="auto"/>
            <w:vAlign w:val="center"/>
            <w:hideMark/>
          </w:tcPr>
          <w:p w14:paraId="0000F3C2" w14:textId="77777777" w:rsidR="001E5EE3" w:rsidRPr="002277FB" w:rsidRDefault="001E5EE3" w:rsidP="00103761">
            <w:pPr>
              <w:spacing w:line="240" w:lineRule="auto"/>
              <w:ind w:firstLine="0"/>
              <w:jc w:val="center"/>
              <w:rPr>
                <w:rFonts w:eastAsia="Times New Roman" w:cs="Times New Roman"/>
                <w:b/>
                <w:bCs/>
                <w:color w:val="000000"/>
                <w:sz w:val="24"/>
                <w:szCs w:val="24"/>
                <w:lang w:eastAsia="ru-RU"/>
              </w:rPr>
            </w:pPr>
            <w:r w:rsidRPr="002277FB">
              <w:rPr>
                <w:rFonts w:eastAsia="Times New Roman" w:cs="Times New Roman"/>
                <w:b/>
                <w:bCs/>
                <w:color w:val="000000"/>
                <w:sz w:val="24"/>
                <w:szCs w:val="24"/>
                <w:lang w:eastAsia="ru-RU"/>
              </w:rPr>
              <w:t>Номер темы</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14:paraId="3F941186" w14:textId="77777777" w:rsidR="001E5EE3" w:rsidRPr="002277FB" w:rsidRDefault="001E5EE3" w:rsidP="00103761">
            <w:pPr>
              <w:spacing w:line="240" w:lineRule="auto"/>
              <w:ind w:firstLine="0"/>
              <w:jc w:val="center"/>
              <w:rPr>
                <w:rFonts w:eastAsia="Times New Roman" w:cs="Times New Roman"/>
                <w:b/>
                <w:bCs/>
                <w:color w:val="000000"/>
                <w:sz w:val="24"/>
                <w:szCs w:val="24"/>
                <w:lang w:eastAsia="ru-RU"/>
              </w:rPr>
            </w:pPr>
            <w:r w:rsidRPr="002277FB">
              <w:rPr>
                <w:rFonts w:eastAsia="Times New Roman" w:cs="Times New Roman"/>
                <w:b/>
                <w:bCs/>
                <w:color w:val="000000"/>
                <w:sz w:val="24"/>
                <w:szCs w:val="24"/>
                <w:lang w:eastAsia="ru-RU"/>
              </w:rPr>
              <w:t>Требования</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2E71166D" w14:textId="77777777" w:rsidR="001E5EE3" w:rsidRPr="002277FB" w:rsidRDefault="001E5EE3" w:rsidP="00103761">
            <w:pPr>
              <w:spacing w:line="240" w:lineRule="auto"/>
              <w:ind w:firstLine="0"/>
              <w:jc w:val="center"/>
              <w:rPr>
                <w:rFonts w:eastAsia="Times New Roman" w:cs="Times New Roman"/>
                <w:b/>
                <w:bCs/>
                <w:color w:val="000000"/>
                <w:sz w:val="24"/>
                <w:szCs w:val="24"/>
                <w:lang w:eastAsia="ru-RU"/>
              </w:rPr>
            </w:pPr>
            <w:r w:rsidRPr="002277FB">
              <w:rPr>
                <w:rFonts w:eastAsia="Times New Roman" w:cs="Times New Roman"/>
                <w:b/>
                <w:bCs/>
                <w:color w:val="000000"/>
                <w:sz w:val="24"/>
                <w:szCs w:val="24"/>
                <w:lang w:eastAsia="ru-RU"/>
              </w:rPr>
              <w:t>Критерии оценивания по итогам проверки</w:t>
            </w:r>
          </w:p>
        </w:tc>
        <w:tc>
          <w:tcPr>
            <w:tcW w:w="3685" w:type="dxa"/>
            <w:gridSpan w:val="2"/>
            <w:tcBorders>
              <w:top w:val="single" w:sz="4" w:space="0" w:color="000000"/>
              <w:left w:val="nil"/>
              <w:bottom w:val="single" w:sz="4" w:space="0" w:color="auto"/>
              <w:right w:val="single" w:sz="4" w:space="0" w:color="000000"/>
            </w:tcBorders>
            <w:shd w:val="clear" w:color="auto" w:fill="auto"/>
            <w:vAlign w:val="center"/>
            <w:hideMark/>
          </w:tcPr>
          <w:p w14:paraId="43762592" w14:textId="77777777" w:rsidR="001E5EE3" w:rsidRPr="002277FB" w:rsidRDefault="001E5EE3" w:rsidP="00103761">
            <w:pPr>
              <w:spacing w:line="240" w:lineRule="auto"/>
              <w:ind w:firstLine="0"/>
              <w:jc w:val="center"/>
              <w:rPr>
                <w:rFonts w:eastAsia="Times New Roman" w:cs="Times New Roman"/>
                <w:b/>
                <w:bCs/>
                <w:color w:val="000000"/>
                <w:sz w:val="24"/>
                <w:szCs w:val="24"/>
                <w:lang w:eastAsia="ru-RU"/>
              </w:rPr>
            </w:pPr>
            <w:r w:rsidRPr="002277FB">
              <w:rPr>
                <w:rFonts w:eastAsia="Times New Roman" w:cs="Times New Roman"/>
                <w:b/>
                <w:bCs/>
                <w:color w:val="000000"/>
                <w:sz w:val="24"/>
                <w:szCs w:val="24"/>
                <w:lang w:eastAsia="ru-RU"/>
              </w:rPr>
              <w:t>Изменения в критериях по итогам перепроверки</w:t>
            </w:r>
          </w:p>
        </w:tc>
      </w:tr>
      <w:tr w:rsidR="001E5EE3" w:rsidRPr="002277FB" w14:paraId="5DD000FB" w14:textId="77777777" w:rsidTr="00103761">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68D87B4A"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1</w:t>
            </w:r>
          </w:p>
        </w:tc>
        <w:tc>
          <w:tcPr>
            <w:tcW w:w="1182" w:type="dxa"/>
            <w:tcBorders>
              <w:top w:val="nil"/>
              <w:left w:val="nil"/>
              <w:bottom w:val="single" w:sz="4" w:space="0" w:color="000000"/>
              <w:right w:val="single" w:sz="4" w:space="0" w:color="000000"/>
            </w:tcBorders>
            <w:shd w:val="clear" w:color="auto" w:fill="auto"/>
            <w:noWrap/>
            <w:vAlign w:val="center"/>
            <w:hideMark/>
          </w:tcPr>
          <w:p w14:paraId="53FEB97F"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213</w:t>
            </w:r>
          </w:p>
        </w:tc>
        <w:tc>
          <w:tcPr>
            <w:tcW w:w="1701" w:type="dxa"/>
            <w:tcBorders>
              <w:top w:val="nil"/>
              <w:left w:val="nil"/>
              <w:bottom w:val="single" w:sz="4" w:space="0" w:color="000000"/>
              <w:right w:val="single" w:sz="4" w:space="0" w:color="000000"/>
            </w:tcBorders>
            <w:shd w:val="clear" w:color="auto" w:fill="auto"/>
            <w:noWrap/>
            <w:vAlign w:val="center"/>
            <w:hideMark/>
          </w:tcPr>
          <w:p w14:paraId="6E1F2163"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2126" w:type="dxa"/>
            <w:tcBorders>
              <w:top w:val="nil"/>
              <w:left w:val="nil"/>
              <w:bottom w:val="single" w:sz="4" w:space="0" w:color="000000"/>
              <w:right w:val="single" w:sz="4" w:space="0" w:color="000000"/>
            </w:tcBorders>
            <w:shd w:val="clear" w:color="000000" w:fill="FFFFFF"/>
            <w:noWrap/>
            <w:vAlign w:val="center"/>
            <w:hideMark/>
          </w:tcPr>
          <w:p w14:paraId="3B50D484"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1701" w:type="dxa"/>
            <w:tcBorders>
              <w:top w:val="nil"/>
              <w:left w:val="nil"/>
              <w:bottom w:val="single" w:sz="4" w:space="0" w:color="auto"/>
              <w:right w:val="nil"/>
            </w:tcBorders>
            <w:shd w:val="clear" w:color="000000" w:fill="FFFFFF"/>
            <w:noWrap/>
            <w:vAlign w:val="center"/>
            <w:hideMark/>
          </w:tcPr>
          <w:p w14:paraId="26F5A80B"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393C6A8A"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-3</w:t>
            </w:r>
          </w:p>
        </w:tc>
      </w:tr>
      <w:tr w:rsidR="001E5EE3" w:rsidRPr="002277FB" w14:paraId="6D3BC70F" w14:textId="77777777" w:rsidTr="00103761">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0FC276A7"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2</w:t>
            </w:r>
          </w:p>
        </w:tc>
        <w:tc>
          <w:tcPr>
            <w:tcW w:w="1182" w:type="dxa"/>
            <w:tcBorders>
              <w:top w:val="nil"/>
              <w:left w:val="nil"/>
              <w:bottom w:val="single" w:sz="4" w:space="0" w:color="000000"/>
              <w:right w:val="single" w:sz="4" w:space="0" w:color="000000"/>
            </w:tcBorders>
            <w:shd w:val="clear" w:color="auto" w:fill="auto"/>
            <w:noWrap/>
            <w:vAlign w:val="center"/>
            <w:hideMark/>
          </w:tcPr>
          <w:p w14:paraId="324E9380"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307</w:t>
            </w:r>
          </w:p>
        </w:tc>
        <w:tc>
          <w:tcPr>
            <w:tcW w:w="1701" w:type="dxa"/>
            <w:tcBorders>
              <w:top w:val="nil"/>
              <w:left w:val="nil"/>
              <w:bottom w:val="single" w:sz="4" w:space="0" w:color="000000"/>
              <w:right w:val="single" w:sz="4" w:space="0" w:color="000000"/>
            </w:tcBorders>
            <w:shd w:val="clear" w:color="auto" w:fill="auto"/>
            <w:noWrap/>
            <w:vAlign w:val="center"/>
            <w:hideMark/>
          </w:tcPr>
          <w:p w14:paraId="0B7D5D23"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2126" w:type="dxa"/>
            <w:tcBorders>
              <w:top w:val="nil"/>
              <w:left w:val="nil"/>
              <w:bottom w:val="single" w:sz="4" w:space="0" w:color="000000"/>
              <w:right w:val="single" w:sz="4" w:space="0" w:color="000000"/>
            </w:tcBorders>
            <w:shd w:val="clear" w:color="000000" w:fill="FFFFFF"/>
            <w:noWrap/>
            <w:vAlign w:val="center"/>
            <w:hideMark/>
          </w:tcPr>
          <w:p w14:paraId="636AADB4"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1701" w:type="dxa"/>
            <w:tcBorders>
              <w:top w:val="nil"/>
              <w:left w:val="nil"/>
              <w:bottom w:val="single" w:sz="4" w:space="0" w:color="auto"/>
              <w:right w:val="nil"/>
            </w:tcBorders>
            <w:shd w:val="clear" w:color="000000" w:fill="FFFFFF"/>
            <w:noWrap/>
            <w:vAlign w:val="center"/>
            <w:hideMark/>
          </w:tcPr>
          <w:p w14:paraId="0E96AFC1"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45E13F07"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+5, -3</w:t>
            </w:r>
          </w:p>
        </w:tc>
      </w:tr>
      <w:tr w:rsidR="001E5EE3" w:rsidRPr="002277FB" w14:paraId="577D42BC" w14:textId="77777777" w:rsidTr="00103761">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29506A49"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3</w:t>
            </w:r>
          </w:p>
        </w:tc>
        <w:tc>
          <w:tcPr>
            <w:tcW w:w="1182" w:type="dxa"/>
            <w:tcBorders>
              <w:top w:val="nil"/>
              <w:left w:val="nil"/>
              <w:bottom w:val="single" w:sz="4" w:space="0" w:color="000000"/>
              <w:right w:val="single" w:sz="4" w:space="0" w:color="000000"/>
            </w:tcBorders>
            <w:shd w:val="clear" w:color="auto" w:fill="auto"/>
            <w:noWrap/>
            <w:vAlign w:val="center"/>
            <w:hideMark/>
          </w:tcPr>
          <w:p w14:paraId="0D0A3249"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307</w:t>
            </w:r>
          </w:p>
        </w:tc>
        <w:tc>
          <w:tcPr>
            <w:tcW w:w="1701" w:type="dxa"/>
            <w:tcBorders>
              <w:top w:val="nil"/>
              <w:left w:val="nil"/>
              <w:bottom w:val="single" w:sz="4" w:space="0" w:color="000000"/>
              <w:right w:val="single" w:sz="4" w:space="0" w:color="000000"/>
            </w:tcBorders>
            <w:shd w:val="clear" w:color="auto" w:fill="auto"/>
            <w:noWrap/>
            <w:vAlign w:val="center"/>
            <w:hideMark/>
          </w:tcPr>
          <w:p w14:paraId="5B37E419"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2126" w:type="dxa"/>
            <w:tcBorders>
              <w:top w:val="nil"/>
              <w:left w:val="nil"/>
              <w:bottom w:val="single" w:sz="4" w:space="0" w:color="000000"/>
              <w:right w:val="single" w:sz="4" w:space="0" w:color="000000"/>
            </w:tcBorders>
            <w:shd w:val="clear" w:color="000000" w:fill="FFFFFF"/>
            <w:noWrap/>
            <w:vAlign w:val="center"/>
            <w:hideMark/>
          </w:tcPr>
          <w:p w14:paraId="0A367B29"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1701" w:type="dxa"/>
            <w:tcBorders>
              <w:top w:val="nil"/>
              <w:left w:val="nil"/>
              <w:bottom w:val="single" w:sz="4" w:space="0" w:color="auto"/>
              <w:right w:val="nil"/>
            </w:tcBorders>
            <w:shd w:val="clear" w:color="000000" w:fill="FFFFFF"/>
            <w:noWrap/>
            <w:vAlign w:val="center"/>
            <w:hideMark/>
          </w:tcPr>
          <w:p w14:paraId="671F92D5"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4150E566"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-3</w:t>
            </w:r>
          </w:p>
        </w:tc>
      </w:tr>
      <w:tr w:rsidR="001E5EE3" w:rsidRPr="002277FB" w14:paraId="31E81ABF" w14:textId="77777777" w:rsidTr="00103761">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7B76077A"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4</w:t>
            </w:r>
          </w:p>
        </w:tc>
        <w:tc>
          <w:tcPr>
            <w:tcW w:w="1182" w:type="dxa"/>
            <w:tcBorders>
              <w:top w:val="nil"/>
              <w:left w:val="nil"/>
              <w:bottom w:val="single" w:sz="4" w:space="0" w:color="000000"/>
              <w:right w:val="single" w:sz="4" w:space="0" w:color="000000"/>
            </w:tcBorders>
            <w:shd w:val="clear" w:color="auto" w:fill="auto"/>
            <w:noWrap/>
            <w:vAlign w:val="center"/>
            <w:hideMark/>
          </w:tcPr>
          <w:p w14:paraId="7A09C3B6"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213</w:t>
            </w:r>
          </w:p>
        </w:tc>
        <w:tc>
          <w:tcPr>
            <w:tcW w:w="1701" w:type="dxa"/>
            <w:tcBorders>
              <w:top w:val="nil"/>
              <w:left w:val="nil"/>
              <w:bottom w:val="single" w:sz="4" w:space="0" w:color="000000"/>
              <w:right w:val="single" w:sz="4" w:space="0" w:color="000000"/>
            </w:tcBorders>
            <w:shd w:val="clear" w:color="auto" w:fill="auto"/>
            <w:noWrap/>
            <w:vAlign w:val="center"/>
            <w:hideMark/>
          </w:tcPr>
          <w:p w14:paraId="63A608A3"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2126" w:type="dxa"/>
            <w:tcBorders>
              <w:top w:val="nil"/>
              <w:left w:val="nil"/>
              <w:bottom w:val="single" w:sz="4" w:space="0" w:color="000000"/>
              <w:right w:val="single" w:sz="4" w:space="0" w:color="000000"/>
            </w:tcBorders>
            <w:shd w:val="clear" w:color="000000" w:fill="FFFFFF"/>
            <w:noWrap/>
            <w:vAlign w:val="center"/>
            <w:hideMark/>
          </w:tcPr>
          <w:p w14:paraId="73A6483A"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1701" w:type="dxa"/>
            <w:tcBorders>
              <w:top w:val="nil"/>
              <w:left w:val="nil"/>
              <w:bottom w:val="single" w:sz="4" w:space="0" w:color="auto"/>
              <w:right w:val="nil"/>
            </w:tcBorders>
            <w:shd w:val="clear" w:color="000000" w:fill="FFFFFF"/>
            <w:noWrap/>
            <w:vAlign w:val="center"/>
            <w:hideMark/>
          </w:tcPr>
          <w:p w14:paraId="4D2DD24E"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71E9D047"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-3</w:t>
            </w:r>
          </w:p>
        </w:tc>
      </w:tr>
      <w:tr w:rsidR="001E5EE3" w:rsidRPr="002277FB" w14:paraId="170F0D56" w14:textId="77777777" w:rsidTr="00103761">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3056DB0B"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5</w:t>
            </w:r>
          </w:p>
        </w:tc>
        <w:tc>
          <w:tcPr>
            <w:tcW w:w="1182" w:type="dxa"/>
            <w:tcBorders>
              <w:top w:val="nil"/>
              <w:left w:val="nil"/>
              <w:bottom w:val="single" w:sz="4" w:space="0" w:color="000000"/>
              <w:right w:val="single" w:sz="4" w:space="0" w:color="000000"/>
            </w:tcBorders>
            <w:shd w:val="clear" w:color="auto" w:fill="auto"/>
            <w:noWrap/>
            <w:vAlign w:val="center"/>
            <w:hideMark/>
          </w:tcPr>
          <w:p w14:paraId="0F1DFDAE"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213</w:t>
            </w:r>
          </w:p>
        </w:tc>
        <w:tc>
          <w:tcPr>
            <w:tcW w:w="1701" w:type="dxa"/>
            <w:tcBorders>
              <w:top w:val="nil"/>
              <w:left w:val="nil"/>
              <w:bottom w:val="single" w:sz="4" w:space="0" w:color="000000"/>
              <w:right w:val="single" w:sz="4" w:space="0" w:color="000000"/>
            </w:tcBorders>
            <w:shd w:val="clear" w:color="auto" w:fill="auto"/>
            <w:noWrap/>
            <w:vAlign w:val="center"/>
            <w:hideMark/>
          </w:tcPr>
          <w:p w14:paraId="0C99B708"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2126" w:type="dxa"/>
            <w:tcBorders>
              <w:top w:val="nil"/>
              <w:left w:val="nil"/>
              <w:bottom w:val="single" w:sz="4" w:space="0" w:color="000000"/>
              <w:right w:val="single" w:sz="4" w:space="0" w:color="000000"/>
            </w:tcBorders>
            <w:shd w:val="clear" w:color="000000" w:fill="FFFFFF"/>
            <w:noWrap/>
            <w:vAlign w:val="center"/>
            <w:hideMark/>
          </w:tcPr>
          <w:p w14:paraId="000F77F1"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1701" w:type="dxa"/>
            <w:tcBorders>
              <w:top w:val="nil"/>
              <w:left w:val="nil"/>
              <w:bottom w:val="single" w:sz="4" w:space="0" w:color="auto"/>
              <w:right w:val="nil"/>
            </w:tcBorders>
            <w:shd w:val="clear" w:color="000000" w:fill="FFFFFF"/>
            <w:noWrap/>
            <w:vAlign w:val="center"/>
            <w:hideMark/>
          </w:tcPr>
          <w:p w14:paraId="6C78F758"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77B5DDE8"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-3</w:t>
            </w:r>
          </w:p>
        </w:tc>
      </w:tr>
      <w:tr w:rsidR="001E5EE3" w:rsidRPr="002277FB" w14:paraId="624AF2E2" w14:textId="77777777" w:rsidTr="00103761">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377F600E"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6</w:t>
            </w:r>
          </w:p>
        </w:tc>
        <w:tc>
          <w:tcPr>
            <w:tcW w:w="1182" w:type="dxa"/>
            <w:tcBorders>
              <w:top w:val="nil"/>
              <w:left w:val="nil"/>
              <w:bottom w:val="single" w:sz="4" w:space="0" w:color="000000"/>
              <w:right w:val="single" w:sz="4" w:space="0" w:color="000000"/>
            </w:tcBorders>
            <w:shd w:val="clear" w:color="auto" w:fill="auto"/>
            <w:noWrap/>
            <w:vAlign w:val="center"/>
            <w:hideMark/>
          </w:tcPr>
          <w:p w14:paraId="2C94BB53"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213</w:t>
            </w:r>
          </w:p>
        </w:tc>
        <w:tc>
          <w:tcPr>
            <w:tcW w:w="1701" w:type="dxa"/>
            <w:tcBorders>
              <w:top w:val="nil"/>
              <w:left w:val="nil"/>
              <w:bottom w:val="single" w:sz="4" w:space="0" w:color="000000"/>
              <w:right w:val="single" w:sz="4" w:space="0" w:color="000000"/>
            </w:tcBorders>
            <w:shd w:val="clear" w:color="auto" w:fill="auto"/>
            <w:noWrap/>
            <w:vAlign w:val="center"/>
            <w:hideMark/>
          </w:tcPr>
          <w:p w14:paraId="60E32881"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2126" w:type="dxa"/>
            <w:tcBorders>
              <w:top w:val="nil"/>
              <w:left w:val="nil"/>
              <w:bottom w:val="single" w:sz="4" w:space="0" w:color="000000"/>
              <w:right w:val="single" w:sz="4" w:space="0" w:color="000000"/>
            </w:tcBorders>
            <w:shd w:val="clear" w:color="000000" w:fill="FFFFFF"/>
            <w:noWrap/>
            <w:vAlign w:val="center"/>
            <w:hideMark/>
          </w:tcPr>
          <w:p w14:paraId="0595D667"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1701" w:type="dxa"/>
            <w:tcBorders>
              <w:top w:val="nil"/>
              <w:left w:val="nil"/>
              <w:bottom w:val="single" w:sz="4" w:space="0" w:color="auto"/>
              <w:right w:val="nil"/>
            </w:tcBorders>
            <w:shd w:val="clear" w:color="000000" w:fill="FFFFFF"/>
            <w:noWrap/>
            <w:vAlign w:val="center"/>
            <w:hideMark/>
          </w:tcPr>
          <w:p w14:paraId="604ED25B"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4AE8DBF4"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-5</w:t>
            </w:r>
          </w:p>
        </w:tc>
      </w:tr>
      <w:tr w:rsidR="001E5EE3" w:rsidRPr="002277FB" w14:paraId="3A1D4FD6" w14:textId="77777777" w:rsidTr="00103761">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7054C0BC"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7</w:t>
            </w:r>
          </w:p>
        </w:tc>
        <w:tc>
          <w:tcPr>
            <w:tcW w:w="1182" w:type="dxa"/>
            <w:tcBorders>
              <w:top w:val="nil"/>
              <w:left w:val="nil"/>
              <w:bottom w:val="single" w:sz="4" w:space="0" w:color="000000"/>
              <w:right w:val="single" w:sz="4" w:space="0" w:color="000000"/>
            </w:tcBorders>
            <w:shd w:val="clear" w:color="auto" w:fill="auto"/>
            <w:noWrap/>
            <w:vAlign w:val="center"/>
            <w:hideMark/>
          </w:tcPr>
          <w:p w14:paraId="7E72D711"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213</w:t>
            </w:r>
          </w:p>
        </w:tc>
        <w:tc>
          <w:tcPr>
            <w:tcW w:w="1701" w:type="dxa"/>
            <w:tcBorders>
              <w:top w:val="nil"/>
              <w:left w:val="nil"/>
              <w:bottom w:val="single" w:sz="4" w:space="0" w:color="000000"/>
              <w:right w:val="single" w:sz="4" w:space="0" w:color="000000"/>
            </w:tcBorders>
            <w:shd w:val="clear" w:color="auto" w:fill="auto"/>
            <w:noWrap/>
            <w:vAlign w:val="center"/>
            <w:hideMark/>
          </w:tcPr>
          <w:p w14:paraId="16B1A13D"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2126" w:type="dxa"/>
            <w:tcBorders>
              <w:top w:val="nil"/>
              <w:left w:val="nil"/>
              <w:bottom w:val="single" w:sz="4" w:space="0" w:color="000000"/>
              <w:right w:val="single" w:sz="4" w:space="0" w:color="000000"/>
            </w:tcBorders>
            <w:shd w:val="clear" w:color="000000" w:fill="FFFFFF"/>
            <w:noWrap/>
            <w:vAlign w:val="center"/>
            <w:hideMark/>
          </w:tcPr>
          <w:p w14:paraId="37835097"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1701" w:type="dxa"/>
            <w:tcBorders>
              <w:top w:val="nil"/>
              <w:left w:val="nil"/>
              <w:bottom w:val="single" w:sz="4" w:space="0" w:color="auto"/>
              <w:right w:val="nil"/>
            </w:tcBorders>
            <w:shd w:val="clear" w:color="000000" w:fill="FFFFFF"/>
            <w:noWrap/>
            <w:vAlign w:val="center"/>
            <w:hideMark/>
          </w:tcPr>
          <w:p w14:paraId="43B789DF"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733101C1"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-4</w:t>
            </w:r>
          </w:p>
        </w:tc>
      </w:tr>
      <w:tr w:rsidR="001E5EE3" w:rsidRPr="002277FB" w14:paraId="41F474AB" w14:textId="77777777" w:rsidTr="00103761">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118C8F00"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8</w:t>
            </w:r>
          </w:p>
        </w:tc>
        <w:tc>
          <w:tcPr>
            <w:tcW w:w="1182" w:type="dxa"/>
            <w:tcBorders>
              <w:top w:val="nil"/>
              <w:left w:val="nil"/>
              <w:bottom w:val="single" w:sz="4" w:space="0" w:color="000000"/>
              <w:right w:val="single" w:sz="4" w:space="0" w:color="000000"/>
            </w:tcBorders>
            <w:shd w:val="clear" w:color="auto" w:fill="auto"/>
            <w:noWrap/>
            <w:vAlign w:val="center"/>
            <w:hideMark/>
          </w:tcPr>
          <w:p w14:paraId="5856A6B3"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213</w:t>
            </w:r>
          </w:p>
        </w:tc>
        <w:tc>
          <w:tcPr>
            <w:tcW w:w="1701" w:type="dxa"/>
            <w:tcBorders>
              <w:top w:val="nil"/>
              <w:left w:val="nil"/>
              <w:bottom w:val="single" w:sz="4" w:space="0" w:color="000000"/>
              <w:right w:val="single" w:sz="4" w:space="0" w:color="000000"/>
            </w:tcBorders>
            <w:shd w:val="clear" w:color="auto" w:fill="auto"/>
            <w:noWrap/>
            <w:vAlign w:val="center"/>
            <w:hideMark/>
          </w:tcPr>
          <w:p w14:paraId="0F46079C"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2126" w:type="dxa"/>
            <w:tcBorders>
              <w:top w:val="nil"/>
              <w:left w:val="nil"/>
              <w:bottom w:val="single" w:sz="4" w:space="0" w:color="000000"/>
              <w:right w:val="single" w:sz="4" w:space="0" w:color="000000"/>
            </w:tcBorders>
            <w:shd w:val="clear" w:color="000000" w:fill="FFFFFF"/>
            <w:noWrap/>
            <w:vAlign w:val="center"/>
            <w:hideMark/>
          </w:tcPr>
          <w:p w14:paraId="0C9E9257"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1701" w:type="dxa"/>
            <w:tcBorders>
              <w:top w:val="nil"/>
              <w:left w:val="nil"/>
              <w:bottom w:val="single" w:sz="4" w:space="0" w:color="auto"/>
              <w:right w:val="nil"/>
            </w:tcBorders>
            <w:shd w:val="clear" w:color="000000" w:fill="FFFFFF"/>
            <w:noWrap/>
            <w:vAlign w:val="center"/>
            <w:hideMark/>
          </w:tcPr>
          <w:p w14:paraId="3A60BC98"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2C2FD468"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-3</w:t>
            </w:r>
          </w:p>
        </w:tc>
      </w:tr>
      <w:tr w:rsidR="001E5EE3" w:rsidRPr="002277FB" w14:paraId="1A9FCFC8" w14:textId="77777777" w:rsidTr="00103761">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5A2CAA9F"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9</w:t>
            </w:r>
          </w:p>
        </w:tc>
        <w:tc>
          <w:tcPr>
            <w:tcW w:w="1182" w:type="dxa"/>
            <w:tcBorders>
              <w:top w:val="nil"/>
              <w:left w:val="nil"/>
              <w:bottom w:val="single" w:sz="4" w:space="0" w:color="000000"/>
              <w:right w:val="single" w:sz="4" w:space="0" w:color="000000"/>
            </w:tcBorders>
            <w:shd w:val="clear" w:color="auto" w:fill="auto"/>
            <w:noWrap/>
            <w:vAlign w:val="center"/>
            <w:hideMark/>
          </w:tcPr>
          <w:p w14:paraId="7E9A822E"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213</w:t>
            </w:r>
          </w:p>
        </w:tc>
        <w:tc>
          <w:tcPr>
            <w:tcW w:w="1701" w:type="dxa"/>
            <w:tcBorders>
              <w:top w:val="nil"/>
              <w:left w:val="nil"/>
              <w:bottom w:val="single" w:sz="4" w:space="0" w:color="000000"/>
              <w:right w:val="single" w:sz="4" w:space="0" w:color="000000"/>
            </w:tcBorders>
            <w:shd w:val="clear" w:color="auto" w:fill="auto"/>
            <w:noWrap/>
            <w:vAlign w:val="center"/>
            <w:hideMark/>
          </w:tcPr>
          <w:p w14:paraId="0881188C"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2126" w:type="dxa"/>
            <w:tcBorders>
              <w:top w:val="nil"/>
              <w:left w:val="nil"/>
              <w:bottom w:val="single" w:sz="4" w:space="0" w:color="000000"/>
              <w:right w:val="single" w:sz="4" w:space="0" w:color="000000"/>
            </w:tcBorders>
            <w:shd w:val="clear" w:color="000000" w:fill="FFFFFF"/>
            <w:noWrap/>
            <w:vAlign w:val="center"/>
            <w:hideMark/>
          </w:tcPr>
          <w:p w14:paraId="5B9773D2"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1701" w:type="dxa"/>
            <w:tcBorders>
              <w:top w:val="nil"/>
              <w:left w:val="nil"/>
              <w:bottom w:val="single" w:sz="4" w:space="0" w:color="auto"/>
              <w:right w:val="nil"/>
            </w:tcBorders>
            <w:shd w:val="clear" w:color="000000" w:fill="FFFFFF"/>
            <w:noWrap/>
            <w:vAlign w:val="center"/>
            <w:hideMark/>
          </w:tcPr>
          <w:p w14:paraId="5C432BA2"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17EDD8B8"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-4</w:t>
            </w:r>
          </w:p>
        </w:tc>
      </w:tr>
      <w:tr w:rsidR="001E5EE3" w:rsidRPr="002277FB" w14:paraId="7E4C29F3" w14:textId="77777777" w:rsidTr="00103761">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7FF2E353"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10</w:t>
            </w:r>
          </w:p>
        </w:tc>
        <w:tc>
          <w:tcPr>
            <w:tcW w:w="1182" w:type="dxa"/>
            <w:tcBorders>
              <w:top w:val="nil"/>
              <w:left w:val="nil"/>
              <w:bottom w:val="single" w:sz="4" w:space="0" w:color="000000"/>
              <w:right w:val="single" w:sz="4" w:space="0" w:color="000000"/>
            </w:tcBorders>
            <w:shd w:val="clear" w:color="auto" w:fill="auto"/>
            <w:noWrap/>
            <w:vAlign w:val="center"/>
            <w:hideMark/>
          </w:tcPr>
          <w:p w14:paraId="2407E5C8"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213</w:t>
            </w:r>
          </w:p>
        </w:tc>
        <w:tc>
          <w:tcPr>
            <w:tcW w:w="1701" w:type="dxa"/>
            <w:tcBorders>
              <w:top w:val="nil"/>
              <w:left w:val="nil"/>
              <w:bottom w:val="single" w:sz="4" w:space="0" w:color="000000"/>
              <w:right w:val="single" w:sz="4" w:space="0" w:color="000000"/>
            </w:tcBorders>
            <w:shd w:val="clear" w:color="auto" w:fill="auto"/>
            <w:noWrap/>
            <w:vAlign w:val="center"/>
            <w:hideMark/>
          </w:tcPr>
          <w:p w14:paraId="5E070298"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2126" w:type="dxa"/>
            <w:tcBorders>
              <w:top w:val="nil"/>
              <w:left w:val="nil"/>
              <w:bottom w:val="single" w:sz="4" w:space="0" w:color="000000"/>
              <w:right w:val="single" w:sz="4" w:space="0" w:color="000000"/>
            </w:tcBorders>
            <w:shd w:val="clear" w:color="000000" w:fill="FFFFFF"/>
            <w:noWrap/>
            <w:vAlign w:val="center"/>
            <w:hideMark/>
          </w:tcPr>
          <w:p w14:paraId="4DFB725C"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1701" w:type="dxa"/>
            <w:tcBorders>
              <w:top w:val="nil"/>
              <w:left w:val="nil"/>
              <w:bottom w:val="single" w:sz="4" w:space="0" w:color="auto"/>
              <w:right w:val="nil"/>
            </w:tcBorders>
            <w:shd w:val="clear" w:color="000000" w:fill="FFFFFF"/>
            <w:noWrap/>
            <w:vAlign w:val="center"/>
            <w:hideMark/>
          </w:tcPr>
          <w:p w14:paraId="425F17E7"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5524C2A5"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-3, -5</w:t>
            </w:r>
          </w:p>
        </w:tc>
      </w:tr>
      <w:tr w:rsidR="001E5EE3" w:rsidRPr="002277FB" w14:paraId="6A4087B6" w14:textId="77777777" w:rsidTr="00103761">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4AF252B4"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11</w:t>
            </w:r>
          </w:p>
        </w:tc>
        <w:tc>
          <w:tcPr>
            <w:tcW w:w="1182" w:type="dxa"/>
            <w:tcBorders>
              <w:top w:val="nil"/>
              <w:left w:val="nil"/>
              <w:bottom w:val="single" w:sz="4" w:space="0" w:color="000000"/>
              <w:right w:val="single" w:sz="4" w:space="0" w:color="000000"/>
            </w:tcBorders>
            <w:shd w:val="clear" w:color="auto" w:fill="auto"/>
            <w:noWrap/>
            <w:vAlign w:val="center"/>
            <w:hideMark/>
          </w:tcPr>
          <w:p w14:paraId="4D5B8DF2"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213</w:t>
            </w:r>
          </w:p>
        </w:tc>
        <w:tc>
          <w:tcPr>
            <w:tcW w:w="1701" w:type="dxa"/>
            <w:tcBorders>
              <w:top w:val="nil"/>
              <w:left w:val="nil"/>
              <w:bottom w:val="single" w:sz="4" w:space="0" w:color="000000"/>
              <w:right w:val="single" w:sz="4" w:space="0" w:color="000000"/>
            </w:tcBorders>
            <w:shd w:val="clear" w:color="auto" w:fill="auto"/>
            <w:noWrap/>
            <w:vAlign w:val="center"/>
            <w:hideMark/>
          </w:tcPr>
          <w:p w14:paraId="4C614C7D"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2126" w:type="dxa"/>
            <w:tcBorders>
              <w:top w:val="nil"/>
              <w:left w:val="nil"/>
              <w:bottom w:val="single" w:sz="4" w:space="0" w:color="000000"/>
              <w:right w:val="single" w:sz="4" w:space="0" w:color="000000"/>
            </w:tcBorders>
            <w:shd w:val="clear" w:color="000000" w:fill="FFFFFF"/>
            <w:noWrap/>
            <w:vAlign w:val="center"/>
            <w:hideMark/>
          </w:tcPr>
          <w:p w14:paraId="4BC02D81"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1701" w:type="dxa"/>
            <w:tcBorders>
              <w:top w:val="nil"/>
              <w:left w:val="nil"/>
              <w:bottom w:val="single" w:sz="4" w:space="0" w:color="auto"/>
              <w:right w:val="nil"/>
            </w:tcBorders>
            <w:shd w:val="clear" w:color="000000" w:fill="FFFFFF"/>
            <w:noWrap/>
            <w:vAlign w:val="center"/>
            <w:hideMark/>
          </w:tcPr>
          <w:p w14:paraId="269E7C64"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2916C998"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-4</w:t>
            </w:r>
          </w:p>
        </w:tc>
      </w:tr>
      <w:tr w:rsidR="001E5EE3" w:rsidRPr="002277FB" w14:paraId="332FDBC8" w14:textId="77777777" w:rsidTr="00103761">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48A3337F"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12</w:t>
            </w:r>
          </w:p>
        </w:tc>
        <w:tc>
          <w:tcPr>
            <w:tcW w:w="1182" w:type="dxa"/>
            <w:tcBorders>
              <w:top w:val="nil"/>
              <w:left w:val="nil"/>
              <w:bottom w:val="single" w:sz="4" w:space="0" w:color="000000"/>
              <w:right w:val="single" w:sz="4" w:space="0" w:color="000000"/>
            </w:tcBorders>
            <w:shd w:val="clear" w:color="auto" w:fill="auto"/>
            <w:noWrap/>
            <w:vAlign w:val="center"/>
            <w:hideMark/>
          </w:tcPr>
          <w:p w14:paraId="37FB7BEF"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213</w:t>
            </w:r>
          </w:p>
        </w:tc>
        <w:tc>
          <w:tcPr>
            <w:tcW w:w="1701" w:type="dxa"/>
            <w:tcBorders>
              <w:top w:val="nil"/>
              <w:left w:val="nil"/>
              <w:bottom w:val="single" w:sz="4" w:space="0" w:color="000000"/>
              <w:right w:val="single" w:sz="4" w:space="0" w:color="000000"/>
            </w:tcBorders>
            <w:shd w:val="clear" w:color="auto" w:fill="auto"/>
            <w:noWrap/>
            <w:vAlign w:val="center"/>
            <w:hideMark/>
          </w:tcPr>
          <w:p w14:paraId="45CE4FC6"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2126" w:type="dxa"/>
            <w:tcBorders>
              <w:top w:val="nil"/>
              <w:left w:val="nil"/>
              <w:bottom w:val="single" w:sz="4" w:space="0" w:color="000000"/>
              <w:right w:val="single" w:sz="4" w:space="0" w:color="000000"/>
            </w:tcBorders>
            <w:shd w:val="clear" w:color="000000" w:fill="FFFFFF"/>
            <w:noWrap/>
            <w:vAlign w:val="center"/>
            <w:hideMark/>
          </w:tcPr>
          <w:p w14:paraId="16D73181"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1701" w:type="dxa"/>
            <w:tcBorders>
              <w:top w:val="nil"/>
              <w:left w:val="nil"/>
              <w:bottom w:val="single" w:sz="4" w:space="0" w:color="auto"/>
              <w:right w:val="nil"/>
            </w:tcBorders>
            <w:shd w:val="clear" w:color="000000" w:fill="FFFFFF"/>
            <w:noWrap/>
            <w:vAlign w:val="center"/>
            <w:hideMark/>
          </w:tcPr>
          <w:p w14:paraId="5892DBC8"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15067129"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-5</w:t>
            </w:r>
          </w:p>
        </w:tc>
      </w:tr>
      <w:tr w:rsidR="001E5EE3" w:rsidRPr="002277FB" w14:paraId="334FD90B" w14:textId="77777777" w:rsidTr="00103761">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4E0F4FBD"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13</w:t>
            </w:r>
          </w:p>
        </w:tc>
        <w:tc>
          <w:tcPr>
            <w:tcW w:w="1182" w:type="dxa"/>
            <w:tcBorders>
              <w:top w:val="nil"/>
              <w:left w:val="nil"/>
              <w:bottom w:val="single" w:sz="4" w:space="0" w:color="000000"/>
              <w:right w:val="single" w:sz="4" w:space="0" w:color="000000"/>
            </w:tcBorders>
            <w:shd w:val="clear" w:color="auto" w:fill="auto"/>
            <w:noWrap/>
            <w:vAlign w:val="center"/>
            <w:hideMark/>
          </w:tcPr>
          <w:p w14:paraId="3C72D576"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213</w:t>
            </w:r>
          </w:p>
        </w:tc>
        <w:tc>
          <w:tcPr>
            <w:tcW w:w="1701" w:type="dxa"/>
            <w:tcBorders>
              <w:top w:val="nil"/>
              <w:left w:val="nil"/>
              <w:bottom w:val="single" w:sz="4" w:space="0" w:color="000000"/>
              <w:right w:val="single" w:sz="4" w:space="0" w:color="000000"/>
            </w:tcBorders>
            <w:shd w:val="clear" w:color="auto" w:fill="auto"/>
            <w:noWrap/>
            <w:vAlign w:val="center"/>
            <w:hideMark/>
          </w:tcPr>
          <w:p w14:paraId="1C73D481"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2126" w:type="dxa"/>
            <w:tcBorders>
              <w:top w:val="nil"/>
              <w:left w:val="nil"/>
              <w:bottom w:val="single" w:sz="4" w:space="0" w:color="000000"/>
              <w:right w:val="single" w:sz="4" w:space="0" w:color="000000"/>
            </w:tcBorders>
            <w:shd w:val="clear" w:color="000000" w:fill="FFFFFF"/>
            <w:noWrap/>
            <w:vAlign w:val="center"/>
            <w:hideMark/>
          </w:tcPr>
          <w:p w14:paraId="22AC1B07"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1701" w:type="dxa"/>
            <w:tcBorders>
              <w:top w:val="nil"/>
              <w:left w:val="nil"/>
              <w:bottom w:val="single" w:sz="4" w:space="0" w:color="auto"/>
              <w:right w:val="nil"/>
            </w:tcBorders>
            <w:shd w:val="clear" w:color="000000" w:fill="FFFFFF"/>
            <w:noWrap/>
            <w:vAlign w:val="center"/>
            <w:hideMark/>
          </w:tcPr>
          <w:p w14:paraId="3F959DEE"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69D88AC0"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-5</w:t>
            </w:r>
          </w:p>
        </w:tc>
      </w:tr>
      <w:tr w:rsidR="001E5EE3" w:rsidRPr="002277FB" w14:paraId="6CE314B9" w14:textId="77777777" w:rsidTr="00103761">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1946470D"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14</w:t>
            </w:r>
          </w:p>
        </w:tc>
        <w:tc>
          <w:tcPr>
            <w:tcW w:w="1182" w:type="dxa"/>
            <w:tcBorders>
              <w:top w:val="nil"/>
              <w:left w:val="nil"/>
              <w:bottom w:val="single" w:sz="4" w:space="0" w:color="000000"/>
              <w:right w:val="single" w:sz="4" w:space="0" w:color="000000"/>
            </w:tcBorders>
            <w:shd w:val="clear" w:color="auto" w:fill="auto"/>
            <w:noWrap/>
            <w:vAlign w:val="center"/>
            <w:hideMark/>
          </w:tcPr>
          <w:p w14:paraId="38207F36"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213</w:t>
            </w:r>
          </w:p>
        </w:tc>
        <w:tc>
          <w:tcPr>
            <w:tcW w:w="1701" w:type="dxa"/>
            <w:tcBorders>
              <w:top w:val="nil"/>
              <w:left w:val="nil"/>
              <w:bottom w:val="single" w:sz="4" w:space="0" w:color="000000"/>
              <w:right w:val="single" w:sz="4" w:space="0" w:color="000000"/>
            </w:tcBorders>
            <w:shd w:val="clear" w:color="auto" w:fill="auto"/>
            <w:noWrap/>
            <w:vAlign w:val="center"/>
            <w:hideMark/>
          </w:tcPr>
          <w:p w14:paraId="51BD0B04"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2126" w:type="dxa"/>
            <w:tcBorders>
              <w:top w:val="nil"/>
              <w:left w:val="nil"/>
              <w:bottom w:val="single" w:sz="4" w:space="0" w:color="000000"/>
              <w:right w:val="single" w:sz="4" w:space="0" w:color="000000"/>
            </w:tcBorders>
            <w:shd w:val="clear" w:color="000000" w:fill="FFFFFF"/>
            <w:noWrap/>
            <w:vAlign w:val="center"/>
            <w:hideMark/>
          </w:tcPr>
          <w:p w14:paraId="5C5C6E78"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1701" w:type="dxa"/>
            <w:tcBorders>
              <w:top w:val="nil"/>
              <w:left w:val="nil"/>
              <w:bottom w:val="single" w:sz="4" w:space="0" w:color="auto"/>
              <w:right w:val="nil"/>
            </w:tcBorders>
            <w:shd w:val="clear" w:color="000000" w:fill="FFFFFF"/>
            <w:noWrap/>
            <w:vAlign w:val="center"/>
            <w:hideMark/>
          </w:tcPr>
          <w:p w14:paraId="6106DF83"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5FB99056"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-3</w:t>
            </w:r>
          </w:p>
        </w:tc>
      </w:tr>
      <w:tr w:rsidR="001E5EE3" w:rsidRPr="002277FB" w14:paraId="179F0B2E" w14:textId="77777777" w:rsidTr="00103761">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5E9EE31C"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15</w:t>
            </w:r>
          </w:p>
        </w:tc>
        <w:tc>
          <w:tcPr>
            <w:tcW w:w="1182" w:type="dxa"/>
            <w:tcBorders>
              <w:top w:val="nil"/>
              <w:left w:val="nil"/>
              <w:bottom w:val="single" w:sz="4" w:space="0" w:color="000000"/>
              <w:right w:val="single" w:sz="4" w:space="0" w:color="000000"/>
            </w:tcBorders>
            <w:shd w:val="clear" w:color="auto" w:fill="auto"/>
            <w:noWrap/>
            <w:vAlign w:val="center"/>
            <w:hideMark/>
          </w:tcPr>
          <w:p w14:paraId="107B8437"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213</w:t>
            </w:r>
          </w:p>
        </w:tc>
        <w:tc>
          <w:tcPr>
            <w:tcW w:w="1701" w:type="dxa"/>
            <w:tcBorders>
              <w:top w:val="nil"/>
              <w:left w:val="nil"/>
              <w:bottom w:val="single" w:sz="4" w:space="0" w:color="000000"/>
              <w:right w:val="single" w:sz="4" w:space="0" w:color="000000"/>
            </w:tcBorders>
            <w:shd w:val="clear" w:color="auto" w:fill="auto"/>
            <w:noWrap/>
            <w:vAlign w:val="center"/>
            <w:hideMark/>
          </w:tcPr>
          <w:p w14:paraId="6D8BD9B1"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2126" w:type="dxa"/>
            <w:tcBorders>
              <w:top w:val="nil"/>
              <w:left w:val="nil"/>
              <w:bottom w:val="single" w:sz="4" w:space="0" w:color="000000"/>
              <w:right w:val="single" w:sz="4" w:space="0" w:color="000000"/>
            </w:tcBorders>
            <w:shd w:val="clear" w:color="000000" w:fill="FFFFFF"/>
            <w:noWrap/>
            <w:vAlign w:val="center"/>
            <w:hideMark/>
          </w:tcPr>
          <w:p w14:paraId="292B3F7B"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1701" w:type="dxa"/>
            <w:tcBorders>
              <w:top w:val="nil"/>
              <w:left w:val="nil"/>
              <w:bottom w:val="single" w:sz="4" w:space="0" w:color="auto"/>
              <w:right w:val="nil"/>
            </w:tcBorders>
            <w:shd w:val="clear" w:color="000000" w:fill="FFFFFF"/>
            <w:noWrap/>
            <w:vAlign w:val="center"/>
            <w:hideMark/>
          </w:tcPr>
          <w:p w14:paraId="7B2F25FA"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5AD0CEEC"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-5</w:t>
            </w:r>
          </w:p>
        </w:tc>
      </w:tr>
      <w:tr w:rsidR="001E5EE3" w:rsidRPr="002277FB" w14:paraId="51B709ED" w14:textId="77777777" w:rsidTr="00103761">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4B7C9636"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16</w:t>
            </w:r>
          </w:p>
        </w:tc>
        <w:tc>
          <w:tcPr>
            <w:tcW w:w="1182" w:type="dxa"/>
            <w:tcBorders>
              <w:top w:val="nil"/>
              <w:left w:val="nil"/>
              <w:bottom w:val="single" w:sz="4" w:space="0" w:color="000000"/>
              <w:right w:val="single" w:sz="4" w:space="0" w:color="000000"/>
            </w:tcBorders>
            <w:shd w:val="clear" w:color="auto" w:fill="auto"/>
            <w:noWrap/>
            <w:vAlign w:val="center"/>
            <w:hideMark/>
          </w:tcPr>
          <w:p w14:paraId="059B7FCB"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213</w:t>
            </w:r>
          </w:p>
        </w:tc>
        <w:tc>
          <w:tcPr>
            <w:tcW w:w="1701" w:type="dxa"/>
            <w:tcBorders>
              <w:top w:val="nil"/>
              <w:left w:val="nil"/>
              <w:bottom w:val="single" w:sz="4" w:space="0" w:color="000000"/>
              <w:right w:val="single" w:sz="4" w:space="0" w:color="000000"/>
            </w:tcBorders>
            <w:shd w:val="clear" w:color="auto" w:fill="auto"/>
            <w:noWrap/>
            <w:vAlign w:val="center"/>
            <w:hideMark/>
          </w:tcPr>
          <w:p w14:paraId="398250FC"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2126" w:type="dxa"/>
            <w:tcBorders>
              <w:top w:val="nil"/>
              <w:left w:val="nil"/>
              <w:bottom w:val="single" w:sz="4" w:space="0" w:color="000000"/>
              <w:right w:val="single" w:sz="4" w:space="0" w:color="000000"/>
            </w:tcBorders>
            <w:shd w:val="clear" w:color="000000" w:fill="FFFFFF"/>
            <w:noWrap/>
            <w:vAlign w:val="center"/>
            <w:hideMark/>
          </w:tcPr>
          <w:p w14:paraId="57699CE7"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1701" w:type="dxa"/>
            <w:tcBorders>
              <w:top w:val="nil"/>
              <w:left w:val="nil"/>
              <w:bottom w:val="single" w:sz="4" w:space="0" w:color="auto"/>
              <w:right w:val="nil"/>
            </w:tcBorders>
            <w:shd w:val="clear" w:color="000000" w:fill="FFFFFF"/>
            <w:noWrap/>
            <w:vAlign w:val="center"/>
            <w:hideMark/>
          </w:tcPr>
          <w:p w14:paraId="09B51D18"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0429C6AA"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+5, -4</w:t>
            </w:r>
          </w:p>
        </w:tc>
      </w:tr>
      <w:tr w:rsidR="001E5EE3" w:rsidRPr="002277FB" w14:paraId="1B7992D5" w14:textId="77777777" w:rsidTr="00103761">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76049C57"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17</w:t>
            </w:r>
          </w:p>
        </w:tc>
        <w:tc>
          <w:tcPr>
            <w:tcW w:w="1182" w:type="dxa"/>
            <w:tcBorders>
              <w:top w:val="nil"/>
              <w:left w:val="nil"/>
              <w:bottom w:val="single" w:sz="4" w:space="0" w:color="000000"/>
              <w:right w:val="single" w:sz="4" w:space="0" w:color="000000"/>
            </w:tcBorders>
            <w:shd w:val="clear" w:color="auto" w:fill="auto"/>
            <w:noWrap/>
            <w:vAlign w:val="center"/>
            <w:hideMark/>
          </w:tcPr>
          <w:p w14:paraId="29EEAE3E"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112</w:t>
            </w:r>
          </w:p>
        </w:tc>
        <w:tc>
          <w:tcPr>
            <w:tcW w:w="1701" w:type="dxa"/>
            <w:tcBorders>
              <w:top w:val="nil"/>
              <w:left w:val="nil"/>
              <w:bottom w:val="single" w:sz="4" w:space="0" w:color="000000"/>
              <w:right w:val="single" w:sz="4" w:space="0" w:color="000000"/>
            </w:tcBorders>
            <w:shd w:val="clear" w:color="auto" w:fill="auto"/>
            <w:noWrap/>
            <w:vAlign w:val="center"/>
            <w:hideMark/>
          </w:tcPr>
          <w:p w14:paraId="449F4515"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2126" w:type="dxa"/>
            <w:tcBorders>
              <w:top w:val="nil"/>
              <w:left w:val="nil"/>
              <w:bottom w:val="single" w:sz="4" w:space="0" w:color="000000"/>
              <w:right w:val="single" w:sz="4" w:space="0" w:color="000000"/>
            </w:tcBorders>
            <w:shd w:val="clear" w:color="000000" w:fill="FFFFFF"/>
            <w:noWrap/>
            <w:vAlign w:val="center"/>
            <w:hideMark/>
          </w:tcPr>
          <w:p w14:paraId="2D2A1830"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1701" w:type="dxa"/>
            <w:tcBorders>
              <w:top w:val="nil"/>
              <w:left w:val="nil"/>
              <w:bottom w:val="single" w:sz="4" w:space="0" w:color="auto"/>
              <w:right w:val="nil"/>
            </w:tcBorders>
            <w:shd w:val="clear" w:color="000000" w:fill="FFFFFF"/>
            <w:noWrap/>
            <w:vAlign w:val="center"/>
            <w:hideMark/>
          </w:tcPr>
          <w:p w14:paraId="42EEAFF2"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59E0ADD4"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-5</w:t>
            </w:r>
          </w:p>
        </w:tc>
      </w:tr>
      <w:tr w:rsidR="001E5EE3" w:rsidRPr="002277FB" w14:paraId="13B52D95" w14:textId="77777777" w:rsidTr="00103761">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2202AFAD"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18</w:t>
            </w:r>
          </w:p>
        </w:tc>
        <w:tc>
          <w:tcPr>
            <w:tcW w:w="1182" w:type="dxa"/>
            <w:tcBorders>
              <w:top w:val="nil"/>
              <w:left w:val="nil"/>
              <w:bottom w:val="single" w:sz="4" w:space="0" w:color="000000"/>
              <w:right w:val="single" w:sz="4" w:space="0" w:color="000000"/>
            </w:tcBorders>
            <w:shd w:val="clear" w:color="auto" w:fill="auto"/>
            <w:noWrap/>
            <w:vAlign w:val="center"/>
            <w:hideMark/>
          </w:tcPr>
          <w:p w14:paraId="5C1A3F76"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213</w:t>
            </w:r>
          </w:p>
        </w:tc>
        <w:tc>
          <w:tcPr>
            <w:tcW w:w="1701" w:type="dxa"/>
            <w:tcBorders>
              <w:top w:val="nil"/>
              <w:left w:val="nil"/>
              <w:bottom w:val="single" w:sz="4" w:space="0" w:color="000000"/>
              <w:right w:val="single" w:sz="4" w:space="0" w:color="000000"/>
            </w:tcBorders>
            <w:shd w:val="clear" w:color="auto" w:fill="auto"/>
            <w:noWrap/>
            <w:vAlign w:val="center"/>
            <w:hideMark/>
          </w:tcPr>
          <w:p w14:paraId="760173DF"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2126" w:type="dxa"/>
            <w:tcBorders>
              <w:top w:val="nil"/>
              <w:left w:val="nil"/>
              <w:bottom w:val="single" w:sz="4" w:space="0" w:color="000000"/>
              <w:right w:val="single" w:sz="4" w:space="0" w:color="000000"/>
            </w:tcBorders>
            <w:shd w:val="clear" w:color="000000" w:fill="FFFFFF"/>
            <w:noWrap/>
            <w:vAlign w:val="center"/>
            <w:hideMark/>
          </w:tcPr>
          <w:p w14:paraId="30C72255"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1701" w:type="dxa"/>
            <w:tcBorders>
              <w:top w:val="nil"/>
              <w:left w:val="nil"/>
              <w:bottom w:val="single" w:sz="4" w:space="0" w:color="auto"/>
              <w:right w:val="nil"/>
            </w:tcBorders>
            <w:shd w:val="clear" w:color="000000" w:fill="FFFFFF"/>
            <w:noWrap/>
            <w:vAlign w:val="center"/>
            <w:hideMark/>
          </w:tcPr>
          <w:p w14:paraId="627CD524"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6A09C41B"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-3</w:t>
            </w:r>
          </w:p>
        </w:tc>
      </w:tr>
      <w:tr w:rsidR="001E5EE3" w:rsidRPr="002277FB" w14:paraId="4897CFF9" w14:textId="77777777" w:rsidTr="00103761">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28A26494"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lastRenderedPageBreak/>
              <w:t>19</w:t>
            </w:r>
          </w:p>
        </w:tc>
        <w:tc>
          <w:tcPr>
            <w:tcW w:w="1182" w:type="dxa"/>
            <w:tcBorders>
              <w:top w:val="nil"/>
              <w:left w:val="nil"/>
              <w:bottom w:val="single" w:sz="4" w:space="0" w:color="000000"/>
              <w:right w:val="single" w:sz="4" w:space="0" w:color="000000"/>
            </w:tcBorders>
            <w:shd w:val="clear" w:color="auto" w:fill="auto"/>
            <w:noWrap/>
            <w:vAlign w:val="center"/>
            <w:hideMark/>
          </w:tcPr>
          <w:p w14:paraId="78F9451F"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213</w:t>
            </w:r>
          </w:p>
        </w:tc>
        <w:tc>
          <w:tcPr>
            <w:tcW w:w="1701" w:type="dxa"/>
            <w:tcBorders>
              <w:top w:val="nil"/>
              <w:left w:val="nil"/>
              <w:bottom w:val="single" w:sz="4" w:space="0" w:color="000000"/>
              <w:right w:val="single" w:sz="4" w:space="0" w:color="000000"/>
            </w:tcBorders>
            <w:shd w:val="clear" w:color="auto" w:fill="auto"/>
            <w:noWrap/>
            <w:vAlign w:val="center"/>
            <w:hideMark/>
          </w:tcPr>
          <w:p w14:paraId="0DDDC1C8"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2126" w:type="dxa"/>
            <w:tcBorders>
              <w:top w:val="nil"/>
              <w:left w:val="nil"/>
              <w:bottom w:val="single" w:sz="4" w:space="0" w:color="000000"/>
              <w:right w:val="single" w:sz="4" w:space="0" w:color="000000"/>
            </w:tcBorders>
            <w:shd w:val="clear" w:color="000000" w:fill="FFFFFF"/>
            <w:noWrap/>
            <w:vAlign w:val="center"/>
            <w:hideMark/>
          </w:tcPr>
          <w:p w14:paraId="0F5FD187"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1701" w:type="dxa"/>
            <w:tcBorders>
              <w:top w:val="nil"/>
              <w:left w:val="nil"/>
              <w:bottom w:val="single" w:sz="4" w:space="0" w:color="auto"/>
              <w:right w:val="nil"/>
            </w:tcBorders>
            <w:shd w:val="clear" w:color="000000" w:fill="FFFFFF"/>
            <w:noWrap/>
            <w:vAlign w:val="center"/>
            <w:hideMark/>
          </w:tcPr>
          <w:p w14:paraId="69F5E089"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18B3E653"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-3</w:t>
            </w:r>
          </w:p>
        </w:tc>
      </w:tr>
      <w:tr w:rsidR="001E5EE3" w:rsidRPr="002277FB" w14:paraId="5A49989C" w14:textId="77777777" w:rsidTr="00103761">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03126ACA"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20</w:t>
            </w:r>
          </w:p>
        </w:tc>
        <w:tc>
          <w:tcPr>
            <w:tcW w:w="1182" w:type="dxa"/>
            <w:tcBorders>
              <w:top w:val="nil"/>
              <w:left w:val="nil"/>
              <w:bottom w:val="single" w:sz="4" w:space="0" w:color="000000"/>
              <w:right w:val="single" w:sz="4" w:space="0" w:color="000000"/>
            </w:tcBorders>
            <w:shd w:val="clear" w:color="auto" w:fill="auto"/>
            <w:noWrap/>
            <w:vAlign w:val="center"/>
            <w:hideMark/>
          </w:tcPr>
          <w:p w14:paraId="74976700"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213</w:t>
            </w:r>
          </w:p>
        </w:tc>
        <w:tc>
          <w:tcPr>
            <w:tcW w:w="1701" w:type="dxa"/>
            <w:tcBorders>
              <w:top w:val="nil"/>
              <w:left w:val="nil"/>
              <w:bottom w:val="single" w:sz="4" w:space="0" w:color="000000"/>
              <w:right w:val="single" w:sz="4" w:space="0" w:color="000000"/>
            </w:tcBorders>
            <w:shd w:val="clear" w:color="auto" w:fill="auto"/>
            <w:noWrap/>
            <w:vAlign w:val="center"/>
            <w:hideMark/>
          </w:tcPr>
          <w:p w14:paraId="6F575DDD"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2126" w:type="dxa"/>
            <w:tcBorders>
              <w:top w:val="nil"/>
              <w:left w:val="nil"/>
              <w:bottom w:val="single" w:sz="4" w:space="0" w:color="000000"/>
              <w:right w:val="single" w:sz="4" w:space="0" w:color="000000"/>
            </w:tcBorders>
            <w:shd w:val="clear" w:color="000000" w:fill="FFFFFF"/>
            <w:noWrap/>
            <w:vAlign w:val="center"/>
            <w:hideMark/>
          </w:tcPr>
          <w:p w14:paraId="05B8E997"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1701" w:type="dxa"/>
            <w:tcBorders>
              <w:top w:val="nil"/>
              <w:left w:val="nil"/>
              <w:bottom w:val="single" w:sz="4" w:space="0" w:color="auto"/>
              <w:right w:val="nil"/>
            </w:tcBorders>
            <w:shd w:val="clear" w:color="000000" w:fill="FFFFFF"/>
            <w:noWrap/>
            <w:vAlign w:val="center"/>
            <w:hideMark/>
          </w:tcPr>
          <w:p w14:paraId="21E5F48A"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0DE30BD5"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+5, -3</w:t>
            </w:r>
          </w:p>
        </w:tc>
      </w:tr>
      <w:tr w:rsidR="001E5EE3" w:rsidRPr="002277FB" w14:paraId="7A800D28" w14:textId="77777777" w:rsidTr="00103761">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54707548"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21</w:t>
            </w:r>
          </w:p>
        </w:tc>
        <w:tc>
          <w:tcPr>
            <w:tcW w:w="1182" w:type="dxa"/>
            <w:tcBorders>
              <w:top w:val="nil"/>
              <w:left w:val="nil"/>
              <w:bottom w:val="single" w:sz="4" w:space="0" w:color="000000"/>
              <w:right w:val="single" w:sz="4" w:space="0" w:color="000000"/>
            </w:tcBorders>
            <w:shd w:val="clear" w:color="auto" w:fill="auto"/>
            <w:noWrap/>
            <w:vAlign w:val="center"/>
            <w:hideMark/>
          </w:tcPr>
          <w:p w14:paraId="79503879"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307</w:t>
            </w:r>
          </w:p>
        </w:tc>
        <w:tc>
          <w:tcPr>
            <w:tcW w:w="1701" w:type="dxa"/>
            <w:tcBorders>
              <w:top w:val="nil"/>
              <w:left w:val="nil"/>
              <w:bottom w:val="single" w:sz="4" w:space="0" w:color="000000"/>
              <w:right w:val="single" w:sz="4" w:space="0" w:color="000000"/>
            </w:tcBorders>
            <w:shd w:val="clear" w:color="auto" w:fill="auto"/>
            <w:noWrap/>
            <w:vAlign w:val="center"/>
            <w:hideMark/>
          </w:tcPr>
          <w:p w14:paraId="15937AB0"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2126" w:type="dxa"/>
            <w:tcBorders>
              <w:top w:val="nil"/>
              <w:left w:val="nil"/>
              <w:bottom w:val="single" w:sz="4" w:space="0" w:color="000000"/>
              <w:right w:val="single" w:sz="4" w:space="0" w:color="000000"/>
            </w:tcBorders>
            <w:shd w:val="clear" w:color="000000" w:fill="FFFFFF"/>
            <w:noWrap/>
            <w:vAlign w:val="center"/>
            <w:hideMark/>
          </w:tcPr>
          <w:p w14:paraId="55D667CF"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1701" w:type="dxa"/>
            <w:tcBorders>
              <w:top w:val="nil"/>
              <w:left w:val="nil"/>
              <w:bottom w:val="single" w:sz="4" w:space="0" w:color="auto"/>
              <w:right w:val="nil"/>
            </w:tcBorders>
            <w:shd w:val="clear" w:color="000000" w:fill="FFFFFF"/>
            <w:noWrap/>
            <w:vAlign w:val="center"/>
            <w:hideMark/>
          </w:tcPr>
          <w:p w14:paraId="1D59610B"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08ECAB9B"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-3</w:t>
            </w:r>
          </w:p>
        </w:tc>
      </w:tr>
      <w:tr w:rsidR="001E5EE3" w:rsidRPr="002277FB" w14:paraId="3F97E47E" w14:textId="77777777" w:rsidTr="00103761">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1D85AC0C"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22</w:t>
            </w:r>
          </w:p>
        </w:tc>
        <w:tc>
          <w:tcPr>
            <w:tcW w:w="1182" w:type="dxa"/>
            <w:tcBorders>
              <w:top w:val="nil"/>
              <w:left w:val="nil"/>
              <w:bottom w:val="single" w:sz="4" w:space="0" w:color="000000"/>
              <w:right w:val="single" w:sz="4" w:space="0" w:color="000000"/>
            </w:tcBorders>
            <w:shd w:val="clear" w:color="auto" w:fill="auto"/>
            <w:noWrap/>
            <w:vAlign w:val="center"/>
            <w:hideMark/>
          </w:tcPr>
          <w:p w14:paraId="2C260D38"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213</w:t>
            </w:r>
          </w:p>
        </w:tc>
        <w:tc>
          <w:tcPr>
            <w:tcW w:w="1701" w:type="dxa"/>
            <w:tcBorders>
              <w:top w:val="nil"/>
              <w:left w:val="nil"/>
              <w:bottom w:val="single" w:sz="4" w:space="0" w:color="000000"/>
              <w:right w:val="single" w:sz="4" w:space="0" w:color="000000"/>
            </w:tcBorders>
            <w:shd w:val="clear" w:color="auto" w:fill="auto"/>
            <w:noWrap/>
            <w:vAlign w:val="center"/>
            <w:hideMark/>
          </w:tcPr>
          <w:p w14:paraId="4AD5F469"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2126" w:type="dxa"/>
            <w:tcBorders>
              <w:top w:val="nil"/>
              <w:left w:val="nil"/>
              <w:bottom w:val="single" w:sz="4" w:space="0" w:color="000000"/>
              <w:right w:val="single" w:sz="4" w:space="0" w:color="000000"/>
            </w:tcBorders>
            <w:shd w:val="clear" w:color="000000" w:fill="FFFFFF"/>
            <w:noWrap/>
            <w:vAlign w:val="center"/>
            <w:hideMark/>
          </w:tcPr>
          <w:p w14:paraId="0D0E3C89"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1701" w:type="dxa"/>
            <w:tcBorders>
              <w:top w:val="nil"/>
              <w:left w:val="nil"/>
              <w:bottom w:val="single" w:sz="4" w:space="0" w:color="auto"/>
              <w:right w:val="nil"/>
            </w:tcBorders>
            <w:shd w:val="clear" w:color="000000" w:fill="FFFFFF"/>
            <w:noWrap/>
            <w:vAlign w:val="center"/>
            <w:hideMark/>
          </w:tcPr>
          <w:p w14:paraId="763505D2"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6B2D3003"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-3</w:t>
            </w:r>
          </w:p>
        </w:tc>
      </w:tr>
      <w:tr w:rsidR="001E5EE3" w:rsidRPr="002277FB" w14:paraId="4519867B" w14:textId="77777777" w:rsidTr="00103761">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412583ED"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23</w:t>
            </w:r>
          </w:p>
        </w:tc>
        <w:tc>
          <w:tcPr>
            <w:tcW w:w="1182" w:type="dxa"/>
            <w:tcBorders>
              <w:top w:val="nil"/>
              <w:left w:val="nil"/>
              <w:bottom w:val="single" w:sz="4" w:space="0" w:color="000000"/>
              <w:right w:val="single" w:sz="4" w:space="0" w:color="000000"/>
            </w:tcBorders>
            <w:shd w:val="clear" w:color="auto" w:fill="auto"/>
            <w:noWrap/>
            <w:vAlign w:val="center"/>
            <w:hideMark/>
          </w:tcPr>
          <w:p w14:paraId="5742DFE1"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213</w:t>
            </w:r>
          </w:p>
        </w:tc>
        <w:tc>
          <w:tcPr>
            <w:tcW w:w="1701" w:type="dxa"/>
            <w:tcBorders>
              <w:top w:val="nil"/>
              <w:left w:val="nil"/>
              <w:bottom w:val="single" w:sz="4" w:space="0" w:color="000000"/>
              <w:right w:val="single" w:sz="4" w:space="0" w:color="000000"/>
            </w:tcBorders>
            <w:shd w:val="clear" w:color="auto" w:fill="auto"/>
            <w:noWrap/>
            <w:vAlign w:val="center"/>
            <w:hideMark/>
          </w:tcPr>
          <w:p w14:paraId="3B93B133"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2126" w:type="dxa"/>
            <w:tcBorders>
              <w:top w:val="nil"/>
              <w:left w:val="nil"/>
              <w:bottom w:val="single" w:sz="4" w:space="0" w:color="000000"/>
              <w:right w:val="single" w:sz="4" w:space="0" w:color="000000"/>
            </w:tcBorders>
            <w:shd w:val="clear" w:color="000000" w:fill="FFFFFF"/>
            <w:noWrap/>
            <w:vAlign w:val="center"/>
            <w:hideMark/>
          </w:tcPr>
          <w:p w14:paraId="2C01D209"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1701" w:type="dxa"/>
            <w:tcBorders>
              <w:top w:val="nil"/>
              <w:left w:val="nil"/>
              <w:bottom w:val="single" w:sz="4" w:space="0" w:color="auto"/>
              <w:right w:val="nil"/>
            </w:tcBorders>
            <w:shd w:val="clear" w:color="000000" w:fill="FFFFFF"/>
            <w:noWrap/>
            <w:vAlign w:val="center"/>
            <w:hideMark/>
          </w:tcPr>
          <w:p w14:paraId="5CE37B4F"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1DFE6FF3"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+5</w:t>
            </w:r>
          </w:p>
        </w:tc>
      </w:tr>
      <w:tr w:rsidR="001E5EE3" w:rsidRPr="002277FB" w14:paraId="36B4B74F" w14:textId="77777777" w:rsidTr="00103761">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7F490847"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24</w:t>
            </w:r>
          </w:p>
        </w:tc>
        <w:tc>
          <w:tcPr>
            <w:tcW w:w="1182" w:type="dxa"/>
            <w:tcBorders>
              <w:top w:val="nil"/>
              <w:left w:val="nil"/>
              <w:bottom w:val="single" w:sz="4" w:space="0" w:color="000000"/>
              <w:right w:val="single" w:sz="4" w:space="0" w:color="000000"/>
            </w:tcBorders>
            <w:shd w:val="clear" w:color="auto" w:fill="auto"/>
            <w:noWrap/>
            <w:vAlign w:val="center"/>
            <w:hideMark/>
          </w:tcPr>
          <w:p w14:paraId="2FCF85B4"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213</w:t>
            </w:r>
          </w:p>
        </w:tc>
        <w:tc>
          <w:tcPr>
            <w:tcW w:w="1701" w:type="dxa"/>
            <w:tcBorders>
              <w:top w:val="nil"/>
              <w:left w:val="nil"/>
              <w:bottom w:val="single" w:sz="4" w:space="0" w:color="000000"/>
              <w:right w:val="single" w:sz="4" w:space="0" w:color="000000"/>
            </w:tcBorders>
            <w:shd w:val="clear" w:color="auto" w:fill="auto"/>
            <w:noWrap/>
            <w:vAlign w:val="center"/>
            <w:hideMark/>
          </w:tcPr>
          <w:p w14:paraId="4749123F"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2126" w:type="dxa"/>
            <w:tcBorders>
              <w:top w:val="nil"/>
              <w:left w:val="nil"/>
              <w:bottom w:val="single" w:sz="4" w:space="0" w:color="000000"/>
              <w:right w:val="single" w:sz="4" w:space="0" w:color="000000"/>
            </w:tcBorders>
            <w:shd w:val="clear" w:color="000000" w:fill="FFFFFF"/>
            <w:noWrap/>
            <w:vAlign w:val="center"/>
            <w:hideMark/>
          </w:tcPr>
          <w:p w14:paraId="594DDC24"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1701" w:type="dxa"/>
            <w:tcBorders>
              <w:top w:val="nil"/>
              <w:left w:val="nil"/>
              <w:bottom w:val="single" w:sz="4" w:space="0" w:color="auto"/>
              <w:right w:val="nil"/>
            </w:tcBorders>
            <w:shd w:val="clear" w:color="000000" w:fill="FFFFFF"/>
            <w:noWrap/>
            <w:vAlign w:val="center"/>
            <w:hideMark/>
          </w:tcPr>
          <w:p w14:paraId="1B034871"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67FED816"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+5</w:t>
            </w:r>
          </w:p>
        </w:tc>
      </w:tr>
      <w:tr w:rsidR="001E5EE3" w:rsidRPr="002277FB" w14:paraId="0A38812C" w14:textId="77777777" w:rsidTr="00103761">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4DE91A14"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25</w:t>
            </w:r>
          </w:p>
        </w:tc>
        <w:tc>
          <w:tcPr>
            <w:tcW w:w="1182" w:type="dxa"/>
            <w:tcBorders>
              <w:top w:val="nil"/>
              <w:left w:val="nil"/>
              <w:bottom w:val="single" w:sz="4" w:space="0" w:color="000000"/>
              <w:right w:val="single" w:sz="4" w:space="0" w:color="000000"/>
            </w:tcBorders>
            <w:shd w:val="clear" w:color="auto" w:fill="auto"/>
            <w:noWrap/>
            <w:vAlign w:val="center"/>
            <w:hideMark/>
          </w:tcPr>
          <w:p w14:paraId="029A5CF1"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307</w:t>
            </w:r>
          </w:p>
        </w:tc>
        <w:tc>
          <w:tcPr>
            <w:tcW w:w="1701" w:type="dxa"/>
            <w:tcBorders>
              <w:top w:val="nil"/>
              <w:left w:val="nil"/>
              <w:bottom w:val="single" w:sz="4" w:space="0" w:color="000000"/>
              <w:right w:val="single" w:sz="4" w:space="0" w:color="000000"/>
            </w:tcBorders>
            <w:shd w:val="clear" w:color="auto" w:fill="auto"/>
            <w:noWrap/>
            <w:vAlign w:val="center"/>
            <w:hideMark/>
          </w:tcPr>
          <w:p w14:paraId="76EC3DB3"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2126" w:type="dxa"/>
            <w:tcBorders>
              <w:top w:val="nil"/>
              <w:left w:val="nil"/>
              <w:bottom w:val="single" w:sz="4" w:space="0" w:color="000000"/>
              <w:right w:val="single" w:sz="4" w:space="0" w:color="000000"/>
            </w:tcBorders>
            <w:shd w:val="clear" w:color="000000" w:fill="FFFFFF"/>
            <w:noWrap/>
            <w:vAlign w:val="center"/>
            <w:hideMark/>
          </w:tcPr>
          <w:p w14:paraId="6007E60D"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1701" w:type="dxa"/>
            <w:tcBorders>
              <w:top w:val="nil"/>
              <w:left w:val="nil"/>
              <w:bottom w:val="single" w:sz="4" w:space="0" w:color="auto"/>
              <w:right w:val="nil"/>
            </w:tcBorders>
            <w:shd w:val="clear" w:color="000000" w:fill="FFFFFF"/>
            <w:noWrap/>
            <w:vAlign w:val="center"/>
            <w:hideMark/>
          </w:tcPr>
          <w:p w14:paraId="2A117264"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7A5E2EDB"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-3</w:t>
            </w:r>
          </w:p>
        </w:tc>
      </w:tr>
      <w:tr w:rsidR="001E5EE3" w:rsidRPr="002277FB" w14:paraId="6CA9CC52" w14:textId="77777777" w:rsidTr="00103761">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34C020F8"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26</w:t>
            </w:r>
          </w:p>
        </w:tc>
        <w:tc>
          <w:tcPr>
            <w:tcW w:w="1182" w:type="dxa"/>
            <w:tcBorders>
              <w:top w:val="nil"/>
              <w:left w:val="nil"/>
              <w:bottom w:val="single" w:sz="4" w:space="0" w:color="000000"/>
              <w:right w:val="single" w:sz="4" w:space="0" w:color="000000"/>
            </w:tcBorders>
            <w:shd w:val="clear" w:color="auto" w:fill="auto"/>
            <w:noWrap/>
            <w:vAlign w:val="center"/>
            <w:hideMark/>
          </w:tcPr>
          <w:p w14:paraId="49BD9579"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213</w:t>
            </w:r>
          </w:p>
        </w:tc>
        <w:tc>
          <w:tcPr>
            <w:tcW w:w="1701" w:type="dxa"/>
            <w:tcBorders>
              <w:top w:val="nil"/>
              <w:left w:val="nil"/>
              <w:bottom w:val="single" w:sz="4" w:space="0" w:color="000000"/>
              <w:right w:val="single" w:sz="4" w:space="0" w:color="000000"/>
            </w:tcBorders>
            <w:shd w:val="clear" w:color="auto" w:fill="auto"/>
            <w:noWrap/>
            <w:vAlign w:val="center"/>
            <w:hideMark/>
          </w:tcPr>
          <w:p w14:paraId="091C1276"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2126" w:type="dxa"/>
            <w:tcBorders>
              <w:top w:val="nil"/>
              <w:left w:val="nil"/>
              <w:bottom w:val="single" w:sz="4" w:space="0" w:color="000000"/>
              <w:right w:val="single" w:sz="4" w:space="0" w:color="000000"/>
            </w:tcBorders>
            <w:shd w:val="clear" w:color="000000" w:fill="FFFFFF"/>
            <w:noWrap/>
            <w:vAlign w:val="center"/>
            <w:hideMark/>
          </w:tcPr>
          <w:p w14:paraId="14FCE1A2"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1701" w:type="dxa"/>
            <w:tcBorders>
              <w:top w:val="nil"/>
              <w:left w:val="nil"/>
              <w:bottom w:val="single" w:sz="4" w:space="0" w:color="auto"/>
              <w:right w:val="nil"/>
            </w:tcBorders>
            <w:shd w:val="clear" w:color="000000" w:fill="FFFFFF"/>
            <w:noWrap/>
            <w:vAlign w:val="center"/>
            <w:hideMark/>
          </w:tcPr>
          <w:p w14:paraId="4468B022"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7F39EF99"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+5</w:t>
            </w:r>
          </w:p>
        </w:tc>
      </w:tr>
      <w:tr w:rsidR="001E5EE3" w:rsidRPr="002277FB" w14:paraId="26C40E1D" w14:textId="77777777" w:rsidTr="00103761">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49105CDA"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27</w:t>
            </w:r>
          </w:p>
        </w:tc>
        <w:tc>
          <w:tcPr>
            <w:tcW w:w="1182" w:type="dxa"/>
            <w:tcBorders>
              <w:top w:val="nil"/>
              <w:left w:val="nil"/>
              <w:bottom w:val="single" w:sz="4" w:space="0" w:color="000000"/>
              <w:right w:val="single" w:sz="4" w:space="0" w:color="000000"/>
            </w:tcBorders>
            <w:shd w:val="clear" w:color="auto" w:fill="auto"/>
            <w:noWrap/>
            <w:vAlign w:val="center"/>
            <w:hideMark/>
          </w:tcPr>
          <w:p w14:paraId="13C6E2CD"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213</w:t>
            </w:r>
          </w:p>
        </w:tc>
        <w:tc>
          <w:tcPr>
            <w:tcW w:w="1701" w:type="dxa"/>
            <w:tcBorders>
              <w:top w:val="nil"/>
              <w:left w:val="nil"/>
              <w:bottom w:val="single" w:sz="4" w:space="0" w:color="000000"/>
              <w:right w:val="single" w:sz="4" w:space="0" w:color="000000"/>
            </w:tcBorders>
            <w:shd w:val="clear" w:color="auto" w:fill="auto"/>
            <w:noWrap/>
            <w:vAlign w:val="center"/>
            <w:hideMark/>
          </w:tcPr>
          <w:p w14:paraId="4FF79083"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2126" w:type="dxa"/>
            <w:tcBorders>
              <w:top w:val="nil"/>
              <w:left w:val="nil"/>
              <w:bottom w:val="single" w:sz="4" w:space="0" w:color="000000"/>
              <w:right w:val="single" w:sz="4" w:space="0" w:color="000000"/>
            </w:tcBorders>
            <w:shd w:val="clear" w:color="000000" w:fill="FFFFFF"/>
            <w:noWrap/>
            <w:vAlign w:val="center"/>
            <w:hideMark/>
          </w:tcPr>
          <w:p w14:paraId="676FDAB6"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1701" w:type="dxa"/>
            <w:tcBorders>
              <w:top w:val="nil"/>
              <w:left w:val="nil"/>
              <w:bottom w:val="single" w:sz="4" w:space="0" w:color="auto"/>
              <w:right w:val="nil"/>
            </w:tcBorders>
            <w:shd w:val="clear" w:color="000000" w:fill="FFFFFF"/>
            <w:noWrap/>
            <w:vAlign w:val="center"/>
            <w:hideMark/>
          </w:tcPr>
          <w:p w14:paraId="49267240"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62F9DDEF"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+5</w:t>
            </w:r>
          </w:p>
        </w:tc>
      </w:tr>
      <w:tr w:rsidR="001E5EE3" w:rsidRPr="002277FB" w14:paraId="0FD4F215" w14:textId="77777777" w:rsidTr="00103761">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4A5E44C7"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28</w:t>
            </w:r>
          </w:p>
        </w:tc>
        <w:tc>
          <w:tcPr>
            <w:tcW w:w="1182" w:type="dxa"/>
            <w:tcBorders>
              <w:top w:val="nil"/>
              <w:left w:val="nil"/>
              <w:bottom w:val="single" w:sz="4" w:space="0" w:color="000000"/>
              <w:right w:val="single" w:sz="4" w:space="0" w:color="000000"/>
            </w:tcBorders>
            <w:shd w:val="clear" w:color="auto" w:fill="auto"/>
            <w:noWrap/>
            <w:vAlign w:val="center"/>
            <w:hideMark/>
          </w:tcPr>
          <w:p w14:paraId="1D8162C2"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213</w:t>
            </w:r>
          </w:p>
        </w:tc>
        <w:tc>
          <w:tcPr>
            <w:tcW w:w="1701" w:type="dxa"/>
            <w:tcBorders>
              <w:top w:val="nil"/>
              <w:left w:val="nil"/>
              <w:bottom w:val="single" w:sz="4" w:space="0" w:color="000000"/>
              <w:right w:val="single" w:sz="4" w:space="0" w:color="000000"/>
            </w:tcBorders>
            <w:shd w:val="clear" w:color="auto" w:fill="auto"/>
            <w:noWrap/>
            <w:vAlign w:val="center"/>
            <w:hideMark/>
          </w:tcPr>
          <w:p w14:paraId="07B66580"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2126" w:type="dxa"/>
            <w:tcBorders>
              <w:top w:val="nil"/>
              <w:left w:val="nil"/>
              <w:bottom w:val="single" w:sz="4" w:space="0" w:color="000000"/>
              <w:right w:val="single" w:sz="4" w:space="0" w:color="000000"/>
            </w:tcBorders>
            <w:shd w:val="clear" w:color="000000" w:fill="FFFFFF"/>
            <w:noWrap/>
            <w:vAlign w:val="center"/>
            <w:hideMark/>
          </w:tcPr>
          <w:p w14:paraId="7B609BBD"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1701" w:type="dxa"/>
            <w:tcBorders>
              <w:top w:val="nil"/>
              <w:left w:val="nil"/>
              <w:bottom w:val="single" w:sz="4" w:space="0" w:color="auto"/>
              <w:right w:val="nil"/>
            </w:tcBorders>
            <w:shd w:val="clear" w:color="000000" w:fill="FFFFFF"/>
            <w:noWrap/>
            <w:vAlign w:val="center"/>
            <w:hideMark/>
          </w:tcPr>
          <w:p w14:paraId="4443A35C"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71DEEA71"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-5</w:t>
            </w:r>
          </w:p>
        </w:tc>
      </w:tr>
      <w:tr w:rsidR="001E5EE3" w:rsidRPr="002277FB" w14:paraId="26BEF425" w14:textId="77777777" w:rsidTr="00103761">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7757BB02"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29</w:t>
            </w:r>
          </w:p>
        </w:tc>
        <w:tc>
          <w:tcPr>
            <w:tcW w:w="1182" w:type="dxa"/>
            <w:tcBorders>
              <w:top w:val="nil"/>
              <w:left w:val="nil"/>
              <w:bottom w:val="single" w:sz="4" w:space="0" w:color="000000"/>
              <w:right w:val="single" w:sz="4" w:space="0" w:color="000000"/>
            </w:tcBorders>
            <w:shd w:val="clear" w:color="auto" w:fill="auto"/>
            <w:noWrap/>
            <w:vAlign w:val="center"/>
            <w:hideMark/>
          </w:tcPr>
          <w:p w14:paraId="7BAE4272"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213</w:t>
            </w:r>
          </w:p>
        </w:tc>
        <w:tc>
          <w:tcPr>
            <w:tcW w:w="1701" w:type="dxa"/>
            <w:tcBorders>
              <w:top w:val="nil"/>
              <w:left w:val="nil"/>
              <w:bottom w:val="single" w:sz="4" w:space="0" w:color="000000"/>
              <w:right w:val="single" w:sz="4" w:space="0" w:color="000000"/>
            </w:tcBorders>
            <w:shd w:val="clear" w:color="auto" w:fill="auto"/>
            <w:noWrap/>
            <w:vAlign w:val="center"/>
            <w:hideMark/>
          </w:tcPr>
          <w:p w14:paraId="67380007"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2126" w:type="dxa"/>
            <w:tcBorders>
              <w:top w:val="nil"/>
              <w:left w:val="nil"/>
              <w:bottom w:val="single" w:sz="4" w:space="0" w:color="000000"/>
              <w:right w:val="single" w:sz="4" w:space="0" w:color="000000"/>
            </w:tcBorders>
            <w:shd w:val="clear" w:color="000000" w:fill="FFFFFF"/>
            <w:noWrap/>
            <w:vAlign w:val="center"/>
            <w:hideMark/>
          </w:tcPr>
          <w:p w14:paraId="6A660D0B"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1701" w:type="dxa"/>
            <w:tcBorders>
              <w:top w:val="nil"/>
              <w:left w:val="nil"/>
              <w:bottom w:val="single" w:sz="4" w:space="0" w:color="auto"/>
              <w:right w:val="nil"/>
            </w:tcBorders>
            <w:shd w:val="clear" w:color="000000" w:fill="FFFFFF"/>
            <w:noWrap/>
            <w:vAlign w:val="center"/>
            <w:hideMark/>
          </w:tcPr>
          <w:p w14:paraId="680F4C8A"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2DF83967"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+5</w:t>
            </w:r>
          </w:p>
        </w:tc>
      </w:tr>
      <w:tr w:rsidR="001E5EE3" w:rsidRPr="002277FB" w14:paraId="15CD3634" w14:textId="77777777" w:rsidTr="00103761">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06A8ED1C"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30</w:t>
            </w:r>
          </w:p>
        </w:tc>
        <w:tc>
          <w:tcPr>
            <w:tcW w:w="1182" w:type="dxa"/>
            <w:tcBorders>
              <w:top w:val="nil"/>
              <w:left w:val="nil"/>
              <w:bottom w:val="single" w:sz="4" w:space="0" w:color="000000"/>
              <w:right w:val="single" w:sz="4" w:space="0" w:color="000000"/>
            </w:tcBorders>
            <w:shd w:val="clear" w:color="auto" w:fill="auto"/>
            <w:noWrap/>
            <w:vAlign w:val="center"/>
            <w:hideMark/>
          </w:tcPr>
          <w:p w14:paraId="199D1175"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213</w:t>
            </w:r>
          </w:p>
        </w:tc>
        <w:tc>
          <w:tcPr>
            <w:tcW w:w="1701" w:type="dxa"/>
            <w:tcBorders>
              <w:top w:val="nil"/>
              <w:left w:val="nil"/>
              <w:bottom w:val="single" w:sz="4" w:space="0" w:color="000000"/>
              <w:right w:val="single" w:sz="4" w:space="0" w:color="000000"/>
            </w:tcBorders>
            <w:shd w:val="clear" w:color="auto" w:fill="auto"/>
            <w:noWrap/>
            <w:vAlign w:val="center"/>
            <w:hideMark/>
          </w:tcPr>
          <w:p w14:paraId="39B37784"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2126" w:type="dxa"/>
            <w:tcBorders>
              <w:top w:val="nil"/>
              <w:left w:val="nil"/>
              <w:bottom w:val="single" w:sz="4" w:space="0" w:color="000000"/>
              <w:right w:val="single" w:sz="4" w:space="0" w:color="000000"/>
            </w:tcBorders>
            <w:shd w:val="clear" w:color="000000" w:fill="FFFFFF"/>
            <w:noWrap/>
            <w:vAlign w:val="center"/>
            <w:hideMark/>
          </w:tcPr>
          <w:p w14:paraId="34FCDDC4"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1701" w:type="dxa"/>
            <w:tcBorders>
              <w:top w:val="nil"/>
              <w:left w:val="nil"/>
              <w:bottom w:val="single" w:sz="4" w:space="0" w:color="auto"/>
              <w:right w:val="nil"/>
            </w:tcBorders>
            <w:shd w:val="clear" w:color="000000" w:fill="FFFFFF"/>
            <w:noWrap/>
            <w:vAlign w:val="center"/>
            <w:hideMark/>
          </w:tcPr>
          <w:p w14:paraId="63D487BC"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6B6827D6"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-3</w:t>
            </w:r>
          </w:p>
        </w:tc>
      </w:tr>
      <w:tr w:rsidR="001E5EE3" w:rsidRPr="002277FB" w14:paraId="28B683FC" w14:textId="77777777" w:rsidTr="00103761">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7CA52D4C"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31</w:t>
            </w:r>
          </w:p>
        </w:tc>
        <w:tc>
          <w:tcPr>
            <w:tcW w:w="1182" w:type="dxa"/>
            <w:tcBorders>
              <w:top w:val="nil"/>
              <w:left w:val="nil"/>
              <w:bottom w:val="single" w:sz="4" w:space="0" w:color="000000"/>
              <w:right w:val="single" w:sz="4" w:space="0" w:color="000000"/>
            </w:tcBorders>
            <w:shd w:val="clear" w:color="auto" w:fill="auto"/>
            <w:noWrap/>
            <w:vAlign w:val="center"/>
            <w:hideMark/>
          </w:tcPr>
          <w:p w14:paraId="67C7B697"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213</w:t>
            </w:r>
          </w:p>
        </w:tc>
        <w:tc>
          <w:tcPr>
            <w:tcW w:w="1701" w:type="dxa"/>
            <w:tcBorders>
              <w:top w:val="nil"/>
              <w:left w:val="nil"/>
              <w:bottom w:val="single" w:sz="4" w:space="0" w:color="000000"/>
              <w:right w:val="single" w:sz="4" w:space="0" w:color="000000"/>
            </w:tcBorders>
            <w:shd w:val="clear" w:color="auto" w:fill="auto"/>
            <w:noWrap/>
            <w:vAlign w:val="center"/>
            <w:hideMark/>
          </w:tcPr>
          <w:p w14:paraId="73B4B3F7"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2126" w:type="dxa"/>
            <w:tcBorders>
              <w:top w:val="nil"/>
              <w:left w:val="nil"/>
              <w:bottom w:val="single" w:sz="4" w:space="0" w:color="000000"/>
              <w:right w:val="single" w:sz="4" w:space="0" w:color="000000"/>
            </w:tcBorders>
            <w:shd w:val="clear" w:color="000000" w:fill="FFFFFF"/>
            <w:noWrap/>
            <w:vAlign w:val="center"/>
            <w:hideMark/>
          </w:tcPr>
          <w:p w14:paraId="76690742"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1701" w:type="dxa"/>
            <w:tcBorders>
              <w:top w:val="nil"/>
              <w:left w:val="nil"/>
              <w:bottom w:val="single" w:sz="4" w:space="0" w:color="auto"/>
              <w:right w:val="nil"/>
            </w:tcBorders>
            <w:shd w:val="clear" w:color="000000" w:fill="FFFFFF"/>
            <w:noWrap/>
            <w:vAlign w:val="center"/>
            <w:hideMark/>
          </w:tcPr>
          <w:p w14:paraId="36486AFC"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133D10B4"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-5</w:t>
            </w:r>
          </w:p>
        </w:tc>
      </w:tr>
      <w:tr w:rsidR="001E5EE3" w:rsidRPr="002277FB" w14:paraId="5C8E6983" w14:textId="77777777" w:rsidTr="00103761">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7CF23608"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32</w:t>
            </w:r>
          </w:p>
        </w:tc>
        <w:tc>
          <w:tcPr>
            <w:tcW w:w="1182" w:type="dxa"/>
            <w:tcBorders>
              <w:top w:val="nil"/>
              <w:left w:val="nil"/>
              <w:bottom w:val="single" w:sz="4" w:space="0" w:color="000000"/>
              <w:right w:val="single" w:sz="4" w:space="0" w:color="000000"/>
            </w:tcBorders>
            <w:shd w:val="clear" w:color="auto" w:fill="auto"/>
            <w:noWrap/>
            <w:vAlign w:val="center"/>
            <w:hideMark/>
          </w:tcPr>
          <w:p w14:paraId="730FC8CA"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213</w:t>
            </w:r>
          </w:p>
        </w:tc>
        <w:tc>
          <w:tcPr>
            <w:tcW w:w="1701" w:type="dxa"/>
            <w:tcBorders>
              <w:top w:val="nil"/>
              <w:left w:val="nil"/>
              <w:bottom w:val="single" w:sz="4" w:space="0" w:color="000000"/>
              <w:right w:val="single" w:sz="4" w:space="0" w:color="000000"/>
            </w:tcBorders>
            <w:shd w:val="clear" w:color="auto" w:fill="auto"/>
            <w:noWrap/>
            <w:vAlign w:val="center"/>
            <w:hideMark/>
          </w:tcPr>
          <w:p w14:paraId="3F96DF33"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2126" w:type="dxa"/>
            <w:tcBorders>
              <w:top w:val="nil"/>
              <w:left w:val="nil"/>
              <w:bottom w:val="single" w:sz="4" w:space="0" w:color="000000"/>
              <w:right w:val="single" w:sz="4" w:space="0" w:color="000000"/>
            </w:tcBorders>
            <w:shd w:val="clear" w:color="000000" w:fill="FFFFFF"/>
            <w:noWrap/>
            <w:vAlign w:val="center"/>
            <w:hideMark/>
          </w:tcPr>
          <w:p w14:paraId="19FD7E12"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1701" w:type="dxa"/>
            <w:tcBorders>
              <w:top w:val="nil"/>
              <w:left w:val="nil"/>
              <w:bottom w:val="single" w:sz="4" w:space="0" w:color="auto"/>
              <w:right w:val="nil"/>
            </w:tcBorders>
            <w:shd w:val="clear" w:color="000000" w:fill="FFFFFF"/>
            <w:noWrap/>
            <w:vAlign w:val="center"/>
            <w:hideMark/>
          </w:tcPr>
          <w:p w14:paraId="2CDA4A83"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4D69527D"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-5</w:t>
            </w:r>
          </w:p>
        </w:tc>
      </w:tr>
      <w:tr w:rsidR="001E5EE3" w:rsidRPr="002277FB" w14:paraId="6FB29852" w14:textId="77777777" w:rsidTr="00103761">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5E72BA34"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33</w:t>
            </w:r>
          </w:p>
        </w:tc>
        <w:tc>
          <w:tcPr>
            <w:tcW w:w="1182" w:type="dxa"/>
            <w:tcBorders>
              <w:top w:val="nil"/>
              <w:left w:val="nil"/>
              <w:bottom w:val="single" w:sz="4" w:space="0" w:color="000000"/>
              <w:right w:val="single" w:sz="4" w:space="0" w:color="000000"/>
            </w:tcBorders>
            <w:shd w:val="clear" w:color="auto" w:fill="auto"/>
            <w:noWrap/>
            <w:vAlign w:val="center"/>
            <w:hideMark/>
          </w:tcPr>
          <w:p w14:paraId="725E4124"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213</w:t>
            </w:r>
          </w:p>
        </w:tc>
        <w:tc>
          <w:tcPr>
            <w:tcW w:w="1701" w:type="dxa"/>
            <w:tcBorders>
              <w:top w:val="nil"/>
              <w:left w:val="nil"/>
              <w:bottom w:val="single" w:sz="4" w:space="0" w:color="000000"/>
              <w:right w:val="single" w:sz="4" w:space="0" w:color="000000"/>
            </w:tcBorders>
            <w:shd w:val="clear" w:color="auto" w:fill="auto"/>
            <w:noWrap/>
            <w:vAlign w:val="center"/>
            <w:hideMark/>
          </w:tcPr>
          <w:p w14:paraId="24F603A2"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2126" w:type="dxa"/>
            <w:tcBorders>
              <w:top w:val="nil"/>
              <w:left w:val="nil"/>
              <w:bottom w:val="single" w:sz="4" w:space="0" w:color="000000"/>
              <w:right w:val="single" w:sz="4" w:space="0" w:color="000000"/>
            </w:tcBorders>
            <w:shd w:val="clear" w:color="000000" w:fill="FFFFFF"/>
            <w:noWrap/>
            <w:vAlign w:val="center"/>
            <w:hideMark/>
          </w:tcPr>
          <w:p w14:paraId="0CF61394"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1701" w:type="dxa"/>
            <w:tcBorders>
              <w:top w:val="nil"/>
              <w:left w:val="nil"/>
              <w:bottom w:val="single" w:sz="4" w:space="0" w:color="auto"/>
              <w:right w:val="nil"/>
            </w:tcBorders>
            <w:shd w:val="clear" w:color="000000" w:fill="FFFFFF"/>
            <w:noWrap/>
            <w:vAlign w:val="center"/>
            <w:hideMark/>
          </w:tcPr>
          <w:p w14:paraId="5759D14E"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2BBF948C"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-5</w:t>
            </w:r>
          </w:p>
        </w:tc>
      </w:tr>
      <w:tr w:rsidR="001E5EE3" w:rsidRPr="002277FB" w14:paraId="764DD361" w14:textId="77777777" w:rsidTr="00103761">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318A7D59"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34</w:t>
            </w:r>
          </w:p>
        </w:tc>
        <w:tc>
          <w:tcPr>
            <w:tcW w:w="1182" w:type="dxa"/>
            <w:tcBorders>
              <w:top w:val="nil"/>
              <w:left w:val="nil"/>
              <w:bottom w:val="single" w:sz="4" w:space="0" w:color="000000"/>
              <w:right w:val="single" w:sz="4" w:space="0" w:color="000000"/>
            </w:tcBorders>
            <w:shd w:val="clear" w:color="auto" w:fill="auto"/>
            <w:noWrap/>
            <w:vAlign w:val="center"/>
            <w:hideMark/>
          </w:tcPr>
          <w:p w14:paraId="28F7870A"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213</w:t>
            </w:r>
          </w:p>
        </w:tc>
        <w:tc>
          <w:tcPr>
            <w:tcW w:w="1701" w:type="dxa"/>
            <w:tcBorders>
              <w:top w:val="nil"/>
              <w:left w:val="nil"/>
              <w:bottom w:val="single" w:sz="4" w:space="0" w:color="000000"/>
              <w:right w:val="single" w:sz="4" w:space="0" w:color="000000"/>
            </w:tcBorders>
            <w:shd w:val="clear" w:color="auto" w:fill="auto"/>
            <w:noWrap/>
            <w:vAlign w:val="center"/>
            <w:hideMark/>
          </w:tcPr>
          <w:p w14:paraId="3B045DF4"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2126" w:type="dxa"/>
            <w:tcBorders>
              <w:top w:val="nil"/>
              <w:left w:val="nil"/>
              <w:bottom w:val="single" w:sz="4" w:space="0" w:color="000000"/>
              <w:right w:val="single" w:sz="4" w:space="0" w:color="000000"/>
            </w:tcBorders>
            <w:shd w:val="clear" w:color="000000" w:fill="FFFFFF"/>
            <w:noWrap/>
            <w:vAlign w:val="center"/>
            <w:hideMark/>
          </w:tcPr>
          <w:p w14:paraId="319532E2"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1701" w:type="dxa"/>
            <w:tcBorders>
              <w:top w:val="nil"/>
              <w:left w:val="nil"/>
              <w:bottom w:val="single" w:sz="4" w:space="0" w:color="auto"/>
              <w:right w:val="nil"/>
            </w:tcBorders>
            <w:shd w:val="clear" w:color="000000" w:fill="FFFFFF"/>
            <w:noWrap/>
            <w:vAlign w:val="center"/>
            <w:hideMark/>
          </w:tcPr>
          <w:p w14:paraId="43CDC864"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488D7853"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+5, -4</w:t>
            </w:r>
          </w:p>
        </w:tc>
      </w:tr>
      <w:tr w:rsidR="001E5EE3" w:rsidRPr="002277FB" w14:paraId="5F86A424" w14:textId="77777777" w:rsidTr="00103761">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22B3182A"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35</w:t>
            </w:r>
          </w:p>
        </w:tc>
        <w:tc>
          <w:tcPr>
            <w:tcW w:w="1182" w:type="dxa"/>
            <w:tcBorders>
              <w:top w:val="nil"/>
              <w:left w:val="nil"/>
              <w:bottom w:val="single" w:sz="4" w:space="0" w:color="000000"/>
              <w:right w:val="single" w:sz="4" w:space="0" w:color="000000"/>
            </w:tcBorders>
            <w:shd w:val="clear" w:color="auto" w:fill="auto"/>
            <w:noWrap/>
            <w:vAlign w:val="center"/>
            <w:hideMark/>
          </w:tcPr>
          <w:p w14:paraId="4BB2DAB3"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213</w:t>
            </w:r>
          </w:p>
        </w:tc>
        <w:tc>
          <w:tcPr>
            <w:tcW w:w="1701" w:type="dxa"/>
            <w:tcBorders>
              <w:top w:val="nil"/>
              <w:left w:val="nil"/>
              <w:bottom w:val="single" w:sz="4" w:space="0" w:color="000000"/>
              <w:right w:val="single" w:sz="4" w:space="0" w:color="000000"/>
            </w:tcBorders>
            <w:shd w:val="clear" w:color="auto" w:fill="auto"/>
            <w:noWrap/>
            <w:vAlign w:val="center"/>
            <w:hideMark/>
          </w:tcPr>
          <w:p w14:paraId="277CDDE5"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2126" w:type="dxa"/>
            <w:tcBorders>
              <w:top w:val="nil"/>
              <w:left w:val="nil"/>
              <w:bottom w:val="single" w:sz="4" w:space="0" w:color="000000"/>
              <w:right w:val="single" w:sz="4" w:space="0" w:color="000000"/>
            </w:tcBorders>
            <w:shd w:val="clear" w:color="000000" w:fill="FFFFFF"/>
            <w:noWrap/>
            <w:vAlign w:val="center"/>
            <w:hideMark/>
          </w:tcPr>
          <w:p w14:paraId="7C595E00"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1701" w:type="dxa"/>
            <w:tcBorders>
              <w:top w:val="nil"/>
              <w:left w:val="nil"/>
              <w:bottom w:val="single" w:sz="4" w:space="0" w:color="auto"/>
              <w:right w:val="nil"/>
            </w:tcBorders>
            <w:shd w:val="clear" w:color="000000" w:fill="FFFFFF"/>
            <w:noWrap/>
            <w:vAlign w:val="center"/>
            <w:hideMark/>
          </w:tcPr>
          <w:p w14:paraId="0B780E9A"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17D4F34E"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-5</w:t>
            </w:r>
          </w:p>
        </w:tc>
      </w:tr>
      <w:tr w:rsidR="001E5EE3" w:rsidRPr="002277FB" w14:paraId="618B9297" w14:textId="77777777" w:rsidTr="00103761">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4B53EABE"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36</w:t>
            </w:r>
          </w:p>
        </w:tc>
        <w:tc>
          <w:tcPr>
            <w:tcW w:w="1182" w:type="dxa"/>
            <w:tcBorders>
              <w:top w:val="nil"/>
              <w:left w:val="nil"/>
              <w:bottom w:val="single" w:sz="4" w:space="0" w:color="000000"/>
              <w:right w:val="single" w:sz="4" w:space="0" w:color="000000"/>
            </w:tcBorders>
            <w:shd w:val="clear" w:color="auto" w:fill="auto"/>
            <w:noWrap/>
            <w:vAlign w:val="center"/>
            <w:hideMark/>
          </w:tcPr>
          <w:p w14:paraId="6D6169EA"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213</w:t>
            </w:r>
          </w:p>
        </w:tc>
        <w:tc>
          <w:tcPr>
            <w:tcW w:w="1701" w:type="dxa"/>
            <w:tcBorders>
              <w:top w:val="nil"/>
              <w:left w:val="nil"/>
              <w:bottom w:val="single" w:sz="4" w:space="0" w:color="000000"/>
              <w:right w:val="single" w:sz="4" w:space="0" w:color="000000"/>
            </w:tcBorders>
            <w:shd w:val="clear" w:color="auto" w:fill="auto"/>
            <w:noWrap/>
            <w:vAlign w:val="center"/>
            <w:hideMark/>
          </w:tcPr>
          <w:p w14:paraId="4D292F9E"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2126" w:type="dxa"/>
            <w:tcBorders>
              <w:top w:val="nil"/>
              <w:left w:val="nil"/>
              <w:bottom w:val="single" w:sz="4" w:space="0" w:color="000000"/>
              <w:right w:val="single" w:sz="4" w:space="0" w:color="000000"/>
            </w:tcBorders>
            <w:shd w:val="clear" w:color="000000" w:fill="FFFFFF"/>
            <w:noWrap/>
            <w:vAlign w:val="center"/>
            <w:hideMark/>
          </w:tcPr>
          <w:p w14:paraId="401492BF"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1701" w:type="dxa"/>
            <w:tcBorders>
              <w:top w:val="nil"/>
              <w:left w:val="nil"/>
              <w:bottom w:val="single" w:sz="4" w:space="0" w:color="auto"/>
              <w:right w:val="nil"/>
            </w:tcBorders>
            <w:shd w:val="clear" w:color="000000" w:fill="FFFFFF"/>
            <w:noWrap/>
            <w:vAlign w:val="center"/>
            <w:hideMark/>
          </w:tcPr>
          <w:p w14:paraId="704E74C3"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0CE252B5"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-3</w:t>
            </w:r>
          </w:p>
        </w:tc>
      </w:tr>
      <w:tr w:rsidR="001E5EE3" w:rsidRPr="002277FB" w14:paraId="5DB75D2A" w14:textId="77777777" w:rsidTr="00103761">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42838478"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37</w:t>
            </w:r>
          </w:p>
        </w:tc>
        <w:tc>
          <w:tcPr>
            <w:tcW w:w="1182" w:type="dxa"/>
            <w:tcBorders>
              <w:top w:val="nil"/>
              <w:left w:val="nil"/>
              <w:bottom w:val="single" w:sz="4" w:space="0" w:color="000000"/>
              <w:right w:val="single" w:sz="4" w:space="0" w:color="000000"/>
            </w:tcBorders>
            <w:shd w:val="clear" w:color="auto" w:fill="auto"/>
            <w:noWrap/>
            <w:vAlign w:val="center"/>
            <w:hideMark/>
          </w:tcPr>
          <w:p w14:paraId="4A7DD2B9"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213</w:t>
            </w:r>
          </w:p>
        </w:tc>
        <w:tc>
          <w:tcPr>
            <w:tcW w:w="1701" w:type="dxa"/>
            <w:tcBorders>
              <w:top w:val="nil"/>
              <w:left w:val="nil"/>
              <w:bottom w:val="single" w:sz="4" w:space="0" w:color="000000"/>
              <w:right w:val="single" w:sz="4" w:space="0" w:color="000000"/>
            </w:tcBorders>
            <w:shd w:val="clear" w:color="auto" w:fill="auto"/>
            <w:noWrap/>
            <w:vAlign w:val="center"/>
            <w:hideMark/>
          </w:tcPr>
          <w:p w14:paraId="5809E8F5"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2126" w:type="dxa"/>
            <w:tcBorders>
              <w:top w:val="nil"/>
              <w:left w:val="nil"/>
              <w:bottom w:val="single" w:sz="4" w:space="0" w:color="000000"/>
              <w:right w:val="single" w:sz="4" w:space="0" w:color="000000"/>
            </w:tcBorders>
            <w:shd w:val="clear" w:color="000000" w:fill="FFFFFF"/>
            <w:noWrap/>
            <w:vAlign w:val="center"/>
            <w:hideMark/>
          </w:tcPr>
          <w:p w14:paraId="0F3AF279" w14:textId="77777777" w:rsidR="001E5EE3" w:rsidRPr="002277FB" w:rsidRDefault="001E5EE3" w:rsidP="00103761">
            <w:pPr>
              <w:spacing w:line="240" w:lineRule="auto"/>
              <w:ind w:firstLine="0"/>
              <w:jc w:val="center"/>
              <w:rPr>
                <w:rFonts w:eastAsia="Times New Roman" w:cs="Times New Roman"/>
                <w:color w:val="000000"/>
                <w:sz w:val="24"/>
                <w:szCs w:val="24"/>
                <w:lang w:eastAsia="ru-RU"/>
              </w:rPr>
            </w:pPr>
            <w:r w:rsidRPr="002277FB">
              <w:rPr>
                <w:rFonts w:eastAsia="Times New Roman" w:cs="Times New Roman"/>
                <w:color w:val="000000"/>
                <w:sz w:val="24"/>
                <w:szCs w:val="24"/>
                <w:lang w:eastAsia="ru-RU"/>
              </w:rPr>
              <w:t>+++++</w:t>
            </w:r>
          </w:p>
        </w:tc>
        <w:tc>
          <w:tcPr>
            <w:tcW w:w="1701" w:type="dxa"/>
            <w:tcBorders>
              <w:top w:val="nil"/>
              <w:left w:val="nil"/>
              <w:bottom w:val="single" w:sz="4" w:space="0" w:color="auto"/>
              <w:right w:val="nil"/>
            </w:tcBorders>
            <w:shd w:val="clear" w:color="000000" w:fill="FFFFFF"/>
            <w:noWrap/>
            <w:vAlign w:val="center"/>
            <w:hideMark/>
          </w:tcPr>
          <w:p w14:paraId="6374BBE9"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1059BD14" w14:textId="77777777" w:rsidR="001E5EE3" w:rsidRPr="002277FB" w:rsidRDefault="001E5EE3" w:rsidP="00103761">
            <w:pPr>
              <w:spacing w:line="240" w:lineRule="auto"/>
              <w:ind w:firstLine="0"/>
              <w:jc w:val="center"/>
              <w:rPr>
                <w:rFonts w:eastAsia="Times New Roman" w:cs="Times New Roman"/>
                <w:sz w:val="24"/>
                <w:szCs w:val="24"/>
                <w:lang w:eastAsia="ru-RU"/>
              </w:rPr>
            </w:pPr>
            <w:r w:rsidRPr="002277FB">
              <w:rPr>
                <w:rFonts w:eastAsia="Times New Roman" w:cs="Times New Roman"/>
                <w:sz w:val="24"/>
                <w:szCs w:val="24"/>
                <w:lang w:eastAsia="ru-RU"/>
              </w:rPr>
              <w:t>-3</w:t>
            </w:r>
          </w:p>
        </w:tc>
      </w:tr>
    </w:tbl>
    <w:p w14:paraId="5E7DF73D" w14:textId="77777777" w:rsidR="006E247B" w:rsidRPr="002277FB" w:rsidRDefault="006E247B" w:rsidP="003C0295">
      <w:pPr>
        <w:spacing w:before="120" w:after="120"/>
        <w:rPr>
          <w:rFonts w:cs="Times New Roman"/>
          <w:b/>
          <w:sz w:val="24"/>
          <w:szCs w:val="24"/>
        </w:rPr>
      </w:pPr>
      <w:r w:rsidRPr="002277FB">
        <w:rPr>
          <w:rFonts w:cs="Times New Roman"/>
          <w:b/>
          <w:sz w:val="24"/>
          <w:szCs w:val="24"/>
        </w:rPr>
        <w:t xml:space="preserve">2.3. Содержательный анализ случаев расхождения в оценивании работ и необъективной оценки итоговых сочинений. </w:t>
      </w:r>
    </w:p>
    <w:p w14:paraId="2182B6FA" w14:textId="77777777" w:rsidR="001E5EE3" w:rsidRPr="002277FB" w:rsidRDefault="001E5EE3" w:rsidP="003C0295">
      <w:pPr>
        <w:rPr>
          <w:rFonts w:cs="Times New Roman"/>
          <w:sz w:val="24"/>
          <w:szCs w:val="24"/>
        </w:rPr>
      </w:pPr>
      <w:r w:rsidRPr="002277FB">
        <w:rPr>
          <w:rFonts w:cs="Times New Roman"/>
          <w:sz w:val="24"/>
          <w:szCs w:val="24"/>
        </w:rPr>
        <w:t>В 17 сочинениях «зачет» по 3 критерию «Композиция и логика рассуждения» был выставлен ошибочно. При перепроверке в этих работах выявлены грубые логические нарушения, затрудняющие понимание смысла, или отсутствие тезисно-доказательной части.</w:t>
      </w:r>
    </w:p>
    <w:p w14:paraId="2EB26A2A" w14:textId="77777777" w:rsidR="001E5EE3" w:rsidRPr="002277FB" w:rsidRDefault="001E5EE3" w:rsidP="003C0295">
      <w:pPr>
        <w:rPr>
          <w:rFonts w:cs="Times New Roman"/>
          <w:sz w:val="24"/>
          <w:szCs w:val="24"/>
        </w:rPr>
      </w:pPr>
      <w:r w:rsidRPr="002277FB">
        <w:rPr>
          <w:rFonts w:cs="Times New Roman"/>
          <w:sz w:val="24"/>
          <w:szCs w:val="24"/>
        </w:rPr>
        <w:t xml:space="preserve">В 5 работах наблюдается ошибочное выставление «зачета» по 4 критерию «Качество письменной речи». Можно предположить, что это связано с разным прочтением классификации ошибок: некоторые речевые ошибки трактовались экспертами как логические. В ряде работ эксперты не учли слабую сформированность речевых компетенций выпускников: немотивированное повторение в узком контексте одного и того же слова, нарушение лексической сочетаемости и стилистической однородности. </w:t>
      </w:r>
    </w:p>
    <w:p w14:paraId="0D9FA2D4" w14:textId="77777777" w:rsidR="00954100" w:rsidRDefault="00A267D7" w:rsidP="003C0295">
      <w:pPr>
        <w:rPr>
          <w:rFonts w:cs="Times New Roman"/>
          <w:sz w:val="24"/>
          <w:szCs w:val="24"/>
        </w:rPr>
      </w:pPr>
      <w:r w:rsidRPr="002277FB">
        <w:rPr>
          <w:rFonts w:cs="Times New Roman"/>
          <w:sz w:val="24"/>
          <w:szCs w:val="24"/>
        </w:rPr>
        <w:t xml:space="preserve">В 11 сочинениях ошибочно выставлен «зачет» по 5 критерию «Грамотность». Это связано с вариативностью классификации орфографических ошибок («грубые-негрубые», «однотипные и неоднотипные»). В 9 работах ошибочно выставлен «незачет» по 5 критерию «Грамотность». </w:t>
      </w:r>
      <w:r w:rsidR="00076060" w:rsidRPr="002277FB">
        <w:rPr>
          <w:rFonts w:cs="Times New Roman"/>
          <w:sz w:val="24"/>
          <w:szCs w:val="24"/>
        </w:rPr>
        <w:t xml:space="preserve">Эксперты должны были произвести расчет по формуле подсчета орфографических, пунктуационных и грамматических ошибок (из расчета более 5 ошибок на 100 слов текста: в тексте менее 5 ошибок на 100 слов текста (К5), но сделали его по </w:t>
      </w:r>
      <w:r w:rsidRPr="002277FB">
        <w:rPr>
          <w:rFonts w:cs="Times New Roman"/>
          <w:sz w:val="24"/>
          <w:szCs w:val="24"/>
        </w:rPr>
        <w:t>традиционным нормам оценки знаний и умений учащихся.</w:t>
      </w:r>
    </w:p>
    <w:p w14:paraId="40366320" w14:textId="77777777" w:rsidR="006E247B" w:rsidRPr="003C0295" w:rsidRDefault="006E247B" w:rsidP="003C0295">
      <w:pPr>
        <w:rPr>
          <w:rFonts w:cs="Times New Roman"/>
          <w:sz w:val="24"/>
          <w:szCs w:val="24"/>
        </w:rPr>
      </w:pPr>
      <w:r w:rsidRPr="003C0295">
        <w:rPr>
          <w:rFonts w:cs="Times New Roman"/>
          <w:sz w:val="24"/>
          <w:szCs w:val="24"/>
        </w:rPr>
        <w:br w:type="page"/>
      </w:r>
    </w:p>
    <w:p w14:paraId="0185A0BD" w14:textId="77777777" w:rsidR="006E247B" w:rsidRPr="002277FB" w:rsidRDefault="006E247B" w:rsidP="003C0295">
      <w:pPr>
        <w:ind w:firstLine="0"/>
        <w:jc w:val="center"/>
        <w:rPr>
          <w:rFonts w:cs="Times New Roman"/>
          <w:b/>
          <w:bCs/>
          <w:sz w:val="24"/>
          <w:szCs w:val="24"/>
        </w:rPr>
      </w:pPr>
      <w:bookmarkStart w:id="0" w:name="_Hlk201738386"/>
      <w:r w:rsidRPr="002277FB">
        <w:rPr>
          <w:rFonts w:cs="Times New Roman"/>
          <w:b/>
          <w:bCs/>
          <w:sz w:val="24"/>
          <w:szCs w:val="24"/>
        </w:rPr>
        <w:lastRenderedPageBreak/>
        <w:t xml:space="preserve">Раздел 3. Практическое использование результатов анализа итогового сочинения. Комплекс мер по повышению качества подготовки к итоговому сочинению и качества обучения русскому языку в Республике Мордовия. </w:t>
      </w:r>
    </w:p>
    <w:p w14:paraId="7E742B87" w14:textId="77777777" w:rsidR="006E247B" w:rsidRPr="002277FB" w:rsidRDefault="006E247B" w:rsidP="003C0295">
      <w:pPr>
        <w:rPr>
          <w:sz w:val="24"/>
          <w:szCs w:val="24"/>
        </w:rPr>
      </w:pPr>
    </w:p>
    <w:p w14:paraId="49B6D513" w14:textId="77777777" w:rsidR="006E247B" w:rsidRPr="002277FB" w:rsidRDefault="006E247B" w:rsidP="001B1481">
      <w:pPr>
        <w:spacing w:before="120" w:after="120"/>
        <w:rPr>
          <w:rFonts w:cs="Times New Roman"/>
          <w:b/>
          <w:sz w:val="24"/>
          <w:szCs w:val="24"/>
        </w:rPr>
      </w:pPr>
      <w:r w:rsidRPr="002277FB">
        <w:rPr>
          <w:rFonts w:cs="Times New Roman"/>
          <w:b/>
          <w:sz w:val="24"/>
          <w:szCs w:val="24"/>
        </w:rPr>
        <w:t xml:space="preserve">3.1. Рекомендации по выработке мер по повышению качества обучения русскому языку, качества подготовки к итоговому сочинению, адресованные разным категориям участников процесса: учителям-предметникам, учителям русского языка и литературы, администрации общеобразовательных организаций, органам управления образованием; </w:t>
      </w:r>
    </w:p>
    <w:p w14:paraId="06192906" w14:textId="77777777" w:rsidR="001B1481" w:rsidRPr="00C12BEE" w:rsidRDefault="001B1481" w:rsidP="001B1481">
      <w:pPr>
        <w:rPr>
          <w:sz w:val="24"/>
          <w:szCs w:val="24"/>
        </w:rPr>
      </w:pPr>
      <w:r w:rsidRPr="00C12BEE">
        <w:rPr>
          <w:sz w:val="24"/>
          <w:szCs w:val="24"/>
        </w:rPr>
        <w:t>Анализ итоговых сочинений позволил выявить положительные тенденции:</w:t>
      </w:r>
    </w:p>
    <w:p w14:paraId="0E478CF8" w14:textId="77777777" w:rsidR="001B1481" w:rsidRPr="00C12BEE" w:rsidRDefault="001B1481" w:rsidP="001B1481">
      <w:pPr>
        <w:rPr>
          <w:sz w:val="24"/>
          <w:szCs w:val="24"/>
        </w:rPr>
      </w:pPr>
      <w:r w:rsidRPr="00C12BEE">
        <w:rPr>
          <w:sz w:val="24"/>
          <w:szCs w:val="24"/>
        </w:rPr>
        <w:t>− учащиеся понимают выбранную тему сочинения, умеют логично выстраивать рассуждение, формулируют тезисы, отражающие понимание проблемы сочинения;</w:t>
      </w:r>
    </w:p>
    <w:p w14:paraId="69F7CC00" w14:textId="77777777" w:rsidR="001B1481" w:rsidRPr="00C12BEE" w:rsidRDefault="001B1481" w:rsidP="001B1481">
      <w:pPr>
        <w:rPr>
          <w:sz w:val="24"/>
          <w:szCs w:val="24"/>
        </w:rPr>
      </w:pPr>
      <w:r w:rsidRPr="00C12BEE">
        <w:rPr>
          <w:sz w:val="24"/>
          <w:szCs w:val="24"/>
        </w:rPr>
        <w:t>− учащиеся выявляют смысловое наполнение нравственных и психологических понятий, входящих в формулировку темы;</w:t>
      </w:r>
    </w:p>
    <w:p w14:paraId="625A07E5" w14:textId="77777777" w:rsidR="001B1481" w:rsidRPr="00C12BEE" w:rsidRDefault="001B1481" w:rsidP="001B1481">
      <w:pPr>
        <w:rPr>
          <w:sz w:val="24"/>
          <w:szCs w:val="24"/>
        </w:rPr>
      </w:pPr>
      <w:r w:rsidRPr="00C12BEE">
        <w:rPr>
          <w:sz w:val="24"/>
          <w:szCs w:val="24"/>
        </w:rPr>
        <w:t>− авторы хороших работ демонстрируют знание отечественной и зарубежной, классической и современной литературы.</w:t>
      </w:r>
    </w:p>
    <w:p w14:paraId="32EDCB9C" w14:textId="77777777" w:rsidR="001B1481" w:rsidRPr="00C12BEE" w:rsidRDefault="001B1481" w:rsidP="001B1481">
      <w:pPr>
        <w:rPr>
          <w:sz w:val="24"/>
          <w:szCs w:val="24"/>
        </w:rPr>
      </w:pPr>
      <w:r w:rsidRPr="00C12BEE">
        <w:rPr>
          <w:sz w:val="24"/>
          <w:szCs w:val="24"/>
        </w:rPr>
        <w:t>Кроме того, анализ итоговых сочинений выявил отрицательные стороны работ:</w:t>
      </w:r>
    </w:p>
    <w:p w14:paraId="67A8FD55" w14:textId="77777777" w:rsidR="001B1481" w:rsidRPr="00C12BEE" w:rsidRDefault="001B1481" w:rsidP="001B1481">
      <w:pPr>
        <w:rPr>
          <w:sz w:val="24"/>
          <w:szCs w:val="24"/>
        </w:rPr>
      </w:pPr>
      <w:r w:rsidRPr="00C12BEE">
        <w:rPr>
          <w:sz w:val="24"/>
          <w:szCs w:val="24"/>
        </w:rPr>
        <w:t>− неумение (а также нежелание) участника полноценно осмыслить тему, выпускники ограничиваются рассуждением в направлении темы, делятся мыслями, возникшими по ее поводу, и не стремятся к глубокой рефлексии;</w:t>
      </w:r>
    </w:p>
    <w:p w14:paraId="590B81AA" w14:textId="77777777" w:rsidR="001B1481" w:rsidRPr="00C12BEE" w:rsidRDefault="001B1481" w:rsidP="001B1481">
      <w:pPr>
        <w:rPr>
          <w:sz w:val="24"/>
          <w:szCs w:val="24"/>
        </w:rPr>
      </w:pPr>
      <w:r w:rsidRPr="00C12BEE">
        <w:rPr>
          <w:sz w:val="24"/>
          <w:szCs w:val="24"/>
        </w:rPr>
        <w:t>− отсутствие развитого умения чётко формулировать ответ на вопрос темы сочинения;</w:t>
      </w:r>
    </w:p>
    <w:p w14:paraId="297A4428" w14:textId="77777777" w:rsidR="001B1481" w:rsidRPr="00C12BEE" w:rsidRDefault="001B1481" w:rsidP="001B1481">
      <w:pPr>
        <w:rPr>
          <w:sz w:val="24"/>
          <w:szCs w:val="24"/>
        </w:rPr>
      </w:pPr>
      <w:r w:rsidRPr="00C12BEE">
        <w:rPr>
          <w:sz w:val="24"/>
          <w:szCs w:val="24"/>
        </w:rPr>
        <w:t>− неумение подтверждать тезисы доказательствами; частично</w:t>
      </w:r>
      <w:r w:rsidR="003D728C">
        <w:rPr>
          <w:sz w:val="24"/>
          <w:szCs w:val="24"/>
        </w:rPr>
        <w:t>е</w:t>
      </w:r>
      <w:r w:rsidRPr="00C12BEE">
        <w:rPr>
          <w:sz w:val="24"/>
          <w:szCs w:val="24"/>
        </w:rPr>
        <w:t xml:space="preserve"> отсутств</w:t>
      </w:r>
      <w:r w:rsidR="003D728C">
        <w:rPr>
          <w:sz w:val="24"/>
          <w:szCs w:val="24"/>
        </w:rPr>
        <w:t>ие</w:t>
      </w:r>
      <w:r w:rsidRPr="00C12BEE">
        <w:rPr>
          <w:sz w:val="24"/>
          <w:szCs w:val="24"/>
        </w:rPr>
        <w:t xml:space="preserve"> разнообрази</w:t>
      </w:r>
      <w:r w:rsidR="003D728C">
        <w:rPr>
          <w:sz w:val="24"/>
          <w:szCs w:val="24"/>
        </w:rPr>
        <w:t xml:space="preserve">я </w:t>
      </w:r>
      <w:r w:rsidRPr="00C12BEE">
        <w:rPr>
          <w:sz w:val="24"/>
          <w:szCs w:val="24"/>
        </w:rPr>
        <w:t>подходов к отбору литературных примеров.</w:t>
      </w:r>
    </w:p>
    <w:p w14:paraId="52956D80" w14:textId="77777777" w:rsidR="001B1481" w:rsidRPr="00C12BEE" w:rsidRDefault="001B1481" w:rsidP="001B1481">
      <w:pPr>
        <w:rPr>
          <w:sz w:val="24"/>
          <w:szCs w:val="24"/>
        </w:rPr>
      </w:pPr>
      <w:r w:rsidRPr="00C12BEE">
        <w:rPr>
          <w:sz w:val="24"/>
          <w:szCs w:val="24"/>
        </w:rPr>
        <w:t>В соответствии с вышеизложенным рекомендуем:</w:t>
      </w:r>
    </w:p>
    <w:p w14:paraId="49969F77" w14:textId="77777777" w:rsidR="00C12BEE" w:rsidRDefault="00C12BEE" w:rsidP="00C12BEE">
      <w:pPr>
        <w:spacing w:before="120"/>
        <w:rPr>
          <w:b/>
          <w:sz w:val="24"/>
          <w:szCs w:val="24"/>
        </w:rPr>
      </w:pPr>
      <w:r w:rsidRPr="00C12BEE">
        <w:rPr>
          <w:b/>
          <w:sz w:val="24"/>
          <w:szCs w:val="24"/>
        </w:rPr>
        <w:t>участникам:</w:t>
      </w:r>
    </w:p>
    <w:p w14:paraId="32707B83" w14:textId="77777777" w:rsidR="00C12BEE" w:rsidRPr="00C12BEE" w:rsidRDefault="00C12BEE" w:rsidP="00C12BEE">
      <w:pPr>
        <w:rPr>
          <w:sz w:val="24"/>
          <w:szCs w:val="24"/>
        </w:rPr>
      </w:pPr>
      <w:r w:rsidRPr="00C12BEE">
        <w:rPr>
          <w:sz w:val="24"/>
          <w:szCs w:val="24"/>
        </w:rPr>
        <w:t>В процессе подготовки к написанию итогового сочинения необходимо совершенствовать работу с литературными источниками:</w:t>
      </w:r>
    </w:p>
    <w:p w14:paraId="203F1DEB" w14:textId="77777777" w:rsidR="00C12BEE" w:rsidRPr="00C12BEE" w:rsidRDefault="00C12BEE" w:rsidP="00C12BEE">
      <w:pPr>
        <w:rPr>
          <w:sz w:val="24"/>
          <w:szCs w:val="24"/>
        </w:rPr>
      </w:pPr>
      <w:r w:rsidRPr="00C12BEE">
        <w:rPr>
          <w:sz w:val="24"/>
          <w:szCs w:val="24"/>
        </w:rPr>
        <w:t>– читать произведения полностью, не ограничиваясь статьями учебников, сжатыми пересказами содержания, экранизациями;</w:t>
      </w:r>
    </w:p>
    <w:p w14:paraId="306B853B" w14:textId="77777777" w:rsidR="00C12BEE" w:rsidRPr="00C12BEE" w:rsidRDefault="00C12BEE" w:rsidP="00C12BEE">
      <w:pPr>
        <w:rPr>
          <w:sz w:val="24"/>
          <w:szCs w:val="24"/>
        </w:rPr>
      </w:pPr>
      <w:r w:rsidRPr="00C12BEE">
        <w:rPr>
          <w:sz w:val="24"/>
          <w:szCs w:val="24"/>
        </w:rPr>
        <w:t>– работать с различными типами словарей для выявления значения незнакомых слов, с комментариями и энциклопедиями для выяснения непонятных явлений исторической эпохи;</w:t>
      </w:r>
    </w:p>
    <w:p w14:paraId="27E2FF81" w14:textId="77777777" w:rsidR="00C12BEE" w:rsidRPr="00C12BEE" w:rsidRDefault="00C12BEE" w:rsidP="00C12BEE">
      <w:pPr>
        <w:rPr>
          <w:sz w:val="24"/>
          <w:szCs w:val="24"/>
        </w:rPr>
      </w:pPr>
      <w:r w:rsidRPr="00C12BEE">
        <w:rPr>
          <w:sz w:val="24"/>
          <w:szCs w:val="24"/>
        </w:rPr>
        <w:t>– необходимо совершенствовать работу по составлению плана сочинения: развивать навык работы с разными видами тем сочинений;</w:t>
      </w:r>
    </w:p>
    <w:p w14:paraId="4A70ADE3" w14:textId="77777777" w:rsidR="00C12BEE" w:rsidRPr="00C12BEE" w:rsidRDefault="00C12BEE" w:rsidP="00C12BEE">
      <w:pPr>
        <w:rPr>
          <w:sz w:val="24"/>
          <w:szCs w:val="24"/>
        </w:rPr>
      </w:pPr>
      <w:r w:rsidRPr="00C12BEE">
        <w:rPr>
          <w:sz w:val="24"/>
          <w:szCs w:val="24"/>
        </w:rPr>
        <w:t>– учиться составлять план ответа как для устного, так и для письменного высказывания; придерживаться трехчастной структуры устных и письменных ответов – тезис – иллюстрация - комментарий;</w:t>
      </w:r>
    </w:p>
    <w:p w14:paraId="5FCBB5E1" w14:textId="77777777" w:rsidR="00C12BEE" w:rsidRPr="00C12BEE" w:rsidRDefault="00C12BEE" w:rsidP="00C12BEE">
      <w:pPr>
        <w:rPr>
          <w:sz w:val="24"/>
          <w:szCs w:val="24"/>
        </w:rPr>
      </w:pPr>
      <w:r w:rsidRPr="00C12BEE">
        <w:rPr>
          <w:sz w:val="24"/>
          <w:szCs w:val="24"/>
        </w:rPr>
        <w:t>– аргументировать собственное мнение с опорой на художественное произведение.</w:t>
      </w:r>
    </w:p>
    <w:p w14:paraId="250D5F78" w14:textId="77777777" w:rsidR="00C12BEE" w:rsidRPr="00C12BEE" w:rsidRDefault="00C12BEE" w:rsidP="00C12BEE">
      <w:pPr>
        <w:rPr>
          <w:sz w:val="24"/>
          <w:szCs w:val="24"/>
        </w:rPr>
      </w:pPr>
      <w:r w:rsidRPr="00C12BEE">
        <w:rPr>
          <w:sz w:val="24"/>
          <w:szCs w:val="24"/>
        </w:rPr>
        <w:t>– делать микровыводы по завершении аргументации.</w:t>
      </w:r>
    </w:p>
    <w:p w14:paraId="0D143332" w14:textId="77777777" w:rsidR="00C12BEE" w:rsidRPr="00C12BEE" w:rsidRDefault="00C12BEE" w:rsidP="00C12BEE">
      <w:pPr>
        <w:rPr>
          <w:sz w:val="24"/>
          <w:szCs w:val="24"/>
        </w:rPr>
      </w:pPr>
      <w:r w:rsidRPr="00C12BEE">
        <w:rPr>
          <w:sz w:val="24"/>
          <w:szCs w:val="24"/>
        </w:rPr>
        <w:t>– не злоупотреблять количеством приводимых для аргументации литературных произведений.</w:t>
      </w:r>
    </w:p>
    <w:p w14:paraId="5AFCCC45" w14:textId="77777777" w:rsidR="00C12BEE" w:rsidRPr="00C12BEE" w:rsidRDefault="00C12BEE" w:rsidP="00C12BEE">
      <w:pPr>
        <w:rPr>
          <w:sz w:val="24"/>
          <w:szCs w:val="24"/>
        </w:rPr>
      </w:pPr>
      <w:r w:rsidRPr="00C12BEE">
        <w:rPr>
          <w:sz w:val="24"/>
          <w:szCs w:val="24"/>
        </w:rPr>
        <w:t>– совершенствовать навык грамотной устной и письменной речи.</w:t>
      </w:r>
    </w:p>
    <w:p w14:paraId="2F355B5E" w14:textId="77777777" w:rsidR="00C12BEE" w:rsidRPr="00C12BEE" w:rsidRDefault="00C12BEE" w:rsidP="00C12BEE">
      <w:pPr>
        <w:rPr>
          <w:sz w:val="24"/>
          <w:szCs w:val="24"/>
        </w:rPr>
      </w:pPr>
      <w:r w:rsidRPr="00C12BEE">
        <w:rPr>
          <w:sz w:val="24"/>
          <w:szCs w:val="24"/>
        </w:rPr>
        <w:t xml:space="preserve">–анализировать свою работу, </w:t>
      </w:r>
      <w:r w:rsidR="00392174">
        <w:rPr>
          <w:sz w:val="24"/>
          <w:szCs w:val="24"/>
        </w:rPr>
        <w:t xml:space="preserve">выявляя </w:t>
      </w:r>
      <w:r w:rsidRPr="00C12BEE">
        <w:rPr>
          <w:sz w:val="24"/>
          <w:szCs w:val="24"/>
        </w:rPr>
        <w:t>сильные и слабые стороны;</w:t>
      </w:r>
    </w:p>
    <w:p w14:paraId="2CFEF8FF" w14:textId="77777777" w:rsidR="00C12BEE" w:rsidRPr="00C12BEE" w:rsidRDefault="00C12BEE" w:rsidP="00C12BEE">
      <w:pPr>
        <w:rPr>
          <w:sz w:val="24"/>
          <w:szCs w:val="24"/>
        </w:rPr>
      </w:pPr>
      <w:r w:rsidRPr="00C12BEE">
        <w:rPr>
          <w:sz w:val="24"/>
          <w:szCs w:val="24"/>
        </w:rPr>
        <w:t>– ознакомиться с критериями оценивания, чтобы понять, какие аспекты работы оказались успешными, а какие требуют доработки.</w:t>
      </w:r>
    </w:p>
    <w:p w14:paraId="4CA30BED" w14:textId="77777777" w:rsidR="00C12BEE" w:rsidRPr="00C12BEE" w:rsidRDefault="00C12BEE" w:rsidP="00C12BEE">
      <w:pPr>
        <w:rPr>
          <w:sz w:val="24"/>
          <w:szCs w:val="24"/>
        </w:rPr>
      </w:pPr>
      <w:r w:rsidRPr="00C12BEE">
        <w:rPr>
          <w:sz w:val="24"/>
          <w:szCs w:val="24"/>
        </w:rPr>
        <w:t>Планомерно распределять тематические направления при подготовке к сочинению.</w:t>
      </w:r>
    </w:p>
    <w:p w14:paraId="260D7344" w14:textId="77777777" w:rsidR="00C12BEE" w:rsidRPr="00C12BEE" w:rsidRDefault="00C12BEE" w:rsidP="00C12BEE">
      <w:pPr>
        <w:rPr>
          <w:sz w:val="24"/>
          <w:szCs w:val="24"/>
        </w:rPr>
      </w:pPr>
      <w:r w:rsidRPr="00C12BEE">
        <w:rPr>
          <w:sz w:val="24"/>
          <w:szCs w:val="24"/>
        </w:rPr>
        <w:lastRenderedPageBreak/>
        <w:t>Учиться не смешивать две формы сочинения – итогового (на литературном материале) и сочинения в рамках ЕГЭ по русскому языку.</w:t>
      </w:r>
    </w:p>
    <w:p w14:paraId="6D0BCE51" w14:textId="77777777" w:rsidR="00C12BEE" w:rsidRPr="00C12BEE" w:rsidRDefault="00C12BEE" w:rsidP="00C12BEE">
      <w:pPr>
        <w:rPr>
          <w:sz w:val="24"/>
          <w:szCs w:val="24"/>
        </w:rPr>
      </w:pPr>
      <w:r w:rsidRPr="00C12BEE">
        <w:rPr>
          <w:sz w:val="24"/>
          <w:szCs w:val="24"/>
        </w:rPr>
        <w:t>Придерживаться тех объемов итогового сочинения (изложения), которые указаны в задании и критериях оценивания.</w:t>
      </w:r>
    </w:p>
    <w:p w14:paraId="78F6F8BA" w14:textId="77777777" w:rsidR="00C12BEE" w:rsidRPr="00C12BEE" w:rsidRDefault="00C12BEE" w:rsidP="00C12BEE">
      <w:pPr>
        <w:rPr>
          <w:sz w:val="24"/>
          <w:szCs w:val="24"/>
        </w:rPr>
      </w:pPr>
      <w:r w:rsidRPr="00C12BEE">
        <w:rPr>
          <w:sz w:val="24"/>
          <w:szCs w:val="24"/>
        </w:rPr>
        <w:t>Уделять достаточно времени самопроверке работы.</w:t>
      </w:r>
    </w:p>
    <w:p w14:paraId="35B0E8CA" w14:textId="77777777" w:rsidR="001B1481" w:rsidRDefault="001B1481" w:rsidP="00795B13">
      <w:pPr>
        <w:spacing w:before="120"/>
        <w:rPr>
          <w:b/>
          <w:sz w:val="24"/>
          <w:szCs w:val="24"/>
        </w:rPr>
      </w:pPr>
      <w:r w:rsidRPr="001B1481">
        <w:rPr>
          <w:b/>
          <w:sz w:val="24"/>
          <w:szCs w:val="24"/>
        </w:rPr>
        <w:t>учителям-предметникам:</w:t>
      </w:r>
    </w:p>
    <w:p w14:paraId="5EDF528A" w14:textId="77777777" w:rsidR="00953EB0" w:rsidRPr="00953EB0" w:rsidRDefault="00953EB0" w:rsidP="00953EB0">
      <w:pPr>
        <w:rPr>
          <w:sz w:val="24"/>
          <w:szCs w:val="24"/>
        </w:rPr>
      </w:pPr>
      <w:r w:rsidRPr="00953EB0">
        <w:rPr>
          <w:sz w:val="24"/>
          <w:szCs w:val="24"/>
        </w:rPr>
        <w:t>− проводить уроки обобщения;</w:t>
      </w:r>
    </w:p>
    <w:p w14:paraId="386E6B13" w14:textId="77777777" w:rsidR="00953EB0" w:rsidRPr="00953EB0" w:rsidRDefault="00953EB0" w:rsidP="00953EB0">
      <w:pPr>
        <w:rPr>
          <w:sz w:val="24"/>
          <w:szCs w:val="24"/>
        </w:rPr>
      </w:pPr>
      <w:r w:rsidRPr="00953EB0">
        <w:rPr>
          <w:sz w:val="24"/>
          <w:szCs w:val="24"/>
        </w:rPr>
        <w:t>− работать с планом написания сочинения-рассуждения;</w:t>
      </w:r>
    </w:p>
    <w:p w14:paraId="7F0E83CD" w14:textId="77777777" w:rsidR="00953EB0" w:rsidRPr="00953EB0" w:rsidRDefault="00953EB0" w:rsidP="00953EB0">
      <w:pPr>
        <w:rPr>
          <w:sz w:val="24"/>
          <w:szCs w:val="24"/>
        </w:rPr>
      </w:pPr>
      <w:r w:rsidRPr="00953EB0">
        <w:rPr>
          <w:sz w:val="24"/>
          <w:szCs w:val="24"/>
        </w:rPr>
        <w:t>− целенаправленно формировать у учащихся 5-11 классов умения писать сочинения на нравственно-этические темы, а также сочинения-рассуждения с привлечением литературного материала для аргументации;</w:t>
      </w:r>
    </w:p>
    <w:p w14:paraId="6AE34FBF" w14:textId="77777777" w:rsidR="00953EB0" w:rsidRPr="00953EB0" w:rsidRDefault="00953EB0" w:rsidP="00953EB0">
      <w:pPr>
        <w:rPr>
          <w:sz w:val="24"/>
          <w:szCs w:val="24"/>
        </w:rPr>
      </w:pPr>
      <w:r w:rsidRPr="00953EB0">
        <w:rPr>
          <w:sz w:val="24"/>
          <w:szCs w:val="24"/>
        </w:rPr>
        <w:t>− формировать у учащихся 5-11 классов умения редактировать устные и письменные высказывания, находить, объяснять и корректировать грамматические, речевые, орфографические и пунктуационные ошибки в соответствии с нормами современного русского языка;</w:t>
      </w:r>
    </w:p>
    <w:p w14:paraId="2D775164" w14:textId="77777777" w:rsidR="00953EB0" w:rsidRPr="00953EB0" w:rsidRDefault="00953EB0" w:rsidP="00953EB0">
      <w:pPr>
        <w:rPr>
          <w:sz w:val="24"/>
          <w:szCs w:val="24"/>
        </w:rPr>
      </w:pPr>
      <w:r w:rsidRPr="00953EB0">
        <w:rPr>
          <w:sz w:val="24"/>
          <w:szCs w:val="24"/>
        </w:rPr>
        <w:t>− вести систематическую работу по формированию читательской грамотности обучающихся;</w:t>
      </w:r>
    </w:p>
    <w:p w14:paraId="557A3EAC" w14:textId="77777777" w:rsidR="001B1481" w:rsidRPr="001B1481" w:rsidRDefault="001B1481" w:rsidP="00795B13">
      <w:pPr>
        <w:spacing w:before="120"/>
        <w:rPr>
          <w:b/>
          <w:sz w:val="24"/>
          <w:szCs w:val="24"/>
        </w:rPr>
      </w:pPr>
      <w:r w:rsidRPr="001B1481">
        <w:rPr>
          <w:b/>
          <w:sz w:val="24"/>
          <w:szCs w:val="24"/>
        </w:rPr>
        <w:t>учителям русского языка и литературы:</w:t>
      </w:r>
    </w:p>
    <w:p w14:paraId="4DC3220D" w14:textId="77777777" w:rsidR="00953EB0" w:rsidRPr="00C12BEE" w:rsidRDefault="00953EB0" w:rsidP="00953EB0">
      <w:pPr>
        <w:rPr>
          <w:b/>
          <w:i/>
          <w:sz w:val="24"/>
          <w:szCs w:val="24"/>
        </w:rPr>
      </w:pPr>
      <w:r>
        <w:rPr>
          <w:b/>
          <w:i/>
          <w:sz w:val="24"/>
          <w:szCs w:val="24"/>
        </w:rPr>
        <w:t>н</w:t>
      </w:r>
      <w:r w:rsidRPr="00C12BEE">
        <w:rPr>
          <w:b/>
          <w:i/>
          <w:sz w:val="24"/>
          <w:szCs w:val="24"/>
        </w:rPr>
        <w:t>а уроках:</w:t>
      </w:r>
    </w:p>
    <w:p w14:paraId="51FE3732" w14:textId="77777777" w:rsidR="00953EB0" w:rsidRPr="00C12BEE" w:rsidRDefault="00953EB0" w:rsidP="00953EB0">
      <w:pPr>
        <w:rPr>
          <w:sz w:val="24"/>
          <w:szCs w:val="24"/>
        </w:rPr>
      </w:pPr>
      <w:r w:rsidRPr="00C12BEE">
        <w:rPr>
          <w:sz w:val="24"/>
          <w:szCs w:val="24"/>
        </w:rPr>
        <w:t>– проанализировать работы учеников;</w:t>
      </w:r>
    </w:p>
    <w:p w14:paraId="20985747" w14:textId="77777777" w:rsidR="00953EB0" w:rsidRPr="00C12BEE" w:rsidRDefault="00953EB0" w:rsidP="00953EB0">
      <w:pPr>
        <w:rPr>
          <w:sz w:val="24"/>
          <w:szCs w:val="24"/>
        </w:rPr>
      </w:pPr>
      <w:r w:rsidRPr="00C12BEE">
        <w:rPr>
          <w:sz w:val="24"/>
          <w:szCs w:val="24"/>
        </w:rPr>
        <w:t>– ознакомить обучающихся с критериями оценивания;</w:t>
      </w:r>
    </w:p>
    <w:p w14:paraId="0F58F7AB" w14:textId="77777777" w:rsidR="00953EB0" w:rsidRPr="00C12BEE" w:rsidRDefault="00953EB0" w:rsidP="00953EB0">
      <w:pPr>
        <w:rPr>
          <w:sz w:val="24"/>
          <w:szCs w:val="24"/>
        </w:rPr>
      </w:pPr>
      <w:r w:rsidRPr="00C12BEE">
        <w:rPr>
          <w:sz w:val="24"/>
          <w:szCs w:val="24"/>
        </w:rPr>
        <w:t xml:space="preserve">– следовать методическим рекомендациям ФГБНУ «ФИПИ» по подготовке к итоговому сочинению (изложению); </w:t>
      </w:r>
    </w:p>
    <w:p w14:paraId="6322096D" w14:textId="77777777" w:rsidR="00953EB0" w:rsidRPr="00C12BEE" w:rsidRDefault="00953EB0" w:rsidP="00953EB0">
      <w:pPr>
        <w:rPr>
          <w:sz w:val="24"/>
          <w:szCs w:val="24"/>
        </w:rPr>
      </w:pPr>
      <w:r w:rsidRPr="00C12BEE">
        <w:rPr>
          <w:sz w:val="24"/>
          <w:szCs w:val="24"/>
        </w:rPr>
        <w:t>– проводить проверочные и контрольные работы в формате итогового</w:t>
      </w:r>
      <w:r w:rsidR="001E5FE1">
        <w:rPr>
          <w:sz w:val="24"/>
          <w:szCs w:val="24"/>
        </w:rPr>
        <w:t xml:space="preserve"> </w:t>
      </w:r>
      <w:r w:rsidRPr="00C12BEE">
        <w:rPr>
          <w:sz w:val="24"/>
          <w:szCs w:val="24"/>
        </w:rPr>
        <w:t>сочинения;</w:t>
      </w:r>
    </w:p>
    <w:p w14:paraId="2BD07E2E" w14:textId="77777777" w:rsidR="00953EB0" w:rsidRPr="00C12BEE" w:rsidRDefault="00953EB0" w:rsidP="00953EB0">
      <w:pPr>
        <w:rPr>
          <w:sz w:val="24"/>
          <w:szCs w:val="24"/>
        </w:rPr>
      </w:pPr>
      <w:r w:rsidRPr="00C12BEE">
        <w:rPr>
          <w:sz w:val="24"/>
          <w:szCs w:val="24"/>
        </w:rPr>
        <w:t>– раздел</w:t>
      </w:r>
      <w:r w:rsidR="009A71BD">
        <w:rPr>
          <w:sz w:val="24"/>
          <w:szCs w:val="24"/>
        </w:rPr>
        <w:t>я</w:t>
      </w:r>
      <w:r w:rsidRPr="00C12BEE">
        <w:rPr>
          <w:sz w:val="24"/>
          <w:szCs w:val="24"/>
        </w:rPr>
        <w:t>ть работы на категории по уровню качества (высокий, средний, низкий);</w:t>
      </w:r>
    </w:p>
    <w:p w14:paraId="78856D8B" w14:textId="77777777" w:rsidR="00953EB0" w:rsidRPr="00C12BEE" w:rsidRDefault="00953EB0" w:rsidP="00953EB0">
      <w:pPr>
        <w:rPr>
          <w:sz w:val="24"/>
          <w:szCs w:val="24"/>
        </w:rPr>
      </w:pPr>
      <w:r w:rsidRPr="00C12BEE">
        <w:rPr>
          <w:sz w:val="24"/>
          <w:szCs w:val="24"/>
        </w:rPr>
        <w:t>– определ</w:t>
      </w:r>
      <w:r w:rsidR="009A71BD">
        <w:rPr>
          <w:sz w:val="24"/>
          <w:szCs w:val="24"/>
        </w:rPr>
        <w:t>я</w:t>
      </w:r>
      <w:r w:rsidRPr="00C12BEE">
        <w:rPr>
          <w:sz w:val="24"/>
          <w:szCs w:val="24"/>
        </w:rPr>
        <w:t xml:space="preserve">ть, какие аспекты работы выполнены хорошо, а какие требуют доработки; </w:t>
      </w:r>
    </w:p>
    <w:p w14:paraId="31C86E99" w14:textId="77777777" w:rsidR="00953EB0" w:rsidRPr="00C12BEE" w:rsidRDefault="00953EB0" w:rsidP="00953EB0">
      <w:pPr>
        <w:rPr>
          <w:sz w:val="24"/>
          <w:szCs w:val="24"/>
        </w:rPr>
      </w:pPr>
      <w:r w:rsidRPr="00C12BEE">
        <w:rPr>
          <w:sz w:val="24"/>
          <w:szCs w:val="24"/>
        </w:rPr>
        <w:t>– провести работу над ошибками, дать анализ работы каждому ученику, выделив положительные моменты, так и области для доработки;</w:t>
      </w:r>
    </w:p>
    <w:p w14:paraId="7147BC38" w14:textId="77777777" w:rsidR="00953EB0" w:rsidRPr="00C12BEE" w:rsidRDefault="00953EB0" w:rsidP="00953EB0">
      <w:pPr>
        <w:rPr>
          <w:sz w:val="24"/>
          <w:szCs w:val="24"/>
        </w:rPr>
      </w:pPr>
      <w:r w:rsidRPr="00C12BEE">
        <w:rPr>
          <w:sz w:val="24"/>
          <w:szCs w:val="24"/>
        </w:rPr>
        <w:t xml:space="preserve">– разработать план коррекции основных ошибок при подготовке к итоговому сочинению (изложению) с выпускниками; </w:t>
      </w:r>
    </w:p>
    <w:p w14:paraId="680CABF9" w14:textId="77777777" w:rsidR="00953EB0" w:rsidRPr="00C12BEE" w:rsidRDefault="00953EB0" w:rsidP="00953EB0">
      <w:pPr>
        <w:rPr>
          <w:sz w:val="24"/>
          <w:szCs w:val="24"/>
        </w:rPr>
      </w:pPr>
      <w:r w:rsidRPr="00C12BEE">
        <w:rPr>
          <w:sz w:val="24"/>
          <w:szCs w:val="24"/>
        </w:rPr>
        <w:t>– на основе анализа работ адапти</w:t>
      </w:r>
      <w:r w:rsidR="009A71BD">
        <w:rPr>
          <w:sz w:val="24"/>
          <w:szCs w:val="24"/>
        </w:rPr>
        <w:t>ровать</w:t>
      </w:r>
      <w:r w:rsidRPr="00C12BEE">
        <w:rPr>
          <w:sz w:val="24"/>
          <w:szCs w:val="24"/>
        </w:rPr>
        <w:t xml:space="preserve"> учебные материалы и задания под подготовку к итоговому сочинению (изложению). </w:t>
      </w:r>
    </w:p>
    <w:p w14:paraId="492E6492" w14:textId="77777777" w:rsidR="00953EB0" w:rsidRPr="00C12BEE" w:rsidRDefault="00953EB0" w:rsidP="00953EB0">
      <w:pPr>
        <w:rPr>
          <w:sz w:val="24"/>
          <w:szCs w:val="24"/>
        </w:rPr>
      </w:pPr>
      <w:r w:rsidRPr="00C12BEE">
        <w:rPr>
          <w:sz w:val="24"/>
          <w:szCs w:val="24"/>
        </w:rPr>
        <w:t>– запланировать уроки, посвящённые слабым сторонам написания итогового сочинения (изложения). Например: работа над аргументацией, стилем, грамматикой, композици</w:t>
      </w:r>
      <w:r w:rsidR="009A71BD">
        <w:rPr>
          <w:sz w:val="24"/>
          <w:szCs w:val="24"/>
        </w:rPr>
        <w:t xml:space="preserve">ей </w:t>
      </w:r>
      <w:r w:rsidRPr="00C12BEE">
        <w:rPr>
          <w:sz w:val="24"/>
          <w:szCs w:val="24"/>
        </w:rPr>
        <w:t>текста, структур</w:t>
      </w:r>
      <w:r w:rsidR="009A71BD">
        <w:rPr>
          <w:sz w:val="24"/>
          <w:szCs w:val="24"/>
        </w:rPr>
        <w:t>ой</w:t>
      </w:r>
      <w:r w:rsidRPr="00C12BEE">
        <w:rPr>
          <w:sz w:val="24"/>
          <w:szCs w:val="24"/>
        </w:rPr>
        <w:t xml:space="preserve"> и логик</w:t>
      </w:r>
      <w:r w:rsidR="009A71BD">
        <w:rPr>
          <w:sz w:val="24"/>
          <w:szCs w:val="24"/>
        </w:rPr>
        <w:t xml:space="preserve">ой </w:t>
      </w:r>
      <w:r w:rsidRPr="00C12BEE">
        <w:rPr>
          <w:sz w:val="24"/>
          <w:szCs w:val="24"/>
        </w:rPr>
        <w:t xml:space="preserve">изложения и т.д. </w:t>
      </w:r>
    </w:p>
    <w:p w14:paraId="13D50B36" w14:textId="77777777" w:rsidR="00953EB0" w:rsidRPr="00C12BEE" w:rsidRDefault="00953EB0" w:rsidP="00953EB0">
      <w:pPr>
        <w:rPr>
          <w:sz w:val="24"/>
          <w:szCs w:val="24"/>
        </w:rPr>
      </w:pPr>
      <w:r w:rsidRPr="00C12BEE">
        <w:rPr>
          <w:sz w:val="24"/>
          <w:szCs w:val="24"/>
        </w:rPr>
        <w:t xml:space="preserve">– включить в урок чтение и анализ образцовых сочинений, которые можно использовать как примеры для подготовки. </w:t>
      </w:r>
    </w:p>
    <w:p w14:paraId="6F1BC5BF" w14:textId="77777777" w:rsidR="00953EB0" w:rsidRPr="00C12BEE" w:rsidRDefault="00953EB0" w:rsidP="00953EB0">
      <w:pPr>
        <w:rPr>
          <w:sz w:val="24"/>
          <w:szCs w:val="24"/>
        </w:rPr>
      </w:pPr>
      <w:r w:rsidRPr="00C12BEE">
        <w:rPr>
          <w:sz w:val="24"/>
          <w:szCs w:val="24"/>
        </w:rPr>
        <w:t>– систематически работать с текстовой информацией с целью формирования коммуникативной компетентности обучающихся, развивать навык смыслового чтения;</w:t>
      </w:r>
    </w:p>
    <w:p w14:paraId="177E13E5" w14:textId="77777777" w:rsidR="00953EB0" w:rsidRPr="00C12BEE" w:rsidRDefault="00953EB0" w:rsidP="00953EB0">
      <w:pPr>
        <w:rPr>
          <w:sz w:val="24"/>
          <w:szCs w:val="24"/>
        </w:rPr>
      </w:pPr>
      <w:r w:rsidRPr="00C12BEE">
        <w:rPr>
          <w:sz w:val="24"/>
          <w:szCs w:val="24"/>
        </w:rPr>
        <w:t>– усилить работу по предупреждению грамматических ошибок;</w:t>
      </w:r>
    </w:p>
    <w:p w14:paraId="5ACDF40F" w14:textId="77777777" w:rsidR="00953EB0" w:rsidRPr="00C12BEE" w:rsidRDefault="00953EB0" w:rsidP="00953EB0">
      <w:pPr>
        <w:rPr>
          <w:sz w:val="24"/>
          <w:szCs w:val="24"/>
        </w:rPr>
      </w:pPr>
      <w:r w:rsidRPr="00C12BEE">
        <w:rPr>
          <w:sz w:val="24"/>
          <w:szCs w:val="24"/>
        </w:rPr>
        <w:t>– расширить работу по анализу текста;</w:t>
      </w:r>
    </w:p>
    <w:p w14:paraId="2A18C24F" w14:textId="77777777" w:rsidR="00953EB0" w:rsidRPr="00C12BEE" w:rsidRDefault="00953EB0" w:rsidP="00953EB0">
      <w:pPr>
        <w:rPr>
          <w:sz w:val="24"/>
          <w:szCs w:val="24"/>
        </w:rPr>
      </w:pPr>
      <w:r w:rsidRPr="00C12BEE">
        <w:rPr>
          <w:sz w:val="24"/>
          <w:szCs w:val="24"/>
        </w:rPr>
        <w:t>– усилить блок заданий, направленных на формирование разного вида</w:t>
      </w:r>
      <w:r w:rsidR="00CA539F">
        <w:rPr>
          <w:sz w:val="24"/>
          <w:szCs w:val="24"/>
        </w:rPr>
        <w:t xml:space="preserve"> </w:t>
      </w:r>
      <w:r w:rsidRPr="00C12BEE">
        <w:rPr>
          <w:sz w:val="24"/>
          <w:szCs w:val="24"/>
        </w:rPr>
        <w:t>чтения;</w:t>
      </w:r>
    </w:p>
    <w:p w14:paraId="12E328E5" w14:textId="77777777" w:rsidR="00953EB0" w:rsidRPr="00C12BEE" w:rsidRDefault="00953EB0" w:rsidP="00953EB0">
      <w:pPr>
        <w:rPr>
          <w:sz w:val="24"/>
          <w:szCs w:val="24"/>
        </w:rPr>
      </w:pPr>
      <w:r w:rsidRPr="00C12BEE">
        <w:rPr>
          <w:sz w:val="24"/>
          <w:szCs w:val="24"/>
        </w:rPr>
        <w:t>– развивать навык письменного высказывания большого объёма (более</w:t>
      </w:r>
      <w:r w:rsidR="00CA539F">
        <w:rPr>
          <w:sz w:val="24"/>
          <w:szCs w:val="24"/>
        </w:rPr>
        <w:t xml:space="preserve"> </w:t>
      </w:r>
      <w:r w:rsidRPr="00C12BEE">
        <w:rPr>
          <w:sz w:val="24"/>
          <w:szCs w:val="24"/>
        </w:rPr>
        <w:t>250 слов), с выдвижением тезиса, построением аргументативной части с опорой на литературным материал.</w:t>
      </w:r>
    </w:p>
    <w:p w14:paraId="2FA484A7" w14:textId="77777777" w:rsidR="00953EB0" w:rsidRPr="00C12BEE" w:rsidRDefault="00953EB0" w:rsidP="00953EB0">
      <w:pPr>
        <w:rPr>
          <w:sz w:val="24"/>
          <w:szCs w:val="24"/>
        </w:rPr>
      </w:pPr>
      <w:r w:rsidRPr="00C12BEE">
        <w:rPr>
          <w:sz w:val="24"/>
          <w:szCs w:val="24"/>
        </w:rPr>
        <w:lastRenderedPageBreak/>
        <w:t>- активнее использовать программный материал по литературе для расширения читательского кругозора;</w:t>
      </w:r>
    </w:p>
    <w:p w14:paraId="5581BBA1" w14:textId="77777777" w:rsidR="00953EB0" w:rsidRPr="00C12BEE" w:rsidRDefault="00953EB0" w:rsidP="00953EB0">
      <w:pPr>
        <w:rPr>
          <w:sz w:val="24"/>
          <w:szCs w:val="24"/>
        </w:rPr>
      </w:pPr>
      <w:r w:rsidRPr="00C12BEE">
        <w:rPr>
          <w:sz w:val="24"/>
          <w:szCs w:val="24"/>
        </w:rPr>
        <w:t>– активней использовать сопоставительный анализ образов, эпизодов;</w:t>
      </w:r>
    </w:p>
    <w:p w14:paraId="6D07FBD5" w14:textId="77777777" w:rsidR="00953EB0" w:rsidRPr="00C12BEE" w:rsidRDefault="00953EB0" w:rsidP="00953EB0">
      <w:pPr>
        <w:rPr>
          <w:sz w:val="24"/>
          <w:szCs w:val="24"/>
        </w:rPr>
      </w:pPr>
      <w:r w:rsidRPr="00C12BEE">
        <w:rPr>
          <w:sz w:val="24"/>
          <w:szCs w:val="24"/>
        </w:rPr>
        <w:t>историко-культурный комментарий реалиям, отражённым в</w:t>
      </w:r>
      <w:r w:rsidR="00CA539F">
        <w:rPr>
          <w:sz w:val="24"/>
          <w:szCs w:val="24"/>
        </w:rPr>
        <w:t xml:space="preserve"> </w:t>
      </w:r>
      <w:r w:rsidRPr="00C12BEE">
        <w:rPr>
          <w:sz w:val="24"/>
          <w:szCs w:val="24"/>
        </w:rPr>
        <w:t>произведении;</w:t>
      </w:r>
    </w:p>
    <w:p w14:paraId="66550D3E" w14:textId="77777777" w:rsidR="00953EB0" w:rsidRPr="00C12BEE" w:rsidRDefault="00953EB0" w:rsidP="00953EB0">
      <w:pPr>
        <w:rPr>
          <w:sz w:val="24"/>
          <w:szCs w:val="24"/>
        </w:rPr>
      </w:pPr>
      <w:r w:rsidRPr="00C12BEE">
        <w:rPr>
          <w:sz w:val="24"/>
          <w:szCs w:val="24"/>
        </w:rPr>
        <w:t>– практиковать «медленное» и комментированное чтение, направленное на работу с пассивным словарным запасом;</w:t>
      </w:r>
    </w:p>
    <w:p w14:paraId="67E9EEE5" w14:textId="77777777" w:rsidR="00953EB0" w:rsidRPr="00C12BEE" w:rsidRDefault="00953EB0" w:rsidP="00953EB0">
      <w:pPr>
        <w:rPr>
          <w:sz w:val="24"/>
          <w:szCs w:val="24"/>
        </w:rPr>
      </w:pPr>
      <w:r w:rsidRPr="00C12BEE">
        <w:rPr>
          <w:sz w:val="24"/>
          <w:szCs w:val="24"/>
        </w:rPr>
        <w:t>– выявить ситуации дефицитов и организовать систему индивидуальных консультаций для учащихся.</w:t>
      </w:r>
    </w:p>
    <w:p w14:paraId="147EAC33" w14:textId="77777777" w:rsidR="00953EB0" w:rsidRPr="00C12BEE" w:rsidRDefault="00953EB0" w:rsidP="00953EB0">
      <w:pPr>
        <w:rPr>
          <w:sz w:val="24"/>
          <w:szCs w:val="24"/>
        </w:rPr>
      </w:pPr>
      <w:r w:rsidRPr="00C12BEE">
        <w:rPr>
          <w:sz w:val="24"/>
          <w:szCs w:val="24"/>
        </w:rPr>
        <w:t>- предусмотреть необходимость работы по индивидуальным мар</w:t>
      </w:r>
      <w:r>
        <w:rPr>
          <w:sz w:val="24"/>
          <w:szCs w:val="24"/>
        </w:rPr>
        <w:t>шрутам с учащимися группы риска;</w:t>
      </w:r>
    </w:p>
    <w:p w14:paraId="5AA0CE4F" w14:textId="77777777" w:rsidR="00953EB0" w:rsidRPr="00C12BEE" w:rsidRDefault="00953EB0" w:rsidP="00953EB0">
      <w:pPr>
        <w:spacing w:before="120"/>
        <w:rPr>
          <w:b/>
          <w:i/>
          <w:sz w:val="24"/>
          <w:szCs w:val="24"/>
        </w:rPr>
      </w:pPr>
      <w:r>
        <w:rPr>
          <w:b/>
          <w:i/>
          <w:sz w:val="24"/>
          <w:szCs w:val="24"/>
        </w:rPr>
        <w:t>в</w:t>
      </w:r>
      <w:r w:rsidRPr="00C12BEE">
        <w:rPr>
          <w:b/>
          <w:i/>
          <w:sz w:val="24"/>
          <w:szCs w:val="24"/>
        </w:rPr>
        <w:t xml:space="preserve"> рамках подготовки к итоговому сочинению (изложению):</w:t>
      </w:r>
    </w:p>
    <w:p w14:paraId="661785DD" w14:textId="77777777" w:rsidR="00953EB0" w:rsidRPr="00C12BEE" w:rsidRDefault="00953EB0" w:rsidP="00953EB0">
      <w:pPr>
        <w:rPr>
          <w:sz w:val="24"/>
          <w:szCs w:val="24"/>
        </w:rPr>
      </w:pPr>
      <w:r w:rsidRPr="00C12BEE">
        <w:rPr>
          <w:sz w:val="24"/>
          <w:szCs w:val="24"/>
        </w:rPr>
        <w:t>– закреплять орфографическую грамотность, работать над грамматическими и речевыми ошибками;</w:t>
      </w:r>
    </w:p>
    <w:p w14:paraId="2F774EF8" w14:textId="77777777" w:rsidR="00953EB0" w:rsidRPr="00C12BEE" w:rsidRDefault="00953EB0" w:rsidP="00953EB0">
      <w:pPr>
        <w:rPr>
          <w:sz w:val="24"/>
          <w:szCs w:val="24"/>
        </w:rPr>
      </w:pPr>
      <w:r w:rsidRPr="00C12BEE">
        <w:rPr>
          <w:sz w:val="24"/>
          <w:szCs w:val="24"/>
        </w:rPr>
        <w:t>– отрабатывать стилистическую грамотность;</w:t>
      </w:r>
    </w:p>
    <w:p w14:paraId="0F1D5836" w14:textId="77777777" w:rsidR="00953EB0" w:rsidRPr="00C12BEE" w:rsidRDefault="00953EB0" w:rsidP="00953EB0">
      <w:pPr>
        <w:rPr>
          <w:sz w:val="24"/>
          <w:szCs w:val="24"/>
        </w:rPr>
      </w:pPr>
      <w:r w:rsidRPr="00C12BEE">
        <w:rPr>
          <w:sz w:val="24"/>
          <w:szCs w:val="24"/>
        </w:rPr>
        <w:t>– обучать приемам редактирования; провести сравнительный анализ итогов итогового сочинения предыдущего учебного года;</w:t>
      </w:r>
    </w:p>
    <w:p w14:paraId="73CDDA78" w14:textId="77777777" w:rsidR="00953EB0" w:rsidRPr="00C12BEE" w:rsidRDefault="00953EB0" w:rsidP="00953EB0">
      <w:pPr>
        <w:rPr>
          <w:sz w:val="24"/>
          <w:szCs w:val="24"/>
        </w:rPr>
      </w:pPr>
      <w:r w:rsidRPr="00C12BEE">
        <w:rPr>
          <w:sz w:val="24"/>
          <w:szCs w:val="24"/>
        </w:rPr>
        <w:t>– активно использовать на уроках справочную литературу, так как во время проведения итогового сочинения выпускники не пользуются орфографическим словарем;</w:t>
      </w:r>
    </w:p>
    <w:p w14:paraId="3B43190B" w14:textId="77777777" w:rsidR="00953EB0" w:rsidRPr="00C12BEE" w:rsidRDefault="00953EB0" w:rsidP="00953EB0">
      <w:pPr>
        <w:rPr>
          <w:sz w:val="24"/>
          <w:szCs w:val="24"/>
        </w:rPr>
      </w:pPr>
      <w:r w:rsidRPr="00C12BEE">
        <w:rPr>
          <w:sz w:val="24"/>
          <w:szCs w:val="24"/>
        </w:rPr>
        <w:t>– систематически использовать на уроках словарь синонимов;</w:t>
      </w:r>
    </w:p>
    <w:p w14:paraId="182480C2" w14:textId="77777777" w:rsidR="00953EB0" w:rsidRPr="00C12BEE" w:rsidRDefault="00953EB0" w:rsidP="00953EB0">
      <w:pPr>
        <w:rPr>
          <w:sz w:val="24"/>
          <w:szCs w:val="24"/>
        </w:rPr>
      </w:pPr>
      <w:r w:rsidRPr="00C12BEE">
        <w:rPr>
          <w:sz w:val="24"/>
          <w:szCs w:val="24"/>
        </w:rPr>
        <w:t>– подготовить список литературы (публицистической, мемуарной, краеведческой), новейшей русской и зарубежной литературы, которую можно использовать в качестве литературного материала для итогового сочинения;</w:t>
      </w:r>
    </w:p>
    <w:p w14:paraId="4B6C4A13" w14:textId="77777777" w:rsidR="00953EB0" w:rsidRPr="00C12BEE" w:rsidRDefault="00953EB0" w:rsidP="00953EB0">
      <w:pPr>
        <w:rPr>
          <w:sz w:val="24"/>
          <w:szCs w:val="24"/>
        </w:rPr>
      </w:pPr>
      <w:r w:rsidRPr="00C12BEE">
        <w:rPr>
          <w:sz w:val="24"/>
          <w:szCs w:val="24"/>
        </w:rPr>
        <w:t>– продолжить проведение образовательных событий: вебинар</w:t>
      </w:r>
      <w:r w:rsidR="000F4A2E">
        <w:rPr>
          <w:sz w:val="24"/>
          <w:szCs w:val="24"/>
        </w:rPr>
        <w:t>ов</w:t>
      </w:r>
      <w:r w:rsidRPr="00C12BEE">
        <w:rPr>
          <w:sz w:val="24"/>
          <w:szCs w:val="24"/>
        </w:rPr>
        <w:t>, лекци</w:t>
      </w:r>
      <w:r w:rsidR="000F4A2E">
        <w:rPr>
          <w:sz w:val="24"/>
          <w:szCs w:val="24"/>
        </w:rPr>
        <w:t>й</w:t>
      </w:r>
      <w:r w:rsidRPr="00C12BEE">
        <w:rPr>
          <w:sz w:val="24"/>
          <w:szCs w:val="24"/>
        </w:rPr>
        <w:t>, семинар</w:t>
      </w:r>
      <w:r w:rsidR="000F4A2E">
        <w:rPr>
          <w:sz w:val="24"/>
          <w:szCs w:val="24"/>
        </w:rPr>
        <w:t>ов</w:t>
      </w:r>
      <w:r w:rsidRPr="00C12BEE">
        <w:rPr>
          <w:sz w:val="24"/>
          <w:szCs w:val="24"/>
        </w:rPr>
        <w:t xml:space="preserve"> для педагогов;</w:t>
      </w:r>
    </w:p>
    <w:p w14:paraId="14628C34" w14:textId="77777777" w:rsidR="00953EB0" w:rsidRPr="00C12BEE" w:rsidRDefault="00953EB0" w:rsidP="00953EB0">
      <w:pPr>
        <w:rPr>
          <w:sz w:val="24"/>
          <w:szCs w:val="24"/>
        </w:rPr>
      </w:pPr>
      <w:r w:rsidRPr="00C12BEE">
        <w:rPr>
          <w:sz w:val="24"/>
          <w:szCs w:val="24"/>
        </w:rPr>
        <w:t>- систематически проводить консультации по подготовке к итоговому сочинению (изложению);</w:t>
      </w:r>
    </w:p>
    <w:p w14:paraId="23A95D71" w14:textId="77777777" w:rsidR="00953EB0" w:rsidRPr="00C12BEE" w:rsidRDefault="00953EB0" w:rsidP="00953EB0">
      <w:pPr>
        <w:rPr>
          <w:sz w:val="24"/>
          <w:szCs w:val="24"/>
        </w:rPr>
      </w:pPr>
      <w:r w:rsidRPr="00C12BEE">
        <w:rPr>
          <w:sz w:val="24"/>
          <w:szCs w:val="24"/>
        </w:rPr>
        <w:t>– расширить список</w:t>
      </w:r>
      <w:r w:rsidR="00AC0384">
        <w:rPr>
          <w:sz w:val="24"/>
          <w:szCs w:val="24"/>
        </w:rPr>
        <w:t xml:space="preserve"> произведений</w:t>
      </w:r>
      <w:r w:rsidRPr="00C12BEE">
        <w:rPr>
          <w:sz w:val="24"/>
          <w:szCs w:val="24"/>
        </w:rPr>
        <w:t xml:space="preserve"> для чтения по разделам;</w:t>
      </w:r>
    </w:p>
    <w:p w14:paraId="33727485" w14:textId="77777777" w:rsidR="00953EB0" w:rsidRPr="00C12BEE" w:rsidRDefault="00953EB0" w:rsidP="00953EB0">
      <w:pPr>
        <w:rPr>
          <w:sz w:val="24"/>
          <w:szCs w:val="24"/>
        </w:rPr>
      </w:pPr>
      <w:r w:rsidRPr="00C12BEE">
        <w:rPr>
          <w:sz w:val="24"/>
          <w:szCs w:val="24"/>
        </w:rPr>
        <w:t>– организовать участие в различных конкурсах сочинений как можно</w:t>
      </w:r>
    </w:p>
    <w:p w14:paraId="48ECDC32" w14:textId="77777777" w:rsidR="00953EB0" w:rsidRPr="00C12BEE" w:rsidRDefault="00953EB0" w:rsidP="00953EB0">
      <w:pPr>
        <w:rPr>
          <w:sz w:val="24"/>
          <w:szCs w:val="24"/>
        </w:rPr>
      </w:pPr>
      <w:r w:rsidRPr="00C12BEE">
        <w:rPr>
          <w:sz w:val="24"/>
          <w:szCs w:val="24"/>
        </w:rPr>
        <w:t>большего количества учащихся.</w:t>
      </w:r>
    </w:p>
    <w:p w14:paraId="41C847C0" w14:textId="77777777" w:rsidR="00953EB0" w:rsidRPr="00C12BEE" w:rsidRDefault="00953EB0" w:rsidP="00953EB0">
      <w:pPr>
        <w:rPr>
          <w:sz w:val="24"/>
          <w:szCs w:val="24"/>
        </w:rPr>
      </w:pPr>
      <w:r w:rsidRPr="00C12BEE">
        <w:rPr>
          <w:sz w:val="24"/>
          <w:szCs w:val="24"/>
        </w:rPr>
        <w:t>– разместить методические материалы для учащихся на информационных стендах и сайтах образовательных организаций.</w:t>
      </w:r>
    </w:p>
    <w:p w14:paraId="3B756592" w14:textId="77777777" w:rsidR="00953EB0" w:rsidRPr="00C12BEE" w:rsidRDefault="00953EB0" w:rsidP="00953EB0">
      <w:pPr>
        <w:rPr>
          <w:sz w:val="24"/>
          <w:szCs w:val="24"/>
        </w:rPr>
      </w:pPr>
      <w:r w:rsidRPr="00C12BEE">
        <w:rPr>
          <w:sz w:val="24"/>
          <w:szCs w:val="24"/>
        </w:rPr>
        <w:t>Для повышения профессионализма учителей в обучении написанию сочинения необходимо изучение современной методической литературы и  ресурсов Интернета по проблемам подготовки к итоговому сочинению. Прохождение курсов повышения квалификации, участие в вебинарах, семинарах и мастер-классах ведущих ученых, представителей ФИПИ, Рособрнадзора, методистов ГБУ ДПО РМ «ЦНППМ «Педагог 13.ру».</w:t>
      </w:r>
    </w:p>
    <w:p w14:paraId="21C65D32" w14:textId="77777777" w:rsidR="001B1481" w:rsidRPr="001B1481" w:rsidRDefault="001B1481" w:rsidP="00795B13">
      <w:pPr>
        <w:spacing w:before="120"/>
        <w:rPr>
          <w:b/>
          <w:sz w:val="24"/>
          <w:szCs w:val="24"/>
        </w:rPr>
      </w:pPr>
      <w:r w:rsidRPr="001B1481">
        <w:rPr>
          <w:b/>
          <w:sz w:val="24"/>
          <w:szCs w:val="24"/>
        </w:rPr>
        <w:t>администрации общеобразовательных организаций:</w:t>
      </w:r>
    </w:p>
    <w:p w14:paraId="51F201C2" w14:textId="77777777" w:rsidR="001B1481" w:rsidRPr="00953EB0" w:rsidRDefault="001B1481" w:rsidP="001B1481">
      <w:pPr>
        <w:rPr>
          <w:sz w:val="24"/>
          <w:szCs w:val="24"/>
        </w:rPr>
      </w:pPr>
      <w:r w:rsidRPr="00953EB0">
        <w:rPr>
          <w:sz w:val="24"/>
          <w:szCs w:val="24"/>
        </w:rPr>
        <w:t>− провести сравнительный анализ итогов итогового сочинения предыдущего учебного года; выявить ситуации устойчивых дефицитов, определить причины их появления и организовать систему индивидуальных консультаций для учащихся;</w:t>
      </w:r>
    </w:p>
    <w:p w14:paraId="4C3A4AF7" w14:textId="77777777" w:rsidR="001B1481" w:rsidRPr="00953EB0" w:rsidRDefault="001B1481" w:rsidP="001B1481">
      <w:pPr>
        <w:rPr>
          <w:sz w:val="24"/>
          <w:szCs w:val="24"/>
        </w:rPr>
      </w:pPr>
      <w:r w:rsidRPr="00953EB0">
        <w:rPr>
          <w:sz w:val="24"/>
          <w:szCs w:val="24"/>
        </w:rPr>
        <w:t>− размещать методические материалы для учащихся на информационных стендах и сайтах ОО;</w:t>
      </w:r>
    </w:p>
    <w:p w14:paraId="735AB740" w14:textId="77777777" w:rsidR="001B1481" w:rsidRPr="00953EB0" w:rsidRDefault="001B1481" w:rsidP="001B1481">
      <w:pPr>
        <w:rPr>
          <w:sz w:val="24"/>
          <w:szCs w:val="24"/>
        </w:rPr>
      </w:pPr>
      <w:r w:rsidRPr="00953EB0">
        <w:rPr>
          <w:sz w:val="24"/>
          <w:szCs w:val="24"/>
        </w:rPr>
        <w:t>− проводить творческие конкурсы сочинений;</w:t>
      </w:r>
    </w:p>
    <w:p w14:paraId="7A350410" w14:textId="77777777" w:rsidR="001B1481" w:rsidRPr="00953EB0" w:rsidRDefault="001B1481" w:rsidP="001B1481">
      <w:pPr>
        <w:rPr>
          <w:sz w:val="24"/>
          <w:szCs w:val="24"/>
        </w:rPr>
      </w:pPr>
      <w:r w:rsidRPr="00953EB0">
        <w:rPr>
          <w:sz w:val="24"/>
          <w:szCs w:val="24"/>
        </w:rPr>
        <w:lastRenderedPageBreak/>
        <w:t>− уделить внимание подготовке учителей к работе с детьми-мигрантами, изучающими русский язык как неродной, в том числе индивидуализации и дифференциации подготовки таких выпускников к ГИА-11;</w:t>
      </w:r>
    </w:p>
    <w:p w14:paraId="5EE9D6B7" w14:textId="77777777" w:rsidR="001B1481" w:rsidRPr="00953EB0" w:rsidRDefault="001B1481" w:rsidP="001B1481">
      <w:pPr>
        <w:rPr>
          <w:sz w:val="24"/>
          <w:szCs w:val="24"/>
        </w:rPr>
      </w:pPr>
      <w:r w:rsidRPr="00953EB0">
        <w:rPr>
          <w:sz w:val="24"/>
          <w:szCs w:val="24"/>
        </w:rPr>
        <w:t>− при проведении информационно-разъяснительной работы, проводимой с обучающимися и их родителями (законными представителями), акцентировать внимание на требованиях нормативной базы, регламентирующей организацию, проведение, оценивание итогового сочинения (изложения);</w:t>
      </w:r>
    </w:p>
    <w:p w14:paraId="4BDF22E4" w14:textId="77777777" w:rsidR="001B1481" w:rsidRPr="001B1481" w:rsidRDefault="001B1481" w:rsidP="00953EB0">
      <w:pPr>
        <w:tabs>
          <w:tab w:val="left" w:pos="3110"/>
        </w:tabs>
        <w:spacing w:line="240" w:lineRule="auto"/>
        <w:ind w:firstLine="709"/>
        <w:rPr>
          <w:b/>
          <w:sz w:val="24"/>
          <w:szCs w:val="24"/>
        </w:rPr>
      </w:pPr>
      <w:r w:rsidRPr="001B1481">
        <w:rPr>
          <w:b/>
          <w:sz w:val="24"/>
          <w:szCs w:val="24"/>
        </w:rPr>
        <w:t>органам управления образованием</w:t>
      </w:r>
      <w:r w:rsidR="00953EB0">
        <w:rPr>
          <w:b/>
          <w:sz w:val="24"/>
          <w:szCs w:val="24"/>
        </w:rPr>
        <w:t xml:space="preserve">, </w:t>
      </w:r>
      <w:r w:rsidR="00953EB0" w:rsidRPr="00953EB0">
        <w:rPr>
          <w:b/>
          <w:sz w:val="24"/>
          <w:szCs w:val="24"/>
        </w:rPr>
        <w:t>ГБУ ДПО РМ «ЦНППМ «Педагог 13.ру»</w:t>
      </w:r>
      <w:r w:rsidRPr="001B1481">
        <w:rPr>
          <w:b/>
          <w:sz w:val="24"/>
          <w:szCs w:val="24"/>
        </w:rPr>
        <w:t>:</w:t>
      </w:r>
    </w:p>
    <w:p w14:paraId="4A4A5AB2" w14:textId="77777777" w:rsidR="00953EB0" w:rsidRPr="00953EB0" w:rsidRDefault="00953EB0" w:rsidP="00953EB0">
      <w:pPr>
        <w:rPr>
          <w:sz w:val="24"/>
          <w:szCs w:val="24"/>
        </w:rPr>
      </w:pPr>
      <w:r w:rsidRPr="00953EB0">
        <w:rPr>
          <w:sz w:val="24"/>
          <w:szCs w:val="24"/>
        </w:rPr>
        <w:t>1. Организовать разработку индивидуальных образовательных маршрутов, направленных на совершенствование результатов итоговых сочинений (изложений) и ликвидацию профессиональных дефицитов по подготовке к итоговому сочинению (изложению);</w:t>
      </w:r>
    </w:p>
    <w:p w14:paraId="21863EA6" w14:textId="77777777" w:rsidR="00953EB0" w:rsidRPr="00953EB0" w:rsidRDefault="00953EB0" w:rsidP="00953EB0">
      <w:pPr>
        <w:rPr>
          <w:sz w:val="24"/>
          <w:szCs w:val="24"/>
        </w:rPr>
      </w:pPr>
      <w:r w:rsidRPr="00953EB0">
        <w:rPr>
          <w:sz w:val="24"/>
          <w:szCs w:val="24"/>
        </w:rPr>
        <w:t>2. Организовать индивидуальные консультации для участников итогового сочинения (изложения), учителей и родителей в рамках деятельности региональной службы оказания психолого-педагогической, методической и консультативной помощи гражданам, имеющим детей;</w:t>
      </w:r>
    </w:p>
    <w:p w14:paraId="361E33EE" w14:textId="77777777" w:rsidR="00953EB0" w:rsidRDefault="00953EB0" w:rsidP="00953EB0">
      <w:pPr>
        <w:rPr>
          <w:sz w:val="24"/>
          <w:szCs w:val="24"/>
        </w:rPr>
      </w:pPr>
      <w:r w:rsidRPr="00953EB0">
        <w:rPr>
          <w:sz w:val="24"/>
          <w:szCs w:val="24"/>
        </w:rPr>
        <w:t xml:space="preserve">3. Организовать проведение серии региональных вебинаров и семинаров для обучающихся 10-11 классов и учителей русского языка и литературы по особенностям подготовки, написания и проведения итогового сочинения (изложения).  </w:t>
      </w:r>
      <w:r w:rsidR="006E247B" w:rsidRPr="00953EB0">
        <w:rPr>
          <w:sz w:val="24"/>
          <w:szCs w:val="24"/>
        </w:rPr>
        <w:t xml:space="preserve">3.2. </w:t>
      </w:r>
    </w:p>
    <w:p w14:paraId="3FBB1232" w14:textId="77777777" w:rsidR="006E247B" w:rsidRPr="002277FB" w:rsidRDefault="006E247B" w:rsidP="00953EB0">
      <w:pPr>
        <w:rPr>
          <w:rFonts w:cs="Times New Roman"/>
          <w:b/>
          <w:sz w:val="24"/>
          <w:szCs w:val="24"/>
        </w:rPr>
      </w:pPr>
      <w:r w:rsidRPr="00953EB0">
        <w:rPr>
          <w:rFonts w:cs="Times New Roman"/>
          <w:b/>
          <w:sz w:val="24"/>
          <w:szCs w:val="24"/>
        </w:rPr>
        <w:t>Рекомендации</w:t>
      </w:r>
      <w:r w:rsidRPr="002277FB">
        <w:rPr>
          <w:rFonts w:cs="Times New Roman"/>
          <w:b/>
          <w:sz w:val="24"/>
          <w:szCs w:val="24"/>
        </w:rPr>
        <w:t xml:space="preserve"> для экспертов по повышению качества проверки итоговых сочинений в Республике Мордовия, основанные на анализе результатов перепроверки, выявленных недостатков и случаев необъективной оценки (при наличии); </w:t>
      </w:r>
    </w:p>
    <w:p w14:paraId="06B5CEC0" w14:textId="1B7CD335" w:rsidR="00106F69" w:rsidRPr="00EE2A62" w:rsidRDefault="00106F69" w:rsidP="00106F69">
      <w:pPr>
        <w:rPr>
          <w:sz w:val="24"/>
          <w:szCs w:val="24"/>
        </w:rPr>
      </w:pPr>
      <w:r w:rsidRPr="00EE2A62">
        <w:rPr>
          <w:sz w:val="24"/>
          <w:szCs w:val="24"/>
        </w:rPr>
        <w:t>− внимательно изучить инструкции по проверке работ, критерии оценивания (Порядок</w:t>
      </w:r>
      <w:r w:rsidR="001B1481" w:rsidRPr="00EE2A62">
        <w:rPr>
          <w:sz w:val="24"/>
          <w:szCs w:val="24"/>
        </w:rPr>
        <w:t xml:space="preserve"> </w:t>
      </w:r>
      <w:r w:rsidRPr="00EE2A62">
        <w:rPr>
          <w:sz w:val="24"/>
          <w:szCs w:val="24"/>
        </w:rPr>
        <w:t>проверки итогового сочинения (изложения) (требование 1, требование 2</w:t>
      </w:r>
      <w:r w:rsidR="001A1DF5">
        <w:rPr>
          <w:sz w:val="24"/>
          <w:szCs w:val="24"/>
        </w:rPr>
        <w:t>)</w:t>
      </w:r>
      <w:r w:rsidR="00CB3F0D" w:rsidRPr="00EE2A62">
        <w:rPr>
          <w:sz w:val="24"/>
          <w:szCs w:val="24"/>
        </w:rPr>
        <w:t>;</w:t>
      </w:r>
    </w:p>
    <w:p w14:paraId="07C95347" w14:textId="77777777" w:rsidR="00106F69" w:rsidRPr="00EE2A62" w:rsidRDefault="00106F69" w:rsidP="00106F69">
      <w:pPr>
        <w:rPr>
          <w:sz w:val="24"/>
          <w:szCs w:val="24"/>
        </w:rPr>
      </w:pPr>
      <w:r w:rsidRPr="00EE2A62">
        <w:rPr>
          <w:sz w:val="24"/>
          <w:szCs w:val="24"/>
        </w:rPr>
        <w:t>− объективно подходить к оцениванию;</w:t>
      </w:r>
    </w:p>
    <w:p w14:paraId="518C6EC2" w14:textId="77777777" w:rsidR="00106F69" w:rsidRPr="00EE2A62" w:rsidRDefault="00106F69" w:rsidP="00106F69">
      <w:pPr>
        <w:rPr>
          <w:sz w:val="24"/>
          <w:szCs w:val="24"/>
        </w:rPr>
      </w:pPr>
      <w:r w:rsidRPr="00EE2A62">
        <w:rPr>
          <w:sz w:val="24"/>
          <w:szCs w:val="24"/>
        </w:rPr>
        <w:t>− разграничивать ошибки и недочёты различного типа;</w:t>
      </w:r>
    </w:p>
    <w:p w14:paraId="1381E983" w14:textId="77777777" w:rsidR="00106F69" w:rsidRPr="00EE2A62" w:rsidRDefault="00106F69" w:rsidP="00106F69">
      <w:pPr>
        <w:rPr>
          <w:sz w:val="24"/>
          <w:szCs w:val="24"/>
        </w:rPr>
      </w:pPr>
      <w:r w:rsidRPr="00EE2A62">
        <w:rPr>
          <w:sz w:val="24"/>
          <w:szCs w:val="24"/>
        </w:rPr>
        <w:t>− использовать современную методическую литературу и ресурсы Интернета по проблемам</w:t>
      </w:r>
      <w:r w:rsidR="001B1481" w:rsidRPr="00EE2A62">
        <w:rPr>
          <w:sz w:val="24"/>
          <w:szCs w:val="24"/>
        </w:rPr>
        <w:t xml:space="preserve"> </w:t>
      </w:r>
      <w:r w:rsidRPr="00EE2A62">
        <w:rPr>
          <w:sz w:val="24"/>
          <w:szCs w:val="24"/>
        </w:rPr>
        <w:t xml:space="preserve">подготовки к </w:t>
      </w:r>
      <w:r w:rsidR="004C099C" w:rsidRPr="00EE2A62">
        <w:rPr>
          <w:sz w:val="24"/>
          <w:szCs w:val="24"/>
        </w:rPr>
        <w:t>итоговому сочинению</w:t>
      </w:r>
      <w:r w:rsidRPr="00EE2A62">
        <w:rPr>
          <w:sz w:val="24"/>
          <w:szCs w:val="24"/>
        </w:rPr>
        <w:t>;</w:t>
      </w:r>
    </w:p>
    <w:p w14:paraId="79E802AE" w14:textId="77777777" w:rsidR="006E247B" w:rsidRPr="00EE2A62" w:rsidRDefault="00106F69" w:rsidP="00106F69">
      <w:pPr>
        <w:rPr>
          <w:sz w:val="24"/>
          <w:szCs w:val="24"/>
        </w:rPr>
      </w:pPr>
      <w:r w:rsidRPr="00EE2A62">
        <w:rPr>
          <w:sz w:val="24"/>
          <w:szCs w:val="24"/>
        </w:rPr>
        <w:t>− провести анализ формулировок тем, выявление ключевых слов и способов</w:t>
      </w:r>
      <w:r w:rsidR="00F3200D">
        <w:rPr>
          <w:sz w:val="24"/>
          <w:szCs w:val="24"/>
        </w:rPr>
        <w:t xml:space="preserve"> раскрытия</w:t>
      </w:r>
      <w:r w:rsidRPr="00EE2A62">
        <w:rPr>
          <w:sz w:val="24"/>
          <w:szCs w:val="24"/>
        </w:rPr>
        <w:t xml:space="preserve"> темы; выбор</w:t>
      </w:r>
      <w:r w:rsidR="001B1481" w:rsidRPr="00EE2A62">
        <w:rPr>
          <w:sz w:val="24"/>
          <w:szCs w:val="24"/>
        </w:rPr>
        <w:t xml:space="preserve"> </w:t>
      </w:r>
      <w:r w:rsidRPr="00EE2A62">
        <w:rPr>
          <w:sz w:val="24"/>
          <w:szCs w:val="24"/>
        </w:rPr>
        <w:t>способов включения литературного материала, рассмотрение проблемы с опорой на выбранный</w:t>
      </w:r>
      <w:r w:rsidR="001B1481" w:rsidRPr="00EE2A62">
        <w:rPr>
          <w:sz w:val="24"/>
          <w:szCs w:val="24"/>
        </w:rPr>
        <w:t xml:space="preserve"> </w:t>
      </w:r>
      <w:r w:rsidRPr="00EE2A62">
        <w:rPr>
          <w:sz w:val="24"/>
          <w:szCs w:val="24"/>
        </w:rPr>
        <w:t>материал, способы аргументации</w:t>
      </w:r>
      <w:r w:rsidR="00C12BEE" w:rsidRPr="00EE2A62">
        <w:rPr>
          <w:sz w:val="24"/>
          <w:szCs w:val="24"/>
        </w:rPr>
        <w:t>.</w:t>
      </w:r>
    </w:p>
    <w:p w14:paraId="54BBC0F9" w14:textId="77777777" w:rsidR="006E247B" w:rsidRPr="002277FB" w:rsidRDefault="006E247B" w:rsidP="001B1481">
      <w:pPr>
        <w:spacing w:before="120" w:after="120"/>
        <w:rPr>
          <w:rFonts w:cs="Times New Roman"/>
          <w:b/>
          <w:sz w:val="24"/>
          <w:szCs w:val="24"/>
        </w:rPr>
      </w:pPr>
      <w:r w:rsidRPr="002277FB">
        <w:rPr>
          <w:rFonts w:cs="Times New Roman"/>
          <w:b/>
          <w:sz w:val="24"/>
          <w:szCs w:val="24"/>
        </w:rPr>
        <w:t xml:space="preserve">3.3. Перечень конкретных мероприятий, направленных на повышение качества профессиональной подготовки и повышения квалификации учителей русского языка и литературы, реализуемых в системе дополнительного профессионального образования; </w:t>
      </w:r>
    </w:p>
    <w:tbl>
      <w:tblPr>
        <w:tblStyle w:val="a4"/>
        <w:tblW w:w="0" w:type="auto"/>
        <w:tblLook w:val="04A0" w:firstRow="1" w:lastRow="0" w:firstColumn="1" w:lastColumn="0" w:noHBand="0" w:noVBand="1"/>
      </w:tblPr>
      <w:tblGrid>
        <w:gridCol w:w="704"/>
        <w:gridCol w:w="1814"/>
        <w:gridCol w:w="7371"/>
      </w:tblGrid>
      <w:tr w:rsidR="00953EB0" w:rsidRPr="00D04E0C" w14:paraId="668D512F" w14:textId="77777777" w:rsidTr="001A1DF5">
        <w:trPr>
          <w:tblHeader/>
        </w:trPr>
        <w:tc>
          <w:tcPr>
            <w:tcW w:w="704" w:type="dxa"/>
          </w:tcPr>
          <w:p w14:paraId="41E702B9" w14:textId="77777777" w:rsidR="00953EB0" w:rsidRPr="00D04E0C" w:rsidRDefault="00953EB0" w:rsidP="00D04E0C">
            <w:pPr>
              <w:ind w:left="-567"/>
              <w:jc w:val="center"/>
              <w:rPr>
                <w:rFonts w:eastAsia="Times New Roman" w:cs="Times New Roman"/>
                <w:b/>
                <w:bCs/>
                <w:color w:val="000000" w:themeColor="text1"/>
                <w:sz w:val="24"/>
                <w:szCs w:val="24"/>
              </w:rPr>
            </w:pPr>
            <w:r w:rsidRPr="00D04E0C">
              <w:rPr>
                <w:rFonts w:eastAsia="Times New Roman" w:cs="Times New Roman"/>
                <w:b/>
                <w:bCs/>
                <w:color w:val="000000" w:themeColor="text1"/>
                <w:sz w:val="24"/>
                <w:szCs w:val="24"/>
              </w:rPr>
              <w:t>№</w:t>
            </w:r>
          </w:p>
        </w:tc>
        <w:tc>
          <w:tcPr>
            <w:tcW w:w="1814" w:type="dxa"/>
          </w:tcPr>
          <w:p w14:paraId="56604D1F" w14:textId="77777777" w:rsidR="00953EB0" w:rsidRPr="00D04E0C" w:rsidRDefault="00953EB0" w:rsidP="003E66D6">
            <w:pPr>
              <w:rPr>
                <w:rFonts w:eastAsia="Times New Roman" w:cs="Times New Roman"/>
                <w:b/>
                <w:bCs/>
                <w:color w:val="000000" w:themeColor="text1"/>
                <w:sz w:val="24"/>
                <w:szCs w:val="24"/>
              </w:rPr>
            </w:pPr>
            <w:r w:rsidRPr="00D04E0C">
              <w:rPr>
                <w:rFonts w:eastAsia="Times New Roman" w:cs="Times New Roman"/>
                <w:b/>
                <w:bCs/>
                <w:color w:val="000000" w:themeColor="text1"/>
                <w:sz w:val="24"/>
                <w:szCs w:val="24"/>
              </w:rPr>
              <w:t>Дата</w:t>
            </w:r>
          </w:p>
        </w:tc>
        <w:tc>
          <w:tcPr>
            <w:tcW w:w="7371" w:type="dxa"/>
          </w:tcPr>
          <w:p w14:paraId="477B76E7" w14:textId="77777777" w:rsidR="00953EB0" w:rsidRPr="00D04E0C" w:rsidRDefault="00953EB0" w:rsidP="003E66D6">
            <w:pPr>
              <w:rPr>
                <w:rFonts w:eastAsia="Times New Roman" w:cs="Times New Roman"/>
                <w:b/>
                <w:bCs/>
                <w:color w:val="000000" w:themeColor="text1"/>
                <w:sz w:val="24"/>
                <w:szCs w:val="24"/>
              </w:rPr>
            </w:pPr>
            <w:r w:rsidRPr="00D04E0C">
              <w:rPr>
                <w:rFonts w:eastAsia="Times New Roman" w:cs="Times New Roman"/>
                <w:b/>
                <w:bCs/>
                <w:color w:val="000000" w:themeColor="text1"/>
                <w:sz w:val="24"/>
                <w:szCs w:val="24"/>
              </w:rPr>
              <w:t>Мероприятие</w:t>
            </w:r>
          </w:p>
        </w:tc>
      </w:tr>
      <w:tr w:rsidR="00953EB0" w:rsidRPr="00D04E0C" w14:paraId="56CEFBAE" w14:textId="77777777" w:rsidTr="00D04E0C">
        <w:tc>
          <w:tcPr>
            <w:tcW w:w="704" w:type="dxa"/>
          </w:tcPr>
          <w:p w14:paraId="56706D09" w14:textId="77777777" w:rsidR="00953EB0" w:rsidRPr="00D04E0C" w:rsidRDefault="00953EB0" w:rsidP="00D04E0C">
            <w:pPr>
              <w:ind w:left="-567"/>
              <w:jc w:val="center"/>
              <w:rPr>
                <w:rFonts w:eastAsia="Times New Roman" w:cs="Times New Roman"/>
                <w:color w:val="000000" w:themeColor="text1"/>
                <w:sz w:val="24"/>
                <w:szCs w:val="24"/>
              </w:rPr>
            </w:pPr>
            <w:r w:rsidRPr="00D04E0C">
              <w:rPr>
                <w:rFonts w:eastAsia="Times New Roman" w:cs="Times New Roman"/>
                <w:color w:val="000000" w:themeColor="text1"/>
                <w:sz w:val="24"/>
                <w:szCs w:val="24"/>
              </w:rPr>
              <w:t>1</w:t>
            </w:r>
          </w:p>
        </w:tc>
        <w:tc>
          <w:tcPr>
            <w:tcW w:w="1814" w:type="dxa"/>
          </w:tcPr>
          <w:p w14:paraId="3213E0DD" w14:textId="77777777" w:rsidR="00953EB0" w:rsidRPr="00D04E0C" w:rsidRDefault="00953EB0" w:rsidP="00D04E0C">
            <w:pPr>
              <w:ind w:firstLine="0"/>
              <w:jc w:val="left"/>
              <w:rPr>
                <w:rFonts w:eastAsia="Times New Roman" w:cs="Times New Roman"/>
                <w:color w:val="000000" w:themeColor="text1"/>
                <w:sz w:val="24"/>
                <w:szCs w:val="24"/>
              </w:rPr>
            </w:pPr>
            <w:r w:rsidRPr="00D04E0C">
              <w:rPr>
                <w:rFonts w:eastAsia="Times New Roman" w:cs="Times New Roman"/>
                <w:color w:val="000000" w:themeColor="text1"/>
                <w:sz w:val="24"/>
                <w:szCs w:val="24"/>
              </w:rPr>
              <w:t>Август, 2025</w:t>
            </w:r>
          </w:p>
        </w:tc>
        <w:tc>
          <w:tcPr>
            <w:tcW w:w="7371" w:type="dxa"/>
          </w:tcPr>
          <w:p w14:paraId="3FA65C05" w14:textId="77777777" w:rsidR="00953EB0" w:rsidRPr="00D04E0C" w:rsidRDefault="00953EB0" w:rsidP="001E5FE1">
            <w:pPr>
              <w:shd w:val="clear" w:color="auto" w:fill="FFFFFF"/>
              <w:ind w:firstLine="176"/>
              <w:rPr>
                <w:rFonts w:eastAsia="Times New Roman" w:cs="Times New Roman"/>
                <w:color w:val="000000" w:themeColor="text1"/>
                <w:sz w:val="24"/>
                <w:szCs w:val="24"/>
              </w:rPr>
            </w:pPr>
            <w:r w:rsidRPr="00D04E0C">
              <w:rPr>
                <w:rFonts w:eastAsia="Times New Roman" w:cs="Times New Roman"/>
                <w:color w:val="000000" w:themeColor="text1"/>
                <w:sz w:val="24"/>
                <w:szCs w:val="24"/>
              </w:rPr>
              <w:t>Тематическое заседание регионального предметного клуба учителей русского языка и литературы «Методика подготовки учащихся 11-х классов к итоговому сочинению 2024-2025 уч.г.» в рамках августовского совещания.</w:t>
            </w:r>
          </w:p>
          <w:p w14:paraId="6C250E92" w14:textId="77777777" w:rsidR="00953EB0" w:rsidRPr="00D04E0C" w:rsidRDefault="00953EB0" w:rsidP="001E5FE1">
            <w:pPr>
              <w:shd w:val="clear" w:color="auto" w:fill="FFFFFF"/>
              <w:ind w:firstLine="176"/>
              <w:rPr>
                <w:rFonts w:eastAsia="Times New Roman" w:cs="Times New Roman"/>
                <w:color w:val="000000" w:themeColor="text1"/>
                <w:sz w:val="24"/>
                <w:szCs w:val="24"/>
              </w:rPr>
            </w:pPr>
            <w:r w:rsidRPr="00D04E0C">
              <w:rPr>
                <w:rFonts w:eastAsia="Times New Roman" w:cs="Times New Roman"/>
                <w:color w:val="000000" w:themeColor="text1"/>
                <w:sz w:val="24"/>
                <w:szCs w:val="24"/>
              </w:rPr>
              <w:t xml:space="preserve">Изучить и </w:t>
            </w:r>
            <w:r w:rsidR="00607166">
              <w:rPr>
                <w:rFonts w:eastAsia="Times New Roman" w:cs="Times New Roman"/>
                <w:color w:val="000000" w:themeColor="text1"/>
                <w:sz w:val="24"/>
                <w:szCs w:val="24"/>
              </w:rPr>
              <w:t>разработать</w:t>
            </w:r>
            <w:r w:rsidRPr="00D04E0C">
              <w:rPr>
                <w:rFonts w:eastAsia="Times New Roman" w:cs="Times New Roman"/>
                <w:color w:val="000000" w:themeColor="text1"/>
                <w:sz w:val="24"/>
                <w:szCs w:val="24"/>
              </w:rPr>
              <w:t xml:space="preserve"> для каждого учителя комплект документов для подготовки обучающихся к итоговому сочинению (изложению) в 2024-2025 учебном году:</w:t>
            </w:r>
          </w:p>
          <w:p w14:paraId="64ACE050" w14:textId="77777777" w:rsidR="00953EB0" w:rsidRPr="00D04E0C" w:rsidRDefault="00953EB0" w:rsidP="001E5FE1">
            <w:pPr>
              <w:shd w:val="clear" w:color="auto" w:fill="FFFFFF"/>
              <w:ind w:firstLine="176"/>
              <w:rPr>
                <w:rFonts w:eastAsia="Times New Roman" w:cs="Times New Roman"/>
                <w:color w:val="000000" w:themeColor="text1"/>
                <w:sz w:val="24"/>
                <w:szCs w:val="24"/>
              </w:rPr>
            </w:pPr>
            <w:r w:rsidRPr="00D04E0C">
              <w:rPr>
                <w:rFonts w:eastAsia="Times New Roman" w:cs="Times New Roman"/>
                <w:color w:val="000000" w:themeColor="text1"/>
                <w:sz w:val="24"/>
                <w:szCs w:val="24"/>
              </w:rPr>
              <w:sym w:font="Symbol" w:char="F0B7"/>
            </w:r>
            <w:r w:rsidRPr="00D04E0C">
              <w:rPr>
                <w:rFonts w:eastAsia="Times New Roman" w:cs="Times New Roman"/>
                <w:color w:val="000000" w:themeColor="text1"/>
                <w:sz w:val="24"/>
                <w:szCs w:val="24"/>
              </w:rPr>
              <w:t xml:space="preserve"> структуру закрытого банка тем итогового сочинения;</w:t>
            </w:r>
          </w:p>
          <w:p w14:paraId="57263ED8" w14:textId="77777777" w:rsidR="00953EB0" w:rsidRPr="00D04E0C" w:rsidRDefault="00953EB0" w:rsidP="001E5FE1">
            <w:pPr>
              <w:shd w:val="clear" w:color="auto" w:fill="FFFFFF"/>
              <w:ind w:firstLine="176"/>
              <w:rPr>
                <w:rFonts w:eastAsia="Times New Roman" w:cs="Times New Roman"/>
                <w:color w:val="000000" w:themeColor="text1"/>
                <w:sz w:val="24"/>
                <w:szCs w:val="24"/>
              </w:rPr>
            </w:pPr>
            <w:r w:rsidRPr="00D04E0C">
              <w:rPr>
                <w:rFonts w:eastAsia="Times New Roman" w:cs="Times New Roman"/>
                <w:color w:val="000000" w:themeColor="text1"/>
                <w:sz w:val="24"/>
                <w:szCs w:val="24"/>
              </w:rPr>
              <w:sym w:font="Symbol" w:char="F0B7"/>
            </w:r>
            <w:r w:rsidRPr="00D04E0C">
              <w:rPr>
                <w:rFonts w:eastAsia="Times New Roman" w:cs="Times New Roman"/>
                <w:color w:val="000000" w:themeColor="text1"/>
                <w:sz w:val="24"/>
                <w:szCs w:val="24"/>
              </w:rPr>
              <w:t xml:space="preserve"> комментарии к разделам закрытого банка тем итогового сочинения;</w:t>
            </w:r>
          </w:p>
          <w:p w14:paraId="7145BFE1" w14:textId="77777777" w:rsidR="00953EB0" w:rsidRPr="00D04E0C" w:rsidRDefault="00953EB0" w:rsidP="001E5FE1">
            <w:pPr>
              <w:shd w:val="clear" w:color="auto" w:fill="FFFFFF"/>
              <w:ind w:firstLine="176"/>
              <w:rPr>
                <w:rFonts w:eastAsia="Times New Roman" w:cs="Times New Roman"/>
                <w:color w:val="000000" w:themeColor="text1"/>
                <w:sz w:val="24"/>
                <w:szCs w:val="24"/>
              </w:rPr>
            </w:pPr>
            <w:r w:rsidRPr="00D04E0C">
              <w:rPr>
                <w:rFonts w:eastAsia="Times New Roman" w:cs="Times New Roman"/>
                <w:color w:val="000000" w:themeColor="text1"/>
                <w:sz w:val="24"/>
                <w:szCs w:val="24"/>
              </w:rPr>
              <w:sym w:font="Symbol" w:char="F0B7"/>
            </w:r>
            <w:r w:rsidRPr="00D04E0C">
              <w:rPr>
                <w:rFonts w:eastAsia="Times New Roman" w:cs="Times New Roman"/>
                <w:color w:val="000000" w:themeColor="text1"/>
                <w:sz w:val="24"/>
                <w:szCs w:val="24"/>
              </w:rPr>
              <w:t xml:space="preserve"> образец комплекта тем итогового сочинения 2024-2025 учебного </w:t>
            </w:r>
            <w:r w:rsidRPr="00D04E0C">
              <w:rPr>
                <w:rFonts w:eastAsia="Times New Roman" w:cs="Times New Roman"/>
                <w:color w:val="000000" w:themeColor="text1"/>
                <w:sz w:val="24"/>
                <w:szCs w:val="24"/>
              </w:rPr>
              <w:lastRenderedPageBreak/>
              <w:t>года;</w:t>
            </w:r>
          </w:p>
          <w:p w14:paraId="1BDF0BA8" w14:textId="77777777" w:rsidR="00953EB0" w:rsidRPr="00D04E0C" w:rsidRDefault="00953EB0" w:rsidP="001E5FE1">
            <w:pPr>
              <w:shd w:val="clear" w:color="auto" w:fill="FFFFFF"/>
              <w:ind w:firstLine="176"/>
              <w:rPr>
                <w:rFonts w:eastAsia="Times New Roman" w:cs="Times New Roman"/>
                <w:color w:val="000000" w:themeColor="text1"/>
                <w:sz w:val="24"/>
                <w:szCs w:val="24"/>
              </w:rPr>
            </w:pPr>
            <w:r w:rsidRPr="00D04E0C">
              <w:rPr>
                <w:rFonts w:eastAsia="Times New Roman" w:cs="Times New Roman"/>
                <w:color w:val="000000" w:themeColor="text1"/>
                <w:sz w:val="24"/>
                <w:szCs w:val="24"/>
              </w:rPr>
              <w:sym w:font="Symbol" w:char="F0B7"/>
            </w:r>
            <w:r w:rsidRPr="00D04E0C">
              <w:rPr>
                <w:rFonts w:eastAsia="Times New Roman" w:cs="Times New Roman"/>
                <w:color w:val="000000" w:themeColor="text1"/>
                <w:sz w:val="24"/>
                <w:szCs w:val="24"/>
              </w:rPr>
              <w:t xml:space="preserve"> критерии оценивания итогового сочинения (изложения). </w:t>
            </w:r>
          </w:p>
        </w:tc>
      </w:tr>
      <w:tr w:rsidR="00953EB0" w:rsidRPr="00D04E0C" w14:paraId="69929D2D" w14:textId="77777777" w:rsidTr="00D04E0C">
        <w:tc>
          <w:tcPr>
            <w:tcW w:w="704" w:type="dxa"/>
          </w:tcPr>
          <w:p w14:paraId="5D9A1F45" w14:textId="77777777" w:rsidR="00953EB0" w:rsidRPr="00D04E0C" w:rsidRDefault="00953EB0" w:rsidP="00D04E0C">
            <w:pPr>
              <w:ind w:left="-567"/>
              <w:jc w:val="center"/>
              <w:rPr>
                <w:rFonts w:eastAsia="Times New Roman" w:cs="Times New Roman"/>
                <w:color w:val="000000" w:themeColor="text1"/>
                <w:sz w:val="24"/>
                <w:szCs w:val="24"/>
              </w:rPr>
            </w:pPr>
            <w:r w:rsidRPr="00D04E0C">
              <w:rPr>
                <w:rFonts w:eastAsia="Times New Roman" w:cs="Times New Roman"/>
                <w:color w:val="000000" w:themeColor="text1"/>
                <w:sz w:val="24"/>
                <w:szCs w:val="24"/>
              </w:rPr>
              <w:lastRenderedPageBreak/>
              <w:t>2</w:t>
            </w:r>
          </w:p>
        </w:tc>
        <w:tc>
          <w:tcPr>
            <w:tcW w:w="1814" w:type="dxa"/>
          </w:tcPr>
          <w:p w14:paraId="7CAE8AD5" w14:textId="77777777" w:rsidR="00953EB0" w:rsidRPr="00D04E0C" w:rsidRDefault="00953EB0" w:rsidP="00D04E0C">
            <w:pPr>
              <w:ind w:firstLine="0"/>
              <w:jc w:val="left"/>
              <w:rPr>
                <w:rFonts w:eastAsia="Times New Roman" w:cs="Times New Roman"/>
                <w:color w:val="000000" w:themeColor="text1"/>
                <w:sz w:val="24"/>
                <w:szCs w:val="24"/>
              </w:rPr>
            </w:pPr>
            <w:r w:rsidRPr="00D04E0C">
              <w:rPr>
                <w:rFonts w:eastAsia="Times New Roman" w:cs="Times New Roman"/>
                <w:color w:val="000000" w:themeColor="text1"/>
                <w:sz w:val="24"/>
                <w:szCs w:val="24"/>
              </w:rPr>
              <w:t>Сентябрь, 2025</w:t>
            </w:r>
          </w:p>
        </w:tc>
        <w:tc>
          <w:tcPr>
            <w:tcW w:w="7371" w:type="dxa"/>
          </w:tcPr>
          <w:p w14:paraId="4F10F561" w14:textId="77777777" w:rsidR="00953EB0" w:rsidRPr="00D04E0C" w:rsidRDefault="00953EB0" w:rsidP="001E5FE1">
            <w:pPr>
              <w:shd w:val="clear" w:color="auto" w:fill="FFFFFF"/>
              <w:ind w:firstLine="176"/>
              <w:rPr>
                <w:rFonts w:eastAsia="Times New Roman" w:cs="Times New Roman"/>
                <w:color w:val="000000" w:themeColor="text1"/>
                <w:sz w:val="24"/>
                <w:szCs w:val="24"/>
              </w:rPr>
            </w:pPr>
            <w:r w:rsidRPr="00D04E0C">
              <w:rPr>
                <w:rFonts w:eastAsia="Times New Roman" w:cs="Times New Roman"/>
                <w:color w:val="000000" w:themeColor="text1"/>
                <w:sz w:val="24"/>
                <w:szCs w:val="24"/>
              </w:rPr>
              <w:t xml:space="preserve">Семинар «Читаем. Аргументируем. Пишем». </w:t>
            </w:r>
          </w:p>
          <w:p w14:paraId="58A26892" w14:textId="77777777" w:rsidR="00953EB0" w:rsidRPr="00D04E0C" w:rsidRDefault="00953EB0" w:rsidP="001E5FE1">
            <w:pPr>
              <w:shd w:val="clear" w:color="auto" w:fill="FFFFFF"/>
              <w:ind w:firstLine="176"/>
              <w:rPr>
                <w:rFonts w:eastAsia="Times New Roman" w:cs="Times New Roman"/>
                <w:color w:val="000000" w:themeColor="text1"/>
                <w:sz w:val="24"/>
                <w:szCs w:val="24"/>
              </w:rPr>
            </w:pPr>
            <w:r w:rsidRPr="00D04E0C">
              <w:rPr>
                <w:rFonts w:eastAsia="Times New Roman" w:cs="Times New Roman"/>
                <w:color w:val="000000" w:themeColor="text1"/>
                <w:sz w:val="24"/>
                <w:szCs w:val="24"/>
              </w:rPr>
              <w:t>Организовать выставку современной литературы, использование которой возможно при подготовке к сочинению.</w:t>
            </w:r>
          </w:p>
        </w:tc>
      </w:tr>
      <w:tr w:rsidR="00953EB0" w:rsidRPr="00D04E0C" w14:paraId="3EC0F9E8" w14:textId="77777777" w:rsidTr="00D04E0C">
        <w:tc>
          <w:tcPr>
            <w:tcW w:w="704" w:type="dxa"/>
          </w:tcPr>
          <w:p w14:paraId="38A4B604" w14:textId="77777777" w:rsidR="00953EB0" w:rsidRPr="00D04E0C" w:rsidRDefault="00953EB0" w:rsidP="00D04E0C">
            <w:pPr>
              <w:ind w:left="-567"/>
              <w:jc w:val="center"/>
              <w:rPr>
                <w:rFonts w:eastAsia="Times New Roman" w:cs="Times New Roman"/>
                <w:color w:val="000000" w:themeColor="text1"/>
                <w:sz w:val="24"/>
                <w:szCs w:val="24"/>
              </w:rPr>
            </w:pPr>
            <w:r w:rsidRPr="00D04E0C">
              <w:rPr>
                <w:rFonts w:eastAsia="Times New Roman" w:cs="Times New Roman"/>
                <w:color w:val="000000" w:themeColor="text1"/>
                <w:sz w:val="24"/>
                <w:szCs w:val="24"/>
              </w:rPr>
              <w:t>3</w:t>
            </w:r>
          </w:p>
        </w:tc>
        <w:tc>
          <w:tcPr>
            <w:tcW w:w="1814" w:type="dxa"/>
          </w:tcPr>
          <w:p w14:paraId="21E79C29" w14:textId="77777777" w:rsidR="00953EB0" w:rsidRPr="00D04E0C" w:rsidRDefault="00953EB0" w:rsidP="00D04E0C">
            <w:pPr>
              <w:ind w:firstLine="0"/>
              <w:jc w:val="left"/>
              <w:rPr>
                <w:rFonts w:eastAsia="Times New Roman" w:cs="Times New Roman"/>
                <w:color w:val="000000" w:themeColor="text1"/>
                <w:sz w:val="24"/>
                <w:szCs w:val="24"/>
              </w:rPr>
            </w:pPr>
            <w:r w:rsidRPr="00D04E0C">
              <w:rPr>
                <w:rFonts w:eastAsia="Times New Roman" w:cs="Times New Roman"/>
                <w:color w:val="000000" w:themeColor="text1"/>
                <w:sz w:val="24"/>
                <w:szCs w:val="24"/>
              </w:rPr>
              <w:t>Октябрь, 2025</w:t>
            </w:r>
          </w:p>
        </w:tc>
        <w:tc>
          <w:tcPr>
            <w:tcW w:w="7371" w:type="dxa"/>
          </w:tcPr>
          <w:p w14:paraId="4D5E892A" w14:textId="77777777" w:rsidR="00953EB0" w:rsidRPr="00D04E0C" w:rsidRDefault="00953EB0" w:rsidP="001E5FE1">
            <w:pPr>
              <w:shd w:val="clear" w:color="auto" w:fill="FFFFFF"/>
              <w:ind w:firstLine="176"/>
              <w:rPr>
                <w:rFonts w:eastAsia="Times New Roman" w:cs="Times New Roman"/>
                <w:color w:val="000000" w:themeColor="text1"/>
                <w:sz w:val="24"/>
                <w:szCs w:val="24"/>
              </w:rPr>
            </w:pPr>
            <w:r w:rsidRPr="00D04E0C">
              <w:rPr>
                <w:rFonts w:eastAsia="Times New Roman" w:cs="Times New Roman"/>
                <w:color w:val="000000" w:themeColor="text1"/>
                <w:sz w:val="24"/>
                <w:szCs w:val="24"/>
              </w:rPr>
              <w:t>Проведение мастер-классов по подготовке и написанию итогового сочинения (изложения) в рамках ГИА.</w:t>
            </w:r>
          </w:p>
        </w:tc>
      </w:tr>
      <w:tr w:rsidR="00953EB0" w:rsidRPr="00D04E0C" w14:paraId="44262F69" w14:textId="77777777" w:rsidTr="00D04E0C">
        <w:tc>
          <w:tcPr>
            <w:tcW w:w="704" w:type="dxa"/>
          </w:tcPr>
          <w:p w14:paraId="0C401778" w14:textId="77777777" w:rsidR="00953EB0" w:rsidRPr="00D04E0C" w:rsidRDefault="00953EB0" w:rsidP="00D04E0C">
            <w:pPr>
              <w:ind w:left="-567"/>
              <w:jc w:val="center"/>
              <w:rPr>
                <w:rFonts w:eastAsia="Times New Roman" w:cs="Times New Roman"/>
                <w:color w:val="000000" w:themeColor="text1"/>
                <w:sz w:val="24"/>
                <w:szCs w:val="24"/>
              </w:rPr>
            </w:pPr>
            <w:r w:rsidRPr="00D04E0C">
              <w:rPr>
                <w:rFonts w:eastAsia="Times New Roman" w:cs="Times New Roman"/>
                <w:color w:val="000000" w:themeColor="text1"/>
                <w:sz w:val="24"/>
                <w:szCs w:val="24"/>
              </w:rPr>
              <w:t>4</w:t>
            </w:r>
          </w:p>
        </w:tc>
        <w:tc>
          <w:tcPr>
            <w:tcW w:w="1814" w:type="dxa"/>
          </w:tcPr>
          <w:p w14:paraId="11D11670" w14:textId="77777777" w:rsidR="00953EB0" w:rsidRPr="00D04E0C" w:rsidRDefault="00953EB0" w:rsidP="00D04E0C">
            <w:pPr>
              <w:ind w:firstLine="0"/>
              <w:jc w:val="left"/>
              <w:rPr>
                <w:rFonts w:eastAsia="Times New Roman" w:cs="Times New Roman"/>
                <w:color w:val="000000" w:themeColor="text1"/>
                <w:sz w:val="24"/>
                <w:szCs w:val="24"/>
              </w:rPr>
            </w:pPr>
            <w:r w:rsidRPr="00D04E0C">
              <w:rPr>
                <w:rFonts w:eastAsia="Times New Roman" w:cs="Times New Roman"/>
                <w:color w:val="000000" w:themeColor="text1"/>
                <w:sz w:val="24"/>
                <w:szCs w:val="24"/>
              </w:rPr>
              <w:t>Ноябрь, 2025</w:t>
            </w:r>
          </w:p>
        </w:tc>
        <w:tc>
          <w:tcPr>
            <w:tcW w:w="7371" w:type="dxa"/>
          </w:tcPr>
          <w:p w14:paraId="1D5670E0" w14:textId="77777777" w:rsidR="00953EB0" w:rsidRPr="00D04E0C" w:rsidRDefault="00953EB0" w:rsidP="001E5FE1">
            <w:pPr>
              <w:ind w:firstLine="176"/>
              <w:rPr>
                <w:rFonts w:cs="Times New Roman"/>
                <w:color w:val="000000" w:themeColor="text1"/>
                <w:sz w:val="24"/>
                <w:szCs w:val="24"/>
              </w:rPr>
            </w:pPr>
            <w:r w:rsidRPr="00D04E0C">
              <w:rPr>
                <w:rFonts w:cs="Times New Roman"/>
                <w:color w:val="000000" w:themeColor="text1"/>
                <w:sz w:val="24"/>
                <w:szCs w:val="24"/>
              </w:rPr>
              <w:t>Республиканский методический семинар</w:t>
            </w:r>
          </w:p>
          <w:p w14:paraId="1834FEF8" w14:textId="7026BD7B" w:rsidR="00953EB0" w:rsidRPr="00D04E0C" w:rsidRDefault="00953EB0" w:rsidP="001E5FE1">
            <w:pPr>
              <w:ind w:firstLine="176"/>
              <w:rPr>
                <w:rFonts w:cs="Times New Roman"/>
                <w:color w:val="000000" w:themeColor="text1"/>
                <w:sz w:val="24"/>
                <w:szCs w:val="24"/>
              </w:rPr>
            </w:pPr>
            <w:r w:rsidRPr="00D04E0C">
              <w:rPr>
                <w:rFonts w:cs="Times New Roman"/>
                <w:color w:val="000000" w:themeColor="text1"/>
                <w:sz w:val="24"/>
                <w:szCs w:val="24"/>
              </w:rPr>
              <w:t>«Итоговое сочинение в 2024-2025 учебном году: даты проведения, темы, критерии оценки»</w:t>
            </w:r>
          </w:p>
        </w:tc>
      </w:tr>
    </w:tbl>
    <w:p w14:paraId="07F59548" w14:textId="77777777" w:rsidR="006E247B" w:rsidRDefault="006E247B" w:rsidP="001B1481">
      <w:pPr>
        <w:spacing w:before="120" w:after="120"/>
        <w:rPr>
          <w:rFonts w:cs="Times New Roman"/>
          <w:b/>
          <w:sz w:val="24"/>
          <w:szCs w:val="24"/>
        </w:rPr>
      </w:pPr>
      <w:r w:rsidRPr="002277FB">
        <w:rPr>
          <w:rFonts w:cs="Times New Roman"/>
          <w:b/>
          <w:sz w:val="24"/>
          <w:szCs w:val="24"/>
        </w:rPr>
        <w:t>3.4. Перечень конкретных мероприятий, направленных на обсуждение педагогическими коллективами, органами управления образованием совместно с представителями профессиональных общественных организаций проблемных зон, «болевых точек», а также лучших практик общеобразовательных организаций региона по подготовке к итоговому сочинению</w:t>
      </w:r>
      <w:r w:rsidR="00D04E0C">
        <w:rPr>
          <w:rFonts w:cs="Times New Roman"/>
          <w:b/>
          <w:sz w:val="24"/>
          <w:szCs w:val="24"/>
        </w:rPr>
        <w:t>.</w:t>
      </w:r>
    </w:p>
    <w:tbl>
      <w:tblPr>
        <w:tblStyle w:val="3"/>
        <w:tblW w:w="0" w:type="auto"/>
        <w:tblLook w:val="04A0" w:firstRow="1" w:lastRow="0" w:firstColumn="1" w:lastColumn="0" w:noHBand="0" w:noVBand="1"/>
      </w:tblPr>
      <w:tblGrid>
        <w:gridCol w:w="675"/>
        <w:gridCol w:w="4111"/>
        <w:gridCol w:w="5103"/>
      </w:tblGrid>
      <w:tr w:rsidR="00150C20" w:rsidRPr="00150C20" w14:paraId="76A88DB0" w14:textId="77777777" w:rsidTr="00115A86">
        <w:tc>
          <w:tcPr>
            <w:tcW w:w="675" w:type="dxa"/>
          </w:tcPr>
          <w:p w14:paraId="736C9F3B" w14:textId="77777777" w:rsidR="00D04E0C" w:rsidRPr="00150C20" w:rsidRDefault="00D04E0C" w:rsidP="00150C20">
            <w:pPr>
              <w:tabs>
                <w:tab w:val="left" w:pos="3110"/>
              </w:tabs>
              <w:ind w:firstLine="0"/>
              <w:rPr>
                <w:rFonts w:eastAsia="Calibri" w:cs="Times New Roman"/>
                <w:b/>
                <w:bCs/>
                <w:sz w:val="24"/>
                <w:szCs w:val="24"/>
              </w:rPr>
            </w:pPr>
            <w:r w:rsidRPr="00150C20">
              <w:rPr>
                <w:rFonts w:eastAsia="Calibri" w:cs="Times New Roman"/>
                <w:b/>
                <w:bCs/>
                <w:sz w:val="24"/>
                <w:szCs w:val="24"/>
              </w:rPr>
              <w:t>№</w:t>
            </w:r>
          </w:p>
        </w:tc>
        <w:tc>
          <w:tcPr>
            <w:tcW w:w="4111" w:type="dxa"/>
          </w:tcPr>
          <w:p w14:paraId="29257D7E" w14:textId="77777777" w:rsidR="00D04E0C" w:rsidRPr="00150C20" w:rsidRDefault="00D04E0C" w:rsidP="00150C20">
            <w:pPr>
              <w:tabs>
                <w:tab w:val="left" w:pos="3110"/>
              </w:tabs>
              <w:ind w:firstLine="0"/>
              <w:rPr>
                <w:rFonts w:eastAsia="Calibri" w:cs="Times New Roman"/>
                <w:b/>
                <w:bCs/>
                <w:sz w:val="24"/>
                <w:szCs w:val="24"/>
              </w:rPr>
            </w:pPr>
            <w:r w:rsidRPr="00150C20">
              <w:rPr>
                <w:rFonts w:eastAsia="Calibri" w:cs="Times New Roman"/>
                <w:b/>
                <w:bCs/>
                <w:sz w:val="24"/>
                <w:szCs w:val="24"/>
              </w:rPr>
              <w:t>Общеобразовательные</w:t>
            </w:r>
          </w:p>
          <w:p w14:paraId="1E4C0359" w14:textId="77777777" w:rsidR="00D04E0C" w:rsidRPr="00150C20" w:rsidRDefault="00D04E0C" w:rsidP="00150C20">
            <w:pPr>
              <w:tabs>
                <w:tab w:val="left" w:pos="3110"/>
              </w:tabs>
              <w:ind w:firstLine="0"/>
              <w:rPr>
                <w:rFonts w:eastAsia="Calibri" w:cs="Times New Roman"/>
                <w:b/>
                <w:bCs/>
                <w:sz w:val="24"/>
                <w:szCs w:val="24"/>
              </w:rPr>
            </w:pPr>
            <w:r w:rsidRPr="00150C20">
              <w:rPr>
                <w:rFonts w:eastAsia="Calibri" w:cs="Times New Roman"/>
                <w:b/>
                <w:bCs/>
                <w:sz w:val="24"/>
                <w:szCs w:val="24"/>
              </w:rPr>
              <w:t>организации</w:t>
            </w:r>
          </w:p>
        </w:tc>
        <w:tc>
          <w:tcPr>
            <w:tcW w:w="5103" w:type="dxa"/>
          </w:tcPr>
          <w:p w14:paraId="65292620" w14:textId="77777777" w:rsidR="00D04E0C" w:rsidRPr="00150C20" w:rsidRDefault="00D04E0C" w:rsidP="00150C20">
            <w:pPr>
              <w:tabs>
                <w:tab w:val="left" w:pos="3110"/>
              </w:tabs>
              <w:ind w:firstLine="0"/>
              <w:rPr>
                <w:rFonts w:eastAsia="Calibri" w:cs="Times New Roman"/>
                <w:b/>
                <w:bCs/>
                <w:sz w:val="24"/>
                <w:szCs w:val="24"/>
              </w:rPr>
            </w:pPr>
            <w:r w:rsidRPr="00150C20">
              <w:rPr>
                <w:rFonts w:eastAsia="Calibri" w:cs="Times New Roman"/>
                <w:b/>
                <w:bCs/>
                <w:sz w:val="24"/>
                <w:szCs w:val="24"/>
              </w:rPr>
              <w:t>Мероприятия</w:t>
            </w:r>
          </w:p>
        </w:tc>
      </w:tr>
      <w:tr w:rsidR="00150C20" w:rsidRPr="00150C20" w14:paraId="07DDA939" w14:textId="77777777" w:rsidTr="00115A86">
        <w:tc>
          <w:tcPr>
            <w:tcW w:w="675" w:type="dxa"/>
          </w:tcPr>
          <w:p w14:paraId="3B5080A4" w14:textId="77777777" w:rsidR="00D04E0C" w:rsidRPr="00150C20" w:rsidRDefault="00D04E0C" w:rsidP="00150C20">
            <w:pPr>
              <w:tabs>
                <w:tab w:val="left" w:pos="3110"/>
              </w:tabs>
              <w:ind w:firstLine="0"/>
              <w:rPr>
                <w:rFonts w:eastAsia="Calibri" w:cs="Times New Roman"/>
                <w:sz w:val="24"/>
                <w:szCs w:val="24"/>
              </w:rPr>
            </w:pPr>
            <w:r w:rsidRPr="00150C20">
              <w:rPr>
                <w:rFonts w:eastAsia="Calibri" w:cs="Times New Roman"/>
                <w:sz w:val="24"/>
                <w:szCs w:val="24"/>
              </w:rPr>
              <w:t>1</w:t>
            </w:r>
          </w:p>
        </w:tc>
        <w:tc>
          <w:tcPr>
            <w:tcW w:w="4111" w:type="dxa"/>
          </w:tcPr>
          <w:p w14:paraId="1A63D60B" w14:textId="77777777" w:rsidR="00D04E0C" w:rsidRPr="00150C20" w:rsidRDefault="00D04E0C" w:rsidP="00150C20">
            <w:pPr>
              <w:tabs>
                <w:tab w:val="left" w:pos="3110"/>
              </w:tabs>
              <w:ind w:firstLine="0"/>
              <w:rPr>
                <w:rFonts w:eastAsia="Calibri" w:cs="Times New Roman"/>
                <w:sz w:val="24"/>
                <w:szCs w:val="24"/>
              </w:rPr>
            </w:pPr>
            <w:r w:rsidRPr="00150C20">
              <w:rPr>
                <w:rFonts w:eastAsia="Calibri" w:cs="Times New Roman"/>
                <w:sz w:val="24"/>
                <w:szCs w:val="24"/>
              </w:rPr>
              <w:t xml:space="preserve">- МБОУ «Баевская средняя общеобразовательная школа имени Героя Российской Федерации Г.А. Слугина» Ардатовского муниципального района. </w:t>
            </w:r>
          </w:p>
          <w:p w14:paraId="03171BE6" w14:textId="77777777" w:rsidR="00D04E0C" w:rsidRPr="00150C20" w:rsidRDefault="00D04E0C" w:rsidP="00150C20">
            <w:pPr>
              <w:tabs>
                <w:tab w:val="left" w:pos="3110"/>
              </w:tabs>
              <w:ind w:firstLine="0"/>
              <w:rPr>
                <w:rFonts w:eastAsia="Calibri" w:cs="Times New Roman"/>
                <w:sz w:val="24"/>
                <w:szCs w:val="24"/>
              </w:rPr>
            </w:pPr>
            <w:r w:rsidRPr="00150C20">
              <w:rPr>
                <w:rFonts w:eastAsia="Calibri" w:cs="Times New Roman"/>
                <w:sz w:val="24"/>
                <w:szCs w:val="24"/>
              </w:rPr>
              <w:t>- БМОУ «Аксельская средняя общеобразовательная школа» Темниковского муниципального района.</w:t>
            </w:r>
          </w:p>
          <w:p w14:paraId="2895E700" w14:textId="77777777" w:rsidR="00D04E0C" w:rsidRPr="00150C20" w:rsidRDefault="00D04E0C" w:rsidP="00150C20">
            <w:pPr>
              <w:tabs>
                <w:tab w:val="left" w:pos="3110"/>
              </w:tabs>
              <w:ind w:firstLine="0"/>
              <w:rPr>
                <w:rFonts w:eastAsia="Calibri" w:cs="Times New Roman"/>
                <w:sz w:val="24"/>
                <w:szCs w:val="24"/>
              </w:rPr>
            </w:pPr>
            <w:r w:rsidRPr="00150C20">
              <w:rPr>
                <w:rFonts w:eastAsia="Calibri" w:cs="Times New Roman"/>
                <w:sz w:val="24"/>
                <w:szCs w:val="24"/>
              </w:rPr>
              <w:t xml:space="preserve">- МОУ «Аксеновская средняя общеобразовательная школа» Лямбирского муниципального района. </w:t>
            </w:r>
          </w:p>
          <w:p w14:paraId="3748CBEE" w14:textId="003DE53C" w:rsidR="00D04E0C" w:rsidRPr="00150C20" w:rsidRDefault="00D04E0C" w:rsidP="00150C20">
            <w:pPr>
              <w:tabs>
                <w:tab w:val="left" w:pos="3110"/>
              </w:tabs>
              <w:ind w:firstLine="0"/>
              <w:rPr>
                <w:rFonts w:eastAsia="Calibri" w:cs="Times New Roman"/>
                <w:sz w:val="24"/>
                <w:szCs w:val="24"/>
                <w:highlight w:val="yellow"/>
              </w:rPr>
            </w:pPr>
            <w:r w:rsidRPr="00150C20">
              <w:rPr>
                <w:rFonts w:eastAsia="Calibri" w:cs="Times New Roman"/>
                <w:sz w:val="24"/>
                <w:szCs w:val="24"/>
              </w:rPr>
              <w:t>- МБОУ «Белозерьевская средняя общеобразовательная школа» Ромодановского муниципального района.</w:t>
            </w:r>
          </w:p>
        </w:tc>
        <w:tc>
          <w:tcPr>
            <w:tcW w:w="5103" w:type="dxa"/>
          </w:tcPr>
          <w:p w14:paraId="7EC4428C" w14:textId="77777777" w:rsidR="00D04E0C" w:rsidRPr="00150C20" w:rsidRDefault="00D04E0C" w:rsidP="00150C20">
            <w:pPr>
              <w:shd w:val="clear" w:color="auto" w:fill="FFFFFF"/>
              <w:ind w:firstLine="0"/>
              <w:rPr>
                <w:rFonts w:eastAsia="Times New Roman" w:cs="Times New Roman"/>
                <w:sz w:val="24"/>
                <w:szCs w:val="24"/>
              </w:rPr>
            </w:pPr>
            <w:r w:rsidRPr="00150C20">
              <w:rPr>
                <w:rFonts w:eastAsia="Times New Roman" w:cs="Times New Roman"/>
                <w:sz w:val="24"/>
                <w:szCs w:val="24"/>
              </w:rPr>
              <w:t>Тематическое заседание предметного клуба учителей русского языка и литературы «Методика подготовки учащихся 11-х классов к итоговому сочинению» (Август, 2025).</w:t>
            </w:r>
          </w:p>
          <w:p w14:paraId="4A39F3F0" w14:textId="77777777" w:rsidR="00D04E0C" w:rsidRPr="00150C20" w:rsidRDefault="00D04E0C" w:rsidP="00150C20">
            <w:pPr>
              <w:shd w:val="clear" w:color="auto" w:fill="FFFFFF"/>
              <w:ind w:firstLine="0"/>
              <w:rPr>
                <w:rFonts w:eastAsia="Times New Roman" w:cs="Times New Roman"/>
                <w:sz w:val="24"/>
                <w:szCs w:val="24"/>
              </w:rPr>
            </w:pPr>
          </w:p>
          <w:p w14:paraId="2C501A6D" w14:textId="77777777" w:rsidR="00D04E0C" w:rsidRPr="00150C20" w:rsidRDefault="00D04E0C" w:rsidP="00150C20">
            <w:pPr>
              <w:shd w:val="clear" w:color="auto" w:fill="FFFFFF"/>
              <w:ind w:firstLine="0"/>
              <w:rPr>
                <w:rFonts w:eastAsia="Times New Roman" w:cs="Times New Roman"/>
                <w:sz w:val="24"/>
                <w:szCs w:val="24"/>
              </w:rPr>
            </w:pPr>
            <w:r w:rsidRPr="00150C20">
              <w:rPr>
                <w:rFonts w:eastAsia="Times New Roman" w:cs="Times New Roman"/>
                <w:sz w:val="24"/>
                <w:szCs w:val="24"/>
              </w:rPr>
              <w:t>Семинар-совещание «Итоги и перспективы итогового сочинения (изложения)» (Октябрь, 2025).</w:t>
            </w:r>
          </w:p>
          <w:p w14:paraId="18129214" w14:textId="77777777" w:rsidR="00D04E0C" w:rsidRPr="00150C20" w:rsidRDefault="00D04E0C" w:rsidP="00150C20">
            <w:pPr>
              <w:tabs>
                <w:tab w:val="left" w:pos="3110"/>
              </w:tabs>
              <w:ind w:firstLine="0"/>
              <w:rPr>
                <w:rFonts w:eastAsia="Times New Roman" w:cs="Times New Roman"/>
                <w:sz w:val="24"/>
                <w:szCs w:val="24"/>
              </w:rPr>
            </w:pPr>
          </w:p>
          <w:p w14:paraId="1B7AD1E0" w14:textId="77777777" w:rsidR="00D04E0C" w:rsidRPr="00150C20" w:rsidRDefault="00D04E0C" w:rsidP="00150C20">
            <w:pPr>
              <w:shd w:val="clear" w:color="auto" w:fill="FFFFFF"/>
              <w:ind w:firstLine="0"/>
              <w:rPr>
                <w:rFonts w:eastAsia="Times New Roman" w:cs="Times New Roman"/>
                <w:sz w:val="24"/>
                <w:szCs w:val="24"/>
              </w:rPr>
            </w:pPr>
            <w:r w:rsidRPr="00150C20">
              <w:rPr>
                <w:rFonts w:eastAsia="Times New Roman" w:cs="Times New Roman"/>
                <w:sz w:val="24"/>
                <w:szCs w:val="24"/>
              </w:rPr>
              <w:t>Методическая мастерская «Особенности</w:t>
            </w:r>
          </w:p>
          <w:p w14:paraId="51D2323A" w14:textId="77777777" w:rsidR="00D04E0C" w:rsidRPr="00150C20" w:rsidRDefault="00D04E0C" w:rsidP="00150C20">
            <w:pPr>
              <w:shd w:val="clear" w:color="auto" w:fill="FFFFFF"/>
              <w:ind w:firstLine="0"/>
              <w:rPr>
                <w:rFonts w:eastAsia="Times New Roman" w:cs="Times New Roman"/>
                <w:sz w:val="24"/>
                <w:szCs w:val="24"/>
              </w:rPr>
            </w:pPr>
            <w:r w:rsidRPr="00150C20">
              <w:rPr>
                <w:rFonts w:eastAsia="Times New Roman" w:cs="Times New Roman"/>
                <w:sz w:val="24"/>
                <w:szCs w:val="24"/>
              </w:rPr>
              <w:t>оценивания итогового сочинения (изложения) в рамках ГИА» (Ноябрь, 2025).</w:t>
            </w:r>
          </w:p>
        </w:tc>
      </w:tr>
      <w:tr w:rsidR="00150C20" w:rsidRPr="00150C20" w14:paraId="64135956" w14:textId="77777777" w:rsidTr="00115A86">
        <w:tc>
          <w:tcPr>
            <w:tcW w:w="675" w:type="dxa"/>
          </w:tcPr>
          <w:p w14:paraId="5DB1B47D" w14:textId="77777777" w:rsidR="00D04E0C" w:rsidRPr="00150C20" w:rsidRDefault="00D04E0C" w:rsidP="00150C20">
            <w:pPr>
              <w:tabs>
                <w:tab w:val="left" w:pos="3110"/>
              </w:tabs>
              <w:ind w:firstLine="0"/>
              <w:rPr>
                <w:rFonts w:eastAsia="Calibri" w:cs="Times New Roman"/>
                <w:sz w:val="24"/>
                <w:szCs w:val="24"/>
              </w:rPr>
            </w:pPr>
            <w:r w:rsidRPr="00150C20">
              <w:rPr>
                <w:rFonts w:eastAsia="Calibri" w:cs="Times New Roman"/>
                <w:sz w:val="24"/>
                <w:szCs w:val="24"/>
              </w:rPr>
              <w:t>2</w:t>
            </w:r>
          </w:p>
        </w:tc>
        <w:tc>
          <w:tcPr>
            <w:tcW w:w="4111" w:type="dxa"/>
          </w:tcPr>
          <w:p w14:paraId="056615E0" w14:textId="77777777" w:rsidR="00D04E0C" w:rsidRPr="00150C20" w:rsidRDefault="00D04E0C" w:rsidP="00150C20">
            <w:pPr>
              <w:tabs>
                <w:tab w:val="left" w:pos="3110"/>
              </w:tabs>
              <w:ind w:firstLine="0"/>
              <w:jc w:val="left"/>
              <w:rPr>
                <w:rFonts w:eastAsia="Calibri" w:cs="Times New Roman"/>
                <w:sz w:val="24"/>
                <w:szCs w:val="24"/>
              </w:rPr>
            </w:pPr>
            <w:r w:rsidRPr="00150C20">
              <w:rPr>
                <w:rFonts w:eastAsia="Calibri" w:cs="Times New Roman"/>
                <w:sz w:val="24"/>
                <w:szCs w:val="24"/>
              </w:rPr>
              <w:t>- МБОУ «Средняя общеобразовательная школа №7» Рузаевского муниципального района.</w:t>
            </w:r>
          </w:p>
          <w:p w14:paraId="3861EC85" w14:textId="77777777" w:rsidR="00D04E0C" w:rsidRPr="00150C20" w:rsidRDefault="00D04E0C" w:rsidP="00150C20">
            <w:pPr>
              <w:tabs>
                <w:tab w:val="left" w:pos="3110"/>
              </w:tabs>
              <w:ind w:firstLine="0"/>
              <w:rPr>
                <w:rFonts w:eastAsia="Calibri" w:cs="Times New Roman"/>
                <w:sz w:val="24"/>
                <w:szCs w:val="24"/>
              </w:rPr>
            </w:pPr>
          </w:p>
          <w:p w14:paraId="1FBB825C" w14:textId="77777777" w:rsidR="00115A86" w:rsidRPr="00150C20" w:rsidRDefault="00115A86" w:rsidP="00150C20">
            <w:pPr>
              <w:tabs>
                <w:tab w:val="left" w:pos="3110"/>
              </w:tabs>
              <w:ind w:firstLine="0"/>
              <w:rPr>
                <w:rFonts w:eastAsia="Calibri" w:cs="Times New Roman"/>
                <w:sz w:val="24"/>
                <w:szCs w:val="24"/>
              </w:rPr>
            </w:pPr>
          </w:p>
          <w:p w14:paraId="7784C74E" w14:textId="77777777" w:rsidR="00D04E0C" w:rsidRPr="00150C20" w:rsidRDefault="00D04E0C" w:rsidP="00150C20">
            <w:pPr>
              <w:tabs>
                <w:tab w:val="left" w:pos="3110"/>
              </w:tabs>
              <w:ind w:firstLine="0"/>
              <w:rPr>
                <w:rFonts w:eastAsia="Calibri" w:cs="Times New Roman"/>
                <w:sz w:val="24"/>
                <w:szCs w:val="24"/>
              </w:rPr>
            </w:pPr>
            <w:r w:rsidRPr="00150C20">
              <w:rPr>
                <w:rFonts w:eastAsia="Calibri" w:cs="Times New Roman"/>
                <w:sz w:val="24"/>
                <w:szCs w:val="24"/>
              </w:rPr>
              <w:t>- МБОУ «Тургеневская средняя общеобразовательная школа».</w:t>
            </w:r>
          </w:p>
          <w:p w14:paraId="3BDEEAE8" w14:textId="77777777" w:rsidR="00D04E0C" w:rsidRPr="00150C20" w:rsidRDefault="00D04E0C" w:rsidP="00150C20">
            <w:pPr>
              <w:tabs>
                <w:tab w:val="left" w:pos="3110"/>
              </w:tabs>
              <w:ind w:firstLine="0"/>
              <w:rPr>
                <w:rFonts w:eastAsia="Calibri" w:cs="Times New Roman"/>
                <w:sz w:val="24"/>
                <w:szCs w:val="24"/>
                <w:highlight w:val="yellow"/>
              </w:rPr>
            </w:pPr>
          </w:p>
          <w:p w14:paraId="71E68B96" w14:textId="77777777" w:rsidR="00D04E0C" w:rsidRPr="00150C20" w:rsidRDefault="00D04E0C" w:rsidP="00150C20">
            <w:pPr>
              <w:tabs>
                <w:tab w:val="left" w:pos="3110"/>
              </w:tabs>
              <w:ind w:firstLine="0"/>
              <w:rPr>
                <w:rFonts w:eastAsia="Calibri" w:cs="Times New Roman"/>
                <w:sz w:val="24"/>
                <w:szCs w:val="24"/>
              </w:rPr>
            </w:pPr>
          </w:p>
          <w:p w14:paraId="3485FA5F" w14:textId="77777777" w:rsidR="00D04E0C" w:rsidRPr="00150C20" w:rsidRDefault="00D04E0C" w:rsidP="00150C20">
            <w:pPr>
              <w:tabs>
                <w:tab w:val="left" w:pos="3110"/>
              </w:tabs>
              <w:ind w:firstLine="0"/>
              <w:rPr>
                <w:rFonts w:eastAsia="Calibri" w:cs="Times New Roman"/>
                <w:sz w:val="24"/>
                <w:szCs w:val="24"/>
                <w:highlight w:val="yellow"/>
              </w:rPr>
            </w:pPr>
            <w:r w:rsidRPr="00150C20">
              <w:rPr>
                <w:rFonts w:eastAsia="Calibri" w:cs="Times New Roman"/>
                <w:sz w:val="24"/>
                <w:szCs w:val="24"/>
              </w:rPr>
              <w:t>- МОУ «Ялгинская средняя общеобразовательная школа» г.о. Саранск.</w:t>
            </w:r>
          </w:p>
        </w:tc>
        <w:tc>
          <w:tcPr>
            <w:tcW w:w="5103" w:type="dxa"/>
          </w:tcPr>
          <w:p w14:paraId="12E2D22D" w14:textId="77777777" w:rsidR="00D04E0C" w:rsidRPr="00150C20" w:rsidRDefault="00D04E0C" w:rsidP="00150C20">
            <w:pPr>
              <w:shd w:val="clear" w:color="auto" w:fill="FFFFFF"/>
              <w:ind w:firstLine="0"/>
              <w:rPr>
                <w:rFonts w:eastAsia="Times New Roman" w:cs="Times New Roman"/>
                <w:sz w:val="24"/>
                <w:szCs w:val="24"/>
              </w:rPr>
            </w:pPr>
            <w:r w:rsidRPr="00150C20">
              <w:rPr>
                <w:rFonts w:eastAsia="Times New Roman" w:cs="Times New Roman"/>
                <w:sz w:val="24"/>
                <w:szCs w:val="24"/>
              </w:rPr>
              <w:t>Панорама педагогических идей «Проблема повышения речевой и языковой грамотности старшеклассников при подготовке к ГИА и итоговому сочинению (изложению)» (Сентябрь, 2025).</w:t>
            </w:r>
          </w:p>
          <w:p w14:paraId="22A5BCA6" w14:textId="77777777" w:rsidR="00D04E0C" w:rsidRPr="00150C20" w:rsidRDefault="00D04E0C" w:rsidP="00150C20">
            <w:pPr>
              <w:shd w:val="clear" w:color="auto" w:fill="FFFFFF"/>
              <w:ind w:firstLine="0"/>
              <w:rPr>
                <w:rFonts w:eastAsia="Times New Roman" w:cs="Times New Roman"/>
                <w:sz w:val="24"/>
                <w:szCs w:val="24"/>
              </w:rPr>
            </w:pPr>
            <w:r w:rsidRPr="00150C20">
              <w:rPr>
                <w:rFonts w:eastAsia="Times New Roman" w:cs="Times New Roman"/>
                <w:sz w:val="24"/>
                <w:szCs w:val="24"/>
              </w:rPr>
              <w:t>Методическая мастерская для учителей русского языка и литературы «Подготовка обучающихся к итоговому сочинению (изложению) в рамках ГИА» (Октябрь, 2025).</w:t>
            </w:r>
          </w:p>
          <w:p w14:paraId="4B42FDE7" w14:textId="77777777" w:rsidR="00D04E0C" w:rsidRPr="00150C20" w:rsidRDefault="00D04E0C" w:rsidP="00150C20">
            <w:pPr>
              <w:shd w:val="clear" w:color="auto" w:fill="FFFFFF"/>
              <w:ind w:firstLine="0"/>
              <w:rPr>
                <w:rFonts w:eastAsia="Times New Roman" w:cs="Times New Roman"/>
                <w:sz w:val="24"/>
                <w:szCs w:val="24"/>
              </w:rPr>
            </w:pPr>
            <w:r w:rsidRPr="00150C20">
              <w:rPr>
                <w:rFonts w:eastAsia="Times New Roman" w:cs="Times New Roman"/>
                <w:sz w:val="24"/>
                <w:szCs w:val="24"/>
              </w:rPr>
              <w:t>Мастер-классы учителей, показавших высокие результаты, с обсуждением и комментарием (Ноябрь, 2025).</w:t>
            </w:r>
          </w:p>
        </w:tc>
      </w:tr>
    </w:tbl>
    <w:p w14:paraId="6A7753FD" w14:textId="77777777" w:rsidR="00150C20" w:rsidRDefault="00150C20" w:rsidP="00115A86">
      <w:pPr>
        <w:spacing w:before="120"/>
        <w:ind w:firstLine="0"/>
        <w:rPr>
          <w:i/>
          <w:sz w:val="24"/>
          <w:szCs w:val="24"/>
        </w:rPr>
      </w:pPr>
    </w:p>
    <w:p w14:paraId="555730F3" w14:textId="587A64BC" w:rsidR="00D04E0C" w:rsidRPr="0077381A" w:rsidRDefault="00D04E0C" w:rsidP="00115A86">
      <w:pPr>
        <w:spacing w:before="120"/>
        <w:ind w:firstLine="0"/>
        <w:rPr>
          <w:i/>
          <w:sz w:val="24"/>
          <w:szCs w:val="24"/>
        </w:rPr>
      </w:pPr>
      <w:r w:rsidRPr="0077381A">
        <w:rPr>
          <w:i/>
          <w:sz w:val="24"/>
          <w:szCs w:val="24"/>
        </w:rPr>
        <w:lastRenderedPageBreak/>
        <w:t>Перечень мер по повышению качества обучения по подготовке к написанию итогового сочинения (изложения)</w:t>
      </w:r>
    </w:p>
    <w:tbl>
      <w:tblPr>
        <w:tblStyle w:val="a4"/>
        <w:tblW w:w="10031" w:type="dxa"/>
        <w:tblLook w:val="04A0" w:firstRow="1" w:lastRow="0" w:firstColumn="1" w:lastColumn="0" w:noHBand="0" w:noVBand="1"/>
      </w:tblPr>
      <w:tblGrid>
        <w:gridCol w:w="675"/>
        <w:gridCol w:w="2127"/>
        <w:gridCol w:w="7229"/>
      </w:tblGrid>
      <w:tr w:rsidR="00D04E0C" w:rsidRPr="0077381A" w14:paraId="44AB20DE" w14:textId="77777777" w:rsidTr="00305F8D">
        <w:tc>
          <w:tcPr>
            <w:tcW w:w="675" w:type="dxa"/>
          </w:tcPr>
          <w:p w14:paraId="0CFDCC06" w14:textId="77777777" w:rsidR="00D04E0C" w:rsidRPr="0077381A" w:rsidRDefault="00D04E0C" w:rsidP="0077381A">
            <w:pPr>
              <w:tabs>
                <w:tab w:val="left" w:pos="1331"/>
              </w:tabs>
              <w:ind w:firstLine="0"/>
              <w:rPr>
                <w:rFonts w:cs="Times New Roman"/>
                <w:b/>
                <w:bCs/>
                <w:sz w:val="24"/>
                <w:szCs w:val="24"/>
              </w:rPr>
            </w:pPr>
            <w:r w:rsidRPr="0077381A">
              <w:rPr>
                <w:rFonts w:cs="Times New Roman"/>
                <w:b/>
                <w:bCs/>
                <w:sz w:val="24"/>
                <w:szCs w:val="24"/>
              </w:rPr>
              <w:t>№</w:t>
            </w:r>
          </w:p>
        </w:tc>
        <w:tc>
          <w:tcPr>
            <w:tcW w:w="2127" w:type="dxa"/>
          </w:tcPr>
          <w:p w14:paraId="7F88AB50" w14:textId="77777777" w:rsidR="00D04E0C" w:rsidRPr="0077381A" w:rsidRDefault="00D04E0C" w:rsidP="0077381A">
            <w:pPr>
              <w:tabs>
                <w:tab w:val="left" w:pos="1331"/>
              </w:tabs>
              <w:ind w:firstLine="0"/>
              <w:rPr>
                <w:rFonts w:cs="Times New Roman"/>
                <w:b/>
                <w:bCs/>
                <w:sz w:val="24"/>
                <w:szCs w:val="24"/>
              </w:rPr>
            </w:pPr>
            <w:r w:rsidRPr="0077381A">
              <w:rPr>
                <w:rFonts w:cs="Times New Roman"/>
                <w:b/>
                <w:bCs/>
                <w:sz w:val="24"/>
                <w:szCs w:val="24"/>
              </w:rPr>
              <w:t>Дата</w:t>
            </w:r>
          </w:p>
        </w:tc>
        <w:tc>
          <w:tcPr>
            <w:tcW w:w="7229" w:type="dxa"/>
          </w:tcPr>
          <w:p w14:paraId="3921118D" w14:textId="77777777" w:rsidR="00D04E0C" w:rsidRPr="0077381A" w:rsidRDefault="00D04E0C" w:rsidP="0077381A">
            <w:pPr>
              <w:tabs>
                <w:tab w:val="left" w:pos="1331"/>
              </w:tabs>
              <w:ind w:firstLine="0"/>
              <w:rPr>
                <w:rFonts w:cs="Times New Roman"/>
                <w:b/>
                <w:bCs/>
                <w:sz w:val="24"/>
                <w:szCs w:val="24"/>
              </w:rPr>
            </w:pPr>
            <w:r w:rsidRPr="0077381A">
              <w:rPr>
                <w:rFonts w:cs="Times New Roman"/>
                <w:b/>
                <w:bCs/>
                <w:sz w:val="24"/>
                <w:szCs w:val="24"/>
              </w:rPr>
              <w:t>Мероприятие</w:t>
            </w:r>
          </w:p>
        </w:tc>
      </w:tr>
      <w:tr w:rsidR="00D04E0C" w:rsidRPr="0077381A" w14:paraId="340BFEA3" w14:textId="77777777" w:rsidTr="00305F8D">
        <w:tc>
          <w:tcPr>
            <w:tcW w:w="675" w:type="dxa"/>
          </w:tcPr>
          <w:p w14:paraId="7418CBE6" w14:textId="77777777" w:rsidR="00D04E0C" w:rsidRPr="0077381A" w:rsidRDefault="00D04E0C" w:rsidP="0077381A">
            <w:pPr>
              <w:tabs>
                <w:tab w:val="left" w:pos="1331"/>
              </w:tabs>
              <w:ind w:firstLine="0"/>
              <w:rPr>
                <w:rFonts w:cs="Times New Roman"/>
                <w:sz w:val="24"/>
                <w:szCs w:val="24"/>
              </w:rPr>
            </w:pPr>
            <w:r w:rsidRPr="0077381A">
              <w:rPr>
                <w:rFonts w:cs="Times New Roman"/>
                <w:sz w:val="24"/>
                <w:szCs w:val="24"/>
              </w:rPr>
              <w:t>1</w:t>
            </w:r>
          </w:p>
        </w:tc>
        <w:tc>
          <w:tcPr>
            <w:tcW w:w="2127" w:type="dxa"/>
          </w:tcPr>
          <w:p w14:paraId="76531BEE" w14:textId="77777777" w:rsidR="00D04E0C" w:rsidRPr="0077381A" w:rsidRDefault="00D04E0C" w:rsidP="0077381A">
            <w:pPr>
              <w:tabs>
                <w:tab w:val="left" w:pos="1331"/>
              </w:tabs>
              <w:ind w:firstLine="0"/>
              <w:rPr>
                <w:rFonts w:cs="Times New Roman"/>
                <w:sz w:val="24"/>
                <w:szCs w:val="24"/>
              </w:rPr>
            </w:pPr>
            <w:r w:rsidRPr="0077381A">
              <w:rPr>
                <w:rFonts w:cs="Times New Roman"/>
                <w:sz w:val="24"/>
                <w:szCs w:val="24"/>
              </w:rPr>
              <w:t>Август, 2025</w:t>
            </w:r>
          </w:p>
        </w:tc>
        <w:tc>
          <w:tcPr>
            <w:tcW w:w="7229" w:type="dxa"/>
          </w:tcPr>
          <w:p w14:paraId="6D637085" w14:textId="46BCADC4" w:rsidR="00D04E0C" w:rsidRPr="0077381A" w:rsidRDefault="00D04E0C" w:rsidP="0077381A">
            <w:pPr>
              <w:shd w:val="clear" w:color="auto" w:fill="FFFFFF"/>
              <w:ind w:firstLine="0"/>
              <w:rPr>
                <w:rFonts w:eastAsia="Times New Roman" w:cs="Times New Roman"/>
                <w:color w:val="1A1A1A"/>
                <w:sz w:val="24"/>
                <w:szCs w:val="24"/>
              </w:rPr>
            </w:pPr>
            <w:r w:rsidRPr="0077381A">
              <w:rPr>
                <w:rFonts w:eastAsia="Times New Roman" w:cs="Times New Roman"/>
                <w:color w:val="1A1A1A"/>
                <w:sz w:val="24"/>
                <w:szCs w:val="24"/>
              </w:rPr>
              <w:t xml:space="preserve">Тематическое заседание регионального предметного клуба учителей русского языка и литературы «Методика подготовки учащихся 11-х классов к итоговому сочинению 2025-2026 уч.г.» в рамках августовского </w:t>
            </w:r>
            <w:r w:rsidR="003C1949">
              <w:rPr>
                <w:rFonts w:eastAsia="Times New Roman" w:cs="Times New Roman"/>
                <w:color w:val="1A1A1A"/>
                <w:sz w:val="24"/>
                <w:szCs w:val="24"/>
              </w:rPr>
              <w:t xml:space="preserve">педагогического </w:t>
            </w:r>
            <w:r w:rsidRPr="0077381A">
              <w:rPr>
                <w:rFonts w:eastAsia="Times New Roman" w:cs="Times New Roman"/>
                <w:color w:val="1A1A1A"/>
                <w:sz w:val="24"/>
                <w:szCs w:val="24"/>
              </w:rPr>
              <w:t>совещания.</w:t>
            </w:r>
          </w:p>
          <w:p w14:paraId="1AE09049" w14:textId="77777777" w:rsidR="00D04E0C" w:rsidRPr="0077381A" w:rsidRDefault="00D04E0C" w:rsidP="0077381A">
            <w:pPr>
              <w:shd w:val="clear" w:color="auto" w:fill="FFFFFF"/>
              <w:ind w:firstLine="0"/>
              <w:rPr>
                <w:rFonts w:eastAsia="Times New Roman" w:cs="Times New Roman"/>
                <w:color w:val="1A1A1A"/>
                <w:sz w:val="24"/>
                <w:szCs w:val="24"/>
              </w:rPr>
            </w:pPr>
            <w:r w:rsidRPr="0077381A">
              <w:rPr>
                <w:rFonts w:eastAsia="Times New Roman" w:cs="Times New Roman"/>
                <w:color w:val="1A1A1A"/>
                <w:sz w:val="24"/>
                <w:szCs w:val="24"/>
              </w:rPr>
              <w:t>Место проведения: ГБУ ДПО РМ «ЦНППМ «Педагог 13.ру»</w:t>
            </w:r>
          </w:p>
        </w:tc>
      </w:tr>
      <w:tr w:rsidR="00D04E0C" w:rsidRPr="0077381A" w14:paraId="12A738CC" w14:textId="77777777" w:rsidTr="00305F8D">
        <w:tc>
          <w:tcPr>
            <w:tcW w:w="675" w:type="dxa"/>
          </w:tcPr>
          <w:p w14:paraId="4B347CF2" w14:textId="77777777" w:rsidR="00D04E0C" w:rsidRPr="0077381A" w:rsidRDefault="00D04E0C" w:rsidP="0077381A">
            <w:pPr>
              <w:tabs>
                <w:tab w:val="left" w:pos="1331"/>
              </w:tabs>
              <w:ind w:firstLine="0"/>
              <w:rPr>
                <w:rFonts w:cs="Times New Roman"/>
                <w:sz w:val="24"/>
                <w:szCs w:val="24"/>
              </w:rPr>
            </w:pPr>
            <w:r w:rsidRPr="0077381A">
              <w:rPr>
                <w:rFonts w:cs="Times New Roman"/>
                <w:sz w:val="24"/>
                <w:szCs w:val="24"/>
              </w:rPr>
              <w:t>2</w:t>
            </w:r>
          </w:p>
        </w:tc>
        <w:tc>
          <w:tcPr>
            <w:tcW w:w="2127" w:type="dxa"/>
          </w:tcPr>
          <w:p w14:paraId="37AA1F90" w14:textId="77777777" w:rsidR="00D04E0C" w:rsidRPr="0077381A" w:rsidRDefault="00D04E0C" w:rsidP="0077381A">
            <w:pPr>
              <w:tabs>
                <w:tab w:val="left" w:pos="1331"/>
              </w:tabs>
              <w:ind w:firstLine="0"/>
              <w:rPr>
                <w:rFonts w:cs="Times New Roman"/>
                <w:sz w:val="24"/>
                <w:szCs w:val="24"/>
              </w:rPr>
            </w:pPr>
            <w:r w:rsidRPr="0077381A">
              <w:rPr>
                <w:rFonts w:cs="Times New Roman"/>
                <w:sz w:val="24"/>
                <w:szCs w:val="24"/>
              </w:rPr>
              <w:t>Сентябрь, 2025</w:t>
            </w:r>
          </w:p>
        </w:tc>
        <w:tc>
          <w:tcPr>
            <w:tcW w:w="7229" w:type="dxa"/>
          </w:tcPr>
          <w:p w14:paraId="1489B460" w14:textId="77777777" w:rsidR="00D04E0C" w:rsidRPr="0077381A" w:rsidRDefault="00D04E0C" w:rsidP="0077381A">
            <w:pPr>
              <w:shd w:val="clear" w:color="auto" w:fill="FFFFFF"/>
              <w:ind w:firstLine="0"/>
              <w:rPr>
                <w:rFonts w:eastAsia="Times New Roman" w:cs="Times New Roman"/>
                <w:color w:val="1A1A1A"/>
                <w:sz w:val="24"/>
                <w:szCs w:val="24"/>
              </w:rPr>
            </w:pPr>
            <w:r w:rsidRPr="0077381A">
              <w:rPr>
                <w:rFonts w:eastAsia="Times New Roman" w:cs="Times New Roman"/>
                <w:color w:val="1A1A1A"/>
                <w:sz w:val="24"/>
                <w:szCs w:val="24"/>
              </w:rPr>
              <w:t>Панорама педагогических идей «Проблема повышения речевой и языковой грамотности старшеклассников при подготовке к ГИА и итоговому сочинению (изложению)».</w:t>
            </w:r>
          </w:p>
          <w:p w14:paraId="01D99148" w14:textId="77777777" w:rsidR="00D04E0C" w:rsidRPr="0077381A" w:rsidRDefault="00D04E0C" w:rsidP="0077381A">
            <w:pPr>
              <w:shd w:val="clear" w:color="auto" w:fill="FFFFFF"/>
              <w:ind w:firstLine="0"/>
              <w:rPr>
                <w:rFonts w:eastAsia="Times New Roman" w:cs="Times New Roman"/>
                <w:color w:val="1A1A1A"/>
                <w:sz w:val="24"/>
                <w:szCs w:val="24"/>
              </w:rPr>
            </w:pPr>
            <w:r w:rsidRPr="0077381A">
              <w:rPr>
                <w:rFonts w:eastAsia="Times New Roman" w:cs="Times New Roman"/>
                <w:color w:val="1A1A1A"/>
                <w:sz w:val="24"/>
                <w:szCs w:val="24"/>
              </w:rPr>
              <w:t>Место проведения: ГБУ ДПО РМ «ЦНППМ «Педагог 13.ру»</w:t>
            </w:r>
          </w:p>
        </w:tc>
      </w:tr>
      <w:tr w:rsidR="00D04E0C" w:rsidRPr="0077381A" w14:paraId="6649FB54" w14:textId="77777777" w:rsidTr="00305F8D">
        <w:tc>
          <w:tcPr>
            <w:tcW w:w="675" w:type="dxa"/>
          </w:tcPr>
          <w:p w14:paraId="343AA216" w14:textId="77777777" w:rsidR="00D04E0C" w:rsidRPr="0077381A" w:rsidRDefault="00D04E0C" w:rsidP="0077381A">
            <w:pPr>
              <w:tabs>
                <w:tab w:val="left" w:pos="1331"/>
              </w:tabs>
              <w:ind w:firstLine="0"/>
              <w:rPr>
                <w:rFonts w:cs="Times New Roman"/>
                <w:sz w:val="24"/>
                <w:szCs w:val="24"/>
              </w:rPr>
            </w:pPr>
            <w:r w:rsidRPr="0077381A">
              <w:rPr>
                <w:rFonts w:cs="Times New Roman"/>
                <w:sz w:val="24"/>
                <w:szCs w:val="24"/>
              </w:rPr>
              <w:t>3</w:t>
            </w:r>
          </w:p>
        </w:tc>
        <w:tc>
          <w:tcPr>
            <w:tcW w:w="2127" w:type="dxa"/>
          </w:tcPr>
          <w:p w14:paraId="4868E468" w14:textId="77777777" w:rsidR="00D04E0C" w:rsidRPr="0077381A" w:rsidRDefault="00D04E0C" w:rsidP="0077381A">
            <w:pPr>
              <w:tabs>
                <w:tab w:val="left" w:pos="1331"/>
              </w:tabs>
              <w:ind w:firstLine="0"/>
              <w:rPr>
                <w:rFonts w:cs="Times New Roman"/>
                <w:sz w:val="24"/>
                <w:szCs w:val="24"/>
              </w:rPr>
            </w:pPr>
            <w:r w:rsidRPr="0077381A">
              <w:rPr>
                <w:rFonts w:cs="Times New Roman"/>
                <w:sz w:val="24"/>
                <w:szCs w:val="24"/>
              </w:rPr>
              <w:t>Октябрь, 2025</w:t>
            </w:r>
          </w:p>
        </w:tc>
        <w:tc>
          <w:tcPr>
            <w:tcW w:w="7229" w:type="dxa"/>
          </w:tcPr>
          <w:p w14:paraId="7B0F4F61" w14:textId="77777777" w:rsidR="00D04E0C" w:rsidRPr="0077381A" w:rsidRDefault="00D04E0C" w:rsidP="0077381A">
            <w:pPr>
              <w:shd w:val="clear" w:color="auto" w:fill="FFFFFF"/>
              <w:ind w:firstLine="0"/>
              <w:rPr>
                <w:rFonts w:eastAsia="Times New Roman" w:cs="Times New Roman"/>
                <w:color w:val="1A1A1A"/>
                <w:sz w:val="24"/>
                <w:szCs w:val="24"/>
              </w:rPr>
            </w:pPr>
            <w:r w:rsidRPr="0077381A">
              <w:rPr>
                <w:rFonts w:eastAsia="Times New Roman" w:cs="Times New Roman"/>
                <w:color w:val="1A1A1A"/>
                <w:sz w:val="24"/>
                <w:szCs w:val="24"/>
              </w:rPr>
              <w:t>Семинар-совещание «Итоги и перспективы итогового сочинения (изложения) в Республик</w:t>
            </w:r>
            <w:r w:rsidR="006958EB">
              <w:rPr>
                <w:rFonts w:eastAsia="Times New Roman" w:cs="Times New Roman"/>
                <w:color w:val="1A1A1A"/>
                <w:sz w:val="24"/>
                <w:szCs w:val="24"/>
              </w:rPr>
              <w:t>е</w:t>
            </w:r>
            <w:r w:rsidRPr="0077381A">
              <w:rPr>
                <w:rFonts w:eastAsia="Times New Roman" w:cs="Times New Roman"/>
                <w:color w:val="1A1A1A"/>
                <w:sz w:val="24"/>
                <w:szCs w:val="24"/>
              </w:rPr>
              <w:t xml:space="preserve"> Мордовия» в рамках педагогического марафона «Осенняя школа учителя – 2025» для председателей, экспертов предметных комиссий ГИА, руководителей методических объединений, учителей русского языка и литературы.</w:t>
            </w:r>
          </w:p>
          <w:p w14:paraId="15654822" w14:textId="77777777" w:rsidR="00D04E0C" w:rsidRPr="0077381A" w:rsidRDefault="00D04E0C" w:rsidP="0077381A">
            <w:pPr>
              <w:shd w:val="clear" w:color="auto" w:fill="FFFFFF"/>
              <w:ind w:firstLine="0"/>
              <w:rPr>
                <w:rFonts w:eastAsia="Times New Roman" w:cs="Times New Roman"/>
                <w:color w:val="1A1A1A"/>
                <w:sz w:val="24"/>
                <w:szCs w:val="24"/>
              </w:rPr>
            </w:pPr>
            <w:r w:rsidRPr="0077381A">
              <w:rPr>
                <w:rFonts w:eastAsia="Times New Roman" w:cs="Times New Roman"/>
                <w:color w:val="1A1A1A"/>
                <w:sz w:val="24"/>
                <w:szCs w:val="24"/>
              </w:rPr>
              <w:t>Работа с общественными профессиональными организациями.</w:t>
            </w:r>
          </w:p>
          <w:p w14:paraId="698CF89F" w14:textId="77777777" w:rsidR="00D04E0C" w:rsidRPr="0077381A" w:rsidRDefault="00D04E0C" w:rsidP="0077381A">
            <w:pPr>
              <w:shd w:val="clear" w:color="auto" w:fill="FFFFFF"/>
              <w:ind w:firstLine="0"/>
              <w:rPr>
                <w:rFonts w:eastAsia="Times New Roman" w:cs="Times New Roman"/>
                <w:color w:val="1A1A1A"/>
                <w:sz w:val="24"/>
                <w:szCs w:val="24"/>
              </w:rPr>
            </w:pPr>
            <w:r w:rsidRPr="0077381A">
              <w:rPr>
                <w:rFonts w:eastAsia="Times New Roman" w:cs="Times New Roman"/>
                <w:color w:val="1A1A1A"/>
                <w:sz w:val="24"/>
                <w:szCs w:val="24"/>
              </w:rPr>
              <w:t>Привлечение ГБУК «Мордовская республиканская детская библиотека».</w:t>
            </w:r>
          </w:p>
          <w:p w14:paraId="602AD569" w14:textId="77777777" w:rsidR="00D04E0C" w:rsidRPr="0077381A" w:rsidRDefault="00D04E0C" w:rsidP="0077381A">
            <w:pPr>
              <w:shd w:val="clear" w:color="auto" w:fill="FFFFFF"/>
              <w:ind w:firstLine="0"/>
              <w:rPr>
                <w:rFonts w:eastAsia="Times New Roman" w:cs="Times New Roman"/>
                <w:color w:val="1A1A1A"/>
                <w:sz w:val="24"/>
                <w:szCs w:val="24"/>
              </w:rPr>
            </w:pPr>
            <w:r w:rsidRPr="0077381A">
              <w:rPr>
                <w:rFonts w:eastAsia="Times New Roman" w:cs="Times New Roman"/>
                <w:color w:val="1A1A1A"/>
                <w:sz w:val="24"/>
                <w:szCs w:val="24"/>
              </w:rPr>
              <w:t>Место проведения: ГБУ ДПО РМ «ЦНППМ «Педагог 13.ру»</w:t>
            </w:r>
          </w:p>
        </w:tc>
      </w:tr>
      <w:tr w:rsidR="00D04E0C" w:rsidRPr="0077381A" w14:paraId="21E54399" w14:textId="77777777" w:rsidTr="00305F8D">
        <w:tc>
          <w:tcPr>
            <w:tcW w:w="675" w:type="dxa"/>
          </w:tcPr>
          <w:p w14:paraId="3F3BABB8" w14:textId="77777777" w:rsidR="00D04E0C" w:rsidRPr="0077381A" w:rsidRDefault="00D04E0C" w:rsidP="0077381A">
            <w:pPr>
              <w:tabs>
                <w:tab w:val="left" w:pos="1331"/>
              </w:tabs>
              <w:ind w:firstLine="0"/>
              <w:rPr>
                <w:rFonts w:cs="Times New Roman"/>
                <w:sz w:val="24"/>
                <w:szCs w:val="24"/>
              </w:rPr>
            </w:pPr>
            <w:r w:rsidRPr="0077381A">
              <w:rPr>
                <w:rFonts w:cs="Times New Roman"/>
                <w:sz w:val="24"/>
                <w:szCs w:val="24"/>
              </w:rPr>
              <w:t>4</w:t>
            </w:r>
          </w:p>
        </w:tc>
        <w:tc>
          <w:tcPr>
            <w:tcW w:w="2127" w:type="dxa"/>
          </w:tcPr>
          <w:p w14:paraId="6F378264" w14:textId="77777777" w:rsidR="00D04E0C" w:rsidRPr="0077381A" w:rsidRDefault="00D04E0C" w:rsidP="0077381A">
            <w:pPr>
              <w:tabs>
                <w:tab w:val="left" w:pos="1331"/>
              </w:tabs>
              <w:ind w:firstLine="0"/>
              <w:rPr>
                <w:rFonts w:cs="Times New Roman"/>
                <w:sz w:val="24"/>
                <w:szCs w:val="24"/>
              </w:rPr>
            </w:pPr>
            <w:r w:rsidRPr="0077381A">
              <w:rPr>
                <w:rFonts w:cs="Times New Roman"/>
                <w:sz w:val="24"/>
                <w:szCs w:val="24"/>
              </w:rPr>
              <w:t>Ноябрь, 2025</w:t>
            </w:r>
          </w:p>
        </w:tc>
        <w:tc>
          <w:tcPr>
            <w:tcW w:w="7229" w:type="dxa"/>
          </w:tcPr>
          <w:p w14:paraId="630721FB" w14:textId="61222ADD" w:rsidR="00D04E0C" w:rsidRPr="0077381A" w:rsidRDefault="00D04E0C" w:rsidP="0077381A">
            <w:pPr>
              <w:shd w:val="clear" w:color="auto" w:fill="FFFFFF"/>
              <w:ind w:firstLine="0"/>
              <w:rPr>
                <w:rFonts w:eastAsia="Times New Roman" w:cs="Times New Roman"/>
                <w:sz w:val="24"/>
                <w:szCs w:val="24"/>
              </w:rPr>
            </w:pPr>
            <w:r w:rsidRPr="0077381A">
              <w:rPr>
                <w:rFonts w:eastAsia="Times New Roman" w:cs="Times New Roman"/>
                <w:sz w:val="24"/>
                <w:szCs w:val="24"/>
              </w:rPr>
              <w:t>Методическая мастерская «Особенности</w:t>
            </w:r>
            <w:r w:rsidR="000D0E40">
              <w:rPr>
                <w:rFonts w:eastAsia="Times New Roman" w:cs="Times New Roman"/>
                <w:sz w:val="24"/>
                <w:szCs w:val="24"/>
              </w:rPr>
              <w:t xml:space="preserve"> </w:t>
            </w:r>
            <w:r w:rsidRPr="0077381A">
              <w:rPr>
                <w:rFonts w:eastAsia="Times New Roman" w:cs="Times New Roman"/>
                <w:sz w:val="24"/>
                <w:szCs w:val="24"/>
              </w:rPr>
              <w:t>оценивания итогового сочинения (изложения) в рамках ГИА».</w:t>
            </w:r>
          </w:p>
          <w:p w14:paraId="23AF949E" w14:textId="77777777" w:rsidR="00D04E0C" w:rsidRPr="0077381A" w:rsidRDefault="00D04E0C" w:rsidP="0077381A">
            <w:pPr>
              <w:shd w:val="clear" w:color="auto" w:fill="FFFFFF"/>
              <w:ind w:firstLine="0"/>
              <w:rPr>
                <w:rFonts w:eastAsia="Times New Roman" w:cs="Times New Roman"/>
                <w:color w:val="1A1A1A"/>
                <w:sz w:val="24"/>
                <w:szCs w:val="24"/>
              </w:rPr>
            </w:pPr>
            <w:r w:rsidRPr="0077381A">
              <w:rPr>
                <w:rFonts w:eastAsia="Times New Roman" w:cs="Times New Roman"/>
                <w:sz w:val="24"/>
                <w:szCs w:val="24"/>
              </w:rPr>
              <w:t>Место проведения: ГБУ ДПО РМ «ЦНППМ «Педагог 13.ру»</w:t>
            </w:r>
          </w:p>
        </w:tc>
      </w:tr>
      <w:tr w:rsidR="00D04E0C" w:rsidRPr="0077381A" w14:paraId="55524164" w14:textId="77777777" w:rsidTr="00305F8D">
        <w:tc>
          <w:tcPr>
            <w:tcW w:w="675" w:type="dxa"/>
          </w:tcPr>
          <w:p w14:paraId="735F0205" w14:textId="77777777" w:rsidR="00D04E0C" w:rsidRPr="0077381A" w:rsidRDefault="00D04E0C" w:rsidP="0077381A">
            <w:pPr>
              <w:tabs>
                <w:tab w:val="left" w:pos="1331"/>
              </w:tabs>
              <w:ind w:firstLine="0"/>
              <w:rPr>
                <w:rFonts w:cs="Times New Roman"/>
                <w:sz w:val="24"/>
                <w:szCs w:val="24"/>
              </w:rPr>
            </w:pPr>
            <w:r w:rsidRPr="0077381A">
              <w:rPr>
                <w:rFonts w:cs="Times New Roman"/>
                <w:sz w:val="24"/>
                <w:szCs w:val="24"/>
              </w:rPr>
              <w:t>5</w:t>
            </w:r>
          </w:p>
        </w:tc>
        <w:tc>
          <w:tcPr>
            <w:tcW w:w="2127" w:type="dxa"/>
          </w:tcPr>
          <w:p w14:paraId="1EDD77EC" w14:textId="77777777" w:rsidR="00D04E0C" w:rsidRPr="0077381A" w:rsidRDefault="00D04E0C" w:rsidP="0077381A">
            <w:pPr>
              <w:tabs>
                <w:tab w:val="left" w:pos="1331"/>
              </w:tabs>
              <w:ind w:firstLine="0"/>
              <w:rPr>
                <w:rFonts w:cs="Times New Roman"/>
                <w:sz w:val="24"/>
                <w:szCs w:val="24"/>
              </w:rPr>
            </w:pPr>
            <w:r w:rsidRPr="0077381A">
              <w:rPr>
                <w:rFonts w:cs="Times New Roman"/>
                <w:sz w:val="24"/>
                <w:szCs w:val="24"/>
              </w:rPr>
              <w:t>Ноябрь, 2025</w:t>
            </w:r>
          </w:p>
        </w:tc>
        <w:tc>
          <w:tcPr>
            <w:tcW w:w="7229" w:type="dxa"/>
          </w:tcPr>
          <w:p w14:paraId="27D956BC" w14:textId="23CDC83E" w:rsidR="00D04E0C" w:rsidRPr="0077381A" w:rsidRDefault="00D04E0C" w:rsidP="0077381A">
            <w:pPr>
              <w:shd w:val="clear" w:color="auto" w:fill="FFFFFF"/>
              <w:ind w:firstLine="0"/>
              <w:rPr>
                <w:rFonts w:eastAsia="Times New Roman" w:cs="Times New Roman"/>
                <w:color w:val="1A1A1A"/>
                <w:sz w:val="24"/>
                <w:szCs w:val="24"/>
              </w:rPr>
            </w:pPr>
            <w:r w:rsidRPr="0077381A">
              <w:rPr>
                <w:rFonts w:eastAsia="Times New Roman" w:cs="Times New Roman"/>
                <w:color w:val="1A1A1A"/>
                <w:sz w:val="24"/>
                <w:szCs w:val="24"/>
              </w:rPr>
              <w:t>Секция для учителей русского языка и литературы «Подготовка обучающихся</w:t>
            </w:r>
            <w:r w:rsidR="000D0E40">
              <w:rPr>
                <w:rFonts w:eastAsia="Times New Roman" w:cs="Times New Roman"/>
                <w:color w:val="1A1A1A"/>
                <w:sz w:val="24"/>
                <w:szCs w:val="24"/>
              </w:rPr>
              <w:t xml:space="preserve"> </w:t>
            </w:r>
            <w:r w:rsidRPr="0077381A">
              <w:rPr>
                <w:rFonts w:eastAsia="Times New Roman" w:cs="Times New Roman"/>
                <w:color w:val="1A1A1A"/>
                <w:sz w:val="24"/>
                <w:szCs w:val="24"/>
              </w:rPr>
              <w:t>к итоговому сочинению (изложению) в рамках ГИА» в рамках конференции «Поликультурное образование: опыт и перспективы».</w:t>
            </w:r>
          </w:p>
          <w:p w14:paraId="57E129E9" w14:textId="77777777" w:rsidR="00D04E0C" w:rsidRPr="0077381A" w:rsidRDefault="00D04E0C" w:rsidP="0077381A">
            <w:pPr>
              <w:shd w:val="clear" w:color="auto" w:fill="FFFFFF"/>
              <w:ind w:firstLine="0"/>
              <w:rPr>
                <w:rFonts w:eastAsia="Times New Roman" w:cs="Times New Roman"/>
                <w:color w:val="1A1A1A"/>
                <w:sz w:val="24"/>
                <w:szCs w:val="24"/>
              </w:rPr>
            </w:pPr>
            <w:r w:rsidRPr="0077381A">
              <w:rPr>
                <w:rFonts w:eastAsia="Times New Roman" w:cs="Times New Roman"/>
                <w:color w:val="1A1A1A"/>
                <w:sz w:val="24"/>
                <w:szCs w:val="24"/>
              </w:rPr>
              <w:t>Работа с общественными профессиональными организациями.</w:t>
            </w:r>
          </w:p>
          <w:p w14:paraId="7411B1A6" w14:textId="77777777" w:rsidR="00D04E0C" w:rsidRPr="0077381A" w:rsidRDefault="00D04E0C" w:rsidP="0077381A">
            <w:pPr>
              <w:shd w:val="clear" w:color="auto" w:fill="FFFFFF"/>
              <w:ind w:firstLine="0"/>
              <w:rPr>
                <w:rFonts w:eastAsia="Times New Roman" w:cs="Times New Roman"/>
                <w:color w:val="1A1A1A"/>
                <w:sz w:val="24"/>
                <w:szCs w:val="24"/>
              </w:rPr>
            </w:pPr>
            <w:r w:rsidRPr="0077381A">
              <w:rPr>
                <w:rFonts w:eastAsia="Times New Roman" w:cs="Times New Roman"/>
                <w:color w:val="1A1A1A"/>
                <w:sz w:val="24"/>
                <w:szCs w:val="24"/>
              </w:rPr>
              <w:t>Привлечение ГБУК «Мордовская республиканская детская библиотека».</w:t>
            </w:r>
          </w:p>
          <w:p w14:paraId="65D91D9F" w14:textId="77777777" w:rsidR="00D04E0C" w:rsidRPr="0077381A" w:rsidRDefault="00D04E0C" w:rsidP="0077381A">
            <w:pPr>
              <w:shd w:val="clear" w:color="auto" w:fill="FFFFFF"/>
              <w:ind w:firstLine="0"/>
              <w:rPr>
                <w:rFonts w:eastAsia="Times New Roman" w:cs="Times New Roman"/>
                <w:color w:val="1A1A1A"/>
                <w:sz w:val="24"/>
                <w:szCs w:val="24"/>
              </w:rPr>
            </w:pPr>
            <w:r w:rsidRPr="0077381A">
              <w:rPr>
                <w:rFonts w:eastAsia="Times New Roman" w:cs="Times New Roman"/>
                <w:color w:val="1A1A1A"/>
                <w:sz w:val="24"/>
                <w:szCs w:val="24"/>
              </w:rPr>
              <w:t>Место проведения: ГБУ ДПО РМ «ЦНППМ «Педагог 13.ру»</w:t>
            </w:r>
          </w:p>
        </w:tc>
      </w:tr>
      <w:tr w:rsidR="00D04E0C" w:rsidRPr="0077381A" w14:paraId="1EE59387" w14:textId="77777777" w:rsidTr="00305F8D">
        <w:tc>
          <w:tcPr>
            <w:tcW w:w="675" w:type="dxa"/>
          </w:tcPr>
          <w:p w14:paraId="4FA370FE" w14:textId="77777777" w:rsidR="00D04E0C" w:rsidRPr="0077381A" w:rsidRDefault="00D04E0C" w:rsidP="0077381A">
            <w:pPr>
              <w:tabs>
                <w:tab w:val="left" w:pos="1331"/>
              </w:tabs>
              <w:ind w:firstLine="0"/>
              <w:rPr>
                <w:rFonts w:cs="Times New Roman"/>
                <w:sz w:val="24"/>
                <w:szCs w:val="24"/>
              </w:rPr>
            </w:pPr>
            <w:r w:rsidRPr="0077381A">
              <w:rPr>
                <w:rFonts w:cs="Times New Roman"/>
                <w:sz w:val="24"/>
                <w:szCs w:val="24"/>
              </w:rPr>
              <w:t>6</w:t>
            </w:r>
          </w:p>
        </w:tc>
        <w:tc>
          <w:tcPr>
            <w:tcW w:w="2127" w:type="dxa"/>
          </w:tcPr>
          <w:p w14:paraId="4C32AE0B" w14:textId="77777777" w:rsidR="00D04E0C" w:rsidRPr="0077381A" w:rsidRDefault="00D04E0C" w:rsidP="0077381A">
            <w:pPr>
              <w:tabs>
                <w:tab w:val="left" w:pos="1331"/>
              </w:tabs>
              <w:ind w:firstLine="0"/>
              <w:rPr>
                <w:rFonts w:cs="Times New Roman"/>
                <w:sz w:val="24"/>
                <w:szCs w:val="24"/>
              </w:rPr>
            </w:pPr>
            <w:r w:rsidRPr="0077381A">
              <w:rPr>
                <w:rFonts w:cs="Times New Roman"/>
                <w:sz w:val="24"/>
                <w:szCs w:val="24"/>
              </w:rPr>
              <w:t>Январь, 2026</w:t>
            </w:r>
          </w:p>
        </w:tc>
        <w:tc>
          <w:tcPr>
            <w:tcW w:w="7229" w:type="dxa"/>
          </w:tcPr>
          <w:p w14:paraId="2723FD90" w14:textId="7F920E92" w:rsidR="00D04E0C" w:rsidRPr="0077381A" w:rsidRDefault="00167369" w:rsidP="0077381A">
            <w:pPr>
              <w:shd w:val="clear" w:color="auto" w:fill="FFFFFF"/>
              <w:ind w:firstLine="0"/>
              <w:rPr>
                <w:rFonts w:eastAsia="Times New Roman" w:cs="Times New Roman"/>
                <w:sz w:val="24"/>
                <w:szCs w:val="24"/>
              </w:rPr>
            </w:pPr>
            <w:r>
              <w:rPr>
                <w:rFonts w:eastAsia="Times New Roman" w:cs="Times New Roman"/>
                <w:sz w:val="24"/>
                <w:szCs w:val="24"/>
              </w:rPr>
              <w:t>П</w:t>
            </w:r>
            <w:r w:rsidRPr="00167369">
              <w:rPr>
                <w:rFonts w:eastAsia="Times New Roman" w:cs="Times New Roman"/>
                <w:sz w:val="24"/>
                <w:szCs w:val="24"/>
              </w:rPr>
              <w:t>роведения анализа результатов итогового сочинения</w:t>
            </w:r>
            <w:r>
              <w:rPr>
                <w:rFonts w:eastAsia="Times New Roman" w:cs="Times New Roman"/>
                <w:sz w:val="24"/>
                <w:szCs w:val="24"/>
              </w:rPr>
              <w:t>, выполненного в декабре 2025 г., п</w:t>
            </w:r>
            <w:r w:rsidR="00BF40FC">
              <w:rPr>
                <w:rFonts w:eastAsia="Times New Roman" w:cs="Times New Roman"/>
                <w:sz w:val="24"/>
                <w:szCs w:val="24"/>
              </w:rPr>
              <w:t>одготовка</w:t>
            </w:r>
            <w:r w:rsidR="00D04E0C" w:rsidRPr="0077381A">
              <w:rPr>
                <w:rFonts w:eastAsia="Times New Roman" w:cs="Times New Roman"/>
                <w:sz w:val="24"/>
                <w:szCs w:val="24"/>
              </w:rPr>
              <w:t xml:space="preserve"> методических рекомендаций</w:t>
            </w:r>
          </w:p>
          <w:p w14:paraId="2AC33C1B" w14:textId="77777777" w:rsidR="00D04E0C" w:rsidRPr="0077381A" w:rsidRDefault="00D04E0C" w:rsidP="0077381A">
            <w:pPr>
              <w:tabs>
                <w:tab w:val="left" w:pos="1331"/>
              </w:tabs>
              <w:ind w:firstLine="0"/>
              <w:rPr>
                <w:rFonts w:cs="Times New Roman"/>
                <w:sz w:val="24"/>
                <w:szCs w:val="24"/>
              </w:rPr>
            </w:pPr>
            <w:r w:rsidRPr="0077381A">
              <w:rPr>
                <w:rFonts w:cs="Times New Roman"/>
                <w:sz w:val="24"/>
                <w:szCs w:val="24"/>
                <w:shd w:val="clear" w:color="auto" w:fill="FFFFFF"/>
              </w:rPr>
              <w:t>Место проведения: ГБУ ДПО РМ «ЦНППМ «Педагог 13.ру»</w:t>
            </w:r>
          </w:p>
        </w:tc>
      </w:tr>
      <w:tr w:rsidR="00D04E0C" w:rsidRPr="0077381A" w14:paraId="1D40835E" w14:textId="77777777" w:rsidTr="00305F8D">
        <w:tc>
          <w:tcPr>
            <w:tcW w:w="675" w:type="dxa"/>
          </w:tcPr>
          <w:p w14:paraId="685972F7" w14:textId="77777777" w:rsidR="00D04E0C" w:rsidRPr="0077381A" w:rsidRDefault="00D04E0C" w:rsidP="0077381A">
            <w:pPr>
              <w:tabs>
                <w:tab w:val="left" w:pos="1331"/>
              </w:tabs>
              <w:ind w:firstLine="0"/>
              <w:rPr>
                <w:rFonts w:cs="Times New Roman"/>
                <w:sz w:val="24"/>
                <w:szCs w:val="24"/>
              </w:rPr>
            </w:pPr>
            <w:r w:rsidRPr="0077381A">
              <w:rPr>
                <w:rFonts w:cs="Times New Roman"/>
                <w:sz w:val="24"/>
                <w:szCs w:val="24"/>
              </w:rPr>
              <w:t>7</w:t>
            </w:r>
          </w:p>
        </w:tc>
        <w:tc>
          <w:tcPr>
            <w:tcW w:w="2127" w:type="dxa"/>
          </w:tcPr>
          <w:p w14:paraId="4A9C4E2A" w14:textId="77777777" w:rsidR="00D04E0C" w:rsidRPr="0077381A" w:rsidRDefault="00D04E0C" w:rsidP="0077381A">
            <w:pPr>
              <w:tabs>
                <w:tab w:val="left" w:pos="1331"/>
              </w:tabs>
              <w:ind w:firstLine="0"/>
              <w:rPr>
                <w:rFonts w:cs="Times New Roman"/>
                <w:sz w:val="24"/>
                <w:szCs w:val="24"/>
              </w:rPr>
            </w:pPr>
            <w:r w:rsidRPr="0077381A">
              <w:rPr>
                <w:rFonts w:cs="Times New Roman"/>
                <w:sz w:val="24"/>
                <w:szCs w:val="24"/>
              </w:rPr>
              <w:t>Февраль, 2026</w:t>
            </w:r>
          </w:p>
        </w:tc>
        <w:tc>
          <w:tcPr>
            <w:tcW w:w="7229" w:type="dxa"/>
          </w:tcPr>
          <w:p w14:paraId="7381EEE2" w14:textId="07FB3274" w:rsidR="00D04E0C" w:rsidRPr="0077381A" w:rsidRDefault="00D04E0C" w:rsidP="0077381A">
            <w:pPr>
              <w:shd w:val="clear" w:color="auto" w:fill="FFFFFF"/>
              <w:ind w:firstLine="0"/>
              <w:rPr>
                <w:rFonts w:eastAsia="Times New Roman" w:cs="Times New Roman"/>
                <w:sz w:val="24"/>
                <w:szCs w:val="24"/>
              </w:rPr>
            </w:pPr>
            <w:r w:rsidRPr="0077381A">
              <w:rPr>
                <w:rFonts w:eastAsia="Times New Roman" w:cs="Times New Roman"/>
                <w:sz w:val="24"/>
                <w:szCs w:val="24"/>
              </w:rPr>
              <w:t>Тематическое заседание регионального предметного клуба учителей русского языка и литературы по теме «Результаты</w:t>
            </w:r>
            <w:r w:rsidR="000D0E40">
              <w:rPr>
                <w:rFonts w:eastAsia="Times New Roman" w:cs="Times New Roman"/>
                <w:sz w:val="24"/>
                <w:szCs w:val="24"/>
              </w:rPr>
              <w:t xml:space="preserve"> </w:t>
            </w:r>
            <w:r w:rsidRPr="0077381A">
              <w:rPr>
                <w:rFonts w:eastAsia="Times New Roman" w:cs="Times New Roman"/>
                <w:sz w:val="24"/>
                <w:szCs w:val="24"/>
              </w:rPr>
              <w:t>проведения итогового сочинения (изложения) и итогового собеседования в 2025/2026 учебном году».</w:t>
            </w:r>
          </w:p>
          <w:p w14:paraId="5AB6434B" w14:textId="77777777" w:rsidR="00D04E0C" w:rsidRPr="0077381A" w:rsidRDefault="00D04E0C" w:rsidP="0077381A">
            <w:pPr>
              <w:shd w:val="clear" w:color="auto" w:fill="FFFFFF"/>
              <w:ind w:firstLine="0"/>
              <w:rPr>
                <w:rFonts w:eastAsia="Times New Roman" w:cs="Times New Roman"/>
                <w:color w:val="1A1A1A"/>
                <w:sz w:val="24"/>
                <w:szCs w:val="24"/>
              </w:rPr>
            </w:pPr>
            <w:r w:rsidRPr="0077381A">
              <w:rPr>
                <w:rFonts w:eastAsia="Times New Roman" w:cs="Times New Roman"/>
                <w:sz w:val="24"/>
                <w:szCs w:val="24"/>
              </w:rPr>
              <w:t>Место проведения: ГБУ ДПО РМ «ЦНППМ «Педагог 13.ру»</w:t>
            </w:r>
          </w:p>
        </w:tc>
      </w:tr>
      <w:tr w:rsidR="00D04E0C" w:rsidRPr="0077381A" w14:paraId="7895D572" w14:textId="77777777" w:rsidTr="00305F8D">
        <w:tc>
          <w:tcPr>
            <w:tcW w:w="675" w:type="dxa"/>
          </w:tcPr>
          <w:p w14:paraId="4EFC6EEF" w14:textId="77777777" w:rsidR="00D04E0C" w:rsidRPr="0077381A" w:rsidRDefault="00D04E0C" w:rsidP="0077381A">
            <w:pPr>
              <w:tabs>
                <w:tab w:val="left" w:pos="1331"/>
              </w:tabs>
              <w:ind w:firstLine="0"/>
              <w:rPr>
                <w:rFonts w:cs="Times New Roman"/>
                <w:sz w:val="24"/>
                <w:szCs w:val="24"/>
              </w:rPr>
            </w:pPr>
            <w:r w:rsidRPr="0077381A">
              <w:rPr>
                <w:rFonts w:cs="Times New Roman"/>
                <w:sz w:val="24"/>
                <w:szCs w:val="24"/>
              </w:rPr>
              <w:t>8</w:t>
            </w:r>
          </w:p>
        </w:tc>
        <w:tc>
          <w:tcPr>
            <w:tcW w:w="2127" w:type="dxa"/>
          </w:tcPr>
          <w:p w14:paraId="4538B318" w14:textId="77777777" w:rsidR="00D04E0C" w:rsidRPr="0077381A" w:rsidRDefault="00D04E0C" w:rsidP="0077381A">
            <w:pPr>
              <w:tabs>
                <w:tab w:val="left" w:pos="1331"/>
              </w:tabs>
              <w:ind w:firstLine="0"/>
              <w:rPr>
                <w:rFonts w:cs="Times New Roman"/>
                <w:sz w:val="24"/>
                <w:szCs w:val="24"/>
              </w:rPr>
            </w:pPr>
            <w:r w:rsidRPr="0077381A">
              <w:rPr>
                <w:rFonts w:cs="Times New Roman"/>
                <w:sz w:val="24"/>
                <w:szCs w:val="24"/>
              </w:rPr>
              <w:t>Февраль, 2026</w:t>
            </w:r>
          </w:p>
        </w:tc>
        <w:tc>
          <w:tcPr>
            <w:tcW w:w="7229" w:type="dxa"/>
          </w:tcPr>
          <w:p w14:paraId="2B3B8B9E" w14:textId="77777777" w:rsidR="00D04E0C" w:rsidRPr="0077381A" w:rsidRDefault="00D04E0C" w:rsidP="0077381A">
            <w:pPr>
              <w:shd w:val="clear" w:color="auto" w:fill="FFFFFF"/>
              <w:ind w:firstLine="0"/>
              <w:rPr>
                <w:rFonts w:eastAsia="Times New Roman" w:cs="Times New Roman"/>
                <w:sz w:val="24"/>
                <w:szCs w:val="24"/>
              </w:rPr>
            </w:pPr>
            <w:r w:rsidRPr="0077381A">
              <w:rPr>
                <w:rFonts w:eastAsia="Times New Roman" w:cs="Times New Roman"/>
                <w:sz w:val="24"/>
                <w:szCs w:val="24"/>
              </w:rPr>
              <w:t>Педагогический марафон «Зимняя школа учителя – 2026»: лекции и мастер-классы методистов и учителей, показавших высокие результаты, с обсуждением и комментарием.</w:t>
            </w:r>
          </w:p>
          <w:p w14:paraId="2667F575" w14:textId="77777777" w:rsidR="00D04E0C" w:rsidRPr="0077381A" w:rsidRDefault="00D04E0C" w:rsidP="0077381A">
            <w:pPr>
              <w:shd w:val="clear" w:color="auto" w:fill="FFFFFF"/>
              <w:ind w:firstLine="0"/>
              <w:rPr>
                <w:rFonts w:eastAsia="Times New Roman" w:cs="Times New Roman"/>
                <w:sz w:val="24"/>
                <w:szCs w:val="24"/>
              </w:rPr>
            </w:pPr>
            <w:r w:rsidRPr="0077381A">
              <w:rPr>
                <w:rFonts w:eastAsia="Times New Roman" w:cs="Times New Roman"/>
                <w:sz w:val="24"/>
                <w:szCs w:val="24"/>
              </w:rPr>
              <w:t>Работа с общественными профессиональными организациями.</w:t>
            </w:r>
          </w:p>
          <w:p w14:paraId="7D4040CC" w14:textId="77777777" w:rsidR="00D04E0C" w:rsidRPr="0077381A" w:rsidRDefault="00D04E0C" w:rsidP="0077381A">
            <w:pPr>
              <w:shd w:val="clear" w:color="auto" w:fill="FFFFFF"/>
              <w:ind w:firstLine="0"/>
              <w:rPr>
                <w:rFonts w:eastAsia="Times New Roman" w:cs="Times New Roman"/>
                <w:sz w:val="24"/>
                <w:szCs w:val="24"/>
              </w:rPr>
            </w:pPr>
            <w:r w:rsidRPr="0077381A">
              <w:rPr>
                <w:rFonts w:eastAsia="Times New Roman" w:cs="Times New Roman"/>
                <w:sz w:val="24"/>
                <w:szCs w:val="24"/>
              </w:rPr>
              <w:t>Привлечение Союза писателей РМ.</w:t>
            </w:r>
          </w:p>
          <w:p w14:paraId="2502D443" w14:textId="77777777" w:rsidR="00D04E0C" w:rsidRPr="0077381A" w:rsidRDefault="00D04E0C" w:rsidP="0077381A">
            <w:pPr>
              <w:shd w:val="clear" w:color="auto" w:fill="FFFFFF"/>
              <w:ind w:firstLine="0"/>
              <w:rPr>
                <w:rFonts w:eastAsia="Times New Roman" w:cs="Times New Roman"/>
                <w:color w:val="1A1A1A"/>
                <w:sz w:val="24"/>
                <w:szCs w:val="24"/>
              </w:rPr>
            </w:pPr>
            <w:r w:rsidRPr="0077381A">
              <w:rPr>
                <w:rFonts w:eastAsia="Times New Roman" w:cs="Times New Roman"/>
                <w:sz w:val="24"/>
                <w:szCs w:val="24"/>
              </w:rPr>
              <w:t>Место проведения: ГБУ ДПО РМ «ЦНППМ «Педагог 13.ру»</w:t>
            </w:r>
          </w:p>
        </w:tc>
      </w:tr>
      <w:tr w:rsidR="00D04E0C" w:rsidRPr="0077381A" w14:paraId="600C58FB" w14:textId="77777777" w:rsidTr="00305F8D">
        <w:tc>
          <w:tcPr>
            <w:tcW w:w="675" w:type="dxa"/>
          </w:tcPr>
          <w:p w14:paraId="272A5EB7" w14:textId="77777777" w:rsidR="00D04E0C" w:rsidRPr="0077381A" w:rsidRDefault="00D04E0C" w:rsidP="0077381A">
            <w:pPr>
              <w:tabs>
                <w:tab w:val="left" w:pos="1331"/>
              </w:tabs>
              <w:ind w:firstLine="0"/>
              <w:rPr>
                <w:rFonts w:cs="Times New Roman"/>
                <w:sz w:val="24"/>
                <w:szCs w:val="24"/>
              </w:rPr>
            </w:pPr>
            <w:r w:rsidRPr="0077381A">
              <w:rPr>
                <w:rFonts w:cs="Times New Roman"/>
                <w:sz w:val="24"/>
                <w:szCs w:val="24"/>
              </w:rPr>
              <w:t>9</w:t>
            </w:r>
          </w:p>
        </w:tc>
        <w:tc>
          <w:tcPr>
            <w:tcW w:w="2127" w:type="dxa"/>
          </w:tcPr>
          <w:p w14:paraId="1F806654" w14:textId="77777777" w:rsidR="00D04E0C" w:rsidRPr="0077381A" w:rsidRDefault="00D04E0C" w:rsidP="0077381A">
            <w:pPr>
              <w:tabs>
                <w:tab w:val="left" w:pos="1331"/>
              </w:tabs>
              <w:ind w:firstLine="0"/>
              <w:rPr>
                <w:rFonts w:cs="Times New Roman"/>
                <w:sz w:val="24"/>
                <w:szCs w:val="24"/>
              </w:rPr>
            </w:pPr>
            <w:r w:rsidRPr="0077381A">
              <w:rPr>
                <w:rFonts w:cs="Times New Roman"/>
                <w:sz w:val="24"/>
                <w:szCs w:val="24"/>
              </w:rPr>
              <w:t>Март, 2026</w:t>
            </w:r>
          </w:p>
        </w:tc>
        <w:tc>
          <w:tcPr>
            <w:tcW w:w="7229" w:type="dxa"/>
          </w:tcPr>
          <w:p w14:paraId="1BE261CF" w14:textId="77777777" w:rsidR="00D04E0C" w:rsidRPr="0077381A" w:rsidRDefault="00D04E0C" w:rsidP="0077381A">
            <w:pPr>
              <w:shd w:val="clear" w:color="auto" w:fill="FFFFFF"/>
              <w:ind w:firstLine="0"/>
              <w:rPr>
                <w:rFonts w:eastAsia="Times New Roman" w:cs="Times New Roman"/>
                <w:sz w:val="24"/>
                <w:szCs w:val="24"/>
              </w:rPr>
            </w:pPr>
            <w:r w:rsidRPr="0077381A">
              <w:rPr>
                <w:rFonts w:eastAsia="Times New Roman" w:cs="Times New Roman"/>
                <w:sz w:val="24"/>
                <w:szCs w:val="24"/>
              </w:rPr>
              <w:t>Семинар-совещание «Эффективные практики подготовки выпускников к написанию итогового сочинения (изложения) в дополнительный период» в рамках педагогического марафона «Весенняя школа учителя – 2026».</w:t>
            </w:r>
          </w:p>
          <w:p w14:paraId="56CF0C01" w14:textId="77777777" w:rsidR="00D04E0C" w:rsidRPr="0077381A" w:rsidRDefault="00D04E0C" w:rsidP="0077381A">
            <w:pPr>
              <w:shd w:val="clear" w:color="auto" w:fill="FFFFFF"/>
              <w:ind w:firstLine="0"/>
              <w:rPr>
                <w:rFonts w:eastAsia="Times New Roman" w:cs="Times New Roman"/>
                <w:color w:val="1A1A1A"/>
                <w:sz w:val="24"/>
                <w:szCs w:val="24"/>
              </w:rPr>
            </w:pPr>
            <w:r w:rsidRPr="0077381A">
              <w:rPr>
                <w:rFonts w:eastAsia="Times New Roman" w:cs="Times New Roman"/>
                <w:sz w:val="24"/>
                <w:szCs w:val="24"/>
              </w:rPr>
              <w:t>Место проведения: ГБУ ДПО РМ «ЦНППМ «Педагог 13.ру»</w:t>
            </w:r>
          </w:p>
        </w:tc>
      </w:tr>
    </w:tbl>
    <w:p w14:paraId="54BE6E1F" w14:textId="77777777" w:rsidR="00D04E0C" w:rsidRDefault="0077381A" w:rsidP="00115A86">
      <w:pPr>
        <w:spacing w:before="120"/>
        <w:ind w:firstLine="0"/>
        <w:rPr>
          <w:i/>
          <w:sz w:val="24"/>
          <w:szCs w:val="24"/>
        </w:rPr>
      </w:pPr>
      <w:bookmarkStart w:id="1" w:name="_Hlk201738295"/>
      <w:bookmarkEnd w:id="0"/>
      <w:r w:rsidRPr="0077381A">
        <w:rPr>
          <w:i/>
          <w:sz w:val="24"/>
          <w:szCs w:val="24"/>
        </w:rPr>
        <w:lastRenderedPageBreak/>
        <w:t>Трансляция эффективных педагогических практик образовательных организаций с наиболее высокими результатами итогового сочинения (изложения) в 2024–2025 уч.г.</w:t>
      </w:r>
    </w:p>
    <w:tbl>
      <w:tblPr>
        <w:tblStyle w:val="a4"/>
        <w:tblW w:w="10031" w:type="dxa"/>
        <w:tblLook w:val="04A0" w:firstRow="1" w:lastRow="0" w:firstColumn="1" w:lastColumn="0" w:noHBand="0" w:noVBand="1"/>
      </w:tblPr>
      <w:tblGrid>
        <w:gridCol w:w="675"/>
        <w:gridCol w:w="1985"/>
        <w:gridCol w:w="7371"/>
      </w:tblGrid>
      <w:tr w:rsidR="0077381A" w:rsidRPr="00AA46C5" w14:paraId="12AE442C" w14:textId="77777777" w:rsidTr="00A67929">
        <w:tc>
          <w:tcPr>
            <w:tcW w:w="675" w:type="dxa"/>
            <w:shd w:val="clear" w:color="auto" w:fill="auto"/>
          </w:tcPr>
          <w:p w14:paraId="28938C68" w14:textId="77777777" w:rsidR="0077381A" w:rsidRPr="00AA46C5" w:rsidRDefault="0077381A" w:rsidP="0077381A">
            <w:pPr>
              <w:tabs>
                <w:tab w:val="left" w:pos="1331"/>
              </w:tabs>
              <w:ind w:firstLine="0"/>
              <w:rPr>
                <w:rFonts w:cs="Times New Roman"/>
                <w:b/>
                <w:bCs/>
                <w:sz w:val="24"/>
                <w:szCs w:val="24"/>
              </w:rPr>
            </w:pPr>
            <w:r w:rsidRPr="00AA46C5">
              <w:rPr>
                <w:rFonts w:cs="Times New Roman"/>
                <w:b/>
                <w:bCs/>
                <w:sz w:val="24"/>
                <w:szCs w:val="24"/>
              </w:rPr>
              <w:t>№</w:t>
            </w:r>
          </w:p>
        </w:tc>
        <w:tc>
          <w:tcPr>
            <w:tcW w:w="1985" w:type="dxa"/>
            <w:shd w:val="clear" w:color="auto" w:fill="auto"/>
          </w:tcPr>
          <w:p w14:paraId="3F7E2FE6" w14:textId="77777777" w:rsidR="0077381A" w:rsidRPr="00AA46C5" w:rsidRDefault="0077381A" w:rsidP="0077381A">
            <w:pPr>
              <w:tabs>
                <w:tab w:val="left" w:pos="1331"/>
              </w:tabs>
              <w:ind w:firstLine="0"/>
              <w:rPr>
                <w:rFonts w:cs="Times New Roman"/>
                <w:sz w:val="24"/>
                <w:szCs w:val="24"/>
              </w:rPr>
            </w:pPr>
            <w:r w:rsidRPr="00AA46C5">
              <w:rPr>
                <w:rFonts w:cs="Times New Roman"/>
                <w:sz w:val="24"/>
                <w:szCs w:val="24"/>
              </w:rPr>
              <w:t>Дата</w:t>
            </w:r>
          </w:p>
        </w:tc>
        <w:tc>
          <w:tcPr>
            <w:tcW w:w="7371" w:type="dxa"/>
            <w:shd w:val="clear" w:color="auto" w:fill="auto"/>
          </w:tcPr>
          <w:p w14:paraId="67005448" w14:textId="77777777" w:rsidR="0077381A" w:rsidRPr="00AA46C5" w:rsidRDefault="0077381A" w:rsidP="0077381A">
            <w:pPr>
              <w:tabs>
                <w:tab w:val="left" w:pos="1331"/>
              </w:tabs>
              <w:ind w:firstLine="0"/>
              <w:rPr>
                <w:rFonts w:cs="Times New Roman"/>
                <w:b/>
                <w:bCs/>
                <w:sz w:val="24"/>
                <w:szCs w:val="24"/>
              </w:rPr>
            </w:pPr>
            <w:r w:rsidRPr="00AA46C5">
              <w:rPr>
                <w:rFonts w:cs="Times New Roman"/>
                <w:b/>
                <w:bCs/>
                <w:sz w:val="24"/>
                <w:szCs w:val="24"/>
              </w:rPr>
              <w:t>Мероприятие</w:t>
            </w:r>
          </w:p>
        </w:tc>
      </w:tr>
      <w:tr w:rsidR="00597DE9" w:rsidRPr="00AA46C5" w14:paraId="1BF85372" w14:textId="77777777" w:rsidTr="00A67929">
        <w:tc>
          <w:tcPr>
            <w:tcW w:w="675" w:type="dxa"/>
            <w:shd w:val="clear" w:color="auto" w:fill="auto"/>
          </w:tcPr>
          <w:p w14:paraId="597D1DB0" w14:textId="4F9C423F" w:rsidR="00597DE9" w:rsidRPr="00AA46C5" w:rsidRDefault="005B5D84" w:rsidP="00326CE9">
            <w:pPr>
              <w:tabs>
                <w:tab w:val="left" w:pos="1331"/>
              </w:tabs>
              <w:ind w:firstLine="0"/>
              <w:rPr>
                <w:rFonts w:cs="Times New Roman"/>
                <w:sz w:val="24"/>
                <w:szCs w:val="24"/>
              </w:rPr>
            </w:pPr>
            <w:r w:rsidRPr="00AA46C5">
              <w:rPr>
                <w:rFonts w:cs="Times New Roman"/>
                <w:sz w:val="24"/>
                <w:szCs w:val="24"/>
              </w:rPr>
              <w:t>1</w:t>
            </w:r>
          </w:p>
        </w:tc>
        <w:tc>
          <w:tcPr>
            <w:tcW w:w="1985" w:type="dxa"/>
            <w:shd w:val="clear" w:color="auto" w:fill="auto"/>
          </w:tcPr>
          <w:p w14:paraId="2FE8D50F" w14:textId="37C3C948" w:rsidR="00597DE9" w:rsidRPr="00AA46C5" w:rsidRDefault="00597DE9" w:rsidP="00326CE9">
            <w:pPr>
              <w:tabs>
                <w:tab w:val="left" w:pos="1331"/>
              </w:tabs>
              <w:ind w:firstLine="0"/>
              <w:rPr>
                <w:rFonts w:cs="Times New Roman"/>
                <w:sz w:val="24"/>
                <w:szCs w:val="24"/>
                <w:shd w:val="clear" w:color="auto" w:fill="FFFFFF"/>
              </w:rPr>
            </w:pPr>
            <w:r w:rsidRPr="00AA46C5">
              <w:rPr>
                <w:rFonts w:cs="Times New Roman"/>
                <w:sz w:val="24"/>
                <w:szCs w:val="24"/>
                <w:shd w:val="clear" w:color="auto" w:fill="FFFFFF"/>
              </w:rPr>
              <w:t>21 февраля 2025 г.</w:t>
            </w:r>
          </w:p>
        </w:tc>
        <w:tc>
          <w:tcPr>
            <w:tcW w:w="7371" w:type="dxa"/>
            <w:shd w:val="clear" w:color="auto" w:fill="auto"/>
          </w:tcPr>
          <w:p w14:paraId="30B04E31" w14:textId="77777777" w:rsidR="00597DE9" w:rsidRPr="00AA46C5" w:rsidRDefault="00597DE9" w:rsidP="00597DE9">
            <w:pPr>
              <w:shd w:val="clear" w:color="auto" w:fill="FFFFFF"/>
              <w:ind w:firstLine="0"/>
              <w:outlineLvl w:val="1"/>
              <w:rPr>
                <w:rFonts w:eastAsia="Times New Roman" w:cs="Times New Roman"/>
                <w:sz w:val="24"/>
                <w:szCs w:val="24"/>
                <w:lang w:eastAsia="ru-RU"/>
              </w:rPr>
            </w:pPr>
            <w:r w:rsidRPr="00AA46C5">
              <w:rPr>
                <w:rFonts w:eastAsia="Times New Roman" w:cs="Times New Roman"/>
                <w:sz w:val="24"/>
                <w:szCs w:val="24"/>
                <w:lang w:eastAsia="ru-RU"/>
              </w:rPr>
              <w:t>Межрегиональный круглый стол «Родной язык – душа народа», посвященный Международному дню родного языка</w:t>
            </w:r>
          </w:p>
          <w:p w14:paraId="7BB226E1" w14:textId="77777777" w:rsidR="00597DE9" w:rsidRPr="00AA46C5" w:rsidRDefault="00597DE9" w:rsidP="00597DE9">
            <w:pPr>
              <w:shd w:val="clear" w:color="auto" w:fill="FFFFFF"/>
              <w:ind w:firstLine="0"/>
              <w:rPr>
                <w:rFonts w:eastAsia="Times New Roman" w:cs="Times New Roman"/>
                <w:sz w:val="24"/>
                <w:szCs w:val="24"/>
              </w:rPr>
            </w:pPr>
            <w:r w:rsidRPr="00AA46C5">
              <w:rPr>
                <w:rFonts w:eastAsia="Times New Roman" w:cs="Times New Roman"/>
                <w:sz w:val="24"/>
                <w:szCs w:val="24"/>
              </w:rPr>
              <w:t>Работа с общественными профессиональными</w:t>
            </w:r>
          </w:p>
          <w:p w14:paraId="7C8A8C88" w14:textId="77777777" w:rsidR="00597DE9" w:rsidRPr="00AA46C5" w:rsidRDefault="00597DE9" w:rsidP="00597DE9">
            <w:pPr>
              <w:shd w:val="clear" w:color="auto" w:fill="FFFFFF"/>
              <w:ind w:firstLine="0"/>
              <w:rPr>
                <w:rFonts w:eastAsia="Times New Roman" w:cs="Times New Roman"/>
                <w:sz w:val="24"/>
                <w:szCs w:val="24"/>
              </w:rPr>
            </w:pPr>
            <w:r w:rsidRPr="00AA46C5">
              <w:rPr>
                <w:rFonts w:eastAsia="Times New Roman" w:cs="Times New Roman"/>
                <w:sz w:val="24"/>
                <w:szCs w:val="24"/>
              </w:rPr>
              <w:t xml:space="preserve">организациями. </w:t>
            </w:r>
          </w:p>
          <w:p w14:paraId="44E27629" w14:textId="77777777" w:rsidR="00597DE9" w:rsidRPr="00AA46C5" w:rsidRDefault="00597DE9" w:rsidP="00597DE9">
            <w:pPr>
              <w:ind w:firstLine="0"/>
              <w:rPr>
                <w:rFonts w:eastAsia="Times New Roman" w:cs="Times New Roman"/>
                <w:sz w:val="24"/>
                <w:szCs w:val="24"/>
              </w:rPr>
            </w:pPr>
            <w:r w:rsidRPr="00AA46C5">
              <w:rPr>
                <w:rFonts w:eastAsia="Times New Roman" w:cs="Times New Roman"/>
                <w:sz w:val="24"/>
                <w:szCs w:val="24"/>
              </w:rPr>
              <w:t>Привлечение Союз писателей Республики Мордовия – общественная организация общероссийской общественной организации «Союз писателей России»</w:t>
            </w:r>
          </w:p>
          <w:p w14:paraId="6F80EA6B" w14:textId="77777777" w:rsidR="00597DE9" w:rsidRPr="00AA46C5" w:rsidRDefault="00597DE9" w:rsidP="00597DE9">
            <w:pPr>
              <w:tabs>
                <w:tab w:val="left" w:pos="1331"/>
              </w:tabs>
              <w:ind w:firstLine="0"/>
              <w:rPr>
                <w:rFonts w:eastAsia="Times New Roman" w:cs="Times New Roman"/>
                <w:sz w:val="24"/>
                <w:szCs w:val="24"/>
              </w:rPr>
            </w:pPr>
            <w:r w:rsidRPr="00AA46C5">
              <w:rPr>
                <w:rFonts w:cs="Times New Roman"/>
                <w:sz w:val="24"/>
                <w:szCs w:val="24"/>
              </w:rPr>
              <w:t xml:space="preserve">Место проведения: </w:t>
            </w:r>
            <w:r w:rsidRPr="00AA46C5">
              <w:rPr>
                <w:rFonts w:eastAsia="Times New Roman" w:cs="Times New Roman"/>
                <w:sz w:val="24"/>
                <w:szCs w:val="24"/>
              </w:rPr>
              <w:t>ГБУ ДПО РМ «ЦНППМ «Педагог 13.ру».</w:t>
            </w:r>
          </w:p>
          <w:p w14:paraId="3FADFCEA" w14:textId="77777777" w:rsidR="00597DE9" w:rsidRPr="00AA46C5" w:rsidRDefault="00597DE9" w:rsidP="00597DE9">
            <w:pPr>
              <w:tabs>
                <w:tab w:val="left" w:pos="1134"/>
              </w:tabs>
              <w:ind w:firstLine="0"/>
              <w:rPr>
                <w:rFonts w:eastAsia="Segoe UI" w:cs="Times New Roman"/>
                <w:sz w:val="24"/>
                <w:szCs w:val="24"/>
                <w:lang w:bidi="en-US"/>
              </w:rPr>
            </w:pPr>
            <w:r w:rsidRPr="00AA46C5">
              <w:rPr>
                <w:rFonts w:eastAsia="Times New Roman" w:cs="Times New Roman"/>
                <w:sz w:val="24"/>
                <w:szCs w:val="24"/>
              </w:rPr>
              <w:t>Ссылка для просмотра:</w:t>
            </w:r>
          </w:p>
          <w:p w14:paraId="79999DDF" w14:textId="7E3B07F8" w:rsidR="00597DE9" w:rsidRPr="00AA46C5" w:rsidRDefault="00597DE9" w:rsidP="00326CE9">
            <w:pPr>
              <w:shd w:val="clear" w:color="auto" w:fill="FFFFFF"/>
              <w:ind w:firstLine="0"/>
              <w:outlineLvl w:val="1"/>
              <w:rPr>
                <w:rFonts w:eastAsia="Times New Roman" w:cs="Times New Roman"/>
                <w:sz w:val="24"/>
                <w:szCs w:val="24"/>
                <w:lang w:eastAsia="ru-RU"/>
              </w:rPr>
            </w:pPr>
            <w:hyperlink r:id="rId12" w:history="1">
              <w:r w:rsidRPr="00AA46C5">
                <w:rPr>
                  <w:rStyle w:val="ab"/>
                  <w:rFonts w:eastAsia="Times New Roman" w:cs="Times New Roman"/>
                  <w:sz w:val="24"/>
                  <w:szCs w:val="24"/>
                  <w:lang w:eastAsia="ru-RU"/>
                </w:rPr>
                <w:t>https://pedagog13.edurm.ru/news-joom/2915-mezhregionalnyj-kruglyj-stol-rodnoj-yazyk-dusha-naroda-posvyashchennyj-mezhdunarodnomu-dnyu-rodnogo-yazyka-post-reliz</w:t>
              </w:r>
            </w:hyperlink>
          </w:p>
          <w:p w14:paraId="12427E6A" w14:textId="0BDED834" w:rsidR="00597DE9" w:rsidRPr="00AA46C5" w:rsidRDefault="00597DE9" w:rsidP="00326CE9">
            <w:pPr>
              <w:shd w:val="clear" w:color="auto" w:fill="FFFFFF"/>
              <w:ind w:firstLine="0"/>
              <w:outlineLvl w:val="1"/>
              <w:rPr>
                <w:rFonts w:eastAsia="Times New Roman" w:cs="Times New Roman"/>
                <w:sz w:val="24"/>
                <w:szCs w:val="24"/>
                <w:lang w:eastAsia="ru-RU"/>
              </w:rPr>
            </w:pPr>
          </w:p>
        </w:tc>
      </w:tr>
      <w:tr w:rsidR="007920F5" w:rsidRPr="00AA46C5" w14:paraId="3F517832" w14:textId="77777777" w:rsidTr="00A67929">
        <w:tc>
          <w:tcPr>
            <w:tcW w:w="675" w:type="dxa"/>
            <w:shd w:val="clear" w:color="auto" w:fill="auto"/>
          </w:tcPr>
          <w:p w14:paraId="1F5E0300" w14:textId="5FB84D72" w:rsidR="007920F5" w:rsidRPr="00AA46C5" w:rsidRDefault="005B5D84" w:rsidP="00326CE9">
            <w:pPr>
              <w:tabs>
                <w:tab w:val="left" w:pos="1331"/>
              </w:tabs>
              <w:ind w:firstLine="0"/>
              <w:rPr>
                <w:rFonts w:cs="Times New Roman"/>
                <w:sz w:val="24"/>
                <w:szCs w:val="24"/>
              </w:rPr>
            </w:pPr>
            <w:r w:rsidRPr="00AA46C5">
              <w:rPr>
                <w:rFonts w:cs="Times New Roman"/>
                <w:sz w:val="24"/>
                <w:szCs w:val="24"/>
              </w:rPr>
              <w:t>2</w:t>
            </w:r>
          </w:p>
        </w:tc>
        <w:tc>
          <w:tcPr>
            <w:tcW w:w="1985" w:type="dxa"/>
            <w:shd w:val="clear" w:color="auto" w:fill="auto"/>
          </w:tcPr>
          <w:p w14:paraId="74A5D5DD" w14:textId="261848A4" w:rsidR="007920F5" w:rsidRPr="00AA46C5" w:rsidRDefault="007920F5" w:rsidP="00326CE9">
            <w:pPr>
              <w:tabs>
                <w:tab w:val="left" w:pos="1331"/>
              </w:tabs>
              <w:ind w:firstLine="0"/>
              <w:rPr>
                <w:rFonts w:cs="Times New Roman"/>
                <w:sz w:val="24"/>
                <w:szCs w:val="24"/>
                <w:shd w:val="clear" w:color="auto" w:fill="FFFFFF"/>
              </w:rPr>
            </w:pPr>
            <w:r w:rsidRPr="00AA46C5">
              <w:rPr>
                <w:rFonts w:cs="Times New Roman"/>
                <w:sz w:val="24"/>
                <w:szCs w:val="24"/>
                <w:shd w:val="clear" w:color="auto" w:fill="FFFFFF"/>
              </w:rPr>
              <w:t>10 - 31 марта 2025 г</w:t>
            </w:r>
            <w:r w:rsidR="00D10EA0" w:rsidRPr="00AA46C5">
              <w:rPr>
                <w:rFonts w:cs="Times New Roman"/>
                <w:sz w:val="24"/>
                <w:szCs w:val="24"/>
                <w:shd w:val="clear" w:color="auto" w:fill="FFFFFF"/>
              </w:rPr>
              <w:t>.</w:t>
            </w:r>
          </w:p>
        </w:tc>
        <w:tc>
          <w:tcPr>
            <w:tcW w:w="7371" w:type="dxa"/>
            <w:shd w:val="clear" w:color="auto" w:fill="auto"/>
          </w:tcPr>
          <w:p w14:paraId="22FBADC5" w14:textId="77777777" w:rsidR="007920F5" w:rsidRPr="00AA46C5" w:rsidRDefault="007920F5" w:rsidP="00597DE9">
            <w:pPr>
              <w:shd w:val="clear" w:color="auto" w:fill="FFFFFF"/>
              <w:ind w:firstLine="0"/>
              <w:outlineLvl w:val="1"/>
              <w:rPr>
                <w:rFonts w:eastAsia="Times New Roman" w:cs="Times New Roman"/>
                <w:sz w:val="24"/>
                <w:szCs w:val="24"/>
                <w:lang w:eastAsia="ru-RU"/>
              </w:rPr>
            </w:pPr>
            <w:r w:rsidRPr="00AA46C5">
              <w:rPr>
                <w:rFonts w:eastAsia="Times New Roman" w:cs="Times New Roman"/>
                <w:sz w:val="24"/>
                <w:szCs w:val="24"/>
                <w:lang w:eastAsia="ru-RU"/>
              </w:rPr>
              <w:t>III Региональный конкурс эссе профориентационной направленности «Профессия моей мамы»</w:t>
            </w:r>
          </w:p>
          <w:p w14:paraId="72F2DABA" w14:textId="5DBD841F" w:rsidR="007920F5" w:rsidRPr="00AA46C5" w:rsidRDefault="007920F5" w:rsidP="007920F5">
            <w:pPr>
              <w:shd w:val="clear" w:color="auto" w:fill="FFFFFF"/>
              <w:ind w:firstLine="0"/>
              <w:rPr>
                <w:rFonts w:eastAsia="Times New Roman" w:cs="Times New Roman"/>
                <w:sz w:val="24"/>
                <w:szCs w:val="24"/>
              </w:rPr>
            </w:pPr>
            <w:r w:rsidRPr="00AA46C5">
              <w:rPr>
                <w:rFonts w:eastAsia="Times New Roman" w:cs="Times New Roman"/>
                <w:sz w:val="24"/>
                <w:szCs w:val="24"/>
              </w:rPr>
              <w:t>Работа с общественными профессиональными</w:t>
            </w:r>
            <w:r w:rsidR="00F47385">
              <w:rPr>
                <w:rFonts w:eastAsia="Times New Roman" w:cs="Times New Roman"/>
                <w:sz w:val="24"/>
                <w:szCs w:val="24"/>
              </w:rPr>
              <w:t xml:space="preserve"> </w:t>
            </w:r>
            <w:r w:rsidRPr="00AA46C5">
              <w:rPr>
                <w:rFonts w:eastAsia="Times New Roman" w:cs="Times New Roman"/>
                <w:sz w:val="24"/>
                <w:szCs w:val="24"/>
              </w:rPr>
              <w:t xml:space="preserve">организациями. </w:t>
            </w:r>
          </w:p>
          <w:p w14:paraId="67DE51D5" w14:textId="77777777" w:rsidR="007920F5" w:rsidRPr="00AA46C5" w:rsidRDefault="007920F5" w:rsidP="007920F5">
            <w:pPr>
              <w:shd w:val="clear" w:color="auto" w:fill="FFFFFF"/>
              <w:ind w:firstLine="0"/>
              <w:rPr>
                <w:rFonts w:eastAsia="Times New Roman" w:cs="Times New Roman"/>
                <w:sz w:val="24"/>
                <w:szCs w:val="24"/>
              </w:rPr>
            </w:pPr>
            <w:r w:rsidRPr="00AA46C5">
              <w:rPr>
                <w:rFonts w:eastAsia="Times New Roman" w:cs="Times New Roman"/>
                <w:sz w:val="24"/>
                <w:szCs w:val="24"/>
              </w:rPr>
              <w:t>Привлечение ГБУК «Мордовская республиканская детская библиотека».</w:t>
            </w:r>
          </w:p>
          <w:p w14:paraId="39EAFFA1" w14:textId="56F64E8A" w:rsidR="007920F5" w:rsidRPr="00AA46C5" w:rsidRDefault="007920F5" w:rsidP="007920F5">
            <w:pPr>
              <w:tabs>
                <w:tab w:val="left" w:pos="1331"/>
              </w:tabs>
              <w:ind w:firstLine="0"/>
              <w:rPr>
                <w:rFonts w:eastAsia="Times New Roman" w:cs="Times New Roman"/>
                <w:sz w:val="24"/>
                <w:szCs w:val="24"/>
              </w:rPr>
            </w:pPr>
            <w:r w:rsidRPr="00AA46C5">
              <w:rPr>
                <w:rFonts w:cs="Times New Roman"/>
                <w:sz w:val="24"/>
                <w:szCs w:val="24"/>
              </w:rPr>
              <w:t xml:space="preserve">Место проведения: </w:t>
            </w:r>
            <w:r w:rsidRPr="00AA46C5">
              <w:rPr>
                <w:rFonts w:eastAsia="Times New Roman" w:cs="Times New Roman"/>
                <w:sz w:val="24"/>
                <w:szCs w:val="24"/>
              </w:rPr>
              <w:t>ГБУ ДПО РМ «ЦНППМ «Педагог 13.ру».</w:t>
            </w:r>
          </w:p>
          <w:p w14:paraId="075D8CEC" w14:textId="77777777" w:rsidR="007920F5" w:rsidRPr="00AA46C5" w:rsidRDefault="007920F5" w:rsidP="007920F5">
            <w:pPr>
              <w:tabs>
                <w:tab w:val="left" w:pos="1134"/>
              </w:tabs>
              <w:ind w:firstLine="0"/>
              <w:rPr>
                <w:rFonts w:eastAsia="Segoe UI" w:cs="Times New Roman"/>
                <w:sz w:val="24"/>
                <w:szCs w:val="24"/>
                <w:lang w:bidi="en-US"/>
              </w:rPr>
            </w:pPr>
            <w:r w:rsidRPr="00AA46C5">
              <w:rPr>
                <w:rFonts w:eastAsia="Times New Roman" w:cs="Times New Roman"/>
                <w:sz w:val="24"/>
                <w:szCs w:val="24"/>
              </w:rPr>
              <w:t>Ссылка для просмотра:</w:t>
            </w:r>
          </w:p>
          <w:p w14:paraId="599FA30C" w14:textId="2669A815" w:rsidR="007920F5" w:rsidRPr="00AA46C5" w:rsidRDefault="007920F5" w:rsidP="00597DE9">
            <w:pPr>
              <w:shd w:val="clear" w:color="auto" w:fill="FFFFFF"/>
              <w:ind w:firstLine="0"/>
              <w:outlineLvl w:val="1"/>
              <w:rPr>
                <w:rFonts w:eastAsia="Times New Roman" w:cs="Times New Roman"/>
                <w:sz w:val="24"/>
                <w:szCs w:val="24"/>
                <w:lang w:eastAsia="ru-RU"/>
              </w:rPr>
            </w:pPr>
            <w:hyperlink r:id="rId13" w:history="1">
              <w:r w:rsidRPr="00AA46C5">
                <w:rPr>
                  <w:rStyle w:val="ab"/>
                  <w:rFonts w:eastAsia="Times New Roman" w:cs="Times New Roman"/>
                  <w:sz w:val="24"/>
                  <w:szCs w:val="24"/>
                  <w:lang w:val="en-US" w:eastAsia="ru-RU"/>
                </w:rPr>
                <w:t>https</w:t>
              </w:r>
              <w:r w:rsidRPr="00AA46C5">
                <w:rPr>
                  <w:rStyle w:val="ab"/>
                  <w:rFonts w:eastAsia="Times New Roman" w:cs="Times New Roman"/>
                  <w:sz w:val="24"/>
                  <w:szCs w:val="24"/>
                  <w:lang w:eastAsia="ru-RU"/>
                </w:rPr>
                <w:t>://</w:t>
              </w:r>
              <w:r w:rsidRPr="00AA46C5">
                <w:rPr>
                  <w:rStyle w:val="ab"/>
                  <w:rFonts w:eastAsia="Times New Roman" w:cs="Times New Roman"/>
                  <w:sz w:val="24"/>
                  <w:szCs w:val="24"/>
                  <w:lang w:val="en-US" w:eastAsia="ru-RU"/>
                </w:rPr>
                <w:t>pedagog</w:t>
              </w:r>
              <w:r w:rsidRPr="00AA46C5">
                <w:rPr>
                  <w:rStyle w:val="ab"/>
                  <w:rFonts w:eastAsia="Times New Roman" w:cs="Times New Roman"/>
                  <w:sz w:val="24"/>
                  <w:szCs w:val="24"/>
                  <w:lang w:eastAsia="ru-RU"/>
                </w:rPr>
                <w:t>13.</w:t>
              </w:r>
              <w:r w:rsidRPr="00AA46C5">
                <w:rPr>
                  <w:rStyle w:val="ab"/>
                  <w:rFonts w:eastAsia="Times New Roman" w:cs="Times New Roman"/>
                  <w:sz w:val="24"/>
                  <w:szCs w:val="24"/>
                  <w:lang w:val="en-US" w:eastAsia="ru-RU"/>
                </w:rPr>
                <w:t>edurm</w:t>
              </w:r>
              <w:r w:rsidRPr="00AA46C5">
                <w:rPr>
                  <w:rStyle w:val="ab"/>
                  <w:rFonts w:eastAsia="Times New Roman" w:cs="Times New Roman"/>
                  <w:sz w:val="24"/>
                  <w:szCs w:val="24"/>
                  <w:lang w:eastAsia="ru-RU"/>
                </w:rPr>
                <w:t>.</w:t>
              </w:r>
              <w:r w:rsidRPr="00AA46C5">
                <w:rPr>
                  <w:rStyle w:val="ab"/>
                  <w:rFonts w:eastAsia="Times New Roman" w:cs="Times New Roman"/>
                  <w:sz w:val="24"/>
                  <w:szCs w:val="24"/>
                  <w:lang w:val="en-US" w:eastAsia="ru-RU"/>
                </w:rPr>
                <w:t>ru</w:t>
              </w:r>
              <w:r w:rsidRPr="00AA46C5">
                <w:rPr>
                  <w:rStyle w:val="ab"/>
                  <w:rFonts w:eastAsia="Times New Roman" w:cs="Times New Roman"/>
                  <w:sz w:val="24"/>
                  <w:szCs w:val="24"/>
                  <w:lang w:eastAsia="ru-RU"/>
                </w:rPr>
                <w:t>/</w:t>
              </w:r>
              <w:r w:rsidRPr="00AA46C5">
                <w:rPr>
                  <w:rStyle w:val="ab"/>
                  <w:rFonts w:eastAsia="Times New Roman" w:cs="Times New Roman"/>
                  <w:sz w:val="24"/>
                  <w:szCs w:val="24"/>
                  <w:lang w:val="en-US" w:eastAsia="ru-RU"/>
                </w:rPr>
                <w:t>konkursy</w:t>
              </w:r>
              <w:r w:rsidRPr="00AA46C5">
                <w:rPr>
                  <w:rStyle w:val="ab"/>
                  <w:rFonts w:eastAsia="Times New Roman" w:cs="Times New Roman"/>
                  <w:sz w:val="24"/>
                  <w:szCs w:val="24"/>
                  <w:lang w:eastAsia="ru-RU"/>
                </w:rPr>
                <w:t>-</w:t>
              </w:r>
              <w:r w:rsidRPr="00AA46C5">
                <w:rPr>
                  <w:rStyle w:val="ab"/>
                  <w:rFonts w:eastAsia="Times New Roman" w:cs="Times New Roman"/>
                  <w:sz w:val="24"/>
                  <w:szCs w:val="24"/>
                  <w:lang w:val="en-US" w:eastAsia="ru-RU"/>
                </w:rPr>
                <w:t>olimpiady</w:t>
              </w:r>
              <w:r w:rsidRPr="00AA46C5">
                <w:rPr>
                  <w:rStyle w:val="ab"/>
                  <w:rFonts w:eastAsia="Times New Roman" w:cs="Times New Roman"/>
                  <w:sz w:val="24"/>
                  <w:szCs w:val="24"/>
                  <w:lang w:eastAsia="ru-RU"/>
                </w:rPr>
                <w:t>/2986-</w:t>
              </w:r>
              <w:r w:rsidRPr="00AA46C5">
                <w:rPr>
                  <w:rStyle w:val="ab"/>
                  <w:rFonts w:eastAsia="Times New Roman" w:cs="Times New Roman"/>
                  <w:sz w:val="24"/>
                  <w:szCs w:val="24"/>
                  <w:lang w:val="en-US" w:eastAsia="ru-RU"/>
                </w:rPr>
                <w:t>podvedeny</w:t>
              </w:r>
              <w:r w:rsidRPr="00AA46C5">
                <w:rPr>
                  <w:rStyle w:val="ab"/>
                  <w:rFonts w:eastAsia="Times New Roman" w:cs="Times New Roman"/>
                  <w:sz w:val="24"/>
                  <w:szCs w:val="24"/>
                  <w:lang w:eastAsia="ru-RU"/>
                </w:rPr>
                <w:t>-</w:t>
              </w:r>
              <w:r w:rsidRPr="00AA46C5">
                <w:rPr>
                  <w:rStyle w:val="ab"/>
                  <w:rFonts w:eastAsia="Times New Roman" w:cs="Times New Roman"/>
                  <w:sz w:val="24"/>
                  <w:szCs w:val="24"/>
                  <w:lang w:val="en-US" w:eastAsia="ru-RU"/>
                </w:rPr>
                <w:t>itogi</w:t>
              </w:r>
              <w:r w:rsidRPr="00AA46C5">
                <w:rPr>
                  <w:rStyle w:val="ab"/>
                  <w:rFonts w:eastAsia="Times New Roman" w:cs="Times New Roman"/>
                  <w:sz w:val="24"/>
                  <w:szCs w:val="24"/>
                  <w:lang w:eastAsia="ru-RU"/>
                </w:rPr>
                <w:t>-</w:t>
              </w:r>
              <w:r w:rsidRPr="00AA46C5">
                <w:rPr>
                  <w:rStyle w:val="ab"/>
                  <w:rFonts w:eastAsia="Times New Roman" w:cs="Times New Roman"/>
                  <w:sz w:val="24"/>
                  <w:szCs w:val="24"/>
                  <w:lang w:val="en-US" w:eastAsia="ru-RU"/>
                </w:rPr>
                <w:t>iii</w:t>
              </w:r>
              <w:r w:rsidRPr="00AA46C5">
                <w:rPr>
                  <w:rStyle w:val="ab"/>
                  <w:rFonts w:eastAsia="Times New Roman" w:cs="Times New Roman"/>
                  <w:sz w:val="24"/>
                  <w:szCs w:val="24"/>
                  <w:lang w:eastAsia="ru-RU"/>
                </w:rPr>
                <w:t>-</w:t>
              </w:r>
              <w:r w:rsidRPr="00AA46C5">
                <w:rPr>
                  <w:rStyle w:val="ab"/>
                  <w:rFonts w:eastAsia="Times New Roman" w:cs="Times New Roman"/>
                  <w:sz w:val="24"/>
                  <w:szCs w:val="24"/>
                  <w:lang w:val="en-US" w:eastAsia="ru-RU"/>
                </w:rPr>
                <w:t>regionalnogo</w:t>
              </w:r>
              <w:r w:rsidRPr="00AA46C5">
                <w:rPr>
                  <w:rStyle w:val="ab"/>
                  <w:rFonts w:eastAsia="Times New Roman" w:cs="Times New Roman"/>
                  <w:sz w:val="24"/>
                  <w:szCs w:val="24"/>
                  <w:lang w:eastAsia="ru-RU"/>
                </w:rPr>
                <w:t>-</w:t>
              </w:r>
              <w:r w:rsidRPr="00AA46C5">
                <w:rPr>
                  <w:rStyle w:val="ab"/>
                  <w:rFonts w:eastAsia="Times New Roman" w:cs="Times New Roman"/>
                  <w:sz w:val="24"/>
                  <w:szCs w:val="24"/>
                  <w:lang w:val="en-US" w:eastAsia="ru-RU"/>
                </w:rPr>
                <w:t>konkursa</w:t>
              </w:r>
              <w:r w:rsidRPr="00AA46C5">
                <w:rPr>
                  <w:rStyle w:val="ab"/>
                  <w:rFonts w:eastAsia="Times New Roman" w:cs="Times New Roman"/>
                  <w:sz w:val="24"/>
                  <w:szCs w:val="24"/>
                  <w:lang w:eastAsia="ru-RU"/>
                </w:rPr>
                <w:t>-</w:t>
              </w:r>
              <w:r w:rsidRPr="00AA46C5">
                <w:rPr>
                  <w:rStyle w:val="ab"/>
                  <w:rFonts w:eastAsia="Times New Roman" w:cs="Times New Roman"/>
                  <w:sz w:val="24"/>
                  <w:szCs w:val="24"/>
                  <w:lang w:val="en-US" w:eastAsia="ru-RU"/>
                </w:rPr>
                <w:t>esse</w:t>
              </w:r>
              <w:r w:rsidRPr="00AA46C5">
                <w:rPr>
                  <w:rStyle w:val="ab"/>
                  <w:rFonts w:eastAsia="Times New Roman" w:cs="Times New Roman"/>
                  <w:sz w:val="24"/>
                  <w:szCs w:val="24"/>
                  <w:lang w:eastAsia="ru-RU"/>
                </w:rPr>
                <w:t>-</w:t>
              </w:r>
              <w:r w:rsidRPr="00AA46C5">
                <w:rPr>
                  <w:rStyle w:val="ab"/>
                  <w:rFonts w:eastAsia="Times New Roman" w:cs="Times New Roman"/>
                  <w:sz w:val="24"/>
                  <w:szCs w:val="24"/>
                  <w:lang w:val="en-US" w:eastAsia="ru-RU"/>
                </w:rPr>
                <w:t>proforientatsionnoj</w:t>
              </w:r>
              <w:r w:rsidRPr="00AA46C5">
                <w:rPr>
                  <w:rStyle w:val="ab"/>
                  <w:rFonts w:eastAsia="Times New Roman" w:cs="Times New Roman"/>
                  <w:sz w:val="24"/>
                  <w:szCs w:val="24"/>
                  <w:lang w:eastAsia="ru-RU"/>
                </w:rPr>
                <w:t>-</w:t>
              </w:r>
              <w:r w:rsidRPr="00AA46C5">
                <w:rPr>
                  <w:rStyle w:val="ab"/>
                  <w:rFonts w:eastAsia="Times New Roman" w:cs="Times New Roman"/>
                  <w:sz w:val="24"/>
                  <w:szCs w:val="24"/>
                  <w:lang w:val="en-US" w:eastAsia="ru-RU"/>
                </w:rPr>
                <w:t>napravlennosti</w:t>
              </w:r>
              <w:r w:rsidRPr="00AA46C5">
                <w:rPr>
                  <w:rStyle w:val="ab"/>
                  <w:rFonts w:eastAsia="Times New Roman" w:cs="Times New Roman"/>
                  <w:sz w:val="24"/>
                  <w:szCs w:val="24"/>
                  <w:lang w:eastAsia="ru-RU"/>
                </w:rPr>
                <w:t>-</w:t>
              </w:r>
              <w:r w:rsidRPr="00AA46C5">
                <w:rPr>
                  <w:rStyle w:val="ab"/>
                  <w:rFonts w:eastAsia="Times New Roman" w:cs="Times New Roman"/>
                  <w:sz w:val="24"/>
                  <w:szCs w:val="24"/>
                  <w:lang w:val="en-US" w:eastAsia="ru-RU"/>
                </w:rPr>
                <w:t>professiya</w:t>
              </w:r>
              <w:r w:rsidRPr="00AA46C5">
                <w:rPr>
                  <w:rStyle w:val="ab"/>
                  <w:rFonts w:eastAsia="Times New Roman" w:cs="Times New Roman"/>
                  <w:sz w:val="24"/>
                  <w:szCs w:val="24"/>
                  <w:lang w:eastAsia="ru-RU"/>
                </w:rPr>
                <w:t>-</w:t>
              </w:r>
              <w:r w:rsidRPr="00AA46C5">
                <w:rPr>
                  <w:rStyle w:val="ab"/>
                  <w:rFonts w:eastAsia="Times New Roman" w:cs="Times New Roman"/>
                  <w:sz w:val="24"/>
                  <w:szCs w:val="24"/>
                  <w:lang w:val="en-US" w:eastAsia="ru-RU"/>
                </w:rPr>
                <w:t>moej</w:t>
              </w:r>
              <w:r w:rsidRPr="00AA46C5">
                <w:rPr>
                  <w:rStyle w:val="ab"/>
                  <w:rFonts w:eastAsia="Times New Roman" w:cs="Times New Roman"/>
                  <w:sz w:val="24"/>
                  <w:szCs w:val="24"/>
                  <w:lang w:eastAsia="ru-RU"/>
                </w:rPr>
                <w:t>-</w:t>
              </w:r>
              <w:r w:rsidRPr="00AA46C5">
                <w:rPr>
                  <w:rStyle w:val="ab"/>
                  <w:rFonts w:eastAsia="Times New Roman" w:cs="Times New Roman"/>
                  <w:sz w:val="24"/>
                  <w:szCs w:val="24"/>
                  <w:lang w:val="en-US" w:eastAsia="ru-RU"/>
                </w:rPr>
                <w:t>mamy</w:t>
              </w:r>
            </w:hyperlink>
          </w:p>
          <w:p w14:paraId="190A6856" w14:textId="632BC8B6" w:rsidR="007920F5" w:rsidRPr="00AA46C5" w:rsidRDefault="007920F5" w:rsidP="00597DE9">
            <w:pPr>
              <w:shd w:val="clear" w:color="auto" w:fill="FFFFFF"/>
              <w:ind w:firstLine="0"/>
              <w:outlineLvl w:val="1"/>
              <w:rPr>
                <w:rFonts w:eastAsia="Times New Roman" w:cs="Times New Roman"/>
                <w:sz w:val="24"/>
                <w:szCs w:val="24"/>
                <w:lang w:eastAsia="ru-RU"/>
              </w:rPr>
            </w:pPr>
          </w:p>
        </w:tc>
      </w:tr>
      <w:tr w:rsidR="00EB6D51" w:rsidRPr="00AA46C5" w14:paraId="595D610C" w14:textId="77777777" w:rsidTr="00A67929">
        <w:tc>
          <w:tcPr>
            <w:tcW w:w="675" w:type="dxa"/>
            <w:shd w:val="clear" w:color="auto" w:fill="auto"/>
          </w:tcPr>
          <w:p w14:paraId="549BC351" w14:textId="7B2072E6" w:rsidR="00EB6D51" w:rsidRPr="00AA46C5" w:rsidRDefault="00122294" w:rsidP="00EB6D51">
            <w:pPr>
              <w:tabs>
                <w:tab w:val="left" w:pos="1331"/>
              </w:tabs>
              <w:ind w:firstLine="0"/>
              <w:rPr>
                <w:rFonts w:cs="Times New Roman"/>
                <w:sz w:val="24"/>
                <w:szCs w:val="24"/>
              </w:rPr>
            </w:pPr>
            <w:r w:rsidRPr="00AA46C5">
              <w:rPr>
                <w:rFonts w:cs="Times New Roman"/>
                <w:sz w:val="24"/>
                <w:szCs w:val="24"/>
              </w:rPr>
              <w:t>3</w:t>
            </w:r>
          </w:p>
        </w:tc>
        <w:tc>
          <w:tcPr>
            <w:tcW w:w="1985" w:type="dxa"/>
            <w:shd w:val="clear" w:color="auto" w:fill="auto"/>
          </w:tcPr>
          <w:p w14:paraId="76A0E5A5" w14:textId="796C58DD" w:rsidR="00EB6D51" w:rsidRPr="00AA46C5" w:rsidRDefault="00EB6D51" w:rsidP="00EB6D51">
            <w:pPr>
              <w:tabs>
                <w:tab w:val="left" w:pos="1331"/>
              </w:tabs>
              <w:ind w:firstLine="0"/>
              <w:rPr>
                <w:rFonts w:cs="Times New Roman"/>
                <w:sz w:val="24"/>
                <w:szCs w:val="24"/>
                <w:shd w:val="clear" w:color="auto" w:fill="FFFFFF"/>
              </w:rPr>
            </w:pPr>
            <w:r w:rsidRPr="00AA46C5">
              <w:rPr>
                <w:rFonts w:cs="Times New Roman"/>
              </w:rPr>
              <w:t>17 марта - 4 апреля 2025 г</w:t>
            </w:r>
            <w:r w:rsidR="006D0E99" w:rsidRPr="00AA46C5">
              <w:rPr>
                <w:rFonts w:cs="Times New Roman"/>
              </w:rPr>
              <w:t>.</w:t>
            </w:r>
          </w:p>
        </w:tc>
        <w:tc>
          <w:tcPr>
            <w:tcW w:w="7371" w:type="dxa"/>
            <w:shd w:val="clear" w:color="auto" w:fill="auto"/>
          </w:tcPr>
          <w:p w14:paraId="2A8EB943" w14:textId="77777777" w:rsidR="00EB6D51" w:rsidRPr="00AA46C5" w:rsidRDefault="00EB6D51" w:rsidP="00EB6D51">
            <w:pPr>
              <w:ind w:firstLine="0"/>
              <w:rPr>
                <w:rFonts w:cs="Times New Roman"/>
              </w:rPr>
            </w:pPr>
            <w:r w:rsidRPr="00AA46C5">
              <w:rPr>
                <w:rFonts w:cs="Times New Roman"/>
              </w:rPr>
              <w:t>Региональный этап Всероссийского конкурса на лучшее сочинение о своей культуре на русском языке и лучшее описание русской культуры на родном языке.</w:t>
            </w:r>
          </w:p>
          <w:p w14:paraId="4066088C" w14:textId="77777777" w:rsidR="00EB6D51" w:rsidRPr="00AA46C5" w:rsidRDefault="00EB6D51" w:rsidP="00EB6D51">
            <w:pPr>
              <w:ind w:firstLine="0"/>
              <w:rPr>
                <w:rFonts w:eastAsia="Times New Roman" w:cs="Times New Roman"/>
                <w:sz w:val="24"/>
                <w:szCs w:val="24"/>
              </w:rPr>
            </w:pPr>
            <w:r w:rsidRPr="00AA46C5">
              <w:rPr>
                <w:rFonts w:eastAsia="Times New Roman" w:cs="Times New Roman"/>
                <w:sz w:val="24"/>
                <w:szCs w:val="24"/>
              </w:rPr>
              <w:t>Работа с общественными профессиональными организациями. Привлечение Союз писателей Республики Мордовия – общественная организация общероссийской общественной организации «Союз писателей России»</w:t>
            </w:r>
          </w:p>
          <w:p w14:paraId="2562A818" w14:textId="77777777" w:rsidR="00EB6D51" w:rsidRPr="00AA46C5" w:rsidRDefault="00EB6D51" w:rsidP="00EB6D51">
            <w:pPr>
              <w:ind w:firstLine="0"/>
              <w:rPr>
                <w:rFonts w:cs="Times New Roman"/>
              </w:rPr>
            </w:pPr>
            <w:r w:rsidRPr="00AA46C5">
              <w:rPr>
                <w:rFonts w:cs="Times New Roman"/>
              </w:rPr>
              <w:t>Место проведения: ГБУ ДПО РМ «ЦНППМ «Педагог 13.ру».</w:t>
            </w:r>
          </w:p>
          <w:p w14:paraId="54D77443" w14:textId="77777777" w:rsidR="00EB6D51" w:rsidRPr="00AA46C5" w:rsidRDefault="00EB6D51" w:rsidP="00EB6D51">
            <w:pPr>
              <w:tabs>
                <w:tab w:val="left" w:pos="1134"/>
              </w:tabs>
              <w:ind w:firstLine="0"/>
              <w:rPr>
                <w:rFonts w:cs="Times New Roman"/>
              </w:rPr>
            </w:pPr>
            <w:r w:rsidRPr="00AA46C5">
              <w:rPr>
                <w:rFonts w:cs="Times New Roman"/>
              </w:rPr>
              <w:t xml:space="preserve">Ссылка для просмотра: </w:t>
            </w:r>
          </w:p>
          <w:p w14:paraId="68941C7B" w14:textId="77777777" w:rsidR="00EB6D51" w:rsidRPr="00AA46C5" w:rsidRDefault="00EB6D51" w:rsidP="00EB6D51">
            <w:pPr>
              <w:tabs>
                <w:tab w:val="left" w:pos="1134"/>
              </w:tabs>
              <w:ind w:firstLine="0"/>
              <w:rPr>
                <w:rFonts w:cs="Times New Roman"/>
              </w:rPr>
            </w:pPr>
            <w:hyperlink r:id="rId14" w:history="1">
              <w:r w:rsidRPr="00AA46C5">
                <w:rPr>
                  <w:rStyle w:val="ab"/>
                  <w:rFonts w:cs="Times New Roman"/>
                </w:rPr>
                <w:t>https://pedagog13.edurm.ru/konkursy-olimpiady/3010-itogi-vserossijskogo-konkursa-na-luchshee-sochinenie-o-svoej-kulture-na-russkom-yazyke-i-luchshee-opisanie-russkoj-kultury-na-rodnom-yazyke?ysclid=mcbmt7ftsz702622623</w:t>
              </w:r>
            </w:hyperlink>
            <w:r w:rsidRPr="00AA46C5">
              <w:rPr>
                <w:rFonts w:cs="Times New Roman"/>
              </w:rPr>
              <w:t xml:space="preserve"> </w:t>
            </w:r>
          </w:p>
          <w:p w14:paraId="1596E860" w14:textId="77777777" w:rsidR="00EB6D51" w:rsidRPr="00AA46C5" w:rsidRDefault="00EB6D51" w:rsidP="00EB6D51">
            <w:pPr>
              <w:shd w:val="clear" w:color="auto" w:fill="FFFFFF"/>
              <w:ind w:firstLine="0"/>
              <w:outlineLvl w:val="1"/>
              <w:rPr>
                <w:rFonts w:eastAsia="Times New Roman" w:cs="Times New Roman"/>
                <w:sz w:val="24"/>
                <w:szCs w:val="24"/>
                <w:lang w:eastAsia="ru-RU"/>
              </w:rPr>
            </w:pPr>
          </w:p>
        </w:tc>
      </w:tr>
      <w:tr w:rsidR="00EB6D51" w:rsidRPr="00AA46C5" w14:paraId="78C5DEE5" w14:textId="77777777" w:rsidTr="00A67929">
        <w:tc>
          <w:tcPr>
            <w:tcW w:w="675" w:type="dxa"/>
            <w:shd w:val="clear" w:color="auto" w:fill="auto"/>
          </w:tcPr>
          <w:p w14:paraId="017D7B54" w14:textId="34F22A05" w:rsidR="00EB6D51" w:rsidRPr="00AA46C5" w:rsidRDefault="00122294" w:rsidP="00EB6D51">
            <w:pPr>
              <w:tabs>
                <w:tab w:val="left" w:pos="1331"/>
              </w:tabs>
              <w:ind w:firstLine="0"/>
              <w:rPr>
                <w:rFonts w:cs="Times New Roman"/>
                <w:sz w:val="24"/>
                <w:szCs w:val="24"/>
              </w:rPr>
            </w:pPr>
            <w:r w:rsidRPr="00AA46C5">
              <w:rPr>
                <w:rFonts w:cs="Times New Roman"/>
                <w:sz w:val="24"/>
                <w:szCs w:val="24"/>
              </w:rPr>
              <w:t>4</w:t>
            </w:r>
          </w:p>
        </w:tc>
        <w:tc>
          <w:tcPr>
            <w:tcW w:w="1985" w:type="dxa"/>
            <w:shd w:val="clear" w:color="auto" w:fill="auto"/>
          </w:tcPr>
          <w:p w14:paraId="45F1032E" w14:textId="77F792A7" w:rsidR="00EB6D51" w:rsidRPr="00AA46C5" w:rsidRDefault="00EB6D51" w:rsidP="00EB6D51">
            <w:pPr>
              <w:tabs>
                <w:tab w:val="left" w:pos="1331"/>
              </w:tabs>
              <w:ind w:firstLine="0"/>
              <w:rPr>
                <w:rFonts w:cs="Times New Roman"/>
                <w:sz w:val="24"/>
                <w:szCs w:val="24"/>
              </w:rPr>
            </w:pPr>
            <w:r w:rsidRPr="00AA46C5">
              <w:rPr>
                <w:rFonts w:cs="Times New Roman"/>
                <w:sz w:val="24"/>
                <w:szCs w:val="24"/>
              </w:rPr>
              <w:t>21 марта 2025</w:t>
            </w:r>
            <w:r w:rsidR="006D0E99" w:rsidRPr="00AA46C5">
              <w:rPr>
                <w:rFonts w:cs="Times New Roman"/>
                <w:sz w:val="24"/>
                <w:szCs w:val="24"/>
              </w:rPr>
              <w:t xml:space="preserve"> г.</w:t>
            </w:r>
          </w:p>
        </w:tc>
        <w:tc>
          <w:tcPr>
            <w:tcW w:w="7371" w:type="dxa"/>
            <w:shd w:val="clear" w:color="auto" w:fill="auto"/>
          </w:tcPr>
          <w:p w14:paraId="2E3C6D8D" w14:textId="77777777" w:rsidR="00EB6D51" w:rsidRPr="00AA46C5" w:rsidRDefault="00EB6D51" w:rsidP="00122294">
            <w:pPr>
              <w:tabs>
                <w:tab w:val="left" w:pos="1134"/>
              </w:tabs>
              <w:ind w:firstLine="0"/>
              <w:rPr>
                <w:rFonts w:eastAsia="Segoe UI" w:cs="Times New Roman"/>
                <w:sz w:val="24"/>
                <w:szCs w:val="24"/>
                <w:lang w:bidi="en-US"/>
              </w:rPr>
            </w:pPr>
            <w:r w:rsidRPr="00AA46C5">
              <w:rPr>
                <w:rFonts w:eastAsia="Segoe UI" w:cs="Times New Roman"/>
                <w:sz w:val="24"/>
                <w:szCs w:val="24"/>
                <w:lang w:bidi="en-US"/>
              </w:rPr>
              <w:t>Республиканский семинар-практикум для педагогов: «Эффективные практики урочной и внеурочной работы с учащимися, для которых русский язык не является родным: опыт, методы, результаты»</w:t>
            </w:r>
          </w:p>
          <w:p w14:paraId="5F43745E" w14:textId="77777777" w:rsidR="00EB6D51" w:rsidRPr="00AA46C5" w:rsidRDefault="00EB6D51" w:rsidP="00122294">
            <w:pPr>
              <w:tabs>
                <w:tab w:val="left" w:pos="1134"/>
              </w:tabs>
              <w:ind w:firstLine="0"/>
              <w:rPr>
                <w:rFonts w:eastAsia="Segoe UI" w:cs="Times New Roman"/>
                <w:sz w:val="24"/>
                <w:szCs w:val="24"/>
                <w:lang w:bidi="en-US"/>
              </w:rPr>
            </w:pPr>
            <w:r w:rsidRPr="00AA46C5">
              <w:rPr>
                <w:rFonts w:eastAsia="Segoe UI" w:cs="Times New Roman"/>
                <w:sz w:val="24"/>
                <w:szCs w:val="24"/>
                <w:lang w:bidi="en-US"/>
              </w:rPr>
              <w:t>Работа с общественными профессиональными организациями.</w:t>
            </w:r>
          </w:p>
          <w:p w14:paraId="39D41231" w14:textId="77777777" w:rsidR="00EB6D51" w:rsidRPr="00AA46C5" w:rsidRDefault="00EB6D51" w:rsidP="00122294">
            <w:pPr>
              <w:tabs>
                <w:tab w:val="left" w:pos="1134"/>
              </w:tabs>
              <w:ind w:firstLine="0"/>
              <w:rPr>
                <w:rFonts w:eastAsia="Segoe UI" w:cs="Times New Roman"/>
                <w:sz w:val="24"/>
                <w:szCs w:val="24"/>
                <w:lang w:bidi="en-US"/>
              </w:rPr>
            </w:pPr>
            <w:r w:rsidRPr="00AA46C5">
              <w:rPr>
                <w:rFonts w:eastAsia="Segoe UI" w:cs="Times New Roman"/>
                <w:sz w:val="24"/>
                <w:szCs w:val="24"/>
                <w:lang w:bidi="en-US"/>
              </w:rPr>
              <w:t>Привлечение АО «Издательство «Просвещение».</w:t>
            </w:r>
          </w:p>
          <w:p w14:paraId="17CAA5B0" w14:textId="77777777" w:rsidR="00EB6D51" w:rsidRPr="00AA46C5" w:rsidRDefault="00EB6D51" w:rsidP="00122294">
            <w:pPr>
              <w:tabs>
                <w:tab w:val="left" w:pos="1134"/>
              </w:tabs>
              <w:ind w:firstLine="0"/>
              <w:rPr>
                <w:rFonts w:eastAsia="Segoe UI" w:cs="Times New Roman"/>
                <w:sz w:val="24"/>
                <w:szCs w:val="24"/>
                <w:lang w:bidi="en-US"/>
              </w:rPr>
            </w:pPr>
            <w:r w:rsidRPr="00AA46C5">
              <w:rPr>
                <w:rFonts w:eastAsia="Segoe UI" w:cs="Times New Roman"/>
                <w:sz w:val="24"/>
                <w:szCs w:val="24"/>
                <w:lang w:bidi="en-US"/>
              </w:rPr>
              <w:t>Место проведения: МОУ «СОШ № 40»</w:t>
            </w:r>
          </w:p>
          <w:p w14:paraId="54431A24" w14:textId="77777777" w:rsidR="00EB6D51" w:rsidRPr="00AA46C5" w:rsidRDefault="00EB6D51" w:rsidP="00EB6D51">
            <w:pPr>
              <w:tabs>
                <w:tab w:val="left" w:pos="1134"/>
              </w:tabs>
              <w:ind w:firstLine="0"/>
              <w:rPr>
                <w:rFonts w:cs="Times New Roman"/>
              </w:rPr>
            </w:pPr>
            <w:r w:rsidRPr="00AA46C5">
              <w:rPr>
                <w:rFonts w:eastAsia="Times New Roman" w:cs="Times New Roman"/>
                <w:sz w:val="24"/>
                <w:szCs w:val="24"/>
              </w:rPr>
              <w:t>Ссылка для просмотра:</w:t>
            </w:r>
            <w:r w:rsidRPr="00AA46C5">
              <w:rPr>
                <w:rFonts w:cs="Times New Roman"/>
              </w:rPr>
              <w:t xml:space="preserve"> </w:t>
            </w:r>
          </w:p>
          <w:p w14:paraId="4A13E85C" w14:textId="0C260310" w:rsidR="00EB6D51" w:rsidRPr="00AA46C5" w:rsidRDefault="00EB6D51" w:rsidP="00A67929">
            <w:pPr>
              <w:tabs>
                <w:tab w:val="left" w:pos="1134"/>
              </w:tabs>
              <w:ind w:firstLine="0"/>
              <w:rPr>
                <w:rFonts w:eastAsia="Segoe UI" w:cs="Times New Roman"/>
                <w:sz w:val="24"/>
                <w:szCs w:val="24"/>
                <w:lang w:bidi="en-US"/>
              </w:rPr>
            </w:pPr>
            <w:hyperlink r:id="rId15" w:history="1">
              <w:r w:rsidRPr="00AA46C5">
                <w:rPr>
                  <w:rStyle w:val="ab"/>
                  <w:rFonts w:eastAsia="Times New Roman" w:cs="Times New Roman"/>
                  <w:sz w:val="24"/>
                  <w:szCs w:val="24"/>
                </w:rPr>
                <w:t>https://pedagog13.edurm.ru/news-joom/2952-respublikanskij-seminar-praktikum-dlya-pedagogov-effektivnye-praktiki-urochnoj-i-vneurochnoj-raboty-s-uchashchimisya-dlya-kotorykh-russkij-yazyk-ne-yavlyaetsya-rodnym-opyt-metody-rezultaty</w:t>
              </w:r>
            </w:hyperlink>
          </w:p>
        </w:tc>
      </w:tr>
      <w:tr w:rsidR="00EB6D51" w:rsidRPr="00AA46C5" w14:paraId="2F1231E9" w14:textId="77777777" w:rsidTr="00A67929">
        <w:tc>
          <w:tcPr>
            <w:tcW w:w="675" w:type="dxa"/>
            <w:shd w:val="clear" w:color="auto" w:fill="auto"/>
          </w:tcPr>
          <w:p w14:paraId="21B7D827" w14:textId="21EC507E" w:rsidR="00EB6D51" w:rsidRPr="00AA46C5" w:rsidRDefault="00122294" w:rsidP="00EB6D51">
            <w:pPr>
              <w:tabs>
                <w:tab w:val="left" w:pos="1331"/>
              </w:tabs>
              <w:ind w:firstLine="0"/>
              <w:rPr>
                <w:rFonts w:cs="Times New Roman"/>
                <w:sz w:val="24"/>
                <w:szCs w:val="24"/>
              </w:rPr>
            </w:pPr>
            <w:r w:rsidRPr="00AA46C5">
              <w:rPr>
                <w:rFonts w:cs="Times New Roman"/>
                <w:sz w:val="24"/>
                <w:szCs w:val="24"/>
              </w:rPr>
              <w:lastRenderedPageBreak/>
              <w:t>5</w:t>
            </w:r>
          </w:p>
        </w:tc>
        <w:tc>
          <w:tcPr>
            <w:tcW w:w="1985" w:type="dxa"/>
            <w:shd w:val="clear" w:color="auto" w:fill="auto"/>
          </w:tcPr>
          <w:p w14:paraId="0DA2CE15" w14:textId="3FBA1D48" w:rsidR="00EB6D51" w:rsidRPr="00AA46C5" w:rsidRDefault="00EB6D51" w:rsidP="00EB6D51">
            <w:pPr>
              <w:tabs>
                <w:tab w:val="left" w:pos="1134"/>
              </w:tabs>
              <w:ind w:firstLine="0"/>
              <w:rPr>
                <w:rFonts w:eastAsia="Segoe UI" w:cs="Times New Roman"/>
                <w:sz w:val="24"/>
                <w:szCs w:val="24"/>
                <w:lang w:bidi="en-US"/>
              </w:rPr>
            </w:pPr>
            <w:r w:rsidRPr="00AA46C5">
              <w:rPr>
                <w:rFonts w:eastAsia="Segoe UI" w:cs="Times New Roman"/>
                <w:sz w:val="24"/>
                <w:szCs w:val="24"/>
                <w:lang w:bidi="en-US"/>
              </w:rPr>
              <w:t>24-28 марта 2025</w:t>
            </w:r>
            <w:r w:rsidR="00F47385">
              <w:rPr>
                <w:rFonts w:eastAsia="Segoe UI" w:cs="Times New Roman"/>
                <w:sz w:val="24"/>
                <w:szCs w:val="24"/>
                <w:lang w:bidi="en-US"/>
              </w:rPr>
              <w:t> </w:t>
            </w:r>
            <w:r w:rsidR="006D0E99" w:rsidRPr="00AA46C5">
              <w:rPr>
                <w:rFonts w:eastAsia="Segoe UI" w:cs="Times New Roman"/>
                <w:sz w:val="24"/>
                <w:szCs w:val="24"/>
                <w:lang w:bidi="en-US"/>
              </w:rPr>
              <w:t>г.</w:t>
            </w:r>
          </w:p>
          <w:p w14:paraId="24EC0897" w14:textId="74BA4BFD" w:rsidR="00EB6D51" w:rsidRPr="00AA46C5" w:rsidRDefault="00EB6D51" w:rsidP="00EB6D51">
            <w:pPr>
              <w:tabs>
                <w:tab w:val="left" w:pos="1331"/>
              </w:tabs>
              <w:ind w:firstLine="0"/>
              <w:rPr>
                <w:rFonts w:cs="Times New Roman"/>
                <w:sz w:val="24"/>
                <w:szCs w:val="24"/>
              </w:rPr>
            </w:pPr>
          </w:p>
        </w:tc>
        <w:tc>
          <w:tcPr>
            <w:tcW w:w="7371" w:type="dxa"/>
            <w:shd w:val="clear" w:color="auto" w:fill="auto"/>
          </w:tcPr>
          <w:p w14:paraId="7C0D2B8C" w14:textId="28BA4982" w:rsidR="00EB6D51" w:rsidRPr="00AA46C5" w:rsidRDefault="00EB6D51" w:rsidP="00EB6D51">
            <w:pPr>
              <w:tabs>
                <w:tab w:val="left" w:pos="1134"/>
              </w:tabs>
              <w:ind w:firstLine="0"/>
              <w:rPr>
                <w:rFonts w:eastAsia="Segoe UI" w:cs="Times New Roman"/>
                <w:sz w:val="24"/>
                <w:szCs w:val="24"/>
                <w:lang w:bidi="en-US"/>
              </w:rPr>
            </w:pPr>
            <w:r w:rsidRPr="00AA46C5">
              <w:rPr>
                <w:rStyle w:val="ac"/>
                <w:rFonts w:eastAsiaTheme="minorHAnsi"/>
                <w:color w:val="auto"/>
                <w:sz w:val="24"/>
                <w:szCs w:val="24"/>
              </w:rPr>
              <w:t>Всероссийский педагогический марафон «Весенняя школа учителя - 2025», посвященный году защитника Отечества</w:t>
            </w:r>
            <w:r w:rsidRPr="00AA46C5">
              <w:rPr>
                <w:rFonts w:eastAsia="Segoe UI" w:cs="Times New Roman"/>
                <w:sz w:val="24"/>
                <w:szCs w:val="24"/>
                <w:lang w:bidi="en-US"/>
              </w:rPr>
              <w:t xml:space="preserve"> </w:t>
            </w:r>
          </w:p>
          <w:p w14:paraId="37DA2A16" w14:textId="77777777" w:rsidR="00EB6D51" w:rsidRPr="00AA46C5" w:rsidRDefault="00EB6D51" w:rsidP="00EB6D51">
            <w:pPr>
              <w:shd w:val="clear" w:color="auto" w:fill="FFFFFF"/>
              <w:ind w:firstLine="0"/>
              <w:rPr>
                <w:rFonts w:eastAsia="Times New Roman" w:cs="Times New Roman"/>
                <w:sz w:val="24"/>
                <w:szCs w:val="24"/>
              </w:rPr>
            </w:pPr>
            <w:r w:rsidRPr="00AA46C5">
              <w:rPr>
                <w:rFonts w:eastAsia="Times New Roman" w:cs="Times New Roman"/>
                <w:sz w:val="24"/>
                <w:szCs w:val="24"/>
              </w:rPr>
              <w:t>Работа с общественными профессиональными</w:t>
            </w:r>
          </w:p>
          <w:p w14:paraId="478D5B8B" w14:textId="77777777" w:rsidR="00EB6D51" w:rsidRPr="00AA46C5" w:rsidRDefault="00EB6D51" w:rsidP="00EB6D51">
            <w:pPr>
              <w:shd w:val="clear" w:color="auto" w:fill="FFFFFF"/>
              <w:ind w:firstLine="0"/>
              <w:rPr>
                <w:rFonts w:eastAsia="Times New Roman" w:cs="Times New Roman"/>
                <w:sz w:val="24"/>
                <w:szCs w:val="24"/>
              </w:rPr>
            </w:pPr>
            <w:r w:rsidRPr="00AA46C5">
              <w:rPr>
                <w:rFonts w:eastAsia="Times New Roman" w:cs="Times New Roman"/>
                <w:sz w:val="24"/>
                <w:szCs w:val="24"/>
              </w:rPr>
              <w:t xml:space="preserve">организациями. </w:t>
            </w:r>
          </w:p>
          <w:p w14:paraId="377955EF" w14:textId="77777777" w:rsidR="00EB6D51" w:rsidRPr="00AA46C5" w:rsidRDefault="00EB6D51" w:rsidP="00EB6D51">
            <w:pPr>
              <w:ind w:firstLine="0"/>
              <w:rPr>
                <w:rFonts w:eastAsia="Times New Roman" w:cs="Times New Roman"/>
                <w:sz w:val="24"/>
                <w:szCs w:val="24"/>
              </w:rPr>
            </w:pPr>
            <w:r w:rsidRPr="00AA46C5">
              <w:rPr>
                <w:rFonts w:eastAsia="Times New Roman" w:cs="Times New Roman"/>
                <w:sz w:val="24"/>
                <w:szCs w:val="24"/>
              </w:rPr>
              <w:t>Привлечение Союз писателей Республики Мордовия – общественная организация общероссийской общественной организации «Союз писателей России»</w:t>
            </w:r>
          </w:p>
          <w:p w14:paraId="351D9018" w14:textId="77777777" w:rsidR="00EB6D51" w:rsidRPr="00AA46C5" w:rsidRDefault="00EB6D51" w:rsidP="00EB6D51">
            <w:pPr>
              <w:tabs>
                <w:tab w:val="left" w:pos="1331"/>
              </w:tabs>
              <w:ind w:firstLine="0"/>
              <w:rPr>
                <w:rFonts w:eastAsia="Times New Roman" w:cs="Times New Roman"/>
                <w:sz w:val="24"/>
                <w:szCs w:val="24"/>
              </w:rPr>
            </w:pPr>
            <w:r w:rsidRPr="00AA46C5">
              <w:rPr>
                <w:rFonts w:cs="Times New Roman"/>
                <w:sz w:val="24"/>
                <w:szCs w:val="24"/>
              </w:rPr>
              <w:t xml:space="preserve">Место проведения: </w:t>
            </w:r>
            <w:r w:rsidRPr="00AA46C5">
              <w:rPr>
                <w:rFonts w:eastAsia="Times New Roman" w:cs="Times New Roman"/>
                <w:sz w:val="24"/>
                <w:szCs w:val="24"/>
              </w:rPr>
              <w:t>ГБУ ДПО РМ «ЦНППМ «Педагог 13.ру».</w:t>
            </w:r>
          </w:p>
          <w:p w14:paraId="35F00749" w14:textId="4A2DBB24" w:rsidR="00EB6D51" w:rsidRPr="00AA46C5" w:rsidRDefault="00EB6D51" w:rsidP="00EB6D51">
            <w:pPr>
              <w:tabs>
                <w:tab w:val="left" w:pos="1134"/>
              </w:tabs>
              <w:ind w:firstLine="0"/>
              <w:rPr>
                <w:rFonts w:eastAsia="Segoe UI" w:cs="Times New Roman"/>
                <w:sz w:val="24"/>
                <w:szCs w:val="24"/>
                <w:lang w:bidi="en-US"/>
              </w:rPr>
            </w:pPr>
            <w:r w:rsidRPr="00AA46C5">
              <w:rPr>
                <w:rFonts w:eastAsia="Times New Roman" w:cs="Times New Roman"/>
                <w:sz w:val="24"/>
                <w:szCs w:val="24"/>
              </w:rPr>
              <w:t>Ссылка для просмотра:</w:t>
            </w:r>
          </w:p>
          <w:p w14:paraId="66EBF6B4" w14:textId="79B3F9AD" w:rsidR="00EB6D51" w:rsidRPr="00AA46C5" w:rsidRDefault="00EB6D51" w:rsidP="00EB6D51">
            <w:pPr>
              <w:tabs>
                <w:tab w:val="left" w:pos="1134"/>
              </w:tabs>
              <w:ind w:firstLine="0"/>
              <w:rPr>
                <w:rFonts w:cs="Times New Roman"/>
              </w:rPr>
            </w:pPr>
            <w:hyperlink r:id="rId16" w:history="1">
              <w:r w:rsidRPr="00AA46C5">
                <w:rPr>
                  <w:rStyle w:val="ab"/>
                  <w:rFonts w:cs="Times New Roman"/>
                </w:rPr>
                <w:t>https://pedagog13.edurm.ru/news-joom/2955-v-ramkakh-vserossijskogo-pedagogicheskogo-marafona-vesennyaya-shkola-uchitelya-2025-filologami-proveden-ekspertnyj-vorkshop</w:t>
              </w:r>
            </w:hyperlink>
            <w:r w:rsidRPr="00AA46C5">
              <w:rPr>
                <w:rFonts w:cs="Times New Roman"/>
              </w:rPr>
              <w:t>,</w:t>
            </w:r>
          </w:p>
          <w:p w14:paraId="084DE336" w14:textId="5F239FE7" w:rsidR="00EB6D51" w:rsidRPr="00AA46C5" w:rsidRDefault="00EB6D51" w:rsidP="00EB6D51">
            <w:pPr>
              <w:ind w:firstLine="0"/>
              <w:rPr>
                <w:rFonts w:eastAsia="Times New Roman" w:cs="Times New Roman"/>
                <w:sz w:val="24"/>
                <w:szCs w:val="24"/>
              </w:rPr>
            </w:pPr>
          </w:p>
        </w:tc>
      </w:tr>
      <w:tr w:rsidR="00EB6D51" w:rsidRPr="00AA46C5" w14:paraId="35002B67" w14:textId="77777777" w:rsidTr="00A67929">
        <w:tc>
          <w:tcPr>
            <w:tcW w:w="675" w:type="dxa"/>
            <w:shd w:val="clear" w:color="auto" w:fill="auto"/>
          </w:tcPr>
          <w:p w14:paraId="37F213AC" w14:textId="745E7F56" w:rsidR="00EB6D51" w:rsidRPr="00AA46C5" w:rsidRDefault="00122294" w:rsidP="00EB6D51">
            <w:pPr>
              <w:tabs>
                <w:tab w:val="left" w:pos="1331"/>
              </w:tabs>
              <w:ind w:firstLine="0"/>
              <w:rPr>
                <w:rFonts w:cs="Times New Roman"/>
                <w:sz w:val="24"/>
                <w:szCs w:val="24"/>
              </w:rPr>
            </w:pPr>
            <w:r w:rsidRPr="00AA46C5">
              <w:rPr>
                <w:rFonts w:cs="Times New Roman"/>
                <w:sz w:val="24"/>
                <w:szCs w:val="24"/>
              </w:rPr>
              <w:t>6</w:t>
            </w:r>
          </w:p>
        </w:tc>
        <w:tc>
          <w:tcPr>
            <w:tcW w:w="1985" w:type="dxa"/>
            <w:shd w:val="clear" w:color="auto" w:fill="auto"/>
          </w:tcPr>
          <w:p w14:paraId="5CE96C59" w14:textId="1906E780" w:rsidR="00EB6D51" w:rsidRPr="00AA46C5" w:rsidRDefault="00EB6D51" w:rsidP="00EB6D51">
            <w:pPr>
              <w:tabs>
                <w:tab w:val="left" w:pos="1331"/>
              </w:tabs>
              <w:ind w:firstLine="0"/>
              <w:rPr>
                <w:rFonts w:cs="Times New Roman"/>
              </w:rPr>
            </w:pPr>
            <w:r w:rsidRPr="00AA46C5">
              <w:rPr>
                <w:rFonts w:cs="Times New Roman"/>
                <w:sz w:val="24"/>
                <w:szCs w:val="24"/>
              </w:rPr>
              <w:t>24 марта 2025</w:t>
            </w:r>
            <w:r w:rsidR="006D0E99" w:rsidRPr="00AA46C5">
              <w:rPr>
                <w:rFonts w:cs="Times New Roman"/>
                <w:sz w:val="24"/>
                <w:szCs w:val="24"/>
              </w:rPr>
              <w:t xml:space="preserve"> г.</w:t>
            </w:r>
          </w:p>
        </w:tc>
        <w:tc>
          <w:tcPr>
            <w:tcW w:w="7371" w:type="dxa"/>
            <w:shd w:val="clear" w:color="auto" w:fill="auto"/>
          </w:tcPr>
          <w:p w14:paraId="23505B5A" w14:textId="77777777" w:rsidR="00EB6D51" w:rsidRPr="00AA46C5" w:rsidRDefault="00EB6D51" w:rsidP="00EB6D51">
            <w:pPr>
              <w:ind w:firstLine="0"/>
              <w:rPr>
                <w:rFonts w:eastAsia="Times New Roman" w:cs="Times New Roman"/>
                <w:sz w:val="24"/>
                <w:szCs w:val="24"/>
              </w:rPr>
            </w:pPr>
            <w:r w:rsidRPr="00AA46C5">
              <w:rPr>
                <w:rFonts w:eastAsia="Times New Roman" w:cs="Times New Roman"/>
                <w:sz w:val="24"/>
                <w:szCs w:val="24"/>
              </w:rPr>
              <w:t xml:space="preserve">Экспертный воркшоп «Анализ согласованности подходов к оцениванию» в рамках Всероссийского педагогического марафона «Весенняя школа учителя - 2025» </w:t>
            </w:r>
          </w:p>
          <w:p w14:paraId="5CCD4F47" w14:textId="77777777" w:rsidR="00EB6D51" w:rsidRPr="00AA46C5" w:rsidRDefault="00EB6D51" w:rsidP="00EB6D51">
            <w:pPr>
              <w:ind w:firstLine="0"/>
              <w:rPr>
                <w:rFonts w:eastAsia="Times New Roman" w:cs="Times New Roman"/>
                <w:sz w:val="24"/>
                <w:szCs w:val="24"/>
              </w:rPr>
            </w:pPr>
            <w:r w:rsidRPr="00AA46C5">
              <w:rPr>
                <w:rFonts w:eastAsia="Times New Roman" w:cs="Times New Roman"/>
                <w:sz w:val="24"/>
                <w:szCs w:val="24"/>
              </w:rPr>
              <w:t>Работа с общественными профессиональными организациями.</w:t>
            </w:r>
          </w:p>
          <w:p w14:paraId="4B6750DA" w14:textId="77777777" w:rsidR="00EB6D51" w:rsidRPr="00AA46C5" w:rsidRDefault="00EB6D51" w:rsidP="00EB6D51">
            <w:pPr>
              <w:ind w:firstLine="0"/>
              <w:rPr>
                <w:rFonts w:cs="Times New Roman"/>
                <w:sz w:val="24"/>
                <w:szCs w:val="24"/>
              </w:rPr>
            </w:pPr>
            <w:r w:rsidRPr="00AA46C5">
              <w:rPr>
                <w:rFonts w:eastAsia="Times New Roman" w:cs="Times New Roman"/>
                <w:sz w:val="24"/>
                <w:szCs w:val="24"/>
              </w:rPr>
              <w:t xml:space="preserve">Привлечение </w:t>
            </w:r>
            <w:r w:rsidRPr="00AA46C5">
              <w:rPr>
                <w:rFonts w:cs="Times New Roman"/>
                <w:sz w:val="24"/>
                <w:szCs w:val="24"/>
              </w:rPr>
              <w:t>АО «Издательство «Просвещение».</w:t>
            </w:r>
          </w:p>
          <w:p w14:paraId="559590EA" w14:textId="77777777" w:rsidR="00EB6D51" w:rsidRPr="00AA46C5" w:rsidRDefault="00EB6D51" w:rsidP="00EB6D51">
            <w:pPr>
              <w:tabs>
                <w:tab w:val="left" w:pos="1331"/>
              </w:tabs>
              <w:ind w:firstLine="0"/>
              <w:rPr>
                <w:rFonts w:eastAsia="Times New Roman" w:cs="Times New Roman"/>
                <w:sz w:val="24"/>
                <w:szCs w:val="24"/>
              </w:rPr>
            </w:pPr>
            <w:r w:rsidRPr="00AA46C5">
              <w:rPr>
                <w:rFonts w:cs="Times New Roman"/>
                <w:sz w:val="24"/>
                <w:szCs w:val="24"/>
              </w:rPr>
              <w:t xml:space="preserve">Место проведения: </w:t>
            </w:r>
            <w:r w:rsidRPr="00AA46C5">
              <w:rPr>
                <w:rFonts w:eastAsia="Times New Roman" w:cs="Times New Roman"/>
                <w:sz w:val="24"/>
                <w:szCs w:val="24"/>
              </w:rPr>
              <w:t>ГБУ ДПО РМ «ЦНППМ «Педагог 13.ру».</w:t>
            </w:r>
          </w:p>
          <w:p w14:paraId="65E5330D" w14:textId="77777777" w:rsidR="00EB6D51" w:rsidRPr="00AA46C5" w:rsidRDefault="00EB6D51" w:rsidP="00EB6D51">
            <w:pPr>
              <w:tabs>
                <w:tab w:val="left" w:pos="1134"/>
              </w:tabs>
              <w:ind w:firstLine="0"/>
              <w:rPr>
                <w:rFonts w:eastAsia="Segoe UI" w:cs="Times New Roman"/>
                <w:sz w:val="24"/>
                <w:szCs w:val="24"/>
                <w:lang w:bidi="en-US"/>
              </w:rPr>
            </w:pPr>
            <w:r w:rsidRPr="00AA46C5">
              <w:rPr>
                <w:rFonts w:eastAsia="Times New Roman" w:cs="Times New Roman"/>
                <w:sz w:val="24"/>
                <w:szCs w:val="24"/>
              </w:rPr>
              <w:t>Ссылка для просмотра:</w:t>
            </w:r>
          </w:p>
          <w:p w14:paraId="20F85C9C" w14:textId="2638B6FB" w:rsidR="00EB6D51" w:rsidRPr="00AA46C5" w:rsidRDefault="00EB6D51" w:rsidP="00EB6D51">
            <w:pPr>
              <w:ind w:firstLine="0"/>
              <w:rPr>
                <w:rFonts w:cs="Times New Roman"/>
              </w:rPr>
            </w:pPr>
            <w:hyperlink r:id="rId17" w:history="1">
              <w:r w:rsidRPr="00AA46C5">
                <w:rPr>
                  <w:rStyle w:val="ab"/>
                  <w:rFonts w:cs="Times New Roman"/>
                </w:rPr>
                <w:t>https://pedagog13.edurm.ru/news-joom/2955-v-ramkakh-vserossijskogo-pedagogicheskogo-marafona-vesennyaya-shkola-uchitelya-2025-filologami-proveden-ekspertnyj-vorkshop</w:t>
              </w:r>
            </w:hyperlink>
          </w:p>
          <w:p w14:paraId="01EE7B63" w14:textId="7A5D7798" w:rsidR="00EB6D51" w:rsidRPr="00AA46C5" w:rsidRDefault="00EB6D51" w:rsidP="00EB6D51">
            <w:pPr>
              <w:ind w:firstLine="0"/>
              <w:rPr>
                <w:rFonts w:cs="Times New Roman"/>
              </w:rPr>
            </w:pPr>
          </w:p>
        </w:tc>
      </w:tr>
      <w:tr w:rsidR="00EB6D51" w:rsidRPr="00AA46C5" w14:paraId="6726B189" w14:textId="77777777" w:rsidTr="00A67929">
        <w:tc>
          <w:tcPr>
            <w:tcW w:w="675" w:type="dxa"/>
            <w:shd w:val="clear" w:color="auto" w:fill="auto"/>
          </w:tcPr>
          <w:p w14:paraId="17F67442" w14:textId="2A4C78C8" w:rsidR="00EB6D51" w:rsidRPr="00AA46C5" w:rsidRDefault="00122294" w:rsidP="00EB6D51">
            <w:pPr>
              <w:tabs>
                <w:tab w:val="left" w:pos="1331"/>
              </w:tabs>
              <w:ind w:firstLine="0"/>
              <w:rPr>
                <w:rFonts w:cs="Times New Roman"/>
                <w:sz w:val="24"/>
                <w:szCs w:val="24"/>
              </w:rPr>
            </w:pPr>
            <w:r w:rsidRPr="00AA46C5">
              <w:rPr>
                <w:rFonts w:cs="Times New Roman"/>
                <w:sz w:val="24"/>
                <w:szCs w:val="24"/>
              </w:rPr>
              <w:t>7</w:t>
            </w:r>
          </w:p>
        </w:tc>
        <w:tc>
          <w:tcPr>
            <w:tcW w:w="1985" w:type="dxa"/>
            <w:shd w:val="clear" w:color="auto" w:fill="auto"/>
          </w:tcPr>
          <w:p w14:paraId="64D6C604" w14:textId="115647A3" w:rsidR="00EB6D51" w:rsidRPr="00AA46C5" w:rsidRDefault="00EB6D51" w:rsidP="00EB6D51">
            <w:pPr>
              <w:tabs>
                <w:tab w:val="left" w:pos="1331"/>
              </w:tabs>
              <w:ind w:firstLine="0"/>
              <w:rPr>
                <w:rFonts w:cs="Times New Roman"/>
              </w:rPr>
            </w:pPr>
            <w:r w:rsidRPr="00AA46C5">
              <w:rPr>
                <w:rFonts w:cs="Times New Roman"/>
                <w:sz w:val="24"/>
                <w:szCs w:val="24"/>
              </w:rPr>
              <w:t>26 марта 2025</w:t>
            </w:r>
            <w:r w:rsidR="006D0E99" w:rsidRPr="00AA46C5">
              <w:rPr>
                <w:rFonts w:cs="Times New Roman"/>
                <w:sz w:val="24"/>
                <w:szCs w:val="24"/>
              </w:rPr>
              <w:t xml:space="preserve"> г.</w:t>
            </w:r>
          </w:p>
        </w:tc>
        <w:tc>
          <w:tcPr>
            <w:tcW w:w="7371" w:type="dxa"/>
            <w:shd w:val="clear" w:color="auto" w:fill="auto"/>
          </w:tcPr>
          <w:p w14:paraId="6B8DF19F" w14:textId="77777777" w:rsidR="00EB6D51" w:rsidRPr="00AA46C5" w:rsidRDefault="00EB6D51" w:rsidP="00EB6D51">
            <w:pPr>
              <w:ind w:firstLine="0"/>
              <w:rPr>
                <w:rFonts w:eastAsia="Times New Roman" w:cs="Times New Roman"/>
                <w:sz w:val="24"/>
                <w:szCs w:val="24"/>
              </w:rPr>
            </w:pPr>
            <w:r w:rsidRPr="00AA46C5">
              <w:rPr>
                <w:rFonts w:eastAsia="Times New Roman" w:cs="Times New Roman"/>
                <w:sz w:val="24"/>
                <w:szCs w:val="24"/>
              </w:rPr>
              <w:t xml:space="preserve">Заседание клуба «Учитель года» на тему «Конкурс «Учитель года» как точка роста педагога в рамках Всероссийского педагогического марафона «Весенняя школа учителя - 2025» </w:t>
            </w:r>
          </w:p>
          <w:p w14:paraId="3F7B54C0" w14:textId="77777777" w:rsidR="00EB6D51" w:rsidRPr="00AA46C5" w:rsidRDefault="00EB6D51" w:rsidP="00EB6D51">
            <w:pPr>
              <w:ind w:firstLine="0"/>
              <w:rPr>
                <w:rFonts w:eastAsia="Times New Roman" w:cs="Times New Roman"/>
                <w:sz w:val="24"/>
                <w:szCs w:val="24"/>
              </w:rPr>
            </w:pPr>
            <w:r w:rsidRPr="00AA46C5">
              <w:rPr>
                <w:rFonts w:eastAsia="Times New Roman" w:cs="Times New Roman"/>
                <w:sz w:val="24"/>
                <w:szCs w:val="24"/>
              </w:rPr>
              <w:t>Работа с общественными профессиональными организациями.</w:t>
            </w:r>
          </w:p>
          <w:p w14:paraId="796F2A7B" w14:textId="77777777" w:rsidR="00EB6D51" w:rsidRPr="00AA46C5" w:rsidRDefault="00EB6D51" w:rsidP="00EB6D51">
            <w:pPr>
              <w:ind w:firstLine="0"/>
              <w:rPr>
                <w:rFonts w:cs="Times New Roman"/>
                <w:sz w:val="24"/>
                <w:szCs w:val="24"/>
              </w:rPr>
            </w:pPr>
            <w:r w:rsidRPr="00AA46C5">
              <w:rPr>
                <w:rFonts w:eastAsia="Times New Roman" w:cs="Times New Roman"/>
                <w:sz w:val="24"/>
                <w:szCs w:val="24"/>
              </w:rPr>
              <w:t xml:space="preserve">Привлечение </w:t>
            </w:r>
            <w:r w:rsidRPr="00AA46C5">
              <w:rPr>
                <w:rFonts w:cs="Times New Roman"/>
                <w:sz w:val="24"/>
                <w:szCs w:val="24"/>
              </w:rPr>
              <w:t>АО «Издательство «Просвещение».</w:t>
            </w:r>
          </w:p>
          <w:p w14:paraId="38BD9DA1" w14:textId="77777777" w:rsidR="00EB6D51" w:rsidRPr="00AA46C5" w:rsidRDefault="00EB6D51" w:rsidP="00EB6D51">
            <w:pPr>
              <w:tabs>
                <w:tab w:val="left" w:pos="1331"/>
              </w:tabs>
              <w:ind w:firstLine="0"/>
              <w:rPr>
                <w:rFonts w:eastAsia="Times New Roman" w:cs="Times New Roman"/>
                <w:sz w:val="24"/>
                <w:szCs w:val="24"/>
              </w:rPr>
            </w:pPr>
            <w:r w:rsidRPr="00AA46C5">
              <w:rPr>
                <w:rFonts w:cs="Times New Roman"/>
                <w:sz w:val="24"/>
                <w:szCs w:val="24"/>
              </w:rPr>
              <w:t xml:space="preserve">Место проведения: </w:t>
            </w:r>
            <w:r w:rsidRPr="00AA46C5">
              <w:rPr>
                <w:rFonts w:eastAsia="Times New Roman" w:cs="Times New Roman"/>
                <w:sz w:val="24"/>
                <w:szCs w:val="24"/>
              </w:rPr>
              <w:t>ГБУ ДПО РМ «ЦНППМ «Педагог 13.ру».</w:t>
            </w:r>
          </w:p>
          <w:p w14:paraId="1E777094" w14:textId="77777777" w:rsidR="00EB6D51" w:rsidRPr="00AA46C5" w:rsidRDefault="00EB6D51" w:rsidP="00AF1A9C">
            <w:pPr>
              <w:tabs>
                <w:tab w:val="left" w:pos="1134"/>
              </w:tabs>
              <w:ind w:firstLine="0"/>
              <w:rPr>
                <w:rFonts w:cs="Times New Roman"/>
              </w:rPr>
            </w:pPr>
          </w:p>
        </w:tc>
      </w:tr>
      <w:tr w:rsidR="00FB02DE" w:rsidRPr="00AA46C5" w14:paraId="0B81E1E8" w14:textId="77777777" w:rsidTr="00A67929">
        <w:tc>
          <w:tcPr>
            <w:tcW w:w="675" w:type="dxa"/>
            <w:shd w:val="clear" w:color="auto" w:fill="auto"/>
          </w:tcPr>
          <w:p w14:paraId="140E05EE" w14:textId="0773BC33" w:rsidR="00FB02DE" w:rsidRPr="00AA46C5" w:rsidRDefault="00122294" w:rsidP="00EB6D51">
            <w:pPr>
              <w:tabs>
                <w:tab w:val="left" w:pos="1331"/>
              </w:tabs>
              <w:ind w:firstLine="0"/>
              <w:rPr>
                <w:rFonts w:cs="Times New Roman"/>
                <w:sz w:val="24"/>
                <w:szCs w:val="24"/>
              </w:rPr>
            </w:pPr>
            <w:r w:rsidRPr="00AA46C5">
              <w:rPr>
                <w:rFonts w:cs="Times New Roman"/>
                <w:sz w:val="24"/>
                <w:szCs w:val="24"/>
              </w:rPr>
              <w:t>8</w:t>
            </w:r>
          </w:p>
        </w:tc>
        <w:tc>
          <w:tcPr>
            <w:tcW w:w="1985" w:type="dxa"/>
            <w:shd w:val="clear" w:color="auto" w:fill="auto"/>
          </w:tcPr>
          <w:p w14:paraId="7906383A" w14:textId="41C01106" w:rsidR="00FB02DE" w:rsidRPr="00AA46C5" w:rsidRDefault="00FB02DE" w:rsidP="00EB6D51">
            <w:pPr>
              <w:tabs>
                <w:tab w:val="left" w:pos="1331"/>
              </w:tabs>
              <w:ind w:firstLine="0"/>
              <w:rPr>
                <w:rFonts w:cs="Times New Roman"/>
                <w:sz w:val="24"/>
                <w:szCs w:val="24"/>
              </w:rPr>
            </w:pPr>
            <w:r w:rsidRPr="00AA46C5">
              <w:rPr>
                <w:rFonts w:cs="Times New Roman"/>
                <w:sz w:val="24"/>
                <w:szCs w:val="24"/>
              </w:rPr>
              <w:t>2 апреля 2025</w:t>
            </w:r>
            <w:r w:rsidR="006D0E99" w:rsidRPr="00AA46C5">
              <w:rPr>
                <w:rFonts w:cs="Times New Roman"/>
                <w:sz w:val="24"/>
                <w:szCs w:val="24"/>
              </w:rPr>
              <w:t xml:space="preserve"> г.</w:t>
            </w:r>
          </w:p>
        </w:tc>
        <w:tc>
          <w:tcPr>
            <w:tcW w:w="7371" w:type="dxa"/>
            <w:shd w:val="clear" w:color="auto" w:fill="auto"/>
          </w:tcPr>
          <w:p w14:paraId="2E1A2A55" w14:textId="77777777" w:rsidR="00FB02DE" w:rsidRPr="00AA46C5" w:rsidRDefault="00FB02DE" w:rsidP="00FB02DE">
            <w:pPr>
              <w:ind w:firstLine="0"/>
              <w:rPr>
                <w:rFonts w:eastAsia="Times New Roman" w:cs="Times New Roman"/>
                <w:sz w:val="24"/>
                <w:szCs w:val="24"/>
              </w:rPr>
            </w:pPr>
            <w:r w:rsidRPr="00AA46C5">
              <w:rPr>
                <w:rFonts w:eastAsia="Times New Roman" w:cs="Times New Roman"/>
                <w:sz w:val="24"/>
                <w:szCs w:val="24"/>
              </w:rPr>
              <w:t>Всероссийская учебно-исследовательская конференция учащихся «Живая культура: традиции и современность», посвященная Году защитника Отечества</w:t>
            </w:r>
          </w:p>
          <w:p w14:paraId="7098E479" w14:textId="77777777" w:rsidR="00FB02DE" w:rsidRPr="00AA46C5" w:rsidRDefault="00FB02DE" w:rsidP="00FB02DE">
            <w:pPr>
              <w:ind w:firstLine="0"/>
              <w:rPr>
                <w:rFonts w:eastAsia="Times New Roman" w:cs="Times New Roman"/>
                <w:sz w:val="24"/>
                <w:szCs w:val="24"/>
              </w:rPr>
            </w:pPr>
            <w:r w:rsidRPr="00AA46C5">
              <w:rPr>
                <w:rFonts w:eastAsia="Times New Roman" w:cs="Times New Roman"/>
                <w:sz w:val="24"/>
                <w:szCs w:val="24"/>
              </w:rPr>
              <w:t>Работа с общественными профессиональными организациями.</w:t>
            </w:r>
          </w:p>
          <w:p w14:paraId="3481E11B" w14:textId="77777777" w:rsidR="00FB02DE" w:rsidRPr="00AA46C5" w:rsidRDefault="00FB02DE" w:rsidP="00FB02DE">
            <w:pPr>
              <w:ind w:firstLine="0"/>
              <w:rPr>
                <w:rFonts w:cs="Times New Roman"/>
                <w:sz w:val="24"/>
                <w:szCs w:val="24"/>
              </w:rPr>
            </w:pPr>
            <w:r w:rsidRPr="00AA46C5">
              <w:rPr>
                <w:rFonts w:eastAsia="Times New Roman" w:cs="Times New Roman"/>
                <w:sz w:val="24"/>
                <w:szCs w:val="24"/>
              </w:rPr>
              <w:t xml:space="preserve">Привлечение </w:t>
            </w:r>
            <w:r w:rsidRPr="00AA46C5">
              <w:rPr>
                <w:rFonts w:cs="Times New Roman"/>
                <w:sz w:val="24"/>
                <w:szCs w:val="24"/>
              </w:rPr>
              <w:t>АО «Издательство «Просвещение».</w:t>
            </w:r>
          </w:p>
          <w:p w14:paraId="70B84ACF" w14:textId="77777777" w:rsidR="00FB02DE" w:rsidRPr="00AA46C5" w:rsidRDefault="00FB02DE" w:rsidP="00EB6D51">
            <w:pPr>
              <w:ind w:firstLine="0"/>
              <w:rPr>
                <w:rFonts w:eastAsia="Times New Roman" w:cs="Times New Roman"/>
                <w:sz w:val="24"/>
                <w:szCs w:val="24"/>
              </w:rPr>
            </w:pPr>
            <w:r w:rsidRPr="00AA46C5">
              <w:rPr>
                <w:rFonts w:cs="Times New Roman"/>
                <w:sz w:val="24"/>
                <w:szCs w:val="24"/>
              </w:rPr>
              <w:t xml:space="preserve">Место проведения: </w:t>
            </w:r>
            <w:r w:rsidRPr="00AA46C5">
              <w:rPr>
                <w:rFonts w:eastAsia="Times New Roman" w:cs="Times New Roman"/>
                <w:sz w:val="24"/>
                <w:szCs w:val="24"/>
              </w:rPr>
              <w:t>Республиканский межшкольный центр национальных культур МОУ «Гимназия №19»</w:t>
            </w:r>
          </w:p>
          <w:p w14:paraId="2D32340F" w14:textId="77777777" w:rsidR="00FB02DE" w:rsidRPr="00AA46C5" w:rsidRDefault="00FB02DE" w:rsidP="00FB02DE">
            <w:pPr>
              <w:tabs>
                <w:tab w:val="left" w:pos="1134"/>
              </w:tabs>
              <w:ind w:firstLine="0"/>
              <w:rPr>
                <w:rFonts w:eastAsia="Segoe UI" w:cs="Times New Roman"/>
                <w:sz w:val="24"/>
                <w:szCs w:val="24"/>
                <w:lang w:bidi="en-US"/>
              </w:rPr>
            </w:pPr>
            <w:r w:rsidRPr="00AA46C5">
              <w:rPr>
                <w:rFonts w:eastAsia="Times New Roman" w:cs="Times New Roman"/>
                <w:sz w:val="24"/>
                <w:szCs w:val="24"/>
              </w:rPr>
              <w:t>Ссылка для просмотра:</w:t>
            </w:r>
          </w:p>
          <w:p w14:paraId="079BD588" w14:textId="7322C74D" w:rsidR="00FB02DE" w:rsidRPr="00AA46C5" w:rsidRDefault="00FB02DE" w:rsidP="00EB6D51">
            <w:pPr>
              <w:ind w:firstLine="0"/>
              <w:rPr>
                <w:rFonts w:eastAsia="Times New Roman" w:cs="Times New Roman"/>
                <w:sz w:val="24"/>
                <w:szCs w:val="24"/>
              </w:rPr>
            </w:pPr>
            <w:hyperlink r:id="rId18" w:history="1">
              <w:r w:rsidRPr="00AA46C5">
                <w:rPr>
                  <w:rStyle w:val="ab"/>
                  <w:rFonts w:eastAsia="Times New Roman" w:cs="Times New Roman"/>
                  <w:sz w:val="24"/>
                  <w:szCs w:val="24"/>
                </w:rPr>
                <w:t>https://pedagog13.edurm.ru/vebinary-seminary-konferentsii/2990-vserossijskaya-uchebno-issledovatelskaya-konferentsiya-uchashchikhsya-zhivaya-kultura-traditsii-i-sovremennost-posvyashchennaya-godu-zashchitnika-otechestva</w:t>
              </w:r>
            </w:hyperlink>
          </w:p>
          <w:p w14:paraId="7EA7EED2" w14:textId="05A016FD" w:rsidR="00FB02DE" w:rsidRPr="00AA46C5" w:rsidRDefault="00FB02DE" w:rsidP="00EB6D51">
            <w:pPr>
              <w:ind w:firstLine="0"/>
              <w:rPr>
                <w:rFonts w:eastAsia="Times New Roman" w:cs="Times New Roman"/>
                <w:sz w:val="24"/>
                <w:szCs w:val="24"/>
              </w:rPr>
            </w:pPr>
          </w:p>
        </w:tc>
      </w:tr>
      <w:tr w:rsidR="00EB6D51" w:rsidRPr="00AA46C5" w14:paraId="520C3B92" w14:textId="77777777" w:rsidTr="00A67929">
        <w:tc>
          <w:tcPr>
            <w:tcW w:w="675" w:type="dxa"/>
            <w:shd w:val="clear" w:color="auto" w:fill="auto"/>
          </w:tcPr>
          <w:p w14:paraId="4F684796" w14:textId="07F4977A" w:rsidR="00EB6D51" w:rsidRPr="00AA46C5" w:rsidRDefault="00122294" w:rsidP="00EB6D51">
            <w:pPr>
              <w:tabs>
                <w:tab w:val="left" w:pos="1331"/>
              </w:tabs>
              <w:ind w:firstLine="0"/>
              <w:rPr>
                <w:rFonts w:cs="Times New Roman"/>
                <w:sz w:val="24"/>
                <w:szCs w:val="24"/>
              </w:rPr>
            </w:pPr>
            <w:r w:rsidRPr="00AA46C5">
              <w:rPr>
                <w:rFonts w:cs="Times New Roman"/>
                <w:sz w:val="24"/>
                <w:szCs w:val="24"/>
              </w:rPr>
              <w:t>9</w:t>
            </w:r>
          </w:p>
        </w:tc>
        <w:tc>
          <w:tcPr>
            <w:tcW w:w="1985" w:type="dxa"/>
            <w:shd w:val="clear" w:color="auto" w:fill="auto"/>
          </w:tcPr>
          <w:p w14:paraId="773C8793" w14:textId="31BF4E8E" w:rsidR="00FB02DE" w:rsidRPr="00AA46C5" w:rsidRDefault="00EB6D51" w:rsidP="00EB6D51">
            <w:pPr>
              <w:tabs>
                <w:tab w:val="left" w:pos="1331"/>
              </w:tabs>
              <w:ind w:firstLine="0"/>
              <w:rPr>
                <w:rFonts w:cs="Times New Roman"/>
              </w:rPr>
            </w:pPr>
            <w:r w:rsidRPr="00AA46C5">
              <w:rPr>
                <w:rFonts w:cs="Times New Roman"/>
              </w:rPr>
              <w:t xml:space="preserve">17 апреля </w:t>
            </w:r>
            <w:r w:rsidR="00FB02DE" w:rsidRPr="00AA46C5">
              <w:rPr>
                <w:rFonts w:cs="Times New Roman"/>
              </w:rPr>
              <w:t>–</w:t>
            </w:r>
            <w:r w:rsidRPr="00AA46C5">
              <w:rPr>
                <w:rFonts w:cs="Times New Roman"/>
              </w:rPr>
              <w:t xml:space="preserve"> </w:t>
            </w:r>
          </w:p>
          <w:p w14:paraId="6E8F173D" w14:textId="4D169AC6" w:rsidR="00EB6D51" w:rsidRPr="00AA46C5" w:rsidRDefault="00EB6D51" w:rsidP="00EB6D51">
            <w:pPr>
              <w:tabs>
                <w:tab w:val="left" w:pos="1331"/>
              </w:tabs>
              <w:ind w:firstLine="0"/>
              <w:rPr>
                <w:rFonts w:cs="Times New Roman"/>
                <w:sz w:val="24"/>
                <w:szCs w:val="24"/>
              </w:rPr>
            </w:pPr>
            <w:r w:rsidRPr="00AA46C5">
              <w:rPr>
                <w:rFonts w:cs="Times New Roman"/>
              </w:rPr>
              <w:t>30 апреля 2025 г.</w:t>
            </w:r>
          </w:p>
        </w:tc>
        <w:tc>
          <w:tcPr>
            <w:tcW w:w="7371" w:type="dxa"/>
            <w:shd w:val="clear" w:color="auto" w:fill="auto"/>
          </w:tcPr>
          <w:p w14:paraId="235CC20A" w14:textId="77777777" w:rsidR="00EB6D51" w:rsidRPr="00AA46C5" w:rsidRDefault="00EB6D51" w:rsidP="00EB6D51">
            <w:pPr>
              <w:ind w:firstLine="0"/>
              <w:rPr>
                <w:rFonts w:cs="Times New Roman"/>
              </w:rPr>
            </w:pPr>
            <w:r w:rsidRPr="00AA46C5">
              <w:rPr>
                <w:rFonts w:cs="Times New Roman"/>
              </w:rPr>
              <w:t>Межрегиональный дистанционный конкурс творческих работ обучающихся, студентов на родном (мокшанском, эрзянском) языке, посвященный 105-летию мордовского поэта, участника Великой Отечественной войны Павла Кирилловича Любаева.</w:t>
            </w:r>
          </w:p>
          <w:p w14:paraId="3358DEE2" w14:textId="77777777" w:rsidR="00EB6D51" w:rsidRPr="00AA46C5" w:rsidRDefault="00EB6D51" w:rsidP="00EB6D51">
            <w:pPr>
              <w:ind w:firstLine="0"/>
              <w:rPr>
                <w:rFonts w:eastAsia="Times New Roman" w:cs="Times New Roman"/>
                <w:sz w:val="24"/>
                <w:szCs w:val="24"/>
              </w:rPr>
            </w:pPr>
            <w:r w:rsidRPr="00AA46C5">
              <w:rPr>
                <w:rFonts w:eastAsia="Times New Roman" w:cs="Times New Roman"/>
                <w:sz w:val="24"/>
                <w:szCs w:val="24"/>
              </w:rPr>
              <w:t>Работа с общественными профессиональными организациями. Привлечение Союз писателей Республики Мордовия – общественная организация общероссийской общественной организации «Союз писателей России»</w:t>
            </w:r>
          </w:p>
          <w:p w14:paraId="388CBABF" w14:textId="503B6FA3" w:rsidR="00EB6D51" w:rsidRPr="00AA46C5" w:rsidRDefault="00EB6D51" w:rsidP="00EB6D51">
            <w:pPr>
              <w:ind w:firstLine="0"/>
              <w:rPr>
                <w:rFonts w:cs="Times New Roman"/>
              </w:rPr>
            </w:pPr>
            <w:r w:rsidRPr="00AA46C5">
              <w:rPr>
                <w:rFonts w:cs="Times New Roman"/>
              </w:rPr>
              <w:t>Место проведения: ГБУ ДПО РМ «ЦНППМ «Педагог 13.ру».</w:t>
            </w:r>
          </w:p>
          <w:p w14:paraId="4B1F050F" w14:textId="77777777" w:rsidR="00EB6D51" w:rsidRPr="00AA46C5" w:rsidRDefault="00EB6D51" w:rsidP="00EB6D51">
            <w:pPr>
              <w:ind w:firstLine="0"/>
              <w:rPr>
                <w:rFonts w:cs="Times New Roman"/>
              </w:rPr>
            </w:pPr>
            <w:r w:rsidRPr="00AA46C5">
              <w:rPr>
                <w:rFonts w:cs="Times New Roman"/>
              </w:rPr>
              <w:lastRenderedPageBreak/>
              <w:t xml:space="preserve">Ссылка для просмотра: </w:t>
            </w:r>
          </w:p>
          <w:p w14:paraId="79FF8CB6" w14:textId="77777777" w:rsidR="00EB6D51" w:rsidRPr="00AA46C5" w:rsidRDefault="00EB6D51" w:rsidP="00EB6D51">
            <w:pPr>
              <w:ind w:firstLine="0"/>
              <w:rPr>
                <w:rFonts w:cs="Times New Roman"/>
              </w:rPr>
            </w:pPr>
            <w:hyperlink r:id="rId19" w:history="1">
              <w:r w:rsidRPr="00AA46C5">
                <w:rPr>
                  <w:rStyle w:val="ab"/>
                  <w:rFonts w:cs="Times New Roman"/>
                </w:rPr>
                <w:t>https://pedagog13.edurm.ru/konkursy-olimpiady/3055-itogi-mezhregionalnogo-distantsionnogo-konkursa-tvorcheskikh-rabot-obuchayushchikhsya-studentov-na-rodnom-mokshanskom-erzyanskom-yazyke-posvyashchennyj-105-letiyu-mordovskogo-poeta-p-k-lyubaeva?ysclid=mcbmxyqalm342686177</w:t>
              </w:r>
            </w:hyperlink>
          </w:p>
          <w:p w14:paraId="027B5F86" w14:textId="72696373" w:rsidR="00EB6D51" w:rsidRPr="00AA46C5" w:rsidRDefault="00EB6D51" w:rsidP="00EB6D51">
            <w:pPr>
              <w:ind w:firstLine="0"/>
              <w:rPr>
                <w:rFonts w:eastAsia="Times New Roman" w:cs="Times New Roman"/>
                <w:sz w:val="24"/>
                <w:szCs w:val="24"/>
              </w:rPr>
            </w:pPr>
          </w:p>
        </w:tc>
      </w:tr>
      <w:tr w:rsidR="00EB6D51" w:rsidRPr="00AA46C5" w14:paraId="1D82EFDF" w14:textId="77777777" w:rsidTr="00A67929">
        <w:tc>
          <w:tcPr>
            <w:tcW w:w="675" w:type="dxa"/>
            <w:shd w:val="clear" w:color="auto" w:fill="auto"/>
          </w:tcPr>
          <w:p w14:paraId="68FDC025" w14:textId="3C59C813" w:rsidR="00EB6D51" w:rsidRPr="00AA46C5" w:rsidRDefault="00122294" w:rsidP="00EB6D51">
            <w:pPr>
              <w:tabs>
                <w:tab w:val="left" w:pos="1331"/>
              </w:tabs>
              <w:ind w:firstLine="0"/>
              <w:rPr>
                <w:rFonts w:cs="Times New Roman"/>
                <w:sz w:val="24"/>
                <w:szCs w:val="24"/>
              </w:rPr>
            </w:pPr>
            <w:r w:rsidRPr="00AA46C5">
              <w:rPr>
                <w:rFonts w:cs="Times New Roman"/>
                <w:sz w:val="24"/>
                <w:szCs w:val="24"/>
              </w:rPr>
              <w:lastRenderedPageBreak/>
              <w:t>10</w:t>
            </w:r>
          </w:p>
        </w:tc>
        <w:tc>
          <w:tcPr>
            <w:tcW w:w="1985" w:type="dxa"/>
            <w:shd w:val="clear" w:color="auto" w:fill="auto"/>
          </w:tcPr>
          <w:p w14:paraId="69C138D6" w14:textId="63FA0249" w:rsidR="00EB6D51" w:rsidRPr="00AA46C5" w:rsidRDefault="00EB6D51" w:rsidP="00EB6D51">
            <w:pPr>
              <w:tabs>
                <w:tab w:val="left" w:pos="1331"/>
              </w:tabs>
              <w:ind w:firstLine="0"/>
              <w:rPr>
                <w:rFonts w:cs="Times New Roman"/>
              </w:rPr>
            </w:pPr>
            <w:r w:rsidRPr="00AA46C5">
              <w:rPr>
                <w:rFonts w:cs="Times New Roman"/>
                <w:sz w:val="24"/>
                <w:szCs w:val="24"/>
              </w:rPr>
              <w:t>16-18 апреля 2025 г</w:t>
            </w:r>
            <w:r w:rsidR="006D0E99" w:rsidRPr="00AA46C5">
              <w:rPr>
                <w:rFonts w:cs="Times New Roman"/>
                <w:sz w:val="24"/>
                <w:szCs w:val="24"/>
              </w:rPr>
              <w:t>.</w:t>
            </w:r>
          </w:p>
        </w:tc>
        <w:tc>
          <w:tcPr>
            <w:tcW w:w="7371" w:type="dxa"/>
            <w:shd w:val="clear" w:color="auto" w:fill="auto"/>
          </w:tcPr>
          <w:p w14:paraId="2A0C111E" w14:textId="77777777" w:rsidR="00EB6D51" w:rsidRPr="00AA46C5" w:rsidRDefault="00EB6D51" w:rsidP="00EB6D51">
            <w:pPr>
              <w:ind w:firstLine="0"/>
              <w:rPr>
                <w:rFonts w:eastAsia="Times New Roman" w:cs="Times New Roman"/>
                <w:sz w:val="24"/>
                <w:szCs w:val="24"/>
              </w:rPr>
            </w:pPr>
            <w:r w:rsidRPr="00AA46C5">
              <w:rPr>
                <w:rFonts w:eastAsia="Times New Roman" w:cs="Times New Roman"/>
                <w:sz w:val="24"/>
                <w:szCs w:val="24"/>
              </w:rPr>
              <w:t>VII Межрегиональный форум социально-библиотечных проектов. Пленарное заседание «Сохранение и укрепление традиционных российских духовно-нравственных ценностей в социокультурных учреждениях»</w:t>
            </w:r>
          </w:p>
          <w:p w14:paraId="2BF98357" w14:textId="77777777" w:rsidR="00EB6D51" w:rsidRPr="00AA46C5" w:rsidRDefault="00EB6D51" w:rsidP="00EB6D51">
            <w:pPr>
              <w:ind w:firstLine="0"/>
              <w:rPr>
                <w:rFonts w:eastAsia="Times New Roman" w:cs="Times New Roman"/>
                <w:sz w:val="24"/>
                <w:szCs w:val="24"/>
              </w:rPr>
            </w:pPr>
            <w:r w:rsidRPr="00AA46C5">
              <w:rPr>
                <w:rFonts w:eastAsia="Times New Roman" w:cs="Times New Roman"/>
                <w:sz w:val="24"/>
                <w:szCs w:val="24"/>
              </w:rPr>
              <w:t>Национальной библиотеке им. А. С. Пушкина Республики Мордовия</w:t>
            </w:r>
          </w:p>
          <w:p w14:paraId="1E307979" w14:textId="77777777" w:rsidR="00EB6D51" w:rsidRPr="00AA46C5" w:rsidRDefault="00EB6D51" w:rsidP="00EB6D51">
            <w:pPr>
              <w:tabs>
                <w:tab w:val="left" w:pos="1331"/>
              </w:tabs>
              <w:ind w:firstLine="0"/>
              <w:rPr>
                <w:rFonts w:eastAsia="Times New Roman" w:cs="Times New Roman"/>
                <w:sz w:val="24"/>
                <w:szCs w:val="24"/>
              </w:rPr>
            </w:pPr>
            <w:r w:rsidRPr="00AA46C5">
              <w:rPr>
                <w:rFonts w:cs="Times New Roman"/>
                <w:sz w:val="24"/>
                <w:szCs w:val="24"/>
              </w:rPr>
              <w:t xml:space="preserve">Место проведения: </w:t>
            </w:r>
            <w:r w:rsidRPr="00AA46C5">
              <w:rPr>
                <w:rFonts w:eastAsia="Times New Roman" w:cs="Times New Roman"/>
                <w:sz w:val="24"/>
                <w:szCs w:val="24"/>
              </w:rPr>
              <w:t>Национальной библиотеке им. А. С. Пушкина Республики Мордовия</w:t>
            </w:r>
          </w:p>
          <w:p w14:paraId="44B0DAC4" w14:textId="77777777" w:rsidR="00EB6D51" w:rsidRPr="00AA46C5" w:rsidRDefault="00EB6D51" w:rsidP="00EB6D51">
            <w:pPr>
              <w:tabs>
                <w:tab w:val="left" w:pos="1134"/>
              </w:tabs>
              <w:ind w:firstLine="0"/>
              <w:rPr>
                <w:rFonts w:eastAsia="Segoe UI" w:cs="Times New Roman"/>
                <w:sz w:val="24"/>
                <w:szCs w:val="24"/>
                <w:lang w:bidi="en-US"/>
              </w:rPr>
            </w:pPr>
            <w:r w:rsidRPr="00AA46C5">
              <w:rPr>
                <w:rFonts w:eastAsia="Times New Roman" w:cs="Times New Roman"/>
                <w:sz w:val="24"/>
                <w:szCs w:val="24"/>
              </w:rPr>
              <w:t>Ссылка для просмотра:</w:t>
            </w:r>
          </w:p>
          <w:p w14:paraId="4FC579CD" w14:textId="77777777" w:rsidR="00EB6D51" w:rsidRPr="00AA46C5" w:rsidRDefault="00EB6D51" w:rsidP="00EB6D51">
            <w:pPr>
              <w:ind w:firstLine="0"/>
              <w:rPr>
                <w:rFonts w:eastAsia="Times New Roman" w:cs="Times New Roman"/>
                <w:sz w:val="24"/>
                <w:szCs w:val="24"/>
              </w:rPr>
            </w:pPr>
            <w:hyperlink r:id="rId20" w:history="1">
              <w:r w:rsidRPr="00AA46C5">
                <w:rPr>
                  <w:rStyle w:val="ab"/>
                  <w:rFonts w:eastAsia="Times New Roman" w:cs="Times New Roman"/>
                  <w:sz w:val="24"/>
                  <w:szCs w:val="24"/>
                </w:rPr>
                <w:t>https://pedagog13.edurm.ru/news-joom/3007-vii-mezhregionalnyj-forum-sotsialno-bibliotechnykh-proektov-plenarnoe-zasedanie-sokhranenie-i-ukreplenie-traditsionnykh-rossijskikh-dukhovno-nravstvennykh-tsennostej-v-sotsiokulturnykh-uchrezhdeniyakh</w:t>
              </w:r>
            </w:hyperlink>
          </w:p>
          <w:p w14:paraId="34AE4B13" w14:textId="77777777" w:rsidR="00EB6D51" w:rsidRPr="00AA46C5" w:rsidRDefault="00EB6D51" w:rsidP="00EB6D51">
            <w:pPr>
              <w:ind w:firstLine="0"/>
              <w:rPr>
                <w:rFonts w:cs="Times New Roman"/>
              </w:rPr>
            </w:pPr>
          </w:p>
        </w:tc>
      </w:tr>
      <w:tr w:rsidR="00EB6D51" w:rsidRPr="00AA46C5" w14:paraId="5A8DD27F" w14:textId="77777777" w:rsidTr="00A67929">
        <w:tc>
          <w:tcPr>
            <w:tcW w:w="675" w:type="dxa"/>
            <w:shd w:val="clear" w:color="auto" w:fill="auto"/>
          </w:tcPr>
          <w:p w14:paraId="2EC11770" w14:textId="1CCF9A2C" w:rsidR="00EB6D51" w:rsidRPr="00AA46C5" w:rsidRDefault="00122294" w:rsidP="00EB6D51">
            <w:pPr>
              <w:tabs>
                <w:tab w:val="left" w:pos="1331"/>
              </w:tabs>
              <w:ind w:firstLine="0"/>
              <w:rPr>
                <w:rFonts w:cs="Times New Roman"/>
                <w:sz w:val="24"/>
                <w:szCs w:val="24"/>
              </w:rPr>
            </w:pPr>
            <w:r w:rsidRPr="00AA46C5">
              <w:rPr>
                <w:rFonts w:cs="Times New Roman"/>
                <w:sz w:val="24"/>
                <w:szCs w:val="24"/>
              </w:rPr>
              <w:t>11</w:t>
            </w:r>
          </w:p>
        </w:tc>
        <w:tc>
          <w:tcPr>
            <w:tcW w:w="1985" w:type="dxa"/>
            <w:shd w:val="clear" w:color="auto" w:fill="auto"/>
          </w:tcPr>
          <w:p w14:paraId="40AD0086" w14:textId="4E746CDF" w:rsidR="00EB6D51" w:rsidRPr="00AA46C5" w:rsidRDefault="00EB6D51" w:rsidP="00EB6D51">
            <w:pPr>
              <w:tabs>
                <w:tab w:val="left" w:pos="1331"/>
              </w:tabs>
              <w:ind w:firstLine="0"/>
              <w:rPr>
                <w:rFonts w:cs="Times New Roman"/>
                <w:sz w:val="24"/>
                <w:szCs w:val="24"/>
              </w:rPr>
            </w:pPr>
            <w:r w:rsidRPr="00AA46C5">
              <w:rPr>
                <w:rFonts w:cs="Times New Roman"/>
                <w:sz w:val="24"/>
                <w:szCs w:val="24"/>
              </w:rPr>
              <w:t>17 апреля 202</w:t>
            </w:r>
            <w:r w:rsidR="00606659" w:rsidRPr="00AA46C5">
              <w:rPr>
                <w:rFonts w:cs="Times New Roman"/>
                <w:sz w:val="24"/>
                <w:szCs w:val="24"/>
              </w:rPr>
              <w:t xml:space="preserve">5 </w:t>
            </w:r>
            <w:r w:rsidR="006D0E99" w:rsidRPr="00AA46C5">
              <w:rPr>
                <w:rFonts w:cs="Times New Roman"/>
                <w:sz w:val="24"/>
                <w:szCs w:val="24"/>
              </w:rPr>
              <w:t>г.</w:t>
            </w:r>
          </w:p>
        </w:tc>
        <w:tc>
          <w:tcPr>
            <w:tcW w:w="7371" w:type="dxa"/>
            <w:shd w:val="clear" w:color="auto" w:fill="auto"/>
          </w:tcPr>
          <w:p w14:paraId="2C833A9D" w14:textId="77777777" w:rsidR="00EB6D51" w:rsidRPr="00AA46C5" w:rsidRDefault="00EB6D51" w:rsidP="00EB6D51">
            <w:pPr>
              <w:ind w:firstLine="0"/>
              <w:rPr>
                <w:rFonts w:eastAsia="Times New Roman" w:cs="Times New Roman"/>
                <w:sz w:val="24"/>
                <w:szCs w:val="24"/>
              </w:rPr>
            </w:pPr>
            <w:r w:rsidRPr="00AA46C5">
              <w:rPr>
                <w:rFonts w:eastAsia="Times New Roman" w:cs="Times New Roman"/>
                <w:sz w:val="24"/>
                <w:szCs w:val="24"/>
              </w:rPr>
              <w:t>Региональный этап Всероссийского конкурса сочинений «Без срока давности»</w:t>
            </w:r>
          </w:p>
          <w:p w14:paraId="416C5474" w14:textId="77777777" w:rsidR="00EB6D51" w:rsidRPr="00AA46C5" w:rsidRDefault="00EB6D51" w:rsidP="00EB6D51">
            <w:pPr>
              <w:tabs>
                <w:tab w:val="left" w:pos="1134"/>
              </w:tabs>
              <w:ind w:firstLine="0"/>
              <w:rPr>
                <w:rFonts w:eastAsia="Times New Roman" w:cs="Times New Roman"/>
                <w:sz w:val="24"/>
                <w:szCs w:val="24"/>
              </w:rPr>
            </w:pPr>
            <w:r w:rsidRPr="00AA46C5">
              <w:rPr>
                <w:rFonts w:cs="Times New Roman"/>
                <w:sz w:val="24"/>
                <w:szCs w:val="24"/>
              </w:rPr>
              <w:t xml:space="preserve">Место проведения: </w:t>
            </w:r>
            <w:r w:rsidRPr="00AA46C5">
              <w:rPr>
                <w:rFonts w:eastAsia="Times New Roman" w:cs="Times New Roman"/>
                <w:sz w:val="24"/>
                <w:szCs w:val="24"/>
              </w:rPr>
              <w:t>Мемориальный музей военного и трудового подвига 1941-1945 гг.</w:t>
            </w:r>
          </w:p>
          <w:p w14:paraId="73F0C18D" w14:textId="77777777" w:rsidR="00EB6D51" w:rsidRPr="00AA46C5" w:rsidRDefault="00EB6D51" w:rsidP="00EB6D51">
            <w:pPr>
              <w:tabs>
                <w:tab w:val="left" w:pos="1134"/>
              </w:tabs>
              <w:ind w:firstLine="0"/>
              <w:rPr>
                <w:rFonts w:eastAsia="Segoe UI" w:cs="Times New Roman"/>
                <w:sz w:val="24"/>
                <w:szCs w:val="24"/>
                <w:lang w:bidi="en-US"/>
              </w:rPr>
            </w:pPr>
            <w:r w:rsidRPr="00AA46C5">
              <w:rPr>
                <w:rFonts w:eastAsia="Times New Roman" w:cs="Times New Roman"/>
                <w:sz w:val="24"/>
                <w:szCs w:val="24"/>
              </w:rPr>
              <w:t>Ссылка для просмотра:</w:t>
            </w:r>
          </w:p>
          <w:p w14:paraId="763E2F23" w14:textId="77777777" w:rsidR="00EB6D51" w:rsidRPr="00AA46C5" w:rsidRDefault="00EB6D51" w:rsidP="00EB6D51">
            <w:pPr>
              <w:ind w:firstLine="0"/>
              <w:rPr>
                <w:rFonts w:eastAsia="Times New Roman" w:cs="Times New Roman"/>
                <w:sz w:val="24"/>
                <w:szCs w:val="24"/>
              </w:rPr>
            </w:pPr>
            <w:hyperlink r:id="rId21" w:history="1">
              <w:r w:rsidRPr="00AA46C5">
                <w:rPr>
                  <w:rStyle w:val="ab"/>
                  <w:rFonts w:eastAsia="Times New Roman" w:cs="Times New Roman"/>
                  <w:sz w:val="24"/>
                  <w:szCs w:val="24"/>
                </w:rPr>
                <w:t>https://pedagog13.edurm.ru/news-joom/3015-nagrazhdeniya-pobeditelej-i-prizjorov-regionalnogo-etapa-vserossijskogo-konkursa-sochinenij-bez-sroka-davnosti</w:t>
              </w:r>
            </w:hyperlink>
          </w:p>
          <w:p w14:paraId="47F9F08B" w14:textId="77777777" w:rsidR="00EB6D51" w:rsidRPr="00AA46C5" w:rsidRDefault="00EB6D51" w:rsidP="00EB6D51">
            <w:pPr>
              <w:ind w:firstLine="0"/>
              <w:rPr>
                <w:rFonts w:eastAsia="Times New Roman" w:cs="Times New Roman"/>
                <w:sz w:val="24"/>
                <w:szCs w:val="24"/>
              </w:rPr>
            </w:pPr>
          </w:p>
        </w:tc>
      </w:tr>
      <w:tr w:rsidR="00EB6D51" w:rsidRPr="00AA46C5" w14:paraId="678DF322" w14:textId="77777777" w:rsidTr="00A67929">
        <w:tc>
          <w:tcPr>
            <w:tcW w:w="675" w:type="dxa"/>
            <w:shd w:val="clear" w:color="auto" w:fill="auto"/>
          </w:tcPr>
          <w:p w14:paraId="3F93E792" w14:textId="574BB005" w:rsidR="00EB6D51" w:rsidRPr="00AA46C5" w:rsidRDefault="00122294" w:rsidP="00EB6D51">
            <w:pPr>
              <w:tabs>
                <w:tab w:val="left" w:pos="1331"/>
              </w:tabs>
              <w:ind w:firstLine="0"/>
              <w:rPr>
                <w:rFonts w:cs="Times New Roman"/>
                <w:sz w:val="24"/>
                <w:szCs w:val="24"/>
              </w:rPr>
            </w:pPr>
            <w:r w:rsidRPr="00AA46C5">
              <w:rPr>
                <w:rFonts w:cs="Times New Roman"/>
                <w:sz w:val="24"/>
                <w:szCs w:val="24"/>
              </w:rPr>
              <w:t>12</w:t>
            </w:r>
          </w:p>
        </w:tc>
        <w:tc>
          <w:tcPr>
            <w:tcW w:w="1985" w:type="dxa"/>
            <w:shd w:val="clear" w:color="auto" w:fill="auto"/>
          </w:tcPr>
          <w:p w14:paraId="2827B11E" w14:textId="7CCDF926" w:rsidR="00EB6D51" w:rsidRPr="00AA46C5" w:rsidRDefault="00EB6D51" w:rsidP="00EB6D51">
            <w:pPr>
              <w:tabs>
                <w:tab w:val="left" w:pos="1331"/>
              </w:tabs>
              <w:ind w:firstLine="0"/>
              <w:rPr>
                <w:rFonts w:cs="Times New Roman"/>
              </w:rPr>
            </w:pPr>
            <w:r w:rsidRPr="00AA46C5">
              <w:rPr>
                <w:rFonts w:cs="Times New Roman"/>
                <w:sz w:val="24"/>
                <w:szCs w:val="24"/>
              </w:rPr>
              <w:t>22 апреля 202</w:t>
            </w:r>
            <w:r w:rsidR="00606659" w:rsidRPr="00AA46C5">
              <w:rPr>
                <w:rFonts w:cs="Times New Roman"/>
                <w:sz w:val="24"/>
                <w:szCs w:val="24"/>
              </w:rPr>
              <w:t>5</w:t>
            </w:r>
            <w:r w:rsidR="006D0E99" w:rsidRPr="00AA46C5">
              <w:rPr>
                <w:rFonts w:cs="Times New Roman"/>
                <w:sz w:val="24"/>
                <w:szCs w:val="24"/>
              </w:rPr>
              <w:t xml:space="preserve"> г.</w:t>
            </w:r>
          </w:p>
        </w:tc>
        <w:tc>
          <w:tcPr>
            <w:tcW w:w="7371" w:type="dxa"/>
            <w:shd w:val="clear" w:color="auto" w:fill="auto"/>
          </w:tcPr>
          <w:p w14:paraId="379DB749" w14:textId="77777777" w:rsidR="00EB6D51" w:rsidRPr="00AA46C5" w:rsidRDefault="00EB6D51" w:rsidP="00EB6D51">
            <w:pPr>
              <w:ind w:firstLine="0"/>
              <w:rPr>
                <w:rFonts w:eastAsia="Times New Roman" w:cs="Times New Roman"/>
                <w:sz w:val="24"/>
                <w:szCs w:val="24"/>
              </w:rPr>
            </w:pPr>
            <w:r w:rsidRPr="00AA46C5">
              <w:rPr>
                <w:rFonts w:eastAsia="Times New Roman" w:cs="Times New Roman"/>
                <w:sz w:val="24"/>
                <w:szCs w:val="24"/>
              </w:rPr>
              <w:t>Мастер-классы для педагогов родного (русского как родного, мокшанского, эрзянского, татарского) языка и родной (русской, мордовской, татарской) литературы «Проектирование современного урока родного языка по обновлённым ФГОС ОО»</w:t>
            </w:r>
          </w:p>
          <w:p w14:paraId="388D3C4B" w14:textId="77777777" w:rsidR="00EB6D51" w:rsidRPr="00AA46C5" w:rsidRDefault="00EB6D51" w:rsidP="00EB6D51">
            <w:pPr>
              <w:tabs>
                <w:tab w:val="left" w:pos="1331"/>
              </w:tabs>
              <w:ind w:firstLine="0"/>
              <w:rPr>
                <w:rFonts w:eastAsia="Times New Roman" w:cs="Times New Roman"/>
                <w:sz w:val="24"/>
                <w:szCs w:val="24"/>
              </w:rPr>
            </w:pPr>
            <w:r w:rsidRPr="00AA46C5">
              <w:rPr>
                <w:rFonts w:cs="Times New Roman"/>
                <w:sz w:val="24"/>
                <w:szCs w:val="24"/>
              </w:rPr>
              <w:t xml:space="preserve">Место проведения: </w:t>
            </w:r>
            <w:r w:rsidRPr="00AA46C5">
              <w:rPr>
                <w:rFonts w:eastAsia="Times New Roman" w:cs="Times New Roman"/>
                <w:sz w:val="24"/>
                <w:szCs w:val="24"/>
              </w:rPr>
              <w:t>ГБУ ДПО РМ «ЦНППМ «Педагог 13.ру».</w:t>
            </w:r>
          </w:p>
          <w:p w14:paraId="1D4EDBBF" w14:textId="77777777" w:rsidR="00EB6D51" w:rsidRPr="00AA46C5" w:rsidRDefault="00EB6D51" w:rsidP="00EB6D51">
            <w:pPr>
              <w:tabs>
                <w:tab w:val="left" w:pos="1134"/>
              </w:tabs>
              <w:ind w:firstLine="0"/>
              <w:rPr>
                <w:rFonts w:eastAsia="Segoe UI" w:cs="Times New Roman"/>
                <w:sz w:val="24"/>
                <w:szCs w:val="24"/>
                <w:lang w:bidi="en-US"/>
              </w:rPr>
            </w:pPr>
            <w:r w:rsidRPr="00AA46C5">
              <w:rPr>
                <w:rFonts w:eastAsia="Times New Roman" w:cs="Times New Roman"/>
                <w:sz w:val="24"/>
                <w:szCs w:val="24"/>
              </w:rPr>
              <w:t>Ссылка для просмотра:</w:t>
            </w:r>
          </w:p>
          <w:p w14:paraId="7550E156" w14:textId="77777777" w:rsidR="00EB6D51" w:rsidRPr="00AA46C5" w:rsidRDefault="00EB6D51" w:rsidP="00EB6D51">
            <w:pPr>
              <w:ind w:firstLine="0"/>
              <w:rPr>
                <w:rFonts w:eastAsia="Times New Roman" w:cs="Times New Roman"/>
                <w:b/>
                <w:bCs/>
                <w:sz w:val="24"/>
                <w:szCs w:val="24"/>
              </w:rPr>
            </w:pPr>
            <w:hyperlink r:id="rId22" w:history="1">
              <w:r w:rsidRPr="00AA46C5">
                <w:rPr>
                  <w:rStyle w:val="ab"/>
                  <w:rFonts w:eastAsia="Times New Roman" w:cs="Times New Roman"/>
                  <w:sz w:val="24"/>
                  <w:szCs w:val="24"/>
                </w:rPr>
                <w:t>https://pedagog13.edurm.ru/news-joom/3020-master-klassy-dlya-pedagogov-rodnogo-russkogo-kak-rodnogo-mokshanskogo-erzyanskogo-tatarskogo-yazyka-i-rodnoj-russkoj-mordovskoj-tatarskoj-literatury-proektirovanie-sovremennogo-uroka-rodnogo-yazyka-po-obnovljonnym-fgos-oo</w:t>
              </w:r>
            </w:hyperlink>
          </w:p>
          <w:p w14:paraId="15C2A704" w14:textId="77777777" w:rsidR="00EB6D51" w:rsidRPr="00AA46C5" w:rsidRDefault="00EB6D51" w:rsidP="00EB6D51">
            <w:pPr>
              <w:ind w:firstLine="0"/>
              <w:rPr>
                <w:rFonts w:cs="Times New Roman"/>
              </w:rPr>
            </w:pPr>
          </w:p>
        </w:tc>
      </w:tr>
      <w:tr w:rsidR="00EB6D51" w:rsidRPr="00AA46C5" w14:paraId="4B6E6373" w14:textId="77777777" w:rsidTr="00A67929">
        <w:tc>
          <w:tcPr>
            <w:tcW w:w="675" w:type="dxa"/>
            <w:shd w:val="clear" w:color="auto" w:fill="auto"/>
          </w:tcPr>
          <w:p w14:paraId="489D8E36" w14:textId="4C75263E" w:rsidR="00EB6D51" w:rsidRPr="00AA46C5" w:rsidRDefault="00122294" w:rsidP="00EB6D51">
            <w:pPr>
              <w:tabs>
                <w:tab w:val="left" w:pos="1331"/>
              </w:tabs>
              <w:ind w:firstLine="0"/>
              <w:rPr>
                <w:rFonts w:cs="Times New Roman"/>
                <w:sz w:val="24"/>
                <w:szCs w:val="24"/>
              </w:rPr>
            </w:pPr>
            <w:r w:rsidRPr="00AA46C5">
              <w:rPr>
                <w:rFonts w:cs="Times New Roman"/>
                <w:sz w:val="24"/>
                <w:szCs w:val="24"/>
              </w:rPr>
              <w:t>13</w:t>
            </w:r>
          </w:p>
        </w:tc>
        <w:tc>
          <w:tcPr>
            <w:tcW w:w="1985" w:type="dxa"/>
            <w:shd w:val="clear" w:color="auto" w:fill="auto"/>
          </w:tcPr>
          <w:p w14:paraId="20DFAC4F" w14:textId="20F3EC40" w:rsidR="00EB6D51" w:rsidRPr="00AA46C5" w:rsidRDefault="00EB6D51" w:rsidP="00EB6D51">
            <w:pPr>
              <w:ind w:firstLine="0"/>
              <w:rPr>
                <w:rFonts w:cs="Times New Roman"/>
                <w:sz w:val="24"/>
                <w:szCs w:val="24"/>
              </w:rPr>
            </w:pPr>
            <w:r w:rsidRPr="00AA46C5">
              <w:rPr>
                <w:rFonts w:cs="Times New Roman"/>
                <w:sz w:val="24"/>
                <w:szCs w:val="24"/>
              </w:rPr>
              <w:t>23 апреля 2025</w:t>
            </w:r>
            <w:r w:rsidR="006D0E99" w:rsidRPr="00AA46C5">
              <w:rPr>
                <w:rFonts w:cs="Times New Roman"/>
                <w:sz w:val="24"/>
                <w:szCs w:val="24"/>
              </w:rPr>
              <w:t xml:space="preserve"> г.</w:t>
            </w:r>
          </w:p>
          <w:p w14:paraId="5F65976A" w14:textId="77777777" w:rsidR="00EB6D51" w:rsidRPr="00AA46C5" w:rsidRDefault="00EB6D51" w:rsidP="00EB6D51">
            <w:pPr>
              <w:tabs>
                <w:tab w:val="left" w:pos="1331"/>
              </w:tabs>
              <w:ind w:firstLine="0"/>
              <w:rPr>
                <w:rFonts w:cs="Times New Roman"/>
              </w:rPr>
            </w:pPr>
          </w:p>
        </w:tc>
        <w:tc>
          <w:tcPr>
            <w:tcW w:w="7371" w:type="dxa"/>
            <w:shd w:val="clear" w:color="auto" w:fill="auto"/>
          </w:tcPr>
          <w:p w14:paraId="2638A284" w14:textId="3981951E" w:rsidR="000850B2" w:rsidRPr="00AA46C5" w:rsidRDefault="000850B2" w:rsidP="000850B2">
            <w:pPr>
              <w:ind w:firstLine="0"/>
              <w:rPr>
                <w:rFonts w:cs="Times New Roman"/>
                <w:bCs/>
                <w:sz w:val="24"/>
                <w:szCs w:val="24"/>
              </w:rPr>
            </w:pPr>
            <w:r w:rsidRPr="00AA46C5">
              <w:rPr>
                <w:rFonts w:eastAsia="Calibri" w:cs="Times New Roman"/>
                <w:bCs/>
                <w:kern w:val="2"/>
                <w:sz w:val="24"/>
                <w:szCs w:val="24"/>
                <w14:ligatures w14:val="standardContextual"/>
              </w:rPr>
              <w:t>Презентация «Языковая адаптация несовершеннолетних иностранных граждан и детей с миграционной историей в образовательной организации</w:t>
            </w:r>
            <w:r w:rsidRPr="00AA46C5">
              <w:rPr>
                <w:rFonts w:cs="Times New Roman"/>
                <w:bCs/>
                <w:sz w:val="24"/>
                <w:szCs w:val="24"/>
              </w:rPr>
              <w:t>» в рамках Республиканской открытой студии «Линия жизни: стратегии, практики, ресурсы обеспечения безопасного детства. Актуальные вопросы психолого-педагогического сопровождения детей вынужденных переселенцев и мигрантов»</w:t>
            </w:r>
          </w:p>
          <w:p w14:paraId="603899CE" w14:textId="77777777" w:rsidR="00EB6D51" w:rsidRPr="00AA46C5" w:rsidRDefault="00EB6D51" w:rsidP="00EB6D51">
            <w:pPr>
              <w:tabs>
                <w:tab w:val="left" w:pos="1331"/>
              </w:tabs>
              <w:ind w:firstLine="0"/>
              <w:rPr>
                <w:rFonts w:eastAsia="Times New Roman" w:cs="Times New Roman"/>
                <w:bCs/>
                <w:sz w:val="24"/>
                <w:szCs w:val="24"/>
              </w:rPr>
            </w:pPr>
            <w:r w:rsidRPr="00AA46C5">
              <w:rPr>
                <w:rFonts w:cs="Times New Roman"/>
                <w:bCs/>
                <w:sz w:val="24"/>
                <w:szCs w:val="24"/>
              </w:rPr>
              <w:t xml:space="preserve">Место проведения: </w:t>
            </w:r>
            <w:r w:rsidRPr="00AA46C5">
              <w:rPr>
                <w:rFonts w:eastAsia="Times New Roman" w:cs="Times New Roman"/>
                <w:bCs/>
                <w:sz w:val="24"/>
                <w:szCs w:val="24"/>
              </w:rPr>
              <w:t>ГБУ ДПО РМ «ЦНППМ «Педагог 13.ру».</w:t>
            </w:r>
          </w:p>
          <w:p w14:paraId="76717097" w14:textId="77777777" w:rsidR="00EB6D51" w:rsidRPr="00AA46C5" w:rsidRDefault="00EB6D51" w:rsidP="00EB6D51">
            <w:pPr>
              <w:tabs>
                <w:tab w:val="left" w:pos="1134"/>
              </w:tabs>
              <w:ind w:firstLine="0"/>
              <w:rPr>
                <w:rFonts w:eastAsia="Segoe UI" w:cs="Times New Roman"/>
                <w:bCs/>
                <w:sz w:val="24"/>
                <w:szCs w:val="24"/>
                <w:lang w:bidi="en-US"/>
              </w:rPr>
            </w:pPr>
            <w:r w:rsidRPr="00AA46C5">
              <w:rPr>
                <w:rFonts w:eastAsia="Times New Roman" w:cs="Times New Roman"/>
                <w:bCs/>
                <w:sz w:val="24"/>
                <w:szCs w:val="24"/>
              </w:rPr>
              <w:t>Ссылка для просмотра:</w:t>
            </w:r>
          </w:p>
          <w:p w14:paraId="576EA9A1" w14:textId="295035C2" w:rsidR="000850B2" w:rsidRPr="00AA46C5" w:rsidRDefault="000850B2" w:rsidP="00A67929">
            <w:pPr>
              <w:ind w:firstLine="0"/>
              <w:rPr>
                <w:rFonts w:cs="Times New Roman"/>
                <w:bCs/>
              </w:rPr>
            </w:pPr>
            <w:hyperlink r:id="rId23" w:history="1">
              <w:r w:rsidRPr="00AA46C5">
                <w:rPr>
                  <w:rStyle w:val="ab"/>
                  <w:rFonts w:cs="Times New Roman"/>
                  <w:bCs/>
                </w:rPr>
                <w:t>https://pedagog13.edurm.ru/news-joom/3067-respublikanskaya-otkrytaya-studiya-liniya-zhizni-strategii-praktiki-resursy-obespecheniya-bezopasnogo-detstva-aktualnye-voprosy-psikhologo-pedagogicheskogo-soprovozhdeniya-detej-vynuzhdennykh-pereselentsev-i-migrantov</w:t>
              </w:r>
            </w:hyperlink>
          </w:p>
        </w:tc>
      </w:tr>
      <w:tr w:rsidR="00EB6D51" w:rsidRPr="00AA46C5" w14:paraId="6D16908F" w14:textId="77777777" w:rsidTr="00A67929">
        <w:tc>
          <w:tcPr>
            <w:tcW w:w="675" w:type="dxa"/>
            <w:shd w:val="clear" w:color="auto" w:fill="auto"/>
          </w:tcPr>
          <w:p w14:paraId="1CA0F592" w14:textId="2A10421B" w:rsidR="00EB6D51" w:rsidRPr="00AA46C5" w:rsidRDefault="00122294" w:rsidP="00EB6D51">
            <w:pPr>
              <w:tabs>
                <w:tab w:val="left" w:pos="1331"/>
              </w:tabs>
              <w:ind w:firstLine="0"/>
              <w:rPr>
                <w:rFonts w:cs="Times New Roman"/>
                <w:sz w:val="24"/>
                <w:szCs w:val="24"/>
              </w:rPr>
            </w:pPr>
            <w:r w:rsidRPr="00AA46C5">
              <w:rPr>
                <w:rFonts w:cs="Times New Roman"/>
                <w:sz w:val="24"/>
                <w:szCs w:val="24"/>
              </w:rPr>
              <w:lastRenderedPageBreak/>
              <w:t>14</w:t>
            </w:r>
          </w:p>
        </w:tc>
        <w:tc>
          <w:tcPr>
            <w:tcW w:w="1985" w:type="dxa"/>
            <w:shd w:val="clear" w:color="auto" w:fill="auto"/>
          </w:tcPr>
          <w:p w14:paraId="4634A82D" w14:textId="58AD6D58" w:rsidR="00EB6D51" w:rsidRPr="00AA46C5" w:rsidRDefault="00EB6D51" w:rsidP="00EB6D51">
            <w:pPr>
              <w:autoSpaceDE w:val="0"/>
              <w:autoSpaceDN w:val="0"/>
              <w:adjustRightInd w:val="0"/>
              <w:ind w:firstLine="0"/>
              <w:rPr>
                <w:rFonts w:cs="Times New Roman"/>
                <w:sz w:val="24"/>
                <w:szCs w:val="24"/>
              </w:rPr>
            </w:pPr>
            <w:r w:rsidRPr="00AA46C5">
              <w:rPr>
                <w:rFonts w:cs="Times New Roman"/>
                <w:sz w:val="24"/>
                <w:szCs w:val="24"/>
              </w:rPr>
              <w:t>23 апреля 2025</w:t>
            </w:r>
            <w:r w:rsidR="006D0E99" w:rsidRPr="00AA46C5">
              <w:rPr>
                <w:rFonts w:cs="Times New Roman"/>
                <w:sz w:val="24"/>
                <w:szCs w:val="24"/>
              </w:rPr>
              <w:t xml:space="preserve"> г.</w:t>
            </w:r>
          </w:p>
          <w:p w14:paraId="65F99789" w14:textId="77777777" w:rsidR="00EB6D51" w:rsidRPr="00AA46C5" w:rsidRDefault="00EB6D51" w:rsidP="00EB6D51">
            <w:pPr>
              <w:tabs>
                <w:tab w:val="left" w:pos="1331"/>
              </w:tabs>
              <w:ind w:firstLine="0"/>
              <w:rPr>
                <w:rFonts w:cs="Times New Roman"/>
                <w:sz w:val="24"/>
                <w:szCs w:val="24"/>
              </w:rPr>
            </w:pPr>
          </w:p>
        </w:tc>
        <w:tc>
          <w:tcPr>
            <w:tcW w:w="7371" w:type="dxa"/>
            <w:shd w:val="clear" w:color="auto" w:fill="auto"/>
          </w:tcPr>
          <w:p w14:paraId="1BC4E0F0" w14:textId="52CBDE61" w:rsidR="00EB6D51" w:rsidRPr="00AA46C5" w:rsidRDefault="00EB6D51" w:rsidP="00EB6D51">
            <w:pPr>
              <w:autoSpaceDE w:val="0"/>
              <w:autoSpaceDN w:val="0"/>
              <w:adjustRightInd w:val="0"/>
              <w:ind w:firstLine="0"/>
              <w:rPr>
                <w:rFonts w:cs="Times New Roman"/>
                <w:sz w:val="24"/>
                <w:szCs w:val="24"/>
              </w:rPr>
            </w:pPr>
            <w:r w:rsidRPr="00AA46C5">
              <w:rPr>
                <w:rFonts w:cs="Times New Roman"/>
                <w:sz w:val="24"/>
                <w:szCs w:val="24"/>
              </w:rPr>
              <w:t>Пленарная сессия «Формирование и развитие читательской культуры современных школьников» в рамках курсов по дополнительной профессиональной программе повышения квалификации: «Современная школьная библиотека – пространство для формирования компетенций XXI века»</w:t>
            </w:r>
          </w:p>
          <w:p w14:paraId="0DEFA332" w14:textId="7C06BD67" w:rsidR="00EB6D51" w:rsidRPr="00AA46C5" w:rsidRDefault="00EB6D51" w:rsidP="00EB6D51">
            <w:pPr>
              <w:autoSpaceDE w:val="0"/>
              <w:autoSpaceDN w:val="0"/>
              <w:adjustRightInd w:val="0"/>
              <w:ind w:firstLine="0"/>
              <w:rPr>
                <w:rFonts w:cs="Times New Roman"/>
                <w:sz w:val="24"/>
                <w:szCs w:val="24"/>
              </w:rPr>
            </w:pPr>
            <w:r w:rsidRPr="00AA46C5">
              <w:rPr>
                <w:rFonts w:eastAsia="Times New Roman" w:cs="Times New Roman"/>
                <w:sz w:val="24"/>
                <w:szCs w:val="24"/>
              </w:rPr>
              <w:t xml:space="preserve">Привлечение </w:t>
            </w:r>
            <w:r w:rsidRPr="00AA46C5">
              <w:rPr>
                <w:rFonts w:cs="Times New Roman"/>
                <w:sz w:val="24"/>
                <w:szCs w:val="24"/>
              </w:rPr>
              <w:t xml:space="preserve">Модельная библиотека Саранска «БИБЛИОГОРОД» </w:t>
            </w:r>
          </w:p>
          <w:p w14:paraId="58C111BA" w14:textId="0D044736" w:rsidR="00EB6D51" w:rsidRPr="00AA46C5" w:rsidRDefault="00EB6D51" w:rsidP="00EB6D51">
            <w:pPr>
              <w:autoSpaceDE w:val="0"/>
              <w:autoSpaceDN w:val="0"/>
              <w:adjustRightInd w:val="0"/>
              <w:ind w:firstLine="0"/>
              <w:rPr>
                <w:rFonts w:cs="Times New Roman"/>
                <w:sz w:val="24"/>
                <w:szCs w:val="24"/>
              </w:rPr>
            </w:pPr>
            <w:r w:rsidRPr="00AA46C5">
              <w:rPr>
                <w:rFonts w:cs="Times New Roman"/>
                <w:sz w:val="24"/>
                <w:szCs w:val="24"/>
              </w:rPr>
              <w:t xml:space="preserve">Место проведения: Модельная библиотека Саранска «БИБЛИОГОРОД» </w:t>
            </w:r>
          </w:p>
          <w:p w14:paraId="386EA572" w14:textId="01D204E9" w:rsidR="00EB6D51" w:rsidRPr="00AA46C5" w:rsidRDefault="00EB6D51" w:rsidP="00EB6D51">
            <w:pPr>
              <w:tabs>
                <w:tab w:val="left" w:pos="1134"/>
              </w:tabs>
              <w:ind w:firstLine="0"/>
              <w:rPr>
                <w:rFonts w:eastAsia="Segoe UI" w:cs="Times New Roman"/>
                <w:sz w:val="24"/>
                <w:szCs w:val="24"/>
                <w:lang w:bidi="en-US"/>
              </w:rPr>
            </w:pPr>
            <w:r w:rsidRPr="00AA46C5">
              <w:rPr>
                <w:rFonts w:eastAsia="Times New Roman" w:cs="Times New Roman"/>
                <w:sz w:val="24"/>
                <w:szCs w:val="24"/>
              </w:rPr>
              <w:t>Ссылка для просмотра:</w:t>
            </w:r>
          </w:p>
          <w:p w14:paraId="6FF2F5B5" w14:textId="77777777" w:rsidR="00EB6D51" w:rsidRPr="00AA46C5" w:rsidRDefault="00EB6D51" w:rsidP="00EB6D51">
            <w:pPr>
              <w:autoSpaceDE w:val="0"/>
              <w:autoSpaceDN w:val="0"/>
              <w:adjustRightInd w:val="0"/>
              <w:ind w:firstLine="0"/>
              <w:rPr>
                <w:rFonts w:eastAsia="Times New Roman" w:cs="Times New Roman"/>
                <w:sz w:val="24"/>
                <w:szCs w:val="24"/>
              </w:rPr>
            </w:pPr>
            <w:hyperlink r:id="rId24" w:tgtFrame="_blank" w:history="1">
              <w:r w:rsidRPr="00AA46C5">
                <w:rPr>
                  <w:rStyle w:val="ab"/>
                  <w:rFonts w:eastAsia="Times New Roman" w:cs="Times New Roman"/>
                  <w:sz w:val="24"/>
                  <w:szCs w:val="24"/>
                </w:rPr>
                <w:t>https://m.vk.com/wall-160232510_3489?from=group</w:t>
              </w:r>
            </w:hyperlink>
          </w:p>
          <w:p w14:paraId="33375722" w14:textId="50E367AA" w:rsidR="00EB6D51" w:rsidRPr="00AA46C5" w:rsidRDefault="00EB6D51" w:rsidP="00EB6D51">
            <w:pPr>
              <w:autoSpaceDE w:val="0"/>
              <w:autoSpaceDN w:val="0"/>
              <w:adjustRightInd w:val="0"/>
              <w:ind w:firstLine="0"/>
              <w:rPr>
                <w:rFonts w:eastAsia="Times New Roman" w:cs="Times New Roman"/>
                <w:sz w:val="24"/>
                <w:szCs w:val="24"/>
              </w:rPr>
            </w:pPr>
          </w:p>
        </w:tc>
      </w:tr>
      <w:tr w:rsidR="00EB6D51" w:rsidRPr="00AA46C5" w14:paraId="59BDAB0A" w14:textId="77777777" w:rsidTr="00A67929">
        <w:tc>
          <w:tcPr>
            <w:tcW w:w="675" w:type="dxa"/>
            <w:shd w:val="clear" w:color="auto" w:fill="auto"/>
          </w:tcPr>
          <w:p w14:paraId="625A263C" w14:textId="0E97ED42" w:rsidR="00EB6D51" w:rsidRPr="00AA46C5" w:rsidRDefault="00122294" w:rsidP="00EB6D51">
            <w:pPr>
              <w:tabs>
                <w:tab w:val="left" w:pos="1331"/>
              </w:tabs>
              <w:ind w:firstLine="0"/>
              <w:rPr>
                <w:rFonts w:cs="Times New Roman"/>
                <w:sz w:val="24"/>
                <w:szCs w:val="24"/>
              </w:rPr>
            </w:pPr>
            <w:r w:rsidRPr="00AA46C5">
              <w:rPr>
                <w:rFonts w:cs="Times New Roman"/>
                <w:sz w:val="24"/>
                <w:szCs w:val="24"/>
              </w:rPr>
              <w:t>15</w:t>
            </w:r>
          </w:p>
        </w:tc>
        <w:tc>
          <w:tcPr>
            <w:tcW w:w="1985" w:type="dxa"/>
            <w:shd w:val="clear" w:color="auto" w:fill="auto"/>
          </w:tcPr>
          <w:p w14:paraId="3779A423" w14:textId="665B6519" w:rsidR="00EB6D51" w:rsidRPr="00AA46C5" w:rsidRDefault="00EB6D51" w:rsidP="00EB6D51">
            <w:pPr>
              <w:autoSpaceDE w:val="0"/>
              <w:autoSpaceDN w:val="0"/>
              <w:adjustRightInd w:val="0"/>
              <w:ind w:firstLine="0"/>
              <w:rPr>
                <w:rFonts w:cs="Times New Roman"/>
                <w:sz w:val="24"/>
                <w:szCs w:val="24"/>
              </w:rPr>
            </w:pPr>
            <w:r w:rsidRPr="00AA46C5">
              <w:rPr>
                <w:rFonts w:cs="Times New Roman"/>
                <w:sz w:val="24"/>
                <w:szCs w:val="24"/>
              </w:rPr>
              <w:t>24 апреля 202</w:t>
            </w:r>
            <w:r w:rsidR="00606659" w:rsidRPr="00AA46C5">
              <w:rPr>
                <w:rFonts w:cs="Times New Roman"/>
                <w:sz w:val="24"/>
                <w:szCs w:val="24"/>
              </w:rPr>
              <w:t>5</w:t>
            </w:r>
            <w:r w:rsidR="006D0E99" w:rsidRPr="00AA46C5">
              <w:rPr>
                <w:rFonts w:cs="Times New Roman"/>
                <w:sz w:val="24"/>
                <w:szCs w:val="24"/>
              </w:rPr>
              <w:t xml:space="preserve"> г.</w:t>
            </w:r>
          </w:p>
        </w:tc>
        <w:tc>
          <w:tcPr>
            <w:tcW w:w="7371" w:type="dxa"/>
            <w:shd w:val="clear" w:color="auto" w:fill="auto"/>
          </w:tcPr>
          <w:p w14:paraId="54F203C2" w14:textId="77777777" w:rsidR="00EB6D51" w:rsidRPr="00AA46C5" w:rsidRDefault="00EB6D51" w:rsidP="00EB6D51">
            <w:pPr>
              <w:ind w:firstLine="0"/>
              <w:rPr>
                <w:rFonts w:eastAsia="Times New Roman" w:cs="Times New Roman"/>
                <w:sz w:val="24"/>
                <w:szCs w:val="24"/>
              </w:rPr>
            </w:pPr>
            <w:r w:rsidRPr="00AA46C5">
              <w:rPr>
                <w:rFonts w:eastAsia="Times New Roman" w:cs="Times New Roman"/>
                <w:sz w:val="24"/>
                <w:szCs w:val="24"/>
              </w:rPr>
              <w:t>Межрегиональный форум учителей родных языков «В единстве – сила»</w:t>
            </w:r>
          </w:p>
          <w:p w14:paraId="63870DF4" w14:textId="77777777" w:rsidR="00EB6D51" w:rsidRPr="00AA46C5" w:rsidRDefault="00EB6D51" w:rsidP="00EB6D51">
            <w:pPr>
              <w:ind w:firstLine="0"/>
              <w:rPr>
                <w:rFonts w:eastAsia="Times New Roman" w:cs="Times New Roman"/>
                <w:sz w:val="24"/>
                <w:szCs w:val="24"/>
              </w:rPr>
            </w:pPr>
            <w:r w:rsidRPr="00AA46C5">
              <w:rPr>
                <w:rFonts w:eastAsia="Times New Roman" w:cs="Times New Roman"/>
                <w:sz w:val="24"/>
                <w:szCs w:val="24"/>
              </w:rPr>
              <w:t>Работа с общественными профессиональными организациями.</w:t>
            </w:r>
          </w:p>
          <w:p w14:paraId="4F2F39BC" w14:textId="77777777" w:rsidR="00EB6D51" w:rsidRPr="00AA46C5" w:rsidRDefault="00EB6D51" w:rsidP="00EB6D51">
            <w:pPr>
              <w:ind w:firstLine="0"/>
              <w:rPr>
                <w:rFonts w:eastAsia="Times New Roman" w:cs="Times New Roman"/>
                <w:sz w:val="24"/>
                <w:szCs w:val="24"/>
              </w:rPr>
            </w:pPr>
            <w:r w:rsidRPr="00AA46C5">
              <w:rPr>
                <w:rFonts w:eastAsia="Times New Roman" w:cs="Times New Roman"/>
                <w:sz w:val="24"/>
                <w:szCs w:val="24"/>
              </w:rPr>
              <w:t>Национальная библиотека Чувашской Республики</w:t>
            </w:r>
          </w:p>
          <w:p w14:paraId="61C6B0F2" w14:textId="77777777" w:rsidR="00EB6D51" w:rsidRPr="00AA46C5" w:rsidRDefault="00EB6D51" w:rsidP="00EB6D51">
            <w:pPr>
              <w:ind w:firstLine="0"/>
              <w:rPr>
                <w:rFonts w:eastAsia="Times New Roman" w:cs="Times New Roman"/>
                <w:sz w:val="24"/>
                <w:szCs w:val="24"/>
              </w:rPr>
            </w:pPr>
            <w:r w:rsidRPr="00AA46C5">
              <w:rPr>
                <w:rFonts w:cs="Times New Roman"/>
                <w:sz w:val="24"/>
                <w:szCs w:val="24"/>
              </w:rPr>
              <w:t xml:space="preserve">Место проведения: </w:t>
            </w:r>
            <w:r w:rsidRPr="00AA46C5">
              <w:rPr>
                <w:rFonts w:eastAsia="Times New Roman" w:cs="Times New Roman"/>
                <w:sz w:val="24"/>
                <w:szCs w:val="24"/>
              </w:rPr>
              <w:t>Национальная библиотека Чувашской Республики</w:t>
            </w:r>
          </w:p>
          <w:p w14:paraId="1E7F10FA" w14:textId="77777777" w:rsidR="00EB6D51" w:rsidRPr="00AA46C5" w:rsidRDefault="00EB6D51" w:rsidP="00EB6D51">
            <w:pPr>
              <w:tabs>
                <w:tab w:val="left" w:pos="1134"/>
              </w:tabs>
              <w:ind w:firstLine="0"/>
              <w:rPr>
                <w:rFonts w:eastAsia="Segoe UI" w:cs="Times New Roman"/>
                <w:sz w:val="24"/>
                <w:szCs w:val="24"/>
                <w:lang w:bidi="en-US"/>
              </w:rPr>
            </w:pPr>
            <w:r w:rsidRPr="00AA46C5">
              <w:rPr>
                <w:rFonts w:eastAsia="Times New Roman" w:cs="Times New Roman"/>
                <w:sz w:val="24"/>
                <w:szCs w:val="24"/>
              </w:rPr>
              <w:t>Ссылка для просмотра:</w:t>
            </w:r>
          </w:p>
          <w:p w14:paraId="0BBB113A" w14:textId="77777777" w:rsidR="00EB6D51" w:rsidRPr="00AA46C5" w:rsidRDefault="00EB6D51" w:rsidP="00EB6D51">
            <w:pPr>
              <w:ind w:firstLine="0"/>
              <w:rPr>
                <w:rFonts w:eastAsia="Times New Roman" w:cs="Times New Roman"/>
                <w:b/>
                <w:bCs/>
                <w:sz w:val="24"/>
                <w:szCs w:val="24"/>
              </w:rPr>
            </w:pPr>
            <w:hyperlink r:id="rId25" w:history="1">
              <w:r w:rsidRPr="00AA46C5">
                <w:rPr>
                  <w:rStyle w:val="ab"/>
                  <w:rFonts w:eastAsia="Times New Roman" w:cs="Times New Roman"/>
                  <w:sz w:val="24"/>
                  <w:szCs w:val="24"/>
                </w:rPr>
                <w:t>https://pedagog13.edurm.ru/news-joom/3021-mezhregionalnyj-forum-uchitelej-rodnykh-yazykov-v-edinstve-sila</w:t>
              </w:r>
            </w:hyperlink>
          </w:p>
          <w:p w14:paraId="509AB279" w14:textId="77777777" w:rsidR="00EB6D51" w:rsidRPr="00AA46C5" w:rsidRDefault="00EB6D51" w:rsidP="00EB6D51">
            <w:pPr>
              <w:autoSpaceDE w:val="0"/>
              <w:autoSpaceDN w:val="0"/>
              <w:adjustRightInd w:val="0"/>
              <w:ind w:firstLine="0"/>
              <w:rPr>
                <w:rFonts w:cs="Times New Roman"/>
                <w:sz w:val="24"/>
                <w:szCs w:val="24"/>
              </w:rPr>
            </w:pPr>
          </w:p>
        </w:tc>
      </w:tr>
      <w:tr w:rsidR="00EB6D51" w:rsidRPr="00AA46C5" w14:paraId="669A1BBD" w14:textId="77777777" w:rsidTr="00A67929">
        <w:tc>
          <w:tcPr>
            <w:tcW w:w="675" w:type="dxa"/>
            <w:shd w:val="clear" w:color="auto" w:fill="auto"/>
          </w:tcPr>
          <w:p w14:paraId="3E8727F0" w14:textId="1C588449" w:rsidR="00EB6D51" w:rsidRPr="00AA46C5" w:rsidRDefault="00122294" w:rsidP="00EB6D51">
            <w:pPr>
              <w:tabs>
                <w:tab w:val="left" w:pos="1331"/>
              </w:tabs>
              <w:ind w:firstLine="0"/>
              <w:rPr>
                <w:rFonts w:cs="Times New Roman"/>
                <w:sz w:val="24"/>
                <w:szCs w:val="24"/>
              </w:rPr>
            </w:pPr>
            <w:r w:rsidRPr="00AA46C5">
              <w:rPr>
                <w:rFonts w:cs="Times New Roman"/>
                <w:sz w:val="24"/>
                <w:szCs w:val="24"/>
              </w:rPr>
              <w:t>16</w:t>
            </w:r>
          </w:p>
        </w:tc>
        <w:tc>
          <w:tcPr>
            <w:tcW w:w="1985" w:type="dxa"/>
            <w:shd w:val="clear" w:color="auto" w:fill="auto"/>
          </w:tcPr>
          <w:p w14:paraId="6213EF70" w14:textId="2D15C187" w:rsidR="00EB6D51" w:rsidRPr="00AA46C5" w:rsidRDefault="00EB6D51" w:rsidP="00EB6D51">
            <w:pPr>
              <w:autoSpaceDE w:val="0"/>
              <w:autoSpaceDN w:val="0"/>
              <w:adjustRightInd w:val="0"/>
              <w:ind w:firstLine="0"/>
              <w:rPr>
                <w:rFonts w:cs="Times New Roman"/>
                <w:sz w:val="24"/>
                <w:szCs w:val="24"/>
              </w:rPr>
            </w:pPr>
            <w:r w:rsidRPr="00AA46C5">
              <w:rPr>
                <w:rFonts w:cs="Times New Roman"/>
                <w:sz w:val="24"/>
                <w:szCs w:val="24"/>
              </w:rPr>
              <w:t>7 мая 2025</w:t>
            </w:r>
            <w:r w:rsidR="006D0E99" w:rsidRPr="00AA46C5">
              <w:rPr>
                <w:rFonts w:cs="Times New Roman"/>
                <w:sz w:val="24"/>
                <w:szCs w:val="24"/>
              </w:rPr>
              <w:t xml:space="preserve"> г.</w:t>
            </w:r>
          </w:p>
        </w:tc>
        <w:tc>
          <w:tcPr>
            <w:tcW w:w="7371" w:type="dxa"/>
            <w:shd w:val="clear" w:color="auto" w:fill="auto"/>
          </w:tcPr>
          <w:p w14:paraId="4FD35C4D" w14:textId="77777777" w:rsidR="00EB6D51" w:rsidRPr="00AA46C5" w:rsidRDefault="00EB6D51" w:rsidP="00EB6D51">
            <w:pPr>
              <w:ind w:firstLine="0"/>
              <w:rPr>
                <w:rFonts w:eastAsia="Times New Roman" w:cs="Times New Roman"/>
                <w:sz w:val="24"/>
                <w:szCs w:val="24"/>
              </w:rPr>
            </w:pPr>
            <w:r w:rsidRPr="00AA46C5">
              <w:rPr>
                <w:rFonts w:eastAsia="Times New Roman" w:cs="Times New Roman"/>
                <w:sz w:val="24"/>
                <w:szCs w:val="24"/>
              </w:rPr>
              <w:t>Секционное мероприятие «История Великой Отечественной войны как фактор патриотического воспитания студенческой молодёжи» в рамках Республиканской научно-практической конференции «Великая Победа советского народа: уроки истории и вызовы современности», приуроченной к 80-й годовщине Победы в Великой Отечественной войне.</w:t>
            </w:r>
          </w:p>
          <w:p w14:paraId="7A88C59E" w14:textId="77777777" w:rsidR="00EB6D51" w:rsidRPr="00AA46C5" w:rsidRDefault="00EB6D51" w:rsidP="00EB6D51">
            <w:pPr>
              <w:shd w:val="clear" w:color="auto" w:fill="FFFFFF"/>
              <w:ind w:firstLine="0"/>
              <w:rPr>
                <w:rFonts w:eastAsia="Times New Roman" w:cs="Times New Roman"/>
                <w:sz w:val="24"/>
                <w:szCs w:val="24"/>
              </w:rPr>
            </w:pPr>
            <w:r w:rsidRPr="00AA46C5">
              <w:rPr>
                <w:rFonts w:eastAsia="Times New Roman" w:cs="Times New Roman"/>
                <w:sz w:val="24"/>
                <w:szCs w:val="24"/>
              </w:rPr>
              <w:t>Работа с общественными профессиональными</w:t>
            </w:r>
          </w:p>
          <w:p w14:paraId="6C1241D2" w14:textId="77777777" w:rsidR="00EB6D51" w:rsidRPr="00AA46C5" w:rsidRDefault="00EB6D51" w:rsidP="00EB6D51">
            <w:pPr>
              <w:shd w:val="clear" w:color="auto" w:fill="FFFFFF"/>
              <w:ind w:firstLine="0"/>
              <w:rPr>
                <w:rFonts w:eastAsia="Times New Roman" w:cs="Times New Roman"/>
                <w:sz w:val="24"/>
                <w:szCs w:val="24"/>
              </w:rPr>
            </w:pPr>
            <w:r w:rsidRPr="00AA46C5">
              <w:rPr>
                <w:rFonts w:eastAsia="Times New Roman" w:cs="Times New Roman"/>
                <w:sz w:val="24"/>
                <w:szCs w:val="24"/>
              </w:rPr>
              <w:t xml:space="preserve">организациями. </w:t>
            </w:r>
          </w:p>
          <w:p w14:paraId="13740636" w14:textId="77777777" w:rsidR="00EB6D51" w:rsidRPr="00AA46C5" w:rsidRDefault="00EB6D51" w:rsidP="00EB6D51">
            <w:pPr>
              <w:shd w:val="clear" w:color="auto" w:fill="FFFFFF"/>
              <w:ind w:firstLine="0"/>
              <w:rPr>
                <w:rFonts w:eastAsia="Times New Roman" w:cs="Times New Roman"/>
                <w:sz w:val="24"/>
                <w:szCs w:val="24"/>
              </w:rPr>
            </w:pPr>
            <w:r w:rsidRPr="00AA46C5">
              <w:rPr>
                <w:rFonts w:eastAsia="Times New Roman" w:cs="Times New Roman"/>
                <w:sz w:val="24"/>
                <w:szCs w:val="24"/>
              </w:rPr>
              <w:t>Привлечение ГБУК «Мордовская республиканская детская библиотека».</w:t>
            </w:r>
          </w:p>
          <w:p w14:paraId="651EEEE7" w14:textId="77777777" w:rsidR="00EB6D51" w:rsidRPr="00AA46C5" w:rsidRDefault="00EB6D51" w:rsidP="00EB6D51">
            <w:pPr>
              <w:tabs>
                <w:tab w:val="left" w:pos="1331"/>
              </w:tabs>
              <w:ind w:firstLine="0"/>
              <w:rPr>
                <w:rFonts w:eastAsia="Times New Roman" w:cs="Times New Roman"/>
                <w:sz w:val="24"/>
                <w:szCs w:val="24"/>
              </w:rPr>
            </w:pPr>
            <w:r w:rsidRPr="00AA46C5">
              <w:rPr>
                <w:rFonts w:cs="Times New Roman"/>
                <w:sz w:val="24"/>
                <w:szCs w:val="24"/>
              </w:rPr>
              <w:t xml:space="preserve">Место проведения: </w:t>
            </w:r>
            <w:r w:rsidRPr="00AA46C5">
              <w:rPr>
                <w:rFonts w:eastAsia="Times New Roman" w:cs="Times New Roman"/>
                <w:sz w:val="24"/>
                <w:szCs w:val="24"/>
              </w:rPr>
              <w:t>ГБУ ДПО РМ «ЦНППМ «Педагог 13.ру».</w:t>
            </w:r>
          </w:p>
          <w:p w14:paraId="6EBFF0FA" w14:textId="77777777" w:rsidR="00EB6D51" w:rsidRPr="00AA46C5" w:rsidRDefault="00EB6D51" w:rsidP="00EB6D51">
            <w:pPr>
              <w:tabs>
                <w:tab w:val="left" w:pos="1134"/>
              </w:tabs>
              <w:ind w:firstLine="0"/>
              <w:rPr>
                <w:rFonts w:eastAsia="Segoe UI" w:cs="Times New Roman"/>
                <w:sz w:val="24"/>
                <w:szCs w:val="24"/>
                <w:lang w:bidi="en-US"/>
              </w:rPr>
            </w:pPr>
            <w:r w:rsidRPr="00AA46C5">
              <w:rPr>
                <w:rFonts w:eastAsia="Times New Roman" w:cs="Times New Roman"/>
                <w:sz w:val="24"/>
                <w:szCs w:val="24"/>
              </w:rPr>
              <w:t>Ссылка для просмотра:</w:t>
            </w:r>
          </w:p>
          <w:p w14:paraId="548C9796" w14:textId="77777777" w:rsidR="00EB6D51" w:rsidRPr="00AA46C5" w:rsidRDefault="00EB6D51" w:rsidP="00EB6D51">
            <w:pPr>
              <w:ind w:firstLine="0"/>
              <w:rPr>
                <w:rFonts w:eastAsia="Times New Roman" w:cs="Times New Roman"/>
                <w:sz w:val="24"/>
                <w:szCs w:val="24"/>
              </w:rPr>
            </w:pPr>
            <w:hyperlink r:id="rId26" w:history="1">
              <w:r w:rsidRPr="00AA46C5">
                <w:rPr>
                  <w:rStyle w:val="ab"/>
                  <w:rFonts w:eastAsia="Times New Roman" w:cs="Times New Roman"/>
                  <w:sz w:val="24"/>
                  <w:szCs w:val="24"/>
                </w:rPr>
                <w:t>https://pedagog13.edurm.ru/news-joom/3039-istoriya-velikoj-otechestvennoj-vojny-kak-faktor-patrioticheskogo-vospitaniya-studencheskoj-molodjozhi</w:t>
              </w:r>
            </w:hyperlink>
          </w:p>
          <w:p w14:paraId="31D57FF1" w14:textId="77777777" w:rsidR="00EB6D51" w:rsidRPr="00AA46C5" w:rsidRDefault="00EB6D51" w:rsidP="00EB6D51">
            <w:pPr>
              <w:ind w:firstLine="0"/>
              <w:rPr>
                <w:rFonts w:eastAsia="Times New Roman" w:cs="Times New Roman"/>
                <w:sz w:val="24"/>
                <w:szCs w:val="24"/>
              </w:rPr>
            </w:pPr>
          </w:p>
        </w:tc>
      </w:tr>
      <w:tr w:rsidR="00EB6D51" w:rsidRPr="00AA46C5" w14:paraId="387D8E1C" w14:textId="77777777" w:rsidTr="00A67929">
        <w:tc>
          <w:tcPr>
            <w:tcW w:w="675" w:type="dxa"/>
            <w:shd w:val="clear" w:color="auto" w:fill="auto"/>
          </w:tcPr>
          <w:p w14:paraId="0EA6C2DC" w14:textId="173772A6" w:rsidR="00EB6D51" w:rsidRPr="00AA46C5" w:rsidRDefault="00122294" w:rsidP="00EB6D51">
            <w:pPr>
              <w:tabs>
                <w:tab w:val="left" w:pos="1331"/>
              </w:tabs>
              <w:ind w:firstLine="0"/>
              <w:rPr>
                <w:rFonts w:cs="Times New Roman"/>
                <w:sz w:val="24"/>
                <w:szCs w:val="24"/>
              </w:rPr>
            </w:pPr>
            <w:r w:rsidRPr="00AA46C5">
              <w:rPr>
                <w:rFonts w:cs="Times New Roman"/>
                <w:sz w:val="24"/>
                <w:szCs w:val="24"/>
              </w:rPr>
              <w:t>17</w:t>
            </w:r>
          </w:p>
        </w:tc>
        <w:tc>
          <w:tcPr>
            <w:tcW w:w="1985" w:type="dxa"/>
            <w:shd w:val="clear" w:color="auto" w:fill="auto"/>
          </w:tcPr>
          <w:p w14:paraId="2E8E18F6" w14:textId="1E92956D" w:rsidR="00EB6D51" w:rsidRPr="00AA46C5" w:rsidRDefault="00EB6D51" w:rsidP="00EB6D51">
            <w:pPr>
              <w:tabs>
                <w:tab w:val="left" w:pos="1331"/>
              </w:tabs>
              <w:ind w:firstLine="0"/>
              <w:rPr>
                <w:rFonts w:cs="Times New Roman"/>
                <w:sz w:val="24"/>
                <w:szCs w:val="24"/>
              </w:rPr>
            </w:pPr>
            <w:r w:rsidRPr="00AA46C5">
              <w:rPr>
                <w:rFonts w:cs="Times New Roman"/>
                <w:sz w:val="24"/>
                <w:szCs w:val="24"/>
              </w:rPr>
              <w:t>12 - 23 мая 202</w:t>
            </w:r>
            <w:r w:rsidR="00606659" w:rsidRPr="00AA46C5">
              <w:rPr>
                <w:rFonts w:cs="Times New Roman"/>
                <w:sz w:val="24"/>
                <w:szCs w:val="24"/>
              </w:rPr>
              <w:t>5</w:t>
            </w:r>
            <w:r w:rsidRPr="00AA46C5">
              <w:rPr>
                <w:rFonts w:cs="Times New Roman"/>
                <w:sz w:val="24"/>
                <w:szCs w:val="24"/>
              </w:rPr>
              <w:t xml:space="preserve"> </w:t>
            </w:r>
            <w:r w:rsidR="006D0E99" w:rsidRPr="00AA46C5">
              <w:rPr>
                <w:rFonts w:cs="Times New Roman"/>
                <w:sz w:val="24"/>
                <w:szCs w:val="24"/>
              </w:rPr>
              <w:t>г.</w:t>
            </w:r>
          </w:p>
        </w:tc>
        <w:tc>
          <w:tcPr>
            <w:tcW w:w="7371" w:type="dxa"/>
            <w:shd w:val="clear" w:color="auto" w:fill="auto"/>
          </w:tcPr>
          <w:p w14:paraId="15090B00" w14:textId="77777777" w:rsidR="00EB6D51" w:rsidRPr="00AA46C5" w:rsidRDefault="00EB6D51" w:rsidP="00EB6D51">
            <w:pPr>
              <w:ind w:firstLine="0"/>
              <w:rPr>
                <w:rFonts w:cs="Times New Roman"/>
                <w:sz w:val="24"/>
                <w:szCs w:val="24"/>
              </w:rPr>
            </w:pPr>
            <w:r w:rsidRPr="00AA46C5">
              <w:rPr>
                <w:rFonts w:cs="Times New Roman"/>
                <w:sz w:val="24"/>
                <w:szCs w:val="24"/>
              </w:rPr>
              <w:t xml:space="preserve">Майская образовательная программа Регионального центра выявления , поддержки и развития способностей и талантов у детей и молодежи «Мира» Публикация - «Маленькие герои о большой войне: стихи о подвиге и Победе» : сборник творческих работ участников </w:t>
            </w:r>
            <w:bookmarkStart w:id="2" w:name="_Hlk199146995"/>
            <w:r w:rsidRPr="00AA46C5">
              <w:rPr>
                <w:rFonts w:cs="Times New Roman"/>
                <w:sz w:val="24"/>
                <w:szCs w:val="24"/>
              </w:rPr>
              <w:t xml:space="preserve">Майской образовательной программы Регионального центра выявления , поддержки и развития способностей и талантов у детей и молодежи «Мира» </w:t>
            </w:r>
            <w:bookmarkEnd w:id="2"/>
            <w:r w:rsidRPr="00AA46C5">
              <w:rPr>
                <w:rFonts w:cs="Times New Roman"/>
                <w:sz w:val="24"/>
                <w:szCs w:val="24"/>
              </w:rPr>
              <w:t xml:space="preserve">/ Уткина Т. В.; РЦ «Мира». – Саранск, 2025. – 48 с. </w:t>
            </w:r>
          </w:p>
          <w:p w14:paraId="54BAF90F" w14:textId="16F7CBCE" w:rsidR="00EB6D51" w:rsidRPr="00AA46C5" w:rsidRDefault="00EB6D51" w:rsidP="00EB6D51">
            <w:pPr>
              <w:ind w:firstLine="0"/>
              <w:rPr>
                <w:rFonts w:eastAsia="Times New Roman" w:cs="Times New Roman"/>
                <w:sz w:val="24"/>
                <w:szCs w:val="24"/>
              </w:rPr>
            </w:pPr>
            <w:r w:rsidRPr="00AA46C5">
              <w:rPr>
                <w:rFonts w:eastAsia="Times New Roman" w:cs="Times New Roman"/>
                <w:sz w:val="24"/>
                <w:szCs w:val="24"/>
              </w:rPr>
              <w:t>Работа с общественными профессиональными организациями. Привлечение: Союз писателей Республики Мордовия – общественная организация общероссийской общественной организации «Союз писателей России»</w:t>
            </w:r>
          </w:p>
          <w:p w14:paraId="61118FB5" w14:textId="77777777" w:rsidR="00EB6D51" w:rsidRPr="00AA46C5" w:rsidRDefault="00EB6D51" w:rsidP="00EB6D51">
            <w:pPr>
              <w:ind w:firstLine="0"/>
              <w:rPr>
                <w:rFonts w:eastAsia="Times New Roman" w:cs="Times New Roman"/>
                <w:sz w:val="24"/>
                <w:szCs w:val="24"/>
              </w:rPr>
            </w:pPr>
            <w:r w:rsidRPr="00AA46C5">
              <w:rPr>
                <w:rFonts w:cs="Times New Roman"/>
                <w:sz w:val="24"/>
                <w:szCs w:val="24"/>
              </w:rPr>
              <w:t xml:space="preserve">Место проведения: </w:t>
            </w:r>
            <w:r w:rsidRPr="00AA46C5">
              <w:rPr>
                <w:rFonts w:eastAsia="Times New Roman" w:cs="Times New Roman"/>
                <w:sz w:val="24"/>
                <w:szCs w:val="24"/>
              </w:rPr>
              <w:t>ГБУ ДПО РМ «ЦНППМ «Педагог 13.ру».</w:t>
            </w:r>
          </w:p>
          <w:p w14:paraId="1C606132" w14:textId="052B2F1E" w:rsidR="00EB6D51" w:rsidRPr="00AA46C5" w:rsidRDefault="00EB6D51" w:rsidP="00A67929">
            <w:pPr>
              <w:tabs>
                <w:tab w:val="left" w:pos="1134"/>
              </w:tabs>
              <w:ind w:firstLine="0"/>
              <w:rPr>
                <w:rFonts w:eastAsia="Times New Roman" w:cs="Times New Roman"/>
                <w:sz w:val="24"/>
                <w:szCs w:val="24"/>
              </w:rPr>
            </w:pPr>
            <w:r w:rsidRPr="00AA46C5">
              <w:rPr>
                <w:rFonts w:eastAsia="Times New Roman" w:cs="Times New Roman"/>
                <w:sz w:val="24"/>
                <w:szCs w:val="24"/>
              </w:rPr>
              <w:t xml:space="preserve">Ссылка для просмотра: </w:t>
            </w:r>
            <w:hyperlink r:id="rId27" w:history="1">
              <w:r w:rsidRPr="00AA46C5">
                <w:rPr>
                  <w:rStyle w:val="ab"/>
                  <w:rFonts w:eastAsia="Times New Roman" w:cs="Times New Roman"/>
                  <w:sz w:val="24"/>
                  <w:szCs w:val="24"/>
                </w:rPr>
                <w:t>https://mira.edurm.ru//завершение-лит-творчество-2025/</w:t>
              </w:r>
            </w:hyperlink>
          </w:p>
        </w:tc>
      </w:tr>
      <w:tr w:rsidR="00EB6D51" w:rsidRPr="00AA46C5" w14:paraId="57AC63B2" w14:textId="77777777" w:rsidTr="00A67929">
        <w:tc>
          <w:tcPr>
            <w:tcW w:w="675" w:type="dxa"/>
            <w:shd w:val="clear" w:color="auto" w:fill="auto"/>
          </w:tcPr>
          <w:p w14:paraId="7B770874" w14:textId="5EB9439B" w:rsidR="00EB6D51" w:rsidRPr="00AA46C5" w:rsidRDefault="00122294" w:rsidP="00EB6D51">
            <w:pPr>
              <w:tabs>
                <w:tab w:val="left" w:pos="1331"/>
              </w:tabs>
              <w:ind w:firstLine="0"/>
              <w:rPr>
                <w:rFonts w:cs="Times New Roman"/>
                <w:sz w:val="24"/>
                <w:szCs w:val="24"/>
              </w:rPr>
            </w:pPr>
            <w:r w:rsidRPr="00AA46C5">
              <w:rPr>
                <w:rFonts w:cs="Times New Roman"/>
                <w:sz w:val="24"/>
                <w:szCs w:val="24"/>
              </w:rPr>
              <w:lastRenderedPageBreak/>
              <w:t>18</w:t>
            </w:r>
          </w:p>
        </w:tc>
        <w:tc>
          <w:tcPr>
            <w:tcW w:w="1985" w:type="dxa"/>
            <w:shd w:val="clear" w:color="auto" w:fill="auto"/>
          </w:tcPr>
          <w:p w14:paraId="7776FE79" w14:textId="12E13ED6" w:rsidR="00EB6D51" w:rsidRPr="00AA46C5" w:rsidRDefault="00EB6D51" w:rsidP="00EB6D51">
            <w:pPr>
              <w:shd w:val="clear" w:color="auto" w:fill="FFFFFF"/>
              <w:spacing w:after="100" w:afterAutospacing="1"/>
              <w:ind w:firstLine="0"/>
              <w:rPr>
                <w:rFonts w:eastAsia="Calibri" w:cs="Times New Roman"/>
                <w:kern w:val="2"/>
                <w:sz w:val="24"/>
                <w:szCs w:val="24"/>
                <w14:ligatures w14:val="standardContextual"/>
              </w:rPr>
            </w:pPr>
            <w:r w:rsidRPr="00AA46C5">
              <w:rPr>
                <w:rFonts w:eastAsia="Calibri" w:cs="Times New Roman"/>
                <w:kern w:val="2"/>
                <w:sz w:val="24"/>
                <w:szCs w:val="24"/>
                <w14:ligatures w14:val="standardContextual"/>
              </w:rPr>
              <w:t xml:space="preserve">14-15 мая.2025 </w:t>
            </w:r>
            <w:r w:rsidR="006D0E99" w:rsidRPr="00AA46C5">
              <w:rPr>
                <w:rFonts w:eastAsia="Calibri" w:cs="Times New Roman"/>
                <w:kern w:val="2"/>
                <w:sz w:val="24"/>
                <w:szCs w:val="24"/>
                <w14:ligatures w14:val="standardContextual"/>
              </w:rPr>
              <w:t>г.</w:t>
            </w:r>
          </w:p>
          <w:p w14:paraId="208C4E77" w14:textId="77777777" w:rsidR="00EB6D51" w:rsidRPr="00AA46C5" w:rsidRDefault="00EB6D51" w:rsidP="00EB6D51">
            <w:pPr>
              <w:tabs>
                <w:tab w:val="left" w:pos="1331"/>
              </w:tabs>
              <w:ind w:firstLine="0"/>
              <w:rPr>
                <w:rFonts w:cs="Times New Roman"/>
                <w:sz w:val="24"/>
                <w:szCs w:val="24"/>
              </w:rPr>
            </w:pPr>
          </w:p>
        </w:tc>
        <w:tc>
          <w:tcPr>
            <w:tcW w:w="7371" w:type="dxa"/>
            <w:shd w:val="clear" w:color="auto" w:fill="auto"/>
          </w:tcPr>
          <w:p w14:paraId="343E968E" w14:textId="38CAB7D3" w:rsidR="00EB6D51" w:rsidRPr="00AA46C5" w:rsidRDefault="00EB6D51" w:rsidP="00EB6D51">
            <w:pPr>
              <w:shd w:val="clear" w:color="auto" w:fill="FFFFFF"/>
              <w:ind w:firstLine="0"/>
              <w:rPr>
                <w:rFonts w:cs="Times New Roman"/>
              </w:rPr>
            </w:pPr>
            <w:r w:rsidRPr="00AA46C5">
              <w:rPr>
                <w:rFonts w:eastAsia="Calibri" w:cs="Times New Roman"/>
                <w:bCs/>
                <w:kern w:val="2"/>
                <w:sz w:val="24"/>
                <w:szCs w:val="24"/>
                <w14:ligatures w14:val="standardContextual"/>
              </w:rPr>
              <w:t>Участие педагогов в работе</w:t>
            </w:r>
            <w:r w:rsidRPr="00AA46C5">
              <w:rPr>
                <w:rFonts w:eastAsia="Calibri" w:cs="Times New Roman"/>
                <w:kern w:val="2"/>
                <w:sz w:val="24"/>
                <w:szCs w:val="24"/>
                <w14:ligatures w14:val="standardContextual"/>
              </w:rPr>
              <w:t xml:space="preserve"> Всероссийского форума учителей русского языка и литературы, педагогов-библиотекарей совместно с Общероссийской общественно-государственной просветительской организацией «Российское общество «Знание»</w:t>
            </w:r>
            <w:r w:rsidRPr="00AA46C5">
              <w:rPr>
                <w:rFonts w:cs="Times New Roman"/>
              </w:rPr>
              <w:t xml:space="preserve"> </w:t>
            </w:r>
          </w:p>
          <w:p w14:paraId="041346D3" w14:textId="79D1A394" w:rsidR="00EB6D51" w:rsidRPr="00AA46C5" w:rsidRDefault="00EB6D51" w:rsidP="00EB6D51">
            <w:pPr>
              <w:shd w:val="clear" w:color="auto" w:fill="FFFFFF"/>
              <w:ind w:firstLine="0"/>
              <w:rPr>
                <w:rFonts w:eastAsia="Calibri" w:cs="Times New Roman"/>
                <w:kern w:val="2"/>
                <w:sz w:val="24"/>
                <w:szCs w:val="24"/>
                <w14:ligatures w14:val="standardContextual"/>
              </w:rPr>
            </w:pPr>
            <w:r w:rsidRPr="00AA46C5">
              <w:rPr>
                <w:rFonts w:cs="Times New Roman"/>
                <w:sz w:val="24"/>
                <w:szCs w:val="24"/>
              </w:rPr>
              <w:t xml:space="preserve">Место проведения: </w:t>
            </w:r>
            <w:r w:rsidRPr="00AA46C5">
              <w:rPr>
                <w:rFonts w:cs="Times New Roman"/>
              </w:rPr>
              <w:t>ФГАОУ ВО</w:t>
            </w:r>
            <w:r w:rsidRPr="00AA46C5">
              <w:rPr>
                <w:rFonts w:eastAsia="Calibri" w:cs="Times New Roman"/>
                <w:kern w:val="2"/>
                <w:sz w:val="24"/>
                <w:szCs w:val="24"/>
                <w14:ligatures w14:val="standardContextual"/>
              </w:rPr>
              <w:t xml:space="preserve"> «Российский университет дружбы народов имени Патриса Лумумбы» </w:t>
            </w:r>
          </w:p>
          <w:p w14:paraId="7290BE67" w14:textId="77777777" w:rsidR="00EB6D51" w:rsidRPr="00AA46C5" w:rsidRDefault="00EB6D51" w:rsidP="00EB6D51">
            <w:pPr>
              <w:tabs>
                <w:tab w:val="left" w:pos="1134"/>
              </w:tabs>
              <w:ind w:firstLine="0"/>
              <w:rPr>
                <w:rFonts w:eastAsia="Segoe UI" w:cs="Times New Roman"/>
                <w:sz w:val="24"/>
                <w:szCs w:val="24"/>
                <w:lang w:bidi="en-US"/>
              </w:rPr>
            </w:pPr>
            <w:r w:rsidRPr="00AA46C5">
              <w:rPr>
                <w:rFonts w:eastAsia="Times New Roman" w:cs="Times New Roman"/>
                <w:sz w:val="24"/>
                <w:szCs w:val="24"/>
              </w:rPr>
              <w:t>Ссылка для просмотра:</w:t>
            </w:r>
          </w:p>
          <w:p w14:paraId="75B41CA5" w14:textId="77777777" w:rsidR="00EB6D51" w:rsidRPr="00AA46C5" w:rsidRDefault="00EB6D51" w:rsidP="00EB6D51">
            <w:pPr>
              <w:shd w:val="clear" w:color="auto" w:fill="FFFFFF"/>
              <w:ind w:firstLine="0"/>
              <w:rPr>
                <w:rFonts w:eastAsia="Calibri" w:cs="Times New Roman"/>
                <w:kern w:val="2"/>
                <w:sz w:val="24"/>
                <w:szCs w:val="24"/>
                <w14:ligatures w14:val="standardContextual"/>
              </w:rPr>
            </w:pPr>
            <w:hyperlink r:id="rId28" w:history="1">
              <w:r w:rsidRPr="00AA46C5">
                <w:rPr>
                  <w:rStyle w:val="ab"/>
                  <w:rFonts w:eastAsia="Calibri" w:cs="Times New Roman"/>
                  <w:kern w:val="2"/>
                  <w:sz w:val="24"/>
                  <w:szCs w:val="24"/>
                  <w14:ligatures w14:val="standardContextual"/>
                </w:rPr>
                <w:t>https://pedagog13.edurm.ru/news-joom/3047-forum-uchitelej-russkogo-yazyka-i-literatury-i-pedagogov-bibliotekarej</w:t>
              </w:r>
            </w:hyperlink>
          </w:p>
          <w:p w14:paraId="41AAFCAE" w14:textId="45DA576B" w:rsidR="006D0E99" w:rsidRPr="00AA46C5" w:rsidRDefault="006D0E99" w:rsidP="00EB6D51">
            <w:pPr>
              <w:shd w:val="clear" w:color="auto" w:fill="FFFFFF"/>
              <w:ind w:firstLine="0"/>
              <w:rPr>
                <w:rFonts w:eastAsia="Times New Roman" w:cs="Times New Roman"/>
                <w:sz w:val="24"/>
                <w:szCs w:val="24"/>
              </w:rPr>
            </w:pPr>
          </w:p>
        </w:tc>
      </w:tr>
      <w:tr w:rsidR="00EB6D51" w:rsidRPr="00AA46C5" w14:paraId="2A855E98" w14:textId="77777777" w:rsidTr="00A67929">
        <w:tc>
          <w:tcPr>
            <w:tcW w:w="675" w:type="dxa"/>
            <w:shd w:val="clear" w:color="auto" w:fill="auto"/>
          </w:tcPr>
          <w:p w14:paraId="5F237FE3" w14:textId="5AD6461C" w:rsidR="00EB6D51" w:rsidRPr="00AA46C5" w:rsidRDefault="00122294" w:rsidP="00EB6D51">
            <w:pPr>
              <w:tabs>
                <w:tab w:val="left" w:pos="1331"/>
              </w:tabs>
              <w:ind w:firstLine="0"/>
              <w:rPr>
                <w:rFonts w:cs="Times New Roman"/>
                <w:sz w:val="24"/>
                <w:szCs w:val="24"/>
              </w:rPr>
            </w:pPr>
            <w:r w:rsidRPr="00AA46C5">
              <w:rPr>
                <w:rFonts w:cs="Times New Roman"/>
                <w:sz w:val="24"/>
                <w:szCs w:val="24"/>
              </w:rPr>
              <w:t>19</w:t>
            </w:r>
          </w:p>
        </w:tc>
        <w:tc>
          <w:tcPr>
            <w:tcW w:w="1985" w:type="dxa"/>
            <w:shd w:val="clear" w:color="auto" w:fill="auto"/>
          </w:tcPr>
          <w:p w14:paraId="6FEE10BD" w14:textId="60EEE711" w:rsidR="00EB6D51" w:rsidRPr="00AA46C5" w:rsidRDefault="00EB6D51" w:rsidP="00EB6D51">
            <w:pPr>
              <w:tabs>
                <w:tab w:val="left" w:pos="1331"/>
              </w:tabs>
              <w:ind w:firstLine="0"/>
              <w:rPr>
                <w:rFonts w:cs="Times New Roman"/>
                <w:sz w:val="24"/>
                <w:szCs w:val="24"/>
              </w:rPr>
            </w:pPr>
            <w:r w:rsidRPr="00AA46C5">
              <w:rPr>
                <w:rFonts w:eastAsia="Times New Roman" w:cs="Times New Roman"/>
                <w:sz w:val="24"/>
                <w:szCs w:val="24"/>
              </w:rPr>
              <w:t>24 мая 2025</w:t>
            </w:r>
            <w:r w:rsidR="006D0E99" w:rsidRPr="00AA46C5">
              <w:rPr>
                <w:rFonts w:eastAsia="Times New Roman" w:cs="Times New Roman"/>
                <w:sz w:val="24"/>
                <w:szCs w:val="24"/>
              </w:rPr>
              <w:t xml:space="preserve"> г.</w:t>
            </w:r>
          </w:p>
        </w:tc>
        <w:tc>
          <w:tcPr>
            <w:tcW w:w="7371" w:type="dxa"/>
            <w:shd w:val="clear" w:color="auto" w:fill="auto"/>
          </w:tcPr>
          <w:p w14:paraId="07D326CD" w14:textId="77777777" w:rsidR="00EB6D51" w:rsidRPr="00AA46C5" w:rsidRDefault="00EB6D51" w:rsidP="00EB6D51">
            <w:pPr>
              <w:ind w:firstLine="0"/>
              <w:rPr>
                <w:rFonts w:eastAsia="Times New Roman" w:cs="Times New Roman"/>
                <w:sz w:val="24"/>
                <w:szCs w:val="24"/>
              </w:rPr>
            </w:pPr>
            <w:r w:rsidRPr="00AA46C5">
              <w:rPr>
                <w:rFonts w:eastAsia="Times New Roman" w:cs="Times New Roman"/>
                <w:sz w:val="24"/>
                <w:szCs w:val="24"/>
              </w:rPr>
              <w:t xml:space="preserve">День славянской письменности и культуры Методические рекомендации по организации и проведению тематических занятий в рамках празднования Всероссийского дня славянской письменности и культуры </w:t>
            </w:r>
          </w:p>
          <w:p w14:paraId="136E1CDB" w14:textId="0255AC3E" w:rsidR="00EB6D51" w:rsidRPr="00AA46C5" w:rsidRDefault="00EB6D51" w:rsidP="00EB6D51">
            <w:pPr>
              <w:ind w:firstLine="0"/>
              <w:rPr>
                <w:rFonts w:eastAsia="Times New Roman" w:cs="Times New Roman"/>
                <w:sz w:val="24"/>
                <w:szCs w:val="24"/>
              </w:rPr>
            </w:pPr>
            <w:r w:rsidRPr="00AA46C5">
              <w:rPr>
                <w:rFonts w:eastAsia="Times New Roman" w:cs="Times New Roman"/>
                <w:sz w:val="24"/>
                <w:szCs w:val="24"/>
              </w:rPr>
              <w:t>Работа с общественными профессиональными организациями.</w:t>
            </w:r>
          </w:p>
          <w:p w14:paraId="245FAF3C" w14:textId="77777777" w:rsidR="00EB6D51" w:rsidRPr="00AA46C5" w:rsidRDefault="00EB6D51" w:rsidP="00EB6D51">
            <w:pPr>
              <w:ind w:firstLine="0"/>
              <w:rPr>
                <w:rFonts w:eastAsia="Times New Roman" w:cs="Times New Roman"/>
                <w:sz w:val="24"/>
                <w:szCs w:val="24"/>
              </w:rPr>
            </w:pPr>
            <w:r w:rsidRPr="00AA46C5">
              <w:rPr>
                <w:rFonts w:eastAsia="Times New Roman" w:cs="Times New Roman"/>
                <w:sz w:val="24"/>
                <w:szCs w:val="24"/>
              </w:rPr>
              <w:t>Привлечение Федеральное государственное бюджетное научное учреждение «Федеральный институт родных языков народов Российской Федерации» (ФГБНУ ФИРЯ)</w:t>
            </w:r>
          </w:p>
          <w:p w14:paraId="56A12EDA" w14:textId="77777777" w:rsidR="00EB6D51" w:rsidRPr="00AA46C5" w:rsidRDefault="00EB6D51" w:rsidP="00EB6D51">
            <w:pPr>
              <w:tabs>
                <w:tab w:val="left" w:pos="1331"/>
              </w:tabs>
              <w:ind w:firstLine="0"/>
              <w:rPr>
                <w:rFonts w:eastAsia="Times New Roman" w:cs="Times New Roman"/>
                <w:sz w:val="24"/>
                <w:szCs w:val="24"/>
              </w:rPr>
            </w:pPr>
            <w:r w:rsidRPr="00AA46C5">
              <w:rPr>
                <w:rFonts w:cs="Times New Roman"/>
                <w:sz w:val="24"/>
                <w:szCs w:val="24"/>
              </w:rPr>
              <w:t xml:space="preserve">Место проведения: </w:t>
            </w:r>
            <w:r w:rsidRPr="00AA46C5">
              <w:rPr>
                <w:rFonts w:eastAsia="Times New Roman" w:cs="Times New Roman"/>
                <w:sz w:val="24"/>
                <w:szCs w:val="24"/>
              </w:rPr>
              <w:t>ГБУ ДПО РМ «ЦНППМ «Педагог 13.ру».</w:t>
            </w:r>
          </w:p>
          <w:p w14:paraId="05D250CA" w14:textId="77777777" w:rsidR="00EB6D51" w:rsidRPr="00AA46C5" w:rsidRDefault="00EB6D51" w:rsidP="00EB6D51">
            <w:pPr>
              <w:tabs>
                <w:tab w:val="left" w:pos="1134"/>
              </w:tabs>
              <w:ind w:firstLine="0"/>
              <w:rPr>
                <w:rFonts w:eastAsia="Segoe UI" w:cs="Times New Roman"/>
                <w:sz w:val="24"/>
                <w:szCs w:val="24"/>
                <w:lang w:bidi="en-US"/>
              </w:rPr>
            </w:pPr>
            <w:r w:rsidRPr="00AA46C5">
              <w:rPr>
                <w:rFonts w:eastAsia="Times New Roman" w:cs="Times New Roman"/>
                <w:sz w:val="24"/>
                <w:szCs w:val="24"/>
              </w:rPr>
              <w:t>Ссылка для просмотра:</w:t>
            </w:r>
          </w:p>
          <w:p w14:paraId="01A4C00F" w14:textId="6D9BF06F" w:rsidR="00EB6D51" w:rsidRPr="00AA46C5" w:rsidRDefault="006D0E99" w:rsidP="00EB6D51">
            <w:pPr>
              <w:ind w:firstLine="0"/>
              <w:rPr>
                <w:rFonts w:eastAsia="Times New Roman" w:cs="Times New Roman"/>
                <w:sz w:val="24"/>
                <w:szCs w:val="24"/>
              </w:rPr>
            </w:pPr>
            <w:hyperlink r:id="rId29" w:history="1">
              <w:r w:rsidRPr="00AA46C5">
                <w:rPr>
                  <w:rStyle w:val="ab"/>
                  <w:rFonts w:eastAsia="Times New Roman" w:cs="Times New Roman"/>
                  <w:sz w:val="24"/>
                  <w:szCs w:val="24"/>
                </w:rPr>
                <w:t>https://pedagog13.edurm.ru/news-joom/3059-den-slavyanskoj-pismennosti-i-kultury</w:t>
              </w:r>
            </w:hyperlink>
          </w:p>
          <w:p w14:paraId="1B05045F" w14:textId="20D045BA" w:rsidR="006D0E99" w:rsidRPr="00AA46C5" w:rsidRDefault="006D0E99" w:rsidP="00EB6D51">
            <w:pPr>
              <w:ind w:firstLine="0"/>
              <w:rPr>
                <w:rFonts w:eastAsia="Times New Roman" w:cs="Times New Roman"/>
                <w:sz w:val="24"/>
                <w:szCs w:val="24"/>
              </w:rPr>
            </w:pPr>
          </w:p>
        </w:tc>
      </w:tr>
      <w:tr w:rsidR="00EB6D51" w:rsidRPr="00AA46C5" w14:paraId="3AF313D9" w14:textId="77777777" w:rsidTr="00A67929">
        <w:tc>
          <w:tcPr>
            <w:tcW w:w="675" w:type="dxa"/>
            <w:shd w:val="clear" w:color="auto" w:fill="auto"/>
          </w:tcPr>
          <w:p w14:paraId="0CDA2231" w14:textId="01E86AEE" w:rsidR="00EB6D51" w:rsidRPr="00AA46C5" w:rsidRDefault="00122294" w:rsidP="00EB6D51">
            <w:pPr>
              <w:tabs>
                <w:tab w:val="left" w:pos="1331"/>
              </w:tabs>
              <w:ind w:firstLine="0"/>
              <w:rPr>
                <w:rFonts w:cs="Times New Roman"/>
                <w:sz w:val="24"/>
                <w:szCs w:val="24"/>
              </w:rPr>
            </w:pPr>
            <w:r w:rsidRPr="00AA46C5">
              <w:rPr>
                <w:rFonts w:cs="Times New Roman"/>
                <w:sz w:val="24"/>
                <w:szCs w:val="24"/>
              </w:rPr>
              <w:t>20</w:t>
            </w:r>
          </w:p>
        </w:tc>
        <w:tc>
          <w:tcPr>
            <w:tcW w:w="1985" w:type="dxa"/>
            <w:shd w:val="clear" w:color="auto" w:fill="auto"/>
          </w:tcPr>
          <w:p w14:paraId="2DBAEBF6" w14:textId="17877856" w:rsidR="006D0E99" w:rsidRPr="00AA46C5" w:rsidRDefault="00EB6D51" w:rsidP="00EB6D51">
            <w:pPr>
              <w:tabs>
                <w:tab w:val="left" w:pos="1331"/>
              </w:tabs>
              <w:ind w:firstLine="0"/>
              <w:rPr>
                <w:rFonts w:cs="Times New Roman"/>
                <w:sz w:val="24"/>
                <w:szCs w:val="24"/>
              </w:rPr>
            </w:pPr>
            <w:r w:rsidRPr="00AA46C5">
              <w:rPr>
                <w:rFonts w:cs="Times New Roman"/>
                <w:sz w:val="24"/>
                <w:szCs w:val="24"/>
              </w:rPr>
              <w:t xml:space="preserve">26 мая </w:t>
            </w:r>
            <w:r w:rsidR="006D0E99" w:rsidRPr="00AA46C5">
              <w:rPr>
                <w:rFonts w:cs="Times New Roman"/>
                <w:sz w:val="24"/>
                <w:szCs w:val="24"/>
              </w:rPr>
              <w:t>–</w:t>
            </w:r>
            <w:r w:rsidRPr="00AA46C5">
              <w:rPr>
                <w:rFonts w:cs="Times New Roman"/>
                <w:sz w:val="24"/>
                <w:szCs w:val="24"/>
              </w:rPr>
              <w:t xml:space="preserve"> </w:t>
            </w:r>
          </w:p>
          <w:p w14:paraId="275E7384" w14:textId="3CAF5775" w:rsidR="00EB6D51" w:rsidRPr="00AA46C5" w:rsidRDefault="00EB6D51" w:rsidP="00EB6D51">
            <w:pPr>
              <w:tabs>
                <w:tab w:val="left" w:pos="1331"/>
              </w:tabs>
              <w:ind w:firstLine="0"/>
              <w:rPr>
                <w:rFonts w:eastAsia="Times New Roman" w:cs="Times New Roman"/>
                <w:sz w:val="24"/>
                <w:szCs w:val="24"/>
              </w:rPr>
            </w:pPr>
            <w:r w:rsidRPr="00AA46C5">
              <w:rPr>
                <w:rFonts w:cs="Times New Roman"/>
                <w:sz w:val="24"/>
                <w:szCs w:val="24"/>
              </w:rPr>
              <w:t>10 октября 2025 г</w:t>
            </w:r>
            <w:r w:rsidR="006D0E99" w:rsidRPr="00AA46C5">
              <w:rPr>
                <w:rFonts w:cs="Times New Roman"/>
                <w:sz w:val="24"/>
                <w:szCs w:val="24"/>
              </w:rPr>
              <w:t>.</w:t>
            </w:r>
          </w:p>
        </w:tc>
        <w:tc>
          <w:tcPr>
            <w:tcW w:w="7371" w:type="dxa"/>
            <w:shd w:val="clear" w:color="auto" w:fill="auto"/>
          </w:tcPr>
          <w:p w14:paraId="29DB72FA" w14:textId="77777777" w:rsidR="00EB6D51" w:rsidRPr="00AA46C5" w:rsidRDefault="00EB6D51" w:rsidP="00EB6D51">
            <w:pPr>
              <w:ind w:firstLine="0"/>
              <w:rPr>
                <w:rFonts w:eastAsia="Times New Roman" w:cs="Times New Roman"/>
                <w:sz w:val="24"/>
                <w:szCs w:val="24"/>
              </w:rPr>
            </w:pPr>
            <w:r w:rsidRPr="00AA46C5">
              <w:rPr>
                <w:rFonts w:eastAsia="Times New Roman" w:cs="Times New Roman"/>
                <w:sz w:val="24"/>
                <w:szCs w:val="24"/>
              </w:rPr>
              <w:t>Проведение регионального этапа Всероссийского конкурса сочинений</w:t>
            </w:r>
          </w:p>
          <w:p w14:paraId="62D6B5CA" w14:textId="77777777" w:rsidR="00EB6D51" w:rsidRPr="00AA46C5" w:rsidRDefault="00EB6D51" w:rsidP="00EB6D51">
            <w:pPr>
              <w:ind w:firstLine="0"/>
              <w:rPr>
                <w:rFonts w:eastAsia="Times New Roman" w:cs="Times New Roman"/>
                <w:sz w:val="24"/>
                <w:szCs w:val="24"/>
              </w:rPr>
            </w:pPr>
            <w:r w:rsidRPr="00AA46C5">
              <w:rPr>
                <w:rFonts w:eastAsia="Times New Roman" w:cs="Times New Roman"/>
                <w:sz w:val="24"/>
                <w:szCs w:val="24"/>
              </w:rPr>
              <w:t>Работа с общественными профессиональными организациями. Привлечение Союз писателей Республики Мордовия – общественная организация общероссийской общественной организации «Союз писателей России»</w:t>
            </w:r>
          </w:p>
          <w:p w14:paraId="6208F679" w14:textId="77777777" w:rsidR="00EB6D51" w:rsidRPr="00AA46C5" w:rsidRDefault="00EB6D51" w:rsidP="00EB6D51">
            <w:pPr>
              <w:tabs>
                <w:tab w:val="left" w:pos="1331"/>
              </w:tabs>
              <w:ind w:firstLine="0"/>
              <w:rPr>
                <w:rFonts w:eastAsia="Times New Roman" w:cs="Times New Roman"/>
                <w:sz w:val="24"/>
                <w:szCs w:val="24"/>
              </w:rPr>
            </w:pPr>
            <w:r w:rsidRPr="00AA46C5">
              <w:rPr>
                <w:rFonts w:cs="Times New Roman"/>
                <w:sz w:val="24"/>
                <w:szCs w:val="24"/>
              </w:rPr>
              <w:t xml:space="preserve">Место проведения: </w:t>
            </w:r>
            <w:r w:rsidRPr="00AA46C5">
              <w:rPr>
                <w:rFonts w:eastAsia="Times New Roman" w:cs="Times New Roman"/>
                <w:sz w:val="24"/>
                <w:szCs w:val="24"/>
              </w:rPr>
              <w:t>ГБУ ДПО РМ «ЦНППМ «Педагог 13.ру».</w:t>
            </w:r>
          </w:p>
          <w:p w14:paraId="0CE475F9" w14:textId="77777777" w:rsidR="00EB6D51" w:rsidRPr="00AA46C5" w:rsidRDefault="00EB6D51" w:rsidP="00EB6D51">
            <w:pPr>
              <w:tabs>
                <w:tab w:val="left" w:pos="1134"/>
              </w:tabs>
              <w:ind w:firstLine="0"/>
              <w:rPr>
                <w:rFonts w:eastAsia="Segoe UI" w:cs="Times New Roman"/>
                <w:sz w:val="24"/>
                <w:szCs w:val="24"/>
                <w:lang w:bidi="en-US"/>
              </w:rPr>
            </w:pPr>
            <w:r w:rsidRPr="00AA46C5">
              <w:rPr>
                <w:rFonts w:eastAsia="Times New Roman" w:cs="Times New Roman"/>
                <w:sz w:val="24"/>
                <w:szCs w:val="24"/>
              </w:rPr>
              <w:t>Ссылка для просмотра:</w:t>
            </w:r>
          </w:p>
          <w:p w14:paraId="338E8828" w14:textId="77777777" w:rsidR="00EB6D51" w:rsidRPr="00AA46C5" w:rsidRDefault="00EB6D51" w:rsidP="00EB6D51">
            <w:pPr>
              <w:ind w:firstLine="0"/>
              <w:rPr>
                <w:rFonts w:eastAsia="Times New Roman" w:cs="Times New Roman"/>
                <w:sz w:val="24"/>
                <w:szCs w:val="24"/>
              </w:rPr>
            </w:pPr>
            <w:hyperlink r:id="rId30" w:history="1">
              <w:r w:rsidRPr="00AA46C5">
                <w:rPr>
                  <w:rStyle w:val="ab"/>
                  <w:rFonts w:eastAsia="Times New Roman" w:cs="Times New Roman"/>
                  <w:sz w:val="24"/>
                  <w:szCs w:val="24"/>
                </w:rPr>
                <w:t>https://pedagog13.edurm.ru/konkursy-olimpiady/3081-vserossijskij-konkurs-sochinenij-2025</w:t>
              </w:r>
            </w:hyperlink>
          </w:p>
          <w:p w14:paraId="6D824DE4" w14:textId="77777777" w:rsidR="00EB6D51" w:rsidRPr="00AA46C5" w:rsidRDefault="00EB6D51" w:rsidP="00EB6D51">
            <w:pPr>
              <w:ind w:firstLine="0"/>
              <w:rPr>
                <w:rFonts w:eastAsia="Times New Roman" w:cs="Times New Roman"/>
                <w:sz w:val="24"/>
                <w:szCs w:val="24"/>
              </w:rPr>
            </w:pPr>
          </w:p>
        </w:tc>
      </w:tr>
      <w:tr w:rsidR="00EB6D51" w:rsidRPr="00AA46C5" w14:paraId="3E7C54E5" w14:textId="77777777" w:rsidTr="00A67929">
        <w:tc>
          <w:tcPr>
            <w:tcW w:w="675" w:type="dxa"/>
            <w:shd w:val="clear" w:color="auto" w:fill="auto"/>
          </w:tcPr>
          <w:p w14:paraId="5FFB16C9" w14:textId="571C970A" w:rsidR="00EB6D51" w:rsidRPr="00AA46C5" w:rsidRDefault="007920F5" w:rsidP="00EB6D51">
            <w:pPr>
              <w:tabs>
                <w:tab w:val="left" w:pos="1331"/>
              </w:tabs>
              <w:ind w:firstLine="0"/>
              <w:rPr>
                <w:rFonts w:cs="Times New Roman"/>
                <w:sz w:val="24"/>
                <w:szCs w:val="24"/>
              </w:rPr>
            </w:pPr>
            <w:r w:rsidRPr="00AA46C5">
              <w:rPr>
                <w:rFonts w:cs="Times New Roman"/>
                <w:sz w:val="24"/>
                <w:szCs w:val="24"/>
              </w:rPr>
              <w:t>2</w:t>
            </w:r>
            <w:r w:rsidR="00122294" w:rsidRPr="00AA46C5">
              <w:rPr>
                <w:rFonts w:cs="Times New Roman"/>
                <w:sz w:val="24"/>
                <w:szCs w:val="24"/>
              </w:rPr>
              <w:t>1</w:t>
            </w:r>
          </w:p>
        </w:tc>
        <w:tc>
          <w:tcPr>
            <w:tcW w:w="1985" w:type="dxa"/>
            <w:shd w:val="clear" w:color="auto" w:fill="auto"/>
          </w:tcPr>
          <w:p w14:paraId="3EA5FE34" w14:textId="317B198E" w:rsidR="00EB6D51" w:rsidRPr="00AA46C5" w:rsidRDefault="00EB6D51" w:rsidP="00EB6D51">
            <w:pPr>
              <w:tabs>
                <w:tab w:val="left" w:pos="1331"/>
              </w:tabs>
              <w:ind w:firstLine="0"/>
              <w:rPr>
                <w:rFonts w:eastAsia="Times New Roman" w:cs="Times New Roman"/>
                <w:sz w:val="24"/>
                <w:szCs w:val="24"/>
              </w:rPr>
            </w:pPr>
            <w:r w:rsidRPr="00AA46C5">
              <w:rPr>
                <w:rFonts w:cs="Times New Roman"/>
                <w:sz w:val="24"/>
                <w:szCs w:val="24"/>
              </w:rPr>
              <w:t>6 июня 2025 г.</w:t>
            </w:r>
          </w:p>
        </w:tc>
        <w:tc>
          <w:tcPr>
            <w:tcW w:w="7371" w:type="dxa"/>
            <w:shd w:val="clear" w:color="auto" w:fill="auto"/>
          </w:tcPr>
          <w:p w14:paraId="190A35EE" w14:textId="5E1B0F98" w:rsidR="00EB6D51" w:rsidRPr="00AA46C5" w:rsidRDefault="007920F5" w:rsidP="00EB6D51">
            <w:pPr>
              <w:ind w:firstLine="0"/>
              <w:rPr>
                <w:rFonts w:eastAsia="Times New Roman" w:cs="Times New Roman"/>
                <w:sz w:val="24"/>
                <w:szCs w:val="24"/>
              </w:rPr>
            </w:pPr>
            <w:r w:rsidRPr="00AA46C5">
              <w:rPr>
                <w:rFonts w:eastAsia="Times New Roman" w:cs="Times New Roman"/>
                <w:sz w:val="24"/>
                <w:szCs w:val="24"/>
              </w:rPr>
              <w:t xml:space="preserve">Участие педагогов в работе </w:t>
            </w:r>
            <w:r w:rsidR="00EB6D51" w:rsidRPr="00AA46C5">
              <w:rPr>
                <w:rFonts w:eastAsia="Times New Roman" w:cs="Times New Roman"/>
                <w:sz w:val="24"/>
                <w:szCs w:val="24"/>
              </w:rPr>
              <w:t>Всероссийск</w:t>
            </w:r>
            <w:r w:rsidRPr="00AA46C5">
              <w:rPr>
                <w:rFonts w:eastAsia="Times New Roman" w:cs="Times New Roman"/>
                <w:sz w:val="24"/>
                <w:szCs w:val="24"/>
              </w:rPr>
              <w:t>ого</w:t>
            </w:r>
            <w:r w:rsidR="00EB6D51" w:rsidRPr="00AA46C5">
              <w:rPr>
                <w:rFonts w:eastAsia="Times New Roman" w:cs="Times New Roman"/>
                <w:sz w:val="24"/>
                <w:szCs w:val="24"/>
              </w:rPr>
              <w:t xml:space="preserve"> форум</w:t>
            </w:r>
            <w:r w:rsidRPr="00AA46C5">
              <w:rPr>
                <w:rFonts w:eastAsia="Times New Roman" w:cs="Times New Roman"/>
                <w:sz w:val="24"/>
                <w:szCs w:val="24"/>
              </w:rPr>
              <w:t>а</w:t>
            </w:r>
            <w:r w:rsidR="00EB6D51" w:rsidRPr="00AA46C5">
              <w:rPr>
                <w:rFonts w:eastAsia="Times New Roman" w:cs="Times New Roman"/>
                <w:sz w:val="24"/>
                <w:szCs w:val="24"/>
              </w:rPr>
              <w:t xml:space="preserve"> учителей русского языка и литературы в Псковской области</w:t>
            </w:r>
          </w:p>
          <w:p w14:paraId="37C39A97" w14:textId="77777777" w:rsidR="00EB6D51" w:rsidRPr="00AA46C5" w:rsidRDefault="00EB6D51" w:rsidP="00EB6D51">
            <w:pPr>
              <w:ind w:firstLine="0"/>
              <w:rPr>
                <w:rFonts w:eastAsia="Times New Roman" w:cs="Times New Roman"/>
                <w:sz w:val="24"/>
                <w:szCs w:val="24"/>
              </w:rPr>
            </w:pPr>
            <w:r w:rsidRPr="00AA46C5">
              <w:rPr>
                <w:rFonts w:eastAsia="Times New Roman" w:cs="Times New Roman"/>
                <w:sz w:val="24"/>
                <w:szCs w:val="24"/>
              </w:rPr>
              <w:t>Работа с общественными профессиональными организациями.</w:t>
            </w:r>
          </w:p>
          <w:p w14:paraId="660E765C" w14:textId="77777777" w:rsidR="00EB6D51" w:rsidRPr="00AA46C5" w:rsidRDefault="00EB6D51" w:rsidP="00EB6D51">
            <w:pPr>
              <w:ind w:firstLine="0"/>
              <w:rPr>
                <w:rFonts w:eastAsia="Times New Roman" w:cs="Times New Roman"/>
                <w:sz w:val="24"/>
                <w:szCs w:val="24"/>
              </w:rPr>
            </w:pPr>
            <w:r w:rsidRPr="00AA46C5">
              <w:rPr>
                <w:rFonts w:eastAsia="Times New Roman" w:cs="Times New Roman"/>
                <w:sz w:val="24"/>
                <w:szCs w:val="24"/>
              </w:rPr>
              <w:t>Привлечение: Общероссийская общественная организация «Ассоциация учителей литературы и русского языка»</w:t>
            </w:r>
          </w:p>
          <w:p w14:paraId="53DF89A7" w14:textId="77777777" w:rsidR="00EB6D51" w:rsidRPr="00AA46C5" w:rsidRDefault="00EB6D51" w:rsidP="00EB6D51">
            <w:pPr>
              <w:tabs>
                <w:tab w:val="left" w:pos="1134"/>
              </w:tabs>
              <w:ind w:firstLine="0"/>
              <w:rPr>
                <w:rFonts w:eastAsia="Segoe UI" w:cs="Times New Roman"/>
                <w:sz w:val="24"/>
                <w:szCs w:val="24"/>
                <w:lang w:bidi="en-US"/>
              </w:rPr>
            </w:pPr>
            <w:r w:rsidRPr="00AA46C5">
              <w:rPr>
                <w:rFonts w:eastAsia="Times New Roman" w:cs="Times New Roman"/>
                <w:sz w:val="24"/>
                <w:szCs w:val="24"/>
              </w:rPr>
              <w:t>Ссылка для просмотра:</w:t>
            </w:r>
          </w:p>
          <w:p w14:paraId="41B0AA87" w14:textId="77777777" w:rsidR="00EB6D51" w:rsidRPr="00AA46C5" w:rsidRDefault="00EB6D51" w:rsidP="00EB6D51">
            <w:pPr>
              <w:ind w:firstLine="0"/>
              <w:rPr>
                <w:rFonts w:eastAsia="Times New Roman" w:cs="Times New Roman"/>
                <w:sz w:val="24"/>
                <w:szCs w:val="24"/>
              </w:rPr>
            </w:pPr>
            <w:hyperlink r:id="rId31" w:history="1">
              <w:r w:rsidRPr="00AA46C5">
                <w:rPr>
                  <w:rStyle w:val="ab"/>
                  <w:rFonts w:eastAsia="Times New Roman" w:cs="Times New Roman"/>
                  <w:sz w:val="24"/>
                  <w:szCs w:val="24"/>
                </w:rPr>
                <w:t>https://pedagog13.edurm.ru/news-joom/3086-vserossijskij-forum-uchitelej-russkogo-yazyka-i-literatury-startoval-5-iyunya-2025-v-pskovskoj-oblasti</w:t>
              </w:r>
            </w:hyperlink>
          </w:p>
          <w:p w14:paraId="0115DAED" w14:textId="77777777" w:rsidR="00EB6D51" w:rsidRPr="00AA46C5" w:rsidRDefault="00EB6D51" w:rsidP="00EB6D51">
            <w:pPr>
              <w:ind w:firstLine="0"/>
              <w:rPr>
                <w:rFonts w:eastAsia="Times New Roman" w:cs="Times New Roman"/>
                <w:sz w:val="24"/>
                <w:szCs w:val="24"/>
              </w:rPr>
            </w:pPr>
          </w:p>
        </w:tc>
      </w:tr>
      <w:tr w:rsidR="00EB6D51" w:rsidRPr="00AA46C5" w14:paraId="3480AD94" w14:textId="77777777" w:rsidTr="00A67929">
        <w:tc>
          <w:tcPr>
            <w:tcW w:w="675" w:type="dxa"/>
            <w:shd w:val="clear" w:color="auto" w:fill="auto"/>
          </w:tcPr>
          <w:p w14:paraId="78E3500A" w14:textId="3C28043B" w:rsidR="00EB6D51" w:rsidRPr="00AA46C5" w:rsidRDefault="007920F5" w:rsidP="00EB6D51">
            <w:pPr>
              <w:tabs>
                <w:tab w:val="left" w:pos="1331"/>
              </w:tabs>
              <w:ind w:firstLine="0"/>
              <w:rPr>
                <w:rFonts w:cs="Times New Roman"/>
                <w:sz w:val="24"/>
                <w:szCs w:val="24"/>
              </w:rPr>
            </w:pPr>
            <w:r w:rsidRPr="00AA46C5">
              <w:rPr>
                <w:rFonts w:cs="Times New Roman"/>
                <w:sz w:val="24"/>
                <w:szCs w:val="24"/>
              </w:rPr>
              <w:t>2</w:t>
            </w:r>
            <w:r w:rsidR="00122294" w:rsidRPr="00AA46C5">
              <w:rPr>
                <w:rFonts w:cs="Times New Roman"/>
                <w:sz w:val="24"/>
                <w:szCs w:val="24"/>
              </w:rPr>
              <w:t>2</w:t>
            </w:r>
          </w:p>
        </w:tc>
        <w:tc>
          <w:tcPr>
            <w:tcW w:w="1985" w:type="dxa"/>
            <w:shd w:val="clear" w:color="auto" w:fill="auto"/>
          </w:tcPr>
          <w:p w14:paraId="438287BE" w14:textId="15149D32" w:rsidR="00EB6D51" w:rsidRPr="00AA46C5" w:rsidRDefault="00EB6D51" w:rsidP="00EB6D51">
            <w:pPr>
              <w:tabs>
                <w:tab w:val="left" w:pos="1331"/>
              </w:tabs>
              <w:ind w:firstLine="0"/>
              <w:rPr>
                <w:rFonts w:cs="Times New Roman"/>
                <w:sz w:val="24"/>
                <w:szCs w:val="24"/>
              </w:rPr>
            </w:pPr>
            <w:r w:rsidRPr="00AA46C5">
              <w:rPr>
                <w:rFonts w:cs="Times New Roman"/>
                <w:sz w:val="24"/>
                <w:szCs w:val="24"/>
              </w:rPr>
              <w:t>5 июня 2025 г</w:t>
            </w:r>
            <w:r w:rsidR="006D0E99" w:rsidRPr="00AA46C5">
              <w:rPr>
                <w:rFonts w:cs="Times New Roman"/>
                <w:sz w:val="24"/>
                <w:szCs w:val="24"/>
              </w:rPr>
              <w:t>.</w:t>
            </w:r>
          </w:p>
        </w:tc>
        <w:tc>
          <w:tcPr>
            <w:tcW w:w="7371" w:type="dxa"/>
            <w:shd w:val="clear" w:color="auto" w:fill="auto"/>
          </w:tcPr>
          <w:p w14:paraId="4F7067FB" w14:textId="77777777" w:rsidR="00EB6D51" w:rsidRPr="00AA46C5" w:rsidRDefault="00EB6D51" w:rsidP="00EB6D51">
            <w:pPr>
              <w:ind w:firstLine="0"/>
              <w:rPr>
                <w:rFonts w:eastAsia="Times New Roman" w:cs="Times New Roman"/>
                <w:sz w:val="24"/>
                <w:szCs w:val="24"/>
              </w:rPr>
            </w:pPr>
            <w:r w:rsidRPr="00AA46C5">
              <w:rPr>
                <w:rFonts w:eastAsia="Times New Roman" w:cs="Times New Roman"/>
                <w:sz w:val="24"/>
                <w:szCs w:val="24"/>
              </w:rPr>
              <w:t>Мастер- класс «Цифровые инструменты для изучения русского языка» в рамках VII Межрегиональной научно-практической конференции «Нам слово русское дано…».</w:t>
            </w:r>
          </w:p>
          <w:p w14:paraId="2651E459" w14:textId="77777777" w:rsidR="00EB6D51" w:rsidRPr="00AA46C5" w:rsidRDefault="00EB6D51" w:rsidP="00EB6D51">
            <w:pPr>
              <w:ind w:firstLine="0"/>
              <w:rPr>
                <w:rFonts w:eastAsia="Times New Roman" w:cs="Times New Roman"/>
                <w:sz w:val="24"/>
                <w:szCs w:val="24"/>
              </w:rPr>
            </w:pPr>
            <w:r w:rsidRPr="00AA46C5">
              <w:rPr>
                <w:rFonts w:eastAsia="Times New Roman" w:cs="Times New Roman"/>
                <w:sz w:val="24"/>
                <w:szCs w:val="24"/>
              </w:rPr>
              <w:t>Работа с общественными профессиональными организациями.</w:t>
            </w:r>
          </w:p>
          <w:p w14:paraId="2EB1EDD8" w14:textId="77777777" w:rsidR="00EB6D51" w:rsidRPr="00AA46C5" w:rsidRDefault="00EB6D51" w:rsidP="00EB6D51">
            <w:pPr>
              <w:ind w:firstLine="0"/>
              <w:rPr>
                <w:rFonts w:eastAsia="Times New Roman" w:cs="Times New Roman"/>
                <w:sz w:val="24"/>
                <w:szCs w:val="24"/>
              </w:rPr>
            </w:pPr>
            <w:r w:rsidRPr="00AA46C5">
              <w:rPr>
                <w:rFonts w:eastAsia="Times New Roman" w:cs="Times New Roman"/>
                <w:sz w:val="24"/>
                <w:szCs w:val="24"/>
              </w:rPr>
              <w:t>Привлечение АО «Издательство «Просвещение»</w:t>
            </w:r>
          </w:p>
          <w:p w14:paraId="7AFE4431" w14:textId="77777777" w:rsidR="00EB6D51" w:rsidRPr="00AA46C5" w:rsidRDefault="00EB6D51" w:rsidP="00EB6D51">
            <w:pPr>
              <w:tabs>
                <w:tab w:val="left" w:pos="1331"/>
              </w:tabs>
              <w:ind w:firstLine="0"/>
              <w:rPr>
                <w:rFonts w:eastAsia="Times New Roman" w:cs="Times New Roman"/>
                <w:sz w:val="24"/>
                <w:szCs w:val="24"/>
              </w:rPr>
            </w:pPr>
            <w:r w:rsidRPr="00AA46C5">
              <w:rPr>
                <w:rFonts w:cs="Times New Roman"/>
                <w:sz w:val="24"/>
                <w:szCs w:val="24"/>
              </w:rPr>
              <w:t xml:space="preserve">Место проведения: </w:t>
            </w:r>
            <w:r w:rsidRPr="00AA46C5">
              <w:rPr>
                <w:rFonts w:eastAsia="Times New Roman" w:cs="Times New Roman"/>
                <w:sz w:val="24"/>
                <w:szCs w:val="24"/>
              </w:rPr>
              <w:t>ГБПОУ РМ «Ичалковский педагогический колледж».</w:t>
            </w:r>
          </w:p>
          <w:p w14:paraId="5EB631B3" w14:textId="0835C13D" w:rsidR="00EB6D51" w:rsidRPr="00AA46C5" w:rsidRDefault="00FB02DE" w:rsidP="00EB6D51">
            <w:pPr>
              <w:ind w:firstLine="0"/>
              <w:rPr>
                <w:rFonts w:eastAsia="Times New Roman" w:cs="Times New Roman"/>
                <w:sz w:val="24"/>
                <w:szCs w:val="24"/>
              </w:rPr>
            </w:pPr>
            <w:hyperlink r:id="rId32" w:history="1">
              <w:r w:rsidRPr="00AA46C5">
                <w:rPr>
                  <w:rStyle w:val="ab"/>
                  <w:rFonts w:eastAsia="Times New Roman" w:cs="Times New Roman"/>
                  <w:sz w:val="24"/>
                  <w:szCs w:val="24"/>
                </w:rPr>
                <w:t>https://pedagog13.edurm.ru/vebinary-seminary-konferentsii/3080-</w:t>
              </w:r>
              <w:r w:rsidRPr="00AA46C5">
                <w:rPr>
                  <w:rStyle w:val="ab"/>
                  <w:rFonts w:eastAsia="Times New Roman" w:cs="Times New Roman"/>
                  <w:sz w:val="24"/>
                  <w:szCs w:val="24"/>
                </w:rPr>
                <w:lastRenderedPageBreak/>
                <w:t>informatsiya-o-sektsiyakh-konferentsii-nam-slovo-russkoe-dano-proshedshikh-5-iyunya-2025-goda</w:t>
              </w:r>
            </w:hyperlink>
          </w:p>
          <w:p w14:paraId="019E6476" w14:textId="205BB876" w:rsidR="00FB02DE" w:rsidRPr="00AA46C5" w:rsidRDefault="00FB02DE" w:rsidP="00EB6D51">
            <w:pPr>
              <w:ind w:firstLine="0"/>
              <w:rPr>
                <w:rFonts w:eastAsia="Times New Roman" w:cs="Times New Roman"/>
                <w:sz w:val="24"/>
                <w:szCs w:val="24"/>
              </w:rPr>
            </w:pPr>
          </w:p>
        </w:tc>
      </w:tr>
      <w:tr w:rsidR="00EB6D51" w:rsidRPr="00AA46C5" w14:paraId="4333957B" w14:textId="77777777" w:rsidTr="00A67929">
        <w:tc>
          <w:tcPr>
            <w:tcW w:w="675" w:type="dxa"/>
            <w:shd w:val="clear" w:color="auto" w:fill="auto"/>
          </w:tcPr>
          <w:p w14:paraId="157B34CE" w14:textId="6BE5C860" w:rsidR="00EB6D51" w:rsidRPr="00AA46C5" w:rsidRDefault="007920F5" w:rsidP="00EB6D51">
            <w:pPr>
              <w:tabs>
                <w:tab w:val="left" w:pos="1331"/>
              </w:tabs>
              <w:ind w:firstLine="0"/>
              <w:rPr>
                <w:rFonts w:cs="Times New Roman"/>
                <w:sz w:val="24"/>
                <w:szCs w:val="24"/>
              </w:rPr>
            </w:pPr>
            <w:r w:rsidRPr="00AA46C5">
              <w:rPr>
                <w:rFonts w:cs="Times New Roman"/>
                <w:sz w:val="24"/>
                <w:szCs w:val="24"/>
              </w:rPr>
              <w:lastRenderedPageBreak/>
              <w:t>2</w:t>
            </w:r>
            <w:r w:rsidR="00122294" w:rsidRPr="00AA46C5">
              <w:rPr>
                <w:rFonts w:cs="Times New Roman"/>
                <w:sz w:val="24"/>
                <w:szCs w:val="24"/>
              </w:rPr>
              <w:t>3</w:t>
            </w:r>
          </w:p>
        </w:tc>
        <w:tc>
          <w:tcPr>
            <w:tcW w:w="1985" w:type="dxa"/>
            <w:shd w:val="clear" w:color="auto" w:fill="auto"/>
          </w:tcPr>
          <w:p w14:paraId="32A57257" w14:textId="3D925E46" w:rsidR="00EB6D51" w:rsidRPr="00AA46C5" w:rsidRDefault="00EB6D51" w:rsidP="00EB6D51">
            <w:pPr>
              <w:tabs>
                <w:tab w:val="left" w:pos="1331"/>
              </w:tabs>
              <w:ind w:firstLine="0"/>
              <w:rPr>
                <w:rFonts w:cs="Times New Roman"/>
                <w:sz w:val="24"/>
                <w:szCs w:val="24"/>
              </w:rPr>
            </w:pPr>
            <w:r w:rsidRPr="00AA46C5">
              <w:rPr>
                <w:rFonts w:cs="Times New Roman"/>
                <w:sz w:val="24"/>
                <w:szCs w:val="24"/>
              </w:rPr>
              <w:t>5 июня 2025 г</w:t>
            </w:r>
            <w:r w:rsidR="006D0E99" w:rsidRPr="00AA46C5">
              <w:rPr>
                <w:rFonts w:cs="Times New Roman"/>
                <w:sz w:val="24"/>
                <w:szCs w:val="24"/>
              </w:rPr>
              <w:t>.</w:t>
            </w:r>
          </w:p>
        </w:tc>
        <w:tc>
          <w:tcPr>
            <w:tcW w:w="7371" w:type="dxa"/>
            <w:shd w:val="clear" w:color="auto" w:fill="auto"/>
          </w:tcPr>
          <w:p w14:paraId="7C58541B" w14:textId="77777777" w:rsidR="00EB6D51" w:rsidRPr="00AA46C5" w:rsidRDefault="00EB6D51" w:rsidP="00EB6D51">
            <w:pPr>
              <w:ind w:firstLine="0"/>
              <w:rPr>
                <w:rFonts w:eastAsia="Times New Roman" w:cs="Times New Roman"/>
                <w:sz w:val="24"/>
                <w:szCs w:val="24"/>
              </w:rPr>
            </w:pPr>
            <w:r w:rsidRPr="00AA46C5">
              <w:rPr>
                <w:rFonts w:eastAsia="Times New Roman" w:cs="Times New Roman"/>
                <w:sz w:val="24"/>
                <w:szCs w:val="24"/>
              </w:rPr>
              <w:t>Интерактивная сессия «Как создать успешный просветительский проект о русском языке» в рамках VII Межрегиональной научно-практической конференции «Нам слово русское дано…».</w:t>
            </w:r>
          </w:p>
          <w:p w14:paraId="639F9687" w14:textId="77777777" w:rsidR="00EB6D51" w:rsidRPr="00AA46C5" w:rsidRDefault="00EB6D51" w:rsidP="00EB6D51">
            <w:pPr>
              <w:ind w:firstLine="0"/>
              <w:rPr>
                <w:rFonts w:eastAsia="Times New Roman" w:cs="Times New Roman"/>
                <w:sz w:val="24"/>
                <w:szCs w:val="24"/>
              </w:rPr>
            </w:pPr>
            <w:r w:rsidRPr="00AA46C5">
              <w:rPr>
                <w:rFonts w:eastAsia="Times New Roman" w:cs="Times New Roman"/>
                <w:sz w:val="24"/>
                <w:szCs w:val="24"/>
              </w:rPr>
              <w:t>Работа с общественными профессиональными организациями.</w:t>
            </w:r>
          </w:p>
          <w:p w14:paraId="7C5EA9A8" w14:textId="77777777" w:rsidR="00EB6D51" w:rsidRPr="00AA46C5" w:rsidRDefault="00EB6D51" w:rsidP="00EB6D51">
            <w:pPr>
              <w:ind w:firstLine="0"/>
              <w:rPr>
                <w:rFonts w:eastAsia="Times New Roman" w:cs="Times New Roman"/>
                <w:sz w:val="24"/>
                <w:szCs w:val="24"/>
              </w:rPr>
            </w:pPr>
            <w:r w:rsidRPr="00AA46C5">
              <w:rPr>
                <w:rFonts w:eastAsia="Times New Roman" w:cs="Times New Roman"/>
                <w:sz w:val="24"/>
                <w:szCs w:val="24"/>
              </w:rPr>
              <w:t>Привлечение редакции «Образовательные проекты»</w:t>
            </w:r>
          </w:p>
          <w:p w14:paraId="569F9275" w14:textId="77777777" w:rsidR="00EB6D51" w:rsidRPr="00AA46C5" w:rsidRDefault="00EB6D51" w:rsidP="00EB6D51">
            <w:pPr>
              <w:tabs>
                <w:tab w:val="left" w:pos="1331"/>
              </w:tabs>
              <w:ind w:firstLine="0"/>
              <w:rPr>
                <w:rFonts w:eastAsia="Times New Roman" w:cs="Times New Roman"/>
                <w:sz w:val="24"/>
                <w:szCs w:val="24"/>
              </w:rPr>
            </w:pPr>
            <w:r w:rsidRPr="00AA46C5">
              <w:rPr>
                <w:rFonts w:eastAsia="Times New Roman" w:cs="Times New Roman"/>
                <w:sz w:val="24"/>
                <w:szCs w:val="24"/>
              </w:rPr>
              <w:t>издательства АСТ</w:t>
            </w:r>
          </w:p>
          <w:p w14:paraId="42C2793B" w14:textId="77777777" w:rsidR="00EB6D51" w:rsidRPr="00AA46C5" w:rsidRDefault="00EB6D51" w:rsidP="00EB6D51">
            <w:pPr>
              <w:tabs>
                <w:tab w:val="left" w:pos="1134"/>
              </w:tabs>
              <w:ind w:firstLine="0"/>
              <w:rPr>
                <w:rFonts w:eastAsia="Times New Roman" w:cs="Times New Roman"/>
                <w:sz w:val="24"/>
                <w:szCs w:val="24"/>
              </w:rPr>
            </w:pPr>
            <w:r w:rsidRPr="00AA46C5">
              <w:rPr>
                <w:rFonts w:cs="Times New Roman"/>
                <w:sz w:val="24"/>
                <w:szCs w:val="24"/>
              </w:rPr>
              <w:t xml:space="preserve">Место проведения: </w:t>
            </w:r>
            <w:r w:rsidRPr="00AA46C5">
              <w:rPr>
                <w:rFonts w:eastAsia="Times New Roman" w:cs="Times New Roman"/>
                <w:sz w:val="24"/>
                <w:szCs w:val="24"/>
              </w:rPr>
              <w:t>ГБУ ДПО РМ «ЦНППМ «Педагог 13.ру».</w:t>
            </w:r>
          </w:p>
          <w:p w14:paraId="39B1A766" w14:textId="77777777" w:rsidR="00EB6D51" w:rsidRPr="00AA46C5" w:rsidRDefault="00EB6D51" w:rsidP="00EB6D51">
            <w:pPr>
              <w:tabs>
                <w:tab w:val="left" w:pos="1134"/>
              </w:tabs>
              <w:ind w:firstLine="0"/>
              <w:rPr>
                <w:rFonts w:eastAsia="Segoe UI" w:cs="Times New Roman"/>
                <w:sz w:val="24"/>
                <w:szCs w:val="24"/>
                <w:lang w:bidi="en-US"/>
              </w:rPr>
            </w:pPr>
            <w:r w:rsidRPr="00AA46C5">
              <w:rPr>
                <w:rFonts w:eastAsia="Times New Roman" w:cs="Times New Roman"/>
                <w:sz w:val="24"/>
                <w:szCs w:val="24"/>
              </w:rPr>
              <w:t>Ссылка для просмотра:</w:t>
            </w:r>
          </w:p>
          <w:p w14:paraId="710EFE2F" w14:textId="10B4EF6A" w:rsidR="00EB6D51" w:rsidRPr="00AA46C5" w:rsidRDefault="00FB02DE" w:rsidP="00EB6D51">
            <w:pPr>
              <w:ind w:firstLine="0"/>
              <w:rPr>
                <w:rFonts w:eastAsia="Times New Roman" w:cs="Times New Roman"/>
                <w:sz w:val="24"/>
                <w:szCs w:val="24"/>
              </w:rPr>
            </w:pPr>
            <w:hyperlink r:id="rId33" w:history="1">
              <w:r w:rsidRPr="00AA46C5">
                <w:rPr>
                  <w:rStyle w:val="ab"/>
                  <w:rFonts w:eastAsia="Times New Roman" w:cs="Times New Roman"/>
                  <w:sz w:val="24"/>
                  <w:szCs w:val="24"/>
                </w:rPr>
                <w:t>https://pedagog13.edurm.ru/vebinary-seminary-konferentsii/3080-informatsiya-o-sektsiyakh-konferentsii-nam-slovo-russkoe-dano-proshedshikh-5-iyunya-2025-goda</w:t>
              </w:r>
            </w:hyperlink>
          </w:p>
          <w:p w14:paraId="10205398" w14:textId="680428D3" w:rsidR="00FB02DE" w:rsidRPr="00AA46C5" w:rsidRDefault="00FB02DE" w:rsidP="00EB6D51">
            <w:pPr>
              <w:ind w:firstLine="0"/>
              <w:rPr>
                <w:rFonts w:eastAsia="Times New Roman" w:cs="Times New Roman"/>
                <w:sz w:val="24"/>
                <w:szCs w:val="24"/>
              </w:rPr>
            </w:pPr>
          </w:p>
        </w:tc>
      </w:tr>
      <w:tr w:rsidR="00EB6D51" w:rsidRPr="00AA46C5" w14:paraId="26BD8CFF" w14:textId="77777777" w:rsidTr="00A67929">
        <w:tc>
          <w:tcPr>
            <w:tcW w:w="675" w:type="dxa"/>
            <w:shd w:val="clear" w:color="auto" w:fill="auto"/>
          </w:tcPr>
          <w:p w14:paraId="136FD662" w14:textId="17FD9911" w:rsidR="00EB6D51" w:rsidRPr="00AA46C5" w:rsidRDefault="00AF1A9C" w:rsidP="00EB6D51">
            <w:pPr>
              <w:tabs>
                <w:tab w:val="left" w:pos="1331"/>
              </w:tabs>
              <w:ind w:firstLine="0"/>
              <w:rPr>
                <w:rFonts w:cs="Times New Roman"/>
                <w:sz w:val="24"/>
                <w:szCs w:val="24"/>
              </w:rPr>
            </w:pPr>
            <w:r w:rsidRPr="00AA46C5">
              <w:rPr>
                <w:rFonts w:cs="Times New Roman"/>
                <w:sz w:val="24"/>
                <w:szCs w:val="24"/>
              </w:rPr>
              <w:t>2</w:t>
            </w:r>
            <w:r w:rsidR="00122294" w:rsidRPr="00AA46C5">
              <w:rPr>
                <w:rFonts w:cs="Times New Roman"/>
                <w:sz w:val="24"/>
                <w:szCs w:val="24"/>
              </w:rPr>
              <w:t>4</w:t>
            </w:r>
          </w:p>
        </w:tc>
        <w:tc>
          <w:tcPr>
            <w:tcW w:w="1985" w:type="dxa"/>
            <w:shd w:val="clear" w:color="auto" w:fill="auto"/>
          </w:tcPr>
          <w:p w14:paraId="44803768" w14:textId="39A321D5" w:rsidR="00EB6D51" w:rsidRPr="00AA46C5" w:rsidRDefault="00EB6D51" w:rsidP="00EB6D51">
            <w:pPr>
              <w:tabs>
                <w:tab w:val="left" w:pos="1331"/>
              </w:tabs>
              <w:ind w:firstLine="0"/>
              <w:rPr>
                <w:rFonts w:cs="Times New Roman"/>
                <w:sz w:val="24"/>
                <w:szCs w:val="24"/>
              </w:rPr>
            </w:pPr>
            <w:r w:rsidRPr="00AA46C5">
              <w:rPr>
                <w:rFonts w:cs="Times New Roman"/>
                <w:sz w:val="24"/>
                <w:szCs w:val="24"/>
              </w:rPr>
              <w:t>6 июня 2025 г</w:t>
            </w:r>
            <w:r w:rsidR="006D0E99" w:rsidRPr="00AA46C5">
              <w:rPr>
                <w:rFonts w:cs="Times New Roman"/>
                <w:sz w:val="24"/>
                <w:szCs w:val="24"/>
              </w:rPr>
              <w:t>.</w:t>
            </w:r>
          </w:p>
        </w:tc>
        <w:tc>
          <w:tcPr>
            <w:tcW w:w="7371" w:type="dxa"/>
            <w:shd w:val="clear" w:color="auto" w:fill="auto"/>
          </w:tcPr>
          <w:p w14:paraId="5BD89C0E" w14:textId="77777777" w:rsidR="00EB6D51" w:rsidRPr="00AA46C5" w:rsidRDefault="00EB6D51" w:rsidP="00EB6D51">
            <w:pPr>
              <w:ind w:firstLine="0"/>
              <w:rPr>
                <w:rFonts w:eastAsia="Times New Roman" w:cs="Times New Roman"/>
                <w:sz w:val="24"/>
                <w:szCs w:val="24"/>
              </w:rPr>
            </w:pPr>
            <w:r w:rsidRPr="00AA46C5">
              <w:rPr>
                <w:rFonts w:eastAsia="Times New Roman" w:cs="Times New Roman"/>
                <w:bCs/>
                <w:color w:val="000000" w:themeColor="text1"/>
                <w:sz w:val="24"/>
                <w:szCs w:val="24"/>
                <w:lang w:eastAsia="ru-RU"/>
              </w:rPr>
              <w:t>Презентация опыта «Центра образования «Тавла» - СОШ №17» г.о. Саранск Республика Мордовия</w:t>
            </w:r>
            <w:r w:rsidRPr="00AA46C5">
              <w:rPr>
                <w:rFonts w:eastAsia="Times New Roman" w:cs="Times New Roman"/>
                <w:sz w:val="24"/>
                <w:szCs w:val="24"/>
              </w:rPr>
              <w:t xml:space="preserve"> «</w:t>
            </w:r>
            <w:r w:rsidRPr="00AA46C5">
              <w:rPr>
                <w:rFonts w:eastAsia="Times New Roman" w:cs="Times New Roman"/>
                <w:sz w:val="24"/>
                <w:szCs w:val="24"/>
                <w:lang w:eastAsia="ru-RU"/>
              </w:rPr>
              <w:t xml:space="preserve">Активизация словарного запаса подростков: от повышения читательского интереса к успешной сдаче экзамена» в рамках </w:t>
            </w:r>
            <w:r w:rsidRPr="00AA46C5">
              <w:rPr>
                <w:rFonts w:eastAsia="Times New Roman" w:cs="Times New Roman"/>
                <w:sz w:val="24"/>
                <w:szCs w:val="24"/>
              </w:rPr>
              <w:t xml:space="preserve"> VII Межрегиональной научно-практической конференции «Нам слово русское дано…»</w:t>
            </w:r>
          </w:p>
          <w:p w14:paraId="1FE7A419" w14:textId="77777777" w:rsidR="00EB6D51" w:rsidRPr="00AA46C5" w:rsidRDefault="00EB6D51" w:rsidP="00EB6D51">
            <w:pPr>
              <w:ind w:firstLine="0"/>
              <w:rPr>
                <w:rFonts w:eastAsia="Times New Roman" w:cs="Times New Roman"/>
                <w:sz w:val="24"/>
                <w:szCs w:val="24"/>
              </w:rPr>
            </w:pPr>
            <w:r w:rsidRPr="00AA46C5">
              <w:rPr>
                <w:rFonts w:eastAsia="Times New Roman" w:cs="Times New Roman"/>
                <w:sz w:val="24"/>
                <w:szCs w:val="24"/>
              </w:rPr>
              <w:t>Работа с общественными профессиональными организациями.</w:t>
            </w:r>
          </w:p>
          <w:p w14:paraId="148F12D9" w14:textId="77777777" w:rsidR="00EB6D51" w:rsidRPr="00AA46C5" w:rsidRDefault="00EB6D51" w:rsidP="00EB6D51">
            <w:pPr>
              <w:ind w:firstLine="0"/>
              <w:rPr>
                <w:rFonts w:eastAsia="Times New Roman" w:cs="Times New Roman"/>
                <w:sz w:val="24"/>
                <w:szCs w:val="24"/>
                <w:lang w:eastAsia="ru-RU"/>
              </w:rPr>
            </w:pPr>
            <w:r w:rsidRPr="00AA46C5">
              <w:rPr>
                <w:rFonts w:eastAsia="Times New Roman" w:cs="Times New Roman"/>
                <w:sz w:val="24"/>
                <w:szCs w:val="24"/>
              </w:rPr>
              <w:t>Привлечение</w:t>
            </w:r>
            <w:r w:rsidRPr="00AA46C5">
              <w:rPr>
                <w:rFonts w:eastAsia="Times New Roman" w:cs="Times New Roman"/>
                <w:sz w:val="24"/>
                <w:szCs w:val="24"/>
                <w:lang w:eastAsia="ru-RU"/>
              </w:rPr>
              <w:t xml:space="preserve"> ГБУК «Национальная библиотека им. А. С. Пушкина Республики Мордовия»</w:t>
            </w:r>
          </w:p>
          <w:p w14:paraId="4FD2D869" w14:textId="77777777" w:rsidR="00EB6D51" w:rsidRPr="00AA46C5" w:rsidRDefault="00EB6D51" w:rsidP="00EB6D51">
            <w:pPr>
              <w:tabs>
                <w:tab w:val="left" w:pos="1331"/>
              </w:tabs>
              <w:ind w:firstLine="0"/>
              <w:rPr>
                <w:rFonts w:eastAsia="Times New Roman" w:cs="Times New Roman"/>
                <w:sz w:val="24"/>
                <w:szCs w:val="24"/>
              </w:rPr>
            </w:pPr>
            <w:r w:rsidRPr="00AA46C5">
              <w:rPr>
                <w:rFonts w:cs="Times New Roman"/>
                <w:sz w:val="24"/>
                <w:szCs w:val="24"/>
              </w:rPr>
              <w:t xml:space="preserve">Место проведения: </w:t>
            </w:r>
            <w:r w:rsidRPr="00AA46C5">
              <w:rPr>
                <w:rFonts w:eastAsia="Times New Roman" w:cs="Times New Roman"/>
                <w:sz w:val="24"/>
                <w:szCs w:val="24"/>
              </w:rPr>
              <w:t>ГБУ ДПО РМ «ЦНППМ «Педагог 13.ру».</w:t>
            </w:r>
          </w:p>
          <w:p w14:paraId="66C51C38" w14:textId="77777777" w:rsidR="00EB6D51" w:rsidRPr="00AA46C5" w:rsidRDefault="00EB6D51" w:rsidP="00EB6D51">
            <w:pPr>
              <w:tabs>
                <w:tab w:val="left" w:pos="1134"/>
              </w:tabs>
              <w:ind w:firstLine="0"/>
              <w:rPr>
                <w:rFonts w:eastAsia="Segoe UI" w:cs="Times New Roman"/>
                <w:sz w:val="24"/>
                <w:szCs w:val="24"/>
                <w:lang w:bidi="en-US"/>
              </w:rPr>
            </w:pPr>
            <w:r w:rsidRPr="00AA46C5">
              <w:rPr>
                <w:rFonts w:eastAsia="Times New Roman" w:cs="Times New Roman"/>
                <w:sz w:val="24"/>
                <w:szCs w:val="24"/>
              </w:rPr>
              <w:t>Ссылка для просмотра:</w:t>
            </w:r>
          </w:p>
          <w:p w14:paraId="32D875A6" w14:textId="77777777" w:rsidR="00EB6D51" w:rsidRPr="00AA46C5" w:rsidRDefault="00EB6D51" w:rsidP="00EB6D51">
            <w:pPr>
              <w:ind w:firstLine="0"/>
              <w:rPr>
                <w:rFonts w:eastAsia="Times New Roman" w:cs="Times New Roman"/>
                <w:sz w:val="24"/>
                <w:szCs w:val="24"/>
              </w:rPr>
            </w:pPr>
            <w:hyperlink r:id="rId34" w:history="1">
              <w:r w:rsidRPr="00AA46C5">
                <w:rPr>
                  <w:rStyle w:val="ab"/>
                  <w:rFonts w:eastAsia="Times New Roman" w:cs="Times New Roman"/>
                  <w:sz w:val="24"/>
                  <w:szCs w:val="24"/>
                </w:rPr>
                <w:t>https://pedagog13.edurm.ru/news-joom/3085-sokhranyaya-identichnost-v-tsifrovuyu-epokhu-v-mordovii-proshla-konferentsiya-ko-dnyu-russkogo-yazyka</w:t>
              </w:r>
            </w:hyperlink>
          </w:p>
          <w:p w14:paraId="05DA6767" w14:textId="77777777" w:rsidR="00EB6D51" w:rsidRPr="00AA46C5" w:rsidRDefault="00EB6D51" w:rsidP="00EB6D51">
            <w:pPr>
              <w:ind w:firstLine="0"/>
              <w:rPr>
                <w:rFonts w:eastAsia="Times New Roman" w:cs="Times New Roman"/>
                <w:sz w:val="24"/>
                <w:szCs w:val="24"/>
              </w:rPr>
            </w:pPr>
          </w:p>
        </w:tc>
      </w:tr>
      <w:tr w:rsidR="00EB6D51" w:rsidRPr="00AA46C5" w14:paraId="210A611E" w14:textId="77777777" w:rsidTr="00A67929">
        <w:tc>
          <w:tcPr>
            <w:tcW w:w="675" w:type="dxa"/>
            <w:shd w:val="clear" w:color="auto" w:fill="auto"/>
          </w:tcPr>
          <w:p w14:paraId="5CC2313A" w14:textId="6E128EAF" w:rsidR="00EB6D51" w:rsidRPr="00AA46C5" w:rsidRDefault="00AF1A9C" w:rsidP="00EB6D51">
            <w:pPr>
              <w:tabs>
                <w:tab w:val="left" w:pos="1331"/>
              </w:tabs>
              <w:ind w:firstLine="0"/>
              <w:rPr>
                <w:rFonts w:cs="Times New Roman"/>
                <w:sz w:val="24"/>
                <w:szCs w:val="24"/>
              </w:rPr>
            </w:pPr>
            <w:r w:rsidRPr="00AA46C5">
              <w:rPr>
                <w:rFonts w:cs="Times New Roman"/>
                <w:sz w:val="24"/>
                <w:szCs w:val="24"/>
              </w:rPr>
              <w:t>2</w:t>
            </w:r>
            <w:r w:rsidR="00122294" w:rsidRPr="00AA46C5">
              <w:rPr>
                <w:rFonts w:cs="Times New Roman"/>
                <w:sz w:val="24"/>
                <w:szCs w:val="24"/>
              </w:rPr>
              <w:t>5</w:t>
            </w:r>
          </w:p>
        </w:tc>
        <w:tc>
          <w:tcPr>
            <w:tcW w:w="1985" w:type="dxa"/>
            <w:shd w:val="clear" w:color="auto" w:fill="auto"/>
          </w:tcPr>
          <w:p w14:paraId="20E75B22" w14:textId="0D1A8F9B" w:rsidR="00EB6D51" w:rsidRPr="00AA46C5" w:rsidRDefault="00EB6D51" w:rsidP="00EB6D51">
            <w:pPr>
              <w:tabs>
                <w:tab w:val="left" w:pos="1331"/>
              </w:tabs>
              <w:ind w:firstLine="0"/>
              <w:rPr>
                <w:rFonts w:cs="Times New Roman"/>
                <w:sz w:val="24"/>
                <w:szCs w:val="24"/>
              </w:rPr>
            </w:pPr>
            <w:r w:rsidRPr="00AA46C5">
              <w:rPr>
                <w:rFonts w:cs="Times New Roman"/>
                <w:sz w:val="24"/>
                <w:szCs w:val="24"/>
              </w:rPr>
              <w:t>6 июня 2025 г</w:t>
            </w:r>
            <w:r w:rsidR="006D0E99" w:rsidRPr="00AA46C5">
              <w:rPr>
                <w:rFonts w:cs="Times New Roman"/>
                <w:sz w:val="24"/>
                <w:szCs w:val="24"/>
              </w:rPr>
              <w:t>.</w:t>
            </w:r>
          </w:p>
        </w:tc>
        <w:tc>
          <w:tcPr>
            <w:tcW w:w="7371" w:type="dxa"/>
            <w:shd w:val="clear" w:color="auto" w:fill="auto"/>
          </w:tcPr>
          <w:p w14:paraId="144AE80D" w14:textId="77777777" w:rsidR="00EB6D51" w:rsidRPr="00AA46C5" w:rsidRDefault="00EB6D51" w:rsidP="00EB6D51">
            <w:pPr>
              <w:tabs>
                <w:tab w:val="left" w:pos="1134"/>
              </w:tabs>
              <w:ind w:firstLine="0"/>
              <w:rPr>
                <w:rFonts w:eastAsia="Times New Roman" w:cs="Times New Roman"/>
                <w:sz w:val="24"/>
                <w:szCs w:val="24"/>
              </w:rPr>
            </w:pPr>
            <w:r w:rsidRPr="00AA46C5">
              <w:rPr>
                <w:rFonts w:eastAsia="Times New Roman" w:cs="Times New Roman"/>
                <w:sz w:val="24"/>
                <w:szCs w:val="24"/>
              </w:rPr>
              <w:t>Пленарное заседание «Русский язык в эпоху глобальных трансформаций: сохранение идентичности и цифровые вызовы» VII Межрегиональной научно-практической конференции «Нам слово русское дано…».</w:t>
            </w:r>
          </w:p>
          <w:p w14:paraId="18B4F58B" w14:textId="77777777" w:rsidR="00EB6D51" w:rsidRPr="00AA46C5" w:rsidRDefault="00EB6D51" w:rsidP="00EB6D51">
            <w:pPr>
              <w:ind w:firstLine="0"/>
              <w:rPr>
                <w:rFonts w:eastAsia="Times New Roman" w:cs="Times New Roman"/>
                <w:sz w:val="24"/>
                <w:szCs w:val="24"/>
              </w:rPr>
            </w:pPr>
            <w:r w:rsidRPr="00AA46C5">
              <w:rPr>
                <w:rFonts w:eastAsia="Times New Roman" w:cs="Times New Roman"/>
                <w:sz w:val="24"/>
                <w:szCs w:val="24"/>
              </w:rPr>
              <w:t>Работа с общественными профессиональными организациями.</w:t>
            </w:r>
          </w:p>
          <w:p w14:paraId="713C9F86" w14:textId="77777777" w:rsidR="00EB6D51" w:rsidRPr="00AA46C5" w:rsidRDefault="00EB6D51" w:rsidP="00EB6D51">
            <w:pPr>
              <w:ind w:firstLine="0"/>
              <w:rPr>
                <w:rFonts w:eastAsia="Times New Roman" w:cs="Times New Roman"/>
                <w:sz w:val="24"/>
                <w:szCs w:val="24"/>
                <w:lang w:eastAsia="ru-RU"/>
              </w:rPr>
            </w:pPr>
            <w:r w:rsidRPr="00AA46C5">
              <w:rPr>
                <w:rFonts w:eastAsia="Times New Roman" w:cs="Times New Roman"/>
                <w:sz w:val="24"/>
                <w:szCs w:val="24"/>
              </w:rPr>
              <w:t>Привлечение</w:t>
            </w:r>
            <w:r w:rsidRPr="00AA46C5">
              <w:rPr>
                <w:rFonts w:eastAsia="Times New Roman" w:cs="Times New Roman"/>
                <w:sz w:val="28"/>
                <w:szCs w:val="28"/>
                <w:lang w:eastAsia="ru-RU"/>
              </w:rPr>
              <w:t xml:space="preserve"> </w:t>
            </w:r>
            <w:r w:rsidRPr="00AA46C5">
              <w:rPr>
                <w:rFonts w:eastAsia="Times New Roman" w:cs="Times New Roman"/>
                <w:sz w:val="24"/>
                <w:szCs w:val="24"/>
                <w:lang w:eastAsia="ru-RU"/>
              </w:rPr>
              <w:t>ГБУК «Национальная библиотека им. А. С. Пушкина Республики Мордовия»</w:t>
            </w:r>
          </w:p>
          <w:p w14:paraId="3DC0C334" w14:textId="77777777" w:rsidR="00EB6D51" w:rsidRPr="00AA46C5" w:rsidRDefault="00EB6D51" w:rsidP="00EB6D51">
            <w:pPr>
              <w:tabs>
                <w:tab w:val="left" w:pos="1331"/>
              </w:tabs>
              <w:ind w:firstLine="0"/>
              <w:rPr>
                <w:rFonts w:eastAsia="Times New Roman" w:cs="Times New Roman"/>
                <w:sz w:val="24"/>
                <w:szCs w:val="24"/>
              </w:rPr>
            </w:pPr>
            <w:r w:rsidRPr="00AA46C5">
              <w:rPr>
                <w:rFonts w:cs="Times New Roman"/>
                <w:sz w:val="24"/>
                <w:szCs w:val="24"/>
              </w:rPr>
              <w:t xml:space="preserve">Место проведения: </w:t>
            </w:r>
            <w:r w:rsidRPr="00AA46C5">
              <w:rPr>
                <w:rFonts w:eastAsia="Times New Roman" w:cs="Times New Roman"/>
                <w:sz w:val="24"/>
                <w:szCs w:val="24"/>
              </w:rPr>
              <w:t>ГБУ ДПО РМ «ЦНППМ «Педагог 13.ру».</w:t>
            </w:r>
          </w:p>
          <w:p w14:paraId="270D6E8B" w14:textId="77777777" w:rsidR="00EB6D51" w:rsidRPr="00AA46C5" w:rsidRDefault="00EB6D51" w:rsidP="00EB6D51">
            <w:pPr>
              <w:tabs>
                <w:tab w:val="left" w:pos="1134"/>
              </w:tabs>
              <w:ind w:firstLine="0"/>
              <w:rPr>
                <w:rFonts w:eastAsia="Segoe UI" w:cs="Times New Roman"/>
                <w:sz w:val="24"/>
                <w:szCs w:val="24"/>
                <w:lang w:bidi="en-US"/>
              </w:rPr>
            </w:pPr>
            <w:r w:rsidRPr="00AA46C5">
              <w:rPr>
                <w:rFonts w:eastAsia="Times New Roman" w:cs="Times New Roman"/>
                <w:sz w:val="24"/>
                <w:szCs w:val="24"/>
              </w:rPr>
              <w:t>Ссылка для просмотра:</w:t>
            </w:r>
          </w:p>
          <w:p w14:paraId="49569D5E" w14:textId="77777777" w:rsidR="00EB6D51" w:rsidRPr="00AA46C5" w:rsidRDefault="00EB6D51" w:rsidP="00EB6D51">
            <w:pPr>
              <w:ind w:firstLine="0"/>
              <w:rPr>
                <w:rFonts w:eastAsia="Times New Roman" w:cs="Times New Roman"/>
                <w:sz w:val="24"/>
                <w:szCs w:val="24"/>
              </w:rPr>
            </w:pPr>
            <w:hyperlink r:id="rId35" w:history="1">
              <w:r w:rsidRPr="00AA46C5">
                <w:rPr>
                  <w:rStyle w:val="ab"/>
                  <w:rFonts w:eastAsia="Times New Roman" w:cs="Times New Roman"/>
                  <w:sz w:val="24"/>
                  <w:szCs w:val="24"/>
                </w:rPr>
                <w:t>https://vkvideo.ru/video-160232510_456239449</w:t>
              </w:r>
            </w:hyperlink>
          </w:p>
          <w:p w14:paraId="669FF1C1" w14:textId="77777777" w:rsidR="00EB6D51" w:rsidRPr="00AA46C5" w:rsidRDefault="00EB6D51" w:rsidP="00EB6D51">
            <w:pPr>
              <w:ind w:firstLine="0"/>
              <w:rPr>
                <w:rFonts w:eastAsia="Times New Roman" w:cs="Times New Roman"/>
                <w:sz w:val="24"/>
                <w:szCs w:val="24"/>
              </w:rPr>
            </w:pPr>
          </w:p>
        </w:tc>
      </w:tr>
      <w:tr w:rsidR="00EB6D51" w:rsidRPr="00AA46C5" w14:paraId="0F5C5B9C" w14:textId="77777777" w:rsidTr="00A67929">
        <w:tc>
          <w:tcPr>
            <w:tcW w:w="675" w:type="dxa"/>
            <w:shd w:val="clear" w:color="auto" w:fill="auto"/>
          </w:tcPr>
          <w:p w14:paraId="57744EAC" w14:textId="4CF85F0E" w:rsidR="00EB6D51" w:rsidRPr="00AA46C5" w:rsidRDefault="00122294" w:rsidP="00EB6D51">
            <w:pPr>
              <w:tabs>
                <w:tab w:val="left" w:pos="1331"/>
              </w:tabs>
              <w:ind w:firstLine="0"/>
              <w:rPr>
                <w:rFonts w:cs="Times New Roman"/>
                <w:sz w:val="24"/>
                <w:szCs w:val="24"/>
              </w:rPr>
            </w:pPr>
            <w:r w:rsidRPr="00AA46C5">
              <w:rPr>
                <w:rFonts w:cs="Times New Roman"/>
                <w:sz w:val="24"/>
                <w:szCs w:val="24"/>
              </w:rPr>
              <w:t>26</w:t>
            </w:r>
          </w:p>
        </w:tc>
        <w:tc>
          <w:tcPr>
            <w:tcW w:w="1985" w:type="dxa"/>
            <w:shd w:val="clear" w:color="auto" w:fill="auto"/>
          </w:tcPr>
          <w:p w14:paraId="55751DF3" w14:textId="7F0422B6" w:rsidR="006D0E99" w:rsidRPr="00AA46C5" w:rsidRDefault="00EB6D51" w:rsidP="00EB6D51">
            <w:pPr>
              <w:tabs>
                <w:tab w:val="left" w:pos="1331"/>
              </w:tabs>
              <w:ind w:firstLine="0"/>
              <w:rPr>
                <w:rFonts w:cs="Times New Roman"/>
              </w:rPr>
            </w:pPr>
            <w:r w:rsidRPr="00AA46C5">
              <w:rPr>
                <w:rFonts w:cs="Times New Roman"/>
              </w:rPr>
              <w:t xml:space="preserve">9 июня </w:t>
            </w:r>
            <w:r w:rsidR="006D0E99" w:rsidRPr="00AA46C5">
              <w:rPr>
                <w:rFonts w:cs="Times New Roman"/>
              </w:rPr>
              <w:t>–</w:t>
            </w:r>
            <w:r w:rsidRPr="00AA46C5">
              <w:rPr>
                <w:rFonts w:cs="Times New Roman"/>
              </w:rPr>
              <w:t xml:space="preserve"> </w:t>
            </w:r>
          </w:p>
          <w:p w14:paraId="23FAFB6C" w14:textId="19BBD207" w:rsidR="00EB6D51" w:rsidRPr="00AA46C5" w:rsidRDefault="00EB6D51" w:rsidP="00EB6D51">
            <w:pPr>
              <w:tabs>
                <w:tab w:val="left" w:pos="1331"/>
              </w:tabs>
              <w:ind w:firstLine="0"/>
              <w:rPr>
                <w:rFonts w:cs="Times New Roman"/>
                <w:sz w:val="24"/>
                <w:szCs w:val="24"/>
              </w:rPr>
            </w:pPr>
            <w:r w:rsidRPr="00AA46C5">
              <w:rPr>
                <w:rFonts w:cs="Times New Roman"/>
              </w:rPr>
              <w:t>22 июня 2025 г.</w:t>
            </w:r>
          </w:p>
        </w:tc>
        <w:tc>
          <w:tcPr>
            <w:tcW w:w="7371" w:type="dxa"/>
            <w:shd w:val="clear" w:color="auto" w:fill="auto"/>
          </w:tcPr>
          <w:p w14:paraId="6DE3AEED" w14:textId="5CBAA545" w:rsidR="00EB6D51" w:rsidRPr="00AA46C5" w:rsidRDefault="00EB6D51" w:rsidP="00EB6D51">
            <w:pPr>
              <w:ind w:firstLine="0"/>
              <w:rPr>
                <w:rFonts w:cs="Times New Roman"/>
              </w:rPr>
            </w:pPr>
            <w:r w:rsidRPr="00AA46C5">
              <w:rPr>
                <w:rFonts w:cs="Times New Roman"/>
              </w:rPr>
              <w:t xml:space="preserve">Конкурс чтецов «Кайги вайгяль» по сборнику Раисы Орловой «Время </w:t>
            </w:r>
            <w:r w:rsidRPr="00AA46C5">
              <w:rPr>
                <w:rFonts w:cs="Times New Roman"/>
                <w:lang w:val="en-US"/>
              </w:rPr>
              <w:t>Z</w:t>
            </w:r>
            <w:r w:rsidRPr="00AA46C5">
              <w:rPr>
                <w:rFonts w:cs="Times New Roman"/>
              </w:rPr>
              <w:t xml:space="preserve">» в рамках реализации </w:t>
            </w:r>
            <w:r w:rsidRPr="00AA46C5">
              <w:rPr>
                <w:rFonts w:cs="Times New Roman"/>
                <w:szCs w:val="28"/>
              </w:rPr>
              <w:t>летней профильной смены «Живи, родной язык» в целях популяризации проектной деятельности.</w:t>
            </w:r>
          </w:p>
          <w:p w14:paraId="250199AC" w14:textId="77777777" w:rsidR="00EB6D51" w:rsidRPr="00AA46C5" w:rsidRDefault="00EB6D51" w:rsidP="00EB6D51">
            <w:pPr>
              <w:shd w:val="clear" w:color="auto" w:fill="FFFFFF"/>
              <w:ind w:firstLine="0"/>
              <w:rPr>
                <w:rFonts w:eastAsia="Times New Roman" w:cs="Times New Roman"/>
                <w:sz w:val="24"/>
                <w:szCs w:val="24"/>
              </w:rPr>
            </w:pPr>
            <w:r w:rsidRPr="00AA46C5">
              <w:rPr>
                <w:rFonts w:eastAsia="Times New Roman" w:cs="Times New Roman"/>
                <w:sz w:val="24"/>
                <w:szCs w:val="24"/>
              </w:rPr>
              <w:t>Работа с общественными профессиональными</w:t>
            </w:r>
          </w:p>
          <w:p w14:paraId="49712C42" w14:textId="77777777" w:rsidR="00EB6D51" w:rsidRPr="00AA46C5" w:rsidRDefault="00EB6D51" w:rsidP="00EB6D51">
            <w:pPr>
              <w:shd w:val="clear" w:color="auto" w:fill="FFFFFF"/>
              <w:ind w:firstLine="0"/>
              <w:rPr>
                <w:rFonts w:eastAsia="Times New Roman" w:cs="Times New Roman"/>
                <w:sz w:val="24"/>
                <w:szCs w:val="24"/>
              </w:rPr>
            </w:pPr>
            <w:r w:rsidRPr="00AA46C5">
              <w:rPr>
                <w:rFonts w:eastAsia="Times New Roman" w:cs="Times New Roman"/>
                <w:sz w:val="24"/>
                <w:szCs w:val="24"/>
              </w:rPr>
              <w:t>организациями. Привлечение ГБУК «Мордовская республиканская детская библиотека».</w:t>
            </w:r>
          </w:p>
          <w:p w14:paraId="52BABD85" w14:textId="30202350" w:rsidR="00EB6D51" w:rsidRPr="00AA46C5" w:rsidRDefault="00EB6D51" w:rsidP="00EB6D51">
            <w:pPr>
              <w:ind w:firstLine="0"/>
              <w:rPr>
                <w:rFonts w:cs="Times New Roman"/>
              </w:rPr>
            </w:pPr>
            <w:r w:rsidRPr="00AA46C5">
              <w:rPr>
                <w:rFonts w:cs="Times New Roman"/>
              </w:rPr>
              <w:t xml:space="preserve">Место проведения: ДОЛ </w:t>
            </w:r>
            <w:r w:rsidRPr="00AA46C5">
              <w:rPr>
                <w:rFonts w:cs="Times New Roman"/>
                <w:szCs w:val="28"/>
              </w:rPr>
              <w:t xml:space="preserve">«Орбита», </w:t>
            </w:r>
            <w:r w:rsidRPr="00AA46C5">
              <w:rPr>
                <w:rFonts w:cs="Times New Roman"/>
                <w:bCs/>
                <w:spacing w:val="6"/>
                <w:szCs w:val="28"/>
              </w:rPr>
              <w:t>Республика Мордовия, Кочкуровский район, с. Сабаево.</w:t>
            </w:r>
          </w:p>
          <w:p w14:paraId="158080B3" w14:textId="77777777" w:rsidR="00EB6D51" w:rsidRPr="00AA46C5" w:rsidRDefault="00EB6D51" w:rsidP="00EB6D51">
            <w:pPr>
              <w:ind w:firstLine="0"/>
              <w:rPr>
                <w:rFonts w:cs="Times New Roman"/>
              </w:rPr>
            </w:pPr>
            <w:r w:rsidRPr="00AA46C5">
              <w:rPr>
                <w:rFonts w:cs="Times New Roman"/>
              </w:rPr>
              <w:t xml:space="preserve">Ссылка для просмотра: </w:t>
            </w:r>
            <w:hyperlink r:id="rId36" w:history="1">
              <w:r w:rsidRPr="00AA46C5">
                <w:rPr>
                  <w:rStyle w:val="ab"/>
                  <w:rFonts w:cs="Times New Roman"/>
                </w:rPr>
                <w:t>https://vk.com/club_orbita_pedagog13</w:t>
              </w:r>
            </w:hyperlink>
            <w:r w:rsidRPr="00AA46C5">
              <w:rPr>
                <w:rFonts w:cs="Times New Roman"/>
              </w:rPr>
              <w:t xml:space="preserve"> </w:t>
            </w:r>
          </w:p>
          <w:p w14:paraId="6E8C1707" w14:textId="6105883B" w:rsidR="00EB6D51" w:rsidRPr="00AA46C5" w:rsidRDefault="00EB6D51" w:rsidP="00EB6D51">
            <w:pPr>
              <w:ind w:firstLine="0"/>
              <w:rPr>
                <w:rFonts w:eastAsia="Times New Roman" w:cs="Times New Roman"/>
                <w:b/>
                <w:bCs/>
                <w:sz w:val="24"/>
                <w:szCs w:val="24"/>
              </w:rPr>
            </w:pPr>
          </w:p>
        </w:tc>
      </w:tr>
    </w:tbl>
    <w:p w14:paraId="6466C9C3" w14:textId="77777777" w:rsidR="0077381A" w:rsidRPr="00D10EA0" w:rsidRDefault="0077381A" w:rsidP="0077381A">
      <w:pPr>
        <w:ind w:firstLine="0"/>
        <w:rPr>
          <w:i/>
          <w:sz w:val="24"/>
          <w:szCs w:val="24"/>
          <w:highlight w:val="cyan"/>
        </w:rPr>
      </w:pPr>
    </w:p>
    <w:p w14:paraId="56572E88" w14:textId="77777777" w:rsidR="003605B2" w:rsidRPr="00F47385" w:rsidRDefault="006E247B" w:rsidP="001B1481">
      <w:pPr>
        <w:spacing w:before="120" w:after="120"/>
        <w:rPr>
          <w:rFonts w:cs="Times New Roman"/>
          <w:b/>
          <w:sz w:val="24"/>
          <w:szCs w:val="24"/>
        </w:rPr>
      </w:pPr>
      <w:r w:rsidRPr="00F47385">
        <w:rPr>
          <w:rFonts w:cs="Times New Roman"/>
          <w:b/>
          <w:sz w:val="24"/>
          <w:szCs w:val="24"/>
        </w:rPr>
        <w:lastRenderedPageBreak/>
        <w:t>3.5. Перечень конкретных мероприятий для обучающихся общеобразовательных организаций по популяризации чтения, развитию функциональной грамотности, повышению мотивации школьников к овладению качественной письменной речью.</w:t>
      </w:r>
    </w:p>
    <w:tbl>
      <w:tblPr>
        <w:tblStyle w:val="a4"/>
        <w:tblW w:w="0" w:type="auto"/>
        <w:tblLook w:val="04A0" w:firstRow="1" w:lastRow="0" w:firstColumn="1" w:lastColumn="0" w:noHBand="0" w:noVBand="1"/>
      </w:tblPr>
      <w:tblGrid>
        <w:gridCol w:w="675"/>
        <w:gridCol w:w="2410"/>
        <w:gridCol w:w="6804"/>
      </w:tblGrid>
      <w:tr w:rsidR="00BF40FC" w:rsidRPr="00BF40FC" w14:paraId="49B7F686" w14:textId="77777777" w:rsidTr="0079124C">
        <w:tc>
          <w:tcPr>
            <w:tcW w:w="675" w:type="dxa"/>
          </w:tcPr>
          <w:bookmarkEnd w:id="1"/>
          <w:p w14:paraId="65D22232" w14:textId="77777777" w:rsidR="00122294" w:rsidRPr="00BF40FC" w:rsidRDefault="00122294" w:rsidP="00BF40FC">
            <w:pPr>
              <w:tabs>
                <w:tab w:val="left" w:pos="1331"/>
              </w:tabs>
              <w:ind w:firstLine="0"/>
              <w:rPr>
                <w:rFonts w:cs="Times New Roman"/>
                <w:b/>
                <w:bCs/>
                <w:sz w:val="24"/>
                <w:szCs w:val="24"/>
              </w:rPr>
            </w:pPr>
            <w:r w:rsidRPr="00BF40FC">
              <w:rPr>
                <w:rFonts w:cs="Times New Roman"/>
                <w:b/>
                <w:bCs/>
                <w:sz w:val="24"/>
                <w:szCs w:val="24"/>
              </w:rPr>
              <w:t>№</w:t>
            </w:r>
          </w:p>
        </w:tc>
        <w:tc>
          <w:tcPr>
            <w:tcW w:w="2410" w:type="dxa"/>
          </w:tcPr>
          <w:p w14:paraId="42A6613B" w14:textId="77777777" w:rsidR="00122294" w:rsidRPr="00BF40FC" w:rsidRDefault="00122294" w:rsidP="00BF40FC">
            <w:pPr>
              <w:tabs>
                <w:tab w:val="left" w:pos="1331"/>
              </w:tabs>
              <w:ind w:firstLine="0"/>
              <w:rPr>
                <w:rFonts w:cs="Times New Roman"/>
                <w:sz w:val="24"/>
                <w:szCs w:val="24"/>
              </w:rPr>
            </w:pPr>
            <w:r w:rsidRPr="00BF40FC">
              <w:rPr>
                <w:rFonts w:cs="Times New Roman"/>
                <w:sz w:val="24"/>
                <w:szCs w:val="24"/>
              </w:rPr>
              <w:t>Дата</w:t>
            </w:r>
          </w:p>
          <w:p w14:paraId="4976BA52" w14:textId="77777777" w:rsidR="00122294" w:rsidRPr="00BF40FC" w:rsidRDefault="00122294" w:rsidP="00BF40FC">
            <w:pPr>
              <w:tabs>
                <w:tab w:val="left" w:pos="1331"/>
              </w:tabs>
              <w:ind w:firstLine="0"/>
              <w:rPr>
                <w:rFonts w:cs="Times New Roman"/>
                <w:sz w:val="24"/>
                <w:szCs w:val="24"/>
              </w:rPr>
            </w:pPr>
          </w:p>
        </w:tc>
        <w:tc>
          <w:tcPr>
            <w:tcW w:w="6804" w:type="dxa"/>
          </w:tcPr>
          <w:p w14:paraId="6AD6B3AD" w14:textId="77777777" w:rsidR="00122294" w:rsidRPr="00BF40FC" w:rsidRDefault="00122294" w:rsidP="00BF40FC">
            <w:pPr>
              <w:tabs>
                <w:tab w:val="left" w:pos="1331"/>
              </w:tabs>
              <w:ind w:firstLine="0"/>
              <w:rPr>
                <w:rFonts w:cs="Times New Roman"/>
                <w:b/>
                <w:bCs/>
                <w:sz w:val="24"/>
                <w:szCs w:val="24"/>
              </w:rPr>
            </w:pPr>
            <w:r w:rsidRPr="00BF40FC">
              <w:rPr>
                <w:rFonts w:cs="Times New Roman"/>
                <w:b/>
                <w:bCs/>
                <w:sz w:val="24"/>
                <w:szCs w:val="24"/>
              </w:rPr>
              <w:t>Мероприятие</w:t>
            </w:r>
          </w:p>
        </w:tc>
      </w:tr>
      <w:tr w:rsidR="00BF40FC" w:rsidRPr="00BF40FC" w14:paraId="330CD6F5" w14:textId="77777777" w:rsidTr="0079124C">
        <w:tc>
          <w:tcPr>
            <w:tcW w:w="675" w:type="dxa"/>
          </w:tcPr>
          <w:p w14:paraId="101D383C" w14:textId="701E194F" w:rsidR="00122294" w:rsidRPr="00BF40FC" w:rsidRDefault="00B552EF" w:rsidP="00BF40FC">
            <w:pPr>
              <w:tabs>
                <w:tab w:val="left" w:pos="1331"/>
              </w:tabs>
              <w:ind w:firstLine="0"/>
              <w:rPr>
                <w:rFonts w:cs="Times New Roman"/>
                <w:sz w:val="24"/>
                <w:szCs w:val="24"/>
              </w:rPr>
            </w:pPr>
            <w:r w:rsidRPr="00BF40FC">
              <w:rPr>
                <w:rFonts w:cs="Times New Roman"/>
                <w:sz w:val="24"/>
                <w:szCs w:val="24"/>
              </w:rPr>
              <w:t>1</w:t>
            </w:r>
          </w:p>
        </w:tc>
        <w:tc>
          <w:tcPr>
            <w:tcW w:w="2410" w:type="dxa"/>
          </w:tcPr>
          <w:p w14:paraId="4C031FD3" w14:textId="05C7250F" w:rsidR="00122294" w:rsidRPr="00BF40FC" w:rsidRDefault="00F168B5" w:rsidP="00BF40FC">
            <w:pPr>
              <w:tabs>
                <w:tab w:val="left" w:pos="1331"/>
              </w:tabs>
              <w:ind w:firstLine="0"/>
              <w:rPr>
                <w:rFonts w:cs="Times New Roman"/>
                <w:sz w:val="24"/>
                <w:szCs w:val="24"/>
                <w:shd w:val="clear" w:color="auto" w:fill="FFFFFF"/>
              </w:rPr>
            </w:pPr>
            <w:r w:rsidRPr="00BF40FC">
              <w:rPr>
                <w:rFonts w:cs="Times New Roman"/>
                <w:sz w:val="24"/>
                <w:szCs w:val="24"/>
                <w:shd w:val="clear" w:color="auto" w:fill="FFFFFF"/>
              </w:rPr>
              <w:t>Сентябрь 2025 г.</w:t>
            </w:r>
          </w:p>
        </w:tc>
        <w:tc>
          <w:tcPr>
            <w:tcW w:w="6804" w:type="dxa"/>
          </w:tcPr>
          <w:p w14:paraId="01CF0492" w14:textId="6D7AEFE6" w:rsidR="00F168B5" w:rsidRPr="00BF40FC" w:rsidRDefault="00F168B5" w:rsidP="00BF40FC">
            <w:pPr>
              <w:shd w:val="clear" w:color="auto" w:fill="FFFFFF"/>
              <w:ind w:firstLine="0"/>
              <w:outlineLvl w:val="1"/>
              <w:rPr>
                <w:rFonts w:eastAsia="Times New Roman" w:cs="Times New Roman"/>
                <w:sz w:val="24"/>
                <w:szCs w:val="24"/>
                <w:lang w:eastAsia="ru-RU"/>
              </w:rPr>
            </w:pPr>
            <w:r w:rsidRPr="00BF40FC">
              <w:rPr>
                <w:rFonts w:eastAsia="Times New Roman" w:cs="Times New Roman"/>
                <w:sz w:val="24"/>
                <w:szCs w:val="24"/>
                <w:lang w:eastAsia="ru-RU"/>
              </w:rPr>
              <w:t>Осенняя сессия «</w:t>
            </w:r>
            <w:r w:rsidRPr="00BF40FC">
              <w:rPr>
                <w:rFonts w:eastAsia="Times New Roman" w:cs="Times New Roman"/>
                <w:sz w:val="24"/>
                <w:szCs w:val="24"/>
                <w:lang w:val="en-US" w:eastAsia="ru-RU"/>
              </w:rPr>
              <w:t>PRO</w:t>
            </w:r>
            <w:r w:rsidRPr="00BF40FC">
              <w:rPr>
                <w:rFonts w:eastAsia="Times New Roman" w:cs="Times New Roman"/>
                <w:sz w:val="24"/>
                <w:szCs w:val="24"/>
                <w:lang w:eastAsia="ru-RU"/>
              </w:rPr>
              <w:t>Чтение»</w:t>
            </w:r>
          </w:p>
          <w:p w14:paraId="58AD4487" w14:textId="05FFAF9D" w:rsidR="00F168B5" w:rsidRPr="00BF40FC" w:rsidRDefault="00F168B5" w:rsidP="00BF40FC">
            <w:pPr>
              <w:shd w:val="clear" w:color="auto" w:fill="FFFFFF"/>
              <w:ind w:firstLine="0"/>
              <w:rPr>
                <w:rFonts w:eastAsia="Times New Roman" w:cs="Times New Roman"/>
                <w:sz w:val="24"/>
                <w:szCs w:val="24"/>
              </w:rPr>
            </w:pPr>
            <w:r w:rsidRPr="00BF40FC">
              <w:rPr>
                <w:rFonts w:eastAsia="Times New Roman" w:cs="Times New Roman"/>
                <w:sz w:val="24"/>
                <w:szCs w:val="24"/>
              </w:rPr>
              <w:t>Работа с общественными профессиональными</w:t>
            </w:r>
            <w:r w:rsidR="00F47385" w:rsidRPr="00BF40FC">
              <w:rPr>
                <w:rFonts w:eastAsia="Times New Roman" w:cs="Times New Roman"/>
                <w:sz w:val="24"/>
                <w:szCs w:val="24"/>
              </w:rPr>
              <w:t xml:space="preserve"> </w:t>
            </w:r>
            <w:r w:rsidRPr="00BF40FC">
              <w:rPr>
                <w:rFonts w:eastAsia="Times New Roman" w:cs="Times New Roman"/>
                <w:sz w:val="24"/>
                <w:szCs w:val="24"/>
              </w:rPr>
              <w:t xml:space="preserve">организациями. </w:t>
            </w:r>
          </w:p>
          <w:p w14:paraId="0A2AD8EC" w14:textId="77777777" w:rsidR="00F168B5" w:rsidRPr="00BF40FC" w:rsidRDefault="00F168B5" w:rsidP="00BF40FC">
            <w:pPr>
              <w:shd w:val="clear" w:color="auto" w:fill="FFFFFF"/>
              <w:ind w:firstLine="0"/>
              <w:rPr>
                <w:rFonts w:eastAsia="Times New Roman" w:cs="Times New Roman"/>
                <w:sz w:val="24"/>
                <w:szCs w:val="24"/>
              </w:rPr>
            </w:pPr>
            <w:r w:rsidRPr="00BF40FC">
              <w:rPr>
                <w:rFonts w:eastAsia="Times New Roman" w:cs="Times New Roman"/>
                <w:sz w:val="24"/>
                <w:szCs w:val="24"/>
              </w:rPr>
              <w:t>Привлечение ГБУК «Мордовская республиканская детская библиотека».</w:t>
            </w:r>
          </w:p>
          <w:p w14:paraId="28D07C19" w14:textId="77777777" w:rsidR="00F168B5" w:rsidRPr="00BF40FC" w:rsidRDefault="00F168B5" w:rsidP="00BF40FC">
            <w:pPr>
              <w:tabs>
                <w:tab w:val="left" w:pos="1331"/>
              </w:tabs>
              <w:ind w:firstLine="0"/>
              <w:rPr>
                <w:rFonts w:eastAsia="Times New Roman" w:cs="Times New Roman"/>
                <w:sz w:val="24"/>
                <w:szCs w:val="24"/>
              </w:rPr>
            </w:pPr>
            <w:r w:rsidRPr="00BF40FC">
              <w:rPr>
                <w:rFonts w:cs="Times New Roman"/>
                <w:sz w:val="24"/>
                <w:szCs w:val="24"/>
              </w:rPr>
              <w:t xml:space="preserve">Место проведения: </w:t>
            </w:r>
            <w:r w:rsidRPr="00BF40FC">
              <w:rPr>
                <w:rFonts w:eastAsia="Times New Roman" w:cs="Times New Roman"/>
                <w:sz w:val="24"/>
                <w:szCs w:val="24"/>
              </w:rPr>
              <w:t>ГБУ ДПО РМ «ЦНППМ «Педагог 13.ру».</w:t>
            </w:r>
          </w:p>
          <w:p w14:paraId="2456DA99" w14:textId="77777777" w:rsidR="00122294" w:rsidRPr="00BF40FC" w:rsidRDefault="00122294" w:rsidP="00BF40FC">
            <w:pPr>
              <w:shd w:val="clear" w:color="auto" w:fill="FFFFFF"/>
              <w:ind w:firstLine="0"/>
              <w:outlineLvl w:val="1"/>
              <w:rPr>
                <w:rFonts w:eastAsia="Times New Roman" w:cs="Times New Roman"/>
                <w:sz w:val="24"/>
                <w:szCs w:val="24"/>
                <w:lang w:eastAsia="ru-RU"/>
              </w:rPr>
            </w:pPr>
          </w:p>
        </w:tc>
      </w:tr>
      <w:tr w:rsidR="00BF40FC" w:rsidRPr="00BF40FC" w14:paraId="4BEDDF00" w14:textId="77777777" w:rsidTr="001A1DF5">
        <w:trPr>
          <w:trHeight w:val="1685"/>
        </w:trPr>
        <w:tc>
          <w:tcPr>
            <w:tcW w:w="675" w:type="dxa"/>
          </w:tcPr>
          <w:p w14:paraId="1B8DD7AB" w14:textId="4DBDEDC6" w:rsidR="00F168B5" w:rsidRPr="00BF40FC" w:rsidRDefault="00B552EF" w:rsidP="00BF40FC">
            <w:pPr>
              <w:tabs>
                <w:tab w:val="left" w:pos="1331"/>
              </w:tabs>
              <w:ind w:firstLine="0"/>
              <w:rPr>
                <w:rFonts w:cs="Times New Roman"/>
                <w:sz w:val="24"/>
                <w:szCs w:val="24"/>
              </w:rPr>
            </w:pPr>
            <w:r w:rsidRPr="00BF40FC">
              <w:rPr>
                <w:rFonts w:cs="Times New Roman"/>
                <w:sz w:val="24"/>
                <w:szCs w:val="24"/>
              </w:rPr>
              <w:t>2</w:t>
            </w:r>
          </w:p>
        </w:tc>
        <w:tc>
          <w:tcPr>
            <w:tcW w:w="2410" w:type="dxa"/>
          </w:tcPr>
          <w:p w14:paraId="2B9769CE" w14:textId="3E2AAC60" w:rsidR="00F168B5" w:rsidRPr="00BF40FC" w:rsidRDefault="008D5C8A" w:rsidP="00BF40FC">
            <w:pPr>
              <w:tabs>
                <w:tab w:val="left" w:pos="1331"/>
              </w:tabs>
              <w:ind w:firstLine="0"/>
              <w:rPr>
                <w:rFonts w:cs="Times New Roman"/>
                <w:sz w:val="24"/>
                <w:szCs w:val="24"/>
                <w:shd w:val="clear" w:color="auto" w:fill="FFFFFF"/>
              </w:rPr>
            </w:pPr>
            <w:r w:rsidRPr="00BF40FC">
              <w:rPr>
                <w:rFonts w:cs="Times New Roman"/>
                <w:sz w:val="24"/>
                <w:szCs w:val="24"/>
              </w:rPr>
              <w:t>О</w:t>
            </w:r>
            <w:r w:rsidR="00F168B5" w:rsidRPr="00BF40FC">
              <w:rPr>
                <w:rFonts w:cs="Times New Roman"/>
                <w:sz w:val="24"/>
                <w:szCs w:val="24"/>
              </w:rPr>
              <w:t>ктябрь 2025 г.</w:t>
            </w:r>
          </w:p>
        </w:tc>
        <w:tc>
          <w:tcPr>
            <w:tcW w:w="6804" w:type="dxa"/>
          </w:tcPr>
          <w:p w14:paraId="629D071F" w14:textId="77777777" w:rsidR="00F168B5" w:rsidRPr="00BF40FC" w:rsidRDefault="00F168B5" w:rsidP="00BF40FC">
            <w:pPr>
              <w:ind w:firstLine="0"/>
              <w:rPr>
                <w:rFonts w:eastAsia="Times New Roman" w:cs="Times New Roman"/>
                <w:sz w:val="24"/>
                <w:szCs w:val="24"/>
              </w:rPr>
            </w:pPr>
            <w:r w:rsidRPr="00BF40FC">
              <w:rPr>
                <w:rFonts w:eastAsia="Times New Roman" w:cs="Times New Roman"/>
                <w:sz w:val="24"/>
                <w:szCs w:val="24"/>
              </w:rPr>
              <w:t>Всероссийский конкурс сочинений.</w:t>
            </w:r>
          </w:p>
          <w:p w14:paraId="386A61AF" w14:textId="78063B30" w:rsidR="001A1252" w:rsidRPr="00BF40FC" w:rsidRDefault="001A1252" w:rsidP="00BF40FC">
            <w:pPr>
              <w:ind w:firstLine="0"/>
              <w:rPr>
                <w:rFonts w:eastAsia="Times New Roman" w:cs="Times New Roman"/>
                <w:sz w:val="24"/>
                <w:szCs w:val="24"/>
              </w:rPr>
            </w:pPr>
            <w:r w:rsidRPr="00BF40FC">
              <w:rPr>
                <w:rFonts w:eastAsia="Times New Roman" w:cs="Times New Roman"/>
                <w:sz w:val="24"/>
                <w:szCs w:val="24"/>
              </w:rPr>
              <w:t>Работа с общественными профессиональными организациями. Привлечение Союз</w:t>
            </w:r>
            <w:r w:rsidR="00F47385" w:rsidRPr="00BF40FC">
              <w:rPr>
                <w:rFonts w:eastAsia="Times New Roman" w:cs="Times New Roman"/>
                <w:sz w:val="24"/>
                <w:szCs w:val="24"/>
              </w:rPr>
              <w:t>а</w:t>
            </w:r>
            <w:r w:rsidRPr="00BF40FC">
              <w:rPr>
                <w:rFonts w:eastAsia="Times New Roman" w:cs="Times New Roman"/>
                <w:sz w:val="24"/>
                <w:szCs w:val="24"/>
              </w:rPr>
              <w:t xml:space="preserve"> писателей Республики Мордовия – общественн</w:t>
            </w:r>
            <w:r w:rsidR="00F47385" w:rsidRPr="00BF40FC">
              <w:rPr>
                <w:rFonts w:eastAsia="Times New Roman" w:cs="Times New Roman"/>
                <w:sz w:val="24"/>
                <w:szCs w:val="24"/>
              </w:rPr>
              <w:t>ой</w:t>
            </w:r>
            <w:r w:rsidRPr="00BF40FC">
              <w:rPr>
                <w:rFonts w:eastAsia="Times New Roman" w:cs="Times New Roman"/>
                <w:sz w:val="24"/>
                <w:szCs w:val="24"/>
              </w:rPr>
              <w:t xml:space="preserve"> организаци</w:t>
            </w:r>
            <w:r w:rsidR="00F47385" w:rsidRPr="00BF40FC">
              <w:rPr>
                <w:rFonts w:eastAsia="Times New Roman" w:cs="Times New Roman"/>
                <w:sz w:val="24"/>
                <w:szCs w:val="24"/>
              </w:rPr>
              <w:t>и</w:t>
            </w:r>
            <w:r w:rsidRPr="00BF40FC">
              <w:rPr>
                <w:rFonts w:eastAsia="Times New Roman" w:cs="Times New Roman"/>
                <w:sz w:val="24"/>
                <w:szCs w:val="24"/>
              </w:rPr>
              <w:t xml:space="preserve"> общероссийской общественной организации «Союз писателей России»</w:t>
            </w:r>
          </w:p>
          <w:p w14:paraId="6AC2BD87" w14:textId="618FDEE6" w:rsidR="00F168B5" w:rsidRPr="00BF40FC" w:rsidRDefault="001A1252" w:rsidP="00BF40FC">
            <w:pPr>
              <w:tabs>
                <w:tab w:val="left" w:pos="1331"/>
              </w:tabs>
              <w:ind w:firstLine="0"/>
              <w:rPr>
                <w:rFonts w:eastAsia="Times New Roman" w:cs="Times New Roman"/>
                <w:sz w:val="24"/>
                <w:szCs w:val="24"/>
                <w:lang w:eastAsia="ru-RU"/>
              </w:rPr>
            </w:pPr>
            <w:r w:rsidRPr="00BF40FC">
              <w:rPr>
                <w:rFonts w:cs="Times New Roman"/>
                <w:sz w:val="24"/>
                <w:szCs w:val="24"/>
              </w:rPr>
              <w:t xml:space="preserve">Место проведения: </w:t>
            </w:r>
            <w:r w:rsidRPr="00BF40FC">
              <w:rPr>
                <w:rFonts w:eastAsia="Times New Roman" w:cs="Times New Roman"/>
                <w:sz w:val="24"/>
                <w:szCs w:val="24"/>
              </w:rPr>
              <w:t>ГБУ ДПО РМ «ЦНППМ «Педагог 13.ру».</w:t>
            </w:r>
          </w:p>
        </w:tc>
      </w:tr>
      <w:tr w:rsidR="00BF40FC" w:rsidRPr="00BF40FC" w14:paraId="26BBF257" w14:textId="77777777" w:rsidTr="001A1DF5">
        <w:trPr>
          <w:trHeight w:val="2262"/>
        </w:trPr>
        <w:tc>
          <w:tcPr>
            <w:tcW w:w="675" w:type="dxa"/>
          </w:tcPr>
          <w:p w14:paraId="41E780D4" w14:textId="0A57AB5C" w:rsidR="008D5C8A" w:rsidRPr="00BF40FC" w:rsidRDefault="00B552EF" w:rsidP="00BF40FC">
            <w:pPr>
              <w:tabs>
                <w:tab w:val="left" w:pos="1331"/>
              </w:tabs>
              <w:ind w:firstLine="0"/>
              <w:rPr>
                <w:rFonts w:cs="Times New Roman"/>
                <w:sz w:val="24"/>
                <w:szCs w:val="24"/>
              </w:rPr>
            </w:pPr>
            <w:r w:rsidRPr="00BF40FC">
              <w:rPr>
                <w:rFonts w:cs="Times New Roman"/>
                <w:sz w:val="24"/>
                <w:szCs w:val="24"/>
              </w:rPr>
              <w:t>3</w:t>
            </w:r>
          </w:p>
        </w:tc>
        <w:tc>
          <w:tcPr>
            <w:tcW w:w="2410" w:type="dxa"/>
          </w:tcPr>
          <w:p w14:paraId="69461D21" w14:textId="3A9D13BB" w:rsidR="008D5C8A" w:rsidRPr="00BF40FC" w:rsidRDefault="008D5C8A" w:rsidP="00BF40FC">
            <w:pPr>
              <w:tabs>
                <w:tab w:val="left" w:pos="1331"/>
              </w:tabs>
              <w:ind w:firstLine="0"/>
              <w:rPr>
                <w:rFonts w:cs="Times New Roman"/>
                <w:sz w:val="24"/>
                <w:szCs w:val="24"/>
              </w:rPr>
            </w:pPr>
            <w:r w:rsidRPr="00BF40FC">
              <w:rPr>
                <w:rFonts w:cs="Times New Roman"/>
                <w:sz w:val="24"/>
                <w:szCs w:val="24"/>
              </w:rPr>
              <w:t>Ноябрь, 2025 г.</w:t>
            </w:r>
          </w:p>
        </w:tc>
        <w:tc>
          <w:tcPr>
            <w:tcW w:w="6804" w:type="dxa"/>
          </w:tcPr>
          <w:p w14:paraId="0707F115" w14:textId="77777777" w:rsidR="008D5C8A" w:rsidRPr="00BF40FC" w:rsidRDefault="008D5C8A" w:rsidP="00BF40FC">
            <w:pPr>
              <w:ind w:firstLine="0"/>
              <w:rPr>
                <w:rFonts w:eastAsia="Times New Roman" w:cs="Times New Roman"/>
                <w:sz w:val="24"/>
                <w:szCs w:val="24"/>
              </w:rPr>
            </w:pPr>
            <w:r w:rsidRPr="00BF40FC">
              <w:rPr>
                <w:rFonts w:eastAsia="Times New Roman" w:cs="Times New Roman"/>
                <w:sz w:val="24"/>
                <w:szCs w:val="24"/>
              </w:rPr>
              <w:t>Международная научно-практическая конференция студентов и школьников «Родной язык и культура в цифровой вселенной»</w:t>
            </w:r>
          </w:p>
          <w:p w14:paraId="3F562E84" w14:textId="41D46B32" w:rsidR="008D5C8A" w:rsidRPr="00BF40FC" w:rsidRDefault="008D5C8A" w:rsidP="00BF40FC">
            <w:pPr>
              <w:ind w:firstLine="0"/>
              <w:rPr>
                <w:rFonts w:eastAsia="Times New Roman" w:cs="Times New Roman"/>
                <w:sz w:val="24"/>
                <w:szCs w:val="24"/>
              </w:rPr>
            </w:pPr>
            <w:r w:rsidRPr="00BF40FC">
              <w:rPr>
                <w:rFonts w:eastAsia="Times New Roman" w:cs="Times New Roman"/>
                <w:sz w:val="24"/>
                <w:szCs w:val="24"/>
              </w:rPr>
              <w:t>Работа с общественными профессиональными организациями. Привлечение Союз</w:t>
            </w:r>
            <w:r w:rsidR="00F47385" w:rsidRPr="00BF40FC">
              <w:rPr>
                <w:rFonts w:eastAsia="Times New Roman" w:cs="Times New Roman"/>
                <w:sz w:val="24"/>
                <w:szCs w:val="24"/>
              </w:rPr>
              <w:t>а</w:t>
            </w:r>
            <w:r w:rsidRPr="00BF40FC">
              <w:rPr>
                <w:rFonts w:eastAsia="Times New Roman" w:cs="Times New Roman"/>
                <w:sz w:val="24"/>
                <w:szCs w:val="24"/>
              </w:rPr>
              <w:t xml:space="preserve"> писателей Республики Мордовия – общественн</w:t>
            </w:r>
            <w:r w:rsidR="00F47385" w:rsidRPr="00BF40FC">
              <w:rPr>
                <w:rFonts w:eastAsia="Times New Roman" w:cs="Times New Roman"/>
                <w:sz w:val="24"/>
                <w:szCs w:val="24"/>
              </w:rPr>
              <w:t>ой</w:t>
            </w:r>
            <w:r w:rsidRPr="00BF40FC">
              <w:rPr>
                <w:rFonts w:eastAsia="Times New Roman" w:cs="Times New Roman"/>
                <w:sz w:val="24"/>
                <w:szCs w:val="24"/>
              </w:rPr>
              <w:t xml:space="preserve"> организаци</w:t>
            </w:r>
            <w:r w:rsidR="00F47385" w:rsidRPr="00BF40FC">
              <w:rPr>
                <w:rFonts w:eastAsia="Times New Roman" w:cs="Times New Roman"/>
                <w:sz w:val="24"/>
                <w:szCs w:val="24"/>
              </w:rPr>
              <w:t>и</w:t>
            </w:r>
            <w:r w:rsidRPr="00BF40FC">
              <w:rPr>
                <w:rFonts w:eastAsia="Times New Roman" w:cs="Times New Roman"/>
                <w:sz w:val="24"/>
                <w:szCs w:val="24"/>
              </w:rPr>
              <w:t xml:space="preserve"> общероссийской общественной организации «Союз писателей России»</w:t>
            </w:r>
          </w:p>
          <w:p w14:paraId="41D86C35" w14:textId="67670EEC" w:rsidR="008D5C8A" w:rsidRPr="00BF40FC" w:rsidRDefault="008D5C8A" w:rsidP="00BF40FC">
            <w:pPr>
              <w:ind w:firstLine="0"/>
              <w:rPr>
                <w:rFonts w:eastAsia="Times New Roman" w:cs="Times New Roman"/>
                <w:sz w:val="24"/>
                <w:szCs w:val="24"/>
              </w:rPr>
            </w:pPr>
            <w:r w:rsidRPr="00BF40FC">
              <w:rPr>
                <w:rFonts w:cs="Times New Roman"/>
              </w:rPr>
              <w:t>Место проведения: ФГБОУ ВО «Мордовский государственный педагогический университет им. М.</w:t>
            </w:r>
            <w:r w:rsidR="00B552EF" w:rsidRPr="00BF40FC">
              <w:rPr>
                <w:rFonts w:cs="Times New Roman"/>
              </w:rPr>
              <w:t xml:space="preserve"> </w:t>
            </w:r>
            <w:r w:rsidRPr="00BF40FC">
              <w:rPr>
                <w:rFonts w:cs="Times New Roman"/>
              </w:rPr>
              <w:t>Е.</w:t>
            </w:r>
            <w:r w:rsidR="00B552EF" w:rsidRPr="00BF40FC">
              <w:rPr>
                <w:rFonts w:cs="Times New Roman"/>
              </w:rPr>
              <w:t xml:space="preserve"> </w:t>
            </w:r>
            <w:r w:rsidRPr="00BF40FC">
              <w:rPr>
                <w:rFonts w:cs="Times New Roman"/>
              </w:rPr>
              <w:t>Евсевьева»</w:t>
            </w:r>
          </w:p>
        </w:tc>
      </w:tr>
      <w:tr w:rsidR="00BF40FC" w:rsidRPr="00BF40FC" w14:paraId="3100866F" w14:textId="77777777" w:rsidTr="0079124C">
        <w:tc>
          <w:tcPr>
            <w:tcW w:w="675" w:type="dxa"/>
          </w:tcPr>
          <w:p w14:paraId="7628537E" w14:textId="1526F74A" w:rsidR="001A1252" w:rsidRPr="00BF40FC" w:rsidRDefault="00D403F9" w:rsidP="00BF40FC">
            <w:pPr>
              <w:tabs>
                <w:tab w:val="left" w:pos="1331"/>
              </w:tabs>
              <w:ind w:firstLine="0"/>
              <w:rPr>
                <w:rFonts w:cs="Times New Roman"/>
                <w:sz w:val="24"/>
                <w:szCs w:val="24"/>
              </w:rPr>
            </w:pPr>
            <w:r w:rsidRPr="00BF40FC">
              <w:rPr>
                <w:rFonts w:cs="Times New Roman"/>
                <w:sz w:val="24"/>
                <w:szCs w:val="24"/>
              </w:rPr>
              <w:t>4</w:t>
            </w:r>
          </w:p>
        </w:tc>
        <w:tc>
          <w:tcPr>
            <w:tcW w:w="2410" w:type="dxa"/>
          </w:tcPr>
          <w:p w14:paraId="606C6A40" w14:textId="3D372E2F" w:rsidR="001A1252" w:rsidRPr="00BF40FC" w:rsidRDefault="001A1252" w:rsidP="00BF40FC">
            <w:pPr>
              <w:tabs>
                <w:tab w:val="left" w:pos="1331"/>
              </w:tabs>
              <w:ind w:firstLine="0"/>
              <w:rPr>
                <w:rFonts w:cs="Times New Roman"/>
                <w:sz w:val="24"/>
                <w:szCs w:val="24"/>
              </w:rPr>
            </w:pPr>
            <w:r w:rsidRPr="00BF40FC">
              <w:rPr>
                <w:rFonts w:cs="Times New Roman"/>
                <w:sz w:val="24"/>
                <w:szCs w:val="24"/>
              </w:rPr>
              <w:t>Декабрь, 2025 г.</w:t>
            </w:r>
          </w:p>
          <w:p w14:paraId="0417F8F2" w14:textId="28A8800A" w:rsidR="001A1252" w:rsidRPr="00BF40FC" w:rsidRDefault="001A1252" w:rsidP="00BF40FC">
            <w:pPr>
              <w:tabs>
                <w:tab w:val="left" w:pos="1331"/>
              </w:tabs>
              <w:ind w:firstLine="0"/>
              <w:rPr>
                <w:rFonts w:cs="Times New Roman"/>
                <w:sz w:val="24"/>
                <w:szCs w:val="24"/>
              </w:rPr>
            </w:pPr>
          </w:p>
        </w:tc>
        <w:tc>
          <w:tcPr>
            <w:tcW w:w="6804" w:type="dxa"/>
          </w:tcPr>
          <w:p w14:paraId="474F7EBE" w14:textId="3530BA53" w:rsidR="001A1252" w:rsidRPr="00BF40FC" w:rsidRDefault="00D403F9" w:rsidP="00BF40FC">
            <w:pPr>
              <w:ind w:firstLine="0"/>
              <w:rPr>
                <w:rFonts w:eastAsia="Times New Roman" w:cs="Times New Roman"/>
                <w:sz w:val="24"/>
                <w:szCs w:val="24"/>
              </w:rPr>
            </w:pPr>
            <w:r w:rsidRPr="00BF40FC">
              <w:rPr>
                <w:rFonts w:eastAsia="Times New Roman" w:cs="Times New Roman"/>
                <w:sz w:val="24"/>
                <w:szCs w:val="24"/>
              </w:rPr>
              <w:t>Т</w:t>
            </w:r>
            <w:r w:rsidR="001A1252" w:rsidRPr="00BF40FC">
              <w:rPr>
                <w:rFonts w:eastAsia="Times New Roman" w:cs="Times New Roman"/>
                <w:sz w:val="24"/>
                <w:szCs w:val="24"/>
              </w:rPr>
              <w:t>ренинг по культуре общения «Хорошие манеры».</w:t>
            </w:r>
          </w:p>
          <w:p w14:paraId="77DA805B" w14:textId="77777777" w:rsidR="00F47385" w:rsidRPr="00BF40FC" w:rsidRDefault="001A1252" w:rsidP="00BF40FC">
            <w:pPr>
              <w:ind w:firstLine="0"/>
              <w:rPr>
                <w:rFonts w:eastAsia="Times New Roman" w:cs="Times New Roman"/>
                <w:sz w:val="24"/>
                <w:szCs w:val="24"/>
              </w:rPr>
            </w:pPr>
            <w:r w:rsidRPr="00BF40FC">
              <w:rPr>
                <w:rFonts w:eastAsia="Times New Roman" w:cs="Times New Roman"/>
                <w:sz w:val="24"/>
                <w:szCs w:val="24"/>
              </w:rPr>
              <w:t xml:space="preserve">Работа с общественными профессиональными организациями. Привлечение </w:t>
            </w:r>
            <w:r w:rsidR="00F47385" w:rsidRPr="00BF40FC">
              <w:rPr>
                <w:rFonts w:eastAsia="Times New Roman" w:cs="Times New Roman"/>
                <w:sz w:val="24"/>
                <w:szCs w:val="24"/>
              </w:rPr>
              <w:t>Союза писателей Республики Мордовия – общественной организации общероссийской общественной организации «Союз писателей России»</w:t>
            </w:r>
          </w:p>
          <w:p w14:paraId="26B60C3F" w14:textId="77B45523" w:rsidR="001A1252" w:rsidRPr="00BF40FC" w:rsidRDefault="001A1252" w:rsidP="00BF40FC">
            <w:pPr>
              <w:ind w:firstLine="0"/>
              <w:rPr>
                <w:rFonts w:eastAsia="Times New Roman" w:cs="Times New Roman"/>
                <w:sz w:val="24"/>
                <w:szCs w:val="24"/>
              </w:rPr>
            </w:pPr>
            <w:r w:rsidRPr="00BF40FC">
              <w:rPr>
                <w:rFonts w:cs="Times New Roman"/>
                <w:sz w:val="24"/>
                <w:szCs w:val="24"/>
              </w:rPr>
              <w:t xml:space="preserve">Место проведения: </w:t>
            </w:r>
            <w:r w:rsidRPr="00BF40FC">
              <w:rPr>
                <w:rFonts w:eastAsia="Times New Roman" w:cs="Times New Roman"/>
                <w:sz w:val="24"/>
                <w:szCs w:val="24"/>
                <w:lang w:eastAsia="ru-RU"/>
              </w:rPr>
              <w:t>ГБУК «Национальная библиотека им. А. С. Пушкина Республики Мордовия»</w:t>
            </w:r>
          </w:p>
        </w:tc>
      </w:tr>
      <w:tr w:rsidR="00BF40FC" w:rsidRPr="00BF40FC" w14:paraId="433F57EB" w14:textId="77777777" w:rsidTr="0079124C">
        <w:tc>
          <w:tcPr>
            <w:tcW w:w="675" w:type="dxa"/>
          </w:tcPr>
          <w:p w14:paraId="234B53FD" w14:textId="23CD8AAC" w:rsidR="00F168B5" w:rsidRPr="00BF40FC" w:rsidRDefault="00D403F9" w:rsidP="00BF40FC">
            <w:pPr>
              <w:tabs>
                <w:tab w:val="left" w:pos="1331"/>
              </w:tabs>
              <w:ind w:firstLine="0"/>
              <w:rPr>
                <w:rFonts w:cs="Times New Roman"/>
                <w:sz w:val="24"/>
                <w:szCs w:val="24"/>
              </w:rPr>
            </w:pPr>
            <w:r w:rsidRPr="00BF40FC">
              <w:rPr>
                <w:rFonts w:cs="Times New Roman"/>
                <w:sz w:val="24"/>
                <w:szCs w:val="24"/>
              </w:rPr>
              <w:t>5</w:t>
            </w:r>
          </w:p>
        </w:tc>
        <w:tc>
          <w:tcPr>
            <w:tcW w:w="2410" w:type="dxa"/>
          </w:tcPr>
          <w:p w14:paraId="1BE1C849" w14:textId="46011A9E" w:rsidR="00F168B5" w:rsidRPr="00BF40FC" w:rsidRDefault="00F168B5" w:rsidP="00BF40FC">
            <w:pPr>
              <w:tabs>
                <w:tab w:val="left" w:pos="1331"/>
              </w:tabs>
              <w:ind w:firstLine="0"/>
              <w:rPr>
                <w:rFonts w:cs="Times New Roman"/>
                <w:sz w:val="24"/>
                <w:szCs w:val="24"/>
              </w:rPr>
            </w:pPr>
            <w:r w:rsidRPr="00BF40FC">
              <w:rPr>
                <w:rFonts w:cs="Times New Roman"/>
                <w:sz w:val="24"/>
                <w:szCs w:val="24"/>
              </w:rPr>
              <w:t>Февраль 2026</w:t>
            </w:r>
          </w:p>
        </w:tc>
        <w:tc>
          <w:tcPr>
            <w:tcW w:w="6804" w:type="dxa"/>
          </w:tcPr>
          <w:p w14:paraId="2B6A6FA1" w14:textId="77777777" w:rsidR="00F168B5" w:rsidRPr="00BF40FC" w:rsidRDefault="00F168B5" w:rsidP="00BF40FC">
            <w:pPr>
              <w:ind w:firstLine="0"/>
              <w:rPr>
                <w:rFonts w:eastAsia="Times New Roman" w:cs="Times New Roman"/>
                <w:sz w:val="24"/>
                <w:szCs w:val="24"/>
              </w:rPr>
            </w:pPr>
            <w:r w:rsidRPr="00BF40FC">
              <w:rPr>
                <w:rFonts w:eastAsia="Times New Roman" w:cs="Times New Roman"/>
                <w:sz w:val="24"/>
                <w:szCs w:val="24"/>
              </w:rPr>
              <w:t>Междисциплинарный конкурс «Книга в фокусе науки» в рамках Республиканской научно-практической конференции «День российской науки»</w:t>
            </w:r>
          </w:p>
          <w:p w14:paraId="2105169B" w14:textId="79FE0F7B" w:rsidR="009E7B50" w:rsidRPr="00BF40FC" w:rsidRDefault="009E7B50" w:rsidP="00BF40FC">
            <w:pPr>
              <w:shd w:val="clear" w:color="auto" w:fill="FFFFFF"/>
              <w:ind w:firstLine="0"/>
              <w:rPr>
                <w:rFonts w:eastAsia="Times New Roman" w:cs="Times New Roman"/>
                <w:sz w:val="24"/>
                <w:szCs w:val="24"/>
              </w:rPr>
            </w:pPr>
            <w:r w:rsidRPr="00BF40FC">
              <w:rPr>
                <w:rFonts w:eastAsia="Times New Roman" w:cs="Times New Roman"/>
                <w:sz w:val="24"/>
                <w:szCs w:val="24"/>
              </w:rPr>
              <w:t>Работа с общественными профессиональными</w:t>
            </w:r>
            <w:r w:rsidR="00F47385" w:rsidRPr="00BF40FC">
              <w:rPr>
                <w:rFonts w:eastAsia="Times New Roman" w:cs="Times New Roman"/>
                <w:sz w:val="24"/>
                <w:szCs w:val="24"/>
              </w:rPr>
              <w:t xml:space="preserve"> </w:t>
            </w:r>
            <w:r w:rsidRPr="00BF40FC">
              <w:rPr>
                <w:rFonts w:eastAsia="Times New Roman" w:cs="Times New Roman"/>
                <w:sz w:val="24"/>
                <w:szCs w:val="24"/>
              </w:rPr>
              <w:t xml:space="preserve">организациями. </w:t>
            </w:r>
          </w:p>
          <w:p w14:paraId="5B410BB4" w14:textId="77777777" w:rsidR="009E7B50" w:rsidRPr="00BF40FC" w:rsidRDefault="009E7B50" w:rsidP="00BF40FC">
            <w:pPr>
              <w:shd w:val="clear" w:color="auto" w:fill="FFFFFF"/>
              <w:ind w:firstLine="0"/>
              <w:rPr>
                <w:rFonts w:eastAsia="Times New Roman" w:cs="Times New Roman"/>
                <w:sz w:val="24"/>
                <w:szCs w:val="24"/>
              </w:rPr>
            </w:pPr>
            <w:r w:rsidRPr="00BF40FC">
              <w:rPr>
                <w:rFonts w:eastAsia="Times New Roman" w:cs="Times New Roman"/>
                <w:sz w:val="24"/>
                <w:szCs w:val="24"/>
              </w:rPr>
              <w:t>Привлечение ГБУК «Мордовская республиканская детская библиотека».</w:t>
            </w:r>
          </w:p>
          <w:p w14:paraId="33D6A7DA" w14:textId="50A28E06" w:rsidR="009E7B50" w:rsidRPr="00BF40FC" w:rsidRDefault="009E7B50" w:rsidP="00BF40FC">
            <w:pPr>
              <w:ind w:firstLine="0"/>
              <w:rPr>
                <w:rFonts w:cs="Times New Roman"/>
                <w:sz w:val="24"/>
                <w:szCs w:val="24"/>
              </w:rPr>
            </w:pPr>
            <w:r w:rsidRPr="00BF40FC">
              <w:rPr>
                <w:rFonts w:cs="Times New Roman"/>
                <w:sz w:val="24"/>
                <w:szCs w:val="24"/>
              </w:rPr>
              <w:t xml:space="preserve">Место проведения: Региональный центр выявления, поддержки и развития способностей и талантов у детей и молодежи Республики Мордовия «Мира» </w:t>
            </w:r>
          </w:p>
          <w:p w14:paraId="3FCD54E9" w14:textId="4A296F06" w:rsidR="009E7B50" w:rsidRPr="00BF40FC" w:rsidRDefault="009E7B50" w:rsidP="00BF40FC">
            <w:pPr>
              <w:ind w:firstLine="0"/>
              <w:rPr>
                <w:rFonts w:eastAsia="Times New Roman" w:cs="Times New Roman"/>
                <w:sz w:val="24"/>
                <w:szCs w:val="24"/>
              </w:rPr>
            </w:pPr>
          </w:p>
        </w:tc>
      </w:tr>
      <w:tr w:rsidR="00BF40FC" w:rsidRPr="00BF40FC" w14:paraId="38073687" w14:textId="77777777" w:rsidTr="0079124C">
        <w:tc>
          <w:tcPr>
            <w:tcW w:w="675" w:type="dxa"/>
          </w:tcPr>
          <w:p w14:paraId="13C8FB40" w14:textId="040828A2" w:rsidR="00F168B5" w:rsidRPr="00BF40FC" w:rsidRDefault="00D403F9" w:rsidP="00BF40FC">
            <w:pPr>
              <w:tabs>
                <w:tab w:val="left" w:pos="1331"/>
              </w:tabs>
              <w:ind w:firstLine="0"/>
              <w:rPr>
                <w:rFonts w:cs="Times New Roman"/>
                <w:sz w:val="24"/>
                <w:szCs w:val="24"/>
              </w:rPr>
            </w:pPr>
            <w:r w:rsidRPr="00BF40FC">
              <w:rPr>
                <w:rFonts w:cs="Times New Roman"/>
                <w:sz w:val="24"/>
                <w:szCs w:val="24"/>
              </w:rPr>
              <w:t>6</w:t>
            </w:r>
          </w:p>
        </w:tc>
        <w:tc>
          <w:tcPr>
            <w:tcW w:w="2410" w:type="dxa"/>
          </w:tcPr>
          <w:p w14:paraId="205B85A4" w14:textId="397733E6" w:rsidR="00F168B5" w:rsidRPr="00BF40FC" w:rsidRDefault="00F168B5" w:rsidP="00BF40FC">
            <w:pPr>
              <w:tabs>
                <w:tab w:val="left" w:pos="1331"/>
              </w:tabs>
              <w:ind w:firstLine="0"/>
              <w:rPr>
                <w:rFonts w:cs="Times New Roman"/>
                <w:sz w:val="24"/>
                <w:szCs w:val="24"/>
                <w:shd w:val="clear" w:color="auto" w:fill="FFFFFF"/>
              </w:rPr>
            </w:pPr>
            <w:r w:rsidRPr="00BF40FC">
              <w:rPr>
                <w:rFonts w:cs="Times New Roman"/>
                <w:sz w:val="24"/>
                <w:szCs w:val="24"/>
                <w:shd w:val="clear" w:color="auto" w:fill="FFFFFF"/>
              </w:rPr>
              <w:t>Март 2026 г</w:t>
            </w:r>
          </w:p>
        </w:tc>
        <w:tc>
          <w:tcPr>
            <w:tcW w:w="6804" w:type="dxa"/>
          </w:tcPr>
          <w:p w14:paraId="2D0EC1D7" w14:textId="77777777" w:rsidR="00F168B5" w:rsidRPr="00BF40FC" w:rsidRDefault="00F168B5" w:rsidP="00BF40FC">
            <w:pPr>
              <w:shd w:val="clear" w:color="auto" w:fill="FFFFFF"/>
              <w:ind w:firstLine="0"/>
              <w:outlineLvl w:val="1"/>
              <w:rPr>
                <w:rFonts w:eastAsia="Times New Roman" w:cs="Times New Roman"/>
                <w:sz w:val="24"/>
                <w:szCs w:val="24"/>
                <w:lang w:eastAsia="ru-RU"/>
              </w:rPr>
            </w:pPr>
            <w:r w:rsidRPr="00BF40FC">
              <w:rPr>
                <w:rFonts w:eastAsia="Times New Roman" w:cs="Times New Roman"/>
                <w:sz w:val="24"/>
                <w:szCs w:val="24"/>
                <w:lang w:eastAsia="ru-RU"/>
              </w:rPr>
              <w:t>I</w:t>
            </w:r>
            <w:r w:rsidRPr="00BF40FC">
              <w:rPr>
                <w:rFonts w:eastAsia="Times New Roman" w:cs="Times New Roman"/>
                <w:sz w:val="24"/>
                <w:szCs w:val="24"/>
                <w:lang w:val="en-US" w:eastAsia="ru-RU"/>
              </w:rPr>
              <w:t>V</w:t>
            </w:r>
            <w:r w:rsidRPr="00BF40FC">
              <w:rPr>
                <w:rFonts w:eastAsia="Times New Roman" w:cs="Times New Roman"/>
                <w:sz w:val="24"/>
                <w:szCs w:val="24"/>
                <w:lang w:eastAsia="ru-RU"/>
              </w:rPr>
              <w:t xml:space="preserve"> Региональный конкурс эссе профориентационной направленности «Профессия моей мамы»</w:t>
            </w:r>
          </w:p>
          <w:p w14:paraId="6FCF8415" w14:textId="288669B7" w:rsidR="00F168B5" w:rsidRPr="00BF40FC" w:rsidRDefault="00F168B5" w:rsidP="00BF40FC">
            <w:pPr>
              <w:shd w:val="clear" w:color="auto" w:fill="FFFFFF"/>
              <w:ind w:firstLine="0"/>
              <w:rPr>
                <w:rFonts w:eastAsia="Times New Roman" w:cs="Times New Roman"/>
                <w:sz w:val="24"/>
                <w:szCs w:val="24"/>
              </w:rPr>
            </w:pPr>
            <w:r w:rsidRPr="00BF40FC">
              <w:rPr>
                <w:rFonts w:eastAsia="Times New Roman" w:cs="Times New Roman"/>
                <w:sz w:val="24"/>
                <w:szCs w:val="24"/>
              </w:rPr>
              <w:t>Работа с общественными профессиональными</w:t>
            </w:r>
            <w:r w:rsidR="00F47385" w:rsidRPr="00BF40FC">
              <w:rPr>
                <w:rFonts w:eastAsia="Times New Roman" w:cs="Times New Roman"/>
                <w:sz w:val="24"/>
                <w:szCs w:val="24"/>
              </w:rPr>
              <w:t xml:space="preserve"> </w:t>
            </w:r>
            <w:r w:rsidRPr="00BF40FC">
              <w:rPr>
                <w:rFonts w:eastAsia="Times New Roman" w:cs="Times New Roman"/>
                <w:sz w:val="24"/>
                <w:szCs w:val="24"/>
              </w:rPr>
              <w:t xml:space="preserve">организациями. </w:t>
            </w:r>
          </w:p>
          <w:p w14:paraId="070B108B" w14:textId="77777777" w:rsidR="00F168B5" w:rsidRPr="00BF40FC" w:rsidRDefault="00F168B5" w:rsidP="00BF40FC">
            <w:pPr>
              <w:shd w:val="clear" w:color="auto" w:fill="FFFFFF"/>
              <w:ind w:firstLine="0"/>
              <w:rPr>
                <w:rFonts w:eastAsia="Times New Roman" w:cs="Times New Roman"/>
                <w:sz w:val="24"/>
                <w:szCs w:val="24"/>
              </w:rPr>
            </w:pPr>
            <w:r w:rsidRPr="00BF40FC">
              <w:rPr>
                <w:rFonts w:eastAsia="Times New Roman" w:cs="Times New Roman"/>
                <w:sz w:val="24"/>
                <w:szCs w:val="24"/>
              </w:rPr>
              <w:t>Привлечение ГБУК «Мордовская республиканская детская библиотека».</w:t>
            </w:r>
          </w:p>
          <w:p w14:paraId="4E866229" w14:textId="77777777" w:rsidR="00F168B5" w:rsidRPr="00BF40FC" w:rsidRDefault="00F168B5" w:rsidP="00BF40FC">
            <w:pPr>
              <w:tabs>
                <w:tab w:val="left" w:pos="1331"/>
              </w:tabs>
              <w:ind w:firstLine="0"/>
              <w:rPr>
                <w:rFonts w:eastAsia="Times New Roman" w:cs="Times New Roman"/>
                <w:sz w:val="24"/>
                <w:szCs w:val="24"/>
              </w:rPr>
            </w:pPr>
            <w:r w:rsidRPr="00BF40FC">
              <w:rPr>
                <w:rFonts w:cs="Times New Roman"/>
                <w:sz w:val="24"/>
                <w:szCs w:val="24"/>
              </w:rPr>
              <w:t xml:space="preserve">Место проведения: </w:t>
            </w:r>
            <w:r w:rsidRPr="00BF40FC">
              <w:rPr>
                <w:rFonts w:eastAsia="Times New Roman" w:cs="Times New Roman"/>
                <w:sz w:val="24"/>
                <w:szCs w:val="24"/>
              </w:rPr>
              <w:t>ГБУ ДПО РМ «ЦНППМ «Педагог 13.ру».</w:t>
            </w:r>
          </w:p>
          <w:p w14:paraId="7222B1AD" w14:textId="77777777" w:rsidR="00F168B5" w:rsidRPr="00BF40FC" w:rsidRDefault="00F168B5" w:rsidP="00BF40FC">
            <w:pPr>
              <w:shd w:val="clear" w:color="auto" w:fill="FFFFFF"/>
              <w:ind w:firstLine="0"/>
              <w:outlineLvl w:val="1"/>
              <w:rPr>
                <w:rFonts w:eastAsia="Times New Roman" w:cs="Times New Roman"/>
                <w:sz w:val="24"/>
                <w:szCs w:val="24"/>
                <w:lang w:eastAsia="ru-RU"/>
              </w:rPr>
            </w:pPr>
          </w:p>
        </w:tc>
      </w:tr>
      <w:tr w:rsidR="00BF40FC" w:rsidRPr="00BF40FC" w14:paraId="1C25CC4F" w14:textId="77777777" w:rsidTr="0079124C">
        <w:tc>
          <w:tcPr>
            <w:tcW w:w="675" w:type="dxa"/>
          </w:tcPr>
          <w:p w14:paraId="198013FD" w14:textId="7A68DB25" w:rsidR="00B552EF" w:rsidRPr="00BF40FC" w:rsidRDefault="00D403F9" w:rsidP="00BF40FC">
            <w:pPr>
              <w:tabs>
                <w:tab w:val="left" w:pos="1331"/>
              </w:tabs>
              <w:ind w:firstLine="0"/>
              <w:rPr>
                <w:rFonts w:cs="Times New Roman"/>
                <w:sz w:val="24"/>
                <w:szCs w:val="24"/>
              </w:rPr>
            </w:pPr>
            <w:r w:rsidRPr="00BF40FC">
              <w:rPr>
                <w:rFonts w:cs="Times New Roman"/>
                <w:sz w:val="24"/>
                <w:szCs w:val="24"/>
              </w:rPr>
              <w:t>7</w:t>
            </w:r>
          </w:p>
        </w:tc>
        <w:tc>
          <w:tcPr>
            <w:tcW w:w="2410" w:type="dxa"/>
          </w:tcPr>
          <w:p w14:paraId="618B812A" w14:textId="0F4F415B" w:rsidR="00B552EF" w:rsidRPr="00BF40FC" w:rsidRDefault="00B552EF" w:rsidP="00BF40FC">
            <w:pPr>
              <w:tabs>
                <w:tab w:val="left" w:pos="1331"/>
              </w:tabs>
              <w:ind w:firstLine="0"/>
              <w:rPr>
                <w:rFonts w:cs="Times New Roman"/>
                <w:sz w:val="24"/>
                <w:szCs w:val="24"/>
                <w:shd w:val="clear" w:color="auto" w:fill="FFFFFF"/>
              </w:rPr>
            </w:pPr>
            <w:r w:rsidRPr="00BF40FC">
              <w:rPr>
                <w:rFonts w:cs="Times New Roman"/>
                <w:sz w:val="24"/>
                <w:szCs w:val="24"/>
              </w:rPr>
              <w:t>Март, 2026 г.</w:t>
            </w:r>
          </w:p>
        </w:tc>
        <w:tc>
          <w:tcPr>
            <w:tcW w:w="6804" w:type="dxa"/>
          </w:tcPr>
          <w:p w14:paraId="2C552D38" w14:textId="37ACFC05" w:rsidR="00B552EF" w:rsidRPr="00BF40FC" w:rsidRDefault="00B552EF" w:rsidP="00BF40FC">
            <w:pPr>
              <w:ind w:firstLine="0"/>
              <w:rPr>
                <w:rFonts w:eastAsia="Times New Roman" w:cs="Times New Roman"/>
                <w:sz w:val="24"/>
                <w:szCs w:val="24"/>
              </w:rPr>
            </w:pPr>
            <w:r w:rsidRPr="00BF40FC">
              <w:rPr>
                <w:rFonts w:eastAsia="Times New Roman" w:cs="Times New Roman"/>
                <w:sz w:val="24"/>
                <w:szCs w:val="24"/>
              </w:rPr>
              <w:t>Всероссийский конкурс студентов и школьников «Золотое перо», направленн</w:t>
            </w:r>
            <w:r w:rsidR="00F47385" w:rsidRPr="00BF40FC">
              <w:rPr>
                <w:rFonts w:eastAsia="Times New Roman" w:cs="Times New Roman"/>
                <w:sz w:val="24"/>
                <w:szCs w:val="24"/>
              </w:rPr>
              <w:t>ый</w:t>
            </w:r>
            <w:r w:rsidRPr="00BF40FC">
              <w:rPr>
                <w:rFonts w:eastAsia="Times New Roman" w:cs="Times New Roman"/>
                <w:sz w:val="24"/>
                <w:szCs w:val="24"/>
              </w:rPr>
              <w:t xml:space="preserve"> на выявление творческих достижений </w:t>
            </w:r>
            <w:r w:rsidRPr="00BF40FC">
              <w:rPr>
                <w:rFonts w:eastAsia="Times New Roman" w:cs="Times New Roman"/>
                <w:sz w:val="24"/>
                <w:szCs w:val="24"/>
              </w:rPr>
              <w:lastRenderedPageBreak/>
              <w:t>студентов и школьников</w:t>
            </w:r>
          </w:p>
          <w:p w14:paraId="64B02F71" w14:textId="77777777" w:rsidR="00F47385" w:rsidRPr="00BF40FC" w:rsidRDefault="00B552EF" w:rsidP="00BF40FC">
            <w:pPr>
              <w:ind w:firstLine="0"/>
              <w:rPr>
                <w:rFonts w:eastAsia="Times New Roman" w:cs="Times New Roman"/>
                <w:sz w:val="24"/>
                <w:szCs w:val="24"/>
              </w:rPr>
            </w:pPr>
            <w:r w:rsidRPr="00BF40FC">
              <w:rPr>
                <w:rFonts w:eastAsia="Times New Roman" w:cs="Times New Roman"/>
                <w:sz w:val="24"/>
                <w:szCs w:val="24"/>
              </w:rPr>
              <w:t xml:space="preserve">Работа с общественными профессиональными организациями. Привлечение </w:t>
            </w:r>
            <w:r w:rsidR="00F47385" w:rsidRPr="00BF40FC">
              <w:rPr>
                <w:rFonts w:eastAsia="Times New Roman" w:cs="Times New Roman"/>
                <w:sz w:val="24"/>
                <w:szCs w:val="24"/>
              </w:rPr>
              <w:t>Союза писателей Республики Мордовия – общественной организации общероссийской общественной организации «Союз писателей России»</w:t>
            </w:r>
          </w:p>
          <w:p w14:paraId="5813D18E" w14:textId="77777777" w:rsidR="00B552EF" w:rsidRPr="00BF40FC" w:rsidRDefault="00B552EF" w:rsidP="00BF40FC">
            <w:pPr>
              <w:ind w:firstLine="0"/>
              <w:rPr>
                <w:rFonts w:cs="Times New Roman"/>
              </w:rPr>
            </w:pPr>
            <w:r w:rsidRPr="00BF40FC">
              <w:rPr>
                <w:rFonts w:cs="Times New Roman"/>
              </w:rPr>
              <w:t>Место проведения: ФГБОУ ВО «Мордовский государственный педагогический университет им. М. Е. Евсевьева»</w:t>
            </w:r>
          </w:p>
          <w:p w14:paraId="3FE70133" w14:textId="77777777" w:rsidR="00B552EF" w:rsidRPr="00BF40FC" w:rsidRDefault="00B552EF" w:rsidP="00BF40FC">
            <w:pPr>
              <w:shd w:val="clear" w:color="auto" w:fill="FFFFFF"/>
              <w:ind w:firstLine="0"/>
              <w:outlineLvl w:val="1"/>
              <w:rPr>
                <w:rFonts w:eastAsia="Times New Roman" w:cs="Times New Roman"/>
                <w:sz w:val="24"/>
                <w:szCs w:val="24"/>
                <w:lang w:eastAsia="ru-RU"/>
              </w:rPr>
            </w:pPr>
          </w:p>
        </w:tc>
      </w:tr>
      <w:tr w:rsidR="00BF40FC" w:rsidRPr="00BF40FC" w14:paraId="38AF4C05" w14:textId="77777777" w:rsidTr="0079124C">
        <w:tc>
          <w:tcPr>
            <w:tcW w:w="675" w:type="dxa"/>
          </w:tcPr>
          <w:p w14:paraId="0E9F3166" w14:textId="1AEBF01C" w:rsidR="00B552EF" w:rsidRPr="00BF40FC" w:rsidRDefault="00D403F9" w:rsidP="00BF40FC">
            <w:pPr>
              <w:tabs>
                <w:tab w:val="left" w:pos="1331"/>
              </w:tabs>
              <w:ind w:firstLine="0"/>
              <w:rPr>
                <w:rFonts w:cs="Times New Roman"/>
                <w:sz w:val="24"/>
                <w:szCs w:val="24"/>
              </w:rPr>
            </w:pPr>
            <w:r w:rsidRPr="00BF40FC">
              <w:rPr>
                <w:rFonts w:cs="Times New Roman"/>
                <w:sz w:val="24"/>
                <w:szCs w:val="24"/>
              </w:rPr>
              <w:lastRenderedPageBreak/>
              <w:t>8</w:t>
            </w:r>
          </w:p>
        </w:tc>
        <w:tc>
          <w:tcPr>
            <w:tcW w:w="2410" w:type="dxa"/>
          </w:tcPr>
          <w:p w14:paraId="0C36D8F8" w14:textId="22780168" w:rsidR="00B552EF" w:rsidRPr="00BF40FC" w:rsidRDefault="00B552EF" w:rsidP="00BF40FC">
            <w:pPr>
              <w:tabs>
                <w:tab w:val="left" w:pos="1331"/>
              </w:tabs>
              <w:ind w:firstLine="0"/>
              <w:rPr>
                <w:rFonts w:cs="Times New Roman"/>
                <w:sz w:val="24"/>
                <w:szCs w:val="24"/>
                <w:shd w:val="clear" w:color="auto" w:fill="FFFFFF"/>
              </w:rPr>
            </w:pPr>
            <w:r w:rsidRPr="00BF40FC">
              <w:rPr>
                <w:rFonts w:cs="Times New Roman"/>
              </w:rPr>
              <w:t>Март - апрель 202</w:t>
            </w:r>
            <w:r w:rsidRPr="00BF40FC">
              <w:rPr>
                <w:rFonts w:cs="Times New Roman"/>
                <w:lang w:val="en-US"/>
              </w:rPr>
              <w:t>6</w:t>
            </w:r>
            <w:r w:rsidRPr="00BF40FC">
              <w:rPr>
                <w:rFonts w:cs="Times New Roman"/>
              </w:rPr>
              <w:t xml:space="preserve"> г.</w:t>
            </w:r>
          </w:p>
        </w:tc>
        <w:tc>
          <w:tcPr>
            <w:tcW w:w="6804" w:type="dxa"/>
          </w:tcPr>
          <w:p w14:paraId="2F2E5D70" w14:textId="77777777" w:rsidR="00B552EF" w:rsidRPr="00BF40FC" w:rsidRDefault="00B552EF" w:rsidP="00BF40FC">
            <w:pPr>
              <w:ind w:firstLine="0"/>
              <w:rPr>
                <w:rFonts w:cs="Times New Roman"/>
              </w:rPr>
            </w:pPr>
            <w:r w:rsidRPr="00BF40FC">
              <w:rPr>
                <w:rFonts w:cs="Times New Roman"/>
              </w:rPr>
              <w:t>Региональный этап Всероссийского конкурса на лучшее сочинение о своей культуре на русском языке и лучшее описание русской культуры на родном языке.</w:t>
            </w:r>
          </w:p>
          <w:p w14:paraId="652ACBE3" w14:textId="77777777" w:rsidR="00F47385" w:rsidRPr="00BF40FC" w:rsidRDefault="00B552EF" w:rsidP="00BF40FC">
            <w:pPr>
              <w:ind w:firstLine="0"/>
              <w:rPr>
                <w:rFonts w:eastAsia="Times New Roman" w:cs="Times New Roman"/>
                <w:sz w:val="24"/>
                <w:szCs w:val="24"/>
              </w:rPr>
            </w:pPr>
            <w:r w:rsidRPr="00BF40FC">
              <w:rPr>
                <w:rFonts w:eastAsia="Times New Roman" w:cs="Times New Roman"/>
                <w:sz w:val="24"/>
                <w:szCs w:val="24"/>
              </w:rPr>
              <w:t xml:space="preserve">Работа с общественными профессиональными организациями. Привлечение </w:t>
            </w:r>
            <w:r w:rsidR="00F47385" w:rsidRPr="00BF40FC">
              <w:rPr>
                <w:rFonts w:eastAsia="Times New Roman" w:cs="Times New Roman"/>
                <w:sz w:val="24"/>
                <w:szCs w:val="24"/>
              </w:rPr>
              <w:t>Союза писателей Республики Мордовия – общественной организации общероссийской общественной организации «Союз писателей России»</w:t>
            </w:r>
          </w:p>
          <w:p w14:paraId="0331F508" w14:textId="77777777" w:rsidR="00B552EF" w:rsidRPr="00BF40FC" w:rsidRDefault="00B552EF" w:rsidP="00BF40FC">
            <w:pPr>
              <w:ind w:firstLine="0"/>
              <w:rPr>
                <w:rFonts w:cs="Times New Roman"/>
              </w:rPr>
            </w:pPr>
            <w:r w:rsidRPr="00BF40FC">
              <w:rPr>
                <w:rFonts w:cs="Times New Roman"/>
              </w:rPr>
              <w:t>Место проведения: ГБУ ДПО РМ «ЦНППМ «Педагог 13.ру».</w:t>
            </w:r>
          </w:p>
          <w:p w14:paraId="7F45ED58" w14:textId="77777777" w:rsidR="00B552EF" w:rsidRPr="00BF40FC" w:rsidRDefault="00B552EF" w:rsidP="00BF40FC">
            <w:pPr>
              <w:shd w:val="clear" w:color="auto" w:fill="FFFFFF"/>
              <w:ind w:firstLine="0"/>
              <w:outlineLvl w:val="1"/>
              <w:rPr>
                <w:rFonts w:eastAsia="Times New Roman" w:cs="Times New Roman"/>
                <w:sz w:val="24"/>
                <w:szCs w:val="24"/>
                <w:lang w:eastAsia="ru-RU"/>
              </w:rPr>
            </w:pPr>
          </w:p>
        </w:tc>
      </w:tr>
      <w:tr w:rsidR="00BF40FC" w:rsidRPr="00BF40FC" w14:paraId="04CCA89B" w14:textId="77777777" w:rsidTr="0079124C">
        <w:tc>
          <w:tcPr>
            <w:tcW w:w="675" w:type="dxa"/>
          </w:tcPr>
          <w:p w14:paraId="30824966" w14:textId="6867230F" w:rsidR="001A1252" w:rsidRPr="00BF40FC" w:rsidRDefault="00D403F9" w:rsidP="00BF40FC">
            <w:pPr>
              <w:tabs>
                <w:tab w:val="left" w:pos="1331"/>
              </w:tabs>
              <w:ind w:firstLine="0"/>
              <w:rPr>
                <w:rFonts w:cs="Times New Roman"/>
                <w:sz w:val="24"/>
                <w:szCs w:val="24"/>
              </w:rPr>
            </w:pPr>
            <w:r w:rsidRPr="00BF40FC">
              <w:rPr>
                <w:rFonts w:cs="Times New Roman"/>
                <w:sz w:val="24"/>
                <w:szCs w:val="24"/>
              </w:rPr>
              <w:t>9</w:t>
            </w:r>
          </w:p>
        </w:tc>
        <w:tc>
          <w:tcPr>
            <w:tcW w:w="2410" w:type="dxa"/>
          </w:tcPr>
          <w:p w14:paraId="11469205" w14:textId="3AF53D85" w:rsidR="001A1252" w:rsidRPr="00BF40FC" w:rsidRDefault="001A1252" w:rsidP="00BF40FC">
            <w:pPr>
              <w:tabs>
                <w:tab w:val="left" w:pos="1331"/>
              </w:tabs>
              <w:ind w:firstLine="0"/>
              <w:rPr>
                <w:rFonts w:cs="Times New Roman"/>
              </w:rPr>
            </w:pPr>
            <w:r w:rsidRPr="00BF40FC">
              <w:rPr>
                <w:rFonts w:cs="Times New Roman"/>
              </w:rPr>
              <w:t>Март -май 2026</w:t>
            </w:r>
          </w:p>
        </w:tc>
        <w:tc>
          <w:tcPr>
            <w:tcW w:w="6804" w:type="dxa"/>
          </w:tcPr>
          <w:p w14:paraId="6D45E191" w14:textId="77777777" w:rsidR="001A1252" w:rsidRPr="00BF40FC" w:rsidRDefault="001A1252" w:rsidP="00BF40FC">
            <w:pPr>
              <w:ind w:firstLine="0"/>
              <w:rPr>
                <w:rFonts w:eastAsia="Times New Roman" w:cs="Times New Roman"/>
                <w:sz w:val="24"/>
                <w:szCs w:val="24"/>
              </w:rPr>
            </w:pPr>
            <w:r w:rsidRPr="00BF40FC">
              <w:rPr>
                <w:rFonts w:eastAsia="Times New Roman" w:cs="Times New Roman"/>
                <w:sz w:val="24"/>
                <w:szCs w:val="24"/>
              </w:rPr>
              <w:t>Всероссийский чемпионат по чтению вслух среди старшеклассников «Страница 26»</w:t>
            </w:r>
          </w:p>
          <w:p w14:paraId="12EEC6F3" w14:textId="77777777" w:rsidR="001A1252" w:rsidRPr="00BF40FC" w:rsidRDefault="001A1252" w:rsidP="00BF40FC">
            <w:pPr>
              <w:ind w:firstLine="0"/>
              <w:rPr>
                <w:rFonts w:eastAsia="Times New Roman" w:cs="Times New Roman"/>
                <w:sz w:val="24"/>
                <w:szCs w:val="24"/>
              </w:rPr>
            </w:pPr>
            <w:r w:rsidRPr="00BF40FC">
              <w:rPr>
                <w:rFonts w:eastAsia="Times New Roman" w:cs="Times New Roman"/>
                <w:sz w:val="24"/>
                <w:szCs w:val="24"/>
              </w:rPr>
              <w:t>Работа с общественными профессиональными организациями. Привлечение АНО «Литературно-исторический клуб».</w:t>
            </w:r>
          </w:p>
          <w:p w14:paraId="5B5C73A0" w14:textId="7A17EF97" w:rsidR="001A1252" w:rsidRPr="00BF40FC" w:rsidRDefault="001A1252" w:rsidP="00BF40FC">
            <w:pPr>
              <w:ind w:firstLine="0"/>
              <w:rPr>
                <w:rFonts w:cs="Times New Roman"/>
              </w:rPr>
            </w:pPr>
            <w:r w:rsidRPr="00BF40FC">
              <w:rPr>
                <w:rFonts w:cs="Times New Roman"/>
                <w:sz w:val="24"/>
                <w:szCs w:val="24"/>
              </w:rPr>
              <w:t xml:space="preserve">Место проведения: </w:t>
            </w:r>
            <w:r w:rsidRPr="00BF40FC">
              <w:rPr>
                <w:rFonts w:eastAsia="Times New Roman" w:cs="Times New Roman"/>
                <w:sz w:val="24"/>
                <w:szCs w:val="24"/>
                <w:lang w:eastAsia="ru-RU"/>
              </w:rPr>
              <w:t>ГБУК «Национальная библиотека им. А. С. Пушкина Республики Мордовия»</w:t>
            </w:r>
          </w:p>
        </w:tc>
      </w:tr>
      <w:tr w:rsidR="00BF40FC" w:rsidRPr="00BF40FC" w14:paraId="0AD881DA" w14:textId="77777777" w:rsidTr="0079124C">
        <w:tc>
          <w:tcPr>
            <w:tcW w:w="675" w:type="dxa"/>
          </w:tcPr>
          <w:p w14:paraId="053AC215" w14:textId="57486C23" w:rsidR="001A1252" w:rsidRPr="00BF40FC" w:rsidRDefault="00D403F9" w:rsidP="00BF40FC">
            <w:pPr>
              <w:tabs>
                <w:tab w:val="left" w:pos="1331"/>
              </w:tabs>
              <w:ind w:firstLine="0"/>
              <w:rPr>
                <w:rFonts w:cs="Times New Roman"/>
                <w:sz w:val="24"/>
                <w:szCs w:val="24"/>
              </w:rPr>
            </w:pPr>
            <w:r w:rsidRPr="00BF40FC">
              <w:rPr>
                <w:rFonts w:cs="Times New Roman"/>
                <w:sz w:val="24"/>
                <w:szCs w:val="24"/>
              </w:rPr>
              <w:t>10</w:t>
            </w:r>
          </w:p>
        </w:tc>
        <w:tc>
          <w:tcPr>
            <w:tcW w:w="2410" w:type="dxa"/>
          </w:tcPr>
          <w:p w14:paraId="3A345102" w14:textId="11148D89" w:rsidR="001A1252" w:rsidRPr="00BF40FC" w:rsidRDefault="001A1252" w:rsidP="00BF40FC">
            <w:pPr>
              <w:tabs>
                <w:tab w:val="left" w:pos="1331"/>
              </w:tabs>
              <w:ind w:firstLine="0"/>
              <w:rPr>
                <w:rFonts w:cs="Times New Roman"/>
                <w:sz w:val="24"/>
                <w:szCs w:val="24"/>
              </w:rPr>
            </w:pPr>
            <w:r w:rsidRPr="00BF40FC">
              <w:rPr>
                <w:rFonts w:cs="Times New Roman"/>
                <w:sz w:val="24"/>
                <w:szCs w:val="24"/>
              </w:rPr>
              <w:t>Апрель 2026 г.</w:t>
            </w:r>
          </w:p>
        </w:tc>
        <w:tc>
          <w:tcPr>
            <w:tcW w:w="6804" w:type="dxa"/>
          </w:tcPr>
          <w:p w14:paraId="0414881B" w14:textId="5442EE5C" w:rsidR="001A1252" w:rsidRPr="00BF40FC" w:rsidRDefault="001A1252" w:rsidP="00BF40FC">
            <w:pPr>
              <w:ind w:firstLine="0"/>
              <w:rPr>
                <w:rFonts w:eastAsia="Times New Roman" w:cs="Times New Roman"/>
                <w:sz w:val="24"/>
                <w:szCs w:val="24"/>
              </w:rPr>
            </w:pPr>
            <w:r w:rsidRPr="00BF40FC">
              <w:rPr>
                <w:rFonts w:eastAsia="Times New Roman" w:cs="Times New Roman"/>
                <w:sz w:val="24"/>
                <w:szCs w:val="24"/>
              </w:rPr>
              <w:t>Всероссийская учебно-исследовательская конференция учащихся «Живая культура: традиции и современность»</w:t>
            </w:r>
          </w:p>
          <w:p w14:paraId="22B62723" w14:textId="77777777" w:rsidR="001A1252" w:rsidRPr="00BF40FC" w:rsidRDefault="001A1252" w:rsidP="00BF40FC">
            <w:pPr>
              <w:ind w:firstLine="0"/>
              <w:rPr>
                <w:rFonts w:eastAsia="Times New Roman" w:cs="Times New Roman"/>
                <w:sz w:val="24"/>
                <w:szCs w:val="24"/>
              </w:rPr>
            </w:pPr>
            <w:r w:rsidRPr="00BF40FC">
              <w:rPr>
                <w:rFonts w:eastAsia="Times New Roman" w:cs="Times New Roman"/>
                <w:sz w:val="24"/>
                <w:szCs w:val="24"/>
              </w:rPr>
              <w:t>Работа с общественными профессиональными организациями.</w:t>
            </w:r>
          </w:p>
          <w:p w14:paraId="41082D73" w14:textId="77777777" w:rsidR="001A1252" w:rsidRPr="00BF40FC" w:rsidRDefault="001A1252" w:rsidP="00BF40FC">
            <w:pPr>
              <w:ind w:firstLine="0"/>
              <w:rPr>
                <w:rFonts w:cs="Times New Roman"/>
                <w:sz w:val="24"/>
                <w:szCs w:val="24"/>
              </w:rPr>
            </w:pPr>
            <w:r w:rsidRPr="00BF40FC">
              <w:rPr>
                <w:rFonts w:eastAsia="Times New Roman" w:cs="Times New Roman"/>
                <w:sz w:val="24"/>
                <w:szCs w:val="24"/>
              </w:rPr>
              <w:t xml:space="preserve">Привлечение </w:t>
            </w:r>
            <w:r w:rsidRPr="00BF40FC">
              <w:rPr>
                <w:rFonts w:cs="Times New Roman"/>
                <w:sz w:val="24"/>
                <w:szCs w:val="24"/>
              </w:rPr>
              <w:t>АО «Издательство «Просвещение».</w:t>
            </w:r>
          </w:p>
          <w:p w14:paraId="70AF2983" w14:textId="034F672D" w:rsidR="001A1252" w:rsidRPr="00BF40FC" w:rsidRDefault="001A1252" w:rsidP="00BF40FC">
            <w:pPr>
              <w:ind w:firstLine="0"/>
              <w:rPr>
                <w:rFonts w:eastAsia="Times New Roman" w:cs="Times New Roman"/>
                <w:sz w:val="24"/>
                <w:szCs w:val="24"/>
              </w:rPr>
            </w:pPr>
            <w:r w:rsidRPr="00BF40FC">
              <w:rPr>
                <w:rFonts w:cs="Times New Roman"/>
                <w:sz w:val="24"/>
                <w:szCs w:val="24"/>
              </w:rPr>
              <w:t xml:space="preserve">Место проведения: </w:t>
            </w:r>
            <w:r w:rsidRPr="00BF40FC">
              <w:rPr>
                <w:rFonts w:eastAsia="Times New Roman" w:cs="Times New Roman"/>
                <w:sz w:val="24"/>
                <w:szCs w:val="24"/>
              </w:rPr>
              <w:t>Республиканский межшкольный центр национальных культур МОУ «Гимназия №19»</w:t>
            </w:r>
          </w:p>
        </w:tc>
      </w:tr>
      <w:tr w:rsidR="00BF40FC" w:rsidRPr="00BF40FC" w14:paraId="03DF24A8" w14:textId="77777777" w:rsidTr="0079124C">
        <w:tc>
          <w:tcPr>
            <w:tcW w:w="675" w:type="dxa"/>
          </w:tcPr>
          <w:p w14:paraId="5AAC3F48" w14:textId="363B611B" w:rsidR="001A1252" w:rsidRPr="00BF40FC" w:rsidRDefault="00D403F9" w:rsidP="00BF40FC">
            <w:pPr>
              <w:tabs>
                <w:tab w:val="left" w:pos="1331"/>
              </w:tabs>
              <w:ind w:firstLine="0"/>
              <w:rPr>
                <w:rFonts w:cs="Times New Roman"/>
                <w:sz w:val="24"/>
                <w:szCs w:val="24"/>
              </w:rPr>
            </w:pPr>
            <w:r w:rsidRPr="00BF40FC">
              <w:rPr>
                <w:rFonts w:cs="Times New Roman"/>
                <w:sz w:val="24"/>
                <w:szCs w:val="24"/>
              </w:rPr>
              <w:t>11</w:t>
            </w:r>
          </w:p>
        </w:tc>
        <w:tc>
          <w:tcPr>
            <w:tcW w:w="2410" w:type="dxa"/>
          </w:tcPr>
          <w:p w14:paraId="1D04A019" w14:textId="30B87D6F" w:rsidR="001A1252" w:rsidRPr="00BF40FC" w:rsidRDefault="001A1252" w:rsidP="00BF40FC">
            <w:pPr>
              <w:tabs>
                <w:tab w:val="left" w:pos="1331"/>
              </w:tabs>
              <w:ind w:firstLine="0"/>
              <w:rPr>
                <w:rFonts w:cs="Times New Roman"/>
                <w:sz w:val="24"/>
                <w:szCs w:val="24"/>
              </w:rPr>
            </w:pPr>
            <w:r w:rsidRPr="00BF40FC">
              <w:rPr>
                <w:rFonts w:cs="Times New Roman"/>
                <w:sz w:val="24"/>
                <w:szCs w:val="24"/>
              </w:rPr>
              <w:t>Апреля 2026 г.</w:t>
            </w:r>
          </w:p>
        </w:tc>
        <w:tc>
          <w:tcPr>
            <w:tcW w:w="6804" w:type="dxa"/>
          </w:tcPr>
          <w:p w14:paraId="557EAAFC" w14:textId="77777777" w:rsidR="001A1252" w:rsidRPr="00BF40FC" w:rsidRDefault="001A1252" w:rsidP="00BF40FC">
            <w:pPr>
              <w:ind w:firstLine="0"/>
              <w:rPr>
                <w:rFonts w:eastAsia="Times New Roman" w:cs="Times New Roman"/>
                <w:sz w:val="24"/>
                <w:szCs w:val="24"/>
              </w:rPr>
            </w:pPr>
            <w:r w:rsidRPr="00BF40FC">
              <w:rPr>
                <w:rFonts w:eastAsia="Times New Roman" w:cs="Times New Roman"/>
                <w:sz w:val="24"/>
                <w:szCs w:val="24"/>
              </w:rPr>
              <w:t>Региональный этап Всероссийского конкурса сочинений «Без срока давности»</w:t>
            </w:r>
          </w:p>
          <w:p w14:paraId="4FF22CFA" w14:textId="77777777" w:rsidR="001A1252" w:rsidRPr="00BF40FC" w:rsidRDefault="001A1252" w:rsidP="00BF40FC">
            <w:pPr>
              <w:tabs>
                <w:tab w:val="left" w:pos="1134"/>
              </w:tabs>
              <w:ind w:firstLine="0"/>
              <w:rPr>
                <w:rFonts w:eastAsia="Times New Roman" w:cs="Times New Roman"/>
                <w:sz w:val="24"/>
                <w:szCs w:val="24"/>
              </w:rPr>
            </w:pPr>
            <w:r w:rsidRPr="00BF40FC">
              <w:rPr>
                <w:rFonts w:cs="Times New Roman"/>
                <w:sz w:val="24"/>
                <w:szCs w:val="24"/>
              </w:rPr>
              <w:t xml:space="preserve">Место проведения: </w:t>
            </w:r>
            <w:r w:rsidRPr="00BF40FC">
              <w:rPr>
                <w:rFonts w:eastAsia="Times New Roman" w:cs="Times New Roman"/>
                <w:sz w:val="24"/>
                <w:szCs w:val="24"/>
              </w:rPr>
              <w:t>Мемориальный музей военного и трудового подвига 1941-1945 гг.</w:t>
            </w:r>
          </w:p>
          <w:p w14:paraId="4BD6A0AF" w14:textId="1835CB71" w:rsidR="001A1DF5" w:rsidRPr="00BF40FC" w:rsidRDefault="001A1DF5" w:rsidP="00BF40FC">
            <w:pPr>
              <w:tabs>
                <w:tab w:val="left" w:pos="1134"/>
              </w:tabs>
              <w:ind w:firstLine="0"/>
              <w:rPr>
                <w:rFonts w:eastAsia="Times New Roman" w:cs="Times New Roman"/>
                <w:sz w:val="24"/>
                <w:szCs w:val="24"/>
              </w:rPr>
            </w:pPr>
          </w:p>
        </w:tc>
      </w:tr>
      <w:tr w:rsidR="00BF40FC" w:rsidRPr="00BF40FC" w14:paraId="4E460B48" w14:textId="77777777" w:rsidTr="0079124C">
        <w:tc>
          <w:tcPr>
            <w:tcW w:w="675" w:type="dxa"/>
          </w:tcPr>
          <w:p w14:paraId="43BAAD58" w14:textId="3ACE1FA2" w:rsidR="001A1252" w:rsidRPr="00BF40FC" w:rsidRDefault="001A1252" w:rsidP="00BF40FC">
            <w:pPr>
              <w:tabs>
                <w:tab w:val="left" w:pos="1331"/>
              </w:tabs>
              <w:ind w:firstLine="0"/>
              <w:rPr>
                <w:rFonts w:cs="Times New Roman"/>
                <w:sz w:val="24"/>
                <w:szCs w:val="24"/>
              </w:rPr>
            </w:pPr>
            <w:r w:rsidRPr="00BF40FC">
              <w:rPr>
                <w:rFonts w:cs="Times New Roman"/>
                <w:sz w:val="24"/>
                <w:szCs w:val="24"/>
              </w:rPr>
              <w:t>1</w:t>
            </w:r>
            <w:r w:rsidR="00D403F9" w:rsidRPr="00BF40FC">
              <w:rPr>
                <w:rFonts w:cs="Times New Roman"/>
                <w:sz w:val="24"/>
                <w:szCs w:val="24"/>
              </w:rPr>
              <w:t>2</w:t>
            </w:r>
          </w:p>
        </w:tc>
        <w:tc>
          <w:tcPr>
            <w:tcW w:w="2410" w:type="dxa"/>
          </w:tcPr>
          <w:p w14:paraId="6B98E115" w14:textId="0C575950" w:rsidR="001A1252" w:rsidRPr="00BF40FC" w:rsidRDefault="001A1252" w:rsidP="00BF40FC">
            <w:pPr>
              <w:autoSpaceDE w:val="0"/>
              <w:autoSpaceDN w:val="0"/>
              <w:adjustRightInd w:val="0"/>
              <w:ind w:firstLine="0"/>
              <w:rPr>
                <w:rFonts w:cs="Times New Roman"/>
                <w:sz w:val="24"/>
                <w:szCs w:val="24"/>
              </w:rPr>
            </w:pPr>
            <w:r w:rsidRPr="00BF40FC">
              <w:rPr>
                <w:rFonts w:cs="Times New Roman"/>
                <w:sz w:val="24"/>
                <w:szCs w:val="24"/>
              </w:rPr>
              <w:t>Апрель 2025 г.</w:t>
            </w:r>
          </w:p>
          <w:p w14:paraId="62FFD3D8" w14:textId="77777777" w:rsidR="001A1252" w:rsidRPr="00BF40FC" w:rsidRDefault="001A1252" w:rsidP="00BF40FC">
            <w:pPr>
              <w:tabs>
                <w:tab w:val="left" w:pos="1331"/>
              </w:tabs>
              <w:ind w:firstLine="0"/>
              <w:rPr>
                <w:rFonts w:cs="Times New Roman"/>
                <w:sz w:val="24"/>
                <w:szCs w:val="24"/>
              </w:rPr>
            </w:pPr>
          </w:p>
        </w:tc>
        <w:tc>
          <w:tcPr>
            <w:tcW w:w="6804" w:type="dxa"/>
          </w:tcPr>
          <w:p w14:paraId="0B6EF0FF" w14:textId="77777777" w:rsidR="001A1252" w:rsidRPr="00BF40FC" w:rsidRDefault="001A1252" w:rsidP="00BF40FC">
            <w:pPr>
              <w:autoSpaceDE w:val="0"/>
              <w:autoSpaceDN w:val="0"/>
              <w:adjustRightInd w:val="0"/>
              <w:ind w:firstLine="0"/>
              <w:rPr>
                <w:rFonts w:cs="Times New Roman"/>
                <w:sz w:val="24"/>
                <w:szCs w:val="24"/>
              </w:rPr>
            </w:pPr>
            <w:r w:rsidRPr="00BF40FC">
              <w:rPr>
                <w:rFonts w:cs="Times New Roman"/>
                <w:sz w:val="24"/>
                <w:szCs w:val="24"/>
              </w:rPr>
              <w:t>Пленарная сессия «Формирование и развитие читательской культуры современных школьников» в рамках курсов по дополнительной профессиональной программе повышения квалификации: «Современная школьная библиотека – пространство для формирования компетенций XXI века»</w:t>
            </w:r>
          </w:p>
          <w:p w14:paraId="3A200CDA" w14:textId="07D65A41" w:rsidR="001A1252" w:rsidRPr="00BF40FC" w:rsidRDefault="001A1252" w:rsidP="00BF40FC">
            <w:pPr>
              <w:autoSpaceDE w:val="0"/>
              <w:autoSpaceDN w:val="0"/>
              <w:adjustRightInd w:val="0"/>
              <w:ind w:firstLine="0"/>
              <w:rPr>
                <w:rFonts w:cs="Times New Roman"/>
                <w:sz w:val="24"/>
                <w:szCs w:val="24"/>
              </w:rPr>
            </w:pPr>
            <w:r w:rsidRPr="00BF40FC">
              <w:rPr>
                <w:rFonts w:eastAsia="Times New Roman" w:cs="Times New Roman"/>
                <w:sz w:val="24"/>
                <w:szCs w:val="24"/>
              </w:rPr>
              <w:t xml:space="preserve">Привлечение </w:t>
            </w:r>
            <w:r w:rsidRPr="00BF40FC">
              <w:rPr>
                <w:rFonts w:cs="Times New Roman"/>
                <w:sz w:val="24"/>
                <w:szCs w:val="24"/>
              </w:rPr>
              <w:t>Модельн</w:t>
            </w:r>
            <w:r w:rsidR="00BF40FC" w:rsidRPr="00BF40FC">
              <w:rPr>
                <w:rFonts w:cs="Times New Roman"/>
                <w:sz w:val="24"/>
                <w:szCs w:val="24"/>
              </w:rPr>
              <w:t>ой</w:t>
            </w:r>
            <w:r w:rsidRPr="00BF40FC">
              <w:rPr>
                <w:rFonts w:cs="Times New Roman"/>
                <w:sz w:val="24"/>
                <w:szCs w:val="24"/>
              </w:rPr>
              <w:t xml:space="preserve"> библиотек</w:t>
            </w:r>
            <w:r w:rsidR="00BF40FC" w:rsidRPr="00BF40FC">
              <w:rPr>
                <w:rFonts w:cs="Times New Roman"/>
                <w:sz w:val="24"/>
                <w:szCs w:val="24"/>
              </w:rPr>
              <w:t>и</w:t>
            </w:r>
            <w:r w:rsidRPr="00BF40FC">
              <w:rPr>
                <w:rFonts w:cs="Times New Roman"/>
                <w:sz w:val="24"/>
                <w:szCs w:val="24"/>
              </w:rPr>
              <w:t xml:space="preserve"> Саранска «БИБЛИОГОРОД» </w:t>
            </w:r>
          </w:p>
          <w:p w14:paraId="73F66322" w14:textId="62CA7A54" w:rsidR="001A1252" w:rsidRPr="00BF40FC" w:rsidRDefault="001A1252" w:rsidP="00BF40FC">
            <w:pPr>
              <w:autoSpaceDE w:val="0"/>
              <w:autoSpaceDN w:val="0"/>
              <w:adjustRightInd w:val="0"/>
              <w:ind w:firstLine="0"/>
              <w:rPr>
                <w:rFonts w:eastAsia="Times New Roman" w:cs="Times New Roman"/>
                <w:sz w:val="24"/>
                <w:szCs w:val="24"/>
              </w:rPr>
            </w:pPr>
            <w:r w:rsidRPr="00BF40FC">
              <w:rPr>
                <w:rFonts w:cs="Times New Roman"/>
                <w:sz w:val="24"/>
                <w:szCs w:val="24"/>
              </w:rPr>
              <w:t xml:space="preserve">Место проведения: Модельная библиотека Саранска «БИБЛИОГОРОД» </w:t>
            </w:r>
          </w:p>
        </w:tc>
      </w:tr>
      <w:tr w:rsidR="00BF40FC" w:rsidRPr="00BF40FC" w14:paraId="10971E53" w14:textId="77777777" w:rsidTr="0079124C">
        <w:tc>
          <w:tcPr>
            <w:tcW w:w="675" w:type="dxa"/>
          </w:tcPr>
          <w:p w14:paraId="5DF0C16E" w14:textId="75EEFA05" w:rsidR="001A1252" w:rsidRPr="00BF40FC" w:rsidRDefault="001A1252" w:rsidP="00BF40FC">
            <w:pPr>
              <w:tabs>
                <w:tab w:val="left" w:pos="1331"/>
              </w:tabs>
              <w:ind w:firstLine="0"/>
              <w:rPr>
                <w:rFonts w:cs="Times New Roman"/>
                <w:sz w:val="24"/>
                <w:szCs w:val="24"/>
              </w:rPr>
            </w:pPr>
            <w:r w:rsidRPr="00BF40FC">
              <w:rPr>
                <w:rFonts w:cs="Times New Roman"/>
                <w:sz w:val="24"/>
                <w:szCs w:val="24"/>
              </w:rPr>
              <w:t>1</w:t>
            </w:r>
            <w:r w:rsidR="00D403F9" w:rsidRPr="00BF40FC">
              <w:rPr>
                <w:rFonts w:cs="Times New Roman"/>
                <w:sz w:val="24"/>
                <w:szCs w:val="24"/>
              </w:rPr>
              <w:t>3</w:t>
            </w:r>
          </w:p>
        </w:tc>
        <w:tc>
          <w:tcPr>
            <w:tcW w:w="2410" w:type="dxa"/>
          </w:tcPr>
          <w:p w14:paraId="78398E4C" w14:textId="340CF394" w:rsidR="001A1252" w:rsidRPr="00BF40FC" w:rsidRDefault="001A1252" w:rsidP="00BF40FC">
            <w:pPr>
              <w:tabs>
                <w:tab w:val="left" w:pos="1331"/>
              </w:tabs>
              <w:ind w:firstLine="0"/>
              <w:rPr>
                <w:rFonts w:cs="Times New Roman"/>
                <w:sz w:val="24"/>
                <w:szCs w:val="24"/>
              </w:rPr>
            </w:pPr>
            <w:r w:rsidRPr="00BF40FC">
              <w:rPr>
                <w:rFonts w:cs="Times New Roman"/>
                <w:sz w:val="24"/>
                <w:szCs w:val="24"/>
              </w:rPr>
              <w:t>Май 2026 г.</w:t>
            </w:r>
          </w:p>
        </w:tc>
        <w:tc>
          <w:tcPr>
            <w:tcW w:w="6804" w:type="dxa"/>
          </w:tcPr>
          <w:p w14:paraId="5314E4AE" w14:textId="5B74479D" w:rsidR="001A1252" w:rsidRPr="00BF40FC" w:rsidRDefault="001A1252" w:rsidP="00BF40FC">
            <w:pPr>
              <w:ind w:firstLine="0"/>
              <w:rPr>
                <w:rFonts w:cs="Times New Roman"/>
                <w:sz w:val="24"/>
                <w:szCs w:val="24"/>
              </w:rPr>
            </w:pPr>
            <w:r w:rsidRPr="00BF40FC">
              <w:rPr>
                <w:rFonts w:cs="Times New Roman"/>
                <w:sz w:val="24"/>
                <w:szCs w:val="24"/>
              </w:rPr>
              <w:t xml:space="preserve">Майская образовательная программа Регионального центра выявления, поддержки и развития способностей и талантов у детей и молодежи Республики Мордовия «Мира» </w:t>
            </w:r>
          </w:p>
          <w:p w14:paraId="541DE224" w14:textId="5EBCA7E5" w:rsidR="00BF40FC" w:rsidRPr="00BF40FC" w:rsidRDefault="001A1252" w:rsidP="00BF40FC">
            <w:pPr>
              <w:ind w:firstLine="0"/>
              <w:rPr>
                <w:rFonts w:eastAsia="Times New Roman" w:cs="Times New Roman"/>
                <w:sz w:val="24"/>
                <w:szCs w:val="24"/>
              </w:rPr>
            </w:pPr>
            <w:r w:rsidRPr="00BF40FC">
              <w:rPr>
                <w:rFonts w:eastAsia="Times New Roman" w:cs="Times New Roman"/>
                <w:sz w:val="24"/>
                <w:szCs w:val="24"/>
              </w:rPr>
              <w:t xml:space="preserve">Работа с общественными профессиональными организациями. Привлечение </w:t>
            </w:r>
            <w:r w:rsidR="00BF40FC" w:rsidRPr="00BF40FC">
              <w:rPr>
                <w:rFonts w:eastAsia="Times New Roman" w:cs="Times New Roman"/>
                <w:sz w:val="24"/>
                <w:szCs w:val="24"/>
              </w:rPr>
              <w:t>Союза писателей Республики Мордовия – общественной организации общероссийской общественной организации «Союз писателей России»</w:t>
            </w:r>
          </w:p>
          <w:p w14:paraId="065D7BE5" w14:textId="77777777" w:rsidR="001A1252" w:rsidRPr="00BF40FC" w:rsidRDefault="001A1252" w:rsidP="00BF40FC">
            <w:pPr>
              <w:ind w:firstLine="0"/>
              <w:rPr>
                <w:rFonts w:eastAsia="Times New Roman" w:cs="Times New Roman"/>
                <w:sz w:val="24"/>
                <w:szCs w:val="24"/>
              </w:rPr>
            </w:pPr>
            <w:r w:rsidRPr="00BF40FC">
              <w:rPr>
                <w:rFonts w:cs="Times New Roman"/>
                <w:sz w:val="24"/>
                <w:szCs w:val="24"/>
              </w:rPr>
              <w:t xml:space="preserve">Место проведения: </w:t>
            </w:r>
            <w:r w:rsidRPr="00BF40FC">
              <w:rPr>
                <w:rFonts w:eastAsia="Times New Roman" w:cs="Times New Roman"/>
                <w:sz w:val="24"/>
                <w:szCs w:val="24"/>
              </w:rPr>
              <w:t>ГБУ ДПО РМ «ЦНППМ «Педагог 13.ру».</w:t>
            </w:r>
          </w:p>
          <w:p w14:paraId="3D1603A8" w14:textId="77777777" w:rsidR="001A1252" w:rsidRPr="00BF40FC" w:rsidRDefault="001A1252" w:rsidP="00BF40FC">
            <w:pPr>
              <w:tabs>
                <w:tab w:val="left" w:pos="1134"/>
              </w:tabs>
              <w:ind w:firstLine="0"/>
              <w:rPr>
                <w:rFonts w:eastAsia="Times New Roman" w:cs="Times New Roman"/>
                <w:sz w:val="24"/>
                <w:szCs w:val="24"/>
              </w:rPr>
            </w:pPr>
          </w:p>
        </w:tc>
      </w:tr>
      <w:tr w:rsidR="00BF40FC" w:rsidRPr="00BF40FC" w14:paraId="129BD877" w14:textId="77777777" w:rsidTr="0079124C">
        <w:tc>
          <w:tcPr>
            <w:tcW w:w="675" w:type="dxa"/>
          </w:tcPr>
          <w:p w14:paraId="50CA2826" w14:textId="045F36FC" w:rsidR="00D403F9" w:rsidRPr="00BF40FC" w:rsidRDefault="00D403F9" w:rsidP="00BF40FC">
            <w:pPr>
              <w:tabs>
                <w:tab w:val="left" w:pos="1331"/>
              </w:tabs>
              <w:ind w:firstLine="0"/>
              <w:rPr>
                <w:rFonts w:cs="Times New Roman"/>
                <w:sz w:val="24"/>
                <w:szCs w:val="24"/>
              </w:rPr>
            </w:pPr>
            <w:r w:rsidRPr="00BF40FC">
              <w:rPr>
                <w:rFonts w:cs="Times New Roman"/>
                <w:sz w:val="24"/>
                <w:szCs w:val="24"/>
              </w:rPr>
              <w:lastRenderedPageBreak/>
              <w:t>14</w:t>
            </w:r>
          </w:p>
        </w:tc>
        <w:tc>
          <w:tcPr>
            <w:tcW w:w="2410" w:type="dxa"/>
          </w:tcPr>
          <w:p w14:paraId="76732B05" w14:textId="0AB27C0D" w:rsidR="00D403F9" w:rsidRPr="00BF40FC" w:rsidRDefault="00D403F9" w:rsidP="00BF40FC">
            <w:pPr>
              <w:tabs>
                <w:tab w:val="left" w:pos="1331"/>
              </w:tabs>
              <w:ind w:firstLine="0"/>
              <w:rPr>
                <w:rFonts w:cs="Times New Roman"/>
                <w:sz w:val="24"/>
                <w:szCs w:val="24"/>
              </w:rPr>
            </w:pPr>
            <w:r w:rsidRPr="00BF40FC">
              <w:rPr>
                <w:rFonts w:cs="Times New Roman"/>
              </w:rPr>
              <w:t>Июнь 2026 г.</w:t>
            </w:r>
          </w:p>
        </w:tc>
        <w:tc>
          <w:tcPr>
            <w:tcW w:w="6804" w:type="dxa"/>
          </w:tcPr>
          <w:p w14:paraId="52391D4F" w14:textId="77777777" w:rsidR="00D403F9" w:rsidRPr="00BF40FC" w:rsidRDefault="00D403F9" w:rsidP="00BF40FC">
            <w:pPr>
              <w:ind w:firstLine="0"/>
              <w:rPr>
                <w:rFonts w:cs="Times New Roman"/>
                <w:sz w:val="24"/>
                <w:szCs w:val="24"/>
              </w:rPr>
            </w:pPr>
            <w:r w:rsidRPr="00BF40FC">
              <w:rPr>
                <w:rFonts w:cs="Times New Roman"/>
                <w:sz w:val="24"/>
                <w:szCs w:val="24"/>
              </w:rPr>
              <w:t>Арт-фестиваль «Пушкинская феерия»</w:t>
            </w:r>
          </w:p>
          <w:p w14:paraId="1137D721" w14:textId="77777777" w:rsidR="00D403F9" w:rsidRPr="00BF40FC" w:rsidRDefault="00D403F9" w:rsidP="00BF40FC">
            <w:pPr>
              <w:ind w:firstLine="0"/>
              <w:rPr>
                <w:rFonts w:cs="Times New Roman"/>
                <w:sz w:val="24"/>
                <w:szCs w:val="24"/>
              </w:rPr>
            </w:pPr>
            <w:r w:rsidRPr="00BF40FC">
              <w:rPr>
                <w:rFonts w:cs="Times New Roman"/>
                <w:sz w:val="24"/>
                <w:szCs w:val="24"/>
              </w:rPr>
              <w:t>Открытый микрофон «Читаем Пушкина на языках народов России»</w:t>
            </w:r>
          </w:p>
          <w:p w14:paraId="41E7F572" w14:textId="77777777" w:rsidR="00BF40FC" w:rsidRPr="00BF40FC" w:rsidRDefault="00D403F9" w:rsidP="00BF40FC">
            <w:pPr>
              <w:ind w:firstLine="0"/>
              <w:rPr>
                <w:rFonts w:eastAsia="Times New Roman" w:cs="Times New Roman"/>
                <w:sz w:val="24"/>
                <w:szCs w:val="24"/>
              </w:rPr>
            </w:pPr>
            <w:r w:rsidRPr="00BF40FC">
              <w:rPr>
                <w:rFonts w:eastAsia="Times New Roman" w:cs="Times New Roman"/>
                <w:sz w:val="24"/>
                <w:szCs w:val="24"/>
              </w:rPr>
              <w:t xml:space="preserve">Работа с общественными профессиональными организациями. Привлечение </w:t>
            </w:r>
            <w:r w:rsidR="00BF40FC" w:rsidRPr="00BF40FC">
              <w:rPr>
                <w:rFonts w:eastAsia="Times New Roman" w:cs="Times New Roman"/>
                <w:sz w:val="24"/>
                <w:szCs w:val="24"/>
              </w:rPr>
              <w:t>Союза писателей Республики Мордовия – общественной организации общероссийской общественной организации «Союз писателей России»</w:t>
            </w:r>
          </w:p>
          <w:p w14:paraId="39448820" w14:textId="77777777" w:rsidR="00D403F9" w:rsidRPr="00BF40FC" w:rsidRDefault="00D403F9" w:rsidP="00BF40FC">
            <w:pPr>
              <w:ind w:firstLine="0"/>
              <w:rPr>
                <w:rFonts w:eastAsia="Times New Roman" w:cs="Times New Roman"/>
                <w:sz w:val="24"/>
                <w:szCs w:val="24"/>
                <w:lang w:eastAsia="ru-RU"/>
              </w:rPr>
            </w:pPr>
            <w:r w:rsidRPr="00BF40FC">
              <w:rPr>
                <w:rFonts w:cs="Times New Roman"/>
                <w:sz w:val="24"/>
                <w:szCs w:val="24"/>
              </w:rPr>
              <w:t xml:space="preserve">Место проведения: </w:t>
            </w:r>
            <w:r w:rsidRPr="00BF40FC">
              <w:rPr>
                <w:rFonts w:eastAsia="Times New Roman" w:cs="Times New Roman"/>
                <w:sz w:val="24"/>
                <w:szCs w:val="24"/>
                <w:lang w:eastAsia="ru-RU"/>
              </w:rPr>
              <w:t>ГБУК «Национальная библиотека им. А. С. Пушкина Республики Мордовия»</w:t>
            </w:r>
          </w:p>
          <w:p w14:paraId="3B464A44" w14:textId="55B542C2" w:rsidR="00D403F9" w:rsidRPr="00BF40FC" w:rsidRDefault="00D403F9" w:rsidP="00BF40FC">
            <w:pPr>
              <w:ind w:firstLine="0"/>
              <w:rPr>
                <w:rFonts w:cs="Times New Roman"/>
                <w:sz w:val="24"/>
                <w:szCs w:val="24"/>
              </w:rPr>
            </w:pPr>
          </w:p>
        </w:tc>
      </w:tr>
      <w:tr w:rsidR="00BF40FC" w:rsidRPr="00BF40FC" w14:paraId="669572AA" w14:textId="77777777" w:rsidTr="0079124C">
        <w:tc>
          <w:tcPr>
            <w:tcW w:w="675" w:type="dxa"/>
          </w:tcPr>
          <w:p w14:paraId="1431454B" w14:textId="7D5BDC78" w:rsidR="001A1252" w:rsidRPr="00BF40FC" w:rsidRDefault="001A1252" w:rsidP="00BF40FC">
            <w:pPr>
              <w:tabs>
                <w:tab w:val="left" w:pos="1331"/>
              </w:tabs>
              <w:ind w:firstLine="0"/>
              <w:rPr>
                <w:rFonts w:cs="Times New Roman"/>
                <w:sz w:val="24"/>
                <w:szCs w:val="24"/>
              </w:rPr>
            </w:pPr>
            <w:r w:rsidRPr="00BF40FC">
              <w:rPr>
                <w:rFonts w:cs="Times New Roman"/>
                <w:sz w:val="24"/>
                <w:szCs w:val="24"/>
              </w:rPr>
              <w:t>1</w:t>
            </w:r>
            <w:r w:rsidR="00D403F9" w:rsidRPr="00BF40FC">
              <w:rPr>
                <w:rFonts w:cs="Times New Roman"/>
                <w:sz w:val="24"/>
                <w:szCs w:val="24"/>
              </w:rPr>
              <w:t>5</w:t>
            </w:r>
          </w:p>
        </w:tc>
        <w:tc>
          <w:tcPr>
            <w:tcW w:w="2410" w:type="dxa"/>
          </w:tcPr>
          <w:p w14:paraId="359C6D92" w14:textId="62CFF51E" w:rsidR="001A1252" w:rsidRPr="00BF40FC" w:rsidRDefault="001A1252" w:rsidP="00BF40FC">
            <w:pPr>
              <w:tabs>
                <w:tab w:val="left" w:pos="1331"/>
              </w:tabs>
              <w:ind w:firstLine="0"/>
              <w:rPr>
                <w:rFonts w:cs="Times New Roman"/>
                <w:sz w:val="24"/>
                <w:szCs w:val="24"/>
              </w:rPr>
            </w:pPr>
            <w:r w:rsidRPr="00BF40FC">
              <w:rPr>
                <w:rFonts w:cs="Times New Roman"/>
              </w:rPr>
              <w:t>Июнь 2026 г.</w:t>
            </w:r>
          </w:p>
        </w:tc>
        <w:tc>
          <w:tcPr>
            <w:tcW w:w="6804" w:type="dxa"/>
          </w:tcPr>
          <w:p w14:paraId="4D2448F0" w14:textId="3F68BA28" w:rsidR="001A1252" w:rsidRPr="00BF40FC" w:rsidRDefault="001A1252" w:rsidP="00BF40FC">
            <w:pPr>
              <w:ind w:firstLine="0"/>
              <w:rPr>
                <w:rFonts w:cs="Times New Roman"/>
              </w:rPr>
            </w:pPr>
            <w:r w:rsidRPr="00BF40FC">
              <w:rPr>
                <w:rFonts w:cs="Times New Roman"/>
              </w:rPr>
              <w:t xml:space="preserve">Конкурс чтецов в рамках реализации </w:t>
            </w:r>
            <w:r w:rsidRPr="00BF40FC">
              <w:rPr>
                <w:rFonts w:cs="Times New Roman"/>
                <w:szCs w:val="28"/>
              </w:rPr>
              <w:t xml:space="preserve">летней профильной смены «Живи, родной язык» </w:t>
            </w:r>
          </w:p>
          <w:p w14:paraId="1BFD224B" w14:textId="42037845" w:rsidR="001A1252" w:rsidRPr="00BF40FC" w:rsidRDefault="001A1252" w:rsidP="00BF40FC">
            <w:pPr>
              <w:shd w:val="clear" w:color="auto" w:fill="FFFFFF"/>
              <w:ind w:firstLine="0"/>
              <w:rPr>
                <w:rFonts w:eastAsia="Times New Roman" w:cs="Times New Roman"/>
                <w:sz w:val="24"/>
                <w:szCs w:val="24"/>
              </w:rPr>
            </w:pPr>
            <w:r w:rsidRPr="00BF40FC">
              <w:rPr>
                <w:rFonts w:eastAsia="Times New Roman" w:cs="Times New Roman"/>
                <w:sz w:val="24"/>
                <w:szCs w:val="24"/>
              </w:rPr>
              <w:t>Работа с общественными профессиональными</w:t>
            </w:r>
            <w:r w:rsidR="00F47385" w:rsidRPr="00BF40FC">
              <w:rPr>
                <w:rFonts w:eastAsia="Times New Roman" w:cs="Times New Roman"/>
                <w:sz w:val="24"/>
                <w:szCs w:val="24"/>
              </w:rPr>
              <w:t xml:space="preserve"> </w:t>
            </w:r>
            <w:r w:rsidRPr="00BF40FC">
              <w:rPr>
                <w:rFonts w:eastAsia="Times New Roman" w:cs="Times New Roman"/>
                <w:sz w:val="24"/>
                <w:szCs w:val="24"/>
              </w:rPr>
              <w:t xml:space="preserve">организациями. </w:t>
            </w:r>
          </w:p>
          <w:p w14:paraId="4EFE217F" w14:textId="2FBA5FE2" w:rsidR="001A1252" w:rsidRPr="00BF40FC" w:rsidRDefault="001A1252" w:rsidP="00BF40FC">
            <w:pPr>
              <w:shd w:val="clear" w:color="auto" w:fill="FFFFFF"/>
              <w:ind w:firstLine="0"/>
              <w:rPr>
                <w:rFonts w:eastAsia="Times New Roman" w:cs="Times New Roman"/>
                <w:sz w:val="24"/>
                <w:szCs w:val="24"/>
              </w:rPr>
            </w:pPr>
            <w:r w:rsidRPr="00BF40FC">
              <w:rPr>
                <w:rFonts w:eastAsia="Times New Roman" w:cs="Times New Roman"/>
                <w:sz w:val="24"/>
                <w:szCs w:val="24"/>
              </w:rPr>
              <w:t>Привлечение ГБУК «Мордовская республиканская детская библиотека».</w:t>
            </w:r>
          </w:p>
          <w:p w14:paraId="0657E965" w14:textId="77777777" w:rsidR="001A1252" w:rsidRPr="00BF40FC" w:rsidRDefault="001A1252" w:rsidP="00BF40FC">
            <w:pPr>
              <w:ind w:firstLine="0"/>
              <w:rPr>
                <w:rFonts w:cs="Times New Roman"/>
              </w:rPr>
            </w:pPr>
            <w:r w:rsidRPr="00BF40FC">
              <w:rPr>
                <w:rFonts w:cs="Times New Roman"/>
              </w:rPr>
              <w:t xml:space="preserve">Место проведения: ДОЛ </w:t>
            </w:r>
            <w:r w:rsidRPr="00BF40FC">
              <w:rPr>
                <w:rFonts w:cs="Times New Roman"/>
                <w:szCs w:val="28"/>
              </w:rPr>
              <w:t xml:space="preserve">«Орбита», </w:t>
            </w:r>
            <w:r w:rsidRPr="00BF40FC">
              <w:rPr>
                <w:rFonts w:cs="Times New Roman"/>
                <w:bCs/>
                <w:spacing w:val="6"/>
                <w:szCs w:val="28"/>
              </w:rPr>
              <w:t>Республика Мордовия, Кочкуровский район, с. Сабаево.</w:t>
            </w:r>
          </w:p>
          <w:p w14:paraId="4F32AFF7" w14:textId="77777777" w:rsidR="001A1252" w:rsidRPr="00BF40FC" w:rsidRDefault="001A1252" w:rsidP="00BF40FC">
            <w:pPr>
              <w:ind w:firstLine="0"/>
              <w:rPr>
                <w:rFonts w:eastAsia="Times New Roman" w:cs="Times New Roman"/>
                <w:b/>
                <w:bCs/>
                <w:sz w:val="24"/>
                <w:szCs w:val="24"/>
              </w:rPr>
            </w:pPr>
          </w:p>
        </w:tc>
      </w:tr>
      <w:tr w:rsidR="00BF40FC" w:rsidRPr="00BF40FC" w14:paraId="4E76C834" w14:textId="77777777" w:rsidTr="0079124C">
        <w:tc>
          <w:tcPr>
            <w:tcW w:w="675" w:type="dxa"/>
          </w:tcPr>
          <w:p w14:paraId="2577AAF6" w14:textId="71348F1D" w:rsidR="001A1252" w:rsidRPr="00BF40FC" w:rsidRDefault="001A1252" w:rsidP="00BF40FC">
            <w:pPr>
              <w:tabs>
                <w:tab w:val="left" w:pos="1331"/>
              </w:tabs>
              <w:ind w:firstLine="0"/>
              <w:rPr>
                <w:rFonts w:cs="Times New Roman"/>
                <w:sz w:val="24"/>
                <w:szCs w:val="24"/>
              </w:rPr>
            </w:pPr>
            <w:r w:rsidRPr="00BF40FC">
              <w:rPr>
                <w:rFonts w:cs="Times New Roman"/>
                <w:sz w:val="24"/>
                <w:szCs w:val="24"/>
              </w:rPr>
              <w:t>1</w:t>
            </w:r>
            <w:r w:rsidR="00D403F9" w:rsidRPr="00BF40FC">
              <w:rPr>
                <w:rFonts w:cs="Times New Roman"/>
                <w:sz w:val="24"/>
                <w:szCs w:val="24"/>
              </w:rPr>
              <w:t>6</w:t>
            </w:r>
          </w:p>
        </w:tc>
        <w:tc>
          <w:tcPr>
            <w:tcW w:w="2410" w:type="dxa"/>
          </w:tcPr>
          <w:p w14:paraId="7AE676A8" w14:textId="5F56312A" w:rsidR="001A1252" w:rsidRPr="00BF40FC" w:rsidRDefault="001A1252" w:rsidP="00BF40FC">
            <w:pPr>
              <w:tabs>
                <w:tab w:val="left" w:pos="1331"/>
              </w:tabs>
              <w:ind w:firstLine="0"/>
              <w:rPr>
                <w:rFonts w:cs="Times New Roman"/>
              </w:rPr>
            </w:pPr>
            <w:r w:rsidRPr="00BF40FC">
              <w:rPr>
                <w:rFonts w:cs="Times New Roman"/>
              </w:rPr>
              <w:t>Июнь 2026 г.</w:t>
            </w:r>
          </w:p>
        </w:tc>
        <w:tc>
          <w:tcPr>
            <w:tcW w:w="6804" w:type="dxa"/>
          </w:tcPr>
          <w:p w14:paraId="3DEB5AD1" w14:textId="5438969A" w:rsidR="001A1252" w:rsidRPr="00BF40FC" w:rsidRDefault="001A1252" w:rsidP="00BF40FC">
            <w:pPr>
              <w:ind w:firstLine="0"/>
              <w:rPr>
                <w:rFonts w:eastAsia="Times New Roman" w:cs="Times New Roman"/>
                <w:sz w:val="24"/>
                <w:szCs w:val="24"/>
              </w:rPr>
            </w:pPr>
            <w:r w:rsidRPr="00BF40FC">
              <w:rPr>
                <w:rFonts w:eastAsia="Times New Roman" w:cs="Times New Roman"/>
                <w:sz w:val="24"/>
                <w:szCs w:val="24"/>
              </w:rPr>
              <w:t>Межрегиональная научно-практическая конференция «Нам слово русское дано…».</w:t>
            </w:r>
          </w:p>
          <w:p w14:paraId="0907DB4C" w14:textId="77777777" w:rsidR="001A1252" w:rsidRPr="00BF40FC" w:rsidRDefault="001A1252" w:rsidP="00BF40FC">
            <w:pPr>
              <w:ind w:firstLine="0"/>
              <w:rPr>
                <w:rFonts w:eastAsia="Times New Roman" w:cs="Times New Roman"/>
                <w:sz w:val="24"/>
                <w:szCs w:val="24"/>
              </w:rPr>
            </w:pPr>
            <w:r w:rsidRPr="00BF40FC">
              <w:rPr>
                <w:rFonts w:eastAsia="Times New Roman" w:cs="Times New Roman"/>
                <w:sz w:val="24"/>
                <w:szCs w:val="24"/>
              </w:rPr>
              <w:t>Работа с общественными профессиональными организациями.</w:t>
            </w:r>
          </w:p>
          <w:p w14:paraId="4DE3B95F" w14:textId="0A7EED8D" w:rsidR="001A1252" w:rsidRPr="00BF40FC" w:rsidRDefault="001A1252" w:rsidP="00BF40FC">
            <w:pPr>
              <w:ind w:firstLine="0"/>
              <w:rPr>
                <w:rFonts w:eastAsia="Times New Roman" w:cs="Times New Roman"/>
                <w:sz w:val="24"/>
                <w:szCs w:val="24"/>
              </w:rPr>
            </w:pPr>
            <w:r w:rsidRPr="00BF40FC">
              <w:rPr>
                <w:rFonts w:eastAsia="Times New Roman" w:cs="Times New Roman"/>
                <w:sz w:val="24"/>
                <w:szCs w:val="24"/>
              </w:rPr>
              <w:t>Привлечение редакции «Образовательные проекты»</w:t>
            </w:r>
            <w:r w:rsidR="00F47385" w:rsidRPr="00BF40FC">
              <w:rPr>
                <w:rFonts w:eastAsia="Times New Roman" w:cs="Times New Roman"/>
                <w:sz w:val="24"/>
                <w:szCs w:val="24"/>
              </w:rPr>
              <w:t xml:space="preserve"> </w:t>
            </w:r>
            <w:r w:rsidRPr="00BF40FC">
              <w:rPr>
                <w:rFonts w:eastAsia="Times New Roman" w:cs="Times New Roman"/>
                <w:sz w:val="24"/>
                <w:szCs w:val="24"/>
              </w:rPr>
              <w:t>издательства АСТ</w:t>
            </w:r>
          </w:p>
          <w:p w14:paraId="344B59BD" w14:textId="77777777" w:rsidR="001A1252" w:rsidRPr="00BF40FC" w:rsidRDefault="001A1252" w:rsidP="00BF40FC">
            <w:pPr>
              <w:tabs>
                <w:tab w:val="left" w:pos="1134"/>
              </w:tabs>
              <w:ind w:firstLine="0"/>
              <w:rPr>
                <w:rFonts w:eastAsia="Times New Roman" w:cs="Times New Roman"/>
                <w:sz w:val="24"/>
                <w:szCs w:val="24"/>
              </w:rPr>
            </w:pPr>
            <w:r w:rsidRPr="00BF40FC">
              <w:rPr>
                <w:rFonts w:cs="Times New Roman"/>
                <w:sz w:val="24"/>
                <w:szCs w:val="24"/>
              </w:rPr>
              <w:t xml:space="preserve">Место проведения: </w:t>
            </w:r>
            <w:r w:rsidRPr="00BF40FC">
              <w:rPr>
                <w:rFonts w:eastAsia="Times New Roman" w:cs="Times New Roman"/>
                <w:sz w:val="24"/>
                <w:szCs w:val="24"/>
              </w:rPr>
              <w:t>ГБУ ДПО РМ «ЦНППМ «Педагог 13.ру».</w:t>
            </w:r>
          </w:p>
          <w:p w14:paraId="7662FC52" w14:textId="77777777" w:rsidR="001A1252" w:rsidRPr="00BF40FC" w:rsidRDefault="001A1252" w:rsidP="00BF40FC">
            <w:pPr>
              <w:ind w:firstLine="0"/>
              <w:rPr>
                <w:rFonts w:cs="Times New Roman"/>
              </w:rPr>
            </w:pPr>
          </w:p>
        </w:tc>
      </w:tr>
      <w:tr w:rsidR="00BF40FC" w:rsidRPr="00BF40FC" w14:paraId="08EB42B4" w14:textId="77777777" w:rsidTr="0079124C">
        <w:tc>
          <w:tcPr>
            <w:tcW w:w="675" w:type="dxa"/>
          </w:tcPr>
          <w:p w14:paraId="72DF7D52" w14:textId="60D3EC11" w:rsidR="001A1252" w:rsidRPr="00BF40FC" w:rsidRDefault="001A1252" w:rsidP="00BF40FC">
            <w:pPr>
              <w:tabs>
                <w:tab w:val="left" w:pos="1331"/>
              </w:tabs>
              <w:ind w:firstLine="0"/>
              <w:rPr>
                <w:rFonts w:cs="Times New Roman"/>
                <w:sz w:val="24"/>
                <w:szCs w:val="24"/>
              </w:rPr>
            </w:pPr>
            <w:r w:rsidRPr="00BF40FC">
              <w:rPr>
                <w:rFonts w:cs="Times New Roman"/>
                <w:sz w:val="24"/>
                <w:szCs w:val="24"/>
              </w:rPr>
              <w:t>1</w:t>
            </w:r>
            <w:r w:rsidR="00D403F9" w:rsidRPr="00BF40FC">
              <w:rPr>
                <w:rFonts w:cs="Times New Roman"/>
                <w:sz w:val="24"/>
                <w:szCs w:val="24"/>
              </w:rPr>
              <w:t>7</w:t>
            </w:r>
          </w:p>
        </w:tc>
        <w:tc>
          <w:tcPr>
            <w:tcW w:w="2410" w:type="dxa"/>
          </w:tcPr>
          <w:p w14:paraId="02D7B578" w14:textId="093F37F5" w:rsidR="001A1252" w:rsidRPr="00BF40FC" w:rsidRDefault="001A1252" w:rsidP="00BF40FC">
            <w:pPr>
              <w:tabs>
                <w:tab w:val="left" w:pos="1331"/>
              </w:tabs>
              <w:ind w:firstLine="0"/>
              <w:rPr>
                <w:rFonts w:cs="Times New Roman"/>
              </w:rPr>
            </w:pPr>
            <w:r w:rsidRPr="00BF40FC">
              <w:rPr>
                <w:rFonts w:cs="Times New Roman"/>
              </w:rPr>
              <w:t>Сентябрь – май 2026</w:t>
            </w:r>
          </w:p>
        </w:tc>
        <w:tc>
          <w:tcPr>
            <w:tcW w:w="6804" w:type="dxa"/>
          </w:tcPr>
          <w:p w14:paraId="2D909CAF" w14:textId="0C687ED3" w:rsidR="001A1252" w:rsidRPr="00BF40FC" w:rsidRDefault="001A1252" w:rsidP="00BF40FC">
            <w:pPr>
              <w:ind w:firstLine="0"/>
              <w:rPr>
                <w:rFonts w:eastAsia="Times New Roman" w:cs="Times New Roman"/>
                <w:sz w:val="24"/>
                <w:szCs w:val="24"/>
              </w:rPr>
            </w:pPr>
            <w:r w:rsidRPr="00BF40FC">
              <w:rPr>
                <w:rFonts w:eastAsia="Times New Roman" w:cs="Times New Roman"/>
                <w:sz w:val="24"/>
                <w:szCs w:val="24"/>
              </w:rPr>
              <w:t>Интернет-проект «Наедине с книгой»</w:t>
            </w:r>
          </w:p>
          <w:p w14:paraId="3BB6DF16" w14:textId="77777777" w:rsidR="00BF40FC" w:rsidRPr="00BF40FC" w:rsidRDefault="001A1252" w:rsidP="00BF40FC">
            <w:pPr>
              <w:ind w:firstLine="0"/>
              <w:rPr>
                <w:rFonts w:eastAsia="Times New Roman" w:cs="Times New Roman"/>
                <w:sz w:val="24"/>
                <w:szCs w:val="24"/>
              </w:rPr>
            </w:pPr>
            <w:r w:rsidRPr="00BF40FC">
              <w:rPr>
                <w:rFonts w:eastAsia="Times New Roman" w:cs="Times New Roman"/>
                <w:sz w:val="24"/>
                <w:szCs w:val="24"/>
              </w:rPr>
              <w:t xml:space="preserve">Работа с общественными профессиональными организациями. Привлечение </w:t>
            </w:r>
            <w:r w:rsidR="00BF40FC" w:rsidRPr="00BF40FC">
              <w:rPr>
                <w:rFonts w:eastAsia="Times New Roman" w:cs="Times New Roman"/>
                <w:sz w:val="24"/>
                <w:szCs w:val="24"/>
              </w:rPr>
              <w:t>Союза писателей Республики Мордовия – общественной организации общероссийской общественной организации «Союз писателей России»</w:t>
            </w:r>
          </w:p>
          <w:p w14:paraId="12D9ECFE" w14:textId="77777777" w:rsidR="001A1252" w:rsidRPr="00BF40FC" w:rsidRDefault="001A1252" w:rsidP="00BF40FC">
            <w:pPr>
              <w:ind w:firstLine="0"/>
              <w:rPr>
                <w:rFonts w:eastAsia="Times New Roman" w:cs="Times New Roman"/>
                <w:sz w:val="24"/>
                <w:szCs w:val="24"/>
                <w:lang w:eastAsia="ru-RU"/>
              </w:rPr>
            </w:pPr>
            <w:r w:rsidRPr="00BF40FC">
              <w:rPr>
                <w:rFonts w:cs="Times New Roman"/>
                <w:sz w:val="24"/>
                <w:szCs w:val="24"/>
              </w:rPr>
              <w:t xml:space="preserve">Место проведения: </w:t>
            </w:r>
            <w:r w:rsidRPr="00BF40FC">
              <w:rPr>
                <w:rFonts w:eastAsia="Times New Roman" w:cs="Times New Roman"/>
                <w:sz w:val="24"/>
                <w:szCs w:val="24"/>
                <w:lang w:eastAsia="ru-RU"/>
              </w:rPr>
              <w:t>ГБУК «Национальная библиотека им. А. С. Пушкина Республики Мордовия»</w:t>
            </w:r>
          </w:p>
          <w:p w14:paraId="285967AE" w14:textId="4D658704" w:rsidR="001A1252" w:rsidRPr="00BF40FC" w:rsidRDefault="001A1252" w:rsidP="00BF40FC">
            <w:pPr>
              <w:ind w:firstLine="0"/>
              <w:rPr>
                <w:rFonts w:eastAsia="Times New Roman" w:cs="Times New Roman"/>
                <w:sz w:val="24"/>
                <w:szCs w:val="24"/>
              </w:rPr>
            </w:pPr>
          </w:p>
        </w:tc>
      </w:tr>
    </w:tbl>
    <w:p w14:paraId="2F4ADB77" w14:textId="77777777" w:rsidR="00122294" w:rsidRPr="00F47385" w:rsidRDefault="00122294" w:rsidP="00122294">
      <w:pPr>
        <w:autoSpaceDE w:val="0"/>
        <w:autoSpaceDN w:val="0"/>
        <w:adjustRightInd w:val="0"/>
        <w:spacing w:line="240" w:lineRule="auto"/>
        <w:rPr>
          <w:rFonts w:cs="Times New Roman"/>
          <w:sz w:val="24"/>
          <w:szCs w:val="24"/>
        </w:rPr>
      </w:pPr>
    </w:p>
    <w:sectPr w:rsidR="00122294" w:rsidRPr="00F47385" w:rsidSect="006B088B">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74045" w14:textId="77777777" w:rsidR="001808D5" w:rsidRDefault="001808D5" w:rsidP="00954100">
      <w:pPr>
        <w:spacing w:line="240" w:lineRule="auto"/>
      </w:pPr>
      <w:r>
        <w:separator/>
      </w:r>
    </w:p>
  </w:endnote>
  <w:endnote w:type="continuationSeparator" w:id="0">
    <w:p w14:paraId="27D08B93" w14:textId="77777777" w:rsidR="001808D5" w:rsidRDefault="001808D5" w:rsidP="009541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80F76" w14:textId="77777777" w:rsidR="001808D5" w:rsidRDefault="001808D5" w:rsidP="00954100">
      <w:pPr>
        <w:spacing w:line="240" w:lineRule="auto"/>
      </w:pPr>
      <w:r>
        <w:separator/>
      </w:r>
    </w:p>
  </w:footnote>
  <w:footnote w:type="continuationSeparator" w:id="0">
    <w:p w14:paraId="40B65216" w14:textId="77777777" w:rsidR="001808D5" w:rsidRDefault="001808D5" w:rsidP="0095410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A65EB"/>
    <w:multiLevelType w:val="hybridMultilevel"/>
    <w:tmpl w:val="6EBE0F76"/>
    <w:lvl w:ilvl="0" w:tplc="5DDC3638">
      <w:start w:val="1"/>
      <w:numFmt w:val="bullet"/>
      <w:lvlText w:val=""/>
      <w:lvlJc w:val="left"/>
      <w:pPr>
        <w:ind w:left="720" w:hanging="360"/>
      </w:pPr>
      <w:rPr>
        <w:rFonts w:ascii="Symbol" w:hAnsi="Symbol" w:hint="default"/>
      </w:rPr>
    </w:lvl>
    <w:lvl w:ilvl="1" w:tplc="77F2149E">
      <w:numFmt w:val="bullet"/>
      <w:lvlText w:val=""/>
      <w:lvlJc w:val="left"/>
      <w:pPr>
        <w:ind w:left="1440" w:hanging="360"/>
      </w:pPr>
      <w:rPr>
        <w:rFonts w:ascii="Symbol" w:eastAsiaTheme="minorHAnsi" w:hAnsi="Symbol" w:cs="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D423360"/>
    <w:multiLevelType w:val="hybridMultilevel"/>
    <w:tmpl w:val="507C32D8"/>
    <w:lvl w:ilvl="0" w:tplc="2826C5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6B07281"/>
    <w:multiLevelType w:val="hybridMultilevel"/>
    <w:tmpl w:val="150E0EC0"/>
    <w:lvl w:ilvl="0" w:tplc="879E3AE6">
      <w:start w:val="1"/>
      <w:numFmt w:val="decimal"/>
      <w:lvlText w:val="%1."/>
      <w:lvlJc w:val="left"/>
      <w:pPr>
        <w:ind w:left="1069" w:hanging="360"/>
      </w:pPr>
      <w:rPr>
        <w:rFonts w:eastAsiaTheme="minorHAns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D3F05C9"/>
    <w:multiLevelType w:val="hybridMultilevel"/>
    <w:tmpl w:val="A4BEA57A"/>
    <w:lvl w:ilvl="0" w:tplc="5DDC36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F7A0C9D"/>
    <w:multiLevelType w:val="hybridMultilevel"/>
    <w:tmpl w:val="156AF16C"/>
    <w:lvl w:ilvl="0" w:tplc="5DDC36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133055504">
    <w:abstractNumId w:val="4"/>
  </w:num>
  <w:num w:numId="2" w16cid:durableId="1548882311">
    <w:abstractNumId w:val="3"/>
  </w:num>
  <w:num w:numId="3" w16cid:durableId="2038702231">
    <w:abstractNumId w:val="0"/>
  </w:num>
  <w:num w:numId="4" w16cid:durableId="1263337952">
    <w:abstractNumId w:val="1"/>
  </w:num>
  <w:num w:numId="5" w16cid:durableId="1860002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01DF"/>
    <w:rsid w:val="00011F12"/>
    <w:rsid w:val="00013F53"/>
    <w:rsid w:val="00025A50"/>
    <w:rsid w:val="000412AA"/>
    <w:rsid w:val="00076060"/>
    <w:rsid w:val="00076A18"/>
    <w:rsid w:val="000850B1"/>
    <w:rsid w:val="000850B2"/>
    <w:rsid w:val="000908E8"/>
    <w:rsid w:val="000918EB"/>
    <w:rsid w:val="000A34D7"/>
    <w:rsid w:val="000B5B44"/>
    <w:rsid w:val="000B647E"/>
    <w:rsid w:val="000D0E40"/>
    <w:rsid w:val="000F4A2E"/>
    <w:rsid w:val="00103761"/>
    <w:rsid w:val="00106F69"/>
    <w:rsid w:val="0011447E"/>
    <w:rsid w:val="00115A86"/>
    <w:rsid w:val="00122294"/>
    <w:rsid w:val="00150C20"/>
    <w:rsid w:val="00162F09"/>
    <w:rsid w:val="0016532F"/>
    <w:rsid w:val="00166C9E"/>
    <w:rsid w:val="00167369"/>
    <w:rsid w:val="00174A86"/>
    <w:rsid w:val="001808D5"/>
    <w:rsid w:val="001A1252"/>
    <w:rsid w:val="001A1DF5"/>
    <w:rsid w:val="001A3265"/>
    <w:rsid w:val="001B1481"/>
    <w:rsid w:val="001C5896"/>
    <w:rsid w:val="001C66EA"/>
    <w:rsid w:val="001E5B86"/>
    <w:rsid w:val="001E5EE3"/>
    <w:rsid w:val="001E5FE1"/>
    <w:rsid w:val="001E67EF"/>
    <w:rsid w:val="001F4AED"/>
    <w:rsid w:val="002140A8"/>
    <w:rsid w:val="002277FB"/>
    <w:rsid w:val="00242692"/>
    <w:rsid w:val="00284181"/>
    <w:rsid w:val="002E4549"/>
    <w:rsid w:val="002F6C8F"/>
    <w:rsid w:val="00304D1E"/>
    <w:rsid w:val="00305F8D"/>
    <w:rsid w:val="00313C9E"/>
    <w:rsid w:val="00315436"/>
    <w:rsid w:val="00326CE9"/>
    <w:rsid w:val="0032727E"/>
    <w:rsid w:val="003605B2"/>
    <w:rsid w:val="003644F8"/>
    <w:rsid w:val="00367B12"/>
    <w:rsid w:val="003901DF"/>
    <w:rsid w:val="003911B1"/>
    <w:rsid w:val="00392174"/>
    <w:rsid w:val="00395B45"/>
    <w:rsid w:val="003C0295"/>
    <w:rsid w:val="003C1949"/>
    <w:rsid w:val="003D728C"/>
    <w:rsid w:val="003E1689"/>
    <w:rsid w:val="00404D34"/>
    <w:rsid w:val="0042324A"/>
    <w:rsid w:val="00453F21"/>
    <w:rsid w:val="00471ADE"/>
    <w:rsid w:val="00483791"/>
    <w:rsid w:val="0048631E"/>
    <w:rsid w:val="004909D1"/>
    <w:rsid w:val="004C099C"/>
    <w:rsid w:val="004C69F0"/>
    <w:rsid w:val="004C726F"/>
    <w:rsid w:val="004F4A36"/>
    <w:rsid w:val="004F55D6"/>
    <w:rsid w:val="005024FE"/>
    <w:rsid w:val="00504E56"/>
    <w:rsid w:val="00516A58"/>
    <w:rsid w:val="00517D0F"/>
    <w:rsid w:val="00530037"/>
    <w:rsid w:val="00563BF1"/>
    <w:rsid w:val="00564694"/>
    <w:rsid w:val="005728DF"/>
    <w:rsid w:val="005747EB"/>
    <w:rsid w:val="00597DE9"/>
    <w:rsid w:val="005B0FDA"/>
    <w:rsid w:val="005B5D84"/>
    <w:rsid w:val="005D011A"/>
    <w:rsid w:val="005D2CDC"/>
    <w:rsid w:val="005E0327"/>
    <w:rsid w:val="005E7CA4"/>
    <w:rsid w:val="00606659"/>
    <w:rsid w:val="00607166"/>
    <w:rsid w:val="006101B2"/>
    <w:rsid w:val="00635DA4"/>
    <w:rsid w:val="00646824"/>
    <w:rsid w:val="0066033E"/>
    <w:rsid w:val="00667CB3"/>
    <w:rsid w:val="006958EB"/>
    <w:rsid w:val="006A5FD9"/>
    <w:rsid w:val="006B088B"/>
    <w:rsid w:val="006C091C"/>
    <w:rsid w:val="006D0E99"/>
    <w:rsid w:val="006D6780"/>
    <w:rsid w:val="006E1602"/>
    <w:rsid w:val="006E247B"/>
    <w:rsid w:val="006E32A6"/>
    <w:rsid w:val="006F63A8"/>
    <w:rsid w:val="007228D6"/>
    <w:rsid w:val="00732DF6"/>
    <w:rsid w:val="00755216"/>
    <w:rsid w:val="00764CDC"/>
    <w:rsid w:val="0077381A"/>
    <w:rsid w:val="007851DB"/>
    <w:rsid w:val="007865A3"/>
    <w:rsid w:val="007920F5"/>
    <w:rsid w:val="007950B5"/>
    <w:rsid w:val="00795B13"/>
    <w:rsid w:val="0079770A"/>
    <w:rsid w:val="007B37AE"/>
    <w:rsid w:val="007C2A52"/>
    <w:rsid w:val="00801D06"/>
    <w:rsid w:val="008131EB"/>
    <w:rsid w:val="008221C9"/>
    <w:rsid w:val="008265C4"/>
    <w:rsid w:val="00833A1C"/>
    <w:rsid w:val="008406D6"/>
    <w:rsid w:val="00846C6E"/>
    <w:rsid w:val="00847306"/>
    <w:rsid w:val="008610D8"/>
    <w:rsid w:val="00875CE8"/>
    <w:rsid w:val="00897E82"/>
    <w:rsid w:val="008A1DB1"/>
    <w:rsid w:val="008B6836"/>
    <w:rsid w:val="008D5C8A"/>
    <w:rsid w:val="008F42DF"/>
    <w:rsid w:val="00902442"/>
    <w:rsid w:val="00905033"/>
    <w:rsid w:val="00923C6C"/>
    <w:rsid w:val="00931164"/>
    <w:rsid w:val="0093332F"/>
    <w:rsid w:val="0093698B"/>
    <w:rsid w:val="009533C8"/>
    <w:rsid w:val="00953EB0"/>
    <w:rsid w:val="00954100"/>
    <w:rsid w:val="009808AD"/>
    <w:rsid w:val="009839A6"/>
    <w:rsid w:val="0099770B"/>
    <w:rsid w:val="009A5881"/>
    <w:rsid w:val="009A71BD"/>
    <w:rsid w:val="009D1D49"/>
    <w:rsid w:val="009E59CB"/>
    <w:rsid w:val="009E7204"/>
    <w:rsid w:val="009E7B50"/>
    <w:rsid w:val="009F3BED"/>
    <w:rsid w:val="00A05344"/>
    <w:rsid w:val="00A2085E"/>
    <w:rsid w:val="00A267D7"/>
    <w:rsid w:val="00A313CE"/>
    <w:rsid w:val="00A316AE"/>
    <w:rsid w:val="00A40B77"/>
    <w:rsid w:val="00A411D7"/>
    <w:rsid w:val="00A67929"/>
    <w:rsid w:val="00A96D04"/>
    <w:rsid w:val="00AA46C5"/>
    <w:rsid w:val="00AC0384"/>
    <w:rsid w:val="00AC5136"/>
    <w:rsid w:val="00AD1B07"/>
    <w:rsid w:val="00AD2A60"/>
    <w:rsid w:val="00AF1A9C"/>
    <w:rsid w:val="00AF6023"/>
    <w:rsid w:val="00AF7051"/>
    <w:rsid w:val="00B074D1"/>
    <w:rsid w:val="00B13081"/>
    <w:rsid w:val="00B15068"/>
    <w:rsid w:val="00B15CDD"/>
    <w:rsid w:val="00B552EF"/>
    <w:rsid w:val="00B57252"/>
    <w:rsid w:val="00B6796D"/>
    <w:rsid w:val="00B7186C"/>
    <w:rsid w:val="00B73DEC"/>
    <w:rsid w:val="00B80D19"/>
    <w:rsid w:val="00BA698D"/>
    <w:rsid w:val="00BC461B"/>
    <w:rsid w:val="00BE1714"/>
    <w:rsid w:val="00BF40FC"/>
    <w:rsid w:val="00C12BEE"/>
    <w:rsid w:val="00C265D7"/>
    <w:rsid w:val="00C44D00"/>
    <w:rsid w:val="00C81E9A"/>
    <w:rsid w:val="00C9411D"/>
    <w:rsid w:val="00CA539F"/>
    <w:rsid w:val="00CB3F0D"/>
    <w:rsid w:val="00CB609F"/>
    <w:rsid w:val="00CE5C58"/>
    <w:rsid w:val="00D04E0C"/>
    <w:rsid w:val="00D10EA0"/>
    <w:rsid w:val="00D12354"/>
    <w:rsid w:val="00D26420"/>
    <w:rsid w:val="00D403F9"/>
    <w:rsid w:val="00D41DCA"/>
    <w:rsid w:val="00D477F5"/>
    <w:rsid w:val="00D5769E"/>
    <w:rsid w:val="00D74154"/>
    <w:rsid w:val="00D94FCC"/>
    <w:rsid w:val="00D96C5C"/>
    <w:rsid w:val="00DA1D01"/>
    <w:rsid w:val="00DD0170"/>
    <w:rsid w:val="00DF0F2B"/>
    <w:rsid w:val="00E165EE"/>
    <w:rsid w:val="00E6069D"/>
    <w:rsid w:val="00E64CF3"/>
    <w:rsid w:val="00E65A3D"/>
    <w:rsid w:val="00E74893"/>
    <w:rsid w:val="00E84FA0"/>
    <w:rsid w:val="00E8762F"/>
    <w:rsid w:val="00E901C0"/>
    <w:rsid w:val="00EA63B8"/>
    <w:rsid w:val="00EB6D51"/>
    <w:rsid w:val="00ED0173"/>
    <w:rsid w:val="00ED4A10"/>
    <w:rsid w:val="00ED5DAF"/>
    <w:rsid w:val="00EE2A62"/>
    <w:rsid w:val="00F06729"/>
    <w:rsid w:val="00F168B5"/>
    <w:rsid w:val="00F2751E"/>
    <w:rsid w:val="00F3200D"/>
    <w:rsid w:val="00F47385"/>
    <w:rsid w:val="00F52979"/>
    <w:rsid w:val="00F609FB"/>
    <w:rsid w:val="00F70BE9"/>
    <w:rsid w:val="00F75790"/>
    <w:rsid w:val="00F75C4D"/>
    <w:rsid w:val="00F771E8"/>
    <w:rsid w:val="00FB02DE"/>
    <w:rsid w:val="00FC0680"/>
    <w:rsid w:val="00FC6963"/>
    <w:rsid w:val="00FD2736"/>
    <w:rsid w:val="00FD3BD5"/>
    <w:rsid w:val="00FD47BE"/>
    <w:rsid w:val="00FD6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C9527"/>
  <w15:docId w15:val="{66709B6F-2110-43D6-8BA6-CAE832BC6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D04"/>
    <w:pPr>
      <w:spacing w:after="0"/>
      <w:ind w:firstLine="567"/>
      <w:jc w:val="both"/>
    </w:pPr>
    <w:rPr>
      <w:rFonts w:ascii="Times New Roman" w:hAnsi="Times New Roman"/>
    </w:rPr>
  </w:style>
  <w:style w:type="paragraph" w:styleId="1">
    <w:name w:val="heading 1"/>
    <w:basedOn w:val="a"/>
    <w:next w:val="a"/>
    <w:link w:val="10"/>
    <w:uiPriority w:val="9"/>
    <w:qFormat/>
    <w:rsid w:val="00A96D04"/>
    <w:pPr>
      <w:keepNext/>
      <w:keepLines/>
      <w:spacing w:after="240"/>
      <w:jc w:val="center"/>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AC513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6D04"/>
    <w:rPr>
      <w:rFonts w:asciiTheme="majorHAnsi" w:eastAsiaTheme="majorEastAsia" w:hAnsiTheme="majorHAnsi" w:cstheme="majorBidi"/>
      <w:b/>
      <w:bCs/>
      <w:sz w:val="28"/>
      <w:szCs w:val="28"/>
    </w:rPr>
  </w:style>
  <w:style w:type="paragraph" w:styleId="a3">
    <w:name w:val="List Paragraph"/>
    <w:basedOn w:val="a"/>
    <w:uiPriority w:val="34"/>
    <w:qFormat/>
    <w:rsid w:val="003901DF"/>
    <w:pPr>
      <w:ind w:left="720"/>
      <w:contextualSpacing/>
    </w:pPr>
  </w:style>
  <w:style w:type="table" w:styleId="a4">
    <w:name w:val="Table Grid"/>
    <w:basedOn w:val="a1"/>
    <w:uiPriority w:val="39"/>
    <w:rsid w:val="006B0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4"/>
    <w:uiPriority w:val="59"/>
    <w:rsid w:val="00A31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4"/>
    <w:uiPriority w:val="59"/>
    <w:rsid w:val="00D26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26420"/>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D26420"/>
    <w:rPr>
      <w:rFonts w:ascii="Tahoma" w:hAnsi="Tahoma" w:cs="Tahoma"/>
      <w:sz w:val="16"/>
      <w:szCs w:val="16"/>
    </w:rPr>
  </w:style>
  <w:style w:type="paragraph" w:styleId="a7">
    <w:name w:val="header"/>
    <w:basedOn w:val="a"/>
    <w:link w:val="a8"/>
    <w:uiPriority w:val="99"/>
    <w:unhideWhenUsed/>
    <w:rsid w:val="00954100"/>
    <w:pPr>
      <w:tabs>
        <w:tab w:val="center" w:pos="4677"/>
        <w:tab w:val="right" w:pos="9355"/>
      </w:tabs>
      <w:spacing w:line="240" w:lineRule="auto"/>
    </w:pPr>
  </w:style>
  <w:style w:type="character" w:customStyle="1" w:styleId="a8">
    <w:name w:val="Верхний колонтитул Знак"/>
    <w:basedOn w:val="a0"/>
    <w:link w:val="a7"/>
    <w:uiPriority w:val="99"/>
    <w:rsid w:val="00954100"/>
    <w:rPr>
      <w:rFonts w:ascii="Times New Roman" w:hAnsi="Times New Roman"/>
    </w:rPr>
  </w:style>
  <w:style w:type="paragraph" w:styleId="a9">
    <w:name w:val="footer"/>
    <w:basedOn w:val="a"/>
    <w:link w:val="aa"/>
    <w:uiPriority w:val="99"/>
    <w:unhideWhenUsed/>
    <w:rsid w:val="00954100"/>
    <w:pPr>
      <w:tabs>
        <w:tab w:val="center" w:pos="4677"/>
        <w:tab w:val="right" w:pos="9355"/>
      </w:tabs>
      <w:spacing w:line="240" w:lineRule="auto"/>
    </w:pPr>
  </w:style>
  <w:style w:type="character" w:customStyle="1" w:styleId="aa">
    <w:name w:val="Нижний колонтитул Знак"/>
    <w:basedOn w:val="a0"/>
    <w:link w:val="a9"/>
    <w:uiPriority w:val="99"/>
    <w:rsid w:val="00954100"/>
    <w:rPr>
      <w:rFonts w:ascii="Times New Roman" w:hAnsi="Times New Roman"/>
    </w:rPr>
  </w:style>
  <w:style w:type="table" w:customStyle="1" w:styleId="3">
    <w:name w:val="Сетка таблицы3"/>
    <w:basedOn w:val="a1"/>
    <w:next w:val="a4"/>
    <w:uiPriority w:val="39"/>
    <w:rsid w:val="00D04E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77381A"/>
    <w:rPr>
      <w:color w:val="0000FF" w:themeColor="hyperlink"/>
      <w:u w:val="single"/>
    </w:rPr>
  </w:style>
  <w:style w:type="character" w:customStyle="1" w:styleId="ac">
    <w:name w:val="Другое_"/>
    <w:basedOn w:val="a0"/>
    <w:link w:val="ad"/>
    <w:rsid w:val="00326CE9"/>
    <w:rPr>
      <w:rFonts w:ascii="Times New Roman" w:eastAsia="Times New Roman" w:hAnsi="Times New Roman" w:cs="Times New Roman"/>
      <w:color w:val="313132"/>
    </w:rPr>
  </w:style>
  <w:style w:type="paragraph" w:customStyle="1" w:styleId="ad">
    <w:name w:val="Другое"/>
    <w:basedOn w:val="a"/>
    <w:link w:val="ac"/>
    <w:rsid w:val="00326CE9"/>
    <w:pPr>
      <w:widowControl w:val="0"/>
      <w:spacing w:line="396" w:lineRule="auto"/>
      <w:ind w:firstLine="400"/>
      <w:jc w:val="left"/>
    </w:pPr>
    <w:rPr>
      <w:rFonts w:eastAsia="Times New Roman" w:cs="Times New Roman"/>
      <w:color w:val="313132"/>
    </w:rPr>
  </w:style>
  <w:style w:type="character" w:customStyle="1" w:styleId="20">
    <w:name w:val="Заголовок 2 Знак"/>
    <w:basedOn w:val="a0"/>
    <w:link w:val="2"/>
    <w:uiPriority w:val="9"/>
    <w:semiHidden/>
    <w:rsid w:val="00AC5136"/>
    <w:rPr>
      <w:rFonts w:asciiTheme="majorHAnsi" w:eastAsiaTheme="majorEastAsia" w:hAnsiTheme="majorHAnsi" w:cstheme="majorBidi"/>
      <w:color w:val="365F91" w:themeColor="accent1" w:themeShade="BF"/>
      <w:sz w:val="26"/>
      <w:szCs w:val="26"/>
    </w:rPr>
  </w:style>
  <w:style w:type="character" w:customStyle="1" w:styleId="12">
    <w:name w:val="Неразрешенное упоминание1"/>
    <w:basedOn w:val="a0"/>
    <w:uiPriority w:val="99"/>
    <w:semiHidden/>
    <w:unhideWhenUsed/>
    <w:rsid w:val="00AC5136"/>
    <w:rPr>
      <w:color w:val="605E5C"/>
      <w:shd w:val="clear" w:color="auto" w:fill="E1DFDD"/>
    </w:rPr>
  </w:style>
  <w:style w:type="character" w:styleId="ae">
    <w:name w:val="FollowedHyperlink"/>
    <w:basedOn w:val="a0"/>
    <w:uiPriority w:val="99"/>
    <w:semiHidden/>
    <w:unhideWhenUsed/>
    <w:rsid w:val="005D01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4478">
      <w:bodyDiv w:val="1"/>
      <w:marLeft w:val="0"/>
      <w:marRight w:val="0"/>
      <w:marTop w:val="0"/>
      <w:marBottom w:val="0"/>
      <w:divBdr>
        <w:top w:val="none" w:sz="0" w:space="0" w:color="auto"/>
        <w:left w:val="none" w:sz="0" w:space="0" w:color="auto"/>
        <w:bottom w:val="none" w:sz="0" w:space="0" w:color="auto"/>
        <w:right w:val="none" w:sz="0" w:space="0" w:color="auto"/>
      </w:divBdr>
    </w:div>
    <w:div w:id="44839996">
      <w:bodyDiv w:val="1"/>
      <w:marLeft w:val="0"/>
      <w:marRight w:val="0"/>
      <w:marTop w:val="0"/>
      <w:marBottom w:val="0"/>
      <w:divBdr>
        <w:top w:val="none" w:sz="0" w:space="0" w:color="auto"/>
        <w:left w:val="none" w:sz="0" w:space="0" w:color="auto"/>
        <w:bottom w:val="none" w:sz="0" w:space="0" w:color="auto"/>
        <w:right w:val="none" w:sz="0" w:space="0" w:color="auto"/>
      </w:divBdr>
    </w:div>
    <w:div w:id="61296882">
      <w:bodyDiv w:val="1"/>
      <w:marLeft w:val="0"/>
      <w:marRight w:val="0"/>
      <w:marTop w:val="0"/>
      <w:marBottom w:val="0"/>
      <w:divBdr>
        <w:top w:val="none" w:sz="0" w:space="0" w:color="auto"/>
        <w:left w:val="none" w:sz="0" w:space="0" w:color="auto"/>
        <w:bottom w:val="none" w:sz="0" w:space="0" w:color="auto"/>
        <w:right w:val="none" w:sz="0" w:space="0" w:color="auto"/>
      </w:divBdr>
    </w:div>
    <w:div w:id="69546395">
      <w:bodyDiv w:val="1"/>
      <w:marLeft w:val="0"/>
      <w:marRight w:val="0"/>
      <w:marTop w:val="0"/>
      <w:marBottom w:val="0"/>
      <w:divBdr>
        <w:top w:val="none" w:sz="0" w:space="0" w:color="auto"/>
        <w:left w:val="none" w:sz="0" w:space="0" w:color="auto"/>
        <w:bottom w:val="none" w:sz="0" w:space="0" w:color="auto"/>
        <w:right w:val="none" w:sz="0" w:space="0" w:color="auto"/>
      </w:divBdr>
    </w:div>
    <w:div w:id="129564908">
      <w:bodyDiv w:val="1"/>
      <w:marLeft w:val="0"/>
      <w:marRight w:val="0"/>
      <w:marTop w:val="0"/>
      <w:marBottom w:val="0"/>
      <w:divBdr>
        <w:top w:val="none" w:sz="0" w:space="0" w:color="auto"/>
        <w:left w:val="none" w:sz="0" w:space="0" w:color="auto"/>
        <w:bottom w:val="none" w:sz="0" w:space="0" w:color="auto"/>
        <w:right w:val="none" w:sz="0" w:space="0" w:color="auto"/>
      </w:divBdr>
    </w:div>
    <w:div w:id="227107005">
      <w:bodyDiv w:val="1"/>
      <w:marLeft w:val="0"/>
      <w:marRight w:val="0"/>
      <w:marTop w:val="0"/>
      <w:marBottom w:val="0"/>
      <w:divBdr>
        <w:top w:val="none" w:sz="0" w:space="0" w:color="auto"/>
        <w:left w:val="none" w:sz="0" w:space="0" w:color="auto"/>
        <w:bottom w:val="none" w:sz="0" w:space="0" w:color="auto"/>
        <w:right w:val="none" w:sz="0" w:space="0" w:color="auto"/>
      </w:divBdr>
    </w:div>
    <w:div w:id="244997530">
      <w:bodyDiv w:val="1"/>
      <w:marLeft w:val="0"/>
      <w:marRight w:val="0"/>
      <w:marTop w:val="0"/>
      <w:marBottom w:val="0"/>
      <w:divBdr>
        <w:top w:val="none" w:sz="0" w:space="0" w:color="auto"/>
        <w:left w:val="none" w:sz="0" w:space="0" w:color="auto"/>
        <w:bottom w:val="none" w:sz="0" w:space="0" w:color="auto"/>
        <w:right w:val="none" w:sz="0" w:space="0" w:color="auto"/>
      </w:divBdr>
    </w:div>
    <w:div w:id="279998585">
      <w:bodyDiv w:val="1"/>
      <w:marLeft w:val="0"/>
      <w:marRight w:val="0"/>
      <w:marTop w:val="0"/>
      <w:marBottom w:val="0"/>
      <w:divBdr>
        <w:top w:val="none" w:sz="0" w:space="0" w:color="auto"/>
        <w:left w:val="none" w:sz="0" w:space="0" w:color="auto"/>
        <w:bottom w:val="none" w:sz="0" w:space="0" w:color="auto"/>
        <w:right w:val="none" w:sz="0" w:space="0" w:color="auto"/>
      </w:divBdr>
    </w:div>
    <w:div w:id="389964562">
      <w:bodyDiv w:val="1"/>
      <w:marLeft w:val="0"/>
      <w:marRight w:val="0"/>
      <w:marTop w:val="0"/>
      <w:marBottom w:val="0"/>
      <w:divBdr>
        <w:top w:val="none" w:sz="0" w:space="0" w:color="auto"/>
        <w:left w:val="none" w:sz="0" w:space="0" w:color="auto"/>
        <w:bottom w:val="none" w:sz="0" w:space="0" w:color="auto"/>
        <w:right w:val="none" w:sz="0" w:space="0" w:color="auto"/>
      </w:divBdr>
    </w:div>
    <w:div w:id="407389207">
      <w:bodyDiv w:val="1"/>
      <w:marLeft w:val="0"/>
      <w:marRight w:val="0"/>
      <w:marTop w:val="0"/>
      <w:marBottom w:val="0"/>
      <w:divBdr>
        <w:top w:val="none" w:sz="0" w:space="0" w:color="auto"/>
        <w:left w:val="none" w:sz="0" w:space="0" w:color="auto"/>
        <w:bottom w:val="none" w:sz="0" w:space="0" w:color="auto"/>
        <w:right w:val="none" w:sz="0" w:space="0" w:color="auto"/>
      </w:divBdr>
    </w:div>
    <w:div w:id="407726813">
      <w:bodyDiv w:val="1"/>
      <w:marLeft w:val="0"/>
      <w:marRight w:val="0"/>
      <w:marTop w:val="0"/>
      <w:marBottom w:val="0"/>
      <w:divBdr>
        <w:top w:val="none" w:sz="0" w:space="0" w:color="auto"/>
        <w:left w:val="none" w:sz="0" w:space="0" w:color="auto"/>
        <w:bottom w:val="none" w:sz="0" w:space="0" w:color="auto"/>
        <w:right w:val="none" w:sz="0" w:space="0" w:color="auto"/>
      </w:divBdr>
    </w:div>
    <w:div w:id="513346665">
      <w:bodyDiv w:val="1"/>
      <w:marLeft w:val="0"/>
      <w:marRight w:val="0"/>
      <w:marTop w:val="0"/>
      <w:marBottom w:val="0"/>
      <w:divBdr>
        <w:top w:val="none" w:sz="0" w:space="0" w:color="auto"/>
        <w:left w:val="none" w:sz="0" w:space="0" w:color="auto"/>
        <w:bottom w:val="none" w:sz="0" w:space="0" w:color="auto"/>
        <w:right w:val="none" w:sz="0" w:space="0" w:color="auto"/>
      </w:divBdr>
    </w:div>
    <w:div w:id="536310164">
      <w:bodyDiv w:val="1"/>
      <w:marLeft w:val="0"/>
      <w:marRight w:val="0"/>
      <w:marTop w:val="0"/>
      <w:marBottom w:val="0"/>
      <w:divBdr>
        <w:top w:val="none" w:sz="0" w:space="0" w:color="auto"/>
        <w:left w:val="none" w:sz="0" w:space="0" w:color="auto"/>
        <w:bottom w:val="none" w:sz="0" w:space="0" w:color="auto"/>
        <w:right w:val="none" w:sz="0" w:space="0" w:color="auto"/>
      </w:divBdr>
    </w:div>
    <w:div w:id="577792359">
      <w:bodyDiv w:val="1"/>
      <w:marLeft w:val="0"/>
      <w:marRight w:val="0"/>
      <w:marTop w:val="0"/>
      <w:marBottom w:val="0"/>
      <w:divBdr>
        <w:top w:val="none" w:sz="0" w:space="0" w:color="auto"/>
        <w:left w:val="none" w:sz="0" w:space="0" w:color="auto"/>
        <w:bottom w:val="none" w:sz="0" w:space="0" w:color="auto"/>
        <w:right w:val="none" w:sz="0" w:space="0" w:color="auto"/>
      </w:divBdr>
    </w:div>
    <w:div w:id="705762931">
      <w:bodyDiv w:val="1"/>
      <w:marLeft w:val="0"/>
      <w:marRight w:val="0"/>
      <w:marTop w:val="0"/>
      <w:marBottom w:val="0"/>
      <w:divBdr>
        <w:top w:val="none" w:sz="0" w:space="0" w:color="auto"/>
        <w:left w:val="none" w:sz="0" w:space="0" w:color="auto"/>
        <w:bottom w:val="none" w:sz="0" w:space="0" w:color="auto"/>
        <w:right w:val="none" w:sz="0" w:space="0" w:color="auto"/>
      </w:divBdr>
    </w:div>
    <w:div w:id="775029066">
      <w:bodyDiv w:val="1"/>
      <w:marLeft w:val="0"/>
      <w:marRight w:val="0"/>
      <w:marTop w:val="0"/>
      <w:marBottom w:val="0"/>
      <w:divBdr>
        <w:top w:val="none" w:sz="0" w:space="0" w:color="auto"/>
        <w:left w:val="none" w:sz="0" w:space="0" w:color="auto"/>
        <w:bottom w:val="none" w:sz="0" w:space="0" w:color="auto"/>
        <w:right w:val="none" w:sz="0" w:space="0" w:color="auto"/>
      </w:divBdr>
    </w:div>
    <w:div w:id="992369072">
      <w:bodyDiv w:val="1"/>
      <w:marLeft w:val="0"/>
      <w:marRight w:val="0"/>
      <w:marTop w:val="0"/>
      <w:marBottom w:val="0"/>
      <w:divBdr>
        <w:top w:val="none" w:sz="0" w:space="0" w:color="auto"/>
        <w:left w:val="none" w:sz="0" w:space="0" w:color="auto"/>
        <w:bottom w:val="none" w:sz="0" w:space="0" w:color="auto"/>
        <w:right w:val="none" w:sz="0" w:space="0" w:color="auto"/>
      </w:divBdr>
    </w:div>
    <w:div w:id="1140269969">
      <w:bodyDiv w:val="1"/>
      <w:marLeft w:val="0"/>
      <w:marRight w:val="0"/>
      <w:marTop w:val="0"/>
      <w:marBottom w:val="0"/>
      <w:divBdr>
        <w:top w:val="none" w:sz="0" w:space="0" w:color="auto"/>
        <w:left w:val="none" w:sz="0" w:space="0" w:color="auto"/>
        <w:bottom w:val="none" w:sz="0" w:space="0" w:color="auto"/>
        <w:right w:val="none" w:sz="0" w:space="0" w:color="auto"/>
      </w:divBdr>
    </w:div>
    <w:div w:id="1220898840">
      <w:bodyDiv w:val="1"/>
      <w:marLeft w:val="0"/>
      <w:marRight w:val="0"/>
      <w:marTop w:val="0"/>
      <w:marBottom w:val="0"/>
      <w:divBdr>
        <w:top w:val="none" w:sz="0" w:space="0" w:color="auto"/>
        <w:left w:val="none" w:sz="0" w:space="0" w:color="auto"/>
        <w:bottom w:val="none" w:sz="0" w:space="0" w:color="auto"/>
        <w:right w:val="none" w:sz="0" w:space="0" w:color="auto"/>
      </w:divBdr>
    </w:div>
    <w:div w:id="1279677191">
      <w:bodyDiv w:val="1"/>
      <w:marLeft w:val="0"/>
      <w:marRight w:val="0"/>
      <w:marTop w:val="0"/>
      <w:marBottom w:val="0"/>
      <w:divBdr>
        <w:top w:val="none" w:sz="0" w:space="0" w:color="auto"/>
        <w:left w:val="none" w:sz="0" w:space="0" w:color="auto"/>
        <w:bottom w:val="none" w:sz="0" w:space="0" w:color="auto"/>
        <w:right w:val="none" w:sz="0" w:space="0" w:color="auto"/>
      </w:divBdr>
    </w:div>
    <w:div w:id="1357584654">
      <w:bodyDiv w:val="1"/>
      <w:marLeft w:val="0"/>
      <w:marRight w:val="0"/>
      <w:marTop w:val="0"/>
      <w:marBottom w:val="0"/>
      <w:divBdr>
        <w:top w:val="none" w:sz="0" w:space="0" w:color="auto"/>
        <w:left w:val="none" w:sz="0" w:space="0" w:color="auto"/>
        <w:bottom w:val="none" w:sz="0" w:space="0" w:color="auto"/>
        <w:right w:val="none" w:sz="0" w:space="0" w:color="auto"/>
      </w:divBdr>
    </w:div>
    <w:div w:id="1379696194">
      <w:bodyDiv w:val="1"/>
      <w:marLeft w:val="0"/>
      <w:marRight w:val="0"/>
      <w:marTop w:val="0"/>
      <w:marBottom w:val="0"/>
      <w:divBdr>
        <w:top w:val="none" w:sz="0" w:space="0" w:color="auto"/>
        <w:left w:val="none" w:sz="0" w:space="0" w:color="auto"/>
        <w:bottom w:val="none" w:sz="0" w:space="0" w:color="auto"/>
        <w:right w:val="none" w:sz="0" w:space="0" w:color="auto"/>
      </w:divBdr>
    </w:div>
    <w:div w:id="1695306770">
      <w:bodyDiv w:val="1"/>
      <w:marLeft w:val="0"/>
      <w:marRight w:val="0"/>
      <w:marTop w:val="0"/>
      <w:marBottom w:val="0"/>
      <w:divBdr>
        <w:top w:val="none" w:sz="0" w:space="0" w:color="auto"/>
        <w:left w:val="none" w:sz="0" w:space="0" w:color="auto"/>
        <w:bottom w:val="none" w:sz="0" w:space="0" w:color="auto"/>
        <w:right w:val="none" w:sz="0" w:space="0" w:color="auto"/>
      </w:divBdr>
    </w:div>
    <w:div w:id="1805391755">
      <w:bodyDiv w:val="1"/>
      <w:marLeft w:val="0"/>
      <w:marRight w:val="0"/>
      <w:marTop w:val="0"/>
      <w:marBottom w:val="0"/>
      <w:divBdr>
        <w:top w:val="none" w:sz="0" w:space="0" w:color="auto"/>
        <w:left w:val="none" w:sz="0" w:space="0" w:color="auto"/>
        <w:bottom w:val="none" w:sz="0" w:space="0" w:color="auto"/>
        <w:right w:val="none" w:sz="0" w:space="0" w:color="auto"/>
      </w:divBdr>
    </w:div>
    <w:div w:id="183522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pedagog13.edurm.ru/konkursy-olimpiady/2986-podvedeny-itogi-iii-regionalnogo-konkursa-esse-proforientatsionnoj-napravlennosti-professiya-moej-mamy" TargetMode="External"/><Relationship Id="rId18" Type="http://schemas.openxmlformats.org/officeDocument/2006/relationships/hyperlink" Target="https://pedagog13.edurm.ru/vebinary-seminary-konferentsii/2990-vserossijskaya-uchebno-issledovatelskaya-konferentsiya-uchashchikhsya-zhivaya-kultura-traditsii-i-sovremennost-posvyashchennaya-godu-zashchitnika-otechestva" TargetMode="External"/><Relationship Id="rId26" Type="http://schemas.openxmlformats.org/officeDocument/2006/relationships/hyperlink" Target="https://pedagog13.edurm.ru/news-joom/3039-istoriya-velikoj-otechestvennoj-vojny-kak-faktor-patrioticheskogo-vospitaniya-studencheskoj-molodjozhi" TargetMode="External"/><Relationship Id="rId3" Type="http://schemas.openxmlformats.org/officeDocument/2006/relationships/styles" Target="styles.xml"/><Relationship Id="rId21" Type="http://schemas.openxmlformats.org/officeDocument/2006/relationships/hyperlink" Target="https://pedagog13.edurm.ru/news-joom/3015-nagrazhdeniya-pobeditelej-i-prizjorov-regionalnogo-etapa-vserossijskogo-konkursa-sochinenij-bez-sroka-davnosti" TargetMode="External"/><Relationship Id="rId34" Type="http://schemas.openxmlformats.org/officeDocument/2006/relationships/hyperlink" Target="https://pedagog13.edurm.ru/news-joom/3085-sokhranyaya-identichnost-v-tsifrovuyu-epokhu-v-mordovii-proshla-konferentsiya-ko-dnyu-russkogo-yazyka" TargetMode="External"/><Relationship Id="rId7" Type="http://schemas.openxmlformats.org/officeDocument/2006/relationships/endnotes" Target="endnotes.xml"/><Relationship Id="rId12" Type="http://schemas.openxmlformats.org/officeDocument/2006/relationships/hyperlink" Target="https://pedagog13.edurm.ru/news-joom/2915-mezhregionalnyj-kruglyj-stol-rodnoj-yazyk-dusha-naroda-posvyashchennyj-mezhdunarodnomu-dnyu-rodnogo-yazyka-post-reliz" TargetMode="External"/><Relationship Id="rId17" Type="http://schemas.openxmlformats.org/officeDocument/2006/relationships/hyperlink" Target="https://pedagog13.edurm.ru/news-joom/2955-v-ramkakh-vserossijskogo-pedagogicheskogo-marafona-vesennyaya-shkola-uchitelya-2025-filologami-proveden-ekspertnyj-vorkshop" TargetMode="External"/><Relationship Id="rId25" Type="http://schemas.openxmlformats.org/officeDocument/2006/relationships/hyperlink" Target="https://pedagog13.edurm.ru/news-joom/3021-mezhregionalnyj-forum-uchitelej-rodnykh-yazykov-v-edinstve-sila" TargetMode="External"/><Relationship Id="rId33" Type="http://schemas.openxmlformats.org/officeDocument/2006/relationships/hyperlink" Target="https://pedagog13.edurm.ru/vebinary-seminary-konferentsii/3080-informatsiya-o-sektsiyakh-konferentsii-nam-slovo-russkoe-dano-proshedshikh-5-iyunya-2025-goda"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edagog13.edurm.ru/news-joom/2955-v-ramkakh-vserossijskogo-pedagogicheskogo-marafona-vesennyaya-shkola-uchitelya-2025-filologami-proveden-ekspertnyj-vorkshop" TargetMode="External"/><Relationship Id="rId20" Type="http://schemas.openxmlformats.org/officeDocument/2006/relationships/hyperlink" Target="https://pedagog13.edurm.ru/news-joom/3007-vii-mezhregionalnyj-forum-sotsialno-bibliotechnykh-proektov-plenarnoe-zasedanie-sokhranenie-i-ukreplenie-traditsionnykh-rossijskikh-dukhovno-nravstvennykh-tsennostej-v-sotsiokulturnykh-uchrezhdeniyakh" TargetMode="External"/><Relationship Id="rId29" Type="http://schemas.openxmlformats.org/officeDocument/2006/relationships/hyperlink" Target="https://pedagog13.edurm.ru/news-joom/3059-den-slavyanskoj-pismennosti-i-kultu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m.vk.com/wall-160232510_3489?from=group" TargetMode="External"/><Relationship Id="rId32" Type="http://schemas.openxmlformats.org/officeDocument/2006/relationships/hyperlink" Target="https://pedagog13.edurm.ru/vebinary-seminary-konferentsii/3080-informatsiya-o-sektsiyakh-konferentsii-nam-slovo-russkoe-dano-proshedshikh-5-iyunya-2025-goda"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edagog13.edurm.ru/news-joom/2952-respublikanskij-seminar-praktikum-dlya-pedagogov-effektivnye-praktiki-urochnoj-i-vneurochnoj-raboty-s-uchashchimisya-dlya-kotorykh-russkij-yazyk-ne-yavlyaetsya-rodnym-opyt-metody-rezultaty" TargetMode="External"/><Relationship Id="rId23" Type="http://schemas.openxmlformats.org/officeDocument/2006/relationships/hyperlink" Target="https://pedagog13.edurm.ru/news-joom/3067-respublikanskaya-otkrytaya-studiya-liniya-zhizni-strategii-praktiki-resursy-obespecheniya-bezopasnogo-detstva-aktualnye-voprosy-psikhologo-pedagogicheskogo-soprovozhdeniya-detej-vynuzhdennykh-pereselentsev-i-migrantov" TargetMode="External"/><Relationship Id="rId28" Type="http://schemas.openxmlformats.org/officeDocument/2006/relationships/hyperlink" Target="https://pedagog13.edurm.ru/news-joom/3047-forum-uchitelej-russkogo-yazyka-i-literatury-i-pedagogov-bibliotekarej" TargetMode="External"/><Relationship Id="rId36" Type="http://schemas.openxmlformats.org/officeDocument/2006/relationships/hyperlink" Target="https://vk.com/club_orbita_pedagog13" TargetMode="External"/><Relationship Id="rId10" Type="http://schemas.openxmlformats.org/officeDocument/2006/relationships/image" Target="media/image2.png"/><Relationship Id="rId19" Type="http://schemas.openxmlformats.org/officeDocument/2006/relationships/hyperlink" Target="https://pedagog13.edurm.ru/konkursy-olimpiady/3055-itogi-mezhregionalnogo-distantsionnogo-konkursa-tvorcheskikh-rabot-obuchayushchikhsya-studentov-na-rodnom-mokshanskom-erzyanskom-yazyke-posvyashchennyj-105-letiyu-mordovskogo-poeta-p-k-lyubaeva?ysclid=mcbmxyqalm342686177" TargetMode="External"/><Relationship Id="rId31" Type="http://schemas.openxmlformats.org/officeDocument/2006/relationships/hyperlink" Target="https://pedagog13.edurm.ru/news-joom/3086-vserossijskij-forum-uchitelej-russkogo-yazyka-i-literatury-startoval-5-iyunya-2025-v-pskovskoj-oblasti"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pedagog13.edurm.ru/konkursy-olimpiady/3010-itogi-vserossijskogo-konkursa-na-luchshee-sochinenie-o-svoej-kulture-na-russkom-yazyke-i-luchshee-opisanie-russkoj-kultury-na-rodnom-yazyke?ysclid=mcbmt7ftsz702622623" TargetMode="External"/><Relationship Id="rId22" Type="http://schemas.openxmlformats.org/officeDocument/2006/relationships/hyperlink" Target="https://pedagog13.edurm.ru/news-joom/3020-master-klassy-dlya-pedagogov-rodnogo-russkogo-kak-rodnogo-mokshanskogo-erzyanskogo-tatarskogo-yazyka-i-rodnoj-russkoj-mordovskoj-tatarskoj-literatury-proektirovanie-sovremennogo-uroka-rodnogo-yazyka-po-obnovljonnym-fgos-oo" TargetMode="External"/><Relationship Id="rId27" Type="http://schemas.openxmlformats.org/officeDocument/2006/relationships/hyperlink" Target="https://mira.edurm.ru//&#1079;&#1072;&#1074;&#1077;&#1088;&#1096;&#1077;&#1085;&#1080;&#1077;-&#1083;&#1080;&#1090;-&#1090;&#1074;&#1086;&#1088;&#1095;&#1077;&#1089;&#1090;&#1074;&#1086;-2025/" TargetMode="External"/><Relationship Id="rId30" Type="http://schemas.openxmlformats.org/officeDocument/2006/relationships/hyperlink" Target="https://pedagog13.edurm.ru/konkursy-olimpiady/3081-vserossijskij-konkurs-sochinenij-2025" TargetMode="External"/><Relationship Id="rId35" Type="http://schemas.openxmlformats.org/officeDocument/2006/relationships/hyperlink" Target="https://vkvideo.ru/video-160232510_456239449"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rtl="0">
              <a:defRPr sz="1400"/>
            </a:pPr>
            <a:r>
              <a:rPr lang="ru-RU" sz="1400"/>
              <a:t>Сопоставление данных в разрезе критериев</a:t>
            </a:r>
            <a:br>
              <a:rPr lang="ru-RU" sz="1400"/>
            </a:br>
            <a:r>
              <a:rPr lang="ru-RU" sz="1400"/>
              <a:t>за 2022-23, 2023-24, 2024-25 уч. г.           </a:t>
            </a:r>
          </a:p>
          <a:p>
            <a:pPr algn="ctr" rtl="0">
              <a:defRPr sz="1400"/>
            </a:pPr>
            <a:r>
              <a:rPr lang="ru-RU" sz="1400"/>
              <a:t> </a:t>
            </a:r>
          </a:p>
        </c:rich>
      </c:tx>
      <c:layout>
        <c:manualLayout>
          <c:xMode val="edge"/>
          <c:yMode val="edge"/>
          <c:x val="0.21178881787758594"/>
          <c:y val="4.5426895167515823E-2"/>
        </c:manualLayout>
      </c:layout>
      <c:overlay val="0"/>
    </c:title>
    <c:autoTitleDeleted val="0"/>
    <c:plotArea>
      <c:layout/>
      <c:barChart>
        <c:barDir val="col"/>
        <c:grouping val="clustered"/>
        <c:varyColors val="0"/>
        <c:ser>
          <c:idx val="0"/>
          <c:order val="0"/>
          <c:tx>
            <c:strRef>
              <c:f>Лист1!$A$13</c:f>
              <c:strCache>
                <c:ptCount val="1"/>
                <c:pt idx="0">
                  <c:v>2022-23</c:v>
                </c:pt>
              </c:strCache>
            </c:strRef>
          </c:tx>
          <c:invertIfNegative val="0"/>
          <c:dLbls>
            <c:spPr>
              <a:noFill/>
              <a:ln>
                <a:noFill/>
              </a:ln>
              <a:effectLst/>
            </c:spPr>
            <c:txPr>
              <a:bodyPr rot="-5400000" vert="horz"/>
              <a:lstStyle/>
              <a:p>
                <a:pPr>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Лист1!$B$10:$K$12</c:f>
              <c:multiLvlStrCache>
                <c:ptCount val="10"/>
                <c:lvl>
                  <c:pt idx="0">
                    <c:v>зачет</c:v>
                  </c:pt>
                  <c:pt idx="1">
                    <c:v>незачет</c:v>
                  </c:pt>
                  <c:pt idx="2">
                    <c:v>зачет</c:v>
                  </c:pt>
                  <c:pt idx="3">
                    <c:v>незачет</c:v>
                  </c:pt>
                  <c:pt idx="4">
                    <c:v>зачет</c:v>
                  </c:pt>
                  <c:pt idx="5">
                    <c:v>незачет</c:v>
                  </c:pt>
                  <c:pt idx="6">
                    <c:v>зачет</c:v>
                  </c:pt>
                  <c:pt idx="7">
                    <c:v>незачет</c:v>
                  </c:pt>
                  <c:pt idx="8">
                    <c:v>зачет</c:v>
                  </c:pt>
                  <c:pt idx="9">
                    <c:v>незачет</c:v>
                  </c:pt>
                </c:lvl>
                <c:lvl>
                  <c:pt idx="0">
                    <c:v>Критерий 1</c:v>
                  </c:pt>
                  <c:pt idx="2">
                    <c:v>Критерий 2</c:v>
                  </c:pt>
                  <c:pt idx="4">
                    <c:v>Критерий 3</c:v>
                  </c:pt>
                  <c:pt idx="6">
                    <c:v>Критерий 4</c:v>
                  </c:pt>
                  <c:pt idx="8">
                    <c:v>Критерий 5</c:v>
                  </c:pt>
                </c:lvl>
              </c:multiLvlStrCache>
            </c:multiLvlStrRef>
          </c:cat>
          <c:val>
            <c:numRef>
              <c:f>Лист1!$B$13:$K$13</c:f>
              <c:numCache>
                <c:formatCode>General</c:formatCode>
                <c:ptCount val="10"/>
                <c:pt idx="0">
                  <c:v>97.33</c:v>
                </c:pt>
                <c:pt idx="1">
                  <c:v>2.67</c:v>
                </c:pt>
                <c:pt idx="2">
                  <c:v>96.77</c:v>
                </c:pt>
                <c:pt idx="3">
                  <c:v>3.23</c:v>
                </c:pt>
                <c:pt idx="4">
                  <c:v>31.91</c:v>
                </c:pt>
                <c:pt idx="5">
                  <c:v>68.09</c:v>
                </c:pt>
                <c:pt idx="6">
                  <c:v>73.88</c:v>
                </c:pt>
                <c:pt idx="7">
                  <c:v>26.12</c:v>
                </c:pt>
                <c:pt idx="8">
                  <c:v>84.65</c:v>
                </c:pt>
                <c:pt idx="9">
                  <c:v>15.35</c:v>
                </c:pt>
              </c:numCache>
            </c:numRef>
          </c:val>
          <c:extLst>
            <c:ext xmlns:c16="http://schemas.microsoft.com/office/drawing/2014/chart" uri="{C3380CC4-5D6E-409C-BE32-E72D297353CC}">
              <c16:uniqueId val="{00000000-E53E-436D-9056-38A8A3528A22}"/>
            </c:ext>
          </c:extLst>
        </c:ser>
        <c:ser>
          <c:idx val="1"/>
          <c:order val="1"/>
          <c:tx>
            <c:strRef>
              <c:f>Лист1!$A$14</c:f>
              <c:strCache>
                <c:ptCount val="1"/>
                <c:pt idx="0">
                  <c:v>2023-24</c:v>
                </c:pt>
              </c:strCache>
            </c:strRef>
          </c:tx>
          <c:invertIfNegative val="0"/>
          <c:dLbls>
            <c:spPr>
              <a:noFill/>
              <a:ln>
                <a:noFill/>
              </a:ln>
              <a:effectLst/>
            </c:spPr>
            <c:txPr>
              <a:bodyPr rot="-5400000" vert="horz"/>
              <a:lstStyle/>
              <a:p>
                <a:pPr>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Лист1!$B$10:$K$12</c:f>
              <c:multiLvlStrCache>
                <c:ptCount val="10"/>
                <c:lvl>
                  <c:pt idx="0">
                    <c:v>зачет</c:v>
                  </c:pt>
                  <c:pt idx="1">
                    <c:v>незачет</c:v>
                  </c:pt>
                  <c:pt idx="2">
                    <c:v>зачет</c:v>
                  </c:pt>
                  <c:pt idx="3">
                    <c:v>незачет</c:v>
                  </c:pt>
                  <c:pt idx="4">
                    <c:v>зачет</c:v>
                  </c:pt>
                  <c:pt idx="5">
                    <c:v>незачет</c:v>
                  </c:pt>
                  <c:pt idx="6">
                    <c:v>зачет</c:v>
                  </c:pt>
                  <c:pt idx="7">
                    <c:v>незачет</c:v>
                  </c:pt>
                  <c:pt idx="8">
                    <c:v>зачет</c:v>
                  </c:pt>
                  <c:pt idx="9">
                    <c:v>незачет</c:v>
                  </c:pt>
                </c:lvl>
                <c:lvl>
                  <c:pt idx="0">
                    <c:v>Критерий 1</c:v>
                  </c:pt>
                  <c:pt idx="2">
                    <c:v>Критерий 2</c:v>
                  </c:pt>
                  <c:pt idx="4">
                    <c:v>Критерий 3</c:v>
                  </c:pt>
                  <c:pt idx="6">
                    <c:v>Критерий 4</c:v>
                  </c:pt>
                  <c:pt idx="8">
                    <c:v>Критерий 5</c:v>
                  </c:pt>
                </c:lvl>
              </c:multiLvlStrCache>
            </c:multiLvlStrRef>
          </c:cat>
          <c:val>
            <c:numRef>
              <c:f>Лист1!$B$14:$K$14</c:f>
              <c:numCache>
                <c:formatCode>General</c:formatCode>
                <c:ptCount val="10"/>
                <c:pt idx="0">
                  <c:v>98.44</c:v>
                </c:pt>
                <c:pt idx="1">
                  <c:v>1.56</c:v>
                </c:pt>
                <c:pt idx="2">
                  <c:v>97.88</c:v>
                </c:pt>
                <c:pt idx="3">
                  <c:v>2.12</c:v>
                </c:pt>
                <c:pt idx="4">
                  <c:v>25.12</c:v>
                </c:pt>
                <c:pt idx="5">
                  <c:v>74.88</c:v>
                </c:pt>
                <c:pt idx="6">
                  <c:v>71.790000000000006</c:v>
                </c:pt>
                <c:pt idx="7">
                  <c:v>28.21</c:v>
                </c:pt>
                <c:pt idx="8">
                  <c:v>82.73</c:v>
                </c:pt>
                <c:pt idx="9">
                  <c:v>17.27</c:v>
                </c:pt>
              </c:numCache>
            </c:numRef>
          </c:val>
          <c:extLst>
            <c:ext xmlns:c16="http://schemas.microsoft.com/office/drawing/2014/chart" uri="{C3380CC4-5D6E-409C-BE32-E72D297353CC}">
              <c16:uniqueId val="{00000001-E53E-436D-9056-38A8A3528A22}"/>
            </c:ext>
          </c:extLst>
        </c:ser>
        <c:ser>
          <c:idx val="2"/>
          <c:order val="2"/>
          <c:tx>
            <c:strRef>
              <c:f>Лист1!$A$15</c:f>
              <c:strCache>
                <c:ptCount val="1"/>
                <c:pt idx="0">
                  <c:v>2024-25</c:v>
                </c:pt>
              </c:strCache>
            </c:strRef>
          </c:tx>
          <c:invertIfNegative val="0"/>
          <c:dLbls>
            <c:spPr>
              <a:noFill/>
              <a:ln>
                <a:noFill/>
              </a:ln>
              <a:effectLst/>
            </c:spPr>
            <c:txPr>
              <a:bodyPr rot="-5400000" vert="horz"/>
              <a:lstStyle/>
              <a:p>
                <a:pPr>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Лист1!$B$10:$K$12</c:f>
              <c:multiLvlStrCache>
                <c:ptCount val="10"/>
                <c:lvl>
                  <c:pt idx="0">
                    <c:v>зачет</c:v>
                  </c:pt>
                  <c:pt idx="1">
                    <c:v>незачет</c:v>
                  </c:pt>
                  <c:pt idx="2">
                    <c:v>зачет</c:v>
                  </c:pt>
                  <c:pt idx="3">
                    <c:v>незачет</c:v>
                  </c:pt>
                  <c:pt idx="4">
                    <c:v>зачет</c:v>
                  </c:pt>
                  <c:pt idx="5">
                    <c:v>незачет</c:v>
                  </c:pt>
                  <c:pt idx="6">
                    <c:v>зачет</c:v>
                  </c:pt>
                  <c:pt idx="7">
                    <c:v>незачет</c:v>
                  </c:pt>
                  <c:pt idx="8">
                    <c:v>зачет</c:v>
                  </c:pt>
                  <c:pt idx="9">
                    <c:v>незачет</c:v>
                  </c:pt>
                </c:lvl>
                <c:lvl>
                  <c:pt idx="0">
                    <c:v>Критерий 1</c:v>
                  </c:pt>
                  <c:pt idx="2">
                    <c:v>Критерий 2</c:v>
                  </c:pt>
                  <c:pt idx="4">
                    <c:v>Критерий 3</c:v>
                  </c:pt>
                  <c:pt idx="6">
                    <c:v>Критерий 4</c:v>
                  </c:pt>
                  <c:pt idx="8">
                    <c:v>Критерий 5</c:v>
                  </c:pt>
                </c:lvl>
              </c:multiLvlStrCache>
            </c:multiLvlStrRef>
          </c:cat>
          <c:val>
            <c:numRef>
              <c:f>Лист1!$B$15:$K$15</c:f>
              <c:numCache>
                <c:formatCode>General</c:formatCode>
                <c:ptCount val="10"/>
                <c:pt idx="0">
                  <c:v>98.7</c:v>
                </c:pt>
                <c:pt idx="1">
                  <c:v>1.3</c:v>
                </c:pt>
                <c:pt idx="2">
                  <c:v>97.4</c:v>
                </c:pt>
                <c:pt idx="3">
                  <c:v>2.6</c:v>
                </c:pt>
                <c:pt idx="4">
                  <c:v>47.5</c:v>
                </c:pt>
                <c:pt idx="5">
                  <c:v>52.5</c:v>
                </c:pt>
                <c:pt idx="6">
                  <c:v>76.5</c:v>
                </c:pt>
                <c:pt idx="7">
                  <c:v>23.5</c:v>
                </c:pt>
                <c:pt idx="8">
                  <c:v>83.6</c:v>
                </c:pt>
                <c:pt idx="9">
                  <c:v>16.399999999999999</c:v>
                </c:pt>
              </c:numCache>
            </c:numRef>
          </c:val>
          <c:extLst>
            <c:ext xmlns:c16="http://schemas.microsoft.com/office/drawing/2014/chart" uri="{C3380CC4-5D6E-409C-BE32-E72D297353CC}">
              <c16:uniqueId val="{00000002-E53E-436D-9056-38A8A3528A22}"/>
            </c:ext>
          </c:extLst>
        </c:ser>
        <c:dLbls>
          <c:dLblPos val="outEnd"/>
          <c:showLegendKey val="0"/>
          <c:showVal val="1"/>
          <c:showCatName val="0"/>
          <c:showSerName val="0"/>
          <c:showPercent val="0"/>
          <c:showBubbleSize val="0"/>
        </c:dLbls>
        <c:gapWidth val="150"/>
        <c:axId val="258278144"/>
        <c:axId val="258279680"/>
      </c:barChart>
      <c:catAx>
        <c:axId val="258278144"/>
        <c:scaling>
          <c:orientation val="minMax"/>
        </c:scaling>
        <c:delete val="0"/>
        <c:axPos val="b"/>
        <c:numFmt formatCode="General" sourceLinked="0"/>
        <c:majorTickMark val="out"/>
        <c:minorTickMark val="none"/>
        <c:tickLblPos val="nextTo"/>
        <c:crossAx val="258279680"/>
        <c:crosses val="autoZero"/>
        <c:auto val="1"/>
        <c:lblAlgn val="ctr"/>
        <c:lblOffset val="100"/>
        <c:noMultiLvlLbl val="0"/>
      </c:catAx>
      <c:valAx>
        <c:axId val="258279680"/>
        <c:scaling>
          <c:orientation val="minMax"/>
        </c:scaling>
        <c:delete val="0"/>
        <c:axPos val="l"/>
        <c:majorGridlines/>
        <c:numFmt formatCode="General" sourceLinked="1"/>
        <c:majorTickMark val="out"/>
        <c:minorTickMark val="none"/>
        <c:tickLblPos val="nextTo"/>
        <c:crossAx val="258278144"/>
        <c:crosses val="autoZero"/>
        <c:crossBetween val="between"/>
      </c:valAx>
    </c:plotArea>
    <c:legend>
      <c:legendPos val="b"/>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2B48E8A7-5488-4E4F-9F63-E54B9B37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37</Pages>
  <Words>12737</Words>
  <Characters>72605</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vrazu</dc:creator>
  <cp:lastModifiedBy>Admin</cp:lastModifiedBy>
  <cp:revision>14</cp:revision>
  <cp:lastPrinted>2025-01-12T08:45:00Z</cp:lastPrinted>
  <dcterms:created xsi:type="dcterms:W3CDTF">2025-07-05T14:28:00Z</dcterms:created>
  <dcterms:modified xsi:type="dcterms:W3CDTF">2025-07-10T10:15:00Z</dcterms:modified>
</cp:coreProperties>
</file>