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8A" w:rsidRPr="00BD421D" w:rsidRDefault="00837518" w:rsidP="00E84B8A">
      <w:pPr>
        <w:ind w:left="10340"/>
        <w:jc w:val="both"/>
      </w:pPr>
      <w:r>
        <w:t>Приложение 1</w:t>
      </w:r>
      <w:r w:rsidR="005C611E">
        <w:t>9</w:t>
      </w:r>
    </w:p>
    <w:p w:rsidR="00E84B8A" w:rsidRPr="00BD421D" w:rsidRDefault="00E84B8A" w:rsidP="00E84B8A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6C111F" w:rsidRPr="00BD421D" w:rsidRDefault="006C111F" w:rsidP="006C111F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BD421D" w:rsidRDefault="00E84B8A" w:rsidP="00E84B8A">
      <w:pPr>
        <w:jc w:val="center"/>
      </w:pPr>
    </w:p>
    <w:p w:rsidR="00E84B8A" w:rsidRDefault="00E84B8A" w:rsidP="00E84B8A">
      <w:pPr>
        <w:jc w:val="center"/>
        <w:rPr>
          <w:b/>
        </w:rPr>
      </w:pPr>
      <w:r w:rsidRPr="00BD421D">
        <w:rPr>
          <w:b/>
        </w:rPr>
        <w:t>Список победителей и призёров регионального этапа всероссийской олимпиады школьников</w:t>
      </w:r>
      <w:r w:rsidR="00837518">
        <w:rPr>
          <w:b/>
        </w:rPr>
        <w:t>,</w:t>
      </w:r>
      <w:r w:rsidR="00837518" w:rsidRPr="00837518">
        <w:rPr>
          <w:rFonts w:eastAsiaTheme="minorEastAsia"/>
          <w:sz w:val="28"/>
          <w:szCs w:val="28"/>
        </w:rPr>
        <w:t xml:space="preserve"> </w:t>
      </w:r>
      <w:r w:rsidR="00837518" w:rsidRPr="00837518">
        <w:rPr>
          <w:b/>
        </w:rPr>
        <w:t>проведенной в 202</w:t>
      </w:r>
      <w:r w:rsidR="005C611E">
        <w:rPr>
          <w:b/>
        </w:rPr>
        <w:t>3</w:t>
      </w:r>
      <w:r w:rsidR="00837518" w:rsidRPr="00837518">
        <w:rPr>
          <w:b/>
        </w:rPr>
        <w:t>/2</w:t>
      </w:r>
      <w:r w:rsidR="005C611E">
        <w:rPr>
          <w:b/>
        </w:rPr>
        <w:t>4</w:t>
      </w:r>
      <w:r w:rsidR="00837518" w:rsidRPr="00837518">
        <w:rPr>
          <w:b/>
        </w:rPr>
        <w:t xml:space="preserve"> учебном году, по химии</w:t>
      </w:r>
    </w:p>
    <w:p w:rsidR="0021125E" w:rsidRPr="00BD421D" w:rsidRDefault="0021125E" w:rsidP="00E84B8A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10"/>
        <w:gridCol w:w="6139"/>
        <w:gridCol w:w="1434"/>
        <w:gridCol w:w="1641"/>
      </w:tblGrid>
      <w:tr w:rsidR="00E84B8A" w:rsidRPr="00576569" w:rsidTr="00576569">
        <w:tc>
          <w:tcPr>
            <w:tcW w:w="1142" w:type="dxa"/>
            <w:vAlign w:val="center"/>
          </w:tcPr>
          <w:p w:rsidR="00E84B8A" w:rsidRPr="00576569" w:rsidRDefault="00E84B8A" w:rsidP="00576569">
            <w:pPr>
              <w:tabs>
                <w:tab w:val="left" w:pos="1020"/>
              </w:tabs>
              <w:jc w:val="center"/>
              <w:rPr>
                <w:b/>
              </w:rPr>
            </w:pPr>
            <w:r w:rsidRPr="00576569">
              <w:rPr>
                <w:b/>
              </w:rPr>
              <w:t>№</w:t>
            </w:r>
          </w:p>
        </w:tc>
        <w:tc>
          <w:tcPr>
            <w:tcW w:w="1915" w:type="dxa"/>
            <w:vAlign w:val="center"/>
          </w:tcPr>
          <w:p w:rsidR="00E84B8A" w:rsidRPr="00576569" w:rsidRDefault="00E84B8A" w:rsidP="00576569">
            <w:pPr>
              <w:tabs>
                <w:tab w:val="left" w:pos="1020"/>
              </w:tabs>
              <w:jc w:val="center"/>
              <w:rPr>
                <w:b/>
              </w:rPr>
            </w:pPr>
            <w:r w:rsidRPr="00576569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576569" w:rsidRDefault="00E84B8A" w:rsidP="00576569">
            <w:pPr>
              <w:tabs>
                <w:tab w:val="left" w:pos="1020"/>
              </w:tabs>
              <w:jc w:val="center"/>
              <w:rPr>
                <w:b/>
              </w:rPr>
            </w:pPr>
            <w:r w:rsidRPr="00576569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576569" w:rsidRDefault="00E84B8A" w:rsidP="00576569">
            <w:pPr>
              <w:tabs>
                <w:tab w:val="left" w:pos="1020"/>
              </w:tabs>
              <w:jc w:val="center"/>
              <w:rPr>
                <w:b/>
              </w:rPr>
            </w:pPr>
            <w:r w:rsidRPr="00576569">
              <w:rPr>
                <w:b/>
              </w:rPr>
              <w:t>Отчество</w:t>
            </w:r>
          </w:p>
        </w:tc>
        <w:tc>
          <w:tcPr>
            <w:tcW w:w="6149" w:type="dxa"/>
            <w:gridSpan w:val="2"/>
            <w:vAlign w:val="center"/>
          </w:tcPr>
          <w:p w:rsidR="00E84B8A" w:rsidRPr="00576569" w:rsidRDefault="005C611E" w:rsidP="005C611E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84B8A" w:rsidRPr="00576569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434" w:type="dxa"/>
            <w:vAlign w:val="center"/>
          </w:tcPr>
          <w:p w:rsidR="00E84B8A" w:rsidRPr="00576569" w:rsidRDefault="00E84B8A" w:rsidP="00576569">
            <w:pPr>
              <w:tabs>
                <w:tab w:val="left" w:pos="1020"/>
              </w:tabs>
              <w:jc w:val="center"/>
              <w:rPr>
                <w:b/>
              </w:rPr>
            </w:pPr>
            <w:r w:rsidRPr="00576569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576569" w:rsidRDefault="00E84B8A" w:rsidP="00576569">
            <w:pPr>
              <w:tabs>
                <w:tab w:val="left" w:pos="1020"/>
              </w:tabs>
              <w:jc w:val="center"/>
              <w:rPr>
                <w:b/>
              </w:rPr>
            </w:pPr>
            <w:r w:rsidRPr="00576569">
              <w:rPr>
                <w:b/>
              </w:rPr>
              <w:t>Тип диплома</w:t>
            </w:r>
          </w:p>
        </w:tc>
      </w:tr>
      <w:tr w:rsidR="00E84B8A" w:rsidRPr="00576569" w:rsidTr="00576569">
        <w:trPr>
          <w:trHeight w:val="445"/>
        </w:trPr>
        <w:tc>
          <w:tcPr>
            <w:tcW w:w="16018" w:type="dxa"/>
            <w:gridSpan w:val="8"/>
            <w:vAlign w:val="center"/>
          </w:tcPr>
          <w:p w:rsidR="00E84B8A" w:rsidRPr="00576569" w:rsidRDefault="00E84B8A" w:rsidP="00576569">
            <w:pPr>
              <w:jc w:val="center"/>
              <w:rPr>
                <w:b/>
              </w:rPr>
            </w:pPr>
            <w:r w:rsidRPr="00576569">
              <w:rPr>
                <w:b/>
              </w:rPr>
              <w:t>Химия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Чабыкин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Макар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Александрович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Шамшурин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Никита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Романович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Лошманова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Дарина</w:t>
            </w:r>
            <w:proofErr w:type="spellEnd"/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Сергеевна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Абашев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Егор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Сергеевич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Ныхрикова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Анна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Васильевна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Долгачева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Евгения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Сергеевна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Нестерова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Дарья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Сергеевна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Елистратов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Георгий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Романович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roofErr w:type="spellStart"/>
            <w:r w:rsidRPr="00304206">
              <w:t>Гильманов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Камиль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roofErr w:type="spellStart"/>
            <w:r w:rsidRPr="00304206">
              <w:t>Ринатович</w:t>
            </w:r>
            <w:proofErr w:type="spellEnd"/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Минеев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Иван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Максимович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победитель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Сысоева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Мария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Андреевна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  <w:r w:rsidR="0087375B">
              <w:t xml:space="preserve"> 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Тепайкин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Иван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Сергеевич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Потанькина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90568E" w:rsidP="00FB5D3C">
            <w:pPr>
              <w:rPr>
                <w:color w:val="000000"/>
              </w:rPr>
            </w:pPr>
            <w:r>
              <w:rPr>
                <w:color w:val="000000"/>
              </w:rPr>
              <w:t>Алё</w:t>
            </w:r>
            <w:r w:rsidR="005C611E" w:rsidRPr="00304206">
              <w:rPr>
                <w:color w:val="000000"/>
              </w:rPr>
              <w:t>на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Дмитриевна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Ямбушева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Камилла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Ирфановна</w:t>
            </w:r>
            <w:proofErr w:type="spellEnd"/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Перевощиков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Архип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Андреевич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Колодина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Злата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Алексеевна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Вдовин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Илья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Александрович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Еналеева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Амина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Рафаэльевна</w:t>
            </w:r>
            <w:proofErr w:type="spellEnd"/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Земскова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Мария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Сергеевна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 xml:space="preserve">Государственное бюджетное общеобразовательное учреждение Республики Мордовия «Республиканский </w:t>
            </w:r>
            <w:r w:rsidRPr="00304206">
              <w:lastRenderedPageBreak/>
              <w:t>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lastRenderedPageBreak/>
              <w:t>9</w:t>
            </w:r>
            <w:r w:rsidR="001D2678">
              <w:t xml:space="preserve"> </w:t>
            </w:r>
            <w:r w:rsidRPr="00304206">
              <w:t>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Потапова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Алиса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Дмитриевна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Шубина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Злата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roofErr w:type="spellStart"/>
            <w:r w:rsidRPr="00304206">
              <w:t>Самвеловна</w:t>
            </w:r>
            <w:proofErr w:type="spellEnd"/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spacing w:line="276" w:lineRule="auto"/>
              <w:jc w:val="both"/>
              <w:rPr>
                <w:lang w:eastAsia="en-US"/>
              </w:rPr>
            </w:pPr>
            <w:r w:rsidRPr="00304206">
              <w:rPr>
                <w:lang w:eastAsia="en-US"/>
              </w:rPr>
              <w:t>Муниципальное бюджетное общеобразовательное учреждение «Лицей №4» Рузаевского муниципального района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roofErr w:type="spellStart"/>
            <w:r w:rsidRPr="00304206">
              <w:t>Яфаров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Баграт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roofErr w:type="spellStart"/>
            <w:r w:rsidRPr="00304206">
              <w:t>Азаматович</w:t>
            </w:r>
            <w:proofErr w:type="spellEnd"/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proofErr w:type="spellStart"/>
            <w:r w:rsidRPr="00304206">
              <w:rPr>
                <w:color w:val="000000"/>
              </w:rPr>
              <w:t>Паксюткина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Екатерина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rPr>
                <w:color w:val="000000"/>
              </w:rPr>
            </w:pPr>
            <w:r w:rsidRPr="00304206">
              <w:rPr>
                <w:color w:val="000000"/>
              </w:rPr>
              <w:t>Викторовна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Лицей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имени Н.П. Огарёва»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5C611E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roofErr w:type="spellStart"/>
            <w:r w:rsidRPr="00304206">
              <w:t>Шингирей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Эвелина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r w:rsidRPr="00304206">
              <w:t>Евгеньевна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5C611E" w:rsidRPr="00304206" w:rsidRDefault="005C611E" w:rsidP="00304206">
            <w:pPr>
              <w:jc w:val="center"/>
            </w:pPr>
            <w:r w:rsidRPr="00304206">
              <w:t>призер</w:t>
            </w:r>
          </w:p>
        </w:tc>
      </w:tr>
      <w:tr w:rsidR="00304206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r w:rsidRPr="00304206">
              <w:t>Тарасов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r w:rsidRPr="00304206">
              <w:t>Михаил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r w:rsidRPr="00304206">
              <w:t>Сергеевич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304206">
            <w:pPr>
              <w:jc w:val="center"/>
            </w:pPr>
            <w:r w:rsidRPr="00304206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304206" w:rsidRPr="00304206" w:rsidRDefault="00304206" w:rsidP="00304206">
            <w:pPr>
              <w:jc w:val="center"/>
            </w:pPr>
            <w:r w:rsidRPr="00304206">
              <w:t>призер</w:t>
            </w:r>
          </w:p>
        </w:tc>
      </w:tr>
      <w:tr w:rsidR="00304206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r w:rsidRPr="00304206">
              <w:t>Зоткина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r w:rsidRPr="00304206">
              <w:t>Елизавета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r w:rsidRPr="00304206">
              <w:t>Сергеевна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304206">
            <w:pPr>
              <w:jc w:val="center"/>
            </w:pPr>
            <w:r w:rsidRPr="00304206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304206" w:rsidRPr="00304206" w:rsidRDefault="00304206" w:rsidP="00304206">
            <w:pPr>
              <w:jc w:val="center"/>
            </w:pPr>
            <w:r w:rsidRPr="00304206">
              <w:t>призер</w:t>
            </w:r>
          </w:p>
        </w:tc>
      </w:tr>
      <w:tr w:rsidR="00304206" w:rsidRPr="00304206" w:rsidTr="00FB5D3C">
        <w:trPr>
          <w:trHeight w:val="395"/>
        </w:trPr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304206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proofErr w:type="spellStart"/>
            <w:r w:rsidRPr="00304206">
              <w:t>Кистина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r w:rsidRPr="00304206">
              <w:t>Юлия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r w:rsidRPr="00304206">
              <w:t>Юрьевна</w:t>
            </w:r>
          </w:p>
        </w:tc>
        <w:tc>
          <w:tcPr>
            <w:tcW w:w="61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FB5D3C">
            <w:pPr>
              <w:jc w:val="both"/>
            </w:pPr>
            <w:r w:rsidRPr="00304206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06" w:rsidRPr="00304206" w:rsidRDefault="00304206" w:rsidP="00304206">
            <w:pPr>
              <w:jc w:val="center"/>
            </w:pPr>
            <w:r w:rsidRPr="00304206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304206" w:rsidRPr="00304206" w:rsidRDefault="00304206" w:rsidP="00304206">
            <w:pPr>
              <w:jc w:val="center"/>
            </w:pPr>
            <w:r w:rsidRPr="00304206">
              <w:t>призер</w:t>
            </w:r>
          </w:p>
        </w:tc>
      </w:tr>
    </w:tbl>
    <w:p w:rsidR="004B54E5" w:rsidRPr="00304206" w:rsidRDefault="004B54E5" w:rsidP="00E84B8A"/>
    <w:sectPr w:rsidR="004B54E5" w:rsidRPr="00304206" w:rsidSect="002A205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36D70"/>
    <w:rsid w:val="0005594B"/>
    <w:rsid w:val="00057397"/>
    <w:rsid w:val="00066389"/>
    <w:rsid w:val="0007130E"/>
    <w:rsid w:val="0007226A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D2678"/>
    <w:rsid w:val="001E2284"/>
    <w:rsid w:val="001E3B3A"/>
    <w:rsid w:val="001F0051"/>
    <w:rsid w:val="00201463"/>
    <w:rsid w:val="0021125E"/>
    <w:rsid w:val="00213DC1"/>
    <w:rsid w:val="002155F0"/>
    <w:rsid w:val="00222B34"/>
    <w:rsid w:val="00232ACE"/>
    <w:rsid w:val="0023690B"/>
    <w:rsid w:val="002479C9"/>
    <w:rsid w:val="002558D4"/>
    <w:rsid w:val="00266302"/>
    <w:rsid w:val="00275A75"/>
    <w:rsid w:val="00276C35"/>
    <w:rsid w:val="002A2055"/>
    <w:rsid w:val="002A256A"/>
    <w:rsid w:val="002C141A"/>
    <w:rsid w:val="002C3F3D"/>
    <w:rsid w:val="002C6F34"/>
    <w:rsid w:val="002E3FF1"/>
    <w:rsid w:val="002E53D1"/>
    <w:rsid w:val="002F1E4B"/>
    <w:rsid w:val="002F7417"/>
    <w:rsid w:val="0030014E"/>
    <w:rsid w:val="00304206"/>
    <w:rsid w:val="00306F5B"/>
    <w:rsid w:val="00307098"/>
    <w:rsid w:val="00340194"/>
    <w:rsid w:val="00342EE3"/>
    <w:rsid w:val="00346811"/>
    <w:rsid w:val="00386101"/>
    <w:rsid w:val="0039007F"/>
    <w:rsid w:val="003A2A51"/>
    <w:rsid w:val="003B29D1"/>
    <w:rsid w:val="003B747C"/>
    <w:rsid w:val="003C043A"/>
    <w:rsid w:val="003C6C0B"/>
    <w:rsid w:val="003F5544"/>
    <w:rsid w:val="00401056"/>
    <w:rsid w:val="0041045F"/>
    <w:rsid w:val="004137B5"/>
    <w:rsid w:val="00427B1F"/>
    <w:rsid w:val="00430609"/>
    <w:rsid w:val="004325FF"/>
    <w:rsid w:val="00445063"/>
    <w:rsid w:val="00450F73"/>
    <w:rsid w:val="004553B1"/>
    <w:rsid w:val="00462B37"/>
    <w:rsid w:val="0046797C"/>
    <w:rsid w:val="00481181"/>
    <w:rsid w:val="0049169E"/>
    <w:rsid w:val="004B28FA"/>
    <w:rsid w:val="004B52DC"/>
    <w:rsid w:val="004B54E5"/>
    <w:rsid w:val="004D4C50"/>
    <w:rsid w:val="004D5AB1"/>
    <w:rsid w:val="004F50DB"/>
    <w:rsid w:val="00540316"/>
    <w:rsid w:val="00542A78"/>
    <w:rsid w:val="00570A82"/>
    <w:rsid w:val="00571564"/>
    <w:rsid w:val="00576569"/>
    <w:rsid w:val="0057737D"/>
    <w:rsid w:val="00583D15"/>
    <w:rsid w:val="005853DF"/>
    <w:rsid w:val="00592705"/>
    <w:rsid w:val="00592C91"/>
    <w:rsid w:val="005932B1"/>
    <w:rsid w:val="005B3150"/>
    <w:rsid w:val="005B7D13"/>
    <w:rsid w:val="005C611E"/>
    <w:rsid w:val="005D52F1"/>
    <w:rsid w:val="005E19F1"/>
    <w:rsid w:val="005E767A"/>
    <w:rsid w:val="005F0EDA"/>
    <w:rsid w:val="00602171"/>
    <w:rsid w:val="0061636C"/>
    <w:rsid w:val="00620233"/>
    <w:rsid w:val="0063048D"/>
    <w:rsid w:val="00647BE9"/>
    <w:rsid w:val="006505E3"/>
    <w:rsid w:val="00663DAC"/>
    <w:rsid w:val="00672433"/>
    <w:rsid w:val="00673DD8"/>
    <w:rsid w:val="00675D37"/>
    <w:rsid w:val="0068100B"/>
    <w:rsid w:val="0069099D"/>
    <w:rsid w:val="006913A6"/>
    <w:rsid w:val="006B42B3"/>
    <w:rsid w:val="006C111F"/>
    <w:rsid w:val="006F132F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A0519"/>
    <w:rsid w:val="007D698F"/>
    <w:rsid w:val="007D6D78"/>
    <w:rsid w:val="008208C4"/>
    <w:rsid w:val="008260D1"/>
    <w:rsid w:val="0082789D"/>
    <w:rsid w:val="008332EE"/>
    <w:rsid w:val="00837518"/>
    <w:rsid w:val="0084281E"/>
    <w:rsid w:val="00872451"/>
    <w:rsid w:val="0087375B"/>
    <w:rsid w:val="00874208"/>
    <w:rsid w:val="00876F6C"/>
    <w:rsid w:val="00884A2F"/>
    <w:rsid w:val="00887FC1"/>
    <w:rsid w:val="0089322C"/>
    <w:rsid w:val="00894BA6"/>
    <w:rsid w:val="00897CDF"/>
    <w:rsid w:val="008A41F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568E"/>
    <w:rsid w:val="009063CA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1CE5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32FD"/>
    <w:rsid w:val="00A93C3D"/>
    <w:rsid w:val="00AA03E7"/>
    <w:rsid w:val="00AA3EA7"/>
    <w:rsid w:val="00AA74AE"/>
    <w:rsid w:val="00AA7A7A"/>
    <w:rsid w:val="00AB01B5"/>
    <w:rsid w:val="00AB088E"/>
    <w:rsid w:val="00AB380D"/>
    <w:rsid w:val="00AB5F0A"/>
    <w:rsid w:val="00AF408C"/>
    <w:rsid w:val="00B01E60"/>
    <w:rsid w:val="00B24A7E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28FC"/>
    <w:rsid w:val="00BD361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91507"/>
    <w:rsid w:val="00CA1437"/>
    <w:rsid w:val="00CA6B3A"/>
    <w:rsid w:val="00CB1892"/>
    <w:rsid w:val="00CB70D1"/>
    <w:rsid w:val="00CE3713"/>
    <w:rsid w:val="00CF487D"/>
    <w:rsid w:val="00D06C89"/>
    <w:rsid w:val="00D1315D"/>
    <w:rsid w:val="00D1433B"/>
    <w:rsid w:val="00D25DDF"/>
    <w:rsid w:val="00D25EA4"/>
    <w:rsid w:val="00D54D9A"/>
    <w:rsid w:val="00D55046"/>
    <w:rsid w:val="00D572E1"/>
    <w:rsid w:val="00D63009"/>
    <w:rsid w:val="00D64B3B"/>
    <w:rsid w:val="00D74E70"/>
    <w:rsid w:val="00D923ED"/>
    <w:rsid w:val="00D95BE6"/>
    <w:rsid w:val="00DA7E8D"/>
    <w:rsid w:val="00DC1689"/>
    <w:rsid w:val="00E02D67"/>
    <w:rsid w:val="00E078F2"/>
    <w:rsid w:val="00E345BF"/>
    <w:rsid w:val="00E37A35"/>
    <w:rsid w:val="00E40D6A"/>
    <w:rsid w:val="00E425AE"/>
    <w:rsid w:val="00E50EAF"/>
    <w:rsid w:val="00E80EB3"/>
    <w:rsid w:val="00E84B8A"/>
    <w:rsid w:val="00EA0A78"/>
    <w:rsid w:val="00EA5799"/>
    <w:rsid w:val="00EC1D68"/>
    <w:rsid w:val="00EC63C3"/>
    <w:rsid w:val="00ED3A62"/>
    <w:rsid w:val="00ED7460"/>
    <w:rsid w:val="00EE14C0"/>
    <w:rsid w:val="00EE3804"/>
    <w:rsid w:val="00F00DE9"/>
    <w:rsid w:val="00F029F9"/>
    <w:rsid w:val="00F1309E"/>
    <w:rsid w:val="00F45226"/>
    <w:rsid w:val="00F4641D"/>
    <w:rsid w:val="00F509BE"/>
    <w:rsid w:val="00F52D6C"/>
    <w:rsid w:val="00F64606"/>
    <w:rsid w:val="00F759EB"/>
    <w:rsid w:val="00F763F3"/>
    <w:rsid w:val="00F77379"/>
    <w:rsid w:val="00F95142"/>
    <w:rsid w:val="00FB5D3C"/>
    <w:rsid w:val="00FC0F01"/>
    <w:rsid w:val="00FC4651"/>
    <w:rsid w:val="00FD3B8C"/>
    <w:rsid w:val="00FD4276"/>
    <w:rsid w:val="00FE4228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220D5-7FAC-49EE-9964-2FC46135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6</cp:revision>
  <cp:lastPrinted>2023-03-13T16:48:00Z</cp:lastPrinted>
  <dcterms:created xsi:type="dcterms:W3CDTF">2024-03-01T09:07:00Z</dcterms:created>
  <dcterms:modified xsi:type="dcterms:W3CDTF">2024-03-15T09:41:00Z</dcterms:modified>
</cp:coreProperties>
</file>