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1F" w:rsidRDefault="0028251F" w:rsidP="00E5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1F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 xml:space="preserve">тодические рекомендации </w:t>
      </w:r>
      <w:r w:rsidRPr="0028251F">
        <w:rPr>
          <w:rFonts w:ascii="Times New Roman" w:hAnsi="Times New Roman" w:cs="Times New Roman"/>
          <w:b/>
          <w:sz w:val="28"/>
          <w:szCs w:val="28"/>
        </w:rPr>
        <w:t>по итогам результатов итогового сочинения (изложения)</w:t>
      </w:r>
      <w:r w:rsidR="00B227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8251F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313D29" w:rsidRPr="00313D29" w:rsidRDefault="00313D2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выпускников рекомендуем обратить внимание на следующие факторы, влияющие на результат:</w:t>
      </w:r>
    </w:p>
    <w:p w:rsidR="0066508D" w:rsidRDefault="0066508D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313D29" w:rsidRPr="00313D29" w:rsidRDefault="00313D2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итогов итогового сочинения предыдущего учебного   года;</w:t>
      </w:r>
    </w:p>
    <w:p w:rsidR="00313D29" w:rsidRDefault="00313D2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использовать на уроках справочную литер</w:t>
      </w:r>
      <w:r w:rsidR="00F1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атуру, так как во время </w:t>
      </w: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итогового сочинения выпускники не пользуются орфографическим словарем;</w:t>
      </w:r>
    </w:p>
    <w:p w:rsidR="009A438E" w:rsidRPr="00313D29" w:rsidRDefault="009A438E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уроках словар</w:t>
      </w:r>
      <w:r w:rsidR="001751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синонимов;</w:t>
      </w:r>
    </w:p>
    <w:p w:rsidR="00313D29" w:rsidRPr="00313D29" w:rsidRDefault="00313D2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список литературы (публицистической, мемуарной, краеведческой),</w:t>
      </w:r>
      <w:r w:rsidR="00F1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новейшей русской и зарубежной литературы,</w:t>
      </w:r>
      <w:r w:rsidRPr="0031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можно использовать в качестве литературного материала для итогового сочинения;</w:t>
      </w:r>
    </w:p>
    <w:p w:rsidR="00313D29" w:rsidRDefault="00313D2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1F" w:rsidRPr="0028251F" w:rsidRDefault="00E56E7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уроках:</w:t>
      </w:r>
    </w:p>
    <w:p w:rsidR="00E56E79" w:rsidRPr="009A438E" w:rsidRDefault="00E56E7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251F" w:rsidRPr="0028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работать с текстовой и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нформацией с целью формирования </w:t>
      </w:r>
      <w:r w:rsidR="0028251F" w:rsidRPr="0028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51F" w:rsidRPr="0028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обучающихся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</w:t>
      </w:r>
      <w:r w:rsidR="0017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навык смыслового чтения;</w:t>
      </w:r>
    </w:p>
    <w:p w:rsidR="00E56E79" w:rsidRPr="009A438E" w:rsidRDefault="00E56E7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28251F" w:rsidRPr="0028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работу по 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51F" w:rsidRPr="0028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анализу текста; </w:t>
      </w:r>
    </w:p>
    <w:p w:rsidR="00E56E79" w:rsidRPr="009A438E" w:rsidRDefault="00E56E7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усилить блок заданий, направленных на формиров</w:t>
      </w:r>
      <w:r w:rsidR="0017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разного вида чтения;</w:t>
      </w:r>
    </w:p>
    <w:p w:rsidR="00E56E79" w:rsidRPr="009A438E" w:rsidRDefault="00E56E79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438E"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 письменного высказывания большого </w:t>
      </w:r>
      <w:r w:rsid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объёма (более 250 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слов), с </w:t>
      </w:r>
      <w:r w:rsidR="009A438E"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выдвижением тезиса, построением </w:t>
      </w:r>
      <w:proofErr w:type="spellStart"/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9A438E"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гументативной</w:t>
      </w:r>
      <w:proofErr w:type="spellEnd"/>
      <w:r w:rsidR="009A438E"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с опорой на литературным материал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51F" w:rsidRDefault="009A438E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активней </w:t>
      </w:r>
      <w:proofErr w:type="gramStart"/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 сопоставительный</w:t>
      </w:r>
      <w:proofErr w:type="gramEnd"/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образов, эпизодов;</w:t>
      </w:r>
    </w:p>
    <w:p w:rsidR="009A438E" w:rsidRPr="009A438E" w:rsidRDefault="009A438E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рактиковать «медле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нное» и комментированное чтение, направленное на работу </w:t>
      </w: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пассивным словарным запасом: уточнять значения понятий, давать</w:t>
      </w:r>
    </w:p>
    <w:p w:rsidR="009A438E" w:rsidRPr="009A438E" w:rsidRDefault="009A438E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историко-культурный комментарий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лиям, отражённым в произведении;</w:t>
      </w:r>
    </w:p>
    <w:p w:rsidR="009A438E" w:rsidRPr="0028251F" w:rsidRDefault="009A438E" w:rsidP="00E562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активный словарный запас.</w:t>
      </w:r>
    </w:p>
    <w:p w:rsidR="009A438E" w:rsidRDefault="009A438E" w:rsidP="00E56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1F" w:rsidRDefault="009A438E" w:rsidP="00E56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В рамках подготовки к итоговому сочинению:</w:t>
      </w:r>
    </w:p>
    <w:p w:rsidR="009A438E" w:rsidRDefault="009A438E" w:rsidP="00E56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A438E">
        <w:rPr>
          <w:rFonts w:ascii="Times New Roman" w:hAnsi="Times New Roman" w:cs="Times New Roman"/>
          <w:sz w:val="28"/>
          <w:szCs w:val="28"/>
        </w:rPr>
        <w:t>акреплять орфографич</w:t>
      </w:r>
      <w:r>
        <w:rPr>
          <w:rFonts w:ascii="Times New Roman" w:hAnsi="Times New Roman" w:cs="Times New Roman"/>
          <w:sz w:val="28"/>
          <w:szCs w:val="28"/>
        </w:rPr>
        <w:t xml:space="preserve">ескую грамотность, работать над </w:t>
      </w:r>
      <w:r w:rsidRPr="009A438E">
        <w:rPr>
          <w:rFonts w:ascii="Times New Roman" w:hAnsi="Times New Roman" w:cs="Times New Roman"/>
          <w:sz w:val="28"/>
          <w:szCs w:val="28"/>
        </w:rPr>
        <w:t>грамматическими и речевыми ошибками</w:t>
      </w:r>
      <w:r>
        <w:rPr>
          <w:rFonts w:ascii="Times New Roman" w:hAnsi="Times New Roman" w:cs="Times New Roman"/>
          <w:sz w:val="28"/>
          <w:szCs w:val="28"/>
        </w:rPr>
        <w:t xml:space="preserve"> (наиболее частотные указаны в аналитической справки);</w:t>
      </w:r>
    </w:p>
    <w:p w:rsidR="009A438E" w:rsidRDefault="009A438E" w:rsidP="00E56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отрабатывать стилистическую грамотность;</w:t>
      </w:r>
    </w:p>
    <w:p w:rsidR="009A438E" w:rsidRPr="0028251F" w:rsidRDefault="009A438E" w:rsidP="00E56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281">
        <w:rPr>
          <w:rFonts w:ascii="Times New Roman" w:hAnsi="Times New Roman" w:cs="Times New Roman"/>
          <w:sz w:val="28"/>
          <w:szCs w:val="28"/>
        </w:rPr>
        <w:t xml:space="preserve"> обучать приемам редактирования.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1F" w:rsidRPr="0028251F" w:rsidRDefault="0028251F" w:rsidP="0028251F">
      <w:pPr>
        <w:rPr>
          <w:rFonts w:ascii="Times New Roman" w:hAnsi="Times New Roman" w:cs="Times New Roman"/>
          <w:b/>
          <w:sz w:val="28"/>
          <w:szCs w:val="28"/>
        </w:rPr>
      </w:pPr>
    </w:p>
    <w:sectPr w:rsidR="0028251F" w:rsidRPr="0028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D9"/>
    <w:rsid w:val="000D0628"/>
    <w:rsid w:val="00175122"/>
    <w:rsid w:val="0028251F"/>
    <w:rsid w:val="00313D29"/>
    <w:rsid w:val="003D45D9"/>
    <w:rsid w:val="005D6D95"/>
    <w:rsid w:val="0066508D"/>
    <w:rsid w:val="009A438E"/>
    <w:rsid w:val="00B02019"/>
    <w:rsid w:val="00B22794"/>
    <w:rsid w:val="00E56281"/>
    <w:rsid w:val="00E56E79"/>
    <w:rsid w:val="00F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BC1F"/>
  <w15:chartTrackingRefBased/>
  <w15:docId w15:val="{4E156C15-BDDC-417D-93C8-EF5AE78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Чушникова</dc:creator>
  <cp:keywords/>
  <dc:description/>
  <cp:lastModifiedBy>Вячеслав Макаров</cp:lastModifiedBy>
  <cp:revision>3</cp:revision>
  <dcterms:created xsi:type="dcterms:W3CDTF">2022-07-30T10:46:00Z</dcterms:created>
  <dcterms:modified xsi:type="dcterms:W3CDTF">2022-07-30T11:17:00Z</dcterms:modified>
</cp:coreProperties>
</file>