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0C76" w14:textId="77777777" w:rsidR="008F32DE" w:rsidRDefault="008F32DE" w:rsidP="008F32DE">
      <w:pPr>
        <w:jc w:val="center"/>
        <w:rPr>
          <w:rFonts w:eastAsia="Times New Roman"/>
          <w:b/>
          <w:bCs/>
          <w:sz w:val="28"/>
          <w:szCs w:val="28"/>
        </w:rPr>
      </w:pPr>
    </w:p>
    <w:p w14:paraId="10493762" w14:textId="799B68CA" w:rsidR="008F32DE" w:rsidRDefault="008F32DE" w:rsidP="008F32DE">
      <w:pPr>
        <w:jc w:val="center"/>
        <w:rPr>
          <w:rFonts w:eastAsia="Times New Roman"/>
          <w:b/>
          <w:bCs/>
          <w:sz w:val="28"/>
          <w:szCs w:val="28"/>
        </w:rPr>
      </w:pPr>
      <w:r w:rsidRPr="001D1541">
        <w:rPr>
          <w:rFonts w:eastAsia="Times New Roman"/>
          <w:b/>
          <w:bCs/>
          <w:sz w:val="28"/>
          <w:szCs w:val="28"/>
        </w:rPr>
        <w:t>Положение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14:paraId="38B41C04" w14:textId="2A516981" w:rsidR="008F32DE" w:rsidRPr="008F32DE" w:rsidRDefault="008F32DE" w:rsidP="008F32DE">
      <w:pPr>
        <w:jc w:val="center"/>
        <w:rPr>
          <w:rFonts w:eastAsia="Times New Roman"/>
          <w:b/>
          <w:bCs/>
          <w:sz w:val="28"/>
          <w:szCs w:val="28"/>
        </w:rPr>
      </w:pPr>
      <w:r w:rsidRPr="008F32DE">
        <w:rPr>
          <w:rFonts w:eastAsia="Times New Roman"/>
          <w:b/>
          <w:bCs/>
          <w:sz w:val="28"/>
          <w:szCs w:val="28"/>
        </w:rPr>
        <w:t xml:space="preserve">о </w:t>
      </w:r>
      <w:bookmarkStart w:id="0" w:name="_Hlk132095198"/>
      <w:r w:rsidRPr="008F32DE">
        <w:rPr>
          <w:rFonts w:eastAsia="Times New Roman"/>
          <w:b/>
          <w:bCs/>
          <w:sz w:val="28"/>
          <w:szCs w:val="28"/>
        </w:rPr>
        <w:t>проведении регионального этапа Всероссийского конкурса</w:t>
      </w:r>
    </w:p>
    <w:p w14:paraId="70A39506" w14:textId="77777777" w:rsidR="008F32DE" w:rsidRPr="008F32DE" w:rsidRDefault="008F32DE" w:rsidP="008F32DE">
      <w:pPr>
        <w:jc w:val="center"/>
        <w:rPr>
          <w:rFonts w:eastAsia="Times New Roman"/>
          <w:b/>
          <w:bCs/>
          <w:sz w:val="28"/>
          <w:szCs w:val="28"/>
        </w:rPr>
      </w:pPr>
      <w:r w:rsidRPr="008F32DE">
        <w:rPr>
          <w:rFonts w:eastAsia="Times New Roman"/>
          <w:b/>
          <w:bCs/>
          <w:sz w:val="28"/>
          <w:szCs w:val="28"/>
        </w:rPr>
        <w:t>профессионального мастерства работников сферы дополнительного</w:t>
      </w:r>
    </w:p>
    <w:p w14:paraId="68CEE428" w14:textId="77777777" w:rsidR="008F32DE" w:rsidRDefault="008F32DE" w:rsidP="008F32DE">
      <w:pPr>
        <w:jc w:val="center"/>
        <w:rPr>
          <w:rFonts w:eastAsia="Times New Roman"/>
          <w:b/>
          <w:bCs/>
          <w:sz w:val="28"/>
          <w:szCs w:val="28"/>
        </w:rPr>
      </w:pPr>
      <w:r w:rsidRPr="008F32DE">
        <w:rPr>
          <w:rFonts w:eastAsia="Times New Roman"/>
          <w:b/>
          <w:bCs/>
          <w:sz w:val="28"/>
          <w:szCs w:val="28"/>
        </w:rPr>
        <w:t>образования «Сердце отдаю детям» в 2023 году</w:t>
      </w:r>
    </w:p>
    <w:bookmarkEnd w:id="0"/>
    <w:p w14:paraId="0D625199" w14:textId="77777777" w:rsidR="00403A18" w:rsidRDefault="00403A18" w:rsidP="000D5F36">
      <w:pPr>
        <w:jc w:val="center"/>
        <w:rPr>
          <w:rFonts w:eastAsia="Times New Roman"/>
          <w:b/>
          <w:bCs/>
          <w:sz w:val="28"/>
          <w:szCs w:val="28"/>
        </w:rPr>
      </w:pPr>
    </w:p>
    <w:p w14:paraId="3BFB1495" w14:textId="77777777" w:rsidR="008F32DE" w:rsidRPr="001D1541" w:rsidRDefault="008F32DE" w:rsidP="000D5F36">
      <w:pPr>
        <w:jc w:val="center"/>
        <w:rPr>
          <w:sz w:val="28"/>
          <w:szCs w:val="28"/>
        </w:rPr>
      </w:pPr>
    </w:p>
    <w:p w14:paraId="77E617B1" w14:textId="2A146ABF" w:rsidR="003A330C" w:rsidRPr="001D1541" w:rsidRDefault="001D1541" w:rsidP="001D1541">
      <w:pPr>
        <w:jc w:val="center"/>
        <w:rPr>
          <w:rFonts w:eastAsia="Times New Roman"/>
          <w:b/>
          <w:bCs/>
          <w:sz w:val="28"/>
          <w:szCs w:val="28"/>
        </w:rPr>
      </w:pPr>
      <w:r w:rsidRPr="001D1541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 </w:t>
      </w:r>
      <w:r w:rsidR="008B6D69" w:rsidRPr="001D1541">
        <w:rPr>
          <w:rFonts w:eastAsia="Times New Roman"/>
          <w:b/>
          <w:bCs/>
          <w:sz w:val="28"/>
          <w:szCs w:val="28"/>
        </w:rPr>
        <w:t>Общие положения</w:t>
      </w:r>
    </w:p>
    <w:p w14:paraId="5127CDCC" w14:textId="77777777" w:rsidR="003A330C" w:rsidRPr="001D1541" w:rsidRDefault="003A330C" w:rsidP="00210E12">
      <w:pPr>
        <w:rPr>
          <w:sz w:val="28"/>
          <w:szCs w:val="28"/>
        </w:rPr>
      </w:pPr>
    </w:p>
    <w:p w14:paraId="5189F59A" w14:textId="548A5AE5" w:rsidR="00EC7B84" w:rsidRPr="001D1541" w:rsidRDefault="00EC7B84" w:rsidP="001D1541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1.1. Настоящее Положение определяет порядок организации и проведения регионального конкурса профессионального мастерства работников сферы дополнительного образования «Сердце отдаю детям» (далее </w:t>
      </w:r>
      <w:r w:rsidR="001D1541">
        <w:rPr>
          <w:rFonts w:eastAsia="Times New Roman"/>
          <w:color w:val="000000"/>
          <w:sz w:val="28"/>
          <w:szCs w:val="28"/>
          <w:lang w:eastAsia="en-US"/>
        </w:rPr>
        <w:t>–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 Конкурс).</w:t>
      </w:r>
    </w:p>
    <w:p w14:paraId="79A0ECE8" w14:textId="02AF6D04" w:rsidR="008C6969" w:rsidRPr="001D1541" w:rsidRDefault="00EC7B84" w:rsidP="001D1541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0122F6">
        <w:rPr>
          <w:rFonts w:eastAsia="Times New Roman"/>
          <w:sz w:val="28"/>
          <w:szCs w:val="28"/>
          <w:lang w:eastAsia="en-US"/>
        </w:rPr>
        <w:t xml:space="preserve">1.2. </w:t>
      </w:r>
      <w:r w:rsidR="000021FC" w:rsidRPr="001D1541">
        <w:rPr>
          <w:rFonts w:eastAsia="Times New Roman"/>
          <w:sz w:val="28"/>
          <w:szCs w:val="28"/>
          <w:lang w:eastAsia="en-US"/>
        </w:rPr>
        <w:t>Организатором регионального этапа</w:t>
      </w:r>
      <w:r w:rsidR="008C6969" w:rsidRPr="001D1541">
        <w:rPr>
          <w:rFonts w:eastAsia="Times New Roman"/>
          <w:sz w:val="28"/>
          <w:szCs w:val="28"/>
          <w:lang w:eastAsia="en-US"/>
        </w:rPr>
        <w:t xml:space="preserve"> Конкурса является 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Министерство образования Республики Мордовия </w:t>
      </w:r>
      <w:r w:rsidR="00A96D2E" w:rsidRPr="001D1541">
        <w:rPr>
          <w:rFonts w:eastAsia="Times New Roman"/>
          <w:color w:val="000000"/>
          <w:sz w:val="28"/>
          <w:szCs w:val="28"/>
          <w:lang w:eastAsia="en-US"/>
        </w:rPr>
        <w:t>и Федерация профсоюзов Республики Мордовия</w:t>
      </w:r>
      <w:r w:rsidR="001D1541">
        <w:rPr>
          <w:rFonts w:eastAsia="Times New Roman"/>
          <w:color w:val="000000"/>
          <w:sz w:val="28"/>
          <w:szCs w:val="28"/>
          <w:lang w:eastAsia="en-US"/>
        </w:rPr>
        <w:t>.</w:t>
      </w:r>
    </w:p>
    <w:p w14:paraId="3A28C126" w14:textId="4EFE1AC9" w:rsidR="00EC7B84" w:rsidRPr="001D1541" w:rsidRDefault="00EC7B84" w:rsidP="001D1541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>1.</w:t>
      </w:r>
      <w:r w:rsidR="001D1541">
        <w:rPr>
          <w:rFonts w:eastAsia="Times New Roman"/>
          <w:color w:val="000000"/>
          <w:sz w:val="28"/>
          <w:szCs w:val="28"/>
          <w:lang w:eastAsia="en-US"/>
        </w:rPr>
        <w:t>3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>. В 2023 году Конкурс проводится в соответствии с:</w:t>
      </w:r>
    </w:p>
    <w:p w14:paraId="6E011624" w14:textId="5F1D6DCA" w:rsidR="00EC7B84" w:rsidRPr="001D1541" w:rsidRDefault="00EC7B84" w:rsidP="001D1541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>Указом Президента Российской Федерации от 27 июня 2022 года № 401</w:t>
      </w:r>
      <w:r w:rsidR="001D1541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>«О проведении в Российской Федерации Года педагога и наставника»;</w:t>
      </w:r>
    </w:p>
    <w:p w14:paraId="3ABB569E" w14:textId="42C7CE37" w:rsidR="00EC7B84" w:rsidRPr="001D1541" w:rsidRDefault="00EC7B84" w:rsidP="001D1541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>Указом Президента Российской Федерации от 08 ноября 2021 года № 633 «Об утверждении Основ государственной политики в сфере стратегического планирования в Российской Федерации»;</w:t>
      </w:r>
    </w:p>
    <w:p w14:paraId="16C73132" w14:textId="063EEECC" w:rsidR="00EC7B84" w:rsidRPr="001D1541" w:rsidRDefault="00EC7B84" w:rsidP="001D1541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>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года № 1642;</w:t>
      </w:r>
    </w:p>
    <w:p w14:paraId="242D4437" w14:textId="5612B156" w:rsidR="00EC7B84" w:rsidRPr="001D1541" w:rsidRDefault="00EC7B84" w:rsidP="001D1541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Паспортом национального проекта «Образование», утвержденным президиумом Совета при Президенте Российской Федерации по стратегическому развитию и национальным проектам (протокол от 24 декабря 2018 года № 16); </w:t>
      </w:r>
    </w:p>
    <w:p w14:paraId="3FF6C8D6" w14:textId="262A0357" w:rsidR="00EC7B84" w:rsidRPr="001D1541" w:rsidRDefault="00EC7B84" w:rsidP="001D1541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>Перечнем поручений Президента Российской Федерации по итогам заседания Совета при Президенте по реализации государственной политики в сфере защиты семьи и детей от июня 2021 года (Пр.2254);</w:t>
      </w:r>
    </w:p>
    <w:p w14:paraId="44EA4D85" w14:textId="6F9E8E03" w:rsidR="00EC7B84" w:rsidRPr="001D1541" w:rsidRDefault="00EC7B84" w:rsidP="001D1541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Концепцией развития дополнительного образования детей до 2030 года и Планом мероприятий по реализации Концепции развития дополнительного образования детей до 2030 года, </w:t>
      </w:r>
      <w:r w:rsidRPr="001D1541">
        <w:rPr>
          <w:rFonts w:eastAsia="Times New Roman"/>
          <w:color w:val="000000"/>
          <w:sz w:val="28"/>
          <w:szCs w:val="28"/>
          <w:lang w:val="en-US" w:eastAsia="en-US"/>
        </w:rPr>
        <w:t>I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 этап (2022-2024 годы), утвержденных Распоряжением Правительства Российской Федерации от 31 марта 2022 года</w:t>
      </w:r>
      <w:r w:rsidR="000122F6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>№ 678-2</w:t>
      </w:r>
      <w:r w:rsidR="00403A18" w:rsidRPr="001D1541">
        <w:rPr>
          <w:rFonts w:eastAsia="Times New Roman"/>
          <w:color w:val="000000"/>
          <w:sz w:val="28"/>
          <w:szCs w:val="28"/>
          <w:lang w:eastAsia="en-US"/>
        </w:rPr>
        <w:t>;</w:t>
      </w:r>
    </w:p>
    <w:p w14:paraId="6BACC799" w14:textId="0031BE35" w:rsidR="00EC7B84" w:rsidRPr="001D1541" w:rsidRDefault="00EC7B84" w:rsidP="001D1541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>Распоряжением Правительства Российской Федерации от 23 января 2021 года №122-р «Об утверждении плана основных мероприятий, проводимых в рамках Десятилетия детства, на период до 2027 года»;</w:t>
      </w:r>
    </w:p>
    <w:p w14:paraId="5E722214" w14:textId="0F5AA3C4" w:rsidR="00EC7B84" w:rsidRPr="001D1541" w:rsidRDefault="00EC7B84" w:rsidP="001D1541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>Приказом Министерства просвещения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B924FE0" w14:textId="234945A3" w:rsidR="00EC7B84" w:rsidRPr="000122F6" w:rsidRDefault="00EC7B84" w:rsidP="001D1541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0122F6">
        <w:rPr>
          <w:rFonts w:eastAsia="Times New Roman"/>
          <w:sz w:val="28"/>
          <w:szCs w:val="28"/>
          <w:lang w:eastAsia="en-US"/>
        </w:rPr>
        <w:lastRenderedPageBreak/>
        <w:t>Приказом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70F32D2" w14:textId="1E84FB0F" w:rsidR="00EC7B84" w:rsidRPr="001D1541" w:rsidRDefault="00EC7B84" w:rsidP="001D1541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Приказом Министерства просвещения Российской Федерации от </w:t>
      </w:r>
      <w:r w:rsidR="000122F6">
        <w:rPr>
          <w:rFonts w:eastAsia="Times New Roman"/>
          <w:color w:val="000000"/>
          <w:sz w:val="28"/>
          <w:szCs w:val="28"/>
          <w:lang w:eastAsia="en-US"/>
        </w:rPr>
        <w:t>3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 сентября 2019 года № 467 «Об утверждении Целевой модели развития региональных систем дополнительного образования детей»;</w:t>
      </w:r>
    </w:p>
    <w:p w14:paraId="3D1D7217" w14:textId="43E3B59E" w:rsidR="00EC7B84" w:rsidRPr="001D1541" w:rsidRDefault="00EC7B84" w:rsidP="001D1541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>Приказом Министерства труда и социальной защиты Российской Федерации от 22 сентября 2021 года № 652н «Об утверждении профессионального стандарта «Педагог дополнительного образования детей и взрослых».</w:t>
      </w:r>
    </w:p>
    <w:p w14:paraId="25DD4DC0" w14:textId="35FC7E11" w:rsidR="00295B10" w:rsidRPr="001D1541" w:rsidRDefault="00295B10" w:rsidP="00403A18">
      <w:pPr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14:paraId="199084DD" w14:textId="77DAFFE3" w:rsidR="009F23D3" w:rsidRPr="000122F6" w:rsidRDefault="000122F6" w:rsidP="000122F6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2. </w:t>
      </w:r>
      <w:r w:rsidR="009F23D3" w:rsidRPr="000122F6">
        <w:rPr>
          <w:rFonts w:eastAsia="Times New Roman"/>
          <w:b/>
          <w:bCs/>
          <w:sz w:val="28"/>
          <w:szCs w:val="28"/>
        </w:rPr>
        <w:t>Цель и задачи Конкурса</w:t>
      </w:r>
    </w:p>
    <w:p w14:paraId="064977F7" w14:textId="77777777" w:rsidR="008F32DE" w:rsidRDefault="008F32DE" w:rsidP="000122F6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14:paraId="14446FA4" w14:textId="559D155D" w:rsidR="00403A18" w:rsidRPr="001D1541" w:rsidRDefault="00403A18" w:rsidP="000122F6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>2.1. Цели Конкурса:</w:t>
      </w:r>
    </w:p>
    <w:p w14:paraId="32904476" w14:textId="7E35DE32" w:rsidR="00403A18" w:rsidRPr="001D1541" w:rsidRDefault="000122F6" w:rsidP="000122F6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– </w:t>
      </w:r>
      <w:r w:rsidR="00403A18" w:rsidRPr="001D1541">
        <w:rPr>
          <w:rFonts w:eastAsia="Times New Roman"/>
          <w:color w:val="000000"/>
          <w:sz w:val="28"/>
          <w:szCs w:val="28"/>
          <w:lang w:eastAsia="en-US"/>
        </w:rPr>
        <w:t xml:space="preserve">создание эффективных условий, обеспечивающих непрерывное профессиональное развитие, творческий и карьерный рост педагогов дополнительного образования детей в едином образовательном пространстве Российской Федерации; </w:t>
      </w:r>
    </w:p>
    <w:p w14:paraId="207B9C27" w14:textId="786F9E8D" w:rsidR="00403A18" w:rsidRPr="001D1541" w:rsidRDefault="000122F6" w:rsidP="000122F6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 xml:space="preserve">– </w:t>
      </w:r>
      <w:r w:rsidR="00403A18" w:rsidRPr="001D1541">
        <w:rPr>
          <w:rFonts w:eastAsia="Times New Roman"/>
          <w:color w:val="000000"/>
          <w:sz w:val="28"/>
          <w:szCs w:val="28"/>
          <w:lang w:eastAsia="en-US"/>
        </w:rPr>
        <w:t>консолидация профессионального педагогического сообщества, актуализация и развитие новых форм наставничества в сфере дополнительного образования детей.</w:t>
      </w:r>
    </w:p>
    <w:p w14:paraId="41225923" w14:textId="5F1EE50C" w:rsidR="00403A18" w:rsidRPr="001D1541" w:rsidRDefault="00403A18" w:rsidP="000122F6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>2.2. Задачи Конкурса:</w:t>
      </w:r>
    </w:p>
    <w:p w14:paraId="6C9B77EF" w14:textId="3F45EF2D" w:rsidR="00403A18" w:rsidRPr="000122F6" w:rsidRDefault="00403A18" w:rsidP="000122F6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0122F6">
        <w:rPr>
          <w:rFonts w:eastAsia="Times New Roman"/>
          <w:color w:val="000000"/>
          <w:sz w:val="28"/>
          <w:szCs w:val="28"/>
          <w:lang w:eastAsia="en-US"/>
        </w:rPr>
        <w:t xml:space="preserve">совершенствование профессионального мастерства педагогов дополнительного образования детей; </w:t>
      </w:r>
    </w:p>
    <w:p w14:paraId="10C99992" w14:textId="78F567D0" w:rsidR="00403A18" w:rsidRPr="000122F6" w:rsidRDefault="00403A18" w:rsidP="000122F6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0122F6">
        <w:rPr>
          <w:rFonts w:eastAsia="Times New Roman"/>
          <w:color w:val="000000"/>
          <w:sz w:val="28"/>
          <w:szCs w:val="28"/>
          <w:lang w:eastAsia="en-US"/>
        </w:rPr>
        <w:t xml:space="preserve">повышение социальной значимости и престижа профессии педагога дополнительного образования детей; </w:t>
      </w:r>
    </w:p>
    <w:p w14:paraId="467E80C0" w14:textId="799C87ED" w:rsidR="00403A18" w:rsidRPr="000122F6" w:rsidRDefault="00403A18" w:rsidP="000122F6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0122F6">
        <w:rPr>
          <w:rFonts w:eastAsia="Times New Roman"/>
          <w:color w:val="000000"/>
          <w:sz w:val="28"/>
          <w:szCs w:val="28"/>
          <w:lang w:eastAsia="en-US"/>
        </w:rPr>
        <w:t xml:space="preserve">повышение общественного и профессионального статуса педагогических работников дополнительного образования детей; </w:t>
      </w:r>
    </w:p>
    <w:p w14:paraId="73F1A5C6" w14:textId="0517888F" w:rsidR="00403A18" w:rsidRPr="000122F6" w:rsidRDefault="00403A18" w:rsidP="000122F6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0122F6">
        <w:rPr>
          <w:rFonts w:eastAsia="Times New Roman"/>
          <w:color w:val="000000"/>
          <w:sz w:val="28"/>
          <w:szCs w:val="28"/>
          <w:lang w:eastAsia="en-US"/>
        </w:rPr>
        <w:t>интеграция подходов, программ, практик и технологий дополнительного и общего образования; отбор и продвижение новых педагогических практик и образовательных технологий в сфере дополнительного образования детей;</w:t>
      </w:r>
    </w:p>
    <w:p w14:paraId="583323DB" w14:textId="72DE9A5B" w:rsidR="00403A18" w:rsidRPr="000122F6" w:rsidRDefault="00403A18" w:rsidP="000122F6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0122F6">
        <w:rPr>
          <w:rFonts w:eastAsia="Times New Roman"/>
          <w:color w:val="000000"/>
          <w:sz w:val="28"/>
          <w:szCs w:val="28"/>
          <w:lang w:eastAsia="en-US"/>
        </w:rPr>
        <w:t xml:space="preserve">содействие новым формам обновления содержания и технологий дополнительного образования детей; </w:t>
      </w:r>
    </w:p>
    <w:p w14:paraId="5DC26CCE" w14:textId="60D48F0A" w:rsidR="00403A18" w:rsidRPr="000122F6" w:rsidRDefault="00403A18" w:rsidP="000122F6">
      <w:pPr>
        <w:pStyle w:val="a5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0122F6">
        <w:rPr>
          <w:rFonts w:eastAsia="Times New Roman"/>
          <w:color w:val="000000"/>
          <w:sz w:val="28"/>
          <w:szCs w:val="28"/>
          <w:lang w:eastAsia="en-US"/>
        </w:rPr>
        <w:t>выявление лучших педагогических методик и технологий обучения и воспитания детей (в том числе детей с ограниченными возможностями здоровья и в трудной жизненной ситуации), разработанных и внедренных в образовательную деятельность педагогическими работниками сферы дополнительного образования детей.</w:t>
      </w:r>
    </w:p>
    <w:p w14:paraId="50D9BEC6" w14:textId="77777777" w:rsidR="00403A18" w:rsidRPr="001D1541" w:rsidRDefault="00403A18" w:rsidP="00403A18">
      <w:pPr>
        <w:rPr>
          <w:rFonts w:eastAsia="Times New Roman"/>
          <w:bCs/>
          <w:sz w:val="28"/>
          <w:szCs w:val="28"/>
        </w:rPr>
      </w:pPr>
    </w:p>
    <w:p w14:paraId="1B4DD588" w14:textId="097BB08E" w:rsidR="00295B10" w:rsidRPr="001D1541" w:rsidRDefault="000122F6" w:rsidP="00295B10">
      <w:pPr>
        <w:spacing w:after="5" w:line="328" w:lineRule="auto"/>
        <w:ind w:left="730" w:right="1632" w:firstLine="1181"/>
        <w:jc w:val="both"/>
        <w:rPr>
          <w:rFonts w:eastAsia="Times New Roman"/>
          <w:b/>
          <w:color w:val="000000"/>
          <w:sz w:val="28"/>
          <w:szCs w:val="28"/>
          <w:lang w:eastAsia="en-US"/>
        </w:rPr>
      </w:pPr>
      <w:r>
        <w:rPr>
          <w:rFonts w:eastAsia="Times New Roman"/>
          <w:b/>
          <w:color w:val="000000"/>
          <w:sz w:val="28"/>
          <w:szCs w:val="28"/>
          <w:lang w:eastAsia="en-US"/>
        </w:rPr>
        <w:t>3</w:t>
      </w:r>
      <w:r w:rsidR="00295B10" w:rsidRPr="001D1541">
        <w:rPr>
          <w:rFonts w:eastAsia="Times New Roman"/>
          <w:b/>
          <w:color w:val="000000"/>
          <w:sz w:val="28"/>
          <w:szCs w:val="28"/>
          <w:lang w:eastAsia="en-US"/>
        </w:rPr>
        <w:t xml:space="preserve">. Этапы и сроки проведения Конкурса </w:t>
      </w:r>
    </w:p>
    <w:p w14:paraId="53870509" w14:textId="77777777" w:rsidR="008F32DE" w:rsidRDefault="008F32DE" w:rsidP="000122F6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14:paraId="33461476" w14:textId="4B8BF6C7" w:rsidR="00295B10" w:rsidRPr="001D1541" w:rsidRDefault="008C6969" w:rsidP="000122F6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lastRenderedPageBreak/>
        <w:t xml:space="preserve">3.1. </w:t>
      </w:r>
      <w:r w:rsidR="00295B10" w:rsidRPr="001D1541">
        <w:rPr>
          <w:rFonts w:eastAsia="Times New Roman"/>
          <w:color w:val="000000"/>
          <w:sz w:val="28"/>
          <w:szCs w:val="28"/>
          <w:lang w:eastAsia="en-US"/>
        </w:rPr>
        <w:t xml:space="preserve">Конкурс проводится в два 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>тура</w:t>
      </w:r>
      <w:r w:rsidR="00295B10" w:rsidRPr="001D1541">
        <w:rPr>
          <w:rFonts w:eastAsia="Times New Roman"/>
          <w:color w:val="000000"/>
          <w:sz w:val="28"/>
          <w:szCs w:val="28"/>
          <w:lang w:eastAsia="en-US"/>
        </w:rPr>
        <w:t>.</w:t>
      </w:r>
    </w:p>
    <w:p w14:paraId="1462DD94" w14:textId="7F75665F" w:rsidR="00295B10" w:rsidRPr="001D1541" w:rsidRDefault="000122F6" w:rsidP="000122F6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iCs/>
          <w:color w:val="000000"/>
          <w:sz w:val="28"/>
          <w:szCs w:val="28"/>
          <w:lang w:eastAsia="en-US"/>
        </w:rPr>
        <w:t>–</w:t>
      </w:r>
      <w:r w:rsidR="008C6969" w:rsidRPr="001D1541">
        <w:rPr>
          <w:rFonts w:eastAsia="Times New Roman"/>
          <w:iCs/>
          <w:color w:val="000000"/>
          <w:sz w:val="28"/>
          <w:szCs w:val="28"/>
          <w:lang w:eastAsia="en-US"/>
        </w:rPr>
        <w:t xml:space="preserve"> </w:t>
      </w:r>
      <w:r w:rsidR="008C6969" w:rsidRPr="000122F6">
        <w:rPr>
          <w:rFonts w:eastAsia="Times New Roman"/>
          <w:bCs/>
          <w:iCs/>
          <w:color w:val="000000"/>
          <w:sz w:val="28"/>
          <w:szCs w:val="28"/>
          <w:lang w:eastAsia="en-US"/>
        </w:rPr>
        <w:t>п</w:t>
      </w:r>
      <w:r w:rsidR="00295B10" w:rsidRPr="000122F6">
        <w:rPr>
          <w:rFonts w:eastAsia="Times New Roman"/>
          <w:bCs/>
          <w:iCs/>
          <w:color w:val="000000"/>
          <w:sz w:val="28"/>
          <w:szCs w:val="28"/>
          <w:lang w:eastAsia="en-US"/>
        </w:rPr>
        <w:t xml:space="preserve">ервый </w:t>
      </w:r>
      <w:r w:rsidR="008C6969" w:rsidRPr="000122F6">
        <w:rPr>
          <w:rFonts w:eastAsia="Times New Roman"/>
          <w:bCs/>
          <w:iCs/>
          <w:color w:val="000000"/>
          <w:sz w:val="28"/>
          <w:szCs w:val="28"/>
          <w:lang w:eastAsia="en-US"/>
        </w:rPr>
        <w:t>тур (заочный)</w:t>
      </w:r>
      <w:r>
        <w:rPr>
          <w:rFonts w:eastAsia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="008C6969" w:rsidRPr="001D1541">
        <w:rPr>
          <w:rFonts w:eastAsia="Times New Roman"/>
          <w:iCs/>
          <w:color w:val="000000"/>
          <w:sz w:val="28"/>
          <w:szCs w:val="28"/>
          <w:lang w:eastAsia="en-US"/>
        </w:rPr>
        <w:t xml:space="preserve">проводится в период с </w:t>
      </w:r>
      <w:r w:rsidR="007F19AD">
        <w:rPr>
          <w:rFonts w:eastAsia="Times New Roman"/>
          <w:iCs/>
          <w:color w:val="000000"/>
          <w:sz w:val="28"/>
          <w:szCs w:val="28"/>
          <w:lang w:eastAsia="en-US"/>
        </w:rPr>
        <w:t>1</w:t>
      </w:r>
      <w:r w:rsidR="008E76A7">
        <w:rPr>
          <w:rFonts w:eastAsia="Times New Roman"/>
          <w:iCs/>
          <w:color w:val="000000"/>
          <w:sz w:val="28"/>
          <w:szCs w:val="28"/>
          <w:lang w:eastAsia="en-US"/>
        </w:rPr>
        <w:t>1</w:t>
      </w:r>
      <w:r w:rsidR="00A96D2E" w:rsidRPr="001D1541">
        <w:rPr>
          <w:rFonts w:eastAsia="Times New Roman"/>
          <w:iCs/>
          <w:color w:val="000000"/>
          <w:sz w:val="28"/>
          <w:szCs w:val="28"/>
          <w:lang w:eastAsia="en-US"/>
        </w:rPr>
        <w:t xml:space="preserve"> мая</w:t>
      </w:r>
      <w:r w:rsidR="008C6969" w:rsidRPr="001D1541">
        <w:rPr>
          <w:rFonts w:eastAsia="Times New Roman"/>
          <w:iCs/>
          <w:color w:val="000000"/>
          <w:sz w:val="28"/>
          <w:szCs w:val="28"/>
          <w:lang w:eastAsia="en-US"/>
        </w:rPr>
        <w:t xml:space="preserve"> по 2</w:t>
      </w:r>
      <w:r w:rsidR="007F19AD">
        <w:rPr>
          <w:rFonts w:eastAsia="Times New Roman"/>
          <w:iCs/>
          <w:color w:val="000000"/>
          <w:sz w:val="28"/>
          <w:szCs w:val="28"/>
          <w:lang w:eastAsia="en-US"/>
        </w:rPr>
        <w:t>2</w:t>
      </w:r>
      <w:r w:rsidR="008C6969" w:rsidRPr="001D1541">
        <w:rPr>
          <w:rFonts w:eastAsia="Times New Roman"/>
          <w:iCs/>
          <w:color w:val="000000"/>
          <w:sz w:val="28"/>
          <w:szCs w:val="28"/>
          <w:lang w:eastAsia="en-US"/>
        </w:rPr>
        <w:t xml:space="preserve"> </w:t>
      </w:r>
      <w:r w:rsidR="00A96D2E" w:rsidRPr="001D1541">
        <w:rPr>
          <w:rFonts w:eastAsia="Times New Roman"/>
          <w:iCs/>
          <w:color w:val="000000"/>
          <w:sz w:val="28"/>
          <w:szCs w:val="28"/>
          <w:lang w:eastAsia="en-US"/>
        </w:rPr>
        <w:t>мая</w:t>
      </w:r>
      <w:r w:rsidR="008C6969" w:rsidRPr="001D1541">
        <w:rPr>
          <w:rFonts w:eastAsia="Times New Roman"/>
          <w:iCs/>
          <w:color w:val="000000"/>
          <w:sz w:val="28"/>
          <w:szCs w:val="28"/>
          <w:lang w:eastAsia="en-US"/>
        </w:rPr>
        <w:t xml:space="preserve"> 2023 года;</w:t>
      </w:r>
    </w:p>
    <w:p w14:paraId="6EA9A8B1" w14:textId="0E9B23C2" w:rsidR="008C6969" w:rsidRPr="001D1541" w:rsidRDefault="000122F6" w:rsidP="000122F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/>
          <w:iCs/>
          <w:color w:val="000000"/>
          <w:sz w:val="28"/>
          <w:szCs w:val="28"/>
          <w:lang w:eastAsia="en-US"/>
        </w:rPr>
        <w:t>–</w:t>
      </w:r>
      <w:r w:rsidR="008C6969" w:rsidRPr="001D1541">
        <w:rPr>
          <w:rFonts w:eastAsia="Times New Roman"/>
          <w:b/>
          <w:iCs/>
          <w:color w:val="000000"/>
          <w:sz w:val="28"/>
          <w:szCs w:val="28"/>
          <w:lang w:eastAsia="en-US"/>
        </w:rPr>
        <w:t xml:space="preserve"> </w:t>
      </w:r>
      <w:r w:rsidR="007F19AD">
        <w:rPr>
          <w:rFonts w:eastAsia="Times New Roman"/>
          <w:bCs/>
          <w:iCs/>
          <w:color w:val="000000"/>
          <w:sz w:val="28"/>
          <w:szCs w:val="28"/>
          <w:lang w:eastAsia="en-US"/>
        </w:rPr>
        <w:t>финальный</w:t>
      </w:r>
      <w:r w:rsidR="008C6969" w:rsidRPr="000122F6">
        <w:rPr>
          <w:rFonts w:eastAsia="Times New Roman"/>
          <w:bCs/>
          <w:iCs/>
          <w:color w:val="000000"/>
          <w:sz w:val="28"/>
          <w:szCs w:val="28"/>
          <w:lang w:eastAsia="en-US"/>
        </w:rPr>
        <w:t xml:space="preserve"> тур (очный)</w:t>
      </w:r>
      <w:r>
        <w:rPr>
          <w:rFonts w:eastAsia="Times New Roman"/>
          <w:bCs/>
          <w:iCs/>
          <w:color w:val="000000"/>
          <w:sz w:val="28"/>
          <w:szCs w:val="28"/>
          <w:lang w:eastAsia="en-US"/>
        </w:rPr>
        <w:t xml:space="preserve"> </w:t>
      </w:r>
      <w:r w:rsidR="008C6969" w:rsidRPr="001D1541">
        <w:rPr>
          <w:sz w:val="28"/>
          <w:szCs w:val="28"/>
          <w:shd w:val="clear" w:color="auto" w:fill="FFFFFF"/>
        </w:rPr>
        <w:t xml:space="preserve">проводится в период с </w:t>
      </w:r>
      <w:r w:rsidR="00A96D2E" w:rsidRPr="001D1541">
        <w:rPr>
          <w:sz w:val="28"/>
          <w:szCs w:val="28"/>
          <w:shd w:val="clear" w:color="auto" w:fill="FFFFFF"/>
        </w:rPr>
        <w:t>29</w:t>
      </w:r>
      <w:r w:rsidR="008C6969" w:rsidRPr="001D1541">
        <w:rPr>
          <w:sz w:val="28"/>
          <w:szCs w:val="28"/>
          <w:shd w:val="clear" w:color="auto" w:fill="FFFFFF"/>
        </w:rPr>
        <w:t xml:space="preserve"> мая по </w:t>
      </w:r>
      <w:r w:rsidR="00A96D2E" w:rsidRPr="001D1541">
        <w:rPr>
          <w:sz w:val="28"/>
          <w:szCs w:val="28"/>
          <w:shd w:val="clear" w:color="auto" w:fill="FFFFFF"/>
        </w:rPr>
        <w:t>31</w:t>
      </w:r>
      <w:r w:rsidR="008C6969" w:rsidRPr="001D1541">
        <w:rPr>
          <w:sz w:val="28"/>
          <w:szCs w:val="28"/>
          <w:shd w:val="clear" w:color="auto" w:fill="FFFFFF"/>
        </w:rPr>
        <w:t xml:space="preserve"> мая 2023 года.</w:t>
      </w:r>
    </w:p>
    <w:p w14:paraId="410C8F3E" w14:textId="4CD9AA57" w:rsidR="00A96D2E" w:rsidRPr="001D1541" w:rsidRDefault="008C6969" w:rsidP="000122F6">
      <w:pPr>
        <w:ind w:firstLine="709"/>
        <w:jc w:val="both"/>
        <w:rPr>
          <w:sz w:val="28"/>
          <w:szCs w:val="28"/>
          <w:shd w:val="clear" w:color="auto" w:fill="FFFFFF"/>
        </w:rPr>
      </w:pPr>
      <w:r w:rsidRPr="001D1541">
        <w:rPr>
          <w:sz w:val="28"/>
          <w:szCs w:val="28"/>
          <w:shd w:val="clear" w:color="auto" w:fill="FFFFFF"/>
        </w:rPr>
        <w:t>3.2. Сроки и формат проведения регионального финального (очного) этапа</w:t>
      </w:r>
      <w:r w:rsidR="001D1541" w:rsidRPr="001D1541">
        <w:rPr>
          <w:sz w:val="28"/>
          <w:szCs w:val="28"/>
          <w:shd w:val="clear" w:color="auto" w:fill="FFFFFF"/>
        </w:rPr>
        <w:t xml:space="preserve"> </w:t>
      </w:r>
      <w:r w:rsidRPr="001D1541">
        <w:rPr>
          <w:sz w:val="28"/>
          <w:szCs w:val="28"/>
          <w:shd w:val="clear" w:color="auto" w:fill="FFFFFF"/>
        </w:rPr>
        <w:t>Конкурса могут быть изменены в соответствии с эпидемиологической ситуацией</w:t>
      </w:r>
      <w:r w:rsidR="001D1541" w:rsidRPr="001D1541">
        <w:rPr>
          <w:sz w:val="28"/>
          <w:szCs w:val="28"/>
          <w:shd w:val="clear" w:color="auto" w:fill="FFFFFF"/>
        </w:rPr>
        <w:t xml:space="preserve"> </w:t>
      </w:r>
      <w:r w:rsidRPr="001D1541">
        <w:rPr>
          <w:sz w:val="28"/>
          <w:szCs w:val="28"/>
          <w:shd w:val="clear" w:color="auto" w:fill="FFFFFF"/>
        </w:rPr>
        <w:t xml:space="preserve">в Республике </w:t>
      </w:r>
      <w:r w:rsidR="00065283" w:rsidRPr="001D1541">
        <w:rPr>
          <w:sz w:val="28"/>
          <w:szCs w:val="28"/>
          <w:shd w:val="clear" w:color="auto" w:fill="FFFFFF"/>
        </w:rPr>
        <w:t>Мордовия</w:t>
      </w:r>
      <w:r w:rsidRPr="001D1541">
        <w:rPr>
          <w:sz w:val="28"/>
          <w:szCs w:val="28"/>
          <w:shd w:val="clear" w:color="auto" w:fill="FFFFFF"/>
        </w:rPr>
        <w:t xml:space="preserve"> в соответствии с требованиями Роспотребнадзора.</w:t>
      </w:r>
    </w:p>
    <w:p w14:paraId="2CA540CF" w14:textId="77777777" w:rsidR="001D1541" w:rsidRDefault="001D1541" w:rsidP="00A96D2E">
      <w:pPr>
        <w:jc w:val="center"/>
        <w:rPr>
          <w:rFonts w:eastAsia="Times New Roman"/>
          <w:b/>
          <w:color w:val="000000"/>
          <w:sz w:val="28"/>
          <w:szCs w:val="28"/>
          <w:lang w:eastAsia="en-US"/>
        </w:rPr>
      </w:pPr>
    </w:p>
    <w:p w14:paraId="49786D38" w14:textId="5568B2EE" w:rsidR="00A96D2E" w:rsidRPr="001D1541" w:rsidRDefault="00A96D2E" w:rsidP="00A96D2E">
      <w:pPr>
        <w:jc w:val="center"/>
        <w:rPr>
          <w:rFonts w:eastAsia="Times New Roman"/>
          <w:b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b/>
          <w:color w:val="000000"/>
          <w:sz w:val="28"/>
          <w:szCs w:val="28"/>
          <w:lang w:eastAsia="en-US"/>
        </w:rPr>
        <w:t>4. Руководство Конкурсом</w:t>
      </w:r>
    </w:p>
    <w:p w14:paraId="3BD02C25" w14:textId="77777777" w:rsidR="00A96D2E" w:rsidRPr="001D1541" w:rsidRDefault="00A96D2E" w:rsidP="00A96D2E">
      <w:pPr>
        <w:jc w:val="center"/>
        <w:rPr>
          <w:b/>
          <w:sz w:val="28"/>
          <w:szCs w:val="28"/>
          <w:shd w:val="clear" w:color="auto" w:fill="FFFFFF"/>
        </w:rPr>
      </w:pPr>
    </w:p>
    <w:p w14:paraId="2C02C8B9" w14:textId="5330CA32" w:rsidR="00A96D2E" w:rsidRPr="001D1541" w:rsidRDefault="00A96D2E" w:rsidP="007F19AD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4.1. Общее руководство Конкурсом осуществляет организационный комитет (далее </w:t>
      </w:r>
      <w:r w:rsidR="007F19AD">
        <w:rPr>
          <w:rFonts w:eastAsia="Times New Roman"/>
          <w:color w:val="000000"/>
          <w:sz w:val="28"/>
          <w:szCs w:val="28"/>
          <w:lang w:eastAsia="en-US"/>
        </w:rPr>
        <w:t>–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 Оргкомитет). Оргкомитет определяет и утверждает состав жюри по номинациям. Решения Оргкомитета оформляются протоколами и утверждаются председателем (заместителем председателя) Оргкомитета.</w:t>
      </w:r>
    </w:p>
    <w:p w14:paraId="76387CF7" w14:textId="34022EBE" w:rsidR="007F19AD" w:rsidRDefault="00A96D2E" w:rsidP="007F19AD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4.2. </w:t>
      </w:r>
      <w:r w:rsidR="007F19AD" w:rsidRPr="007F19AD">
        <w:rPr>
          <w:rFonts w:eastAsia="Times New Roman"/>
          <w:color w:val="000000"/>
          <w:sz w:val="28"/>
          <w:szCs w:val="28"/>
          <w:lang w:eastAsia="en-US"/>
        </w:rPr>
        <w:t xml:space="preserve">Оператором регионального Конкурса (далее – </w:t>
      </w:r>
      <w:r w:rsidR="007F19AD">
        <w:rPr>
          <w:rFonts w:eastAsia="Times New Roman"/>
          <w:color w:val="000000"/>
          <w:sz w:val="28"/>
          <w:szCs w:val="28"/>
          <w:lang w:eastAsia="en-US"/>
        </w:rPr>
        <w:t>О</w:t>
      </w:r>
      <w:r w:rsidR="007F19AD" w:rsidRPr="007F19AD">
        <w:rPr>
          <w:rFonts w:eastAsia="Times New Roman"/>
          <w:color w:val="000000"/>
          <w:sz w:val="28"/>
          <w:szCs w:val="28"/>
          <w:lang w:eastAsia="en-US"/>
        </w:rPr>
        <w:t xml:space="preserve">ператор) является Государственное бюджетное учреждение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</w:t>
      </w:r>
      <w:proofErr w:type="gramStart"/>
      <w:r w:rsidR="007F19AD" w:rsidRPr="007F19AD">
        <w:rPr>
          <w:rFonts w:eastAsia="Times New Roman"/>
          <w:color w:val="000000"/>
          <w:sz w:val="28"/>
          <w:szCs w:val="28"/>
          <w:lang w:eastAsia="en-US"/>
        </w:rPr>
        <w:t>13.ру</w:t>
      </w:r>
      <w:proofErr w:type="gramEnd"/>
      <w:r w:rsidR="007F19AD" w:rsidRPr="007F19AD">
        <w:rPr>
          <w:rFonts w:eastAsia="Times New Roman"/>
          <w:color w:val="000000"/>
          <w:sz w:val="28"/>
          <w:szCs w:val="28"/>
          <w:lang w:eastAsia="en-US"/>
        </w:rPr>
        <w:t>» (далее ГБУ ДПО РМ ЦНППМ «Педагог 13.ру»).</w:t>
      </w:r>
    </w:p>
    <w:p w14:paraId="4EF70EC4" w14:textId="1571B439" w:rsidR="00A96D2E" w:rsidRPr="001D1541" w:rsidRDefault="00A96D2E" w:rsidP="007F19AD">
      <w:pPr>
        <w:ind w:left="47" w:right="28"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4.2.1. Оператор осуществляет организационно-методическое, экспертно-аналитическое, информационно-техническое сопровождение Конкурса, организацию и проведение конкурсных испытаний регионального заочного и финального (очного) </w:t>
      </w:r>
      <w:r w:rsidR="007F19AD">
        <w:rPr>
          <w:rFonts w:eastAsia="Times New Roman"/>
          <w:color w:val="000000"/>
          <w:sz w:val="28"/>
          <w:szCs w:val="28"/>
          <w:lang w:eastAsia="en-US"/>
        </w:rPr>
        <w:t>туров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 Конкурса.</w:t>
      </w:r>
    </w:p>
    <w:p w14:paraId="76FE5050" w14:textId="7A646EE2" w:rsidR="00A96D2E" w:rsidRPr="001D1541" w:rsidRDefault="00A96D2E" w:rsidP="007F19AD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4.2.2. Оператор обеспечивает обработку результатов регионального заочного </w:t>
      </w:r>
      <w:r w:rsidR="007F19AD">
        <w:rPr>
          <w:rFonts w:eastAsia="Times New Roman"/>
          <w:color w:val="000000"/>
          <w:sz w:val="28"/>
          <w:szCs w:val="28"/>
          <w:lang w:eastAsia="en-US"/>
        </w:rPr>
        <w:t>тура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 Конкурса.</w:t>
      </w:r>
    </w:p>
    <w:p w14:paraId="155C0879" w14:textId="646694BA" w:rsidR="00A96D2E" w:rsidRPr="001D1541" w:rsidRDefault="00A96D2E" w:rsidP="007F19AD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Итоги регионального заочного этапа Конкурса Оператор размещает на официальном интернет-ресурсе Конкурса </w:t>
      </w:r>
      <w:hyperlink r:id="rId8" w:history="1">
        <w:r w:rsidRPr="001D1541">
          <w:rPr>
            <w:rStyle w:val="a3"/>
            <w:rFonts w:eastAsia="Times New Roman"/>
            <w:sz w:val="28"/>
            <w:szCs w:val="28"/>
            <w:lang w:val="en-US" w:eastAsia="en-US"/>
          </w:rPr>
          <w:t>https</w:t>
        </w:r>
        <w:r w:rsidRPr="001D1541">
          <w:rPr>
            <w:rStyle w:val="a3"/>
            <w:rFonts w:eastAsia="Times New Roman"/>
            <w:sz w:val="28"/>
            <w:szCs w:val="28"/>
            <w:lang w:eastAsia="en-US"/>
          </w:rPr>
          <w:t>://</w:t>
        </w:r>
        <w:proofErr w:type="spellStart"/>
        <w:r w:rsidRPr="001D1541">
          <w:rPr>
            <w:rStyle w:val="a3"/>
            <w:rFonts w:eastAsia="Times New Roman"/>
            <w:sz w:val="28"/>
            <w:szCs w:val="28"/>
            <w:lang w:val="en-US" w:eastAsia="en-US"/>
          </w:rPr>
          <w:t>pedagog</w:t>
        </w:r>
        <w:proofErr w:type="spellEnd"/>
        <w:r w:rsidRPr="001D1541">
          <w:rPr>
            <w:rStyle w:val="a3"/>
            <w:rFonts w:eastAsia="Times New Roman"/>
            <w:sz w:val="28"/>
            <w:szCs w:val="28"/>
            <w:lang w:eastAsia="en-US"/>
          </w:rPr>
          <w:t>13.</w:t>
        </w:r>
        <w:proofErr w:type="spellStart"/>
        <w:r w:rsidRPr="001D1541">
          <w:rPr>
            <w:rStyle w:val="a3"/>
            <w:rFonts w:eastAsia="Times New Roman"/>
            <w:sz w:val="28"/>
            <w:szCs w:val="28"/>
            <w:lang w:val="en-US" w:eastAsia="en-US"/>
          </w:rPr>
          <w:t>edurm</w:t>
        </w:r>
        <w:proofErr w:type="spellEnd"/>
        <w:r w:rsidRPr="001D1541">
          <w:rPr>
            <w:rStyle w:val="a3"/>
            <w:rFonts w:eastAsia="Times New Roman"/>
            <w:sz w:val="28"/>
            <w:szCs w:val="28"/>
            <w:lang w:eastAsia="en-US"/>
          </w:rPr>
          <w:t>.</w:t>
        </w:r>
        <w:proofErr w:type="spellStart"/>
        <w:r w:rsidRPr="001D1541">
          <w:rPr>
            <w:rStyle w:val="a3"/>
            <w:rFonts w:eastAsia="Times New Roman"/>
            <w:sz w:val="28"/>
            <w:szCs w:val="28"/>
            <w:lang w:val="en-US" w:eastAsia="en-US"/>
          </w:rPr>
          <w:t>ru</w:t>
        </w:r>
        <w:proofErr w:type="spellEnd"/>
        <w:r w:rsidRPr="001D1541">
          <w:rPr>
            <w:rStyle w:val="a3"/>
            <w:rFonts w:eastAsia="Times New Roman"/>
            <w:sz w:val="28"/>
            <w:szCs w:val="28"/>
            <w:lang w:eastAsia="en-US"/>
          </w:rPr>
          <w:t>/</w:t>
        </w:r>
      </w:hyperlink>
      <w:r w:rsidRPr="001D1541">
        <w:rPr>
          <w:rFonts w:eastAsia="Times New Roman"/>
          <w:color w:val="000000"/>
          <w:sz w:val="28"/>
          <w:szCs w:val="28"/>
          <w:u w:val="single" w:color="000000"/>
          <w:lang w:eastAsia="en-US"/>
        </w:rPr>
        <w:t xml:space="preserve"> </w:t>
      </w:r>
    </w:p>
    <w:p w14:paraId="23288417" w14:textId="4E6492EA" w:rsidR="00F4606F" w:rsidRPr="007F19AD" w:rsidRDefault="00A96D2E" w:rsidP="007F19AD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F19AD">
        <w:rPr>
          <w:rFonts w:eastAsia="Times New Roman"/>
          <w:sz w:val="28"/>
          <w:szCs w:val="28"/>
          <w:lang w:eastAsia="en-US"/>
        </w:rPr>
        <w:t xml:space="preserve">По итогам </w:t>
      </w:r>
      <w:r w:rsidR="00F4606F" w:rsidRPr="007F19AD">
        <w:rPr>
          <w:rFonts w:eastAsia="Times New Roman"/>
          <w:sz w:val="28"/>
          <w:szCs w:val="28"/>
          <w:lang w:eastAsia="en-US"/>
        </w:rPr>
        <w:t>регионального</w:t>
      </w:r>
      <w:r w:rsidRPr="007F19AD">
        <w:rPr>
          <w:rFonts w:eastAsia="Times New Roman"/>
          <w:sz w:val="28"/>
          <w:szCs w:val="28"/>
          <w:lang w:eastAsia="en-US"/>
        </w:rPr>
        <w:t xml:space="preserve"> заочного этапа Конкурса Оператор публикует ранжированный список участников Конкурса по номинациям Конкурса в соответствии с набранной суммой баллов каждым участником.</w:t>
      </w:r>
    </w:p>
    <w:p w14:paraId="492EB621" w14:textId="461BA82D" w:rsidR="00F4606F" w:rsidRPr="001D1541" w:rsidRDefault="00F4606F" w:rsidP="007F19AD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4.2.3. Оператор обеспечивает обработку результатов регионального финального (очного) этапа Конкурса. </w:t>
      </w:r>
    </w:p>
    <w:p w14:paraId="47604ACE" w14:textId="52C7ED96" w:rsidR="00F4606F" w:rsidRPr="001D1541" w:rsidRDefault="00F4606F" w:rsidP="007F19AD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>Информирование о результатах регионального финального (очного) этапа Конкурса осуществляется в сроки, установленные программой рег</w:t>
      </w:r>
      <w:r w:rsidR="007F19AD">
        <w:rPr>
          <w:rFonts w:eastAsia="Times New Roman"/>
          <w:color w:val="000000"/>
          <w:sz w:val="28"/>
          <w:szCs w:val="28"/>
          <w:lang w:eastAsia="en-US"/>
        </w:rPr>
        <w:t>и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>онального (очного) этапа Конкурса в период его проведения.</w:t>
      </w:r>
    </w:p>
    <w:p w14:paraId="5422991A" w14:textId="5C36A0D8" w:rsidR="00F4606F" w:rsidRPr="007F19AD" w:rsidRDefault="00F4606F" w:rsidP="007F19AD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F19AD">
        <w:rPr>
          <w:rFonts w:eastAsia="Times New Roman"/>
          <w:sz w:val="28"/>
          <w:szCs w:val="28"/>
          <w:lang w:eastAsia="en-US"/>
        </w:rPr>
        <w:t>4.3. Жюри Конкурса:</w:t>
      </w:r>
    </w:p>
    <w:p w14:paraId="24116A53" w14:textId="36C56353" w:rsidR="00F4606F" w:rsidRPr="00AF24DD" w:rsidRDefault="00F4606F" w:rsidP="008F32DE">
      <w:pPr>
        <w:pStyle w:val="a5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AF24DD">
        <w:rPr>
          <w:rFonts w:eastAsia="Times New Roman"/>
          <w:sz w:val="28"/>
          <w:szCs w:val="28"/>
          <w:lang w:eastAsia="en-US"/>
        </w:rPr>
        <w:t xml:space="preserve">формируется из числа представителей профессионального сообщества сфер образования, науки, культуры, спорта, социальной защиты, бизнеса, обладающих высоким педагогическим, научным, управленческим, просветительским потенциалом, имеющих подтвержденные заслуги профессионально-общественного признания в сфере дополнительного образования; </w:t>
      </w:r>
    </w:p>
    <w:p w14:paraId="00B1308A" w14:textId="4D802D5C" w:rsidR="00F4606F" w:rsidRPr="00AF24DD" w:rsidRDefault="00F4606F" w:rsidP="008F32DE">
      <w:pPr>
        <w:pStyle w:val="a5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AF24DD">
        <w:rPr>
          <w:rFonts w:eastAsia="Times New Roman"/>
          <w:sz w:val="28"/>
          <w:szCs w:val="28"/>
          <w:lang w:eastAsia="en-US"/>
        </w:rPr>
        <w:lastRenderedPageBreak/>
        <w:t xml:space="preserve">осуществляет экспертную оценку конкурсных материалов и выполненных заданий участниками Конкурса в соответствии с критериями оценки конкурсных испытаний; </w:t>
      </w:r>
    </w:p>
    <w:p w14:paraId="4E58533C" w14:textId="3A32C159" w:rsidR="00F4606F" w:rsidRPr="00AF24DD" w:rsidRDefault="00F4606F" w:rsidP="008F32DE">
      <w:pPr>
        <w:pStyle w:val="a5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  <w:lang w:eastAsia="en-US"/>
        </w:rPr>
      </w:pPr>
      <w:r w:rsidRPr="00AF24DD">
        <w:rPr>
          <w:rFonts w:eastAsia="Times New Roman"/>
          <w:sz w:val="28"/>
          <w:szCs w:val="28"/>
          <w:lang w:eastAsia="en-US"/>
        </w:rPr>
        <w:t xml:space="preserve">определяет победителей по каждой номинации </w:t>
      </w:r>
      <w:r w:rsidR="00AF24DD">
        <w:rPr>
          <w:rFonts w:eastAsia="Times New Roman"/>
          <w:sz w:val="28"/>
          <w:szCs w:val="28"/>
          <w:lang w:eastAsia="en-US"/>
        </w:rPr>
        <w:t>в</w:t>
      </w:r>
      <w:r w:rsidRPr="00AF24DD">
        <w:rPr>
          <w:rFonts w:eastAsia="Times New Roman"/>
          <w:sz w:val="28"/>
          <w:szCs w:val="28"/>
          <w:lang w:eastAsia="en-US"/>
        </w:rPr>
        <w:t xml:space="preserve"> каждом </w:t>
      </w:r>
      <w:r w:rsidR="00AF24DD">
        <w:rPr>
          <w:rFonts w:eastAsia="Times New Roman"/>
          <w:sz w:val="28"/>
          <w:szCs w:val="28"/>
          <w:lang w:eastAsia="en-US"/>
        </w:rPr>
        <w:t xml:space="preserve">туре </w:t>
      </w:r>
      <w:r w:rsidRPr="00AF24DD">
        <w:rPr>
          <w:rFonts w:eastAsia="Times New Roman"/>
          <w:sz w:val="28"/>
          <w:szCs w:val="28"/>
          <w:lang w:eastAsia="en-US"/>
        </w:rPr>
        <w:t>Конкурса.</w:t>
      </w:r>
    </w:p>
    <w:p w14:paraId="25B4DB70" w14:textId="77777777" w:rsidR="001D1541" w:rsidRDefault="001D1541" w:rsidP="007F19AD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en-US"/>
        </w:rPr>
      </w:pPr>
    </w:p>
    <w:p w14:paraId="451D540C" w14:textId="76F4BAF2" w:rsidR="00065283" w:rsidRDefault="00065283" w:rsidP="00AF24DD">
      <w:pPr>
        <w:jc w:val="center"/>
        <w:rPr>
          <w:rFonts w:eastAsia="Times New Roman"/>
          <w:b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b/>
          <w:color w:val="000000"/>
          <w:sz w:val="28"/>
          <w:szCs w:val="28"/>
          <w:lang w:eastAsia="en-US"/>
        </w:rPr>
        <w:t>5. Участники Конкурса</w:t>
      </w:r>
    </w:p>
    <w:p w14:paraId="5ED3EE68" w14:textId="77777777" w:rsidR="001D1541" w:rsidRPr="001D1541" w:rsidRDefault="001D1541" w:rsidP="00065283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14:paraId="112E3C2F" w14:textId="5FE26E5F" w:rsidR="00065283" w:rsidRPr="001D1541" w:rsidRDefault="00065283" w:rsidP="00065283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5.1. В Конкурсе могут принимать участие педагогические работники различных должностей, реализующие дополнительные общеобразовательные программы в образовательных организациях всех типов (независимо от форм собственности и ведомственной принадлежности), и (или) организациях, осуществляющих обучение. Требования к трудовому стажу педагогических работников, реализующих дополнительную общеобразовательную программу </w:t>
      </w:r>
      <w:r w:rsidR="00AF24DD">
        <w:rPr>
          <w:rFonts w:eastAsia="Times New Roman"/>
          <w:noProof/>
          <w:color w:val="000000"/>
          <w:sz w:val="28"/>
          <w:szCs w:val="28"/>
          <w:lang w:eastAsia="en-US"/>
        </w:rPr>
        <w:t xml:space="preserve">– 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>не менее 3-х лет.</w:t>
      </w:r>
    </w:p>
    <w:p w14:paraId="35C79929" w14:textId="23AFCDA9" w:rsidR="00065283" w:rsidRPr="001D1541" w:rsidRDefault="00065283" w:rsidP="00065283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5.2. В Конкурсе могут принимать участие физические лица, зарегистрированные в установленном порядке как индивидуальные предприниматели, осуществляющие обучение по дополнительным общеобразовательным программам непосредственно. Требования к трудовому стажу и (или) периоду профессиональной деятельности в сфере дополнительного образования детей для индивидуальных предпринимателей </w:t>
      </w:r>
      <w:r w:rsidR="00AF24DD">
        <w:rPr>
          <w:rFonts w:eastAsia="Times New Roman"/>
          <w:color w:val="000000"/>
          <w:sz w:val="28"/>
          <w:szCs w:val="28"/>
          <w:lang w:eastAsia="en-US"/>
        </w:rPr>
        <w:t>–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 не менее 3-х лет.</w:t>
      </w:r>
    </w:p>
    <w:p w14:paraId="454B9BAD" w14:textId="7E4A16F5" w:rsidR="00065283" w:rsidRPr="001D1541" w:rsidRDefault="00065283" w:rsidP="00065283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5.3. В Конкурсе могут принимать участие специалисты реального сектора экономики, реализующие дополнительные общеобразовательные программы и (или) образовательные проекты в организациях неформального дополнительного образования; в </w:t>
      </w:r>
      <w:proofErr w:type="spellStart"/>
      <w:r w:rsidRPr="001D1541">
        <w:rPr>
          <w:rFonts w:eastAsia="Times New Roman"/>
          <w:color w:val="000000"/>
          <w:sz w:val="28"/>
          <w:szCs w:val="28"/>
          <w:lang w:eastAsia="en-US"/>
        </w:rPr>
        <w:t>кванториумах</w:t>
      </w:r>
      <w:proofErr w:type="spellEnd"/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, центрах цифровых технологий, технопарках, </w:t>
      </w:r>
      <w:r w:rsidR="00AF24DD">
        <w:rPr>
          <w:rFonts w:eastAsia="Times New Roman"/>
          <w:color w:val="000000"/>
          <w:sz w:val="28"/>
          <w:szCs w:val="28"/>
          <w:lang w:val="en-US" w:eastAsia="en-US"/>
        </w:rPr>
        <w:t>I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Т-кубах, работающие педагогами дополнительного образования, имеющие высшее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организацией. Требования к трудовому стажу по должности педагога дополнительного образования </w:t>
      </w:r>
      <w:r w:rsidR="007F19AD">
        <w:rPr>
          <w:rFonts w:eastAsia="Times New Roman"/>
          <w:color w:val="000000"/>
          <w:sz w:val="28"/>
          <w:szCs w:val="28"/>
          <w:lang w:eastAsia="en-US"/>
        </w:rPr>
        <w:t>–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 не менее 3-х лет.</w:t>
      </w:r>
    </w:p>
    <w:p w14:paraId="00A01744" w14:textId="06A23BD0" w:rsidR="00065283" w:rsidRPr="001D1541" w:rsidRDefault="00065283" w:rsidP="00065283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5.4. В Конкурсе могут принимать участие молодые специалисты, студенты, получающие высшее образование по направлению подготовки «Образование и педагогические науки», иных укрупненных групп специальностей и направлений подготовки высшего образования при условии их соответствия дополнительным общеразвивающим программам, дополнительным предпрофессиональным программам. Требования к трудовому стажу молодых специалистов </w:t>
      </w:r>
      <w:r w:rsidR="007F19AD">
        <w:rPr>
          <w:rFonts w:eastAsia="Times New Roman"/>
          <w:color w:val="000000"/>
          <w:sz w:val="28"/>
          <w:szCs w:val="28"/>
          <w:lang w:eastAsia="en-US"/>
        </w:rPr>
        <w:t>–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 не менее 1-го года (календарного). Требования к трудовому стажу для студентов не менее 1-го года (календарного) при наличии успешного прохождения промежуточной аттестации не менее чем за два года обучения по образовательным программам высшего образования по 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lastRenderedPageBreak/>
        <w:t>специальностям и направлениям подготовки, соответствующим направленности дополнительных общеобразовательных программ.</w:t>
      </w:r>
    </w:p>
    <w:p w14:paraId="2D9F33C5" w14:textId="79111100" w:rsidR="00065283" w:rsidRPr="001D1541" w:rsidRDefault="00065283" w:rsidP="00065283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5.5. В Конкурсе могут принимать участие педагогические работники, реализующие дополнительные общеобразовательные программы для детей с ограниченными возможностями здоровья и инвалидностью (далее </w:t>
      </w:r>
      <w:r w:rsidR="007F19AD">
        <w:rPr>
          <w:rFonts w:eastAsia="Times New Roman"/>
          <w:color w:val="000000"/>
          <w:sz w:val="28"/>
          <w:szCs w:val="28"/>
          <w:lang w:eastAsia="en-US"/>
        </w:rPr>
        <w:t>–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 ОВЗ), а также осуществляющие педагогическое сопровождение обучения детей, находящихся на длительном лечении в учреждениях здравоохранения. Требования к трудовому стажу педагогических работников, реализующих дополнительные общеобразовательные программы для детей с ОВЗ, с инвалидностью </w:t>
      </w:r>
      <w:r w:rsidR="007F19AD">
        <w:rPr>
          <w:rFonts w:eastAsia="Times New Roman"/>
          <w:color w:val="000000"/>
          <w:sz w:val="28"/>
          <w:szCs w:val="28"/>
          <w:lang w:eastAsia="en-US"/>
        </w:rPr>
        <w:t>–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 не менее 3-х лет.</w:t>
      </w:r>
    </w:p>
    <w:p w14:paraId="4F91C7CC" w14:textId="2B19AE25" w:rsidR="00065283" w:rsidRPr="001D1541" w:rsidRDefault="00065283" w:rsidP="00065283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>5.6. В Конкурсе могут принимать участие педагогические работники сферы дополнительного образования, работающие в должностях педагогических работников образовательных организаций (методистов, старших методистов, старших педагогов дополнительного образования, старших тренеров, педагогов-организаторов и др.), обеспечивающих профессиональную преемственность и наставничество в организационно-методическом и организационно-педагогическом сопровождении образовательной деятельности по дополнительным общеобразовательным программам</w:t>
      </w:r>
      <w:r w:rsidR="00AF24DD">
        <w:rPr>
          <w:rFonts w:eastAsia="Times New Roman"/>
          <w:color w:val="000000"/>
          <w:sz w:val="28"/>
          <w:szCs w:val="28"/>
          <w:lang w:eastAsia="en-US"/>
        </w:rPr>
        <w:t>. Требования к стажу работы в должности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AF24DD" w:rsidRPr="001D1541">
        <w:rPr>
          <w:rFonts w:eastAsia="Times New Roman"/>
          <w:color w:val="000000"/>
          <w:sz w:val="28"/>
          <w:szCs w:val="28"/>
          <w:lang w:eastAsia="en-US"/>
        </w:rPr>
        <w:t>педагогических работников образовательных организаций (методистов, старших методистов, старших педагогов дополнительного образования, старших тренеров, педагогов-организаторов и др.)</w:t>
      </w:r>
      <w:r w:rsidR="00AF24DD">
        <w:rPr>
          <w:rFonts w:eastAsia="Times New Roman"/>
          <w:color w:val="000000"/>
          <w:sz w:val="28"/>
          <w:szCs w:val="28"/>
          <w:lang w:eastAsia="en-US"/>
        </w:rPr>
        <w:t xml:space="preserve"> – 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>не менее 5-ти лет.</w:t>
      </w:r>
    </w:p>
    <w:p w14:paraId="2B118ACC" w14:textId="77777777" w:rsidR="001D1541" w:rsidRDefault="001D1541" w:rsidP="00065283">
      <w:pPr>
        <w:keepNext/>
        <w:keepLines/>
        <w:ind w:firstLine="709"/>
        <w:jc w:val="center"/>
        <w:outlineLvl w:val="0"/>
        <w:rPr>
          <w:rFonts w:eastAsia="Times New Roman"/>
          <w:b/>
          <w:color w:val="000000"/>
          <w:sz w:val="28"/>
          <w:szCs w:val="28"/>
          <w:lang w:eastAsia="en-US"/>
        </w:rPr>
      </w:pPr>
    </w:p>
    <w:p w14:paraId="26AABA49" w14:textId="036DEC5E" w:rsidR="00065283" w:rsidRDefault="00065283" w:rsidP="004751B9">
      <w:pPr>
        <w:keepNext/>
        <w:keepLines/>
        <w:jc w:val="center"/>
        <w:outlineLvl w:val="0"/>
        <w:rPr>
          <w:rFonts w:eastAsia="Times New Roman"/>
          <w:b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b/>
          <w:color w:val="000000"/>
          <w:sz w:val="28"/>
          <w:szCs w:val="28"/>
          <w:lang w:eastAsia="en-US"/>
        </w:rPr>
        <w:t>6. Номинации Конкурса</w:t>
      </w:r>
    </w:p>
    <w:p w14:paraId="219821F5" w14:textId="77777777" w:rsidR="001D1541" w:rsidRPr="001D1541" w:rsidRDefault="001D1541" w:rsidP="00065283">
      <w:pPr>
        <w:keepNext/>
        <w:keepLines/>
        <w:ind w:firstLine="709"/>
        <w:jc w:val="center"/>
        <w:outlineLvl w:val="0"/>
        <w:rPr>
          <w:rFonts w:eastAsia="Times New Roman"/>
          <w:b/>
          <w:color w:val="000000"/>
          <w:sz w:val="28"/>
          <w:szCs w:val="28"/>
          <w:lang w:eastAsia="en-US"/>
        </w:rPr>
      </w:pPr>
    </w:p>
    <w:p w14:paraId="744FEBCB" w14:textId="77777777" w:rsidR="004751B9" w:rsidRDefault="004751B9" w:rsidP="00065283">
      <w:pPr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6.1. </w:t>
      </w:r>
      <w:r w:rsidR="00065283" w:rsidRPr="001D1541">
        <w:rPr>
          <w:rFonts w:eastAsia="Times New Roman"/>
          <w:color w:val="000000"/>
          <w:sz w:val="28"/>
          <w:szCs w:val="28"/>
          <w:lang w:eastAsia="en-US"/>
        </w:rPr>
        <w:t xml:space="preserve">Конкурс проводится по </w:t>
      </w:r>
      <w:r w:rsidR="00065283" w:rsidRPr="004751B9">
        <w:rPr>
          <w:rFonts w:eastAsia="Times New Roman"/>
          <w:bCs/>
          <w:color w:val="000000"/>
          <w:sz w:val="28"/>
          <w:szCs w:val="28"/>
          <w:lang w:eastAsia="en-US"/>
        </w:rPr>
        <w:t>девяти номинациям.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 xml:space="preserve"> </w:t>
      </w:r>
    </w:p>
    <w:p w14:paraId="405A6280" w14:textId="7C0C99A9" w:rsidR="00065283" w:rsidRPr="001D1541" w:rsidRDefault="00065283" w:rsidP="00065283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>6.1.</w:t>
      </w:r>
      <w:r w:rsidR="004751B9">
        <w:rPr>
          <w:rFonts w:eastAsia="Times New Roman"/>
          <w:color w:val="000000"/>
          <w:sz w:val="28"/>
          <w:szCs w:val="28"/>
          <w:lang w:eastAsia="en-US"/>
        </w:rPr>
        <w:t>1. 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>«Педагог дополнительного образования по технической направленности».</w:t>
      </w:r>
    </w:p>
    <w:p w14:paraId="668197C6" w14:textId="7FF0A1B5" w:rsidR="00065283" w:rsidRPr="001D1541" w:rsidRDefault="00065283" w:rsidP="00065283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>6.</w:t>
      </w:r>
      <w:r w:rsidR="004751B9">
        <w:rPr>
          <w:rFonts w:eastAsia="Times New Roman"/>
          <w:color w:val="000000"/>
          <w:sz w:val="28"/>
          <w:szCs w:val="28"/>
          <w:lang w:eastAsia="en-US"/>
        </w:rPr>
        <w:t>1.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>2.</w:t>
      </w:r>
      <w:r w:rsidR="004751B9">
        <w:rPr>
          <w:rFonts w:eastAsia="Times New Roman"/>
          <w:color w:val="000000"/>
          <w:sz w:val="28"/>
          <w:szCs w:val="28"/>
          <w:lang w:eastAsia="en-US"/>
        </w:rPr>
        <w:t> 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>«Педагог дополнительного образования по художественной направленности».</w:t>
      </w:r>
    </w:p>
    <w:p w14:paraId="14A86784" w14:textId="6F0C27B7" w:rsidR="00065283" w:rsidRPr="001D1541" w:rsidRDefault="00065283" w:rsidP="00065283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>6.</w:t>
      </w:r>
      <w:r w:rsidR="004751B9">
        <w:rPr>
          <w:rFonts w:eastAsia="Times New Roman"/>
          <w:color w:val="000000"/>
          <w:sz w:val="28"/>
          <w:szCs w:val="28"/>
          <w:lang w:eastAsia="en-US"/>
        </w:rPr>
        <w:t>1.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>3.</w:t>
      </w:r>
      <w:r w:rsidR="004751B9">
        <w:rPr>
          <w:rFonts w:eastAsia="Times New Roman"/>
          <w:color w:val="000000"/>
          <w:sz w:val="28"/>
          <w:szCs w:val="28"/>
          <w:lang w:eastAsia="en-US"/>
        </w:rPr>
        <w:t> 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>«Педагог дополнительного образования по естественнонаучной направленности».</w:t>
      </w:r>
    </w:p>
    <w:p w14:paraId="1B97EB9A" w14:textId="38066AD9" w:rsidR="00065283" w:rsidRPr="001D1541" w:rsidRDefault="00065283" w:rsidP="00065283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>6.</w:t>
      </w:r>
      <w:r w:rsidR="004751B9">
        <w:rPr>
          <w:rFonts w:eastAsia="Times New Roman"/>
          <w:color w:val="000000"/>
          <w:sz w:val="28"/>
          <w:szCs w:val="28"/>
          <w:lang w:eastAsia="en-US"/>
        </w:rPr>
        <w:t>1.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>4.</w:t>
      </w:r>
      <w:r w:rsidR="004751B9">
        <w:rPr>
          <w:rFonts w:eastAsia="Times New Roman"/>
          <w:color w:val="000000"/>
          <w:sz w:val="28"/>
          <w:szCs w:val="28"/>
          <w:lang w:eastAsia="en-US"/>
        </w:rPr>
        <w:t> 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>«Педагог дополнительного образования по туристско-краеведческой направленности».</w:t>
      </w:r>
    </w:p>
    <w:p w14:paraId="2E3632B6" w14:textId="025D40A4" w:rsidR="00065283" w:rsidRPr="001D1541" w:rsidRDefault="00065283" w:rsidP="00065283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>6.</w:t>
      </w:r>
      <w:r w:rsidR="004751B9">
        <w:rPr>
          <w:rFonts w:eastAsia="Times New Roman"/>
          <w:color w:val="000000"/>
          <w:sz w:val="28"/>
          <w:szCs w:val="28"/>
          <w:lang w:eastAsia="en-US"/>
        </w:rPr>
        <w:t>1.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>5.</w:t>
      </w:r>
      <w:r w:rsidR="004751B9">
        <w:rPr>
          <w:rFonts w:eastAsia="Times New Roman"/>
          <w:color w:val="000000"/>
          <w:sz w:val="28"/>
          <w:szCs w:val="28"/>
          <w:lang w:eastAsia="en-US"/>
        </w:rPr>
        <w:t> 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>«Педагог дополнительного образования по физкультурно-спортивной направленности».</w:t>
      </w:r>
    </w:p>
    <w:p w14:paraId="704439B2" w14:textId="715EEF7E" w:rsidR="00065283" w:rsidRPr="001D1541" w:rsidRDefault="00065283" w:rsidP="00065283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>6.</w:t>
      </w:r>
      <w:r w:rsidR="004751B9">
        <w:rPr>
          <w:rFonts w:eastAsia="Times New Roman"/>
          <w:color w:val="000000"/>
          <w:sz w:val="28"/>
          <w:szCs w:val="28"/>
          <w:lang w:eastAsia="en-US"/>
        </w:rPr>
        <w:t>1.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>6.</w:t>
      </w:r>
      <w:r w:rsidR="004751B9">
        <w:rPr>
          <w:rFonts w:eastAsia="Times New Roman"/>
          <w:color w:val="000000"/>
          <w:sz w:val="28"/>
          <w:szCs w:val="28"/>
          <w:lang w:eastAsia="en-US"/>
        </w:rPr>
        <w:t> 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>«Педагог дополнительного образования по социально-гуманитарной направленности».</w:t>
      </w:r>
    </w:p>
    <w:p w14:paraId="046649BE" w14:textId="12F8DABA" w:rsidR="00065283" w:rsidRPr="001D1541" w:rsidRDefault="00065283" w:rsidP="00065283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>6.</w:t>
      </w:r>
      <w:r w:rsidR="004751B9">
        <w:rPr>
          <w:rFonts w:eastAsia="Times New Roman"/>
          <w:color w:val="000000"/>
          <w:sz w:val="28"/>
          <w:szCs w:val="28"/>
          <w:lang w:eastAsia="en-US"/>
        </w:rPr>
        <w:t>1.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>7.</w:t>
      </w:r>
      <w:r w:rsidR="004751B9">
        <w:rPr>
          <w:rFonts w:eastAsia="Times New Roman"/>
          <w:color w:val="000000"/>
          <w:sz w:val="28"/>
          <w:szCs w:val="28"/>
          <w:lang w:eastAsia="en-US"/>
        </w:rPr>
        <w:t> 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«Педагог дополнительного образования, работающий с детьми с ОВЗ, с инвалидностью» </w:t>
      </w:r>
      <w:r w:rsidR="004751B9">
        <w:rPr>
          <w:rFonts w:eastAsia="Times New Roman"/>
          <w:color w:val="000000"/>
          <w:sz w:val="28"/>
          <w:szCs w:val="28"/>
          <w:lang w:eastAsia="en-US"/>
        </w:rPr>
        <w:t>–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 номинация для педагогических работников, реализующих дополнительные общеобразовательные программы для детей с ОВЗ, с инвалидностью, в том числе осуществляющие педагогическое сопровождение обучения детей, находящихся на длительном лечении в учреждениях здравоохранения.</w:t>
      </w:r>
    </w:p>
    <w:p w14:paraId="6327BD09" w14:textId="22A3A353" w:rsidR="00065283" w:rsidRPr="001D1541" w:rsidRDefault="00065283" w:rsidP="00065283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lastRenderedPageBreak/>
        <w:t>6.</w:t>
      </w:r>
      <w:r w:rsidR="004751B9">
        <w:rPr>
          <w:rFonts w:eastAsia="Times New Roman"/>
          <w:color w:val="000000"/>
          <w:sz w:val="28"/>
          <w:szCs w:val="28"/>
          <w:lang w:eastAsia="en-US"/>
        </w:rPr>
        <w:t>1.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>8.</w:t>
      </w:r>
      <w:r w:rsidR="004751B9">
        <w:rPr>
          <w:rFonts w:eastAsia="Times New Roman"/>
          <w:color w:val="000000"/>
          <w:sz w:val="28"/>
          <w:szCs w:val="28"/>
          <w:lang w:eastAsia="en-US"/>
        </w:rPr>
        <w:t> 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«Профессиональный дебют в дополнительном образовании» </w:t>
      </w:r>
      <w:r w:rsidR="004751B9">
        <w:rPr>
          <w:rFonts w:eastAsia="Times New Roman"/>
          <w:noProof/>
          <w:color w:val="000000"/>
          <w:sz w:val="28"/>
          <w:szCs w:val="28"/>
          <w:lang w:eastAsia="en-US"/>
        </w:rPr>
        <w:t>–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>номинация для специалистов, имеющих профильное профессиональное образование (не педагогическое), молодых специалистов, а также студентов, при наличии успешного прохождения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программ.</w:t>
      </w:r>
    </w:p>
    <w:p w14:paraId="068BF942" w14:textId="511BF830" w:rsidR="00065283" w:rsidRDefault="00065283" w:rsidP="00065283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1D1541">
        <w:rPr>
          <w:rFonts w:eastAsia="Times New Roman"/>
          <w:color w:val="000000"/>
          <w:sz w:val="28"/>
          <w:szCs w:val="28"/>
          <w:lang w:eastAsia="en-US"/>
        </w:rPr>
        <w:t>6.</w:t>
      </w:r>
      <w:r w:rsidR="004751B9">
        <w:rPr>
          <w:rFonts w:eastAsia="Times New Roman"/>
          <w:color w:val="000000"/>
          <w:sz w:val="28"/>
          <w:szCs w:val="28"/>
          <w:lang w:eastAsia="en-US"/>
        </w:rPr>
        <w:t>1.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 xml:space="preserve">9. «Наставник-педагог в дополнительном образовании» </w:t>
      </w:r>
      <w:r w:rsidR="004751B9">
        <w:rPr>
          <w:rFonts w:eastAsia="Times New Roman"/>
          <w:color w:val="000000"/>
          <w:sz w:val="28"/>
          <w:szCs w:val="28"/>
          <w:lang w:eastAsia="en-US"/>
        </w:rPr>
        <w:t xml:space="preserve">– </w:t>
      </w:r>
      <w:r w:rsidRPr="001D1541">
        <w:rPr>
          <w:rFonts w:eastAsia="Times New Roman"/>
          <w:color w:val="000000"/>
          <w:sz w:val="28"/>
          <w:szCs w:val="28"/>
          <w:lang w:eastAsia="en-US"/>
        </w:rPr>
        <w:t>номинация для педагогических работников, работающих в должностях педагогических работников образовательных организаций (старших педагогов дополнительного образования, методистов, старших методистов, старших тренеров, педагогов-организаторов и др.), обеспечивающих профессиональную преемственность и наставничество в организационно-методическом и организационно-педагогическом сопровождении образовательной деятельности по дополнительным общеобразовательным программам.</w:t>
      </w:r>
    </w:p>
    <w:p w14:paraId="11B079B4" w14:textId="0CDA69AE" w:rsidR="004751B9" w:rsidRDefault="008F32DE" w:rsidP="004751B9">
      <w:pPr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Cs/>
          <w:color w:val="000000"/>
          <w:sz w:val="28"/>
          <w:szCs w:val="28"/>
          <w:lang w:eastAsia="en-US"/>
        </w:rPr>
        <w:t xml:space="preserve">6.2. </w:t>
      </w:r>
      <w:r w:rsidR="004751B9">
        <w:rPr>
          <w:rFonts w:eastAsia="Times New Roman"/>
          <w:bCs/>
          <w:color w:val="000000"/>
          <w:sz w:val="28"/>
          <w:szCs w:val="28"/>
          <w:lang w:eastAsia="en-US"/>
        </w:rPr>
        <w:t>В н</w:t>
      </w:r>
      <w:r w:rsidR="004751B9" w:rsidRPr="004751B9">
        <w:rPr>
          <w:rFonts w:eastAsia="Times New Roman"/>
          <w:bCs/>
          <w:color w:val="000000"/>
          <w:sz w:val="28"/>
          <w:szCs w:val="28"/>
          <w:lang w:eastAsia="en-US"/>
        </w:rPr>
        <w:t>оминаци</w:t>
      </w:r>
      <w:r w:rsidR="004751B9">
        <w:rPr>
          <w:rFonts w:eastAsia="Times New Roman"/>
          <w:bCs/>
          <w:color w:val="000000"/>
          <w:sz w:val="28"/>
          <w:szCs w:val="28"/>
          <w:lang w:eastAsia="en-US"/>
        </w:rPr>
        <w:t>ях</w:t>
      </w:r>
      <w:r w:rsidR="004751B9" w:rsidRPr="004751B9">
        <w:rPr>
          <w:rFonts w:eastAsia="Times New Roman"/>
          <w:bCs/>
          <w:color w:val="000000"/>
          <w:sz w:val="28"/>
          <w:szCs w:val="28"/>
          <w:lang w:eastAsia="en-US"/>
        </w:rPr>
        <w:t xml:space="preserve"> </w:t>
      </w:r>
      <w:r w:rsidR="004751B9">
        <w:rPr>
          <w:rFonts w:eastAsia="Times New Roman"/>
          <w:bCs/>
          <w:color w:val="000000"/>
          <w:sz w:val="28"/>
          <w:szCs w:val="28"/>
          <w:lang w:eastAsia="en-US"/>
        </w:rPr>
        <w:t xml:space="preserve">участвуют </w:t>
      </w:r>
      <w:r w:rsidR="004751B9" w:rsidRPr="004751B9">
        <w:rPr>
          <w:rFonts w:eastAsia="Times New Roman"/>
          <w:bCs/>
          <w:color w:val="000000"/>
          <w:sz w:val="28"/>
          <w:szCs w:val="28"/>
          <w:lang w:eastAsia="en-US"/>
        </w:rPr>
        <w:t>педагогически</w:t>
      </w:r>
      <w:r w:rsidR="004751B9">
        <w:rPr>
          <w:rFonts w:eastAsia="Times New Roman"/>
          <w:bCs/>
          <w:color w:val="000000"/>
          <w:sz w:val="28"/>
          <w:szCs w:val="28"/>
          <w:lang w:eastAsia="en-US"/>
        </w:rPr>
        <w:t>е</w:t>
      </w:r>
      <w:r w:rsidR="004751B9" w:rsidRPr="004751B9">
        <w:rPr>
          <w:rFonts w:eastAsia="Times New Roman"/>
          <w:bCs/>
          <w:color w:val="000000"/>
          <w:sz w:val="28"/>
          <w:szCs w:val="28"/>
          <w:lang w:eastAsia="en-US"/>
        </w:rPr>
        <w:t xml:space="preserve"> работник</w:t>
      </w:r>
      <w:r w:rsidR="004751B9">
        <w:rPr>
          <w:rFonts w:eastAsia="Times New Roman"/>
          <w:bCs/>
          <w:color w:val="000000"/>
          <w:sz w:val="28"/>
          <w:szCs w:val="28"/>
          <w:lang w:eastAsia="en-US"/>
        </w:rPr>
        <w:t>и</w:t>
      </w:r>
      <w:r w:rsidR="004751B9" w:rsidRPr="004751B9">
        <w:rPr>
          <w:rFonts w:eastAsia="Times New Roman"/>
          <w:bCs/>
          <w:color w:val="000000"/>
          <w:sz w:val="28"/>
          <w:szCs w:val="28"/>
          <w:lang w:eastAsia="en-US"/>
        </w:rPr>
        <w:t xml:space="preserve"> разных должностей, реализующи</w:t>
      </w:r>
      <w:r w:rsidR="004751B9">
        <w:rPr>
          <w:rFonts w:eastAsia="Times New Roman"/>
          <w:bCs/>
          <w:color w:val="000000"/>
          <w:sz w:val="28"/>
          <w:szCs w:val="28"/>
          <w:lang w:eastAsia="en-US"/>
        </w:rPr>
        <w:t>е</w:t>
      </w:r>
      <w:r w:rsidR="004751B9" w:rsidRPr="004751B9">
        <w:rPr>
          <w:rFonts w:eastAsia="Times New Roman"/>
          <w:bCs/>
          <w:color w:val="000000"/>
          <w:sz w:val="28"/>
          <w:szCs w:val="28"/>
          <w:lang w:eastAsia="en-US"/>
        </w:rPr>
        <w:t xml:space="preserve"> в образовательных организациях всех типов дополнительные общеобразовательные программы в соответствии с направленностями дополнительного образования, имеющи</w:t>
      </w:r>
      <w:r w:rsidR="004751B9">
        <w:rPr>
          <w:rFonts w:eastAsia="Times New Roman"/>
          <w:bCs/>
          <w:color w:val="000000"/>
          <w:sz w:val="28"/>
          <w:szCs w:val="28"/>
          <w:lang w:eastAsia="en-US"/>
        </w:rPr>
        <w:t>е</w:t>
      </w:r>
      <w:r w:rsidR="004751B9" w:rsidRPr="004751B9">
        <w:rPr>
          <w:rFonts w:eastAsia="Times New Roman"/>
          <w:bCs/>
          <w:color w:val="000000"/>
          <w:sz w:val="28"/>
          <w:szCs w:val="28"/>
          <w:lang w:eastAsia="en-US"/>
        </w:rPr>
        <w:t xml:space="preserve"> трудовой стаж: не менее 3-х лет для п.</w:t>
      </w:r>
      <w:r w:rsidR="004751B9">
        <w:rPr>
          <w:rFonts w:eastAsia="Times New Roman"/>
          <w:bCs/>
          <w:color w:val="000000"/>
          <w:sz w:val="28"/>
          <w:szCs w:val="28"/>
          <w:lang w:eastAsia="en-US"/>
        </w:rPr>
        <w:t> </w:t>
      </w:r>
      <w:r w:rsidR="004751B9" w:rsidRPr="004751B9">
        <w:rPr>
          <w:rFonts w:eastAsia="Times New Roman"/>
          <w:bCs/>
          <w:color w:val="000000"/>
          <w:sz w:val="28"/>
          <w:szCs w:val="28"/>
          <w:lang w:eastAsia="en-US"/>
        </w:rPr>
        <w:t>6.1.</w:t>
      </w:r>
      <w:r w:rsidR="004751B9">
        <w:rPr>
          <w:rFonts w:eastAsia="Times New Roman"/>
          <w:bCs/>
          <w:color w:val="000000"/>
          <w:sz w:val="28"/>
          <w:szCs w:val="28"/>
          <w:lang w:eastAsia="en-US"/>
        </w:rPr>
        <w:t xml:space="preserve"> – </w:t>
      </w:r>
      <w:r w:rsidR="004751B9" w:rsidRPr="004751B9">
        <w:rPr>
          <w:rFonts w:eastAsia="Times New Roman"/>
          <w:bCs/>
          <w:color w:val="000000"/>
          <w:sz w:val="28"/>
          <w:szCs w:val="28"/>
          <w:lang w:eastAsia="en-US"/>
        </w:rPr>
        <w:t>6.7.</w:t>
      </w:r>
      <w:r w:rsidR="004751B9">
        <w:rPr>
          <w:rFonts w:eastAsia="Times New Roman"/>
          <w:bCs/>
          <w:color w:val="000000"/>
          <w:sz w:val="28"/>
          <w:szCs w:val="28"/>
          <w:lang w:eastAsia="en-US"/>
        </w:rPr>
        <w:t>;</w:t>
      </w:r>
      <w:r w:rsidR="004751B9" w:rsidRPr="004751B9">
        <w:rPr>
          <w:rFonts w:eastAsia="Times New Roman"/>
          <w:bCs/>
          <w:color w:val="000000"/>
          <w:sz w:val="28"/>
          <w:szCs w:val="28"/>
          <w:lang w:eastAsia="en-US"/>
        </w:rPr>
        <w:t xml:space="preserve"> не менее </w:t>
      </w:r>
      <w:r w:rsidR="004751B9">
        <w:rPr>
          <w:rFonts w:eastAsia="Times New Roman"/>
          <w:bCs/>
          <w:color w:val="000000"/>
          <w:sz w:val="28"/>
          <w:szCs w:val="28"/>
          <w:lang w:eastAsia="en-US"/>
        </w:rPr>
        <w:t>1</w:t>
      </w:r>
      <w:r w:rsidR="004751B9" w:rsidRPr="004751B9">
        <w:rPr>
          <w:rFonts w:eastAsia="Times New Roman"/>
          <w:bCs/>
          <w:color w:val="000000"/>
          <w:sz w:val="28"/>
          <w:szCs w:val="28"/>
          <w:lang w:eastAsia="en-US"/>
        </w:rPr>
        <w:t xml:space="preserve"> года для п. 6.8.</w:t>
      </w:r>
      <w:r w:rsidR="004751B9">
        <w:rPr>
          <w:rFonts w:eastAsia="Times New Roman"/>
          <w:bCs/>
          <w:color w:val="000000"/>
          <w:sz w:val="28"/>
          <w:szCs w:val="28"/>
          <w:lang w:eastAsia="en-US"/>
        </w:rPr>
        <w:t>;</w:t>
      </w:r>
      <w:r w:rsidR="004751B9" w:rsidRPr="004751B9">
        <w:rPr>
          <w:rFonts w:eastAsia="Times New Roman"/>
          <w:bCs/>
          <w:color w:val="000000"/>
          <w:sz w:val="28"/>
          <w:szCs w:val="28"/>
          <w:lang w:eastAsia="en-US"/>
        </w:rPr>
        <w:t xml:space="preserve"> не менее пяти лет </w:t>
      </w:r>
      <w:r w:rsidR="004751B9">
        <w:rPr>
          <w:rFonts w:eastAsia="Times New Roman"/>
          <w:bCs/>
          <w:color w:val="000000"/>
          <w:sz w:val="28"/>
          <w:szCs w:val="28"/>
          <w:lang w:eastAsia="en-US"/>
        </w:rPr>
        <w:t>–</w:t>
      </w:r>
      <w:r w:rsidR="004751B9" w:rsidRPr="004751B9">
        <w:rPr>
          <w:rFonts w:eastAsia="Times New Roman"/>
          <w:bCs/>
          <w:color w:val="000000"/>
          <w:sz w:val="28"/>
          <w:szCs w:val="28"/>
          <w:lang w:eastAsia="en-US"/>
        </w:rPr>
        <w:t xml:space="preserve"> для п.</w:t>
      </w:r>
      <w:r w:rsidR="004751B9">
        <w:rPr>
          <w:rFonts w:eastAsia="Times New Roman"/>
          <w:bCs/>
          <w:color w:val="000000"/>
          <w:sz w:val="28"/>
          <w:szCs w:val="28"/>
          <w:lang w:eastAsia="en-US"/>
        </w:rPr>
        <w:t> </w:t>
      </w:r>
      <w:r w:rsidR="004751B9" w:rsidRPr="004751B9">
        <w:rPr>
          <w:rFonts w:eastAsia="Times New Roman"/>
          <w:bCs/>
          <w:color w:val="000000"/>
          <w:sz w:val="28"/>
          <w:szCs w:val="28"/>
          <w:lang w:eastAsia="en-US"/>
        </w:rPr>
        <w:t>6.9.</w:t>
      </w:r>
    </w:p>
    <w:p w14:paraId="0DE22633" w14:textId="669FDC3F" w:rsidR="009164EB" w:rsidRPr="004751B9" w:rsidRDefault="009164EB" w:rsidP="004751B9">
      <w:pPr>
        <w:ind w:firstLine="709"/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>
        <w:rPr>
          <w:rFonts w:eastAsia="Times New Roman"/>
          <w:bCs/>
          <w:color w:val="000000"/>
          <w:sz w:val="28"/>
          <w:szCs w:val="28"/>
          <w:lang w:eastAsia="en-US"/>
        </w:rPr>
        <w:t>6.</w:t>
      </w:r>
      <w:r w:rsidR="008F32DE">
        <w:rPr>
          <w:rFonts w:eastAsia="Times New Roman"/>
          <w:bCs/>
          <w:color w:val="000000"/>
          <w:sz w:val="28"/>
          <w:szCs w:val="28"/>
          <w:lang w:eastAsia="en-US"/>
        </w:rPr>
        <w:t>3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 xml:space="preserve">. Дополнительные общеобразовательные предпрофессиональные программы в области искусств или в области физической культуры и спорта рассматриваются в рамках номинаций по направленностям «художественная» или «физкультурно-спортивная»  </w:t>
      </w:r>
    </w:p>
    <w:p w14:paraId="5D872BB6" w14:textId="77777777" w:rsidR="00DC13C3" w:rsidRPr="001D1541" w:rsidRDefault="00DC13C3" w:rsidP="00F604C2">
      <w:pPr>
        <w:jc w:val="center"/>
        <w:rPr>
          <w:rFonts w:eastAsia="Times New Roman"/>
          <w:b/>
          <w:color w:val="FF0000"/>
          <w:sz w:val="28"/>
          <w:szCs w:val="28"/>
          <w:lang w:eastAsia="en-US"/>
        </w:rPr>
      </w:pPr>
    </w:p>
    <w:p w14:paraId="26C440CB" w14:textId="4489E69F" w:rsidR="00F604C2" w:rsidRPr="004751B9" w:rsidRDefault="009164EB" w:rsidP="00F604C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4751B9">
        <w:rPr>
          <w:rFonts w:eastAsia="Times New Roman"/>
          <w:b/>
          <w:sz w:val="28"/>
          <w:szCs w:val="28"/>
          <w:lang w:eastAsia="en-US"/>
        </w:rPr>
        <w:t xml:space="preserve"> </w:t>
      </w:r>
      <w:r w:rsidR="00DC13C3" w:rsidRPr="004751B9">
        <w:rPr>
          <w:rFonts w:eastAsia="Times New Roman"/>
          <w:b/>
          <w:sz w:val="28"/>
          <w:szCs w:val="28"/>
          <w:lang w:eastAsia="en-US"/>
        </w:rPr>
        <w:t>7</w:t>
      </w:r>
      <w:r w:rsidR="00F604C2" w:rsidRPr="004751B9">
        <w:rPr>
          <w:rFonts w:eastAsia="Times New Roman"/>
          <w:b/>
          <w:sz w:val="28"/>
          <w:szCs w:val="28"/>
          <w:lang w:eastAsia="en-US"/>
        </w:rPr>
        <w:t xml:space="preserve"> Порядок выдвижения кандидатур на участие в Конкурсе</w:t>
      </w:r>
    </w:p>
    <w:p w14:paraId="3F944844" w14:textId="645B75B7" w:rsidR="00DC13C3" w:rsidRPr="001D1541" w:rsidRDefault="00DC13C3" w:rsidP="00F604C2">
      <w:pPr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14:paraId="604F7103" w14:textId="6C0C9B40" w:rsidR="00F604C2" w:rsidRPr="001D1541" w:rsidRDefault="004751B9" w:rsidP="004751B9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7</w:t>
      </w:r>
      <w:r w:rsidR="00F604C2" w:rsidRPr="001D1541">
        <w:rPr>
          <w:rFonts w:eastAsia="Times New Roman"/>
          <w:color w:val="000000"/>
          <w:sz w:val="28"/>
          <w:szCs w:val="28"/>
          <w:lang w:eastAsia="en-US"/>
        </w:rPr>
        <w:t xml:space="preserve">.1. Выдвижение кандидатов на участие в Конкурсе в номинациях, указанных в п. </w:t>
      </w:r>
      <w:r w:rsidR="00F4606F" w:rsidRPr="001D1541">
        <w:rPr>
          <w:rFonts w:eastAsia="Times New Roman"/>
          <w:color w:val="000000"/>
          <w:sz w:val="28"/>
          <w:szCs w:val="28"/>
          <w:lang w:eastAsia="en-US"/>
        </w:rPr>
        <w:t>6</w:t>
      </w:r>
      <w:r w:rsidR="00F604C2" w:rsidRPr="001D1541">
        <w:rPr>
          <w:rFonts w:eastAsia="Times New Roman"/>
          <w:color w:val="000000"/>
          <w:sz w:val="28"/>
          <w:szCs w:val="28"/>
          <w:lang w:eastAsia="en-US"/>
        </w:rPr>
        <w:t xml:space="preserve"> настоящего Положения, осуществляется по инициативе муниципальных образований из числа победителей муниципальных конкурсов профессионального мастерства в сфере дополнительного образования детей 2023 года (далее </w:t>
      </w:r>
      <w:r>
        <w:rPr>
          <w:rFonts w:eastAsia="Times New Roman"/>
          <w:color w:val="000000"/>
          <w:sz w:val="28"/>
          <w:szCs w:val="28"/>
          <w:lang w:eastAsia="en-US"/>
        </w:rPr>
        <w:t>–</w:t>
      </w:r>
      <w:r w:rsidR="00F604C2" w:rsidRPr="001D1541">
        <w:rPr>
          <w:rFonts w:eastAsia="Times New Roman"/>
          <w:color w:val="000000"/>
          <w:sz w:val="28"/>
          <w:szCs w:val="28"/>
          <w:lang w:eastAsia="en-US"/>
        </w:rPr>
        <w:t xml:space="preserve"> муниципальные победители).</w:t>
      </w:r>
    </w:p>
    <w:p w14:paraId="28BF31A4" w14:textId="4A447DED" w:rsidR="00F604C2" w:rsidRPr="001D1541" w:rsidRDefault="004751B9" w:rsidP="004751B9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7</w:t>
      </w:r>
      <w:r w:rsidR="00F604C2" w:rsidRPr="001D1541">
        <w:rPr>
          <w:rFonts w:eastAsia="Times New Roman"/>
          <w:color w:val="000000"/>
          <w:sz w:val="28"/>
          <w:szCs w:val="28"/>
          <w:lang w:eastAsia="en-US"/>
        </w:rPr>
        <w:t xml:space="preserve">.2. Муниципальные образования вправе выдвинуть кандидатов на региональный заочный </w:t>
      </w:r>
      <w:r w:rsidR="00DF062E">
        <w:rPr>
          <w:rFonts w:eastAsia="Times New Roman"/>
          <w:color w:val="000000"/>
          <w:sz w:val="28"/>
          <w:szCs w:val="28"/>
          <w:lang w:eastAsia="en-US"/>
        </w:rPr>
        <w:t>тур</w:t>
      </w:r>
      <w:r w:rsidR="00F604C2" w:rsidRPr="001D1541">
        <w:rPr>
          <w:rFonts w:eastAsia="Times New Roman"/>
          <w:color w:val="000000"/>
          <w:sz w:val="28"/>
          <w:szCs w:val="28"/>
          <w:lang w:eastAsia="en-US"/>
        </w:rPr>
        <w:t xml:space="preserve"> Конкурса по одной, нескольким или всем номинациям, указанным в п. 5 настоящего Положения.</w:t>
      </w:r>
    </w:p>
    <w:p w14:paraId="071451EE" w14:textId="4EC1DE49" w:rsidR="00F604C2" w:rsidRPr="00DF062E" w:rsidRDefault="004751B9" w:rsidP="004751B9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DF062E">
        <w:rPr>
          <w:rFonts w:eastAsia="Times New Roman"/>
          <w:sz w:val="28"/>
          <w:szCs w:val="28"/>
          <w:lang w:eastAsia="en-US"/>
        </w:rPr>
        <w:t>7</w:t>
      </w:r>
      <w:r w:rsidR="00F604C2" w:rsidRPr="00DF062E">
        <w:rPr>
          <w:rFonts w:eastAsia="Times New Roman"/>
          <w:sz w:val="28"/>
          <w:szCs w:val="28"/>
          <w:lang w:eastAsia="en-US"/>
        </w:rPr>
        <w:t>.2.1. От муниципального органа управления образованием допускается</w:t>
      </w:r>
      <w:r w:rsidR="00DF062E" w:rsidRPr="00DF062E">
        <w:rPr>
          <w:rFonts w:eastAsia="Times New Roman"/>
          <w:sz w:val="28"/>
          <w:szCs w:val="28"/>
          <w:lang w:eastAsia="en-US"/>
        </w:rPr>
        <w:t xml:space="preserve"> </w:t>
      </w:r>
      <w:r w:rsidR="00F604C2" w:rsidRPr="00DF062E">
        <w:rPr>
          <w:rFonts w:eastAsia="Times New Roman"/>
          <w:sz w:val="28"/>
          <w:szCs w:val="28"/>
          <w:lang w:eastAsia="en-US"/>
        </w:rPr>
        <w:t>выдвижение одного кандидата на участие только в одной из номинаций Конкурса.</w:t>
      </w:r>
    </w:p>
    <w:p w14:paraId="44F673F2" w14:textId="38F0D4AC" w:rsidR="00F604C2" w:rsidRPr="001D1541" w:rsidRDefault="004751B9" w:rsidP="004751B9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t>7</w:t>
      </w:r>
      <w:r w:rsidR="00F604C2" w:rsidRPr="001D1541">
        <w:rPr>
          <w:rFonts w:eastAsia="Times New Roman"/>
          <w:color w:val="000000"/>
          <w:sz w:val="28"/>
          <w:szCs w:val="28"/>
          <w:lang w:eastAsia="en-US"/>
        </w:rPr>
        <w:t>.2.2. Муниципальный орган управления образованием направляет в адрес</w:t>
      </w:r>
      <w:r w:rsidR="00DF062E" w:rsidRPr="00DF062E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F604C2" w:rsidRPr="001D1541">
        <w:rPr>
          <w:rFonts w:eastAsia="Times New Roman"/>
          <w:color w:val="000000"/>
          <w:sz w:val="28"/>
          <w:szCs w:val="28"/>
          <w:lang w:eastAsia="en-US"/>
        </w:rPr>
        <w:t xml:space="preserve">оператора Конкурса на электронную </w:t>
      </w:r>
      <w:r w:rsidR="00DF062E" w:rsidRPr="00DF062E">
        <w:rPr>
          <w:rFonts w:eastAsia="Times New Roman"/>
          <w:color w:val="000000"/>
          <w:sz w:val="28"/>
          <w:szCs w:val="28"/>
          <w:lang w:eastAsia="en-US"/>
        </w:rPr>
        <w:t xml:space="preserve">почту </w:t>
      </w:r>
      <w:hyperlink r:id="rId9" w:history="1">
        <w:r w:rsidR="00DF062E" w:rsidRPr="00F3603A">
          <w:rPr>
            <w:rStyle w:val="a3"/>
            <w:rFonts w:eastAsia="Times New Roman"/>
            <w:sz w:val="28"/>
            <w:szCs w:val="28"/>
            <w:lang w:val="en-US" w:eastAsia="en-US"/>
          </w:rPr>
          <w:t>kvdo</w:t>
        </w:r>
        <w:r w:rsidR="00DF062E" w:rsidRPr="00F3603A">
          <w:rPr>
            <w:rStyle w:val="a3"/>
            <w:rFonts w:eastAsia="Times New Roman"/>
            <w:sz w:val="28"/>
            <w:szCs w:val="28"/>
            <w:lang w:eastAsia="en-US"/>
          </w:rPr>
          <w:t>.</w:t>
        </w:r>
        <w:r w:rsidR="00DF062E" w:rsidRPr="00F3603A">
          <w:rPr>
            <w:rStyle w:val="a3"/>
            <w:rFonts w:eastAsia="Times New Roman"/>
            <w:sz w:val="28"/>
            <w:szCs w:val="28"/>
            <w:lang w:val="en-US" w:eastAsia="en-US"/>
          </w:rPr>
          <w:t>ped</w:t>
        </w:r>
        <w:r w:rsidR="00DF062E" w:rsidRPr="00F3603A">
          <w:rPr>
            <w:rStyle w:val="a3"/>
            <w:rFonts w:eastAsia="Times New Roman"/>
            <w:sz w:val="28"/>
            <w:szCs w:val="28"/>
            <w:lang w:eastAsia="en-US"/>
          </w:rPr>
          <w:t>13@</w:t>
        </w:r>
        <w:r w:rsidR="00DF062E" w:rsidRPr="00F3603A">
          <w:rPr>
            <w:rStyle w:val="a3"/>
            <w:rFonts w:eastAsia="Times New Roman"/>
            <w:sz w:val="28"/>
            <w:szCs w:val="28"/>
            <w:lang w:val="en-US" w:eastAsia="en-US"/>
          </w:rPr>
          <w:t>e</w:t>
        </w:r>
        <w:r w:rsidR="00DF062E" w:rsidRPr="00F3603A">
          <w:rPr>
            <w:rStyle w:val="a3"/>
            <w:rFonts w:eastAsia="Times New Roman"/>
            <w:sz w:val="28"/>
            <w:szCs w:val="28"/>
            <w:lang w:eastAsia="en-US"/>
          </w:rPr>
          <w:t>-</w:t>
        </w:r>
        <w:r w:rsidR="00DF062E" w:rsidRPr="00F3603A">
          <w:rPr>
            <w:rStyle w:val="a3"/>
            <w:rFonts w:eastAsia="Times New Roman"/>
            <w:sz w:val="28"/>
            <w:szCs w:val="28"/>
            <w:lang w:val="en-US" w:eastAsia="en-US"/>
          </w:rPr>
          <w:t>mordovia</w:t>
        </w:r>
        <w:r w:rsidR="00DF062E" w:rsidRPr="00F3603A">
          <w:rPr>
            <w:rStyle w:val="a3"/>
            <w:rFonts w:eastAsia="Times New Roman"/>
            <w:sz w:val="28"/>
            <w:szCs w:val="28"/>
            <w:lang w:eastAsia="en-US"/>
          </w:rPr>
          <w:t>.</w:t>
        </w:r>
        <w:proofErr w:type="spellStart"/>
        <w:r w:rsidR="00DF062E" w:rsidRPr="00F3603A">
          <w:rPr>
            <w:rStyle w:val="a3"/>
            <w:rFonts w:eastAsia="Times New Roman"/>
            <w:sz w:val="28"/>
            <w:szCs w:val="28"/>
            <w:lang w:val="en-US" w:eastAsia="en-US"/>
          </w:rPr>
          <w:t>ru</w:t>
        </w:r>
        <w:proofErr w:type="spellEnd"/>
      </w:hyperlink>
      <w:r w:rsidR="00DF062E" w:rsidRPr="00DF062E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F604C2" w:rsidRPr="001D1541">
        <w:rPr>
          <w:rFonts w:eastAsia="Times New Roman"/>
          <w:color w:val="000000"/>
          <w:sz w:val="28"/>
          <w:szCs w:val="28"/>
          <w:lang w:eastAsia="en-US"/>
        </w:rPr>
        <w:t>пакет документов участников Конкурса, указанных в п.</w:t>
      </w:r>
      <w:r w:rsidR="00BB4B9B">
        <w:rPr>
          <w:rFonts w:eastAsia="Times New Roman"/>
          <w:color w:val="000000"/>
          <w:sz w:val="28"/>
          <w:szCs w:val="28"/>
          <w:lang w:eastAsia="en-US"/>
        </w:rPr>
        <w:t>8.1</w:t>
      </w:r>
      <w:r w:rsidR="00F604C2" w:rsidRPr="001D1541">
        <w:rPr>
          <w:rFonts w:eastAsia="Times New Roman"/>
          <w:color w:val="000000"/>
          <w:sz w:val="28"/>
          <w:szCs w:val="28"/>
          <w:lang w:eastAsia="en-US"/>
        </w:rPr>
        <w:t xml:space="preserve"> настоящего Положения.</w:t>
      </w:r>
    </w:p>
    <w:p w14:paraId="568BE136" w14:textId="47A824E8" w:rsidR="00F604C2" w:rsidRPr="00DF062E" w:rsidRDefault="004751B9" w:rsidP="004751B9">
      <w:pPr>
        <w:ind w:firstLine="709"/>
        <w:jc w:val="both"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  <w:lang w:eastAsia="en-US"/>
        </w:rPr>
        <w:lastRenderedPageBreak/>
        <w:t>7</w:t>
      </w:r>
      <w:r w:rsidR="00F604C2" w:rsidRPr="001D1541">
        <w:rPr>
          <w:rFonts w:eastAsia="Times New Roman"/>
          <w:color w:val="000000"/>
          <w:sz w:val="28"/>
          <w:szCs w:val="28"/>
          <w:lang w:eastAsia="en-US"/>
        </w:rPr>
        <w:t>.3. Состав участников первого регионального заочного тура определяется</w:t>
      </w:r>
      <w:r w:rsidR="00DF062E" w:rsidRPr="00DF062E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F604C2" w:rsidRPr="001D1541">
        <w:rPr>
          <w:rFonts w:eastAsia="Times New Roman"/>
          <w:color w:val="000000"/>
          <w:sz w:val="28"/>
          <w:szCs w:val="28"/>
          <w:lang w:eastAsia="en-US"/>
        </w:rPr>
        <w:t>из числа кандидатов на участие в Конкурсе</w:t>
      </w:r>
      <w:r w:rsidR="00DF062E">
        <w:rPr>
          <w:rFonts w:eastAsia="Times New Roman"/>
          <w:color w:val="000000"/>
          <w:sz w:val="28"/>
          <w:szCs w:val="28"/>
          <w:lang w:eastAsia="en-US"/>
        </w:rPr>
        <w:t>,</w:t>
      </w:r>
      <w:r w:rsidR="00DF062E" w:rsidRPr="00DF062E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DF062E">
        <w:rPr>
          <w:rFonts w:eastAsia="Times New Roman"/>
          <w:color w:val="000000"/>
          <w:sz w:val="28"/>
          <w:szCs w:val="28"/>
          <w:lang w:eastAsia="en-US"/>
        </w:rPr>
        <w:t>приславшие конкурсные материалы в установленные сроки в соответствии с настоящим Положением.</w:t>
      </w:r>
    </w:p>
    <w:p w14:paraId="5D21B09A" w14:textId="77777777" w:rsidR="001D1541" w:rsidRDefault="001D1541" w:rsidP="004751B9">
      <w:pPr>
        <w:ind w:firstLine="709"/>
        <w:jc w:val="center"/>
        <w:rPr>
          <w:rFonts w:eastAsia="Times New Roman"/>
          <w:b/>
          <w:color w:val="000000"/>
          <w:sz w:val="28"/>
          <w:szCs w:val="28"/>
          <w:lang w:eastAsia="en-US"/>
        </w:rPr>
      </w:pPr>
    </w:p>
    <w:p w14:paraId="1FA381B6" w14:textId="03F30B72" w:rsidR="00F604C2" w:rsidRPr="001D1541" w:rsidRDefault="00BB4B9B" w:rsidP="00F604C2">
      <w:pPr>
        <w:jc w:val="center"/>
        <w:rPr>
          <w:rFonts w:eastAsia="Times New Roman"/>
          <w:b/>
          <w:color w:val="000000"/>
          <w:sz w:val="28"/>
          <w:szCs w:val="28"/>
          <w:lang w:eastAsia="en-US"/>
        </w:rPr>
      </w:pPr>
      <w:r>
        <w:rPr>
          <w:rFonts w:eastAsia="Times New Roman"/>
          <w:b/>
          <w:color w:val="000000"/>
          <w:sz w:val="28"/>
          <w:szCs w:val="28"/>
          <w:lang w:eastAsia="en-US"/>
        </w:rPr>
        <w:t>8</w:t>
      </w:r>
      <w:r w:rsidR="00F604C2" w:rsidRPr="001D1541">
        <w:rPr>
          <w:rFonts w:eastAsia="Times New Roman"/>
          <w:b/>
          <w:color w:val="000000"/>
          <w:sz w:val="28"/>
          <w:szCs w:val="28"/>
          <w:lang w:eastAsia="en-US"/>
        </w:rPr>
        <w:t xml:space="preserve">. Порядок </w:t>
      </w:r>
      <w:r w:rsidR="00416ACF">
        <w:rPr>
          <w:rFonts w:eastAsia="Times New Roman"/>
          <w:b/>
          <w:color w:val="000000"/>
          <w:sz w:val="28"/>
          <w:szCs w:val="28"/>
          <w:lang w:eastAsia="en-US"/>
        </w:rPr>
        <w:t xml:space="preserve">проведения </w:t>
      </w:r>
      <w:r w:rsidR="00F604C2" w:rsidRPr="001D1541">
        <w:rPr>
          <w:rFonts w:eastAsia="Times New Roman"/>
          <w:b/>
          <w:color w:val="000000"/>
          <w:sz w:val="28"/>
          <w:szCs w:val="28"/>
          <w:lang w:eastAsia="en-US"/>
        </w:rPr>
        <w:t>Конкурс</w:t>
      </w:r>
      <w:r w:rsidR="00416ACF">
        <w:rPr>
          <w:rFonts w:eastAsia="Times New Roman"/>
          <w:b/>
          <w:color w:val="000000"/>
          <w:sz w:val="28"/>
          <w:szCs w:val="28"/>
          <w:lang w:eastAsia="en-US"/>
        </w:rPr>
        <w:t>а</w:t>
      </w:r>
    </w:p>
    <w:p w14:paraId="3F816C53" w14:textId="77777777" w:rsidR="001D1541" w:rsidRDefault="001D1541" w:rsidP="00F604C2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14:paraId="76F101CF" w14:textId="784B2E07" w:rsidR="00F604C2" w:rsidRPr="00D32552" w:rsidRDefault="009164EB" w:rsidP="007804A8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 w:rsidRPr="00D32552">
        <w:rPr>
          <w:rFonts w:eastAsia="Times New Roman"/>
          <w:bCs/>
          <w:sz w:val="28"/>
          <w:szCs w:val="28"/>
        </w:rPr>
        <w:t>8</w:t>
      </w:r>
      <w:r w:rsidR="00F604C2" w:rsidRPr="00D32552">
        <w:rPr>
          <w:rFonts w:eastAsia="Times New Roman"/>
          <w:bCs/>
          <w:sz w:val="28"/>
          <w:szCs w:val="28"/>
        </w:rPr>
        <w:t>.1. Первый (заочный) тур Конкурса:</w:t>
      </w:r>
    </w:p>
    <w:p w14:paraId="47EFAC9F" w14:textId="4A879107" w:rsidR="00F604C2" w:rsidRPr="001D1541" w:rsidRDefault="009164EB" w:rsidP="007804A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F604C2" w:rsidRPr="001D1541">
        <w:rPr>
          <w:rFonts w:eastAsia="Times New Roman"/>
          <w:sz w:val="28"/>
          <w:szCs w:val="28"/>
        </w:rPr>
        <w:t xml:space="preserve">.1.1. Участники Конкурса с </w:t>
      </w:r>
      <w:r w:rsidR="00F4606F" w:rsidRPr="001D1541">
        <w:rPr>
          <w:rFonts w:eastAsia="Times New Roman"/>
          <w:sz w:val="28"/>
          <w:szCs w:val="28"/>
        </w:rPr>
        <w:t>2</w:t>
      </w:r>
      <w:r w:rsidR="008E76A7">
        <w:rPr>
          <w:rFonts w:eastAsia="Times New Roman"/>
          <w:sz w:val="28"/>
          <w:szCs w:val="28"/>
        </w:rPr>
        <w:t>5 апреля</w:t>
      </w:r>
      <w:r w:rsidR="00F604C2" w:rsidRPr="001D1541">
        <w:rPr>
          <w:rFonts w:eastAsia="Times New Roman"/>
          <w:sz w:val="28"/>
          <w:szCs w:val="28"/>
        </w:rPr>
        <w:t xml:space="preserve"> по </w:t>
      </w:r>
      <w:r w:rsidR="008E76A7">
        <w:rPr>
          <w:rFonts w:eastAsia="Times New Roman"/>
          <w:sz w:val="28"/>
          <w:szCs w:val="28"/>
        </w:rPr>
        <w:t>10</w:t>
      </w:r>
      <w:r w:rsidR="00F604C2" w:rsidRPr="001D1541">
        <w:rPr>
          <w:rFonts w:eastAsia="Times New Roman"/>
          <w:sz w:val="28"/>
          <w:szCs w:val="28"/>
        </w:rPr>
        <w:t xml:space="preserve"> </w:t>
      </w:r>
      <w:r w:rsidR="00F4606F" w:rsidRPr="001D1541">
        <w:rPr>
          <w:rFonts w:eastAsia="Times New Roman"/>
          <w:sz w:val="28"/>
          <w:szCs w:val="28"/>
        </w:rPr>
        <w:t>мая</w:t>
      </w:r>
      <w:r w:rsidR="00F604C2" w:rsidRPr="001D1541">
        <w:rPr>
          <w:rFonts w:eastAsia="Times New Roman"/>
          <w:sz w:val="28"/>
          <w:szCs w:val="28"/>
        </w:rPr>
        <w:t xml:space="preserve"> 2023 года предоставляют Оператору </w:t>
      </w:r>
      <w:r w:rsidR="00BB4B9B">
        <w:rPr>
          <w:rFonts w:eastAsia="Times New Roman"/>
          <w:sz w:val="28"/>
          <w:szCs w:val="28"/>
        </w:rPr>
        <w:t>К</w:t>
      </w:r>
      <w:r w:rsidR="00F604C2" w:rsidRPr="001D1541">
        <w:rPr>
          <w:rFonts w:eastAsia="Times New Roman"/>
          <w:sz w:val="28"/>
          <w:szCs w:val="28"/>
        </w:rPr>
        <w:t>онкурса на электронную почту следующие документы и конкурсные</w:t>
      </w:r>
      <w:r w:rsidR="008E76A7">
        <w:rPr>
          <w:rFonts w:eastAsia="Times New Roman"/>
          <w:sz w:val="28"/>
          <w:szCs w:val="28"/>
        </w:rPr>
        <w:t xml:space="preserve"> </w:t>
      </w:r>
      <w:r w:rsidR="00F604C2" w:rsidRPr="001D1541">
        <w:rPr>
          <w:rFonts w:eastAsia="Times New Roman"/>
          <w:sz w:val="28"/>
          <w:szCs w:val="28"/>
        </w:rPr>
        <w:t>материалы:</w:t>
      </w:r>
    </w:p>
    <w:p w14:paraId="29631539" w14:textId="56B3F603" w:rsidR="00F604C2" w:rsidRPr="001D1541" w:rsidRDefault="00EA7328" w:rsidP="007804A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1) </w:t>
      </w:r>
      <w:r w:rsidR="00F604C2" w:rsidRPr="00BB4B9B">
        <w:rPr>
          <w:rFonts w:eastAsia="Times New Roman"/>
          <w:bCs/>
          <w:sz w:val="28"/>
          <w:szCs w:val="28"/>
        </w:rPr>
        <w:t>Заявка</w:t>
      </w:r>
      <w:r w:rsidR="00F604C2" w:rsidRPr="001D1541">
        <w:rPr>
          <w:rFonts w:eastAsia="Times New Roman"/>
          <w:sz w:val="28"/>
          <w:szCs w:val="28"/>
        </w:rPr>
        <w:t xml:space="preserve"> </w:t>
      </w:r>
      <w:r w:rsidR="00BB4B9B">
        <w:rPr>
          <w:rFonts w:eastAsia="Times New Roman"/>
          <w:sz w:val="28"/>
          <w:szCs w:val="28"/>
        </w:rPr>
        <w:t xml:space="preserve">на всех участников Конкурса от муниципального образования </w:t>
      </w:r>
      <w:r w:rsidR="00F604C2" w:rsidRPr="001D1541">
        <w:rPr>
          <w:rFonts w:eastAsia="Times New Roman"/>
          <w:sz w:val="28"/>
          <w:szCs w:val="28"/>
        </w:rPr>
        <w:t>(Приложение № 1), заверенн</w:t>
      </w:r>
      <w:r w:rsidR="00BB4B9B">
        <w:rPr>
          <w:rFonts w:eastAsia="Times New Roman"/>
          <w:sz w:val="28"/>
          <w:szCs w:val="28"/>
        </w:rPr>
        <w:t>ая</w:t>
      </w:r>
      <w:r w:rsidR="00F604C2" w:rsidRPr="001D1541">
        <w:rPr>
          <w:rFonts w:eastAsia="Times New Roman"/>
          <w:sz w:val="28"/>
          <w:szCs w:val="28"/>
        </w:rPr>
        <w:t xml:space="preserve"> печатью;</w:t>
      </w:r>
    </w:p>
    <w:p w14:paraId="4CB8C1A6" w14:textId="622885A0" w:rsidR="00F604C2" w:rsidRPr="001D1541" w:rsidRDefault="00EA7328" w:rsidP="007804A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2) </w:t>
      </w:r>
      <w:r w:rsidR="00BB4B9B">
        <w:rPr>
          <w:rFonts w:eastAsia="Times New Roman"/>
          <w:bCs/>
          <w:sz w:val="28"/>
          <w:szCs w:val="28"/>
        </w:rPr>
        <w:t>М</w:t>
      </w:r>
      <w:r w:rsidR="00F604C2" w:rsidRPr="00BB4B9B">
        <w:rPr>
          <w:rFonts w:eastAsia="Times New Roman"/>
          <w:bCs/>
          <w:sz w:val="28"/>
          <w:szCs w:val="28"/>
        </w:rPr>
        <w:t>атериалы «Профессиональное портфолио</w:t>
      </w:r>
      <w:r w:rsidR="00F604C2" w:rsidRPr="001D1541">
        <w:rPr>
          <w:rFonts w:eastAsia="Times New Roman"/>
          <w:sz w:val="28"/>
          <w:szCs w:val="28"/>
        </w:rPr>
        <w:t xml:space="preserve"> участника Конкурса</w:t>
      </w:r>
      <w:r w:rsidR="00AC787B" w:rsidRPr="001D1541">
        <w:rPr>
          <w:rFonts w:eastAsia="Times New Roman"/>
          <w:sz w:val="28"/>
          <w:szCs w:val="28"/>
        </w:rPr>
        <w:t xml:space="preserve"> </w:t>
      </w:r>
      <w:r w:rsidR="00F604C2" w:rsidRPr="001D1541">
        <w:rPr>
          <w:rFonts w:eastAsia="Times New Roman"/>
          <w:sz w:val="28"/>
          <w:szCs w:val="28"/>
        </w:rPr>
        <w:t>по номинации (с указанием номинации)</w:t>
      </w:r>
      <w:r w:rsidR="00BB4B9B">
        <w:rPr>
          <w:rFonts w:eastAsia="Times New Roman"/>
          <w:sz w:val="28"/>
          <w:szCs w:val="28"/>
        </w:rPr>
        <w:t>»</w:t>
      </w:r>
      <w:r w:rsidR="00F604C2" w:rsidRPr="001D1541">
        <w:rPr>
          <w:rFonts w:eastAsia="Times New Roman"/>
          <w:sz w:val="28"/>
          <w:szCs w:val="28"/>
        </w:rPr>
        <w:t>, включающие в себя:</w:t>
      </w:r>
    </w:p>
    <w:p w14:paraId="3A2C8F20" w14:textId="1706E547" w:rsidR="006C7CE4" w:rsidRPr="001D1541" w:rsidRDefault="00BB4B9B" w:rsidP="007804A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="006C7CE4" w:rsidRPr="001D1541">
        <w:rPr>
          <w:rFonts w:eastAsia="Times New Roman"/>
          <w:sz w:val="28"/>
          <w:szCs w:val="28"/>
        </w:rPr>
        <w:t>анкету участника Конкурса (Приложени</w:t>
      </w:r>
      <w:r>
        <w:rPr>
          <w:rFonts w:eastAsia="Times New Roman"/>
          <w:sz w:val="28"/>
          <w:szCs w:val="28"/>
        </w:rPr>
        <w:t>е</w:t>
      </w:r>
      <w:r w:rsidR="006C7CE4" w:rsidRPr="001D1541">
        <w:rPr>
          <w:rFonts w:eastAsia="Times New Roman"/>
          <w:sz w:val="28"/>
          <w:szCs w:val="28"/>
        </w:rPr>
        <w:t xml:space="preserve"> № 2);</w:t>
      </w:r>
    </w:p>
    <w:p w14:paraId="42A05FB7" w14:textId="259E7C26" w:rsidR="006C7CE4" w:rsidRPr="001D1541" w:rsidRDefault="00BB4B9B" w:rsidP="007804A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 </w:t>
      </w:r>
      <w:r w:rsidR="006C7CE4" w:rsidRPr="001D1541">
        <w:rPr>
          <w:rFonts w:eastAsia="Times New Roman"/>
          <w:sz w:val="28"/>
          <w:szCs w:val="28"/>
        </w:rPr>
        <w:t>согласие участника Конкурса на обработку персональных данных (Приложение №3);</w:t>
      </w:r>
    </w:p>
    <w:p w14:paraId="0CBB82FA" w14:textId="3BF61ADD" w:rsidR="006C7CE4" w:rsidRPr="001D1541" w:rsidRDefault="00BB4B9B" w:rsidP="007804A8">
      <w:pPr>
        <w:shd w:val="clear" w:color="auto" w:fill="FFFFFF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="006C7CE4" w:rsidRPr="001D1541">
        <w:rPr>
          <w:rFonts w:eastAsia="Times New Roman"/>
          <w:sz w:val="28"/>
          <w:szCs w:val="28"/>
        </w:rPr>
        <w:t xml:space="preserve"> цветную портретную фотографию участника в формате JPEG;</w:t>
      </w:r>
    </w:p>
    <w:p w14:paraId="57F22496" w14:textId="31EDBDE7" w:rsidR="006C7CE4" w:rsidRPr="001D1541" w:rsidRDefault="00BB4B9B" w:rsidP="007804A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 </w:t>
      </w:r>
      <w:r w:rsidR="006C7CE4" w:rsidRPr="001D1541">
        <w:rPr>
          <w:rFonts w:eastAsia="Times New Roman"/>
          <w:sz w:val="28"/>
          <w:szCs w:val="28"/>
        </w:rPr>
        <w:t>видеоматериалы «Визитная карточка» в</w:t>
      </w:r>
      <w:r w:rsidR="003160D2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 xml:space="preserve">формате .mp4 (продолжительность видеоролика </w:t>
      </w:r>
      <w:r>
        <w:rPr>
          <w:rFonts w:eastAsia="Times New Roman"/>
          <w:sz w:val="28"/>
          <w:szCs w:val="28"/>
        </w:rPr>
        <w:t>–</w:t>
      </w:r>
      <w:r w:rsidR="006C7CE4" w:rsidRPr="001D1541">
        <w:rPr>
          <w:rFonts w:eastAsia="Times New Roman"/>
          <w:sz w:val="28"/>
          <w:szCs w:val="28"/>
        </w:rPr>
        <w:t xml:space="preserve"> не более 5 минут; видеоролик</w:t>
      </w:r>
      <w:r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должен иметь качественное изображение и звучание);</w:t>
      </w:r>
    </w:p>
    <w:p w14:paraId="63F064EB" w14:textId="2839D712" w:rsidR="006C7CE4" w:rsidRPr="001D1541" w:rsidRDefault="00BB4B9B" w:rsidP="007804A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="006C7CE4" w:rsidRPr="001D1541">
        <w:rPr>
          <w:rFonts w:eastAsia="Times New Roman"/>
          <w:sz w:val="28"/>
          <w:szCs w:val="28"/>
        </w:rPr>
        <w:t>дополнительную общеобразовательную программу участника (далее</w:t>
      </w:r>
      <w:r w:rsidR="003160D2" w:rsidRPr="001D154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 w:rsidR="006C7CE4" w:rsidRPr="001D1541">
        <w:rPr>
          <w:rFonts w:eastAsia="Times New Roman"/>
          <w:sz w:val="28"/>
          <w:szCs w:val="28"/>
        </w:rPr>
        <w:t>Программа) в виде ссылки на соответствующую страницу на официальном</w:t>
      </w:r>
      <w:r w:rsidR="003160D2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сайте образовательной организации, в которой работает участник и реализуется</w:t>
      </w:r>
      <w:r w:rsidR="003160D2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 xml:space="preserve">Программа; ссылка должна быть активной и выходить на </w:t>
      </w:r>
      <w:r w:rsidR="00A47124" w:rsidRPr="001D1541">
        <w:rPr>
          <w:rFonts w:eastAsia="Times New Roman"/>
          <w:sz w:val="28"/>
          <w:szCs w:val="28"/>
        </w:rPr>
        <w:t>образовательной организации, в которой реализуется Программа</w:t>
      </w:r>
      <w:r w:rsidR="006C7CE4" w:rsidRPr="001D1541">
        <w:rPr>
          <w:rFonts w:eastAsia="Times New Roman"/>
          <w:sz w:val="28"/>
          <w:szCs w:val="28"/>
        </w:rPr>
        <w:t>;</w:t>
      </w:r>
    </w:p>
    <w:p w14:paraId="44892F53" w14:textId="7F6B2D46" w:rsidR="006C7CE4" w:rsidRPr="001D1541" w:rsidRDefault="00BB4B9B" w:rsidP="007804A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– </w:t>
      </w:r>
      <w:r w:rsidR="006C7CE4" w:rsidRPr="001D1541">
        <w:rPr>
          <w:rFonts w:eastAsia="Times New Roman"/>
          <w:sz w:val="28"/>
          <w:szCs w:val="28"/>
        </w:rPr>
        <w:t>сведения о качестве реализации Программы в наглядных формах</w:t>
      </w:r>
      <w:r w:rsidR="003160D2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представления анализа результативности за сопоставимые периоды реализации</w:t>
      </w:r>
      <w:r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Программы (с учетом требований п. 5 настоящего Положения) в виде ссылки на</w:t>
      </w:r>
      <w:r w:rsidR="003160D2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соответствующую</w:t>
      </w:r>
      <w:r w:rsidR="003160D2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страницу</w:t>
      </w:r>
      <w:r w:rsidR="003160D2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на</w:t>
      </w:r>
      <w:r w:rsidR="003160D2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официальном</w:t>
      </w:r>
      <w:r w:rsidR="003160D2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сайте</w:t>
      </w:r>
      <w:r w:rsidR="003160D2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образовательной</w:t>
      </w:r>
      <w:r w:rsidR="003160D2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организации, в которой реализуется Программа.</w:t>
      </w:r>
    </w:p>
    <w:p w14:paraId="5637ABA2" w14:textId="49DDDBDC" w:rsidR="006C7CE4" w:rsidRPr="001D1541" w:rsidRDefault="009164EB" w:rsidP="007804A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6C7CE4" w:rsidRPr="001D1541">
        <w:rPr>
          <w:rFonts w:eastAsia="Times New Roman"/>
          <w:sz w:val="28"/>
          <w:szCs w:val="28"/>
        </w:rPr>
        <w:t>.1.2.</w:t>
      </w:r>
      <w:r w:rsidR="00236E24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Конкурсные</w:t>
      </w:r>
      <w:r w:rsidR="003160D2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материалы,</w:t>
      </w:r>
      <w:r w:rsidR="003160D2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направленные</w:t>
      </w:r>
      <w:r w:rsidR="003160D2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на</w:t>
      </w:r>
      <w:r w:rsidR="003160D2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Конкурс</w:t>
      </w:r>
      <w:r w:rsidR="003160D2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позже</w:t>
      </w:r>
      <w:r w:rsidR="003160D2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установленного срока, а</w:t>
      </w:r>
      <w:r w:rsidR="00236E24" w:rsidRPr="001D1541">
        <w:rPr>
          <w:rFonts w:eastAsia="Times New Roman"/>
          <w:sz w:val="28"/>
          <w:szCs w:val="28"/>
        </w:rPr>
        <w:t xml:space="preserve"> </w:t>
      </w:r>
      <w:r w:rsidR="003160D2" w:rsidRPr="001D1541">
        <w:rPr>
          <w:rFonts w:eastAsia="Times New Roman"/>
          <w:sz w:val="28"/>
          <w:szCs w:val="28"/>
        </w:rPr>
        <w:t>т</w:t>
      </w:r>
      <w:r w:rsidR="006C7CE4" w:rsidRPr="001D1541">
        <w:rPr>
          <w:rFonts w:eastAsia="Times New Roman"/>
          <w:sz w:val="28"/>
          <w:szCs w:val="28"/>
        </w:rPr>
        <w:t>акже</w:t>
      </w:r>
      <w:r w:rsidR="003160D2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с</w:t>
      </w:r>
      <w:r w:rsidR="003160D2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нарушением</w:t>
      </w:r>
      <w:r w:rsidR="00236E24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требований</w:t>
      </w:r>
      <w:r w:rsidR="00236E24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к</w:t>
      </w:r>
      <w:r w:rsidR="00236E24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ним,</w:t>
      </w:r>
      <w:r w:rsidR="00236E24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не</w:t>
      </w:r>
      <w:r w:rsidR="00236E24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рассматриваются.</w:t>
      </w:r>
    </w:p>
    <w:p w14:paraId="67BC948C" w14:textId="74D7BFFA" w:rsidR="00236E24" w:rsidRPr="001D1541" w:rsidRDefault="009164EB" w:rsidP="007804A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6C7CE4" w:rsidRPr="001D1541">
        <w:rPr>
          <w:rFonts w:eastAsia="Times New Roman"/>
          <w:sz w:val="28"/>
          <w:szCs w:val="28"/>
        </w:rPr>
        <w:t xml:space="preserve">.1.3. Жюри по каждой номинации </w:t>
      </w:r>
      <w:r w:rsidR="006C7CE4" w:rsidRPr="00A47124">
        <w:rPr>
          <w:rFonts w:eastAsia="Times New Roman"/>
          <w:sz w:val="28"/>
          <w:szCs w:val="28"/>
        </w:rPr>
        <w:t xml:space="preserve">с </w:t>
      </w:r>
      <w:r w:rsidR="00A47124" w:rsidRPr="00A47124">
        <w:rPr>
          <w:rFonts w:eastAsia="Times New Roman"/>
          <w:sz w:val="28"/>
          <w:szCs w:val="28"/>
        </w:rPr>
        <w:t>11</w:t>
      </w:r>
      <w:r w:rsidR="006C7CE4" w:rsidRPr="00A47124">
        <w:rPr>
          <w:rFonts w:eastAsia="Times New Roman"/>
          <w:sz w:val="28"/>
          <w:szCs w:val="28"/>
        </w:rPr>
        <w:t xml:space="preserve"> по </w:t>
      </w:r>
      <w:r w:rsidR="00A47124" w:rsidRPr="00A47124">
        <w:rPr>
          <w:rFonts w:eastAsia="Times New Roman"/>
          <w:sz w:val="28"/>
          <w:szCs w:val="28"/>
        </w:rPr>
        <w:t>22</w:t>
      </w:r>
      <w:r w:rsidR="006C7CE4" w:rsidRPr="00A47124">
        <w:rPr>
          <w:rFonts w:eastAsia="Times New Roman"/>
          <w:sz w:val="28"/>
          <w:szCs w:val="28"/>
        </w:rPr>
        <w:t xml:space="preserve"> </w:t>
      </w:r>
      <w:r w:rsidR="002A368C" w:rsidRPr="00A47124">
        <w:rPr>
          <w:rFonts w:eastAsia="Times New Roman"/>
          <w:sz w:val="28"/>
          <w:szCs w:val="28"/>
        </w:rPr>
        <w:t>мая</w:t>
      </w:r>
      <w:r w:rsidR="006C7CE4" w:rsidRPr="00A47124">
        <w:rPr>
          <w:rFonts w:eastAsia="Times New Roman"/>
          <w:sz w:val="28"/>
          <w:szCs w:val="28"/>
        </w:rPr>
        <w:t xml:space="preserve"> 2023 г</w:t>
      </w:r>
      <w:r w:rsidR="00A47124" w:rsidRPr="00A47124">
        <w:rPr>
          <w:rFonts w:eastAsia="Times New Roman"/>
          <w:sz w:val="28"/>
          <w:szCs w:val="28"/>
        </w:rPr>
        <w:t>ода</w:t>
      </w:r>
      <w:r w:rsidR="006C7CE4" w:rsidRPr="00A47124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осуществляет</w:t>
      </w:r>
      <w:r w:rsidR="00236E24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экспертную</w:t>
      </w:r>
      <w:r w:rsidR="00236E24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оценку</w:t>
      </w:r>
      <w:r w:rsidR="00236E24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конкурсных</w:t>
      </w:r>
      <w:r w:rsidR="00236E24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материалов</w:t>
      </w:r>
      <w:r w:rsidR="00236E24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участников</w:t>
      </w:r>
      <w:r w:rsidR="00236E24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первого</w:t>
      </w:r>
      <w:r w:rsidR="00236E24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тура</w:t>
      </w:r>
      <w:r w:rsidR="00236E24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регионального</w:t>
      </w:r>
      <w:r w:rsidR="00236E24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заочного</w:t>
      </w:r>
      <w:r w:rsidR="00236E24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этапа</w:t>
      </w:r>
      <w:r w:rsidR="00236E24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Конкурса</w:t>
      </w:r>
      <w:r w:rsidR="00236E24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в</w:t>
      </w:r>
      <w:r w:rsidR="00236E24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соответствии</w:t>
      </w:r>
      <w:r w:rsidR="00236E24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с</w:t>
      </w:r>
      <w:r w:rsidR="00236E24" w:rsidRPr="001D1541">
        <w:rPr>
          <w:rFonts w:eastAsia="Times New Roman"/>
          <w:sz w:val="28"/>
          <w:szCs w:val="28"/>
        </w:rPr>
        <w:t xml:space="preserve"> </w:t>
      </w:r>
      <w:r w:rsidR="006C7CE4" w:rsidRPr="001D1541">
        <w:rPr>
          <w:rFonts w:eastAsia="Times New Roman"/>
          <w:sz w:val="28"/>
          <w:szCs w:val="28"/>
        </w:rPr>
        <w:t>критериями</w:t>
      </w:r>
      <w:r w:rsidR="00236E24" w:rsidRPr="001D1541">
        <w:rPr>
          <w:rFonts w:eastAsia="Times New Roman"/>
          <w:sz w:val="28"/>
          <w:szCs w:val="28"/>
        </w:rPr>
        <w:t xml:space="preserve"> </w:t>
      </w:r>
      <w:r w:rsidR="00236E24" w:rsidRPr="001D1541">
        <w:rPr>
          <w:sz w:val="28"/>
          <w:szCs w:val="28"/>
        </w:rPr>
        <w:t xml:space="preserve">(Приложение № 4). </w:t>
      </w:r>
    </w:p>
    <w:p w14:paraId="5E7291E9" w14:textId="7F6C75D2" w:rsidR="00236E24" w:rsidRPr="001D1541" w:rsidRDefault="009164EB" w:rsidP="007804A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6E24" w:rsidRPr="001D1541">
        <w:rPr>
          <w:sz w:val="28"/>
          <w:szCs w:val="28"/>
        </w:rPr>
        <w:t xml:space="preserve">.1.4. По итогам первого тура регионального этапа конкурса формируется рейтинг участников </w:t>
      </w:r>
      <w:r>
        <w:rPr>
          <w:sz w:val="28"/>
          <w:szCs w:val="28"/>
        </w:rPr>
        <w:t>по</w:t>
      </w:r>
      <w:r w:rsidR="00236E24" w:rsidRPr="001D1541">
        <w:rPr>
          <w:sz w:val="28"/>
          <w:szCs w:val="28"/>
        </w:rPr>
        <w:t xml:space="preserve"> каждой номинации. Позиция участника регионального этапа конкурса в рейтинге в каждой номинации определяется общим количеством баллов, набранных в результате прохождения конкурсных испытаний первого тура. </w:t>
      </w:r>
    </w:p>
    <w:p w14:paraId="4FDFA2D7" w14:textId="2FE6A38A" w:rsidR="00F604C2" w:rsidRPr="001D1541" w:rsidRDefault="00236E24" w:rsidP="007804A8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104489">
        <w:rPr>
          <w:sz w:val="28"/>
          <w:szCs w:val="28"/>
        </w:rPr>
        <w:lastRenderedPageBreak/>
        <w:t xml:space="preserve">Результаты первого заочного тура регионального этапа Конкурса будут опубликованы на сайте Оператора </w:t>
      </w:r>
      <w:hyperlink r:id="rId10" w:history="1">
        <w:r w:rsidR="00DF062E" w:rsidRPr="00F3603A">
          <w:rPr>
            <w:rStyle w:val="a3"/>
            <w:sz w:val="28"/>
            <w:szCs w:val="28"/>
          </w:rPr>
          <w:t>https://pedagog13.edurm.ru/</w:t>
        </w:r>
      </w:hyperlink>
      <w:r w:rsidRPr="001D1541">
        <w:rPr>
          <w:sz w:val="28"/>
          <w:szCs w:val="28"/>
        </w:rPr>
        <w:t xml:space="preserve"> </w:t>
      </w:r>
    </w:p>
    <w:p w14:paraId="5A12EAAB" w14:textId="59524535" w:rsidR="00236E24" w:rsidRPr="00A47124" w:rsidRDefault="00D32552" w:rsidP="007804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36E24" w:rsidRPr="00A47124">
        <w:rPr>
          <w:bCs/>
          <w:sz w:val="28"/>
          <w:szCs w:val="28"/>
        </w:rPr>
        <w:t xml:space="preserve">.2. Второй (очный) тур Конкурса – с </w:t>
      </w:r>
      <w:r w:rsidR="002A368C" w:rsidRPr="00A47124">
        <w:rPr>
          <w:bCs/>
          <w:sz w:val="28"/>
          <w:szCs w:val="28"/>
        </w:rPr>
        <w:t>29</w:t>
      </w:r>
      <w:r w:rsidR="00236E24" w:rsidRPr="00A47124">
        <w:rPr>
          <w:bCs/>
          <w:sz w:val="28"/>
          <w:szCs w:val="28"/>
        </w:rPr>
        <w:t xml:space="preserve"> по </w:t>
      </w:r>
      <w:r w:rsidR="002A368C" w:rsidRPr="00A47124">
        <w:rPr>
          <w:bCs/>
          <w:sz w:val="28"/>
          <w:szCs w:val="28"/>
        </w:rPr>
        <w:t>3</w:t>
      </w:r>
      <w:r w:rsidR="00236E24" w:rsidRPr="00A47124">
        <w:rPr>
          <w:bCs/>
          <w:sz w:val="28"/>
          <w:szCs w:val="28"/>
        </w:rPr>
        <w:t>1</w:t>
      </w:r>
      <w:r w:rsidR="00A47124" w:rsidRPr="00A47124">
        <w:rPr>
          <w:bCs/>
          <w:sz w:val="28"/>
          <w:szCs w:val="28"/>
        </w:rPr>
        <w:t xml:space="preserve"> </w:t>
      </w:r>
      <w:r w:rsidR="002A368C" w:rsidRPr="00A47124">
        <w:rPr>
          <w:bCs/>
          <w:sz w:val="28"/>
          <w:szCs w:val="28"/>
        </w:rPr>
        <w:t>мая</w:t>
      </w:r>
      <w:r w:rsidR="00A47124" w:rsidRPr="00A47124">
        <w:rPr>
          <w:bCs/>
          <w:sz w:val="28"/>
          <w:szCs w:val="28"/>
        </w:rPr>
        <w:t xml:space="preserve"> 2023 года</w:t>
      </w:r>
      <w:r w:rsidR="00236E24" w:rsidRPr="00A47124">
        <w:rPr>
          <w:bCs/>
          <w:sz w:val="28"/>
          <w:szCs w:val="28"/>
        </w:rPr>
        <w:t xml:space="preserve">. </w:t>
      </w:r>
    </w:p>
    <w:p w14:paraId="13364BC8" w14:textId="628B47E8" w:rsidR="00236E24" w:rsidRPr="001D1541" w:rsidRDefault="00D32552" w:rsidP="00780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6E24" w:rsidRPr="001D1541">
        <w:rPr>
          <w:sz w:val="28"/>
          <w:szCs w:val="28"/>
        </w:rPr>
        <w:t xml:space="preserve">.2.1. К участию во втором </w:t>
      </w:r>
      <w:r w:rsidR="004535B8">
        <w:rPr>
          <w:sz w:val="28"/>
          <w:szCs w:val="28"/>
        </w:rPr>
        <w:t xml:space="preserve">очном </w:t>
      </w:r>
      <w:r w:rsidR="00236E24" w:rsidRPr="001D1541">
        <w:rPr>
          <w:sz w:val="28"/>
          <w:szCs w:val="28"/>
        </w:rPr>
        <w:t xml:space="preserve">туре регионального Конкурса допускаются первые пять участников в каждой номинации. </w:t>
      </w:r>
    </w:p>
    <w:p w14:paraId="459F9EF2" w14:textId="38585EC8" w:rsidR="00EB2C21" w:rsidRDefault="00D32552" w:rsidP="007804A8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8</w:t>
      </w:r>
      <w:r w:rsidR="00236E24" w:rsidRPr="001D1541">
        <w:rPr>
          <w:sz w:val="28"/>
          <w:szCs w:val="28"/>
        </w:rPr>
        <w:t xml:space="preserve">.2.2. </w:t>
      </w:r>
      <w:r w:rsidR="00104489" w:rsidRPr="00104489">
        <w:rPr>
          <w:iCs/>
          <w:sz w:val="28"/>
          <w:szCs w:val="28"/>
        </w:rPr>
        <w:t>Участники очного тура</w:t>
      </w:r>
      <w:r w:rsidR="00236E24" w:rsidRPr="00104489">
        <w:rPr>
          <w:iCs/>
          <w:sz w:val="28"/>
          <w:szCs w:val="28"/>
        </w:rPr>
        <w:t xml:space="preserve"> </w:t>
      </w:r>
      <w:r w:rsidR="00104489">
        <w:rPr>
          <w:iCs/>
          <w:sz w:val="28"/>
          <w:szCs w:val="28"/>
        </w:rPr>
        <w:t>проходят</w:t>
      </w:r>
      <w:r w:rsidR="00EB2C21">
        <w:rPr>
          <w:iCs/>
          <w:sz w:val="28"/>
          <w:szCs w:val="28"/>
        </w:rPr>
        <w:t xml:space="preserve"> следующие конкурсные испытания:</w:t>
      </w:r>
    </w:p>
    <w:p w14:paraId="0D4CC92D" w14:textId="3A7E6D3F" w:rsidR="00236E24" w:rsidRPr="001D1541" w:rsidRDefault="00EB2C21" w:rsidP="007804A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 О</w:t>
      </w:r>
      <w:r w:rsidR="00236E24" w:rsidRPr="00EB2C21">
        <w:rPr>
          <w:bCs/>
          <w:sz w:val="28"/>
          <w:szCs w:val="28"/>
        </w:rPr>
        <w:t>нлайн</w:t>
      </w:r>
      <w:r w:rsidR="00104489" w:rsidRPr="00EB2C21">
        <w:rPr>
          <w:bCs/>
          <w:sz w:val="28"/>
          <w:szCs w:val="28"/>
        </w:rPr>
        <w:t>-тестирование</w:t>
      </w:r>
      <w:r w:rsidR="00236E24" w:rsidRPr="001D1541">
        <w:rPr>
          <w:b/>
          <w:sz w:val="28"/>
          <w:szCs w:val="28"/>
        </w:rPr>
        <w:t xml:space="preserve"> </w:t>
      </w:r>
      <w:r w:rsidR="00236E24" w:rsidRPr="001D1541">
        <w:rPr>
          <w:sz w:val="28"/>
          <w:szCs w:val="28"/>
        </w:rPr>
        <w:t xml:space="preserve">по теме «Актуальные вопросы развития сферы дополнительного образования детей». </w:t>
      </w:r>
      <w:r>
        <w:rPr>
          <w:sz w:val="28"/>
          <w:szCs w:val="28"/>
        </w:rPr>
        <w:t>Время на выполнение теста – 30 минут.</w:t>
      </w:r>
    </w:p>
    <w:p w14:paraId="3C3A131A" w14:textId="5D330858" w:rsidR="00EB2C21" w:rsidRDefault="00EB2C21" w:rsidP="00780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F32DE">
        <w:rPr>
          <w:sz w:val="28"/>
          <w:szCs w:val="28"/>
        </w:rPr>
        <w:t>Презентация э</w:t>
      </w:r>
      <w:r>
        <w:rPr>
          <w:sz w:val="28"/>
          <w:szCs w:val="28"/>
        </w:rPr>
        <w:t xml:space="preserve">ссе (видеообращение) «Педагог дополнительного образования: где учиться мастерству?» (не более </w:t>
      </w:r>
      <w:r w:rsidR="00416ACF">
        <w:rPr>
          <w:sz w:val="28"/>
          <w:szCs w:val="28"/>
        </w:rPr>
        <w:t>7</w:t>
      </w:r>
      <w:r>
        <w:rPr>
          <w:sz w:val="28"/>
          <w:szCs w:val="28"/>
        </w:rPr>
        <w:t xml:space="preserve"> минут). Допускается использовать визуальные, музыкальные, наглядные, презентационные, информационно-коммуникативные средства выразительности.</w:t>
      </w:r>
    </w:p>
    <w:p w14:paraId="38776CB0" w14:textId="74622668" w:rsidR="007830EE" w:rsidRPr="007830EE" w:rsidRDefault="00EB2C21" w:rsidP="00783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Индивидуальное конкурсное испытание – открытый мастер-класс «Новые формы организации </w:t>
      </w:r>
      <w:r w:rsidR="007830EE" w:rsidRPr="007830EE">
        <w:rPr>
          <w:sz w:val="28"/>
          <w:szCs w:val="28"/>
        </w:rPr>
        <w:t xml:space="preserve">обучения и воспитания детей в дополнительном образовании» для фокус-группы в составе педагогических работников сферы дополнительного образования в соответствии с номинациями. Содержание и требования конкурсного испытания соотнесены с обобщенными трудовыми функциями педагога дополнительного образования детей и взрослых согласно Приказу Министерства труда и социальной защиты Российской Федерации от 22 сентября 2021 года № 652н «Об утверждении профессионального стандарта </w:t>
      </w:r>
      <w:r w:rsidR="007830EE">
        <w:rPr>
          <w:sz w:val="28"/>
          <w:szCs w:val="28"/>
        </w:rPr>
        <w:t>«</w:t>
      </w:r>
      <w:r w:rsidR="007830EE" w:rsidRPr="007830EE">
        <w:rPr>
          <w:sz w:val="28"/>
          <w:szCs w:val="28"/>
        </w:rPr>
        <w:t>Педагог дополнительного образования детей и взрослых».</w:t>
      </w:r>
      <w:r w:rsidR="007830EE">
        <w:rPr>
          <w:sz w:val="28"/>
          <w:szCs w:val="28"/>
        </w:rPr>
        <w:t xml:space="preserve"> </w:t>
      </w:r>
      <w:r w:rsidR="007830EE" w:rsidRPr="007830EE">
        <w:rPr>
          <w:sz w:val="28"/>
          <w:szCs w:val="28"/>
        </w:rPr>
        <w:t>Конкурсное испытание проводится по номинациям.</w:t>
      </w:r>
      <w:r w:rsidR="00D4100A">
        <w:rPr>
          <w:sz w:val="28"/>
          <w:szCs w:val="28"/>
        </w:rPr>
        <w:t xml:space="preserve"> </w:t>
      </w:r>
      <w:r w:rsidR="007830EE" w:rsidRPr="007830EE">
        <w:rPr>
          <w:sz w:val="28"/>
          <w:szCs w:val="28"/>
        </w:rPr>
        <w:t>Содержание и форма мастер-класса конкурсантом определяется самостоятельно. Допускается использование необходимых и целесообразных аудиовизуальных, наглядных, презентационных, информационно</w:t>
      </w:r>
      <w:r w:rsidR="00D4100A">
        <w:rPr>
          <w:sz w:val="28"/>
          <w:szCs w:val="28"/>
        </w:rPr>
        <w:t>-</w:t>
      </w:r>
      <w:r w:rsidR="007830EE" w:rsidRPr="007830EE">
        <w:rPr>
          <w:sz w:val="28"/>
          <w:szCs w:val="28"/>
        </w:rPr>
        <w:t>коммуникативных средств трансляции профессионального мастерства для достижения целей мастер-класса. Участие помощников не допускается.</w:t>
      </w:r>
      <w:r w:rsidR="00D32552">
        <w:rPr>
          <w:sz w:val="28"/>
          <w:szCs w:val="28"/>
        </w:rPr>
        <w:t xml:space="preserve"> </w:t>
      </w:r>
    </w:p>
    <w:p w14:paraId="1FAD48AA" w14:textId="6A76DAA2" w:rsidR="007830EE" w:rsidRDefault="007830EE" w:rsidP="007830EE">
      <w:pPr>
        <w:ind w:firstLine="709"/>
        <w:jc w:val="both"/>
        <w:rPr>
          <w:sz w:val="28"/>
          <w:szCs w:val="28"/>
        </w:rPr>
      </w:pPr>
      <w:r w:rsidRPr="007830EE">
        <w:rPr>
          <w:sz w:val="28"/>
          <w:szCs w:val="28"/>
        </w:rPr>
        <w:t xml:space="preserve">Продолжительность мастер-класса </w:t>
      </w:r>
      <w:r w:rsidR="00D4100A">
        <w:rPr>
          <w:sz w:val="28"/>
          <w:szCs w:val="28"/>
        </w:rPr>
        <w:t>–</w:t>
      </w:r>
      <w:r w:rsidRPr="007830EE">
        <w:rPr>
          <w:sz w:val="28"/>
          <w:szCs w:val="28"/>
        </w:rPr>
        <w:t xml:space="preserve"> 30 минут.</w:t>
      </w:r>
      <w:r w:rsidR="00D32552">
        <w:rPr>
          <w:sz w:val="28"/>
          <w:szCs w:val="28"/>
        </w:rPr>
        <w:t xml:space="preserve"> Затем к</w:t>
      </w:r>
      <w:r w:rsidRPr="007830EE">
        <w:rPr>
          <w:sz w:val="28"/>
          <w:szCs w:val="28"/>
        </w:rPr>
        <w:t>онкурсант осуществляет самоанализ проведенного мастер-класса перед членами жюри и отвечает на вопросы (не более 5 минут).</w:t>
      </w:r>
    </w:p>
    <w:p w14:paraId="3609F462" w14:textId="3FFA62EB" w:rsidR="00D4100A" w:rsidRPr="00D4100A" w:rsidRDefault="00D4100A" w:rsidP="00D4100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4) </w:t>
      </w:r>
      <w:r w:rsidR="00D32552" w:rsidRPr="00D4100A">
        <w:rPr>
          <w:bCs/>
          <w:sz w:val="28"/>
          <w:szCs w:val="28"/>
        </w:rPr>
        <w:t xml:space="preserve">Импровизационный </w:t>
      </w:r>
      <w:r w:rsidR="00D32552">
        <w:rPr>
          <w:bCs/>
          <w:sz w:val="28"/>
          <w:szCs w:val="28"/>
        </w:rPr>
        <w:t xml:space="preserve">групповой </w:t>
      </w:r>
      <w:r w:rsidR="00D32552" w:rsidRPr="00D4100A">
        <w:rPr>
          <w:bCs/>
          <w:sz w:val="28"/>
          <w:szCs w:val="28"/>
        </w:rPr>
        <w:t xml:space="preserve">конкурс </w:t>
      </w:r>
      <w:r w:rsidR="00236E24" w:rsidRPr="001D1541">
        <w:rPr>
          <w:sz w:val="28"/>
          <w:szCs w:val="28"/>
        </w:rPr>
        <w:t>«</w:t>
      </w:r>
      <w:r w:rsidR="00236E24" w:rsidRPr="00D4100A">
        <w:rPr>
          <w:sz w:val="28"/>
          <w:szCs w:val="28"/>
        </w:rPr>
        <w:t xml:space="preserve">4К: </w:t>
      </w:r>
      <w:proofErr w:type="spellStart"/>
      <w:r w:rsidR="00236E24" w:rsidRPr="00D4100A">
        <w:rPr>
          <w:sz w:val="28"/>
          <w:szCs w:val="28"/>
        </w:rPr>
        <w:t>командообразование</w:t>
      </w:r>
      <w:proofErr w:type="spellEnd"/>
      <w:r w:rsidR="00236E24" w:rsidRPr="00D4100A">
        <w:rPr>
          <w:sz w:val="28"/>
          <w:szCs w:val="28"/>
        </w:rPr>
        <w:t>, креативность, коммуникация, компетентность»</w:t>
      </w:r>
      <w:r w:rsidR="00D3255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4100A">
        <w:rPr>
          <w:bCs/>
          <w:sz w:val="28"/>
          <w:szCs w:val="28"/>
        </w:rPr>
        <w:t>нацелен</w:t>
      </w:r>
      <w:r w:rsidR="00D32552">
        <w:rPr>
          <w:bCs/>
          <w:sz w:val="28"/>
          <w:szCs w:val="28"/>
        </w:rPr>
        <w:t>ный на</w:t>
      </w:r>
      <w:r w:rsidRPr="00D4100A">
        <w:rPr>
          <w:bCs/>
          <w:sz w:val="28"/>
          <w:szCs w:val="28"/>
        </w:rPr>
        <w:t xml:space="preserve"> </w:t>
      </w:r>
      <w:r w:rsidR="00D32552">
        <w:rPr>
          <w:sz w:val="28"/>
          <w:szCs w:val="28"/>
        </w:rPr>
        <w:t>к</w:t>
      </w:r>
      <w:r w:rsidR="00D32552" w:rsidRPr="001D1541">
        <w:rPr>
          <w:sz w:val="28"/>
          <w:szCs w:val="28"/>
        </w:rPr>
        <w:t>омандн</w:t>
      </w:r>
      <w:r w:rsidR="00D32552">
        <w:rPr>
          <w:sz w:val="28"/>
          <w:szCs w:val="28"/>
        </w:rPr>
        <w:t xml:space="preserve">ую </w:t>
      </w:r>
      <w:r w:rsidRPr="00D4100A">
        <w:rPr>
          <w:bCs/>
          <w:sz w:val="28"/>
          <w:szCs w:val="28"/>
        </w:rPr>
        <w:t>совместную деятельность участников конкурса в соответствии с заданием, содержание которого конкурсантам становится известно непосредственно перед началом конкурсного испытания.</w:t>
      </w:r>
      <w:r w:rsidR="00D32552">
        <w:rPr>
          <w:bCs/>
          <w:sz w:val="28"/>
          <w:szCs w:val="28"/>
        </w:rPr>
        <w:t xml:space="preserve"> </w:t>
      </w:r>
      <w:r w:rsidRPr="00D4100A">
        <w:rPr>
          <w:bCs/>
          <w:sz w:val="28"/>
          <w:szCs w:val="28"/>
        </w:rPr>
        <w:t>Конкурсанты методом случайной выборки в ходе жеребьевки формируются в несколько групп. Знакомятся с содержанием и регламентом конкурсного испытания и приступают к выполнению задания в соответствии с регламентом конкурса.</w:t>
      </w:r>
    </w:p>
    <w:p w14:paraId="36F1189D" w14:textId="77777777" w:rsidR="00D4100A" w:rsidRPr="00D4100A" w:rsidRDefault="00D4100A" w:rsidP="00D4100A">
      <w:pPr>
        <w:ind w:firstLine="709"/>
        <w:jc w:val="both"/>
        <w:rPr>
          <w:bCs/>
          <w:sz w:val="28"/>
          <w:szCs w:val="28"/>
        </w:rPr>
      </w:pPr>
      <w:r w:rsidRPr="00D4100A">
        <w:rPr>
          <w:bCs/>
          <w:sz w:val="28"/>
          <w:szCs w:val="28"/>
        </w:rPr>
        <w:t>В ходе группового выполнения задания конкурсанты самостоятельно взаимодействуют, определяются в планировании и ходе выполнения задания и способах представления его результатов.</w:t>
      </w:r>
    </w:p>
    <w:p w14:paraId="5A4A14AD" w14:textId="77777777" w:rsidR="00D4100A" w:rsidRPr="00D4100A" w:rsidRDefault="00D4100A" w:rsidP="00D4100A">
      <w:pPr>
        <w:ind w:firstLine="709"/>
        <w:jc w:val="both"/>
        <w:rPr>
          <w:bCs/>
          <w:sz w:val="28"/>
          <w:szCs w:val="28"/>
        </w:rPr>
      </w:pPr>
      <w:r w:rsidRPr="00D4100A">
        <w:rPr>
          <w:bCs/>
          <w:sz w:val="28"/>
          <w:szCs w:val="28"/>
        </w:rPr>
        <w:t>Выполнение задания, процесс и представление результатов осуществляются в присутствии членов жюри.</w:t>
      </w:r>
    </w:p>
    <w:p w14:paraId="42842589" w14:textId="3FA5A0E9" w:rsidR="00CF4962" w:rsidRDefault="00D4100A" w:rsidP="00D4100A">
      <w:pPr>
        <w:ind w:firstLine="709"/>
        <w:jc w:val="both"/>
        <w:rPr>
          <w:bCs/>
          <w:sz w:val="28"/>
          <w:szCs w:val="28"/>
        </w:rPr>
      </w:pPr>
      <w:r w:rsidRPr="00D4100A">
        <w:rPr>
          <w:bCs/>
          <w:sz w:val="28"/>
          <w:szCs w:val="28"/>
        </w:rPr>
        <w:lastRenderedPageBreak/>
        <w:t xml:space="preserve">Содержание конкурсного испытания включает организацию процесса совместной деятельности, выявляющей у участников компетенции </w:t>
      </w:r>
      <w:proofErr w:type="spellStart"/>
      <w:r w:rsidRPr="00D4100A">
        <w:rPr>
          <w:bCs/>
          <w:sz w:val="28"/>
          <w:szCs w:val="28"/>
        </w:rPr>
        <w:t>командообразования</w:t>
      </w:r>
      <w:proofErr w:type="spellEnd"/>
      <w:r w:rsidRPr="00D4100A">
        <w:rPr>
          <w:bCs/>
          <w:sz w:val="28"/>
          <w:szCs w:val="28"/>
        </w:rPr>
        <w:t>, проектной деятельности по созданию, публичному представлению проекта на заданную тему.</w:t>
      </w:r>
      <w:r>
        <w:rPr>
          <w:bCs/>
          <w:sz w:val="28"/>
          <w:szCs w:val="28"/>
        </w:rPr>
        <w:t xml:space="preserve"> </w:t>
      </w:r>
      <w:r w:rsidR="00236E24" w:rsidRPr="00D4100A">
        <w:rPr>
          <w:bCs/>
          <w:sz w:val="28"/>
          <w:szCs w:val="28"/>
        </w:rPr>
        <w:t xml:space="preserve">Продолжительность конкурсного испытания – </w:t>
      </w:r>
      <w:r>
        <w:rPr>
          <w:bCs/>
          <w:sz w:val="28"/>
          <w:szCs w:val="28"/>
        </w:rPr>
        <w:t>90</w:t>
      </w:r>
      <w:r w:rsidR="00236E24" w:rsidRPr="00D410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минут</w:t>
      </w:r>
      <w:r w:rsidR="00236E24" w:rsidRPr="00D4100A">
        <w:rPr>
          <w:bCs/>
          <w:sz w:val="28"/>
          <w:szCs w:val="28"/>
        </w:rPr>
        <w:t xml:space="preserve">. </w:t>
      </w:r>
    </w:p>
    <w:p w14:paraId="3CBF95A6" w14:textId="6DE79CBE" w:rsidR="00CF4962" w:rsidRPr="001D1541" w:rsidRDefault="00D32552" w:rsidP="007804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36E24" w:rsidRPr="001D1541">
        <w:rPr>
          <w:sz w:val="28"/>
          <w:szCs w:val="28"/>
        </w:rPr>
        <w:t xml:space="preserve">.2.6. По итогам второго </w:t>
      </w:r>
      <w:r>
        <w:rPr>
          <w:sz w:val="28"/>
          <w:szCs w:val="28"/>
        </w:rPr>
        <w:t xml:space="preserve">очного </w:t>
      </w:r>
      <w:r w:rsidR="00236E24" w:rsidRPr="001D1541">
        <w:rPr>
          <w:sz w:val="28"/>
          <w:szCs w:val="28"/>
        </w:rPr>
        <w:t>тура регионального этапа Конкурса формируется рейтинг участников Конкурса. Позиция участника в рейтинге определяется количеством баллов, набранных участником в результате прохождения конкурсных испытаний первого и второго туров регионального этапа Конкурса. При равенстве баллов, полученных участниками по результатам второго тура регионального этапа Конкурса, более высокую позицию в рейтинге займет</w:t>
      </w:r>
      <w:r w:rsidR="00CF4962" w:rsidRPr="001D1541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CF4962" w:rsidRPr="001D1541">
        <w:rPr>
          <w:sz w:val="28"/>
          <w:szCs w:val="28"/>
        </w:rPr>
        <w:t xml:space="preserve">участник, набравший большее количество баллов за испытание во втором туре, рассчитанное как среднее арифметическое от суммы баллов всех членов конкурсной комиссии. </w:t>
      </w:r>
    </w:p>
    <w:p w14:paraId="38F45A28" w14:textId="5FC32D72" w:rsidR="00CF4962" w:rsidRPr="0015542C" w:rsidRDefault="00CF4962" w:rsidP="007804A8">
      <w:pPr>
        <w:ind w:firstLine="709"/>
        <w:jc w:val="both"/>
        <w:rPr>
          <w:sz w:val="28"/>
          <w:szCs w:val="28"/>
        </w:rPr>
      </w:pPr>
      <w:r w:rsidRPr="001D1541">
        <w:rPr>
          <w:sz w:val="28"/>
          <w:szCs w:val="28"/>
        </w:rPr>
        <w:t xml:space="preserve">Итоги второго </w:t>
      </w:r>
      <w:r w:rsidR="00D32552">
        <w:rPr>
          <w:sz w:val="28"/>
          <w:szCs w:val="28"/>
        </w:rPr>
        <w:t xml:space="preserve">очного </w:t>
      </w:r>
      <w:r w:rsidRPr="001D1541">
        <w:rPr>
          <w:sz w:val="28"/>
          <w:szCs w:val="28"/>
        </w:rPr>
        <w:t xml:space="preserve">тура регионального этапа Конкурса утверждаются протоколом на заседании </w:t>
      </w:r>
      <w:r w:rsidR="0015542C" w:rsidRPr="0015542C">
        <w:rPr>
          <w:sz w:val="28"/>
          <w:szCs w:val="28"/>
        </w:rPr>
        <w:t>жюри</w:t>
      </w:r>
      <w:r w:rsidRPr="0015542C">
        <w:rPr>
          <w:sz w:val="28"/>
          <w:szCs w:val="28"/>
        </w:rPr>
        <w:t xml:space="preserve">. </w:t>
      </w:r>
    </w:p>
    <w:p w14:paraId="5D6F5B65" w14:textId="77777777" w:rsidR="009164EB" w:rsidRDefault="009164EB" w:rsidP="001D1541">
      <w:pPr>
        <w:jc w:val="center"/>
        <w:rPr>
          <w:b/>
          <w:sz w:val="28"/>
          <w:szCs w:val="28"/>
        </w:rPr>
      </w:pPr>
    </w:p>
    <w:p w14:paraId="00231C98" w14:textId="3380E8FC" w:rsidR="00CF4962" w:rsidRPr="001D1541" w:rsidRDefault="009164EB" w:rsidP="001D1541">
      <w:pPr>
        <w:jc w:val="center"/>
        <w:rPr>
          <w:b/>
          <w:sz w:val="28"/>
          <w:szCs w:val="28"/>
        </w:rPr>
      </w:pPr>
      <w:r w:rsidRPr="001D1541">
        <w:rPr>
          <w:b/>
          <w:sz w:val="28"/>
          <w:szCs w:val="28"/>
        </w:rPr>
        <w:t xml:space="preserve"> </w:t>
      </w:r>
      <w:r w:rsidR="00D32552">
        <w:rPr>
          <w:b/>
          <w:sz w:val="28"/>
          <w:szCs w:val="28"/>
        </w:rPr>
        <w:t>9</w:t>
      </w:r>
      <w:r w:rsidR="00CF4962" w:rsidRPr="001D1541">
        <w:rPr>
          <w:b/>
          <w:sz w:val="28"/>
          <w:szCs w:val="28"/>
        </w:rPr>
        <w:t>. Подведение итогов Конкурса</w:t>
      </w:r>
    </w:p>
    <w:p w14:paraId="271FEB2B" w14:textId="77777777" w:rsidR="001D1541" w:rsidRDefault="001D1541" w:rsidP="008C6969">
      <w:pPr>
        <w:jc w:val="both"/>
        <w:rPr>
          <w:sz w:val="28"/>
          <w:szCs w:val="28"/>
        </w:rPr>
      </w:pPr>
    </w:p>
    <w:p w14:paraId="1BC71E9F" w14:textId="72F5DC5E" w:rsidR="00CF4962" w:rsidRPr="001D1541" w:rsidRDefault="00D32552" w:rsidP="00D32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F4962" w:rsidRPr="001D1541">
        <w:rPr>
          <w:sz w:val="28"/>
          <w:szCs w:val="28"/>
        </w:rPr>
        <w:t xml:space="preserve">.1. По результатам второго (очного) тура регионального этапа Конкурса в каждой номинации определяются победитель и </w:t>
      </w:r>
      <w:r w:rsidR="003D7C09">
        <w:rPr>
          <w:sz w:val="28"/>
          <w:szCs w:val="28"/>
        </w:rPr>
        <w:t>лауреаты, занявшие 2 и 3 место в рейтинге</w:t>
      </w:r>
      <w:r w:rsidR="00CF4962" w:rsidRPr="001D1541">
        <w:rPr>
          <w:sz w:val="28"/>
          <w:szCs w:val="28"/>
        </w:rPr>
        <w:t xml:space="preserve">. </w:t>
      </w:r>
    </w:p>
    <w:p w14:paraId="5DA629DD" w14:textId="1B71E71A" w:rsidR="00CF4962" w:rsidRPr="001D1541" w:rsidRDefault="00D32552" w:rsidP="00D32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F4962" w:rsidRPr="001D1541">
        <w:rPr>
          <w:sz w:val="28"/>
          <w:szCs w:val="28"/>
        </w:rPr>
        <w:t xml:space="preserve">.2. </w:t>
      </w:r>
      <w:r w:rsidR="003D7C09">
        <w:rPr>
          <w:sz w:val="28"/>
          <w:szCs w:val="28"/>
        </w:rPr>
        <w:t xml:space="preserve">Победитель и лауреаты Конкурса будут награждены </w:t>
      </w:r>
      <w:r w:rsidR="00CF4962" w:rsidRPr="001D1541">
        <w:rPr>
          <w:sz w:val="28"/>
          <w:szCs w:val="28"/>
        </w:rPr>
        <w:t>диплом</w:t>
      </w:r>
      <w:r w:rsidR="003D7C09">
        <w:rPr>
          <w:sz w:val="28"/>
          <w:szCs w:val="28"/>
        </w:rPr>
        <w:t xml:space="preserve">ами </w:t>
      </w:r>
      <w:r w:rsidR="003D7C09">
        <w:rPr>
          <w:sz w:val="28"/>
          <w:szCs w:val="28"/>
          <w:lang w:val="en-US"/>
        </w:rPr>
        <w:t>I</w:t>
      </w:r>
      <w:r w:rsidR="003D7C09">
        <w:rPr>
          <w:sz w:val="28"/>
          <w:szCs w:val="28"/>
        </w:rPr>
        <w:t>,</w:t>
      </w:r>
      <w:r w:rsidR="003D7C09" w:rsidRPr="003D7C09">
        <w:rPr>
          <w:sz w:val="28"/>
          <w:szCs w:val="28"/>
        </w:rPr>
        <w:t xml:space="preserve"> </w:t>
      </w:r>
      <w:r w:rsidR="003D7C09">
        <w:rPr>
          <w:sz w:val="28"/>
          <w:szCs w:val="28"/>
          <w:lang w:val="en-US"/>
        </w:rPr>
        <w:t>II</w:t>
      </w:r>
      <w:r w:rsidR="003D7C09">
        <w:rPr>
          <w:sz w:val="28"/>
          <w:szCs w:val="28"/>
        </w:rPr>
        <w:t xml:space="preserve"> и</w:t>
      </w:r>
      <w:r w:rsidR="003D7C09" w:rsidRPr="003D7C09">
        <w:rPr>
          <w:sz w:val="28"/>
          <w:szCs w:val="28"/>
        </w:rPr>
        <w:t xml:space="preserve"> </w:t>
      </w:r>
      <w:r w:rsidR="003D7C09">
        <w:rPr>
          <w:sz w:val="28"/>
          <w:szCs w:val="28"/>
          <w:lang w:val="en-US"/>
        </w:rPr>
        <w:t>III</w:t>
      </w:r>
      <w:r w:rsidR="003D7C09">
        <w:rPr>
          <w:sz w:val="28"/>
          <w:szCs w:val="28"/>
        </w:rPr>
        <w:t xml:space="preserve"> степени; остальные участники очного тура получат сертификаты участников</w:t>
      </w:r>
      <w:r w:rsidR="00CF4962" w:rsidRPr="001D1541">
        <w:rPr>
          <w:sz w:val="28"/>
          <w:szCs w:val="28"/>
        </w:rPr>
        <w:t xml:space="preserve">. </w:t>
      </w:r>
    </w:p>
    <w:p w14:paraId="3DEEAB56" w14:textId="6D0BDA83" w:rsidR="00CF4962" w:rsidRPr="001D1541" w:rsidRDefault="00CF4962" w:rsidP="00D32552">
      <w:pPr>
        <w:ind w:firstLine="709"/>
        <w:jc w:val="both"/>
        <w:rPr>
          <w:sz w:val="28"/>
          <w:szCs w:val="28"/>
        </w:rPr>
      </w:pPr>
    </w:p>
    <w:p w14:paraId="59020694" w14:textId="0B9E8FB2" w:rsidR="00CF4962" w:rsidRPr="0015542C" w:rsidRDefault="003D7C09" w:rsidP="00CF4962">
      <w:pPr>
        <w:jc w:val="center"/>
        <w:rPr>
          <w:b/>
          <w:sz w:val="28"/>
          <w:szCs w:val="28"/>
        </w:rPr>
      </w:pPr>
      <w:r w:rsidRPr="0015542C">
        <w:rPr>
          <w:b/>
          <w:sz w:val="28"/>
          <w:szCs w:val="28"/>
        </w:rPr>
        <w:t>10</w:t>
      </w:r>
      <w:r w:rsidR="00CF4962" w:rsidRPr="0015542C">
        <w:rPr>
          <w:b/>
          <w:sz w:val="28"/>
          <w:szCs w:val="28"/>
        </w:rPr>
        <w:t>. Финансирование Конкурса</w:t>
      </w:r>
    </w:p>
    <w:p w14:paraId="61FCC340" w14:textId="77777777" w:rsidR="003D7C09" w:rsidRPr="0015542C" w:rsidRDefault="003D7C09" w:rsidP="00CF4962">
      <w:pPr>
        <w:jc w:val="center"/>
        <w:rPr>
          <w:b/>
          <w:sz w:val="28"/>
          <w:szCs w:val="28"/>
        </w:rPr>
      </w:pPr>
    </w:p>
    <w:p w14:paraId="1C285C5C" w14:textId="7471DE14" w:rsidR="00CF4962" w:rsidRPr="0015542C" w:rsidRDefault="003D7C09" w:rsidP="0015542C">
      <w:pPr>
        <w:ind w:firstLine="709"/>
        <w:jc w:val="both"/>
        <w:rPr>
          <w:sz w:val="28"/>
          <w:szCs w:val="28"/>
        </w:rPr>
      </w:pPr>
      <w:r w:rsidRPr="0015542C">
        <w:rPr>
          <w:sz w:val="28"/>
          <w:szCs w:val="28"/>
        </w:rPr>
        <w:t>10</w:t>
      </w:r>
      <w:r w:rsidR="00CF4962" w:rsidRPr="0015542C">
        <w:rPr>
          <w:sz w:val="28"/>
          <w:szCs w:val="28"/>
        </w:rPr>
        <w:t xml:space="preserve">.1. Средства на проведение очного этапа Конкурса формируются в пределах бюджетных ассигнований регионального бюджета, предусмотренных Министерством образования Республики Мордовия, Региональному оператору Конкурса. </w:t>
      </w:r>
    </w:p>
    <w:p w14:paraId="304B6794" w14:textId="4F618A7E" w:rsidR="00CF4962" w:rsidRPr="0015542C" w:rsidRDefault="003D7C09" w:rsidP="0015542C">
      <w:pPr>
        <w:ind w:firstLine="709"/>
        <w:jc w:val="both"/>
        <w:rPr>
          <w:sz w:val="28"/>
          <w:szCs w:val="28"/>
        </w:rPr>
      </w:pPr>
      <w:r w:rsidRPr="0015542C">
        <w:rPr>
          <w:sz w:val="28"/>
          <w:szCs w:val="28"/>
        </w:rPr>
        <w:t>10</w:t>
      </w:r>
      <w:r w:rsidR="00CF4962" w:rsidRPr="0015542C">
        <w:rPr>
          <w:sz w:val="28"/>
          <w:szCs w:val="28"/>
        </w:rPr>
        <w:t>.2. Расходы по направлению участников на федеральный финальный (очный) этап Конкурса (проезд к месту проведения и обратно, суточные в пути, страхование участников), а также проживание осуществляются за счет средств направляющей стороны.</w:t>
      </w:r>
    </w:p>
    <w:p w14:paraId="5A2398F9" w14:textId="77777777" w:rsidR="001D1541" w:rsidRDefault="001D154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ED75517" w14:textId="21231684" w:rsidR="00A37A03" w:rsidRPr="004052D1" w:rsidRDefault="00A37A03" w:rsidP="008F32DE">
      <w:pPr>
        <w:ind w:firstLine="4395"/>
        <w:rPr>
          <w:sz w:val="24"/>
          <w:szCs w:val="24"/>
        </w:rPr>
      </w:pPr>
      <w:bookmarkStart w:id="1" w:name="_Hlk132095683"/>
      <w:r w:rsidRPr="004052D1">
        <w:rPr>
          <w:sz w:val="24"/>
          <w:szCs w:val="24"/>
        </w:rPr>
        <w:lastRenderedPageBreak/>
        <w:t xml:space="preserve">Приложение № 1 к Положению </w:t>
      </w:r>
    </w:p>
    <w:p w14:paraId="4F11D549" w14:textId="77777777" w:rsidR="008F32DE" w:rsidRDefault="00A37A03" w:rsidP="008F32DE">
      <w:pPr>
        <w:ind w:firstLine="4395"/>
        <w:rPr>
          <w:sz w:val="24"/>
          <w:szCs w:val="24"/>
        </w:rPr>
      </w:pPr>
      <w:r w:rsidRPr="004052D1">
        <w:rPr>
          <w:sz w:val="24"/>
          <w:szCs w:val="24"/>
        </w:rPr>
        <w:t xml:space="preserve">о проведении </w:t>
      </w:r>
      <w:r w:rsidR="008F32DE" w:rsidRPr="008F32DE">
        <w:rPr>
          <w:sz w:val="24"/>
          <w:szCs w:val="24"/>
        </w:rPr>
        <w:t xml:space="preserve">регионального этапа </w:t>
      </w:r>
    </w:p>
    <w:p w14:paraId="45E287A4" w14:textId="77777777" w:rsidR="008F32DE" w:rsidRDefault="008F32DE" w:rsidP="008F32DE">
      <w:pPr>
        <w:ind w:firstLine="4395"/>
        <w:rPr>
          <w:sz w:val="24"/>
          <w:szCs w:val="24"/>
        </w:rPr>
      </w:pPr>
      <w:r w:rsidRPr="008F32DE">
        <w:rPr>
          <w:sz w:val="24"/>
          <w:szCs w:val="24"/>
        </w:rPr>
        <w:t>Всероссийского конкурса</w:t>
      </w:r>
      <w:r>
        <w:rPr>
          <w:sz w:val="24"/>
          <w:szCs w:val="24"/>
        </w:rPr>
        <w:t xml:space="preserve"> </w:t>
      </w:r>
      <w:r w:rsidRPr="008F32DE">
        <w:rPr>
          <w:sz w:val="24"/>
          <w:szCs w:val="24"/>
        </w:rPr>
        <w:t xml:space="preserve">профессионального </w:t>
      </w:r>
    </w:p>
    <w:p w14:paraId="2814E363" w14:textId="1E7A7F3D" w:rsidR="008F32DE" w:rsidRPr="008F32DE" w:rsidRDefault="008F32DE" w:rsidP="008F32DE">
      <w:pPr>
        <w:ind w:firstLine="4395"/>
        <w:rPr>
          <w:sz w:val="24"/>
          <w:szCs w:val="24"/>
        </w:rPr>
      </w:pPr>
      <w:r w:rsidRPr="008F32DE">
        <w:rPr>
          <w:sz w:val="24"/>
          <w:szCs w:val="24"/>
        </w:rPr>
        <w:t>мастерства работников сферы дополнительного</w:t>
      </w:r>
    </w:p>
    <w:p w14:paraId="62780108" w14:textId="4464034A" w:rsidR="000840A4" w:rsidRPr="004052D1" w:rsidRDefault="008F32DE" w:rsidP="008F32DE">
      <w:pPr>
        <w:ind w:firstLine="4395"/>
        <w:rPr>
          <w:sz w:val="24"/>
          <w:szCs w:val="24"/>
        </w:rPr>
      </w:pPr>
      <w:r w:rsidRPr="008F32DE">
        <w:rPr>
          <w:sz w:val="24"/>
          <w:szCs w:val="24"/>
        </w:rPr>
        <w:t>образования «Сердце отдаю детям» в 2023 году</w:t>
      </w:r>
    </w:p>
    <w:bookmarkEnd w:id="1"/>
    <w:p w14:paraId="4E82638C" w14:textId="7B31D523" w:rsidR="00A37A03" w:rsidRPr="004052D1" w:rsidRDefault="00A37A03" w:rsidP="00A37A03">
      <w:pPr>
        <w:jc w:val="right"/>
        <w:rPr>
          <w:sz w:val="24"/>
          <w:szCs w:val="24"/>
        </w:rPr>
      </w:pPr>
    </w:p>
    <w:p w14:paraId="4705F4C9" w14:textId="77777777" w:rsidR="00416ACF" w:rsidRDefault="00416ACF" w:rsidP="00A37A03">
      <w:pPr>
        <w:jc w:val="center"/>
        <w:rPr>
          <w:b/>
          <w:sz w:val="24"/>
          <w:szCs w:val="24"/>
        </w:rPr>
      </w:pPr>
    </w:p>
    <w:p w14:paraId="0E046548" w14:textId="0F944ACB" w:rsidR="00A37A03" w:rsidRPr="004052D1" w:rsidRDefault="00A37A03" w:rsidP="00A37A03">
      <w:pPr>
        <w:jc w:val="center"/>
        <w:rPr>
          <w:b/>
          <w:sz w:val="24"/>
          <w:szCs w:val="24"/>
        </w:rPr>
      </w:pPr>
      <w:r w:rsidRPr="004052D1">
        <w:rPr>
          <w:b/>
          <w:sz w:val="24"/>
          <w:szCs w:val="24"/>
        </w:rPr>
        <w:t>ЗАЯВКА</w:t>
      </w:r>
    </w:p>
    <w:p w14:paraId="41CA9368" w14:textId="59AE4269" w:rsidR="00A37A03" w:rsidRPr="004052D1" w:rsidRDefault="00A37A03" w:rsidP="00A37A03">
      <w:pPr>
        <w:jc w:val="center"/>
        <w:rPr>
          <w:b/>
          <w:sz w:val="24"/>
          <w:szCs w:val="24"/>
        </w:rPr>
      </w:pPr>
      <w:r w:rsidRPr="004052D1">
        <w:rPr>
          <w:b/>
          <w:sz w:val="24"/>
          <w:szCs w:val="24"/>
        </w:rPr>
        <w:t xml:space="preserve"> от муниципального образования на участие в региональном этапе Всероссийского конкурса профессионального мастерства работников сферы дополнительного образования «Сердце отдаю детям» - 2023 г.</w:t>
      </w:r>
    </w:p>
    <w:p w14:paraId="193B6A4C" w14:textId="1769A860" w:rsidR="00A37A03" w:rsidRPr="004052D1" w:rsidRDefault="00A37A03" w:rsidP="00A37A0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3B62082C" w14:textId="77777777" w:rsidR="003D7C09" w:rsidRPr="004052D1" w:rsidRDefault="003D7C09" w:rsidP="00A37A0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1D0AA424" w14:textId="316625B4" w:rsidR="00A37A03" w:rsidRPr="004052D1" w:rsidRDefault="00A37A03" w:rsidP="00A37A03">
      <w:pPr>
        <w:jc w:val="center"/>
        <w:rPr>
          <w:sz w:val="24"/>
          <w:szCs w:val="24"/>
        </w:rPr>
      </w:pPr>
      <w:r w:rsidRPr="004052D1">
        <w:rPr>
          <w:sz w:val="24"/>
          <w:szCs w:val="24"/>
        </w:rPr>
        <w:t>(муниципальное образование)</w:t>
      </w:r>
    </w:p>
    <w:p w14:paraId="36C14594" w14:textId="6832188C" w:rsidR="00A37A03" w:rsidRPr="004052D1" w:rsidRDefault="00A37A03" w:rsidP="00A37A03">
      <w:pPr>
        <w:jc w:val="center"/>
        <w:rPr>
          <w:sz w:val="24"/>
          <w:szCs w:val="24"/>
        </w:rPr>
      </w:pPr>
    </w:p>
    <w:p w14:paraId="1C49EBA0" w14:textId="77777777" w:rsidR="00A37A03" w:rsidRPr="004052D1" w:rsidRDefault="00A37A03" w:rsidP="00A37A03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647"/>
      </w:tblGrid>
      <w:tr w:rsidR="00A37A03" w:rsidRPr="004052D1" w14:paraId="581E113F" w14:textId="77777777" w:rsidTr="00314019">
        <w:tc>
          <w:tcPr>
            <w:tcW w:w="9604" w:type="dxa"/>
            <w:gridSpan w:val="3"/>
          </w:tcPr>
          <w:p w14:paraId="09CB5239" w14:textId="25940BEC" w:rsidR="00A37A03" w:rsidRPr="004052D1" w:rsidRDefault="00144F36" w:rsidP="00A37A03">
            <w:pPr>
              <w:jc w:val="center"/>
              <w:rPr>
                <w:b/>
                <w:bCs/>
                <w:sz w:val="28"/>
                <w:szCs w:val="28"/>
              </w:rPr>
            </w:pPr>
            <w:r w:rsidRPr="004052D1">
              <w:rPr>
                <w:b/>
                <w:bCs/>
                <w:sz w:val="24"/>
                <w:szCs w:val="24"/>
              </w:rPr>
              <w:t>1. </w:t>
            </w:r>
            <w:r w:rsidR="00A37A03" w:rsidRPr="004052D1">
              <w:rPr>
                <w:b/>
                <w:bCs/>
                <w:sz w:val="24"/>
                <w:szCs w:val="24"/>
              </w:rPr>
              <w:t>Сведения о направляющей на Конкурс организации</w:t>
            </w:r>
          </w:p>
        </w:tc>
      </w:tr>
      <w:tr w:rsidR="00A37A03" w:rsidRPr="004052D1" w14:paraId="3DADE6B1" w14:textId="77777777" w:rsidTr="00144F36">
        <w:tc>
          <w:tcPr>
            <w:tcW w:w="704" w:type="dxa"/>
          </w:tcPr>
          <w:p w14:paraId="1DAD527B" w14:textId="2163EE2B" w:rsidR="00A37A03" w:rsidRPr="004052D1" w:rsidRDefault="00A37A03" w:rsidP="00A37A03">
            <w:pPr>
              <w:jc w:val="center"/>
              <w:rPr>
                <w:sz w:val="24"/>
                <w:szCs w:val="24"/>
              </w:rPr>
            </w:pPr>
            <w:r w:rsidRPr="004052D1">
              <w:rPr>
                <w:sz w:val="24"/>
                <w:szCs w:val="24"/>
              </w:rPr>
              <w:t>1</w:t>
            </w:r>
            <w:r w:rsidR="00144F36" w:rsidRPr="004052D1">
              <w:rPr>
                <w:sz w:val="24"/>
                <w:szCs w:val="24"/>
              </w:rPr>
              <w:t>.1</w:t>
            </w:r>
          </w:p>
        </w:tc>
        <w:tc>
          <w:tcPr>
            <w:tcW w:w="4253" w:type="dxa"/>
          </w:tcPr>
          <w:p w14:paraId="1D420B42" w14:textId="72BFEC18" w:rsidR="00A37A03" w:rsidRPr="004052D1" w:rsidRDefault="00A37A03" w:rsidP="00144F36">
            <w:pPr>
              <w:rPr>
                <w:sz w:val="24"/>
                <w:szCs w:val="24"/>
              </w:rPr>
            </w:pPr>
            <w:r w:rsidRPr="004052D1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47" w:type="dxa"/>
          </w:tcPr>
          <w:p w14:paraId="09B69CE6" w14:textId="77777777" w:rsidR="00A37A03" w:rsidRPr="004052D1" w:rsidRDefault="00A37A03" w:rsidP="00144F36">
            <w:pPr>
              <w:jc w:val="center"/>
              <w:rPr>
                <w:sz w:val="24"/>
                <w:szCs w:val="24"/>
              </w:rPr>
            </w:pPr>
          </w:p>
        </w:tc>
      </w:tr>
      <w:tr w:rsidR="00A37A03" w:rsidRPr="004052D1" w14:paraId="7B14E859" w14:textId="77777777" w:rsidTr="00144F36">
        <w:tc>
          <w:tcPr>
            <w:tcW w:w="704" w:type="dxa"/>
          </w:tcPr>
          <w:p w14:paraId="5377E48C" w14:textId="31699E85" w:rsidR="00A37A03" w:rsidRPr="004052D1" w:rsidRDefault="00144F36" w:rsidP="00A37A03">
            <w:pPr>
              <w:jc w:val="center"/>
              <w:rPr>
                <w:sz w:val="24"/>
                <w:szCs w:val="24"/>
              </w:rPr>
            </w:pPr>
            <w:r w:rsidRPr="004052D1">
              <w:rPr>
                <w:sz w:val="24"/>
                <w:szCs w:val="24"/>
              </w:rPr>
              <w:t>1.</w:t>
            </w:r>
            <w:r w:rsidR="00A37A03" w:rsidRPr="004052D1">
              <w:rPr>
                <w:sz w:val="24"/>
                <w:szCs w:val="24"/>
              </w:rPr>
              <w:t>2</w:t>
            </w:r>
            <w:r w:rsidRPr="004052D1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3987BD4E" w14:textId="6454E830" w:rsidR="00A37A03" w:rsidRPr="004052D1" w:rsidRDefault="00A37A03" w:rsidP="00144F36">
            <w:pPr>
              <w:rPr>
                <w:sz w:val="24"/>
                <w:szCs w:val="24"/>
              </w:rPr>
            </w:pPr>
            <w:r w:rsidRPr="004052D1">
              <w:rPr>
                <w:sz w:val="24"/>
                <w:szCs w:val="24"/>
              </w:rPr>
              <w:t xml:space="preserve"> Ф.И.О. (полностью) руководителя организации</w:t>
            </w:r>
          </w:p>
        </w:tc>
        <w:tc>
          <w:tcPr>
            <w:tcW w:w="4647" w:type="dxa"/>
          </w:tcPr>
          <w:p w14:paraId="27762923" w14:textId="77777777" w:rsidR="00A37A03" w:rsidRPr="004052D1" w:rsidRDefault="00A37A03" w:rsidP="00144F36">
            <w:pPr>
              <w:jc w:val="center"/>
              <w:rPr>
                <w:sz w:val="24"/>
                <w:szCs w:val="24"/>
              </w:rPr>
            </w:pPr>
          </w:p>
        </w:tc>
      </w:tr>
      <w:tr w:rsidR="00A37A03" w:rsidRPr="004052D1" w14:paraId="71B6A5F6" w14:textId="77777777" w:rsidTr="00144F36">
        <w:tc>
          <w:tcPr>
            <w:tcW w:w="704" w:type="dxa"/>
          </w:tcPr>
          <w:p w14:paraId="6C2286DB" w14:textId="2EA6BFAC" w:rsidR="00A37A03" w:rsidRPr="004052D1" w:rsidRDefault="00144F36" w:rsidP="00A37A03">
            <w:pPr>
              <w:jc w:val="center"/>
              <w:rPr>
                <w:sz w:val="24"/>
                <w:szCs w:val="24"/>
              </w:rPr>
            </w:pPr>
            <w:r w:rsidRPr="004052D1">
              <w:rPr>
                <w:sz w:val="24"/>
                <w:szCs w:val="24"/>
              </w:rPr>
              <w:t>1.3.</w:t>
            </w:r>
          </w:p>
        </w:tc>
        <w:tc>
          <w:tcPr>
            <w:tcW w:w="4253" w:type="dxa"/>
          </w:tcPr>
          <w:p w14:paraId="039C6863" w14:textId="4B15C389" w:rsidR="00A37A03" w:rsidRPr="004052D1" w:rsidRDefault="00A37A03" w:rsidP="00144F36">
            <w:pPr>
              <w:rPr>
                <w:sz w:val="24"/>
                <w:szCs w:val="24"/>
              </w:rPr>
            </w:pPr>
            <w:r w:rsidRPr="004052D1">
              <w:rPr>
                <w:sz w:val="24"/>
                <w:szCs w:val="24"/>
              </w:rPr>
              <w:t>Ф.И.О. специалиста, отвечающего за Конкурс</w:t>
            </w:r>
          </w:p>
        </w:tc>
        <w:tc>
          <w:tcPr>
            <w:tcW w:w="4647" w:type="dxa"/>
          </w:tcPr>
          <w:p w14:paraId="225D55F0" w14:textId="77777777" w:rsidR="00A37A03" w:rsidRPr="004052D1" w:rsidRDefault="00A37A03" w:rsidP="00144F36">
            <w:pPr>
              <w:jc w:val="center"/>
              <w:rPr>
                <w:sz w:val="24"/>
                <w:szCs w:val="24"/>
              </w:rPr>
            </w:pPr>
          </w:p>
        </w:tc>
      </w:tr>
      <w:tr w:rsidR="00A37A03" w:rsidRPr="004052D1" w14:paraId="279B6EE6" w14:textId="77777777" w:rsidTr="00144F36">
        <w:tc>
          <w:tcPr>
            <w:tcW w:w="704" w:type="dxa"/>
          </w:tcPr>
          <w:p w14:paraId="0709BD0A" w14:textId="5F0ED42F" w:rsidR="00A37A03" w:rsidRPr="004052D1" w:rsidRDefault="00144F36" w:rsidP="00A37A03">
            <w:pPr>
              <w:jc w:val="center"/>
              <w:rPr>
                <w:sz w:val="24"/>
                <w:szCs w:val="24"/>
              </w:rPr>
            </w:pPr>
            <w:r w:rsidRPr="004052D1">
              <w:rPr>
                <w:sz w:val="24"/>
                <w:szCs w:val="24"/>
              </w:rPr>
              <w:t>1.</w:t>
            </w:r>
            <w:r w:rsidR="00A37A03" w:rsidRPr="004052D1">
              <w:rPr>
                <w:sz w:val="24"/>
                <w:szCs w:val="24"/>
              </w:rPr>
              <w:t>4</w:t>
            </w:r>
            <w:r w:rsidRPr="004052D1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1BA5E70D" w14:textId="13E43479" w:rsidR="00A37A03" w:rsidRPr="004052D1" w:rsidRDefault="00A37A03" w:rsidP="00144F36">
            <w:pPr>
              <w:rPr>
                <w:sz w:val="24"/>
                <w:szCs w:val="24"/>
              </w:rPr>
            </w:pPr>
            <w:r w:rsidRPr="004052D1">
              <w:rPr>
                <w:sz w:val="24"/>
                <w:szCs w:val="24"/>
              </w:rPr>
              <w:t>Должность специалиста</w:t>
            </w:r>
          </w:p>
        </w:tc>
        <w:tc>
          <w:tcPr>
            <w:tcW w:w="4647" w:type="dxa"/>
          </w:tcPr>
          <w:p w14:paraId="469D9CF6" w14:textId="77777777" w:rsidR="00A37A03" w:rsidRPr="004052D1" w:rsidRDefault="00A37A03" w:rsidP="00144F36">
            <w:pPr>
              <w:jc w:val="center"/>
              <w:rPr>
                <w:sz w:val="24"/>
                <w:szCs w:val="24"/>
              </w:rPr>
            </w:pPr>
          </w:p>
        </w:tc>
      </w:tr>
      <w:tr w:rsidR="00A37A03" w:rsidRPr="004052D1" w14:paraId="7E3DDD87" w14:textId="77777777" w:rsidTr="00144F36">
        <w:tc>
          <w:tcPr>
            <w:tcW w:w="704" w:type="dxa"/>
          </w:tcPr>
          <w:p w14:paraId="10FA25C1" w14:textId="7693903D" w:rsidR="00A37A03" w:rsidRPr="004052D1" w:rsidRDefault="00144F36" w:rsidP="00A37A03">
            <w:pPr>
              <w:jc w:val="center"/>
              <w:rPr>
                <w:sz w:val="24"/>
                <w:szCs w:val="24"/>
              </w:rPr>
            </w:pPr>
            <w:r w:rsidRPr="004052D1">
              <w:rPr>
                <w:sz w:val="24"/>
                <w:szCs w:val="24"/>
              </w:rPr>
              <w:t>1.</w:t>
            </w:r>
            <w:r w:rsidR="00A37A03" w:rsidRPr="004052D1">
              <w:rPr>
                <w:sz w:val="24"/>
                <w:szCs w:val="24"/>
              </w:rPr>
              <w:t>5</w:t>
            </w:r>
            <w:r w:rsidRPr="004052D1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6787196E" w14:textId="4185CEF1" w:rsidR="00A37A03" w:rsidRPr="004052D1" w:rsidRDefault="00A37A03" w:rsidP="00144F36">
            <w:pPr>
              <w:rPr>
                <w:sz w:val="24"/>
                <w:szCs w:val="24"/>
              </w:rPr>
            </w:pPr>
            <w:r w:rsidRPr="004052D1">
              <w:rPr>
                <w:sz w:val="24"/>
                <w:szCs w:val="24"/>
              </w:rPr>
              <w:t>Телефон</w:t>
            </w:r>
          </w:p>
        </w:tc>
        <w:tc>
          <w:tcPr>
            <w:tcW w:w="4647" w:type="dxa"/>
          </w:tcPr>
          <w:p w14:paraId="44E77344" w14:textId="77777777" w:rsidR="00A37A03" w:rsidRPr="004052D1" w:rsidRDefault="00A37A03" w:rsidP="00144F36">
            <w:pPr>
              <w:jc w:val="center"/>
              <w:rPr>
                <w:sz w:val="24"/>
                <w:szCs w:val="24"/>
              </w:rPr>
            </w:pPr>
          </w:p>
        </w:tc>
      </w:tr>
      <w:tr w:rsidR="00A37A03" w:rsidRPr="004052D1" w14:paraId="100EBD01" w14:textId="77777777" w:rsidTr="00144F36">
        <w:tc>
          <w:tcPr>
            <w:tcW w:w="704" w:type="dxa"/>
          </w:tcPr>
          <w:p w14:paraId="26687E7A" w14:textId="6E003DF7" w:rsidR="00A37A03" w:rsidRPr="004052D1" w:rsidRDefault="00144F36" w:rsidP="00A37A03">
            <w:pPr>
              <w:jc w:val="center"/>
              <w:rPr>
                <w:sz w:val="24"/>
                <w:szCs w:val="24"/>
              </w:rPr>
            </w:pPr>
            <w:r w:rsidRPr="004052D1">
              <w:rPr>
                <w:sz w:val="24"/>
                <w:szCs w:val="24"/>
              </w:rPr>
              <w:t>1.</w:t>
            </w:r>
            <w:r w:rsidR="00A37A03" w:rsidRPr="004052D1">
              <w:rPr>
                <w:sz w:val="24"/>
                <w:szCs w:val="24"/>
              </w:rPr>
              <w:t>6</w:t>
            </w:r>
            <w:r w:rsidRPr="004052D1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11C8E0AB" w14:textId="4167A03A" w:rsidR="00A37A03" w:rsidRPr="004052D1" w:rsidRDefault="00A37A03" w:rsidP="00144F36">
            <w:pPr>
              <w:rPr>
                <w:sz w:val="24"/>
                <w:szCs w:val="24"/>
              </w:rPr>
            </w:pPr>
            <w:r w:rsidRPr="004052D1">
              <w:rPr>
                <w:sz w:val="24"/>
                <w:szCs w:val="24"/>
              </w:rPr>
              <w:t>Электронная почта, на которую направлять информацию</w:t>
            </w:r>
          </w:p>
        </w:tc>
        <w:tc>
          <w:tcPr>
            <w:tcW w:w="4647" w:type="dxa"/>
          </w:tcPr>
          <w:p w14:paraId="625FCB7F" w14:textId="77777777" w:rsidR="00A37A03" w:rsidRPr="004052D1" w:rsidRDefault="00A37A03" w:rsidP="00144F3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131F043" w14:textId="77777777" w:rsidR="00144F36" w:rsidRPr="004052D1" w:rsidRDefault="00144F36">
      <w:pPr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1"/>
        <w:gridCol w:w="1926"/>
        <w:gridCol w:w="3118"/>
        <w:gridCol w:w="3939"/>
      </w:tblGrid>
      <w:tr w:rsidR="0029515E" w:rsidRPr="004052D1" w14:paraId="0E66A061" w14:textId="7BA2E913" w:rsidTr="0029515E">
        <w:trPr>
          <w:trHeight w:val="340"/>
        </w:trPr>
        <w:tc>
          <w:tcPr>
            <w:tcW w:w="9604" w:type="dxa"/>
            <w:gridSpan w:val="4"/>
          </w:tcPr>
          <w:p w14:paraId="33D4660E" w14:textId="6EC3324B" w:rsidR="0029515E" w:rsidRPr="0029515E" w:rsidRDefault="0029515E" w:rsidP="00EE5771">
            <w:pPr>
              <w:jc w:val="center"/>
              <w:rPr>
                <w:b/>
                <w:bCs/>
                <w:sz w:val="24"/>
                <w:szCs w:val="24"/>
              </w:rPr>
            </w:pPr>
            <w:r w:rsidRPr="0029515E">
              <w:rPr>
                <w:b/>
                <w:bCs/>
                <w:sz w:val="24"/>
                <w:szCs w:val="24"/>
              </w:rPr>
              <w:t>Сведения об участниках</w:t>
            </w:r>
          </w:p>
        </w:tc>
      </w:tr>
      <w:tr w:rsidR="0029515E" w:rsidRPr="004052D1" w14:paraId="5A44F4CD" w14:textId="765BED24" w:rsidTr="0029515E">
        <w:trPr>
          <w:trHeight w:val="340"/>
        </w:trPr>
        <w:tc>
          <w:tcPr>
            <w:tcW w:w="621" w:type="dxa"/>
          </w:tcPr>
          <w:p w14:paraId="20757820" w14:textId="288604B5" w:rsidR="0029515E" w:rsidRPr="004052D1" w:rsidRDefault="0029515E" w:rsidP="00A37A03">
            <w:pPr>
              <w:jc w:val="center"/>
              <w:rPr>
                <w:sz w:val="24"/>
                <w:szCs w:val="24"/>
              </w:rPr>
            </w:pPr>
            <w:r w:rsidRPr="004052D1">
              <w:rPr>
                <w:sz w:val="24"/>
                <w:szCs w:val="24"/>
              </w:rPr>
              <w:t>2.1</w:t>
            </w:r>
          </w:p>
        </w:tc>
        <w:tc>
          <w:tcPr>
            <w:tcW w:w="1926" w:type="dxa"/>
          </w:tcPr>
          <w:p w14:paraId="558E3645" w14:textId="09D2F6AA" w:rsidR="0029515E" w:rsidRPr="004052D1" w:rsidRDefault="0029515E" w:rsidP="00A37A03">
            <w:pPr>
              <w:rPr>
                <w:sz w:val="24"/>
                <w:szCs w:val="24"/>
              </w:rPr>
            </w:pPr>
            <w:r w:rsidRPr="004052D1">
              <w:rPr>
                <w:sz w:val="24"/>
                <w:szCs w:val="24"/>
              </w:rPr>
              <w:t>Номинация</w:t>
            </w:r>
          </w:p>
        </w:tc>
        <w:tc>
          <w:tcPr>
            <w:tcW w:w="3118" w:type="dxa"/>
          </w:tcPr>
          <w:p w14:paraId="4BC4DC51" w14:textId="3598AED2" w:rsidR="0029515E" w:rsidRPr="0029515E" w:rsidRDefault="0029515E" w:rsidP="00A37A03">
            <w:pPr>
              <w:jc w:val="center"/>
              <w:rPr>
                <w:sz w:val="24"/>
                <w:szCs w:val="24"/>
              </w:rPr>
            </w:pPr>
            <w:r w:rsidRPr="0029515E">
              <w:rPr>
                <w:sz w:val="24"/>
                <w:szCs w:val="24"/>
              </w:rPr>
              <w:t xml:space="preserve">Ф.И.О. конкурсанта </w:t>
            </w:r>
          </w:p>
        </w:tc>
        <w:tc>
          <w:tcPr>
            <w:tcW w:w="3939" w:type="dxa"/>
          </w:tcPr>
          <w:p w14:paraId="3FA577E9" w14:textId="129EA376" w:rsidR="0029515E" w:rsidRPr="0029515E" w:rsidRDefault="0029515E" w:rsidP="00A37A03">
            <w:pPr>
              <w:jc w:val="center"/>
              <w:rPr>
                <w:sz w:val="24"/>
                <w:szCs w:val="24"/>
              </w:rPr>
            </w:pPr>
            <w:r w:rsidRPr="0029515E">
              <w:rPr>
                <w:sz w:val="24"/>
                <w:szCs w:val="24"/>
              </w:rPr>
              <w:t>Образовательная организация</w:t>
            </w:r>
          </w:p>
        </w:tc>
      </w:tr>
      <w:tr w:rsidR="0029515E" w:rsidRPr="004052D1" w14:paraId="33B2AA0A" w14:textId="49F60CF8" w:rsidTr="0029515E">
        <w:trPr>
          <w:trHeight w:val="340"/>
        </w:trPr>
        <w:tc>
          <w:tcPr>
            <w:tcW w:w="621" w:type="dxa"/>
          </w:tcPr>
          <w:p w14:paraId="22705376" w14:textId="755F0195" w:rsidR="0029515E" w:rsidRPr="004052D1" w:rsidRDefault="0029515E" w:rsidP="00A37A03">
            <w:pPr>
              <w:jc w:val="center"/>
              <w:rPr>
                <w:sz w:val="24"/>
                <w:szCs w:val="24"/>
              </w:rPr>
            </w:pPr>
            <w:r w:rsidRPr="004052D1">
              <w:rPr>
                <w:sz w:val="24"/>
                <w:szCs w:val="24"/>
              </w:rPr>
              <w:t>2.2</w:t>
            </w:r>
          </w:p>
        </w:tc>
        <w:tc>
          <w:tcPr>
            <w:tcW w:w="1926" w:type="dxa"/>
          </w:tcPr>
          <w:p w14:paraId="4A3E9A6D" w14:textId="03238A1D" w:rsidR="0029515E" w:rsidRPr="004052D1" w:rsidRDefault="0029515E" w:rsidP="00A37A03">
            <w:pPr>
              <w:rPr>
                <w:sz w:val="24"/>
                <w:szCs w:val="24"/>
              </w:rPr>
            </w:pPr>
            <w:r w:rsidRPr="004052D1">
              <w:rPr>
                <w:sz w:val="24"/>
                <w:szCs w:val="24"/>
              </w:rPr>
              <w:t>Номинация</w:t>
            </w:r>
          </w:p>
        </w:tc>
        <w:tc>
          <w:tcPr>
            <w:tcW w:w="3118" w:type="dxa"/>
          </w:tcPr>
          <w:p w14:paraId="5EB72927" w14:textId="4E8BBE46" w:rsidR="0029515E" w:rsidRPr="0029515E" w:rsidRDefault="0029515E" w:rsidP="00A37A03">
            <w:pPr>
              <w:jc w:val="center"/>
              <w:rPr>
                <w:sz w:val="24"/>
                <w:szCs w:val="24"/>
              </w:rPr>
            </w:pPr>
            <w:r w:rsidRPr="0029515E">
              <w:rPr>
                <w:sz w:val="24"/>
                <w:szCs w:val="24"/>
              </w:rPr>
              <w:t>Ф.И.О. конкурсанта</w:t>
            </w:r>
          </w:p>
        </w:tc>
        <w:tc>
          <w:tcPr>
            <w:tcW w:w="3939" w:type="dxa"/>
          </w:tcPr>
          <w:p w14:paraId="7F5C7270" w14:textId="7F8AAC1F" w:rsidR="0029515E" w:rsidRPr="0029515E" w:rsidRDefault="0029515E" w:rsidP="00A37A03">
            <w:pPr>
              <w:jc w:val="center"/>
              <w:rPr>
                <w:sz w:val="24"/>
                <w:szCs w:val="24"/>
              </w:rPr>
            </w:pPr>
            <w:r w:rsidRPr="0029515E">
              <w:rPr>
                <w:sz w:val="24"/>
                <w:szCs w:val="24"/>
              </w:rPr>
              <w:t>Образовательная организация</w:t>
            </w:r>
          </w:p>
        </w:tc>
      </w:tr>
      <w:tr w:rsidR="0029515E" w:rsidRPr="004052D1" w14:paraId="29BC5778" w14:textId="189F258E" w:rsidTr="0029515E">
        <w:trPr>
          <w:trHeight w:val="340"/>
        </w:trPr>
        <w:tc>
          <w:tcPr>
            <w:tcW w:w="621" w:type="dxa"/>
          </w:tcPr>
          <w:p w14:paraId="55512D44" w14:textId="4CBB8AA8" w:rsidR="0029515E" w:rsidRPr="004052D1" w:rsidRDefault="0029515E" w:rsidP="00A37A03">
            <w:pPr>
              <w:jc w:val="center"/>
              <w:rPr>
                <w:sz w:val="24"/>
                <w:szCs w:val="24"/>
              </w:rPr>
            </w:pPr>
            <w:r w:rsidRPr="004052D1">
              <w:rPr>
                <w:sz w:val="24"/>
                <w:szCs w:val="24"/>
              </w:rPr>
              <w:t>2.3</w:t>
            </w:r>
          </w:p>
        </w:tc>
        <w:tc>
          <w:tcPr>
            <w:tcW w:w="1926" w:type="dxa"/>
          </w:tcPr>
          <w:p w14:paraId="26426D82" w14:textId="20B26451" w:rsidR="0029515E" w:rsidRPr="004052D1" w:rsidRDefault="0029515E" w:rsidP="00A37A03">
            <w:pPr>
              <w:rPr>
                <w:sz w:val="24"/>
                <w:szCs w:val="24"/>
              </w:rPr>
            </w:pPr>
            <w:r w:rsidRPr="004052D1">
              <w:rPr>
                <w:sz w:val="24"/>
                <w:szCs w:val="24"/>
              </w:rPr>
              <w:t>Номинация</w:t>
            </w:r>
          </w:p>
        </w:tc>
        <w:tc>
          <w:tcPr>
            <w:tcW w:w="3118" w:type="dxa"/>
          </w:tcPr>
          <w:p w14:paraId="5D6FEBF7" w14:textId="409C6190" w:rsidR="0029515E" w:rsidRPr="0029515E" w:rsidRDefault="0029515E" w:rsidP="00A37A03">
            <w:pPr>
              <w:jc w:val="center"/>
              <w:rPr>
                <w:sz w:val="24"/>
                <w:szCs w:val="24"/>
              </w:rPr>
            </w:pPr>
            <w:r w:rsidRPr="0029515E">
              <w:rPr>
                <w:sz w:val="24"/>
                <w:szCs w:val="24"/>
              </w:rPr>
              <w:t>Ф.И.О. конкурсанта</w:t>
            </w:r>
          </w:p>
        </w:tc>
        <w:tc>
          <w:tcPr>
            <w:tcW w:w="3939" w:type="dxa"/>
          </w:tcPr>
          <w:p w14:paraId="2C707D99" w14:textId="05FA1F98" w:rsidR="0029515E" w:rsidRPr="0029515E" w:rsidRDefault="0029515E" w:rsidP="00A37A03">
            <w:pPr>
              <w:jc w:val="center"/>
              <w:rPr>
                <w:sz w:val="24"/>
                <w:szCs w:val="24"/>
              </w:rPr>
            </w:pPr>
            <w:r w:rsidRPr="0029515E">
              <w:rPr>
                <w:sz w:val="24"/>
                <w:szCs w:val="24"/>
              </w:rPr>
              <w:t>Образовательная организация</w:t>
            </w:r>
          </w:p>
        </w:tc>
      </w:tr>
      <w:tr w:rsidR="0029515E" w:rsidRPr="004052D1" w14:paraId="679064AA" w14:textId="728F1538" w:rsidTr="0029515E">
        <w:trPr>
          <w:trHeight w:val="340"/>
        </w:trPr>
        <w:tc>
          <w:tcPr>
            <w:tcW w:w="621" w:type="dxa"/>
          </w:tcPr>
          <w:p w14:paraId="01BF1396" w14:textId="1854E64D" w:rsidR="0029515E" w:rsidRPr="004052D1" w:rsidRDefault="0029515E" w:rsidP="00A37A03">
            <w:pPr>
              <w:jc w:val="center"/>
              <w:rPr>
                <w:sz w:val="24"/>
                <w:szCs w:val="24"/>
              </w:rPr>
            </w:pPr>
            <w:r w:rsidRPr="004052D1">
              <w:rPr>
                <w:sz w:val="24"/>
                <w:szCs w:val="24"/>
              </w:rPr>
              <w:t>…</w:t>
            </w:r>
          </w:p>
        </w:tc>
        <w:tc>
          <w:tcPr>
            <w:tcW w:w="1926" w:type="dxa"/>
          </w:tcPr>
          <w:p w14:paraId="1A5F09F5" w14:textId="27BB909A" w:rsidR="0029515E" w:rsidRPr="004052D1" w:rsidRDefault="0029515E" w:rsidP="00A37A03">
            <w:pPr>
              <w:rPr>
                <w:sz w:val="24"/>
                <w:szCs w:val="24"/>
              </w:rPr>
            </w:pPr>
            <w:r w:rsidRPr="004052D1">
              <w:rPr>
                <w:sz w:val="24"/>
                <w:szCs w:val="24"/>
              </w:rPr>
              <w:t>Номинация</w:t>
            </w:r>
          </w:p>
        </w:tc>
        <w:tc>
          <w:tcPr>
            <w:tcW w:w="3118" w:type="dxa"/>
          </w:tcPr>
          <w:p w14:paraId="4B0DB2C7" w14:textId="5A59F255" w:rsidR="0029515E" w:rsidRPr="0029515E" w:rsidRDefault="0029515E" w:rsidP="00A37A03">
            <w:pPr>
              <w:jc w:val="center"/>
              <w:rPr>
                <w:sz w:val="24"/>
                <w:szCs w:val="24"/>
              </w:rPr>
            </w:pPr>
            <w:r w:rsidRPr="0029515E">
              <w:rPr>
                <w:sz w:val="24"/>
                <w:szCs w:val="24"/>
              </w:rPr>
              <w:t>Ф.И.О. конкурсанта</w:t>
            </w:r>
          </w:p>
        </w:tc>
        <w:tc>
          <w:tcPr>
            <w:tcW w:w="3939" w:type="dxa"/>
          </w:tcPr>
          <w:p w14:paraId="762DFFD9" w14:textId="679AC749" w:rsidR="0029515E" w:rsidRPr="0029515E" w:rsidRDefault="0029515E" w:rsidP="00A37A03">
            <w:pPr>
              <w:jc w:val="center"/>
              <w:rPr>
                <w:sz w:val="24"/>
                <w:szCs w:val="24"/>
              </w:rPr>
            </w:pPr>
            <w:r w:rsidRPr="0029515E">
              <w:rPr>
                <w:sz w:val="24"/>
                <w:szCs w:val="24"/>
              </w:rPr>
              <w:t>Образовательная организация</w:t>
            </w:r>
          </w:p>
        </w:tc>
      </w:tr>
    </w:tbl>
    <w:p w14:paraId="65333E35" w14:textId="77777777" w:rsidR="001D1541" w:rsidRDefault="001D1541" w:rsidP="0093662B">
      <w:pPr>
        <w:jc w:val="right"/>
        <w:rPr>
          <w:sz w:val="28"/>
          <w:szCs w:val="28"/>
        </w:rPr>
      </w:pPr>
    </w:p>
    <w:p w14:paraId="2E9569AC" w14:textId="73F0833B" w:rsidR="00144F36" w:rsidRDefault="00144F36" w:rsidP="003D7C09">
      <w:r>
        <w:t>_____________________________________________                ______________  ___________________</w:t>
      </w:r>
    </w:p>
    <w:p w14:paraId="705FBA62" w14:textId="3F11F29E" w:rsidR="003D7C09" w:rsidRPr="00144F36" w:rsidRDefault="003D7C09" w:rsidP="003D7C09">
      <w:r w:rsidRPr="00144F36">
        <w:t>Должность, подпись, расшифровка подписи ответственного лица от муниципального образования</w:t>
      </w:r>
    </w:p>
    <w:p w14:paraId="1867E1DA" w14:textId="77777777" w:rsidR="001D1541" w:rsidRDefault="001D154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BF7598" w14:textId="2C5D3A5A" w:rsidR="00416ACF" w:rsidRPr="00416ACF" w:rsidRDefault="00416ACF" w:rsidP="00416ACF">
      <w:pPr>
        <w:ind w:firstLine="4395"/>
        <w:rPr>
          <w:sz w:val="24"/>
          <w:szCs w:val="24"/>
        </w:rPr>
      </w:pPr>
      <w:r w:rsidRPr="00416AC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416ACF">
        <w:rPr>
          <w:sz w:val="24"/>
          <w:szCs w:val="24"/>
        </w:rPr>
        <w:t xml:space="preserve"> к Положению </w:t>
      </w:r>
    </w:p>
    <w:p w14:paraId="180F133A" w14:textId="77777777" w:rsidR="00416ACF" w:rsidRPr="00416ACF" w:rsidRDefault="00416ACF" w:rsidP="00416ACF">
      <w:pPr>
        <w:ind w:firstLine="4395"/>
        <w:rPr>
          <w:sz w:val="24"/>
          <w:szCs w:val="24"/>
        </w:rPr>
      </w:pPr>
      <w:r w:rsidRPr="00416ACF">
        <w:rPr>
          <w:sz w:val="24"/>
          <w:szCs w:val="24"/>
        </w:rPr>
        <w:t xml:space="preserve">о проведении регионального этапа </w:t>
      </w:r>
    </w:p>
    <w:p w14:paraId="156144BB" w14:textId="77777777" w:rsidR="00416ACF" w:rsidRPr="00416ACF" w:rsidRDefault="00416ACF" w:rsidP="00416ACF">
      <w:pPr>
        <w:ind w:firstLine="4395"/>
        <w:rPr>
          <w:sz w:val="24"/>
          <w:szCs w:val="24"/>
        </w:rPr>
      </w:pPr>
      <w:r w:rsidRPr="00416ACF">
        <w:rPr>
          <w:sz w:val="24"/>
          <w:szCs w:val="24"/>
        </w:rPr>
        <w:t xml:space="preserve">Всероссийского конкурса профессионального </w:t>
      </w:r>
    </w:p>
    <w:p w14:paraId="4F96774D" w14:textId="77777777" w:rsidR="00416ACF" w:rsidRPr="00416ACF" w:rsidRDefault="00416ACF" w:rsidP="00416ACF">
      <w:pPr>
        <w:ind w:firstLine="4395"/>
        <w:rPr>
          <w:sz w:val="24"/>
          <w:szCs w:val="24"/>
        </w:rPr>
      </w:pPr>
      <w:r w:rsidRPr="00416ACF">
        <w:rPr>
          <w:sz w:val="24"/>
          <w:szCs w:val="24"/>
        </w:rPr>
        <w:t>мастерства работников сферы дополнительного</w:t>
      </w:r>
    </w:p>
    <w:p w14:paraId="74A0345A" w14:textId="5A6B95BE" w:rsidR="0093662B" w:rsidRPr="004052D1" w:rsidRDefault="00416ACF" w:rsidP="00416ACF">
      <w:pPr>
        <w:ind w:firstLine="4395"/>
        <w:rPr>
          <w:sz w:val="24"/>
          <w:szCs w:val="24"/>
        </w:rPr>
      </w:pPr>
      <w:r w:rsidRPr="00416ACF">
        <w:rPr>
          <w:sz w:val="24"/>
          <w:szCs w:val="24"/>
        </w:rPr>
        <w:t>образования «Сердце отдаю детям» в 2023 году</w:t>
      </w:r>
    </w:p>
    <w:p w14:paraId="452B4A6F" w14:textId="28D366C8" w:rsidR="00580DF8" w:rsidRPr="004052D1" w:rsidRDefault="00580DF8" w:rsidP="00416ACF">
      <w:pPr>
        <w:ind w:firstLine="4395"/>
        <w:rPr>
          <w:sz w:val="24"/>
          <w:szCs w:val="24"/>
        </w:rPr>
      </w:pPr>
    </w:p>
    <w:p w14:paraId="7C3B3E88" w14:textId="77777777" w:rsidR="00580DF8" w:rsidRPr="004052D1" w:rsidRDefault="00580DF8" w:rsidP="004052D1">
      <w:pPr>
        <w:jc w:val="center"/>
        <w:rPr>
          <w:b/>
          <w:sz w:val="24"/>
          <w:szCs w:val="24"/>
        </w:rPr>
      </w:pPr>
      <w:r w:rsidRPr="004052D1">
        <w:rPr>
          <w:b/>
          <w:sz w:val="24"/>
          <w:szCs w:val="24"/>
        </w:rPr>
        <w:t xml:space="preserve">АНКЕТА УЧАСТНИКА </w:t>
      </w:r>
    </w:p>
    <w:p w14:paraId="70E080DA" w14:textId="77777777" w:rsidR="00580DF8" w:rsidRPr="004052D1" w:rsidRDefault="00580DF8" w:rsidP="004052D1">
      <w:pPr>
        <w:jc w:val="center"/>
        <w:rPr>
          <w:b/>
          <w:sz w:val="24"/>
          <w:szCs w:val="24"/>
        </w:rPr>
      </w:pPr>
      <w:r w:rsidRPr="004052D1">
        <w:rPr>
          <w:b/>
          <w:sz w:val="24"/>
          <w:szCs w:val="24"/>
        </w:rPr>
        <w:t xml:space="preserve">Регионального этапа Всероссийского конкурса профессионального мастерства работников сферы дополнительного образования </w:t>
      </w:r>
    </w:p>
    <w:p w14:paraId="511AD40E" w14:textId="3D5F5F94" w:rsidR="00580DF8" w:rsidRPr="004052D1" w:rsidRDefault="00580DF8" w:rsidP="004052D1">
      <w:pPr>
        <w:jc w:val="center"/>
        <w:rPr>
          <w:b/>
          <w:sz w:val="24"/>
          <w:szCs w:val="24"/>
        </w:rPr>
      </w:pPr>
      <w:r w:rsidRPr="004052D1">
        <w:rPr>
          <w:b/>
          <w:sz w:val="24"/>
          <w:szCs w:val="24"/>
        </w:rPr>
        <w:t>«Сердце отдаю детям» - 2023 г.</w:t>
      </w:r>
    </w:p>
    <w:p w14:paraId="0EE2806B" w14:textId="77777777" w:rsidR="00057D02" w:rsidRPr="001D1541" w:rsidRDefault="00057D02" w:rsidP="004052D1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4222"/>
      </w:tblGrid>
      <w:tr w:rsidR="00580DF8" w:rsidRPr="00144F36" w14:paraId="76472B08" w14:textId="77777777" w:rsidTr="00EA7328">
        <w:trPr>
          <w:trHeight w:val="454"/>
        </w:trPr>
        <w:tc>
          <w:tcPr>
            <w:tcW w:w="562" w:type="dxa"/>
          </w:tcPr>
          <w:p w14:paraId="26C24BAB" w14:textId="75B77F57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1</w:t>
            </w:r>
            <w:r w:rsidR="00144F36" w:rsidRPr="00144F36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06DDB00C" w14:textId="7CA9E688" w:rsidR="00580DF8" w:rsidRPr="00144F36" w:rsidRDefault="00057D02" w:rsidP="00F11D0A">
            <w:pPr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Номинация</w:t>
            </w:r>
          </w:p>
        </w:tc>
        <w:tc>
          <w:tcPr>
            <w:tcW w:w="4222" w:type="dxa"/>
          </w:tcPr>
          <w:p w14:paraId="01B7766F" w14:textId="77777777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</w:p>
        </w:tc>
      </w:tr>
      <w:tr w:rsidR="00580DF8" w:rsidRPr="00144F36" w14:paraId="255BA253" w14:textId="77777777" w:rsidTr="00EA7328">
        <w:trPr>
          <w:trHeight w:val="454"/>
        </w:trPr>
        <w:tc>
          <w:tcPr>
            <w:tcW w:w="562" w:type="dxa"/>
          </w:tcPr>
          <w:p w14:paraId="234AC048" w14:textId="1B9D282A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2</w:t>
            </w:r>
            <w:r w:rsidR="00144F36" w:rsidRPr="00144F36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05BF43A1" w14:textId="520BDF22" w:rsidR="00580DF8" w:rsidRPr="00144F36" w:rsidRDefault="00057D02" w:rsidP="00F11D0A">
            <w:pPr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222" w:type="dxa"/>
          </w:tcPr>
          <w:p w14:paraId="1592372E" w14:textId="77777777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</w:p>
        </w:tc>
      </w:tr>
      <w:tr w:rsidR="00580DF8" w:rsidRPr="00144F36" w14:paraId="3139B96C" w14:textId="77777777" w:rsidTr="00EA7328">
        <w:trPr>
          <w:trHeight w:val="454"/>
        </w:trPr>
        <w:tc>
          <w:tcPr>
            <w:tcW w:w="562" w:type="dxa"/>
          </w:tcPr>
          <w:p w14:paraId="476F0FFC" w14:textId="771A9AF6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3</w:t>
            </w:r>
            <w:r w:rsidR="00144F36" w:rsidRPr="00144F36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0AC51B7B" w14:textId="331EBDAD" w:rsidR="00580DF8" w:rsidRPr="00144F36" w:rsidRDefault="00057D02" w:rsidP="00F11D0A">
            <w:pPr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Дата и год рождения</w:t>
            </w:r>
          </w:p>
        </w:tc>
        <w:tc>
          <w:tcPr>
            <w:tcW w:w="4222" w:type="dxa"/>
          </w:tcPr>
          <w:p w14:paraId="46BBE47F" w14:textId="77777777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</w:p>
        </w:tc>
      </w:tr>
      <w:tr w:rsidR="00580DF8" w:rsidRPr="00144F36" w14:paraId="65D028C5" w14:textId="77777777" w:rsidTr="00EA7328">
        <w:trPr>
          <w:trHeight w:val="454"/>
        </w:trPr>
        <w:tc>
          <w:tcPr>
            <w:tcW w:w="562" w:type="dxa"/>
          </w:tcPr>
          <w:p w14:paraId="0E8B438C" w14:textId="52B7C90D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4</w:t>
            </w:r>
            <w:r w:rsidR="00144F36" w:rsidRPr="00144F36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0FAB0723" w14:textId="3B778394" w:rsidR="00580DF8" w:rsidRPr="00144F36" w:rsidRDefault="00057D02" w:rsidP="00F11D0A">
            <w:pPr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Муниципальное образование (город, район)</w:t>
            </w:r>
          </w:p>
        </w:tc>
        <w:tc>
          <w:tcPr>
            <w:tcW w:w="4222" w:type="dxa"/>
          </w:tcPr>
          <w:p w14:paraId="2F3D82D0" w14:textId="77777777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</w:p>
        </w:tc>
      </w:tr>
      <w:tr w:rsidR="00580DF8" w:rsidRPr="00144F36" w14:paraId="7F7F5138" w14:textId="77777777" w:rsidTr="00EA7328">
        <w:trPr>
          <w:trHeight w:val="454"/>
        </w:trPr>
        <w:tc>
          <w:tcPr>
            <w:tcW w:w="562" w:type="dxa"/>
          </w:tcPr>
          <w:p w14:paraId="7DB90B25" w14:textId="6FA8D0F6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5</w:t>
            </w:r>
            <w:r w:rsidR="00144F36" w:rsidRPr="00144F36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3EED74C4" w14:textId="54A02E01" w:rsidR="00580DF8" w:rsidRPr="00144F36" w:rsidRDefault="00057D02" w:rsidP="00F11D0A">
            <w:pPr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Наименование организации в соответствии с Уставом / сокращенное название по Уставу</w:t>
            </w:r>
          </w:p>
        </w:tc>
        <w:tc>
          <w:tcPr>
            <w:tcW w:w="4222" w:type="dxa"/>
          </w:tcPr>
          <w:p w14:paraId="36A55374" w14:textId="77777777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</w:p>
        </w:tc>
      </w:tr>
      <w:tr w:rsidR="00580DF8" w:rsidRPr="00144F36" w14:paraId="5405AE38" w14:textId="77777777" w:rsidTr="00EA7328">
        <w:trPr>
          <w:trHeight w:val="454"/>
        </w:trPr>
        <w:tc>
          <w:tcPr>
            <w:tcW w:w="562" w:type="dxa"/>
          </w:tcPr>
          <w:p w14:paraId="71354AC0" w14:textId="3A655405" w:rsidR="00580DF8" w:rsidRPr="00144F36" w:rsidRDefault="00144F36" w:rsidP="00A37A03">
            <w:pPr>
              <w:jc w:val="center"/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24819586" w14:textId="274AEAEE" w:rsidR="00580DF8" w:rsidRPr="00144F36" w:rsidRDefault="00F11D0A" w:rsidP="00F11D0A">
            <w:pPr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4222" w:type="dxa"/>
          </w:tcPr>
          <w:p w14:paraId="1A51ED34" w14:textId="77777777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</w:p>
        </w:tc>
      </w:tr>
      <w:tr w:rsidR="00580DF8" w:rsidRPr="00144F36" w14:paraId="49320BBA" w14:textId="77777777" w:rsidTr="00EA7328">
        <w:trPr>
          <w:trHeight w:val="454"/>
        </w:trPr>
        <w:tc>
          <w:tcPr>
            <w:tcW w:w="562" w:type="dxa"/>
          </w:tcPr>
          <w:p w14:paraId="78F97B5F" w14:textId="5C5517F6" w:rsidR="00580DF8" w:rsidRPr="00144F36" w:rsidRDefault="00144F36" w:rsidP="00A37A03">
            <w:pPr>
              <w:jc w:val="center"/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14:paraId="15FEF455" w14:textId="6AEBFFED" w:rsidR="00580DF8" w:rsidRPr="00144F36" w:rsidRDefault="00F11D0A" w:rsidP="00F11D0A">
            <w:pPr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4222" w:type="dxa"/>
          </w:tcPr>
          <w:p w14:paraId="70F02E6D" w14:textId="77777777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</w:p>
        </w:tc>
      </w:tr>
      <w:tr w:rsidR="00580DF8" w:rsidRPr="00144F36" w14:paraId="23527448" w14:textId="77777777" w:rsidTr="00EA7328">
        <w:trPr>
          <w:trHeight w:val="454"/>
        </w:trPr>
        <w:tc>
          <w:tcPr>
            <w:tcW w:w="562" w:type="dxa"/>
          </w:tcPr>
          <w:p w14:paraId="60E6E362" w14:textId="47851188" w:rsidR="00580DF8" w:rsidRPr="00144F36" w:rsidRDefault="00144F36" w:rsidP="00A37A03">
            <w:pPr>
              <w:jc w:val="center"/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14:paraId="14AE13DA" w14:textId="00237F90" w:rsidR="00580DF8" w:rsidRPr="00144F36" w:rsidRDefault="00F11D0A" w:rsidP="00F11D0A">
            <w:pPr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4222" w:type="dxa"/>
          </w:tcPr>
          <w:p w14:paraId="753C3F39" w14:textId="77777777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</w:p>
        </w:tc>
      </w:tr>
      <w:tr w:rsidR="00580DF8" w:rsidRPr="00144F36" w14:paraId="5C8EFA6D" w14:textId="77777777" w:rsidTr="00EA7328">
        <w:trPr>
          <w:trHeight w:val="454"/>
        </w:trPr>
        <w:tc>
          <w:tcPr>
            <w:tcW w:w="562" w:type="dxa"/>
          </w:tcPr>
          <w:p w14:paraId="21DDA005" w14:textId="56FE6E17" w:rsidR="00580DF8" w:rsidRPr="00144F36" w:rsidRDefault="00144F36" w:rsidP="00A37A03">
            <w:pPr>
              <w:jc w:val="center"/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14:paraId="4E50A606" w14:textId="6CE15548" w:rsidR="00580DF8" w:rsidRPr="00144F36" w:rsidRDefault="00F11D0A" w:rsidP="00F11D0A">
            <w:pPr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 xml:space="preserve">Электронный адрес </w:t>
            </w:r>
          </w:p>
        </w:tc>
        <w:tc>
          <w:tcPr>
            <w:tcW w:w="4222" w:type="dxa"/>
          </w:tcPr>
          <w:p w14:paraId="06FE1597" w14:textId="77777777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</w:p>
        </w:tc>
      </w:tr>
      <w:tr w:rsidR="00580DF8" w:rsidRPr="00144F36" w14:paraId="615282FB" w14:textId="77777777" w:rsidTr="00EA7328">
        <w:trPr>
          <w:trHeight w:val="454"/>
        </w:trPr>
        <w:tc>
          <w:tcPr>
            <w:tcW w:w="562" w:type="dxa"/>
          </w:tcPr>
          <w:p w14:paraId="5DE04B49" w14:textId="2BC3ECB9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1</w:t>
            </w:r>
            <w:r w:rsidR="00144F36" w:rsidRPr="00144F36">
              <w:rPr>
                <w:sz w:val="24"/>
                <w:szCs w:val="24"/>
              </w:rPr>
              <w:t>0.</w:t>
            </w:r>
          </w:p>
        </w:tc>
        <w:tc>
          <w:tcPr>
            <w:tcW w:w="4820" w:type="dxa"/>
          </w:tcPr>
          <w:p w14:paraId="00B508C3" w14:textId="0D355E7D" w:rsidR="00580DF8" w:rsidRPr="00144F36" w:rsidRDefault="00F11D0A" w:rsidP="00F11D0A">
            <w:pPr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Сведения о профессиональном образовании (учебное заведение, дата окончания, специальность и квалификация по диплому)</w:t>
            </w:r>
          </w:p>
        </w:tc>
        <w:tc>
          <w:tcPr>
            <w:tcW w:w="4222" w:type="dxa"/>
          </w:tcPr>
          <w:p w14:paraId="3C1DE121" w14:textId="77777777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</w:p>
        </w:tc>
      </w:tr>
      <w:tr w:rsidR="00580DF8" w:rsidRPr="00144F36" w14:paraId="5A110573" w14:textId="77777777" w:rsidTr="00EA7328">
        <w:trPr>
          <w:trHeight w:val="454"/>
        </w:trPr>
        <w:tc>
          <w:tcPr>
            <w:tcW w:w="562" w:type="dxa"/>
          </w:tcPr>
          <w:p w14:paraId="1FED4CE0" w14:textId="3FB842A6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1</w:t>
            </w:r>
            <w:r w:rsidR="00144F36" w:rsidRPr="00144F36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6DAAFA06" w14:textId="48EF30C9" w:rsidR="00580DF8" w:rsidRPr="00144F36" w:rsidRDefault="00F11D0A" w:rsidP="00F11D0A">
            <w:pPr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Профессиональная переподготовка (при наличии)</w:t>
            </w:r>
          </w:p>
        </w:tc>
        <w:tc>
          <w:tcPr>
            <w:tcW w:w="4222" w:type="dxa"/>
          </w:tcPr>
          <w:p w14:paraId="5346B16A" w14:textId="77777777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</w:p>
        </w:tc>
      </w:tr>
      <w:tr w:rsidR="00580DF8" w:rsidRPr="00144F36" w14:paraId="2FF13B12" w14:textId="77777777" w:rsidTr="00EA7328">
        <w:trPr>
          <w:trHeight w:val="454"/>
        </w:trPr>
        <w:tc>
          <w:tcPr>
            <w:tcW w:w="562" w:type="dxa"/>
          </w:tcPr>
          <w:p w14:paraId="1863C50C" w14:textId="4F3EB0AC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1</w:t>
            </w:r>
            <w:r w:rsidR="00144F36" w:rsidRPr="00144F36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468B0F05" w14:textId="34271F69" w:rsidR="00580DF8" w:rsidRPr="00144F36" w:rsidRDefault="00F11D0A" w:rsidP="00F11D0A">
            <w:pPr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Аттестация (наличие квалификационной категории, год присвоения)</w:t>
            </w:r>
          </w:p>
        </w:tc>
        <w:tc>
          <w:tcPr>
            <w:tcW w:w="4222" w:type="dxa"/>
          </w:tcPr>
          <w:p w14:paraId="5FCBFE8C" w14:textId="77777777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</w:p>
        </w:tc>
      </w:tr>
      <w:tr w:rsidR="00580DF8" w:rsidRPr="00144F36" w14:paraId="67B4127F" w14:textId="77777777" w:rsidTr="00EA7328">
        <w:trPr>
          <w:trHeight w:val="454"/>
        </w:trPr>
        <w:tc>
          <w:tcPr>
            <w:tcW w:w="562" w:type="dxa"/>
          </w:tcPr>
          <w:p w14:paraId="505F01A2" w14:textId="505CB8C1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1</w:t>
            </w:r>
            <w:r w:rsidR="00144F36" w:rsidRPr="00144F36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67CE948B" w14:textId="579B4347" w:rsidR="00580DF8" w:rsidRPr="00144F36" w:rsidRDefault="00F11D0A" w:rsidP="00F11D0A">
            <w:pPr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Сведения об ученой степени, ученом звании (при наличии)</w:t>
            </w:r>
          </w:p>
        </w:tc>
        <w:tc>
          <w:tcPr>
            <w:tcW w:w="4222" w:type="dxa"/>
          </w:tcPr>
          <w:p w14:paraId="7B257986" w14:textId="77777777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</w:p>
        </w:tc>
      </w:tr>
      <w:tr w:rsidR="00580DF8" w:rsidRPr="00144F36" w14:paraId="4A6F0B73" w14:textId="77777777" w:rsidTr="00EA7328">
        <w:trPr>
          <w:trHeight w:val="454"/>
        </w:trPr>
        <w:tc>
          <w:tcPr>
            <w:tcW w:w="562" w:type="dxa"/>
          </w:tcPr>
          <w:p w14:paraId="0A2FCAE2" w14:textId="5C0AEAED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1</w:t>
            </w:r>
            <w:r w:rsidR="00144F36" w:rsidRPr="00144F36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6686EBC8" w14:textId="582F07E2" w:rsidR="00580DF8" w:rsidRPr="00144F36" w:rsidRDefault="00F11D0A" w:rsidP="00F11D0A">
            <w:pPr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4222" w:type="dxa"/>
          </w:tcPr>
          <w:p w14:paraId="611053E3" w14:textId="77777777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</w:p>
        </w:tc>
      </w:tr>
      <w:tr w:rsidR="00580DF8" w:rsidRPr="00144F36" w14:paraId="2D8948B5" w14:textId="77777777" w:rsidTr="00EA7328">
        <w:trPr>
          <w:trHeight w:val="454"/>
        </w:trPr>
        <w:tc>
          <w:tcPr>
            <w:tcW w:w="562" w:type="dxa"/>
          </w:tcPr>
          <w:p w14:paraId="59F4002B" w14:textId="3917369F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1</w:t>
            </w:r>
            <w:r w:rsidR="00144F36" w:rsidRPr="00144F36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00B76145" w14:textId="403BA677" w:rsidR="00580DF8" w:rsidRPr="00144F36" w:rsidRDefault="00F11D0A" w:rsidP="00F11D0A">
            <w:pPr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Название дополнительной общеобразовательной программы</w:t>
            </w:r>
          </w:p>
        </w:tc>
        <w:tc>
          <w:tcPr>
            <w:tcW w:w="4222" w:type="dxa"/>
          </w:tcPr>
          <w:p w14:paraId="161B39E8" w14:textId="77777777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</w:p>
        </w:tc>
      </w:tr>
      <w:tr w:rsidR="00580DF8" w:rsidRPr="00144F36" w14:paraId="4CC0728A" w14:textId="77777777" w:rsidTr="00EA7328">
        <w:trPr>
          <w:trHeight w:val="454"/>
        </w:trPr>
        <w:tc>
          <w:tcPr>
            <w:tcW w:w="562" w:type="dxa"/>
          </w:tcPr>
          <w:p w14:paraId="3A74A7AA" w14:textId="6D70E53A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1</w:t>
            </w:r>
            <w:r w:rsidR="00144F36" w:rsidRPr="00144F36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14:paraId="2850EB0B" w14:textId="5444FD55" w:rsidR="00580DF8" w:rsidRPr="00144F36" w:rsidRDefault="00F11D0A" w:rsidP="00F11D0A">
            <w:pPr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Ссылка на текст дополнительной общеобразовательной программы</w:t>
            </w:r>
            <w:r w:rsidR="00144F36" w:rsidRPr="00144F36">
              <w:rPr>
                <w:sz w:val="24"/>
                <w:szCs w:val="24"/>
              </w:rPr>
              <w:t xml:space="preserve"> на сайте образовательной организации</w:t>
            </w:r>
          </w:p>
        </w:tc>
        <w:tc>
          <w:tcPr>
            <w:tcW w:w="4222" w:type="dxa"/>
          </w:tcPr>
          <w:p w14:paraId="4355C702" w14:textId="77777777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</w:p>
        </w:tc>
      </w:tr>
      <w:tr w:rsidR="00580DF8" w:rsidRPr="00144F36" w14:paraId="1FDC3834" w14:textId="77777777" w:rsidTr="00EA7328">
        <w:trPr>
          <w:trHeight w:val="454"/>
        </w:trPr>
        <w:tc>
          <w:tcPr>
            <w:tcW w:w="562" w:type="dxa"/>
          </w:tcPr>
          <w:p w14:paraId="06158025" w14:textId="152672FA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1</w:t>
            </w:r>
            <w:r w:rsidR="00144F36" w:rsidRPr="00144F36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14:paraId="01E1C06B" w14:textId="6A6D62E8" w:rsidR="00580DF8" w:rsidRPr="00144F36" w:rsidRDefault="00F11D0A" w:rsidP="00F11D0A">
            <w:pPr>
              <w:rPr>
                <w:sz w:val="24"/>
                <w:szCs w:val="24"/>
              </w:rPr>
            </w:pPr>
            <w:r w:rsidRPr="00144F36">
              <w:rPr>
                <w:sz w:val="24"/>
                <w:szCs w:val="24"/>
              </w:rPr>
              <w:t>Ссылка на сведения о результативности указанной в заявке дополнительной общеобразовательной программы (объем не более 4 страниц)</w:t>
            </w:r>
          </w:p>
        </w:tc>
        <w:tc>
          <w:tcPr>
            <w:tcW w:w="4222" w:type="dxa"/>
          </w:tcPr>
          <w:p w14:paraId="4C9F8C75" w14:textId="77777777" w:rsidR="00580DF8" w:rsidRPr="00144F36" w:rsidRDefault="00580DF8" w:rsidP="00A37A0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F0C3F5" w14:textId="77777777" w:rsidR="00EA7328" w:rsidRDefault="00EA7328" w:rsidP="00A37A03">
      <w:pPr>
        <w:jc w:val="center"/>
        <w:rPr>
          <w:sz w:val="24"/>
          <w:szCs w:val="24"/>
        </w:rPr>
      </w:pPr>
    </w:p>
    <w:p w14:paraId="73394503" w14:textId="659A6D03" w:rsidR="001D1541" w:rsidRDefault="00F11D0A" w:rsidP="00EA7328">
      <w:pPr>
        <w:jc w:val="center"/>
        <w:rPr>
          <w:sz w:val="28"/>
          <w:szCs w:val="28"/>
        </w:rPr>
      </w:pPr>
      <w:r w:rsidRPr="00144F36">
        <w:rPr>
          <w:sz w:val="24"/>
          <w:szCs w:val="24"/>
        </w:rPr>
        <w:t>Дата, подпись и печать руководителя образовательной организации</w:t>
      </w:r>
      <w:r w:rsidR="001D1541">
        <w:rPr>
          <w:sz w:val="28"/>
          <w:szCs w:val="28"/>
        </w:rPr>
        <w:br w:type="page"/>
      </w:r>
    </w:p>
    <w:p w14:paraId="333EA161" w14:textId="2FCE9259" w:rsidR="00416ACF" w:rsidRPr="00416ACF" w:rsidRDefault="00416ACF" w:rsidP="00416ACF">
      <w:pPr>
        <w:ind w:firstLine="4678"/>
        <w:rPr>
          <w:sz w:val="24"/>
          <w:szCs w:val="24"/>
        </w:rPr>
      </w:pPr>
      <w:r w:rsidRPr="00416AC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  <w:r w:rsidRPr="00416ACF">
        <w:rPr>
          <w:sz w:val="24"/>
          <w:szCs w:val="24"/>
        </w:rPr>
        <w:t xml:space="preserve"> к Положению </w:t>
      </w:r>
    </w:p>
    <w:p w14:paraId="04C1C28F" w14:textId="77777777" w:rsidR="00416ACF" w:rsidRPr="00416ACF" w:rsidRDefault="00416ACF" w:rsidP="00416ACF">
      <w:pPr>
        <w:ind w:firstLine="4678"/>
        <w:rPr>
          <w:sz w:val="24"/>
          <w:szCs w:val="24"/>
        </w:rPr>
      </w:pPr>
      <w:r w:rsidRPr="00416ACF">
        <w:rPr>
          <w:sz w:val="24"/>
          <w:szCs w:val="24"/>
        </w:rPr>
        <w:t xml:space="preserve">о проведении регионального этапа </w:t>
      </w:r>
    </w:p>
    <w:p w14:paraId="1851A3E5" w14:textId="77777777" w:rsidR="00416ACF" w:rsidRPr="00416ACF" w:rsidRDefault="00416ACF" w:rsidP="00416ACF">
      <w:pPr>
        <w:ind w:firstLine="4678"/>
        <w:rPr>
          <w:sz w:val="24"/>
          <w:szCs w:val="24"/>
        </w:rPr>
      </w:pPr>
      <w:r w:rsidRPr="00416ACF">
        <w:rPr>
          <w:sz w:val="24"/>
          <w:szCs w:val="24"/>
        </w:rPr>
        <w:t xml:space="preserve">Всероссийского конкурса профессионального </w:t>
      </w:r>
    </w:p>
    <w:p w14:paraId="0F0947A9" w14:textId="77777777" w:rsidR="00416ACF" w:rsidRPr="00416ACF" w:rsidRDefault="00416ACF" w:rsidP="00416ACF">
      <w:pPr>
        <w:ind w:firstLine="4678"/>
        <w:rPr>
          <w:sz w:val="24"/>
          <w:szCs w:val="24"/>
        </w:rPr>
      </w:pPr>
      <w:r w:rsidRPr="00416ACF">
        <w:rPr>
          <w:sz w:val="24"/>
          <w:szCs w:val="24"/>
        </w:rPr>
        <w:t>мастерства работников сферы дополнительного</w:t>
      </w:r>
    </w:p>
    <w:p w14:paraId="720ECC19" w14:textId="77777777" w:rsidR="00416ACF" w:rsidRPr="00416ACF" w:rsidRDefault="00416ACF" w:rsidP="00416ACF">
      <w:pPr>
        <w:ind w:firstLine="4678"/>
        <w:rPr>
          <w:sz w:val="24"/>
          <w:szCs w:val="24"/>
        </w:rPr>
      </w:pPr>
      <w:r w:rsidRPr="00416ACF">
        <w:rPr>
          <w:sz w:val="24"/>
          <w:szCs w:val="24"/>
        </w:rPr>
        <w:t>образования «Сердце отдаю детям» в 2023 году</w:t>
      </w:r>
    </w:p>
    <w:p w14:paraId="69CBAFC1" w14:textId="77777777" w:rsidR="00F11D0A" w:rsidRPr="00EA7328" w:rsidRDefault="00F11D0A" w:rsidP="00F11D0A">
      <w:pPr>
        <w:jc w:val="right"/>
        <w:rPr>
          <w:sz w:val="24"/>
          <w:szCs w:val="24"/>
        </w:rPr>
      </w:pPr>
    </w:p>
    <w:p w14:paraId="7CD9A07E" w14:textId="5A6740DA" w:rsidR="00F11D0A" w:rsidRPr="00EA7328" w:rsidRDefault="00F11D0A" w:rsidP="00A37A03">
      <w:pPr>
        <w:jc w:val="center"/>
        <w:rPr>
          <w:b/>
          <w:sz w:val="24"/>
          <w:szCs w:val="24"/>
        </w:rPr>
      </w:pPr>
      <w:r w:rsidRPr="00EA7328">
        <w:rPr>
          <w:b/>
          <w:sz w:val="24"/>
          <w:szCs w:val="24"/>
        </w:rPr>
        <w:t>СОГЛАСИЕ НА ОБРАБОТКУ ПЕРСОНАЛЬНЫХ ДАННЫХ</w:t>
      </w:r>
    </w:p>
    <w:p w14:paraId="33C0FB94" w14:textId="3B400CEB" w:rsidR="00F11D0A" w:rsidRPr="00EA7328" w:rsidRDefault="009764C9" w:rsidP="00F11D0A">
      <w:pPr>
        <w:jc w:val="right"/>
        <w:rPr>
          <w:sz w:val="24"/>
          <w:szCs w:val="24"/>
        </w:rPr>
      </w:pPr>
      <w:r w:rsidRPr="00EA7328">
        <w:rPr>
          <w:sz w:val="24"/>
          <w:szCs w:val="24"/>
        </w:rPr>
        <w:t xml:space="preserve"> </w:t>
      </w:r>
      <w:r w:rsidR="00F11D0A" w:rsidRPr="00EA7328">
        <w:rPr>
          <w:sz w:val="24"/>
          <w:szCs w:val="24"/>
        </w:rPr>
        <w:t>«___»</w:t>
      </w:r>
      <w:r w:rsidR="00422F1E" w:rsidRPr="00EA7328">
        <w:rPr>
          <w:sz w:val="24"/>
          <w:szCs w:val="24"/>
        </w:rPr>
        <w:t xml:space="preserve"> </w:t>
      </w:r>
      <w:r w:rsidR="00F11D0A" w:rsidRPr="00EA7328">
        <w:rPr>
          <w:sz w:val="24"/>
          <w:szCs w:val="24"/>
        </w:rPr>
        <w:t xml:space="preserve">_________20___ г. </w:t>
      </w:r>
    </w:p>
    <w:p w14:paraId="067D1ADF" w14:textId="52AF1767" w:rsidR="00F11D0A" w:rsidRPr="00EA7328" w:rsidRDefault="00F11D0A" w:rsidP="00A37A03">
      <w:pPr>
        <w:jc w:val="center"/>
        <w:rPr>
          <w:sz w:val="24"/>
          <w:szCs w:val="24"/>
        </w:rPr>
      </w:pPr>
      <w:r w:rsidRPr="00EA7328">
        <w:rPr>
          <w:sz w:val="24"/>
          <w:szCs w:val="24"/>
        </w:rPr>
        <w:t xml:space="preserve">Я, _____________________________________________________________________, </w:t>
      </w:r>
    </w:p>
    <w:p w14:paraId="65B65C61" w14:textId="78DD05EB" w:rsidR="00F11D0A" w:rsidRPr="00EA7328" w:rsidRDefault="00F11D0A" w:rsidP="00A37A03">
      <w:pPr>
        <w:jc w:val="center"/>
        <w:rPr>
          <w:i/>
          <w:sz w:val="24"/>
          <w:szCs w:val="24"/>
        </w:rPr>
      </w:pPr>
      <w:r w:rsidRPr="00EA7328">
        <w:rPr>
          <w:sz w:val="24"/>
          <w:szCs w:val="24"/>
        </w:rPr>
        <w:t xml:space="preserve">        </w:t>
      </w:r>
      <w:r w:rsidRPr="00EA7328">
        <w:rPr>
          <w:i/>
          <w:sz w:val="24"/>
          <w:szCs w:val="24"/>
        </w:rPr>
        <w:t xml:space="preserve">(фамилия, имя, отчество </w:t>
      </w:r>
      <w:proofErr w:type="gramStart"/>
      <w:r w:rsidRPr="00EA7328">
        <w:rPr>
          <w:i/>
          <w:sz w:val="24"/>
          <w:szCs w:val="24"/>
        </w:rPr>
        <w:t>полностью</w:t>
      </w:r>
      <w:r w:rsidR="00422F1E" w:rsidRPr="00EA7328">
        <w:rPr>
          <w:i/>
          <w:sz w:val="24"/>
          <w:szCs w:val="24"/>
        </w:rPr>
        <w:t>)</w:t>
      </w:r>
      <w:r w:rsidR="00422F1E" w:rsidRPr="00EA7328">
        <w:rPr>
          <w:i/>
          <w:color w:val="FFFFFF" w:themeColor="background1"/>
          <w:sz w:val="24"/>
          <w:szCs w:val="24"/>
        </w:rPr>
        <w:t>_</w:t>
      </w:r>
      <w:proofErr w:type="gramEnd"/>
      <w:r w:rsidR="00422F1E" w:rsidRPr="00EA7328">
        <w:rPr>
          <w:i/>
          <w:color w:val="FFFFFF" w:themeColor="background1"/>
          <w:sz w:val="24"/>
          <w:szCs w:val="24"/>
        </w:rPr>
        <w:t>____</w:t>
      </w:r>
      <w:r w:rsidR="00422F1E" w:rsidRPr="00EA7328">
        <w:rPr>
          <w:i/>
          <w:sz w:val="24"/>
          <w:szCs w:val="24"/>
        </w:rPr>
        <w:t xml:space="preserve">  </w:t>
      </w:r>
      <w:r w:rsidRPr="00EA7328">
        <w:rPr>
          <w:sz w:val="24"/>
          <w:szCs w:val="24"/>
        </w:rPr>
        <w:t xml:space="preserve"> </w:t>
      </w:r>
      <w:r w:rsidR="00422F1E" w:rsidRPr="00EA7328">
        <w:rPr>
          <w:sz w:val="24"/>
          <w:szCs w:val="24"/>
        </w:rPr>
        <w:t xml:space="preserve"> </w:t>
      </w:r>
      <w:r w:rsidRPr="00EA7328">
        <w:rPr>
          <w:sz w:val="24"/>
          <w:szCs w:val="24"/>
        </w:rPr>
        <w:t>________________________________серия ____________№__________________</w:t>
      </w:r>
      <w:r w:rsidR="00422F1E" w:rsidRPr="00EA7328">
        <w:rPr>
          <w:sz w:val="24"/>
          <w:szCs w:val="24"/>
        </w:rPr>
        <w:t>__</w:t>
      </w:r>
      <w:r w:rsidRPr="00EA7328">
        <w:rPr>
          <w:sz w:val="24"/>
          <w:szCs w:val="24"/>
        </w:rPr>
        <w:t>_</w:t>
      </w:r>
    </w:p>
    <w:p w14:paraId="7E6F7FA8" w14:textId="2166BA71" w:rsidR="00422F1E" w:rsidRPr="00EA7328" w:rsidRDefault="00F11D0A" w:rsidP="00A37A03">
      <w:pPr>
        <w:jc w:val="center"/>
        <w:rPr>
          <w:sz w:val="24"/>
          <w:szCs w:val="24"/>
        </w:rPr>
      </w:pPr>
      <w:r w:rsidRPr="00EA7328">
        <w:rPr>
          <w:i/>
          <w:sz w:val="24"/>
          <w:szCs w:val="24"/>
        </w:rPr>
        <w:t>(вид документа, удостоверяющего личность)</w:t>
      </w:r>
      <w:r w:rsidRPr="00EA7328">
        <w:rPr>
          <w:sz w:val="24"/>
          <w:szCs w:val="24"/>
        </w:rPr>
        <w:t xml:space="preserve"> выдан_____________________________________________, _______________________</w:t>
      </w:r>
      <w:r w:rsidR="00422F1E" w:rsidRPr="00EA7328">
        <w:rPr>
          <w:sz w:val="24"/>
          <w:szCs w:val="24"/>
        </w:rPr>
        <w:t>___</w:t>
      </w:r>
      <w:r w:rsidRPr="00EA7328">
        <w:rPr>
          <w:sz w:val="24"/>
          <w:szCs w:val="24"/>
        </w:rPr>
        <w:t xml:space="preserve">__ </w:t>
      </w:r>
    </w:p>
    <w:p w14:paraId="790CC9AF" w14:textId="668984C3" w:rsidR="00422F1E" w:rsidRPr="00EA7328" w:rsidRDefault="00F11D0A" w:rsidP="00A37A03">
      <w:pPr>
        <w:jc w:val="center"/>
        <w:rPr>
          <w:i/>
          <w:sz w:val="24"/>
          <w:szCs w:val="24"/>
        </w:rPr>
      </w:pPr>
      <w:r w:rsidRPr="00EA7328">
        <w:rPr>
          <w:sz w:val="24"/>
          <w:szCs w:val="24"/>
        </w:rPr>
        <w:t>(</w:t>
      </w:r>
      <w:r w:rsidRPr="00EA7328">
        <w:rPr>
          <w:i/>
          <w:sz w:val="24"/>
          <w:szCs w:val="24"/>
        </w:rPr>
        <w:t xml:space="preserve">кем и когда) </w:t>
      </w:r>
    </w:p>
    <w:p w14:paraId="124C2A52" w14:textId="7054F237" w:rsidR="00422F1E" w:rsidRPr="00EA7328" w:rsidRDefault="00F11D0A" w:rsidP="00422F1E">
      <w:pPr>
        <w:jc w:val="both"/>
        <w:rPr>
          <w:sz w:val="24"/>
          <w:szCs w:val="24"/>
        </w:rPr>
      </w:pPr>
      <w:r w:rsidRPr="00EA7328">
        <w:rPr>
          <w:sz w:val="24"/>
          <w:szCs w:val="24"/>
        </w:rPr>
        <w:t>проживающий (</w:t>
      </w:r>
      <w:proofErr w:type="spellStart"/>
      <w:r w:rsidRPr="00EA7328">
        <w:rPr>
          <w:sz w:val="24"/>
          <w:szCs w:val="24"/>
        </w:rPr>
        <w:t>ая</w:t>
      </w:r>
      <w:proofErr w:type="spellEnd"/>
      <w:r w:rsidRPr="00EA7328">
        <w:rPr>
          <w:sz w:val="24"/>
          <w:szCs w:val="24"/>
        </w:rPr>
        <w:t xml:space="preserve">) по адресу ____________________________________________________, настоящим даю своё согласие </w:t>
      </w:r>
      <w:r w:rsidR="00422F1E" w:rsidRPr="00EA7328">
        <w:rPr>
          <w:sz w:val="24"/>
          <w:szCs w:val="24"/>
        </w:rPr>
        <w:t>Государственному бюджетному учреждению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</w:t>
      </w:r>
      <w:r w:rsidRPr="00EA7328">
        <w:rPr>
          <w:sz w:val="24"/>
          <w:szCs w:val="24"/>
        </w:rPr>
        <w:t xml:space="preserve">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 </w:t>
      </w:r>
    </w:p>
    <w:p w14:paraId="557C2BD5" w14:textId="05DD17ED" w:rsidR="009764C9" w:rsidRPr="00EA7328" w:rsidRDefault="00F11D0A" w:rsidP="00422F1E">
      <w:pPr>
        <w:jc w:val="both"/>
        <w:rPr>
          <w:sz w:val="24"/>
          <w:szCs w:val="24"/>
        </w:rPr>
      </w:pPr>
      <w:r w:rsidRPr="00EA7328">
        <w:rPr>
          <w:sz w:val="24"/>
          <w:szCs w:val="24"/>
        </w:rPr>
        <w:t>Согласие даётся мною в целях осуществления оператором действий по представлению документов на участие в региональном этапе Всероссийского конкурса профессионального мастерства работников сферы дополнительного образования «Сердце отдаю детям» в 202</w:t>
      </w:r>
      <w:r w:rsidR="009764C9" w:rsidRPr="00EA7328">
        <w:rPr>
          <w:sz w:val="24"/>
          <w:szCs w:val="24"/>
        </w:rPr>
        <w:t>3</w:t>
      </w:r>
      <w:r w:rsidRPr="00EA7328">
        <w:rPr>
          <w:sz w:val="24"/>
          <w:szCs w:val="24"/>
        </w:rPr>
        <w:t xml:space="preserve"> году (далее – конкурс) для обеспечения моего участия в конкурсе и проводимых в рамках него мероприятий и распространяется на следующую информацию: мо</w:t>
      </w:r>
      <w:r w:rsidR="009764C9" w:rsidRPr="00EA7328">
        <w:rPr>
          <w:sz w:val="24"/>
          <w:szCs w:val="24"/>
        </w:rPr>
        <w:t>я</w:t>
      </w:r>
      <w:r w:rsidRPr="00EA7328">
        <w:rPr>
          <w:sz w:val="24"/>
          <w:szCs w:val="24"/>
        </w:rPr>
        <w:t xml:space="preserve"> фамилия, имя, отчество, дата и место рождения, адрес, образование, профессия, сведения о трудовом стаже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данных». </w:t>
      </w:r>
    </w:p>
    <w:p w14:paraId="1E2BCFBC" w14:textId="238ACA3F" w:rsidR="009764C9" w:rsidRPr="00EA7328" w:rsidRDefault="00F11D0A" w:rsidP="00422F1E">
      <w:pPr>
        <w:jc w:val="both"/>
        <w:rPr>
          <w:sz w:val="24"/>
          <w:szCs w:val="24"/>
        </w:rPr>
      </w:pPr>
      <w:r w:rsidRPr="00EA7328">
        <w:rPr>
          <w:sz w:val="24"/>
          <w:szCs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 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 </w:t>
      </w:r>
    </w:p>
    <w:p w14:paraId="3A49ECE7" w14:textId="1E7D944D" w:rsidR="00422F1E" w:rsidRPr="00EA7328" w:rsidRDefault="00F11D0A" w:rsidP="00422F1E">
      <w:pPr>
        <w:jc w:val="both"/>
        <w:rPr>
          <w:sz w:val="24"/>
          <w:szCs w:val="24"/>
        </w:rPr>
      </w:pPr>
      <w:r w:rsidRPr="00EA7328">
        <w:rPr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 и Министерству науки и высшего образования Российской Федерации и т. 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 </w:t>
      </w:r>
    </w:p>
    <w:p w14:paraId="3ECD7E56" w14:textId="7860F912" w:rsidR="00F11D0A" w:rsidRPr="00EA7328" w:rsidRDefault="00F11D0A" w:rsidP="00A37A03">
      <w:pPr>
        <w:jc w:val="center"/>
        <w:rPr>
          <w:sz w:val="24"/>
          <w:szCs w:val="24"/>
        </w:rPr>
      </w:pPr>
      <w:r w:rsidRPr="00EA7328">
        <w:rPr>
          <w:sz w:val="24"/>
          <w:szCs w:val="24"/>
        </w:rPr>
        <w:t>Дата</w:t>
      </w:r>
      <w:r w:rsidR="009764C9" w:rsidRPr="00EA7328">
        <w:rPr>
          <w:sz w:val="24"/>
          <w:szCs w:val="24"/>
        </w:rPr>
        <w:t xml:space="preserve"> </w:t>
      </w:r>
      <w:r w:rsidRPr="00EA7328">
        <w:rPr>
          <w:sz w:val="24"/>
          <w:szCs w:val="24"/>
        </w:rPr>
        <w:t>__________г. _______________________/____________________________</w:t>
      </w:r>
    </w:p>
    <w:p w14:paraId="07BE2490" w14:textId="5238FB3C" w:rsidR="001D1541" w:rsidRPr="00EA7328" w:rsidRDefault="009764C9" w:rsidP="00EA7328">
      <w:pPr>
        <w:jc w:val="center"/>
        <w:rPr>
          <w:sz w:val="24"/>
          <w:szCs w:val="24"/>
        </w:rPr>
      </w:pPr>
      <w:r w:rsidRPr="00EA7328">
        <w:rPr>
          <w:sz w:val="24"/>
          <w:szCs w:val="24"/>
        </w:rPr>
        <w:t xml:space="preserve">                                     </w:t>
      </w:r>
      <w:r w:rsidRPr="00EA7328">
        <w:t>подпись</w:t>
      </w:r>
      <w:r w:rsidRPr="00EA7328">
        <w:rPr>
          <w:b/>
        </w:rPr>
        <w:t xml:space="preserve">                                </w:t>
      </w:r>
      <w:r w:rsidRPr="00EA7328">
        <w:t>расшифровка</w:t>
      </w:r>
      <w:r w:rsidR="001D1541" w:rsidRPr="00EA7328">
        <w:rPr>
          <w:sz w:val="24"/>
          <w:szCs w:val="24"/>
        </w:rPr>
        <w:br w:type="page"/>
      </w:r>
    </w:p>
    <w:p w14:paraId="30E3BA82" w14:textId="69D7C514" w:rsidR="00416ACF" w:rsidRPr="004052D1" w:rsidRDefault="00416ACF" w:rsidP="00416ACF">
      <w:pPr>
        <w:ind w:firstLine="4395"/>
        <w:rPr>
          <w:sz w:val="24"/>
          <w:szCs w:val="24"/>
        </w:rPr>
      </w:pPr>
      <w:r w:rsidRPr="004052D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  <w:r w:rsidRPr="004052D1">
        <w:rPr>
          <w:sz w:val="24"/>
          <w:szCs w:val="24"/>
        </w:rPr>
        <w:t xml:space="preserve"> к Положению </w:t>
      </w:r>
    </w:p>
    <w:p w14:paraId="2B76CD11" w14:textId="77777777" w:rsidR="00416ACF" w:rsidRDefault="00416ACF" w:rsidP="00416ACF">
      <w:pPr>
        <w:ind w:firstLine="4395"/>
        <w:rPr>
          <w:sz w:val="24"/>
          <w:szCs w:val="24"/>
        </w:rPr>
      </w:pPr>
      <w:r w:rsidRPr="004052D1">
        <w:rPr>
          <w:sz w:val="24"/>
          <w:szCs w:val="24"/>
        </w:rPr>
        <w:t xml:space="preserve">о проведении </w:t>
      </w:r>
      <w:r w:rsidRPr="008F32DE">
        <w:rPr>
          <w:sz w:val="24"/>
          <w:szCs w:val="24"/>
        </w:rPr>
        <w:t xml:space="preserve">регионального этапа </w:t>
      </w:r>
    </w:p>
    <w:p w14:paraId="07A5D5BA" w14:textId="77777777" w:rsidR="00416ACF" w:rsidRDefault="00416ACF" w:rsidP="00416ACF">
      <w:pPr>
        <w:ind w:firstLine="4395"/>
        <w:rPr>
          <w:sz w:val="24"/>
          <w:szCs w:val="24"/>
        </w:rPr>
      </w:pPr>
      <w:r w:rsidRPr="008F32DE">
        <w:rPr>
          <w:sz w:val="24"/>
          <w:szCs w:val="24"/>
        </w:rPr>
        <w:t>Всероссийского конкурса</w:t>
      </w:r>
      <w:r>
        <w:rPr>
          <w:sz w:val="24"/>
          <w:szCs w:val="24"/>
        </w:rPr>
        <w:t xml:space="preserve"> </w:t>
      </w:r>
      <w:r w:rsidRPr="008F32DE">
        <w:rPr>
          <w:sz w:val="24"/>
          <w:szCs w:val="24"/>
        </w:rPr>
        <w:t xml:space="preserve">профессионального </w:t>
      </w:r>
    </w:p>
    <w:p w14:paraId="0004FE2A" w14:textId="77777777" w:rsidR="00416ACF" w:rsidRPr="008F32DE" w:rsidRDefault="00416ACF" w:rsidP="00416ACF">
      <w:pPr>
        <w:ind w:firstLine="4395"/>
        <w:rPr>
          <w:sz w:val="24"/>
          <w:szCs w:val="24"/>
        </w:rPr>
      </w:pPr>
      <w:r w:rsidRPr="008F32DE">
        <w:rPr>
          <w:sz w:val="24"/>
          <w:szCs w:val="24"/>
        </w:rPr>
        <w:t>мастерства работников сферы дополнительного</w:t>
      </w:r>
    </w:p>
    <w:p w14:paraId="5A975092" w14:textId="77777777" w:rsidR="00416ACF" w:rsidRPr="004052D1" w:rsidRDefault="00416ACF" w:rsidP="00416ACF">
      <w:pPr>
        <w:ind w:firstLine="4395"/>
        <w:rPr>
          <w:sz w:val="24"/>
          <w:szCs w:val="24"/>
        </w:rPr>
      </w:pPr>
      <w:r w:rsidRPr="008F32DE">
        <w:rPr>
          <w:sz w:val="24"/>
          <w:szCs w:val="24"/>
        </w:rPr>
        <w:t>образования «Сердце отдаю детям» в 2023 году</w:t>
      </w:r>
    </w:p>
    <w:p w14:paraId="5DC27F78" w14:textId="77777777" w:rsidR="001E6737" w:rsidRPr="001D1541" w:rsidRDefault="001E6737" w:rsidP="001E6737">
      <w:pPr>
        <w:jc w:val="right"/>
        <w:rPr>
          <w:b/>
          <w:sz w:val="28"/>
          <w:szCs w:val="28"/>
        </w:rPr>
      </w:pPr>
    </w:p>
    <w:p w14:paraId="0F108157" w14:textId="77777777" w:rsidR="001E6737" w:rsidRPr="00EA7328" w:rsidRDefault="001E6737" w:rsidP="009764C9">
      <w:pPr>
        <w:jc w:val="center"/>
        <w:rPr>
          <w:b/>
          <w:sz w:val="24"/>
          <w:szCs w:val="24"/>
        </w:rPr>
      </w:pPr>
      <w:r w:rsidRPr="00EA7328">
        <w:rPr>
          <w:b/>
          <w:sz w:val="24"/>
          <w:szCs w:val="24"/>
        </w:rPr>
        <w:t>Виды и критерии конкурсных испытаний</w:t>
      </w:r>
    </w:p>
    <w:p w14:paraId="7F28C01A" w14:textId="185CE446" w:rsidR="001E6737" w:rsidRPr="00EA7328" w:rsidRDefault="001E6737" w:rsidP="009764C9">
      <w:pPr>
        <w:jc w:val="center"/>
        <w:rPr>
          <w:b/>
          <w:sz w:val="24"/>
          <w:szCs w:val="24"/>
        </w:rPr>
      </w:pPr>
      <w:r w:rsidRPr="00EA7328">
        <w:rPr>
          <w:b/>
          <w:sz w:val="24"/>
          <w:szCs w:val="24"/>
        </w:rPr>
        <w:t xml:space="preserve">Регионального этапа конкурса </w:t>
      </w:r>
    </w:p>
    <w:p w14:paraId="1053D02C" w14:textId="77777777" w:rsidR="00EA7328" w:rsidRDefault="00EA7328" w:rsidP="00EA7328">
      <w:pPr>
        <w:jc w:val="center"/>
        <w:rPr>
          <w:b/>
          <w:sz w:val="24"/>
          <w:szCs w:val="24"/>
        </w:rPr>
      </w:pPr>
    </w:p>
    <w:p w14:paraId="0B0562A3" w14:textId="55C8B851" w:rsidR="001E6737" w:rsidRPr="00EA7328" w:rsidRDefault="001E6737" w:rsidP="00EA7328">
      <w:pPr>
        <w:jc w:val="center"/>
        <w:rPr>
          <w:b/>
          <w:sz w:val="24"/>
          <w:szCs w:val="24"/>
        </w:rPr>
      </w:pPr>
      <w:r w:rsidRPr="00EA7328">
        <w:rPr>
          <w:b/>
          <w:sz w:val="24"/>
          <w:szCs w:val="24"/>
        </w:rPr>
        <w:t>Требования и критерии оценки конкурсных испытаний первого тура регионального (заочного) этапа</w:t>
      </w:r>
    </w:p>
    <w:p w14:paraId="2A2D1821" w14:textId="77777777" w:rsidR="00EA7328" w:rsidRPr="00EA7328" w:rsidRDefault="00EA7328" w:rsidP="001E6737">
      <w:pPr>
        <w:jc w:val="center"/>
        <w:rPr>
          <w:bCs/>
          <w:sz w:val="28"/>
          <w:szCs w:val="28"/>
        </w:rPr>
      </w:pPr>
    </w:p>
    <w:p w14:paraId="198981D8" w14:textId="479B4183" w:rsidR="001E6737" w:rsidRPr="00EA7328" w:rsidRDefault="001E6737" w:rsidP="001E6737">
      <w:pPr>
        <w:jc w:val="center"/>
        <w:rPr>
          <w:b/>
          <w:sz w:val="24"/>
          <w:szCs w:val="24"/>
        </w:rPr>
      </w:pPr>
      <w:r w:rsidRPr="00EA7328">
        <w:rPr>
          <w:b/>
          <w:sz w:val="24"/>
          <w:szCs w:val="24"/>
        </w:rPr>
        <w:t>1.1. Требования к видеоролику «Визитная карточка»</w:t>
      </w:r>
    </w:p>
    <w:p w14:paraId="685BB7C0" w14:textId="01577FC2" w:rsidR="00EA7328" w:rsidRDefault="00EA7328" w:rsidP="00EA7328">
      <w:pPr>
        <w:ind w:firstLine="709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6348"/>
      </w:tblGrid>
      <w:tr w:rsidR="00416ACF" w14:paraId="642ADCC5" w14:textId="77777777" w:rsidTr="00416ACF">
        <w:tc>
          <w:tcPr>
            <w:tcW w:w="3256" w:type="dxa"/>
          </w:tcPr>
          <w:p w14:paraId="5D175AF8" w14:textId="21EC8B41" w:rsidR="00416ACF" w:rsidRDefault="00416ACF" w:rsidP="00EA7328">
            <w:pPr>
              <w:jc w:val="both"/>
              <w:rPr>
                <w:sz w:val="24"/>
                <w:szCs w:val="24"/>
              </w:rPr>
            </w:pPr>
            <w:r w:rsidRPr="00EA7328">
              <w:rPr>
                <w:bCs/>
                <w:sz w:val="24"/>
                <w:szCs w:val="24"/>
              </w:rPr>
              <w:t>Требования к длительности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6348" w:type="dxa"/>
          </w:tcPr>
          <w:p w14:paraId="463536D1" w14:textId="77777777" w:rsidR="00416ACF" w:rsidRPr="00EA7328" w:rsidRDefault="00416ACF" w:rsidP="00416ACF">
            <w:pPr>
              <w:ind w:firstLine="709"/>
              <w:rPr>
                <w:bCs/>
                <w:sz w:val="24"/>
                <w:szCs w:val="24"/>
              </w:rPr>
            </w:pPr>
            <w:r w:rsidRPr="00EA7328">
              <w:rPr>
                <w:bCs/>
                <w:sz w:val="24"/>
                <w:szCs w:val="24"/>
              </w:rPr>
              <w:t>Длительность видеоролика 5 минут</w:t>
            </w:r>
          </w:p>
          <w:p w14:paraId="6409B9D4" w14:textId="77777777" w:rsidR="00416ACF" w:rsidRDefault="00416ACF" w:rsidP="00416ACF">
            <w:pPr>
              <w:rPr>
                <w:sz w:val="24"/>
                <w:szCs w:val="24"/>
              </w:rPr>
            </w:pPr>
          </w:p>
        </w:tc>
      </w:tr>
      <w:tr w:rsidR="00416ACF" w14:paraId="2A80BF02" w14:textId="77777777" w:rsidTr="00416ACF">
        <w:tc>
          <w:tcPr>
            <w:tcW w:w="3256" w:type="dxa"/>
          </w:tcPr>
          <w:p w14:paraId="5B645AD7" w14:textId="1BEBA09D" w:rsidR="00416ACF" w:rsidRDefault="00416ACF" w:rsidP="00EA7328">
            <w:pPr>
              <w:jc w:val="both"/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Требования к содержанию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48" w:type="dxa"/>
          </w:tcPr>
          <w:p w14:paraId="33FDCBD0" w14:textId="14CCF97A" w:rsidR="00416ACF" w:rsidRDefault="00416ACF" w:rsidP="00416ACF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Содержание видеоролика должно отражать объективные сведения о совокупности профессиональных взглядов и позиций педагога дополнительного образования, процессе и результатах профессиональной деятельности по реализации дополнительной общеобразовательной программы и др. Видеоряд может включать целесообразные фрагменты занятий, обзор мероприятий, интервьюирование участников образовательных отношений, сведения о творческих достижениях обучающихся, достижениях и (или) увлечениях участника Конкурса</w:t>
            </w:r>
          </w:p>
        </w:tc>
      </w:tr>
    </w:tbl>
    <w:p w14:paraId="21A537AA" w14:textId="77777777" w:rsidR="00EA7328" w:rsidRPr="00EA7328" w:rsidRDefault="00EA7328" w:rsidP="00EA7328">
      <w:pPr>
        <w:ind w:firstLine="709"/>
        <w:jc w:val="both"/>
        <w:rPr>
          <w:sz w:val="24"/>
          <w:szCs w:val="24"/>
        </w:rPr>
      </w:pPr>
    </w:p>
    <w:p w14:paraId="3D6A182C" w14:textId="0F47BE09" w:rsidR="001E6737" w:rsidRDefault="00416ACF" w:rsidP="001E6737">
      <w:pPr>
        <w:jc w:val="center"/>
        <w:rPr>
          <w:b/>
          <w:sz w:val="24"/>
          <w:szCs w:val="24"/>
        </w:rPr>
      </w:pPr>
      <w:r w:rsidRPr="00EA7328">
        <w:rPr>
          <w:b/>
          <w:sz w:val="24"/>
          <w:szCs w:val="24"/>
        </w:rPr>
        <w:t>Критерии оценки видеоролика «Визитная карточка»</w:t>
      </w:r>
    </w:p>
    <w:tbl>
      <w:tblPr>
        <w:tblStyle w:val="a6"/>
        <w:tblW w:w="9610" w:type="dxa"/>
        <w:tblLook w:val="04A0" w:firstRow="1" w:lastRow="0" w:firstColumn="1" w:lastColumn="0" w:noHBand="0" w:noVBand="1"/>
      </w:tblPr>
      <w:tblGrid>
        <w:gridCol w:w="651"/>
        <w:gridCol w:w="2645"/>
        <w:gridCol w:w="1522"/>
        <w:gridCol w:w="1734"/>
        <w:gridCol w:w="1563"/>
        <w:gridCol w:w="1495"/>
      </w:tblGrid>
      <w:tr w:rsidR="00314019" w:rsidRPr="00EA7328" w14:paraId="67A2DB6F" w14:textId="3AA824D4" w:rsidTr="00314019">
        <w:tc>
          <w:tcPr>
            <w:tcW w:w="651" w:type="dxa"/>
            <w:vMerge w:val="restart"/>
          </w:tcPr>
          <w:p w14:paraId="7D95E8D3" w14:textId="1A326041" w:rsidR="00314019" w:rsidRPr="00EA7328" w:rsidRDefault="00314019" w:rsidP="001E6737">
            <w:pPr>
              <w:jc w:val="center"/>
              <w:rPr>
                <w:b/>
                <w:sz w:val="24"/>
                <w:szCs w:val="24"/>
              </w:rPr>
            </w:pPr>
            <w:r w:rsidRPr="00EA732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45" w:type="dxa"/>
            <w:vMerge w:val="restart"/>
          </w:tcPr>
          <w:p w14:paraId="7B11DDB6" w14:textId="0961F527" w:rsidR="00314019" w:rsidRPr="00EA7328" w:rsidRDefault="00314019" w:rsidP="001E6737">
            <w:pPr>
              <w:jc w:val="center"/>
              <w:rPr>
                <w:b/>
                <w:sz w:val="24"/>
                <w:szCs w:val="24"/>
              </w:rPr>
            </w:pPr>
            <w:r w:rsidRPr="00EA732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6314" w:type="dxa"/>
            <w:gridSpan w:val="4"/>
          </w:tcPr>
          <w:p w14:paraId="5F99AE35" w14:textId="6D222BDB" w:rsidR="00314019" w:rsidRPr="00EA7328" w:rsidRDefault="00314019" w:rsidP="001E6737">
            <w:pPr>
              <w:jc w:val="center"/>
              <w:rPr>
                <w:b/>
                <w:sz w:val="24"/>
                <w:szCs w:val="24"/>
              </w:rPr>
            </w:pPr>
            <w:r w:rsidRPr="00EA7328">
              <w:rPr>
                <w:b/>
                <w:sz w:val="24"/>
                <w:szCs w:val="24"/>
              </w:rPr>
              <w:t>Баллы</w:t>
            </w:r>
          </w:p>
        </w:tc>
      </w:tr>
      <w:tr w:rsidR="00314019" w:rsidRPr="00EA7328" w14:paraId="5B95C3C0" w14:textId="25BD1540" w:rsidTr="00314019">
        <w:tc>
          <w:tcPr>
            <w:tcW w:w="651" w:type="dxa"/>
            <w:vMerge/>
          </w:tcPr>
          <w:p w14:paraId="44D4987D" w14:textId="77777777" w:rsidR="00314019" w:rsidRPr="00EA7328" w:rsidRDefault="00314019" w:rsidP="001E6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2AEABBB8" w14:textId="77777777" w:rsidR="00314019" w:rsidRPr="00EA7328" w:rsidRDefault="00314019" w:rsidP="001E6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14:paraId="0A304030" w14:textId="3C05C8DF" w:rsidR="00314019" w:rsidRPr="00EA7328" w:rsidRDefault="00314019" w:rsidP="001E6737">
            <w:pPr>
              <w:jc w:val="center"/>
              <w:rPr>
                <w:b/>
                <w:bCs/>
                <w:sz w:val="24"/>
                <w:szCs w:val="24"/>
              </w:rPr>
            </w:pPr>
            <w:r w:rsidRPr="00EA732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34" w:type="dxa"/>
          </w:tcPr>
          <w:p w14:paraId="781B29B5" w14:textId="2ADE782B" w:rsidR="00314019" w:rsidRPr="00EA7328" w:rsidRDefault="00314019" w:rsidP="001E6737">
            <w:pPr>
              <w:jc w:val="center"/>
              <w:rPr>
                <w:b/>
                <w:bCs/>
                <w:sz w:val="24"/>
                <w:szCs w:val="24"/>
              </w:rPr>
            </w:pPr>
            <w:r w:rsidRPr="00EA732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3" w:type="dxa"/>
          </w:tcPr>
          <w:p w14:paraId="451BEE67" w14:textId="44F7D52C" w:rsidR="00314019" w:rsidRPr="00EA7328" w:rsidRDefault="00314019" w:rsidP="001E6737">
            <w:pPr>
              <w:jc w:val="center"/>
              <w:rPr>
                <w:b/>
                <w:bCs/>
                <w:sz w:val="24"/>
                <w:szCs w:val="24"/>
              </w:rPr>
            </w:pPr>
            <w:r w:rsidRPr="00EA732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14:paraId="61E5049A" w14:textId="05CA2C36" w:rsidR="00314019" w:rsidRPr="00EA7328" w:rsidRDefault="00314019" w:rsidP="001E6737">
            <w:pPr>
              <w:jc w:val="center"/>
              <w:rPr>
                <w:b/>
                <w:bCs/>
                <w:sz w:val="24"/>
                <w:szCs w:val="24"/>
              </w:rPr>
            </w:pPr>
            <w:r w:rsidRPr="00EA7328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A368C" w:rsidRPr="00EA7328" w14:paraId="0592873C" w14:textId="29EE654F" w:rsidTr="00435CDF">
        <w:tc>
          <w:tcPr>
            <w:tcW w:w="651" w:type="dxa"/>
          </w:tcPr>
          <w:p w14:paraId="3ACECC98" w14:textId="5DC2891C" w:rsidR="002A368C" w:rsidRPr="00EA7328" w:rsidRDefault="002A368C" w:rsidP="002A368C">
            <w:pPr>
              <w:jc w:val="center"/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14:paraId="2A8BA588" w14:textId="06EF4A22" w:rsidR="002A368C" w:rsidRPr="00EA7328" w:rsidRDefault="002A368C" w:rsidP="002A368C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Отражение профессиональных взглядов и позиций педагога дополнительного образования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A22BB" w14:textId="05BDB1D5" w:rsidR="002A368C" w:rsidRPr="00EA7328" w:rsidRDefault="002A368C" w:rsidP="002A368C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не отражено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32EFB" w14:textId="36B33F63" w:rsidR="002A368C" w:rsidRPr="00EA7328" w:rsidRDefault="002A368C" w:rsidP="002A368C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отражено в недостаточной мере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5E4539" w14:textId="574BD356" w:rsidR="002A368C" w:rsidRPr="00EA7328" w:rsidRDefault="002A368C" w:rsidP="002A368C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отражено в достаточной мере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B1479D" w14:textId="3B4DE2B1" w:rsidR="002A368C" w:rsidRPr="00EA7328" w:rsidRDefault="002A368C" w:rsidP="002A368C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отражено в полной мере</w:t>
            </w:r>
          </w:p>
        </w:tc>
      </w:tr>
      <w:tr w:rsidR="002A368C" w:rsidRPr="00EA7328" w14:paraId="6D240ACD" w14:textId="6115298D" w:rsidTr="00036DA9">
        <w:tc>
          <w:tcPr>
            <w:tcW w:w="651" w:type="dxa"/>
          </w:tcPr>
          <w:p w14:paraId="37013375" w14:textId="3BD8A46B" w:rsidR="002A368C" w:rsidRPr="00EA7328" w:rsidRDefault="002A368C" w:rsidP="002A368C">
            <w:pPr>
              <w:jc w:val="center"/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2</w:t>
            </w:r>
          </w:p>
          <w:p w14:paraId="13223C3F" w14:textId="1ABF4686" w:rsidR="002A368C" w:rsidRPr="00EA7328" w:rsidRDefault="002A368C" w:rsidP="002A3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14:paraId="236E00D9" w14:textId="24ED3A0C" w:rsidR="002A368C" w:rsidRPr="00EA7328" w:rsidRDefault="002A368C" w:rsidP="002A368C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Отражение процесса профессиональной деятельности педагога по реализации дополнительной общеобразовательной программы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235501" w14:textId="16927F33" w:rsidR="002A368C" w:rsidRPr="00EA7328" w:rsidRDefault="002A368C" w:rsidP="002A368C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не отражено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80EED7" w14:textId="186F055B" w:rsidR="002A368C" w:rsidRPr="00EA7328" w:rsidRDefault="002A368C" w:rsidP="002A368C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отражено в недостаточной мере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78207" w14:textId="40B97D42" w:rsidR="002A368C" w:rsidRPr="00EA7328" w:rsidRDefault="002A368C" w:rsidP="002A368C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отражено в достаточной мере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7E60F" w14:textId="5532D695" w:rsidR="002A368C" w:rsidRPr="00EA7328" w:rsidRDefault="002A368C" w:rsidP="002A368C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отражено в полной мере</w:t>
            </w:r>
          </w:p>
        </w:tc>
      </w:tr>
      <w:tr w:rsidR="002A368C" w:rsidRPr="00EA7328" w14:paraId="17CEE00B" w14:textId="72718D23" w:rsidTr="00DC24D6">
        <w:tc>
          <w:tcPr>
            <w:tcW w:w="651" w:type="dxa"/>
          </w:tcPr>
          <w:p w14:paraId="53933041" w14:textId="1427AA03" w:rsidR="002A368C" w:rsidRPr="00EA7328" w:rsidRDefault="002A368C" w:rsidP="002A368C">
            <w:pPr>
              <w:jc w:val="center"/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3</w:t>
            </w:r>
          </w:p>
        </w:tc>
        <w:tc>
          <w:tcPr>
            <w:tcW w:w="2645" w:type="dxa"/>
          </w:tcPr>
          <w:p w14:paraId="50AF0F18" w14:textId="25FF94CA" w:rsidR="002A368C" w:rsidRPr="00EA7328" w:rsidRDefault="002A368C" w:rsidP="002A368C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Отражение результатов профессиональной деятельности педагога по реализации дополнительной общеобразовательной программы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2F19F" w14:textId="4F922D23" w:rsidR="002A368C" w:rsidRPr="00EA7328" w:rsidRDefault="002A368C" w:rsidP="002A368C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не отражено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C3BCD" w14:textId="17DE8AC9" w:rsidR="002A368C" w:rsidRPr="00EA7328" w:rsidRDefault="002A368C" w:rsidP="002A368C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отражено в недостаточной мере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EF58D" w14:textId="58C36C47" w:rsidR="002A368C" w:rsidRPr="00EA7328" w:rsidRDefault="002A368C" w:rsidP="002A368C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отражено в достаточной мере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060B1" w14:textId="7A8437BD" w:rsidR="002A368C" w:rsidRPr="00EA7328" w:rsidRDefault="002A368C" w:rsidP="002A368C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отражено в полной мере</w:t>
            </w:r>
          </w:p>
        </w:tc>
      </w:tr>
      <w:tr w:rsidR="002A368C" w:rsidRPr="00EA7328" w14:paraId="5129B802" w14:textId="77777777" w:rsidTr="00F928C0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C83C2" w14:textId="756606E5" w:rsidR="002A368C" w:rsidRPr="00EA7328" w:rsidRDefault="002A368C" w:rsidP="002A368C">
            <w:pPr>
              <w:jc w:val="center"/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72770E2" w14:textId="7B1774A5" w:rsidR="002A368C" w:rsidRPr="00EA7328" w:rsidRDefault="002A368C" w:rsidP="002A368C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Отражение новизны подходов и технологий обучения и воспитания детей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26BEA" w14:textId="1ABF2B70" w:rsidR="002A368C" w:rsidRPr="00EA7328" w:rsidRDefault="002A368C" w:rsidP="002A368C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не отражено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92B35F" w14:textId="0D87663E" w:rsidR="002A368C" w:rsidRPr="00EA7328" w:rsidRDefault="002A368C" w:rsidP="002A368C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отражено в недостаточной мере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8024D" w14:textId="66DC5C57" w:rsidR="002A368C" w:rsidRPr="00EA7328" w:rsidRDefault="002A368C" w:rsidP="002A368C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отражено в достаточной мере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D260D" w14:textId="659172C5" w:rsidR="002A368C" w:rsidRPr="00EA7328" w:rsidRDefault="002A368C" w:rsidP="002A368C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отражено в полной мере</w:t>
            </w:r>
          </w:p>
        </w:tc>
      </w:tr>
      <w:tr w:rsidR="00F3512B" w:rsidRPr="00EA7328" w14:paraId="2B71F171" w14:textId="77777777" w:rsidTr="000E1CD8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36852" w14:textId="7BF05C84" w:rsidR="00F3512B" w:rsidRPr="00EA7328" w:rsidRDefault="00F3512B" w:rsidP="00F3512B">
            <w:pPr>
              <w:jc w:val="center"/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5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026016F" w14:textId="3C720724" w:rsidR="00F3512B" w:rsidRPr="00EA7328" w:rsidRDefault="00F3512B" w:rsidP="00F3512B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Отражение динамики результативности образовательных достижений и воспитания обучающихся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1CBAD" w14:textId="431D978A" w:rsidR="00F3512B" w:rsidRPr="00EA7328" w:rsidRDefault="00F3512B" w:rsidP="00F3512B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не отражено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F8935" w14:textId="26963FCF" w:rsidR="00F3512B" w:rsidRPr="00EA7328" w:rsidRDefault="00F3512B" w:rsidP="00F3512B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отражено в недостаточной мере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F9C88" w14:textId="337C4EDF" w:rsidR="00F3512B" w:rsidRPr="00EA7328" w:rsidRDefault="00F3512B" w:rsidP="00F3512B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отражено в достаточной мере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4E500" w14:textId="3A918DE8" w:rsidR="00F3512B" w:rsidRPr="00EA7328" w:rsidRDefault="00F3512B" w:rsidP="00F3512B">
            <w:pPr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>отражено в полной мере</w:t>
            </w:r>
          </w:p>
        </w:tc>
      </w:tr>
      <w:tr w:rsidR="00314019" w:rsidRPr="00EA7328" w14:paraId="7099BA74" w14:textId="77777777" w:rsidTr="00314019">
        <w:tc>
          <w:tcPr>
            <w:tcW w:w="9610" w:type="dxa"/>
            <w:gridSpan w:val="6"/>
          </w:tcPr>
          <w:p w14:paraId="719B5F08" w14:textId="6A473912" w:rsidR="00314019" w:rsidRPr="00EA7328" w:rsidRDefault="00314019" w:rsidP="001E6737">
            <w:pPr>
              <w:jc w:val="center"/>
              <w:rPr>
                <w:sz w:val="24"/>
                <w:szCs w:val="24"/>
              </w:rPr>
            </w:pPr>
            <w:r w:rsidRPr="00EA7328">
              <w:rPr>
                <w:sz w:val="24"/>
                <w:szCs w:val="24"/>
              </w:rPr>
              <w:t xml:space="preserve">Максимальное количество баллов </w:t>
            </w:r>
            <w:r w:rsidR="00416ACF">
              <w:rPr>
                <w:sz w:val="24"/>
                <w:szCs w:val="24"/>
              </w:rPr>
              <w:t>–</w:t>
            </w:r>
            <w:r w:rsidRPr="00EA7328">
              <w:rPr>
                <w:sz w:val="24"/>
                <w:szCs w:val="24"/>
              </w:rPr>
              <w:t xml:space="preserve"> 1</w:t>
            </w:r>
            <w:r w:rsidR="00F3512B" w:rsidRPr="00EA7328">
              <w:rPr>
                <w:sz w:val="24"/>
                <w:szCs w:val="24"/>
              </w:rPr>
              <w:t>5</w:t>
            </w:r>
          </w:p>
        </w:tc>
      </w:tr>
    </w:tbl>
    <w:p w14:paraId="54648467" w14:textId="461A4517" w:rsidR="008510C6" w:rsidRPr="001D1541" w:rsidRDefault="008510C6" w:rsidP="001E6737">
      <w:pPr>
        <w:jc w:val="center"/>
        <w:rPr>
          <w:sz w:val="28"/>
          <w:szCs w:val="28"/>
        </w:rPr>
      </w:pPr>
    </w:p>
    <w:p w14:paraId="78D97026" w14:textId="76E591E5" w:rsidR="000505FC" w:rsidRPr="00D846D9" w:rsidRDefault="000505FC" w:rsidP="001E6737">
      <w:pPr>
        <w:jc w:val="center"/>
        <w:rPr>
          <w:b/>
          <w:sz w:val="24"/>
          <w:szCs w:val="24"/>
        </w:rPr>
      </w:pPr>
      <w:r w:rsidRPr="00D846D9">
        <w:rPr>
          <w:b/>
          <w:sz w:val="24"/>
          <w:szCs w:val="24"/>
        </w:rPr>
        <w:t>1.2. Требования и критерии оценки дополнительной общеобразовательной программы, результативности и качества ее реализации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6490"/>
      </w:tblGrid>
      <w:tr w:rsidR="000505FC" w:rsidRPr="00D846D9" w14:paraId="6ECF2C10" w14:textId="77777777" w:rsidTr="00D846D9">
        <w:tc>
          <w:tcPr>
            <w:tcW w:w="3114" w:type="dxa"/>
          </w:tcPr>
          <w:p w14:paraId="13F7F294" w14:textId="175D71FF" w:rsidR="000505FC" w:rsidRPr="00D846D9" w:rsidRDefault="000505FC" w:rsidP="000505FC">
            <w:pPr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Требования к оформлению ссылки на программу</w:t>
            </w:r>
            <w:r w:rsidR="00EA7328" w:rsidRPr="00D846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6490" w:type="dxa"/>
          </w:tcPr>
          <w:p w14:paraId="2A21D402" w14:textId="3CED7366" w:rsidR="000505FC" w:rsidRPr="00D846D9" w:rsidRDefault="000505FC" w:rsidP="000505FC">
            <w:pPr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 xml:space="preserve">Дополнительная общеобразовательная программа должна быть размещена на официальном сайте образовательной организации, в порядке, установленном приказом Рособрнадзора от 14 августа 2020 г. № 831 (ред. от 7 мая 2021 г.) «Об утверждении </w:t>
            </w:r>
            <w:r w:rsidR="00D846D9" w:rsidRPr="00D846D9">
              <w:rPr>
                <w:sz w:val="24"/>
                <w:szCs w:val="24"/>
              </w:rPr>
              <w:t>т</w:t>
            </w:r>
            <w:r w:rsidRPr="00D846D9">
              <w:rPr>
                <w:sz w:val="24"/>
                <w:szCs w:val="24"/>
              </w:rPr>
              <w:t>ребований к структуре официального сайта образовательной организации в информационно телекоммуникационной сети «Интернет» и формату представления информации». Ссылка размещается в соответствующей строке в личном кабинете участника. Ссылка должна быть активной.</w:t>
            </w:r>
          </w:p>
        </w:tc>
      </w:tr>
      <w:tr w:rsidR="000505FC" w:rsidRPr="00D846D9" w14:paraId="7CF95C3A" w14:textId="77777777" w:rsidTr="00D846D9">
        <w:tc>
          <w:tcPr>
            <w:tcW w:w="3114" w:type="dxa"/>
          </w:tcPr>
          <w:p w14:paraId="1CDA4BC3" w14:textId="675F0A6C" w:rsidR="000505FC" w:rsidRPr="00D846D9" w:rsidRDefault="000505FC" w:rsidP="000505FC">
            <w:pPr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Требования к дополнительной общеобразовательной программе участника</w:t>
            </w:r>
          </w:p>
        </w:tc>
        <w:tc>
          <w:tcPr>
            <w:tcW w:w="6490" w:type="dxa"/>
          </w:tcPr>
          <w:p w14:paraId="7D994BAE" w14:textId="181A7EB0" w:rsidR="000505FC" w:rsidRPr="00D846D9" w:rsidRDefault="000505FC" w:rsidP="000505FC">
            <w:pPr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Структура и содержание Программы представляется в соответствии с</w:t>
            </w:r>
            <w:r w:rsidR="00D846D9" w:rsidRPr="00D846D9">
              <w:rPr>
                <w:sz w:val="24"/>
                <w:szCs w:val="24"/>
              </w:rPr>
              <w:t>огласно</w:t>
            </w:r>
            <w:r w:rsidRPr="00D846D9">
              <w:rPr>
                <w:sz w:val="24"/>
                <w:szCs w:val="24"/>
              </w:rPr>
              <w:t xml:space="preserve"> п. 9 ст. 2 Федерального закона от 29 декабря 2012 г. № 273-ФЗ «Об образовании в Российской Федерации», а именно: «образовательная программа </w:t>
            </w:r>
            <w:r w:rsidR="00D846D9" w:rsidRPr="00D846D9">
              <w:rPr>
                <w:sz w:val="24"/>
                <w:szCs w:val="24"/>
              </w:rPr>
              <w:t>–</w:t>
            </w:r>
            <w:r w:rsidRPr="00D846D9">
              <w:rPr>
                <w:sz w:val="24"/>
                <w:szCs w:val="24"/>
              </w:rPr>
              <w:t xml:space="preserve">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</w:t>
            </w:r>
          </w:p>
        </w:tc>
      </w:tr>
      <w:tr w:rsidR="000505FC" w:rsidRPr="00D846D9" w14:paraId="016965E4" w14:textId="77777777" w:rsidTr="00D846D9">
        <w:tc>
          <w:tcPr>
            <w:tcW w:w="3114" w:type="dxa"/>
          </w:tcPr>
          <w:p w14:paraId="05540D64" w14:textId="42EA4FBF" w:rsidR="000505FC" w:rsidRPr="00D846D9" w:rsidRDefault="000505FC" w:rsidP="000505FC">
            <w:pPr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Требования к сведениям о результативности и качестве реализации дополнительной общеобразовательной программы</w:t>
            </w:r>
          </w:p>
        </w:tc>
        <w:tc>
          <w:tcPr>
            <w:tcW w:w="6490" w:type="dxa"/>
          </w:tcPr>
          <w:p w14:paraId="3743BCED" w14:textId="2CDA5225" w:rsidR="00F3512B" w:rsidRPr="00D846D9" w:rsidRDefault="00F3512B" w:rsidP="00F3512B">
            <w:pPr>
              <w:spacing w:line="238" w:lineRule="auto"/>
              <w:ind w:left="5" w:right="77" w:firstLine="10"/>
              <w:jc w:val="both"/>
              <w:rPr>
                <w:sz w:val="24"/>
                <w:szCs w:val="24"/>
              </w:rPr>
            </w:pPr>
            <w:r w:rsidRPr="00D846D9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Сведения о результативности и качестве реализации Программы за период реализации программы в соответствии с номинацией, выбранной участником согласно п.6 Положения (не менее 3-х лет для п.6.1.</w:t>
            </w:r>
            <w:r w:rsidR="00D846D9" w:rsidRPr="00D846D9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– </w:t>
            </w:r>
            <w:r w:rsidRPr="00D846D9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6.7., не менее одного года для п.6.8., не менее пяти лет – для п.6.9.), в виде ссылки на опубликованные результаты на официальном сайте образовательной организации, в которой реализуется программа</w:t>
            </w:r>
          </w:p>
          <w:p w14:paraId="619447E8" w14:textId="77777777" w:rsidR="00F3512B" w:rsidRPr="00D846D9" w:rsidRDefault="000505FC" w:rsidP="000505FC">
            <w:pPr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 xml:space="preserve">Сведения должны быть представлены в любой целесообразной наглядной форме (презентации, графиках, таблицах, диаграммах, или описаниях), установленной образовательной организацией самостоятельно. </w:t>
            </w:r>
          </w:p>
          <w:p w14:paraId="20E6FF8A" w14:textId="6CD6EF2D" w:rsidR="00F3512B" w:rsidRPr="00D846D9" w:rsidRDefault="00D846D9" w:rsidP="000505FC">
            <w:pPr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Объем – н</w:t>
            </w:r>
            <w:r w:rsidR="000505FC" w:rsidRPr="00D846D9">
              <w:rPr>
                <w:sz w:val="24"/>
                <w:szCs w:val="24"/>
              </w:rPr>
              <w:t xml:space="preserve">е более 2-х </w:t>
            </w:r>
            <w:r w:rsidRPr="00D846D9">
              <w:rPr>
                <w:sz w:val="24"/>
                <w:szCs w:val="24"/>
              </w:rPr>
              <w:t>страниц.</w:t>
            </w:r>
          </w:p>
          <w:p w14:paraId="04927399" w14:textId="0CA28D6F" w:rsidR="000505FC" w:rsidRPr="00D846D9" w:rsidRDefault="000505FC" w:rsidP="00D846D9">
            <w:pPr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lastRenderedPageBreak/>
              <w:t xml:space="preserve"> Ссылка размещается в соответствующей строке в личном кабинете участника. Ссылка должна быть активной.</w:t>
            </w:r>
          </w:p>
        </w:tc>
      </w:tr>
    </w:tbl>
    <w:p w14:paraId="5038CD7E" w14:textId="77777777" w:rsidR="00416ACF" w:rsidRDefault="00416ACF" w:rsidP="001E6737">
      <w:pPr>
        <w:jc w:val="center"/>
        <w:rPr>
          <w:b/>
          <w:sz w:val="24"/>
          <w:szCs w:val="24"/>
        </w:rPr>
      </w:pPr>
    </w:p>
    <w:p w14:paraId="601B07E8" w14:textId="496559F4" w:rsidR="000505FC" w:rsidRDefault="00416ACF" w:rsidP="001E6737">
      <w:pPr>
        <w:jc w:val="center"/>
        <w:rPr>
          <w:b/>
          <w:sz w:val="24"/>
          <w:szCs w:val="24"/>
        </w:rPr>
      </w:pPr>
      <w:r w:rsidRPr="00D846D9">
        <w:rPr>
          <w:b/>
          <w:sz w:val="24"/>
          <w:szCs w:val="24"/>
        </w:rPr>
        <w:t>Критерии оценки дополнительной общеобразовательной программы и качества (результативности) ее реализации</w:t>
      </w:r>
    </w:p>
    <w:p w14:paraId="029DA71E" w14:textId="77777777" w:rsidR="00416ACF" w:rsidRPr="001D1541" w:rsidRDefault="00416ACF" w:rsidP="001E6737">
      <w:pPr>
        <w:jc w:val="center"/>
        <w:rPr>
          <w:sz w:val="28"/>
          <w:szCs w:val="28"/>
        </w:rPr>
      </w:pP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234"/>
        <w:gridCol w:w="1105"/>
        <w:gridCol w:w="1529"/>
        <w:gridCol w:w="1529"/>
        <w:gridCol w:w="1400"/>
        <w:gridCol w:w="1275"/>
      </w:tblGrid>
      <w:tr w:rsidR="000505FC" w:rsidRPr="00D846D9" w14:paraId="03427D88" w14:textId="77777777" w:rsidTr="00D846D9">
        <w:tc>
          <w:tcPr>
            <w:tcW w:w="562" w:type="dxa"/>
            <w:vMerge w:val="restart"/>
          </w:tcPr>
          <w:p w14:paraId="5C74C6A8" w14:textId="6A86DFB8" w:rsidR="000505FC" w:rsidRPr="00D846D9" w:rsidRDefault="000505FC" w:rsidP="00D846D9">
            <w:pPr>
              <w:jc w:val="center"/>
              <w:rPr>
                <w:b/>
                <w:bCs/>
                <w:sz w:val="24"/>
                <w:szCs w:val="24"/>
              </w:rPr>
            </w:pPr>
            <w:r w:rsidRPr="00D846D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34" w:type="dxa"/>
            <w:vMerge w:val="restart"/>
          </w:tcPr>
          <w:p w14:paraId="06F5F89F" w14:textId="4FFAF57F" w:rsidR="000505FC" w:rsidRPr="00D846D9" w:rsidRDefault="000505FC" w:rsidP="00D846D9">
            <w:pPr>
              <w:jc w:val="center"/>
              <w:rPr>
                <w:b/>
                <w:bCs/>
                <w:sz w:val="24"/>
                <w:szCs w:val="24"/>
              </w:rPr>
            </w:pPr>
            <w:r w:rsidRPr="00D846D9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838" w:type="dxa"/>
            <w:gridSpan w:val="5"/>
          </w:tcPr>
          <w:p w14:paraId="21743C85" w14:textId="6B41D579" w:rsidR="000505FC" w:rsidRPr="00D846D9" w:rsidRDefault="000505FC" w:rsidP="00D846D9">
            <w:pPr>
              <w:jc w:val="center"/>
              <w:rPr>
                <w:b/>
                <w:bCs/>
                <w:sz w:val="24"/>
                <w:szCs w:val="24"/>
              </w:rPr>
            </w:pPr>
            <w:r w:rsidRPr="00D846D9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CC5432" w:rsidRPr="00D846D9" w14:paraId="2B9BF74C" w14:textId="77777777" w:rsidTr="00D846D9">
        <w:tc>
          <w:tcPr>
            <w:tcW w:w="562" w:type="dxa"/>
            <w:vMerge/>
          </w:tcPr>
          <w:p w14:paraId="5A924F95" w14:textId="77777777" w:rsidR="000505FC" w:rsidRPr="00D846D9" w:rsidRDefault="000505FC" w:rsidP="00D846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14:paraId="3A03FB91" w14:textId="77777777" w:rsidR="000505FC" w:rsidRPr="00D846D9" w:rsidRDefault="000505FC" w:rsidP="00D846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45D6CDDB" w14:textId="69A8E239" w:rsidR="000505FC" w:rsidRPr="00D846D9" w:rsidRDefault="000505FC" w:rsidP="00D846D9">
            <w:pPr>
              <w:jc w:val="center"/>
              <w:rPr>
                <w:b/>
                <w:bCs/>
                <w:sz w:val="24"/>
                <w:szCs w:val="24"/>
              </w:rPr>
            </w:pPr>
            <w:r w:rsidRPr="00D846D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9" w:type="dxa"/>
          </w:tcPr>
          <w:p w14:paraId="5CA41EC7" w14:textId="0EFBA3CA" w:rsidR="000505FC" w:rsidRPr="00D846D9" w:rsidRDefault="000505FC" w:rsidP="00D846D9">
            <w:pPr>
              <w:jc w:val="center"/>
              <w:rPr>
                <w:b/>
                <w:bCs/>
                <w:sz w:val="24"/>
                <w:szCs w:val="24"/>
              </w:rPr>
            </w:pPr>
            <w:r w:rsidRPr="00D846D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14:paraId="1F3D986E" w14:textId="66C73241" w:rsidR="000505FC" w:rsidRPr="00D846D9" w:rsidRDefault="000505FC" w:rsidP="00D846D9">
            <w:pPr>
              <w:jc w:val="center"/>
              <w:rPr>
                <w:b/>
                <w:bCs/>
                <w:sz w:val="24"/>
                <w:szCs w:val="24"/>
              </w:rPr>
            </w:pPr>
            <w:r w:rsidRPr="00D846D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14:paraId="190D692A" w14:textId="02DFD876" w:rsidR="000505FC" w:rsidRPr="00D846D9" w:rsidRDefault="000505FC" w:rsidP="00D846D9">
            <w:pPr>
              <w:jc w:val="center"/>
              <w:rPr>
                <w:b/>
                <w:bCs/>
                <w:sz w:val="24"/>
                <w:szCs w:val="24"/>
              </w:rPr>
            </w:pPr>
            <w:r w:rsidRPr="00D846D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32882263" w14:textId="607FC91C" w:rsidR="000505FC" w:rsidRPr="00D846D9" w:rsidRDefault="000505FC" w:rsidP="00D846D9">
            <w:pPr>
              <w:jc w:val="center"/>
              <w:rPr>
                <w:b/>
                <w:bCs/>
                <w:sz w:val="24"/>
                <w:szCs w:val="24"/>
              </w:rPr>
            </w:pPr>
            <w:r w:rsidRPr="00D846D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C5432" w:rsidRPr="00D846D9" w14:paraId="3FAEA599" w14:textId="77777777" w:rsidTr="00D846D9">
        <w:tc>
          <w:tcPr>
            <w:tcW w:w="562" w:type="dxa"/>
          </w:tcPr>
          <w:p w14:paraId="7FE23D97" w14:textId="64843228" w:rsidR="000505FC" w:rsidRPr="00D846D9" w:rsidRDefault="00CC5432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14:paraId="2561C065" w14:textId="3E8503CB" w:rsidR="000505FC" w:rsidRPr="00D846D9" w:rsidRDefault="00CC5432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Наличие на сайте утвержденной дополнительной общеобразовательной программы (ДОП)</w:t>
            </w:r>
          </w:p>
        </w:tc>
        <w:tc>
          <w:tcPr>
            <w:tcW w:w="1105" w:type="dxa"/>
          </w:tcPr>
          <w:p w14:paraId="321EA3F5" w14:textId="0302DBEB" w:rsidR="000505FC" w:rsidRPr="00D846D9" w:rsidRDefault="00CC5432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529" w:type="dxa"/>
          </w:tcPr>
          <w:p w14:paraId="5C84A97F" w14:textId="4A5EF5DC" w:rsidR="000505FC" w:rsidRPr="00D846D9" w:rsidRDefault="00CC5432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с недочетами</w:t>
            </w:r>
          </w:p>
        </w:tc>
        <w:tc>
          <w:tcPr>
            <w:tcW w:w="1529" w:type="dxa"/>
          </w:tcPr>
          <w:p w14:paraId="68674F84" w14:textId="350F6E17" w:rsidR="000505FC" w:rsidRPr="00D846D9" w:rsidRDefault="00CC5432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400" w:type="dxa"/>
          </w:tcPr>
          <w:p w14:paraId="5E6267BF" w14:textId="5061671F" w:rsidR="000505FC" w:rsidRPr="00D846D9" w:rsidRDefault="00CC5432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в достаточной мере</w:t>
            </w:r>
          </w:p>
        </w:tc>
        <w:tc>
          <w:tcPr>
            <w:tcW w:w="1275" w:type="dxa"/>
          </w:tcPr>
          <w:p w14:paraId="003300B4" w14:textId="1FBB7534" w:rsidR="000505FC" w:rsidRPr="00D846D9" w:rsidRDefault="00CC5432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в полной мере</w:t>
            </w:r>
          </w:p>
        </w:tc>
      </w:tr>
      <w:tr w:rsidR="00CC5432" w:rsidRPr="00D846D9" w14:paraId="033BAB04" w14:textId="77777777" w:rsidTr="00D846D9">
        <w:tc>
          <w:tcPr>
            <w:tcW w:w="562" w:type="dxa"/>
          </w:tcPr>
          <w:p w14:paraId="5B0A58CC" w14:textId="4FF0D8A8" w:rsidR="000505FC" w:rsidRPr="00D846D9" w:rsidRDefault="00CC5432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2</w:t>
            </w:r>
          </w:p>
        </w:tc>
        <w:tc>
          <w:tcPr>
            <w:tcW w:w="2234" w:type="dxa"/>
          </w:tcPr>
          <w:p w14:paraId="36FD7B41" w14:textId="551F0C44" w:rsidR="000505FC" w:rsidRPr="00D846D9" w:rsidRDefault="00CC5432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Соответствие структуры ДОП</w:t>
            </w:r>
          </w:p>
        </w:tc>
        <w:tc>
          <w:tcPr>
            <w:tcW w:w="1105" w:type="dxa"/>
          </w:tcPr>
          <w:p w14:paraId="356E2ABB" w14:textId="4EA09F0F" w:rsidR="000505FC" w:rsidRPr="00D846D9" w:rsidRDefault="00CC5432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529" w:type="dxa"/>
          </w:tcPr>
          <w:p w14:paraId="5E6A11A9" w14:textId="51BE9DC6" w:rsidR="000505FC" w:rsidRPr="00D846D9" w:rsidRDefault="00CC5432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с недочетами</w:t>
            </w:r>
          </w:p>
        </w:tc>
        <w:tc>
          <w:tcPr>
            <w:tcW w:w="1529" w:type="dxa"/>
          </w:tcPr>
          <w:p w14:paraId="26347669" w14:textId="57EFFDBE" w:rsidR="000505FC" w:rsidRPr="00D846D9" w:rsidRDefault="00CC5432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400" w:type="dxa"/>
          </w:tcPr>
          <w:p w14:paraId="45AF50D8" w14:textId="02A56BAE" w:rsidR="000505FC" w:rsidRPr="00D846D9" w:rsidRDefault="00CC5432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в достаточной мере</w:t>
            </w:r>
          </w:p>
        </w:tc>
        <w:tc>
          <w:tcPr>
            <w:tcW w:w="1275" w:type="dxa"/>
          </w:tcPr>
          <w:p w14:paraId="71BD38DF" w14:textId="758C1385" w:rsidR="000505FC" w:rsidRPr="00D846D9" w:rsidRDefault="00CC5432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в полной мере</w:t>
            </w:r>
          </w:p>
        </w:tc>
      </w:tr>
      <w:tr w:rsidR="00CC5432" w:rsidRPr="00D846D9" w14:paraId="0C60D019" w14:textId="77777777" w:rsidTr="00D846D9">
        <w:tc>
          <w:tcPr>
            <w:tcW w:w="562" w:type="dxa"/>
          </w:tcPr>
          <w:p w14:paraId="653E858E" w14:textId="13034396" w:rsidR="000505FC" w:rsidRPr="00D846D9" w:rsidRDefault="00CC5432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14:paraId="2A968F0D" w14:textId="4E3917CE" w:rsidR="000505FC" w:rsidRPr="00D846D9" w:rsidRDefault="00CC5432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Соответствие содержания ДОП направленности, цели, задачам обучения и воспитания целевой аудитории детей</w:t>
            </w:r>
          </w:p>
        </w:tc>
        <w:tc>
          <w:tcPr>
            <w:tcW w:w="1105" w:type="dxa"/>
          </w:tcPr>
          <w:p w14:paraId="6CFA9FDD" w14:textId="34EEF7AE" w:rsidR="000505FC" w:rsidRPr="00D846D9" w:rsidRDefault="00CC5432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529" w:type="dxa"/>
          </w:tcPr>
          <w:p w14:paraId="65D3DFB0" w14:textId="4F2052DF" w:rsidR="000505FC" w:rsidRPr="00D846D9" w:rsidRDefault="00CC5432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с недочетами</w:t>
            </w:r>
          </w:p>
        </w:tc>
        <w:tc>
          <w:tcPr>
            <w:tcW w:w="1529" w:type="dxa"/>
          </w:tcPr>
          <w:p w14:paraId="0C394D44" w14:textId="78D876DF" w:rsidR="000505FC" w:rsidRPr="00D846D9" w:rsidRDefault="00CC5432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400" w:type="dxa"/>
          </w:tcPr>
          <w:p w14:paraId="0D55D384" w14:textId="4AE39A90" w:rsidR="000505FC" w:rsidRPr="00D846D9" w:rsidRDefault="00CC5432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в достаточной мере</w:t>
            </w:r>
          </w:p>
        </w:tc>
        <w:tc>
          <w:tcPr>
            <w:tcW w:w="1275" w:type="dxa"/>
          </w:tcPr>
          <w:p w14:paraId="30A03011" w14:textId="19D5DF0A" w:rsidR="000505FC" w:rsidRPr="00D846D9" w:rsidRDefault="00CC5432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в полной мере</w:t>
            </w:r>
          </w:p>
        </w:tc>
      </w:tr>
      <w:tr w:rsidR="00CC5432" w:rsidRPr="00D846D9" w14:paraId="3A4D94EF" w14:textId="77777777" w:rsidTr="00D846D9">
        <w:tc>
          <w:tcPr>
            <w:tcW w:w="562" w:type="dxa"/>
          </w:tcPr>
          <w:p w14:paraId="2906C06D" w14:textId="5985B219" w:rsidR="00CC5432" w:rsidRPr="00D846D9" w:rsidRDefault="00CC5432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14:paraId="0310CEB2" w14:textId="4B402163" w:rsidR="00CC5432" w:rsidRPr="00D846D9" w:rsidRDefault="00CC5432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Наличие и целесообразность планируемых результатов, организационно</w:t>
            </w:r>
            <w:r w:rsidR="00D846D9">
              <w:rPr>
                <w:sz w:val="24"/>
                <w:szCs w:val="24"/>
              </w:rPr>
              <w:t>-</w:t>
            </w:r>
            <w:r w:rsidRPr="00D846D9">
              <w:rPr>
                <w:sz w:val="24"/>
                <w:szCs w:val="24"/>
              </w:rPr>
              <w:t>педагогических условий, порядка и форм текущего контроля и промежуточной аттестации</w:t>
            </w:r>
          </w:p>
        </w:tc>
        <w:tc>
          <w:tcPr>
            <w:tcW w:w="1105" w:type="dxa"/>
          </w:tcPr>
          <w:p w14:paraId="36D645E0" w14:textId="6552CF7E" w:rsidR="00CC5432" w:rsidRPr="00D846D9" w:rsidRDefault="00AF5956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529" w:type="dxa"/>
          </w:tcPr>
          <w:p w14:paraId="55437998" w14:textId="045FD0CB" w:rsidR="00CC5432" w:rsidRPr="00D846D9" w:rsidRDefault="00AF5956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с недочетами</w:t>
            </w:r>
          </w:p>
        </w:tc>
        <w:tc>
          <w:tcPr>
            <w:tcW w:w="1529" w:type="dxa"/>
          </w:tcPr>
          <w:p w14:paraId="189C972F" w14:textId="0D128361" w:rsidR="00CC5432" w:rsidRPr="00D846D9" w:rsidRDefault="00AF5956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400" w:type="dxa"/>
          </w:tcPr>
          <w:p w14:paraId="4A60AD2E" w14:textId="52044B94" w:rsidR="00CC5432" w:rsidRPr="00D846D9" w:rsidRDefault="00AF5956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в достаточной мере</w:t>
            </w:r>
          </w:p>
        </w:tc>
        <w:tc>
          <w:tcPr>
            <w:tcW w:w="1275" w:type="dxa"/>
          </w:tcPr>
          <w:p w14:paraId="79E0A602" w14:textId="3CDA30B7" w:rsidR="00CC5432" w:rsidRPr="00D846D9" w:rsidRDefault="00AF5956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в полной мере</w:t>
            </w:r>
          </w:p>
        </w:tc>
      </w:tr>
      <w:tr w:rsidR="00A44138" w:rsidRPr="00D846D9" w14:paraId="7AF567C9" w14:textId="77777777" w:rsidTr="00D846D9">
        <w:tc>
          <w:tcPr>
            <w:tcW w:w="562" w:type="dxa"/>
          </w:tcPr>
          <w:p w14:paraId="5AA37F03" w14:textId="339B7551" w:rsidR="00A44138" w:rsidRPr="00D846D9" w:rsidRDefault="00A44138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5</w:t>
            </w:r>
          </w:p>
        </w:tc>
        <w:tc>
          <w:tcPr>
            <w:tcW w:w="2234" w:type="dxa"/>
          </w:tcPr>
          <w:p w14:paraId="4D4C7852" w14:textId="764DB737" w:rsidR="00A44138" w:rsidRPr="00D846D9" w:rsidRDefault="00A44138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Наличие и целесообразность оценочных мате</w:t>
            </w:r>
            <w:r w:rsidR="00D846D9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D846D9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иалов ДОП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0C0A7" w14:textId="1DE97C21" w:rsidR="00A44138" w:rsidRPr="00D846D9" w:rsidRDefault="00A44138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B787E" w14:textId="214BB5F6" w:rsidR="00A44138" w:rsidRPr="00D846D9" w:rsidRDefault="00A44138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соответствует, с недочетами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A71F5" w14:textId="70906C24" w:rsidR="00A44138" w:rsidRPr="00D846D9" w:rsidRDefault="00A44138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2AB55" w14:textId="6F918FBF" w:rsidR="00A44138" w:rsidRPr="00D846D9" w:rsidRDefault="00A44138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в достаточной мере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D3A1DD" w14:textId="3E44772A" w:rsidR="00A44138" w:rsidRPr="00D846D9" w:rsidRDefault="00A44138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в полной мере</w:t>
            </w:r>
          </w:p>
        </w:tc>
      </w:tr>
      <w:tr w:rsidR="00CC5432" w:rsidRPr="00D846D9" w14:paraId="018B5698" w14:textId="77777777" w:rsidTr="00D846D9">
        <w:tc>
          <w:tcPr>
            <w:tcW w:w="562" w:type="dxa"/>
          </w:tcPr>
          <w:p w14:paraId="695A99DE" w14:textId="6FD2050A" w:rsidR="00CC5432" w:rsidRPr="00D846D9" w:rsidRDefault="0088072C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6</w:t>
            </w:r>
          </w:p>
        </w:tc>
        <w:tc>
          <w:tcPr>
            <w:tcW w:w="2234" w:type="dxa"/>
          </w:tcPr>
          <w:p w14:paraId="53CDCE29" w14:textId="685E6A88" w:rsidR="00CC5432" w:rsidRPr="00D846D9" w:rsidRDefault="00AF5956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Наличие и целесообразность оценочных и методических материалов ДОП</w:t>
            </w:r>
          </w:p>
        </w:tc>
        <w:tc>
          <w:tcPr>
            <w:tcW w:w="1105" w:type="dxa"/>
          </w:tcPr>
          <w:p w14:paraId="196AE60B" w14:textId="1E7ABA89" w:rsidR="00CC5432" w:rsidRPr="00D846D9" w:rsidRDefault="00AF5956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529" w:type="dxa"/>
          </w:tcPr>
          <w:p w14:paraId="35080418" w14:textId="3C3FF827" w:rsidR="00CC5432" w:rsidRPr="00D846D9" w:rsidRDefault="00AF5956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с недочетами</w:t>
            </w:r>
          </w:p>
        </w:tc>
        <w:tc>
          <w:tcPr>
            <w:tcW w:w="1529" w:type="dxa"/>
          </w:tcPr>
          <w:p w14:paraId="0F91ED3B" w14:textId="40CBEC60" w:rsidR="00CC5432" w:rsidRPr="00D846D9" w:rsidRDefault="00AF5956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400" w:type="dxa"/>
          </w:tcPr>
          <w:p w14:paraId="6C46A21C" w14:textId="4480C0B6" w:rsidR="00CC5432" w:rsidRPr="00D846D9" w:rsidRDefault="00AF5956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в достаточной мере</w:t>
            </w:r>
          </w:p>
        </w:tc>
        <w:tc>
          <w:tcPr>
            <w:tcW w:w="1275" w:type="dxa"/>
          </w:tcPr>
          <w:p w14:paraId="6CC5F66B" w14:textId="198BAB28" w:rsidR="00CC5432" w:rsidRPr="00D846D9" w:rsidRDefault="00AF5956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в полной мере</w:t>
            </w:r>
          </w:p>
        </w:tc>
      </w:tr>
      <w:tr w:rsidR="0088072C" w:rsidRPr="00D846D9" w14:paraId="57437D33" w14:textId="77777777" w:rsidTr="00D846D9">
        <w:tc>
          <w:tcPr>
            <w:tcW w:w="562" w:type="dxa"/>
          </w:tcPr>
          <w:p w14:paraId="6A26ED21" w14:textId="5326E62B" w:rsidR="0088072C" w:rsidRPr="00D846D9" w:rsidRDefault="0088072C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7</w:t>
            </w:r>
          </w:p>
        </w:tc>
        <w:tc>
          <w:tcPr>
            <w:tcW w:w="2234" w:type="dxa"/>
          </w:tcPr>
          <w:p w14:paraId="7263EAAB" w14:textId="68EBFD6D" w:rsidR="0088072C" w:rsidRPr="00D846D9" w:rsidRDefault="0088072C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Наличие и обоснованность реализации воспитательной компоненты </w:t>
            </w:r>
            <w:proofErr w:type="spellStart"/>
            <w:r w:rsidRPr="00D846D9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доп</w:t>
            </w:r>
            <w:proofErr w:type="spellEnd"/>
          </w:p>
        </w:tc>
        <w:tc>
          <w:tcPr>
            <w:tcW w:w="1105" w:type="dxa"/>
          </w:tcPr>
          <w:p w14:paraId="7E2EA099" w14:textId="7C539B8B" w:rsidR="0088072C" w:rsidRPr="00D846D9" w:rsidRDefault="0088072C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529" w:type="dxa"/>
          </w:tcPr>
          <w:p w14:paraId="5DD3FECC" w14:textId="774CDB6A" w:rsidR="0088072C" w:rsidRPr="00D846D9" w:rsidRDefault="0088072C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с недочетами</w:t>
            </w:r>
          </w:p>
        </w:tc>
        <w:tc>
          <w:tcPr>
            <w:tcW w:w="1529" w:type="dxa"/>
          </w:tcPr>
          <w:p w14:paraId="28E2C3A2" w14:textId="5A8A6545" w:rsidR="0088072C" w:rsidRPr="00D846D9" w:rsidRDefault="0088072C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400" w:type="dxa"/>
          </w:tcPr>
          <w:p w14:paraId="1E77EA6E" w14:textId="0A5BFA56" w:rsidR="0088072C" w:rsidRPr="00D846D9" w:rsidRDefault="0088072C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в достаточной мере</w:t>
            </w:r>
          </w:p>
        </w:tc>
        <w:tc>
          <w:tcPr>
            <w:tcW w:w="1275" w:type="dxa"/>
          </w:tcPr>
          <w:p w14:paraId="796949DC" w14:textId="1E31ECBC" w:rsidR="0088072C" w:rsidRPr="00D846D9" w:rsidRDefault="0088072C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в полной мере</w:t>
            </w:r>
          </w:p>
        </w:tc>
      </w:tr>
      <w:tr w:rsidR="00CC5432" w:rsidRPr="00D846D9" w14:paraId="51537FD5" w14:textId="77777777" w:rsidTr="00D846D9">
        <w:tc>
          <w:tcPr>
            <w:tcW w:w="562" w:type="dxa"/>
          </w:tcPr>
          <w:p w14:paraId="51E5877D" w14:textId="3565E8EA" w:rsidR="00CC5432" w:rsidRPr="00D846D9" w:rsidRDefault="0088072C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34" w:type="dxa"/>
          </w:tcPr>
          <w:p w14:paraId="6D8BB108" w14:textId="10CBFD30" w:rsidR="00CC5432" w:rsidRPr="00D846D9" w:rsidRDefault="00AF5956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Наличие положительной динамики результативности за текущий период реализации ДОП</w:t>
            </w:r>
          </w:p>
        </w:tc>
        <w:tc>
          <w:tcPr>
            <w:tcW w:w="1105" w:type="dxa"/>
          </w:tcPr>
          <w:p w14:paraId="23136BF4" w14:textId="2E832CFE" w:rsidR="00CC5432" w:rsidRPr="00D846D9" w:rsidRDefault="00AF5956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529" w:type="dxa"/>
          </w:tcPr>
          <w:p w14:paraId="3B2146C8" w14:textId="006783B3" w:rsidR="00CC5432" w:rsidRPr="00D846D9" w:rsidRDefault="00AF5956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с недочетами</w:t>
            </w:r>
          </w:p>
        </w:tc>
        <w:tc>
          <w:tcPr>
            <w:tcW w:w="1529" w:type="dxa"/>
          </w:tcPr>
          <w:p w14:paraId="06A54A04" w14:textId="72AAD9B6" w:rsidR="00CC5432" w:rsidRPr="00D846D9" w:rsidRDefault="00AF5956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400" w:type="dxa"/>
          </w:tcPr>
          <w:p w14:paraId="0E152963" w14:textId="7A360527" w:rsidR="00CC5432" w:rsidRPr="00D846D9" w:rsidRDefault="00AF5956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в достаточной мере</w:t>
            </w:r>
          </w:p>
        </w:tc>
        <w:tc>
          <w:tcPr>
            <w:tcW w:w="1275" w:type="dxa"/>
          </w:tcPr>
          <w:p w14:paraId="5CE17BB4" w14:textId="0A670949" w:rsidR="00CC5432" w:rsidRPr="00D846D9" w:rsidRDefault="00AF5956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в полной мере</w:t>
            </w:r>
          </w:p>
        </w:tc>
      </w:tr>
      <w:tr w:rsidR="00CC5432" w:rsidRPr="00D846D9" w14:paraId="183576D4" w14:textId="77777777" w:rsidTr="00D846D9">
        <w:tc>
          <w:tcPr>
            <w:tcW w:w="562" w:type="dxa"/>
          </w:tcPr>
          <w:p w14:paraId="6DBF331D" w14:textId="57F033C6" w:rsidR="00CC5432" w:rsidRPr="00D846D9" w:rsidRDefault="0088072C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9</w:t>
            </w:r>
          </w:p>
        </w:tc>
        <w:tc>
          <w:tcPr>
            <w:tcW w:w="2234" w:type="dxa"/>
          </w:tcPr>
          <w:p w14:paraId="5B18C1C4" w14:textId="657B4982" w:rsidR="00CC5432" w:rsidRPr="00D846D9" w:rsidRDefault="00AF5956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Наличие системы оценки качества реализации Программы</w:t>
            </w:r>
          </w:p>
        </w:tc>
        <w:tc>
          <w:tcPr>
            <w:tcW w:w="1105" w:type="dxa"/>
          </w:tcPr>
          <w:p w14:paraId="5FCE5B23" w14:textId="7961CBBC" w:rsidR="00CC5432" w:rsidRPr="00D846D9" w:rsidRDefault="00AF5956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529" w:type="dxa"/>
          </w:tcPr>
          <w:p w14:paraId="0A8B2CE1" w14:textId="333BC967" w:rsidR="00CC5432" w:rsidRPr="00D846D9" w:rsidRDefault="00AF5956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с недочетами</w:t>
            </w:r>
          </w:p>
        </w:tc>
        <w:tc>
          <w:tcPr>
            <w:tcW w:w="1529" w:type="dxa"/>
          </w:tcPr>
          <w:p w14:paraId="18455B14" w14:textId="1D71F0B9" w:rsidR="00CC5432" w:rsidRPr="00D846D9" w:rsidRDefault="00AF5956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400" w:type="dxa"/>
          </w:tcPr>
          <w:p w14:paraId="37C3CF9B" w14:textId="47068893" w:rsidR="00CC5432" w:rsidRPr="00D846D9" w:rsidRDefault="00AF5956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в достаточной мере</w:t>
            </w:r>
          </w:p>
        </w:tc>
        <w:tc>
          <w:tcPr>
            <w:tcW w:w="1275" w:type="dxa"/>
          </w:tcPr>
          <w:p w14:paraId="6E002FC4" w14:textId="2DDBDA89" w:rsidR="00CC5432" w:rsidRPr="00D846D9" w:rsidRDefault="00AF5956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в полной мере</w:t>
            </w:r>
          </w:p>
        </w:tc>
      </w:tr>
      <w:tr w:rsidR="0088072C" w:rsidRPr="00D846D9" w14:paraId="5101370B" w14:textId="77777777" w:rsidTr="00D846D9">
        <w:tc>
          <w:tcPr>
            <w:tcW w:w="562" w:type="dxa"/>
          </w:tcPr>
          <w:p w14:paraId="761DFDCB" w14:textId="225B0D11" w:rsidR="0088072C" w:rsidRPr="00D846D9" w:rsidRDefault="0088072C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10</w:t>
            </w:r>
          </w:p>
        </w:tc>
        <w:tc>
          <w:tcPr>
            <w:tcW w:w="2234" w:type="dxa"/>
          </w:tcPr>
          <w:p w14:paraId="779E52EC" w14:textId="2FA7FD63" w:rsidR="0088072C" w:rsidRPr="00D846D9" w:rsidRDefault="0088072C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Актуальность подходов обновления содержания и технологий реализации ДОП</w:t>
            </w:r>
          </w:p>
        </w:tc>
        <w:tc>
          <w:tcPr>
            <w:tcW w:w="1105" w:type="dxa"/>
          </w:tcPr>
          <w:p w14:paraId="0FE02372" w14:textId="37D1E5BB" w:rsidR="0088072C" w:rsidRPr="00D846D9" w:rsidRDefault="0088072C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529" w:type="dxa"/>
          </w:tcPr>
          <w:p w14:paraId="24BC7BB2" w14:textId="70F75419" w:rsidR="0088072C" w:rsidRPr="00D846D9" w:rsidRDefault="0088072C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с недочетами</w:t>
            </w:r>
          </w:p>
        </w:tc>
        <w:tc>
          <w:tcPr>
            <w:tcW w:w="1529" w:type="dxa"/>
          </w:tcPr>
          <w:p w14:paraId="6DE226BD" w14:textId="5B623340" w:rsidR="0088072C" w:rsidRPr="00D846D9" w:rsidRDefault="0088072C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400" w:type="dxa"/>
          </w:tcPr>
          <w:p w14:paraId="17F52104" w14:textId="6154F4F1" w:rsidR="0088072C" w:rsidRPr="00D846D9" w:rsidRDefault="0088072C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соответствует в достаточной мере</w:t>
            </w:r>
          </w:p>
        </w:tc>
        <w:tc>
          <w:tcPr>
            <w:tcW w:w="1275" w:type="dxa"/>
          </w:tcPr>
          <w:p w14:paraId="32004FC6" w14:textId="0B248973" w:rsidR="0088072C" w:rsidRPr="00D846D9" w:rsidRDefault="0088072C" w:rsidP="00D846D9">
            <w:pPr>
              <w:jc w:val="both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соответст</w:t>
            </w:r>
            <w:r w:rsidR="00D846D9">
              <w:rPr>
                <w:sz w:val="24"/>
                <w:szCs w:val="24"/>
              </w:rPr>
              <w:t>в</w:t>
            </w:r>
            <w:r w:rsidRPr="00D846D9">
              <w:rPr>
                <w:sz w:val="24"/>
                <w:szCs w:val="24"/>
              </w:rPr>
              <w:t>ует в полной мере</w:t>
            </w:r>
          </w:p>
        </w:tc>
      </w:tr>
      <w:tr w:rsidR="00AF5956" w:rsidRPr="00D846D9" w14:paraId="69A36282" w14:textId="77777777" w:rsidTr="00A96D2E">
        <w:tc>
          <w:tcPr>
            <w:tcW w:w="9634" w:type="dxa"/>
            <w:gridSpan w:val="7"/>
          </w:tcPr>
          <w:p w14:paraId="50A87528" w14:textId="1E2983A5" w:rsidR="00AF5956" w:rsidRPr="00D846D9" w:rsidRDefault="00AF5956" w:rsidP="00D846D9">
            <w:pPr>
              <w:jc w:val="center"/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 xml:space="preserve">Максимальное количество баллов </w:t>
            </w:r>
            <w:r w:rsidR="0088072C" w:rsidRPr="00D846D9">
              <w:rPr>
                <w:sz w:val="24"/>
                <w:szCs w:val="24"/>
              </w:rPr>
              <w:t>–</w:t>
            </w:r>
            <w:r w:rsidRPr="00D846D9">
              <w:rPr>
                <w:sz w:val="24"/>
                <w:szCs w:val="24"/>
              </w:rPr>
              <w:t xml:space="preserve"> </w:t>
            </w:r>
            <w:r w:rsidR="0088072C" w:rsidRPr="00D846D9">
              <w:rPr>
                <w:sz w:val="24"/>
                <w:szCs w:val="24"/>
              </w:rPr>
              <w:t>40</w:t>
            </w:r>
          </w:p>
        </w:tc>
      </w:tr>
    </w:tbl>
    <w:p w14:paraId="48432AC9" w14:textId="7EC96C93" w:rsidR="000505FC" w:rsidRPr="001D1541" w:rsidRDefault="000505FC" w:rsidP="001E6737">
      <w:pPr>
        <w:jc w:val="center"/>
        <w:rPr>
          <w:sz w:val="28"/>
          <w:szCs w:val="28"/>
        </w:rPr>
      </w:pPr>
    </w:p>
    <w:p w14:paraId="10573AFE" w14:textId="5DAB28B0" w:rsidR="00AF5956" w:rsidRPr="00D846D9" w:rsidRDefault="00AF5956" w:rsidP="001E6737">
      <w:pPr>
        <w:jc w:val="center"/>
        <w:rPr>
          <w:b/>
          <w:sz w:val="24"/>
          <w:szCs w:val="24"/>
        </w:rPr>
      </w:pPr>
      <w:r w:rsidRPr="00D846D9">
        <w:rPr>
          <w:b/>
          <w:sz w:val="24"/>
          <w:szCs w:val="24"/>
        </w:rPr>
        <w:t>2. Конкурсное испытание второго (очного) тура</w:t>
      </w:r>
    </w:p>
    <w:p w14:paraId="0A44C0CE" w14:textId="553EFB7C" w:rsidR="006B4305" w:rsidRPr="00D846D9" w:rsidRDefault="006B4305" w:rsidP="001E6737">
      <w:pPr>
        <w:jc w:val="center"/>
        <w:rPr>
          <w:b/>
          <w:sz w:val="24"/>
          <w:szCs w:val="24"/>
        </w:rPr>
      </w:pPr>
      <w:r w:rsidRPr="00416ACF">
        <w:rPr>
          <w:b/>
          <w:bCs/>
          <w:sz w:val="24"/>
          <w:szCs w:val="24"/>
        </w:rPr>
        <w:t>2.1.</w:t>
      </w:r>
      <w:r w:rsidRPr="00D846D9">
        <w:rPr>
          <w:b/>
          <w:sz w:val="24"/>
          <w:szCs w:val="24"/>
        </w:rPr>
        <w:t xml:space="preserve"> Требования к выполнению </w:t>
      </w:r>
      <w:r w:rsidR="006B1C14">
        <w:rPr>
          <w:b/>
          <w:sz w:val="24"/>
          <w:szCs w:val="24"/>
        </w:rPr>
        <w:t>онлайн-тестирования</w:t>
      </w:r>
      <w:r w:rsidRPr="00D846D9">
        <w:rPr>
          <w:b/>
          <w:sz w:val="24"/>
          <w:szCs w:val="24"/>
        </w:rPr>
        <w:t xml:space="preserve"> «</w:t>
      </w:r>
      <w:r w:rsidR="006B1C14" w:rsidRPr="006B1C14">
        <w:rPr>
          <w:b/>
          <w:sz w:val="24"/>
          <w:szCs w:val="24"/>
        </w:rPr>
        <w:t>Актуальные вопросы развития сферы дополнительного образования детей»</w:t>
      </w:r>
    </w:p>
    <w:p w14:paraId="01EC1337" w14:textId="77777777" w:rsidR="009A6ED2" w:rsidRPr="001D1541" w:rsidRDefault="009A6ED2" w:rsidP="001E6737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2"/>
        <w:gridCol w:w="4802"/>
      </w:tblGrid>
      <w:tr w:rsidR="006B4305" w:rsidRPr="00D846D9" w14:paraId="22491374" w14:textId="77777777" w:rsidTr="006B4305">
        <w:tc>
          <w:tcPr>
            <w:tcW w:w="4802" w:type="dxa"/>
          </w:tcPr>
          <w:p w14:paraId="69AC7299" w14:textId="17BB837D" w:rsidR="006B4305" w:rsidRPr="00D846D9" w:rsidRDefault="006B4305" w:rsidP="001E6737">
            <w:pPr>
              <w:jc w:val="center"/>
              <w:rPr>
                <w:b/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Требования к условиям прохождения теста</w:t>
            </w:r>
          </w:p>
        </w:tc>
        <w:tc>
          <w:tcPr>
            <w:tcW w:w="4802" w:type="dxa"/>
          </w:tcPr>
          <w:p w14:paraId="17B5534B" w14:textId="26A20481" w:rsidR="006B4305" w:rsidRPr="00D846D9" w:rsidRDefault="009A6ED2" w:rsidP="001E6737">
            <w:pPr>
              <w:jc w:val="center"/>
              <w:rPr>
                <w:b/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Требования к содержанию теста</w:t>
            </w:r>
          </w:p>
        </w:tc>
      </w:tr>
      <w:tr w:rsidR="006B4305" w:rsidRPr="00D846D9" w14:paraId="19A05EA9" w14:textId="77777777" w:rsidTr="006B4305">
        <w:tc>
          <w:tcPr>
            <w:tcW w:w="4802" w:type="dxa"/>
          </w:tcPr>
          <w:p w14:paraId="687C0D40" w14:textId="4C41EEF9" w:rsidR="006B4305" w:rsidRPr="00D846D9" w:rsidRDefault="009A6ED2" w:rsidP="009A6ED2">
            <w:pPr>
              <w:rPr>
                <w:b/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 xml:space="preserve">Тестовое задание осуществляться с использованием электронных средств. Тест включает 10 заданий: 8 </w:t>
            </w:r>
            <w:r w:rsidR="00D846D9">
              <w:rPr>
                <w:sz w:val="24"/>
                <w:szCs w:val="24"/>
              </w:rPr>
              <w:t>–</w:t>
            </w:r>
            <w:r w:rsidRPr="00D846D9">
              <w:rPr>
                <w:sz w:val="24"/>
                <w:szCs w:val="24"/>
              </w:rPr>
              <w:t xml:space="preserve"> закрытого типа (с вариантами ответов, один из которых верный). 2 </w:t>
            </w:r>
            <w:r w:rsidR="00D846D9">
              <w:rPr>
                <w:sz w:val="24"/>
                <w:szCs w:val="24"/>
              </w:rPr>
              <w:t>–</w:t>
            </w:r>
            <w:r w:rsidRPr="00D846D9">
              <w:rPr>
                <w:sz w:val="24"/>
                <w:szCs w:val="24"/>
              </w:rPr>
              <w:t xml:space="preserve"> открытого типа (необходимо дать открытый ответ в свободной письменной форме). Время на выполнение задания </w:t>
            </w:r>
            <w:r w:rsidR="00D846D9">
              <w:rPr>
                <w:sz w:val="24"/>
                <w:szCs w:val="24"/>
              </w:rPr>
              <w:t>3–</w:t>
            </w:r>
            <w:r w:rsidRPr="00D846D9">
              <w:rPr>
                <w:sz w:val="24"/>
                <w:szCs w:val="24"/>
              </w:rPr>
              <w:t>5 минут по доступу. Выполнение задания возможно один раз.</w:t>
            </w:r>
          </w:p>
        </w:tc>
        <w:tc>
          <w:tcPr>
            <w:tcW w:w="4802" w:type="dxa"/>
          </w:tcPr>
          <w:p w14:paraId="7A152E5B" w14:textId="6288025F" w:rsidR="006B4305" w:rsidRPr="00D846D9" w:rsidRDefault="009A6ED2" w:rsidP="009A6ED2">
            <w:pPr>
              <w:rPr>
                <w:b/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Содержание вопросов сформировано на основе законодательных и нормативно правовых документов и информационно - методических материалов, определяющих государственную образовательную политику в сфере дополнительного образования. Вопросы выявляют общий уровень нормативно-методической грамотности педагога работающего в сфере дополнительного образования.</w:t>
            </w:r>
          </w:p>
        </w:tc>
      </w:tr>
    </w:tbl>
    <w:p w14:paraId="035C5E7E" w14:textId="58A9E27F" w:rsidR="00AF5956" w:rsidRPr="001D1541" w:rsidRDefault="00AF5956" w:rsidP="001E6737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6804"/>
        <w:gridCol w:w="1812"/>
      </w:tblGrid>
      <w:tr w:rsidR="006B1C14" w:rsidRPr="00D846D9" w14:paraId="316E8C30" w14:textId="77777777" w:rsidTr="006B1C14">
        <w:trPr>
          <w:trHeight w:val="304"/>
        </w:trPr>
        <w:tc>
          <w:tcPr>
            <w:tcW w:w="988" w:type="dxa"/>
          </w:tcPr>
          <w:p w14:paraId="0AD711E6" w14:textId="53532BF2" w:rsidR="006B1C14" w:rsidRPr="00D846D9" w:rsidRDefault="006B1C14" w:rsidP="00D846D9">
            <w:pPr>
              <w:rPr>
                <w:b/>
                <w:bCs/>
                <w:sz w:val="24"/>
                <w:szCs w:val="24"/>
              </w:rPr>
            </w:pPr>
            <w:r w:rsidRPr="00D846D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14:paraId="77D65495" w14:textId="500C62F0" w:rsidR="006B1C14" w:rsidRPr="00D846D9" w:rsidRDefault="006B1C14" w:rsidP="00D846D9">
            <w:pPr>
              <w:rPr>
                <w:b/>
                <w:bCs/>
                <w:sz w:val="24"/>
                <w:szCs w:val="24"/>
              </w:rPr>
            </w:pPr>
            <w:r w:rsidRPr="00D846D9">
              <w:rPr>
                <w:b/>
                <w:bCs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1812" w:type="dxa"/>
          </w:tcPr>
          <w:p w14:paraId="7477C286" w14:textId="201ABD61" w:rsidR="006B1C14" w:rsidRPr="00D846D9" w:rsidRDefault="006B1C14" w:rsidP="00D846D9">
            <w:pPr>
              <w:rPr>
                <w:b/>
                <w:bCs/>
                <w:sz w:val="24"/>
                <w:szCs w:val="24"/>
              </w:rPr>
            </w:pPr>
            <w:r w:rsidRPr="00D846D9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9A6ED2" w:rsidRPr="00D846D9" w14:paraId="65B7B0C9" w14:textId="77777777" w:rsidTr="006B1C14">
        <w:tc>
          <w:tcPr>
            <w:tcW w:w="988" w:type="dxa"/>
          </w:tcPr>
          <w:p w14:paraId="060C76C1" w14:textId="02389994" w:rsidR="009A6ED2" w:rsidRPr="00D846D9" w:rsidRDefault="009A6ED2" w:rsidP="00D846D9">
            <w:pPr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27348592" w14:textId="2F4CBEAD" w:rsidR="009A6ED2" w:rsidRPr="00D846D9" w:rsidRDefault="009A6ED2" w:rsidP="00D846D9">
            <w:pPr>
              <w:rPr>
                <w:b/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Правильный ответ на закрытый вопрос</w:t>
            </w:r>
          </w:p>
        </w:tc>
        <w:tc>
          <w:tcPr>
            <w:tcW w:w="1812" w:type="dxa"/>
          </w:tcPr>
          <w:p w14:paraId="24F4FDC2" w14:textId="2E3BAEB7" w:rsidR="009A6ED2" w:rsidRPr="00D846D9" w:rsidRDefault="009A6ED2" w:rsidP="00D846D9">
            <w:pPr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1</w:t>
            </w:r>
          </w:p>
        </w:tc>
      </w:tr>
      <w:tr w:rsidR="009A6ED2" w:rsidRPr="00D846D9" w14:paraId="24B62163" w14:textId="77777777" w:rsidTr="006B1C14">
        <w:tc>
          <w:tcPr>
            <w:tcW w:w="988" w:type="dxa"/>
          </w:tcPr>
          <w:p w14:paraId="53060525" w14:textId="601BBC31" w:rsidR="009A6ED2" w:rsidRPr="00D846D9" w:rsidRDefault="009A6ED2" w:rsidP="00D846D9">
            <w:pPr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290030D0" w14:textId="7E68FCE7" w:rsidR="009A6ED2" w:rsidRPr="00D846D9" w:rsidRDefault="009A6ED2" w:rsidP="00D846D9">
            <w:pPr>
              <w:rPr>
                <w:b/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 xml:space="preserve">Не противоречие федеральным требованиям к образовательной деятельности в </w:t>
            </w:r>
            <w:r w:rsidR="006B1C14">
              <w:rPr>
                <w:sz w:val="24"/>
                <w:szCs w:val="24"/>
              </w:rPr>
              <w:t xml:space="preserve">открытых </w:t>
            </w:r>
            <w:r w:rsidRPr="00D846D9">
              <w:rPr>
                <w:sz w:val="24"/>
                <w:szCs w:val="24"/>
              </w:rPr>
              <w:t xml:space="preserve">вопросах </w:t>
            </w:r>
          </w:p>
        </w:tc>
        <w:tc>
          <w:tcPr>
            <w:tcW w:w="1812" w:type="dxa"/>
          </w:tcPr>
          <w:p w14:paraId="075D6346" w14:textId="2FD32157" w:rsidR="009A6ED2" w:rsidRPr="00D846D9" w:rsidRDefault="009A6ED2" w:rsidP="00D846D9">
            <w:pPr>
              <w:rPr>
                <w:b/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1-2</w:t>
            </w:r>
          </w:p>
        </w:tc>
      </w:tr>
      <w:tr w:rsidR="009A6ED2" w:rsidRPr="00D846D9" w14:paraId="2E6E1D2A" w14:textId="77777777" w:rsidTr="00A96D2E">
        <w:tc>
          <w:tcPr>
            <w:tcW w:w="9604" w:type="dxa"/>
            <w:gridSpan w:val="3"/>
          </w:tcPr>
          <w:p w14:paraId="180FBA63" w14:textId="685D8C3B" w:rsidR="009A6ED2" w:rsidRPr="00D846D9" w:rsidRDefault="009A6ED2" w:rsidP="00D846D9">
            <w:pPr>
              <w:rPr>
                <w:sz w:val="24"/>
                <w:szCs w:val="24"/>
              </w:rPr>
            </w:pPr>
            <w:r w:rsidRPr="00D846D9">
              <w:rPr>
                <w:sz w:val="24"/>
                <w:szCs w:val="24"/>
              </w:rPr>
              <w:t>Максимальное количество баллов - 12</w:t>
            </w:r>
          </w:p>
        </w:tc>
      </w:tr>
    </w:tbl>
    <w:p w14:paraId="086300DA" w14:textId="221911E2" w:rsidR="009A6ED2" w:rsidRPr="00D846D9" w:rsidRDefault="009A6ED2" w:rsidP="00D846D9">
      <w:pPr>
        <w:rPr>
          <w:b/>
          <w:sz w:val="24"/>
          <w:szCs w:val="24"/>
        </w:rPr>
      </w:pPr>
    </w:p>
    <w:p w14:paraId="6329D2D5" w14:textId="0D3C7D91" w:rsidR="006B1C14" w:rsidRPr="006B1C14" w:rsidRDefault="009A6ED2" w:rsidP="006B1C14">
      <w:pPr>
        <w:jc w:val="center"/>
        <w:rPr>
          <w:b/>
          <w:sz w:val="24"/>
          <w:szCs w:val="24"/>
        </w:rPr>
      </w:pPr>
      <w:r w:rsidRPr="006B1C14">
        <w:rPr>
          <w:b/>
          <w:sz w:val="24"/>
          <w:szCs w:val="24"/>
        </w:rPr>
        <w:t xml:space="preserve">2.2. Требования к </w:t>
      </w:r>
      <w:r w:rsidR="006B1C14">
        <w:rPr>
          <w:b/>
          <w:sz w:val="24"/>
          <w:szCs w:val="24"/>
        </w:rPr>
        <w:t xml:space="preserve">эссе </w:t>
      </w:r>
      <w:r w:rsidR="006B1C14" w:rsidRPr="006B1C14">
        <w:rPr>
          <w:b/>
          <w:sz w:val="24"/>
          <w:szCs w:val="24"/>
        </w:rPr>
        <w:t>на тему</w:t>
      </w:r>
    </w:p>
    <w:p w14:paraId="36CFBFA1" w14:textId="3FF6F67C" w:rsidR="009A6ED2" w:rsidRDefault="006B1C14" w:rsidP="006B1C14">
      <w:pPr>
        <w:jc w:val="center"/>
        <w:rPr>
          <w:b/>
          <w:sz w:val="24"/>
          <w:szCs w:val="24"/>
        </w:rPr>
      </w:pPr>
      <w:r w:rsidRPr="006B1C14">
        <w:rPr>
          <w:b/>
          <w:sz w:val="24"/>
          <w:szCs w:val="24"/>
        </w:rPr>
        <w:t>«</w:t>
      </w:r>
      <w:r w:rsidR="00831ECC" w:rsidRPr="00831ECC">
        <w:rPr>
          <w:b/>
          <w:sz w:val="24"/>
          <w:szCs w:val="24"/>
        </w:rPr>
        <w:t>Педагог дополнительного образования: где учиться мастерству?</w:t>
      </w:r>
      <w:r w:rsidRPr="006B1C14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14:paraId="35BAFA6A" w14:textId="77777777" w:rsidR="00831ECC" w:rsidRPr="006B1C14" w:rsidRDefault="00831ECC" w:rsidP="006B1C14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774"/>
      </w:tblGrid>
      <w:tr w:rsidR="006B1C14" w:rsidRPr="006B1C14" w14:paraId="05302956" w14:textId="77777777" w:rsidTr="006B1C14">
        <w:tc>
          <w:tcPr>
            <w:tcW w:w="2830" w:type="dxa"/>
          </w:tcPr>
          <w:p w14:paraId="64955C50" w14:textId="447694FF" w:rsidR="006B1C14" w:rsidRPr="006B1C14" w:rsidRDefault="006B1C14" w:rsidP="006B1C14">
            <w:pPr>
              <w:jc w:val="center"/>
              <w:rPr>
                <w:b/>
                <w:sz w:val="24"/>
                <w:szCs w:val="24"/>
              </w:rPr>
            </w:pPr>
            <w:r w:rsidRPr="00E6659C">
              <w:rPr>
                <w:sz w:val="24"/>
              </w:rPr>
              <w:t>Требования к объему и оформлению</w:t>
            </w:r>
          </w:p>
        </w:tc>
        <w:tc>
          <w:tcPr>
            <w:tcW w:w="6774" w:type="dxa"/>
          </w:tcPr>
          <w:p w14:paraId="5103430D" w14:textId="4725781E" w:rsidR="006B1C14" w:rsidRPr="006B1C14" w:rsidRDefault="006B1C14" w:rsidP="00416ACF">
            <w:pPr>
              <w:jc w:val="both"/>
              <w:rPr>
                <w:b/>
                <w:sz w:val="24"/>
                <w:szCs w:val="24"/>
              </w:rPr>
            </w:pPr>
            <w:r w:rsidRPr="00E6659C">
              <w:rPr>
                <w:sz w:val="24"/>
              </w:rPr>
              <w:t xml:space="preserve">Объем эссе до 5 000 знаков с учетом пробелов, формат </w:t>
            </w:r>
            <w:proofErr w:type="spellStart"/>
            <w:r w:rsidRPr="00BA4ED2">
              <w:rPr>
                <w:sz w:val="24"/>
              </w:rPr>
              <w:t>doc</w:t>
            </w:r>
            <w:proofErr w:type="spellEnd"/>
            <w:r w:rsidRPr="00E6659C">
              <w:rPr>
                <w:sz w:val="24"/>
              </w:rPr>
              <w:t xml:space="preserve">, размер шрифта 14, шрифт </w:t>
            </w:r>
            <w:r w:rsidRPr="00BA4ED2">
              <w:rPr>
                <w:sz w:val="24"/>
              </w:rPr>
              <w:t>Times</w:t>
            </w:r>
            <w:r w:rsidRPr="00E6659C">
              <w:rPr>
                <w:sz w:val="24"/>
              </w:rPr>
              <w:t xml:space="preserve"> </w:t>
            </w:r>
            <w:r w:rsidRPr="00BA4ED2">
              <w:rPr>
                <w:sz w:val="24"/>
              </w:rPr>
              <w:t>New</w:t>
            </w:r>
            <w:r w:rsidRPr="00E6659C">
              <w:rPr>
                <w:sz w:val="24"/>
              </w:rPr>
              <w:t xml:space="preserve"> </w:t>
            </w:r>
            <w:proofErr w:type="spellStart"/>
            <w:r w:rsidRPr="00BA4ED2">
              <w:rPr>
                <w:sz w:val="24"/>
              </w:rPr>
              <w:t>Roman</w:t>
            </w:r>
            <w:proofErr w:type="spellEnd"/>
            <w:r w:rsidRPr="00E6659C">
              <w:rPr>
                <w:sz w:val="24"/>
              </w:rPr>
              <w:t>, через 1,5 интервала</w:t>
            </w:r>
          </w:p>
        </w:tc>
      </w:tr>
      <w:tr w:rsidR="006B1C14" w:rsidRPr="006B1C14" w14:paraId="198A8D07" w14:textId="77777777" w:rsidTr="006B1C14">
        <w:tc>
          <w:tcPr>
            <w:tcW w:w="2830" w:type="dxa"/>
          </w:tcPr>
          <w:p w14:paraId="23AE7307" w14:textId="0FBD6907" w:rsidR="006B1C14" w:rsidRPr="006B1C14" w:rsidRDefault="006B1C14" w:rsidP="006B1C14">
            <w:pPr>
              <w:rPr>
                <w:b/>
                <w:sz w:val="24"/>
                <w:szCs w:val="24"/>
              </w:rPr>
            </w:pPr>
            <w:r w:rsidRPr="00BA4ED2">
              <w:rPr>
                <w:sz w:val="24"/>
              </w:rPr>
              <w:t>Требования к содержанию</w:t>
            </w:r>
          </w:p>
        </w:tc>
        <w:tc>
          <w:tcPr>
            <w:tcW w:w="6774" w:type="dxa"/>
          </w:tcPr>
          <w:p w14:paraId="767FA284" w14:textId="3A2CE8AC" w:rsidR="006B1C14" w:rsidRPr="006B1C14" w:rsidRDefault="006B1C14" w:rsidP="006B1C14">
            <w:pPr>
              <w:rPr>
                <w:b/>
                <w:sz w:val="24"/>
                <w:szCs w:val="24"/>
              </w:rPr>
            </w:pPr>
            <w:r w:rsidRPr="00E6659C">
              <w:rPr>
                <w:sz w:val="24"/>
              </w:rPr>
              <w:t xml:space="preserve">Тема эссе содержит конкретный вопрос, содержанием которого должен стать обоснованный аргументированный ответ, на основе личного профессионального опыта конкурсанта. Содержание эссе должно соответствовать теме, раскрывать </w:t>
            </w:r>
            <w:r w:rsidRPr="00E6659C">
              <w:rPr>
                <w:sz w:val="24"/>
              </w:rPr>
              <w:lastRenderedPageBreak/>
              <w:t xml:space="preserve">профессиональную позицию педагога. Для подготовки к эссе конкурсанту необходимо познакомиться с </w:t>
            </w:r>
            <w:r>
              <w:rPr>
                <w:sz w:val="24"/>
              </w:rPr>
              <w:t>р</w:t>
            </w:r>
            <w:r w:rsidRPr="00E6659C">
              <w:rPr>
                <w:sz w:val="24"/>
              </w:rPr>
              <w:t>екомендованным списком актуальных документов,</w:t>
            </w:r>
            <w:r w:rsidR="00831ECC">
              <w:rPr>
                <w:sz w:val="24"/>
              </w:rPr>
              <w:t xml:space="preserve"> </w:t>
            </w:r>
            <w:r w:rsidR="00831ECC" w:rsidRPr="00831ECC">
              <w:rPr>
                <w:sz w:val="24"/>
              </w:rPr>
              <w:t xml:space="preserve">определяющих развитие образования, литературы и кинофильмов. Эссе должно преломлять кругозор и эрудицию конкурсанта, отражение в его позиции рефлексии собственной профессиональной деятельности, связь и понимание государственной стратегии развития дополнительного образования детей в стране, регионе, муниципалитете. Содержание эссе должно содержать прогнозирование и педагогический анализ конкурсанта его работы с детьми с учетом глобальных вызовов, логики изменений и задач обновления </w:t>
            </w:r>
            <w:r w:rsidR="00831ECC">
              <w:rPr>
                <w:sz w:val="24"/>
              </w:rPr>
              <w:t>программ</w:t>
            </w:r>
            <w:r w:rsidR="00831ECC" w:rsidRPr="00831ECC">
              <w:rPr>
                <w:sz w:val="24"/>
              </w:rPr>
              <w:t xml:space="preserve"> и технологий об</w:t>
            </w:r>
            <w:r w:rsidR="00831ECC">
              <w:rPr>
                <w:sz w:val="24"/>
              </w:rPr>
              <w:t>р</w:t>
            </w:r>
            <w:r w:rsidR="00831ECC" w:rsidRPr="00831ECC">
              <w:rPr>
                <w:sz w:val="24"/>
              </w:rPr>
              <w:t>азования.</w:t>
            </w:r>
          </w:p>
        </w:tc>
      </w:tr>
      <w:tr w:rsidR="00831ECC" w:rsidRPr="006B1C14" w14:paraId="05277756" w14:textId="77777777" w:rsidTr="006B1C14">
        <w:tc>
          <w:tcPr>
            <w:tcW w:w="2830" w:type="dxa"/>
          </w:tcPr>
          <w:p w14:paraId="22B6F894" w14:textId="462F88B7" w:rsidR="00831ECC" w:rsidRPr="00BA4ED2" w:rsidRDefault="00831ECC" w:rsidP="006B1C1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Время на презентацию эссе</w:t>
            </w:r>
          </w:p>
        </w:tc>
        <w:tc>
          <w:tcPr>
            <w:tcW w:w="6774" w:type="dxa"/>
          </w:tcPr>
          <w:p w14:paraId="606B083A" w14:textId="2C1C3D02" w:rsidR="00831ECC" w:rsidRPr="00E6659C" w:rsidRDefault="00416ACF" w:rsidP="006B1C14">
            <w:pPr>
              <w:rPr>
                <w:sz w:val="24"/>
              </w:rPr>
            </w:pPr>
            <w:r>
              <w:rPr>
                <w:sz w:val="24"/>
              </w:rPr>
              <w:t>Не более 7</w:t>
            </w:r>
            <w:r w:rsidR="00831ECC">
              <w:rPr>
                <w:sz w:val="24"/>
              </w:rPr>
              <w:t xml:space="preserve"> минут.</w:t>
            </w:r>
          </w:p>
        </w:tc>
      </w:tr>
    </w:tbl>
    <w:p w14:paraId="541D3156" w14:textId="0C3880F0" w:rsidR="009A6ED2" w:rsidRPr="001D1541" w:rsidRDefault="009A6ED2" w:rsidP="001E6737">
      <w:pPr>
        <w:jc w:val="center"/>
        <w:rPr>
          <w:b/>
          <w:sz w:val="28"/>
          <w:szCs w:val="28"/>
        </w:rPr>
      </w:pPr>
    </w:p>
    <w:p w14:paraId="5D47FB98" w14:textId="77777777" w:rsidR="00831ECC" w:rsidRPr="00831ECC" w:rsidRDefault="00831ECC" w:rsidP="00831ECC">
      <w:pPr>
        <w:jc w:val="center"/>
        <w:rPr>
          <w:b/>
          <w:sz w:val="24"/>
          <w:szCs w:val="24"/>
        </w:rPr>
      </w:pPr>
      <w:r w:rsidRPr="00831ECC">
        <w:rPr>
          <w:b/>
          <w:sz w:val="24"/>
          <w:szCs w:val="24"/>
        </w:rPr>
        <w:t>Критерии оценки эссе на тему</w:t>
      </w:r>
    </w:p>
    <w:p w14:paraId="6EB72D6F" w14:textId="2D8BDF0B" w:rsidR="009A6ED2" w:rsidRDefault="00831ECC" w:rsidP="00831ECC">
      <w:pPr>
        <w:jc w:val="center"/>
        <w:rPr>
          <w:b/>
          <w:sz w:val="24"/>
          <w:szCs w:val="24"/>
        </w:rPr>
      </w:pPr>
      <w:r w:rsidRPr="00831ECC">
        <w:rPr>
          <w:b/>
          <w:sz w:val="24"/>
          <w:szCs w:val="24"/>
        </w:rPr>
        <w:t>«Что сегодня важнее — воспитательный эффект или педагогическая эффективность занятий в дополнительном образовании?»</w:t>
      </w:r>
    </w:p>
    <w:p w14:paraId="2F3775BF" w14:textId="77777777" w:rsidR="00831ECC" w:rsidRDefault="00831ECC" w:rsidP="00831ECC">
      <w:pPr>
        <w:jc w:val="center"/>
        <w:rPr>
          <w:b/>
          <w:sz w:val="24"/>
          <w:szCs w:val="24"/>
        </w:rPr>
      </w:pPr>
    </w:p>
    <w:tbl>
      <w:tblPr>
        <w:tblStyle w:val="a6"/>
        <w:tblW w:w="9610" w:type="dxa"/>
        <w:tblLook w:val="04A0" w:firstRow="1" w:lastRow="0" w:firstColumn="1" w:lastColumn="0" w:noHBand="0" w:noVBand="1"/>
      </w:tblPr>
      <w:tblGrid>
        <w:gridCol w:w="525"/>
        <w:gridCol w:w="2769"/>
        <w:gridCol w:w="1527"/>
        <w:gridCol w:w="1734"/>
        <w:gridCol w:w="1528"/>
        <w:gridCol w:w="1527"/>
      </w:tblGrid>
      <w:tr w:rsidR="00831ECC" w:rsidRPr="001D1541" w14:paraId="5F63909F" w14:textId="77777777" w:rsidTr="00831ECC">
        <w:trPr>
          <w:trHeight w:val="126"/>
        </w:trPr>
        <w:tc>
          <w:tcPr>
            <w:tcW w:w="526" w:type="dxa"/>
            <w:vMerge w:val="restart"/>
          </w:tcPr>
          <w:p w14:paraId="1082B67E" w14:textId="066F7EE8" w:rsidR="00831ECC" w:rsidRPr="00831ECC" w:rsidRDefault="00831ECC" w:rsidP="001E6737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77" w:type="dxa"/>
            <w:vMerge w:val="restart"/>
          </w:tcPr>
          <w:p w14:paraId="019FC66F" w14:textId="06811094" w:rsidR="00831ECC" w:rsidRPr="00831ECC" w:rsidRDefault="00831ECC" w:rsidP="009A6ED2">
            <w:pPr>
              <w:tabs>
                <w:tab w:val="left" w:pos="696"/>
              </w:tabs>
              <w:rPr>
                <w:b/>
                <w:bCs/>
                <w:sz w:val="24"/>
                <w:szCs w:val="24"/>
              </w:rPr>
            </w:pPr>
            <w:r w:rsidRPr="00831ECC">
              <w:rPr>
                <w:b/>
                <w:bCs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6307" w:type="dxa"/>
            <w:gridSpan w:val="4"/>
          </w:tcPr>
          <w:p w14:paraId="2C65FB39" w14:textId="599B5AA2" w:rsidR="00831ECC" w:rsidRPr="00831ECC" w:rsidRDefault="00831ECC" w:rsidP="001E6737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C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831ECC" w:rsidRPr="001D1541" w14:paraId="5C00EAE4" w14:textId="77777777" w:rsidTr="00831ECC">
        <w:tc>
          <w:tcPr>
            <w:tcW w:w="526" w:type="dxa"/>
            <w:vMerge/>
          </w:tcPr>
          <w:p w14:paraId="09B01894" w14:textId="77777777" w:rsidR="00831ECC" w:rsidRPr="00831ECC" w:rsidRDefault="00831ECC" w:rsidP="001E67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  <w:vMerge/>
          </w:tcPr>
          <w:p w14:paraId="43ABA00F" w14:textId="77777777" w:rsidR="00831ECC" w:rsidRPr="00831ECC" w:rsidRDefault="00831ECC" w:rsidP="001E67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2A28456E" w14:textId="5B45C36C" w:rsidR="00831ECC" w:rsidRPr="00831ECC" w:rsidRDefault="00831ECC" w:rsidP="001E6737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20" w:type="dxa"/>
          </w:tcPr>
          <w:p w14:paraId="65FC489A" w14:textId="1E66DB81" w:rsidR="00831ECC" w:rsidRPr="00831ECC" w:rsidRDefault="00831ECC" w:rsidP="001E6737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14:paraId="04EE739B" w14:textId="6AFFB276" w:rsidR="00831ECC" w:rsidRPr="00831ECC" w:rsidRDefault="00831ECC" w:rsidP="001E6737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14:paraId="1A7A2C44" w14:textId="6E6E4775" w:rsidR="00831ECC" w:rsidRPr="00831ECC" w:rsidRDefault="00831ECC" w:rsidP="001E6737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C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31ECC" w:rsidRPr="001D1541" w14:paraId="2CD20CB8" w14:textId="77777777" w:rsidTr="00831ECC">
        <w:tc>
          <w:tcPr>
            <w:tcW w:w="526" w:type="dxa"/>
          </w:tcPr>
          <w:p w14:paraId="2A4023E4" w14:textId="4C9687EF" w:rsidR="00831ECC" w:rsidRPr="00831ECC" w:rsidRDefault="00831ECC" w:rsidP="00831ECC">
            <w:pPr>
              <w:jc w:val="center"/>
              <w:rPr>
                <w:b/>
                <w:szCs w:val="20"/>
              </w:rPr>
            </w:pPr>
            <w:r w:rsidRPr="00831ECC">
              <w:rPr>
                <w:szCs w:val="20"/>
              </w:rPr>
              <w:t>1</w:t>
            </w:r>
            <w:r>
              <w:rPr>
                <w:szCs w:val="20"/>
              </w:rPr>
              <w:t>.</w:t>
            </w:r>
          </w:p>
        </w:tc>
        <w:tc>
          <w:tcPr>
            <w:tcW w:w="2777" w:type="dxa"/>
          </w:tcPr>
          <w:p w14:paraId="79ADAD5A" w14:textId="574A077F" w:rsidR="00831ECC" w:rsidRPr="00831ECC" w:rsidRDefault="00831ECC" w:rsidP="00831ECC">
            <w:pPr>
              <w:rPr>
                <w:b/>
                <w:szCs w:val="20"/>
              </w:rPr>
            </w:pPr>
            <w:r w:rsidRPr="00E6659C">
              <w:rPr>
                <w:sz w:val="24"/>
              </w:rPr>
              <w:t>Тема эссе раскрыта, содержит обоснованный аргументированный ответ на воп</w:t>
            </w:r>
            <w:r>
              <w:rPr>
                <w:sz w:val="24"/>
              </w:rPr>
              <w:t>р</w:t>
            </w:r>
            <w:r w:rsidRPr="00E6659C">
              <w:rPr>
                <w:sz w:val="24"/>
              </w:rPr>
              <w:t>ос</w:t>
            </w:r>
          </w:p>
        </w:tc>
        <w:tc>
          <w:tcPr>
            <w:tcW w:w="1529" w:type="dxa"/>
          </w:tcPr>
          <w:p w14:paraId="16E0597F" w14:textId="4B55301B" w:rsidR="00831ECC" w:rsidRPr="00831ECC" w:rsidRDefault="00831ECC" w:rsidP="00831ECC">
            <w:pPr>
              <w:jc w:val="center"/>
              <w:rPr>
                <w:b/>
                <w:szCs w:val="20"/>
              </w:rPr>
            </w:pPr>
            <w:r w:rsidRPr="00BA4ED2">
              <w:rPr>
                <w:sz w:val="20"/>
              </w:rPr>
              <w:t>не соответствует</w:t>
            </w:r>
          </w:p>
        </w:tc>
        <w:tc>
          <w:tcPr>
            <w:tcW w:w="1720" w:type="dxa"/>
          </w:tcPr>
          <w:p w14:paraId="37D62418" w14:textId="4C829403" w:rsidR="00831ECC" w:rsidRPr="00831ECC" w:rsidRDefault="00831ECC" w:rsidP="00831ECC">
            <w:pPr>
              <w:jc w:val="center"/>
              <w:rPr>
                <w:b/>
                <w:szCs w:val="20"/>
              </w:rPr>
            </w:pPr>
            <w:r w:rsidRPr="00BA4ED2">
              <w:rPr>
                <w:sz w:val="20"/>
              </w:rPr>
              <w:t>соответствует частично</w:t>
            </w:r>
          </w:p>
        </w:tc>
        <w:tc>
          <w:tcPr>
            <w:tcW w:w="1529" w:type="dxa"/>
          </w:tcPr>
          <w:p w14:paraId="05E99926" w14:textId="4D371638" w:rsidR="00831ECC" w:rsidRPr="00831ECC" w:rsidRDefault="00831ECC" w:rsidP="00831ECC">
            <w:pPr>
              <w:jc w:val="center"/>
              <w:rPr>
                <w:szCs w:val="20"/>
              </w:rPr>
            </w:pPr>
            <w:r w:rsidRPr="00BA4ED2">
              <w:rPr>
                <w:sz w:val="20"/>
              </w:rPr>
              <w:t>соответствует</w:t>
            </w:r>
          </w:p>
        </w:tc>
        <w:tc>
          <w:tcPr>
            <w:tcW w:w="1529" w:type="dxa"/>
          </w:tcPr>
          <w:p w14:paraId="2D338715" w14:textId="509A106F" w:rsidR="00831ECC" w:rsidRPr="00831ECC" w:rsidRDefault="00831ECC" w:rsidP="00831ECC">
            <w:pPr>
              <w:jc w:val="center"/>
              <w:rPr>
                <w:b/>
                <w:szCs w:val="20"/>
              </w:rPr>
            </w:pPr>
            <w:r w:rsidRPr="00BA4ED2">
              <w:rPr>
                <w:sz w:val="20"/>
              </w:rPr>
              <w:t>соответствует в полной мере</w:t>
            </w:r>
          </w:p>
        </w:tc>
      </w:tr>
      <w:tr w:rsidR="00831ECC" w:rsidRPr="001D1541" w14:paraId="470652A5" w14:textId="77777777" w:rsidTr="00831ECC">
        <w:tc>
          <w:tcPr>
            <w:tcW w:w="526" w:type="dxa"/>
          </w:tcPr>
          <w:p w14:paraId="7FF70D5B" w14:textId="7664BF2D" w:rsidR="00831ECC" w:rsidRPr="00831ECC" w:rsidRDefault="00831ECC" w:rsidP="00831ECC">
            <w:pPr>
              <w:jc w:val="center"/>
              <w:rPr>
                <w:szCs w:val="20"/>
              </w:rPr>
            </w:pPr>
            <w:r w:rsidRPr="00831ECC">
              <w:rPr>
                <w:szCs w:val="20"/>
              </w:rPr>
              <w:t>2.</w:t>
            </w:r>
          </w:p>
        </w:tc>
        <w:tc>
          <w:tcPr>
            <w:tcW w:w="2777" w:type="dxa"/>
          </w:tcPr>
          <w:p w14:paraId="43C86720" w14:textId="41754439" w:rsidR="00831ECC" w:rsidRPr="00831ECC" w:rsidRDefault="00831ECC" w:rsidP="00831ECC">
            <w:pPr>
              <w:rPr>
                <w:b/>
                <w:szCs w:val="20"/>
              </w:rPr>
            </w:pPr>
            <w:r w:rsidRPr="00E6659C">
              <w:rPr>
                <w:sz w:val="24"/>
              </w:rPr>
              <w:t>Содержание эссе отражает профессиональную позицию, знания, понимание и опыт педагога</w:t>
            </w:r>
          </w:p>
        </w:tc>
        <w:tc>
          <w:tcPr>
            <w:tcW w:w="1529" w:type="dxa"/>
          </w:tcPr>
          <w:p w14:paraId="7A291542" w14:textId="4AC706A3" w:rsidR="00831ECC" w:rsidRPr="00831ECC" w:rsidRDefault="00831ECC" w:rsidP="00831ECC">
            <w:pPr>
              <w:jc w:val="center"/>
              <w:rPr>
                <w:b/>
                <w:szCs w:val="20"/>
              </w:rPr>
            </w:pPr>
            <w:r w:rsidRPr="00BA4ED2">
              <w:rPr>
                <w:sz w:val="20"/>
              </w:rPr>
              <w:t>не выявлено</w:t>
            </w:r>
          </w:p>
        </w:tc>
        <w:tc>
          <w:tcPr>
            <w:tcW w:w="1720" w:type="dxa"/>
          </w:tcPr>
          <w:p w14:paraId="15216EA1" w14:textId="50568370" w:rsidR="00831ECC" w:rsidRPr="00831ECC" w:rsidRDefault="00831ECC" w:rsidP="00831ECC">
            <w:pPr>
              <w:jc w:val="center"/>
              <w:rPr>
                <w:b/>
                <w:szCs w:val="20"/>
              </w:rPr>
            </w:pPr>
            <w:r w:rsidRPr="00BA4ED2">
              <w:rPr>
                <w:sz w:val="20"/>
              </w:rPr>
              <w:t>выявлено частично</w:t>
            </w:r>
          </w:p>
        </w:tc>
        <w:tc>
          <w:tcPr>
            <w:tcW w:w="1529" w:type="dxa"/>
          </w:tcPr>
          <w:p w14:paraId="6DC086B6" w14:textId="21FD52EE" w:rsidR="00831ECC" w:rsidRPr="00831ECC" w:rsidRDefault="00831ECC" w:rsidP="00831ECC">
            <w:pPr>
              <w:jc w:val="center"/>
              <w:rPr>
                <w:szCs w:val="20"/>
              </w:rPr>
            </w:pPr>
            <w:r w:rsidRPr="00BA4ED2">
              <w:rPr>
                <w:sz w:val="20"/>
              </w:rPr>
              <w:t>выявлено</w:t>
            </w:r>
          </w:p>
        </w:tc>
        <w:tc>
          <w:tcPr>
            <w:tcW w:w="1529" w:type="dxa"/>
          </w:tcPr>
          <w:p w14:paraId="3E9DCE76" w14:textId="0E6335E0" w:rsidR="00831ECC" w:rsidRPr="00831ECC" w:rsidRDefault="00831ECC" w:rsidP="00831ECC">
            <w:pPr>
              <w:jc w:val="center"/>
              <w:rPr>
                <w:b/>
                <w:szCs w:val="20"/>
              </w:rPr>
            </w:pPr>
            <w:r w:rsidRPr="00BA4ED2">
              <w:rPr>
                <w:sz w:val="20"/>
              </w:rPr>
              <w:t>выявлено в полной мере</w:t>
            </w:r>
          </w:p>
        </w:tc>
      </w:tr>
      <w:tr w:rsidR="00831ECC" w:rsidRPr="001D1541" w14:paraId="5EB086AD" w14:textId="77777777" w:rsidTr="00831ECC">
        <w:tc>
          <w:tcPr>
            <w:tcW w:w="526" w:type="dxa"/>
          </w:tcPr>
          <w:p w14:paraId="188FA698" w14:textId="716407F9" w:rsidR="00831ECC" w:rsidRPr="00831ECC" w:rsidRDefault="00831ECC" w:rsidP="00831E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2777" w:type="dxa"/>
          </w:tcPr>
          <w:p w14:paraId="59F6C64C" w14:textId="1A2FA7BA" w:rsidR="00831ECC" w:rsidRPr="00831ECC" w:rsidRDefault="00831ECC" w:rsidP="00831ECC">
            <w:pPr>
              <w:rPr>
                <w:szCs w:val="20"/>
              </w:rPr>
            </w:pPr>
            <w:r w:rsidRPr="00E6659C">
              <w:rPr>
                <w:sz w:val="24"/>
              </w:rPr>
              <w:t>Автором эссе установлены педагогические взаимосвязи потребностей, способностей и интересов ребенка с содержанием программы и технологиями об</w:t>
            </w:r>
            <w:r>
              <w:rPr>
                <w:sz w:val="24"/>
              </w:rPr>
              <w:t>щ</w:t>
            </w:r>
            <w:r w:rsidRPr="00E6659C">
              <w:rPr>
                <w:sz w:val="24"/>
              </w:rPr>
              <w:t>ения</w:t>
            </w:r>
          </w:p>
        </w:tc>
        <w:tc>
          <w:tcPr>
            <w:tcW w:w="1529" w:type="dxa"/>
          </w:tcPr>
          <w:p w14:paraId="6B222A79" w14:textId="5CB63191" w:rsidR="00831ECC" w:rsidRPr="00831ECC" w:rsidRDefault="00831ECC" w:rsidP="00831ECC">
            <w:pPr>
              <w:jc w:val="center"/>
              <w:rPr>
                <w:szCs w:val="20"/>
              </w:rPr>
            </w:pPr>
            <w:r w:rsidRPr="00BA4ED2">
              <w:rPr>
                <w:sz w:val="20"/>
              </w:rPr>
              <w:t>не соответствует</w:t>
            </w:r>
          </w:p>
        </w:tc>
        <w:tc>
          <w:tcPr>
            <w:tcW w:w="1720" w:type="dxa"/>
          </w:tcPr>
          <w:p w14:paraId="18C44E22" w14:textId="54985DEB" w:rsidR="00831ECC" w:rsidRPr="00831ECC" w:rsidRDefault="00831ECC" w:rsidP="00831ECC">
            <w:pPr>
              <w:jc w:val="center"/>
              <w:rPr>
                <w:szCs w:val="20"/>
              </w:rPr>
            </w:pPr>
            <w:r w:rsidRPr="00BA4ED2">
              <w:rPr>
                <w:sz w:val="20"/>
              </w:rPr>
              <w:t>соответствует частично</w:t>
            </w:r>
          </w:p>
        </w:tc>
        <w:tc>
          <w:tcPr>
            <w:tcW w:w="1529" w:type="dxa"/>
          </w:tcPr>
          <w:p w14:paraId="3DF630AA" w14:textId="7457DCD4" w:rsidR="00831ECC" w:rsidRPr="00831ECC" w:rsidRDefault="00831ECC" w:rsidP="00831ECC">
            <w:pPr>
              <w:jc w:val="center"/>
              <w:rPr>
                <w:szCs w:val="20"/>
              </w:rPr>
            </w:pPr>
            <w:r w:rsidRPr="00BA4ED2">
              <w:rPr>
                <w:sz w:val="20"/>
              </w:rPr>
              <w:t>соответствует</w:t>
            </w:r>
          </w:p>
        </w:tc>
        <w:tc>
          <w:tcPr>
            <w:tcW w:w="1529" w:type="dxa"/>
          </w:tcPr>
          <w:p w14:paraId="28B5BA15" w14:textId="69BFB6C3" w:rsidR="00831ECC" w:rsidRPr="00831ECC" w:rsidRDefault="00831ECC" w:rsidP="00831ECC">
            <w:pPr>
              <w:jc w:val="center"/>
              <w:rPr>
                <w:szCs w:val="20"/>
              </w:rPr>
            </w:pPr>
            <w:r w:rsidRPr="00BA4ED2">
              <w:rPr>
                <w:sz w:val="20"/>
              </w:rPr>
              <w:t>соответствует в полной мере</w:t>
            </w:r>
          </w:p>
        </w:tc>
      </w:tr>
      <w:tr w:rsidR="00831ECC" w:rsidRPr="001D1541" w14:paraId="216F7EF1" w14:textId="77777777" w:rsidTr="00831ECC">
        <w:tc>
          <w:tcPr>
            <w:tcW w:w="526" w:type="dxa"/>
          </w:tcPr>
          <w:p w14:paraId="567EDF52" w14:textId="0B35F46C" w:rsidR="00831ECC" w:rsidRPr="00831ECC" w:rsidRDefault="00831ECC" w:rsidP="00831E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2777" w:type="dxa"/>
          </w:tcPr>
          <w:p w14:paraId="5C4A3E01" w14:textId="5932D76A" w:rsidR="00831ECC" w:rsidRPr="00831ECC" w:rsidRDefault="00831ECC" w:rsidP="00831ECC">
            <w:pPr>
              <w:rPr>
                <w:szCs w:val="20"/>
              </w:rPr>
            </w:pPr>
            <w:r w:rsidRPr="00E6659C">
              <w:rPr>
                <w:sz w:val="24"/>
              </w:rPr>
              <w:t>В эссе содержится и проявляется личностная и гражданская позиция авто</w:t>
            </w:r>
            <w:r>
              <w:rPr>
                <w:sz w:val="24"/>
              </w:rPr>
              <w:t>р</w:t>
            </w:r>
            <w:r w:rsidRPr="00E6659C">
              <w:rPr>
                <w:sz w:val="24"/>
              </w:rPr>
              <w:t>а</w:t>
            </w:r>
          </w:p>
        </w:tc>
        <w:tc>
          <w:tcPr>
            <w:tcW w:w="1529" w:type="dxa"/>
          </w:tcPr>
          <w:p w14:paraId="273997D0" w14:textId="145285A0" w:rsidR="00831ECC" w:rsidRPr="00831ECC" w:rsidRDefault="00831ECC" w:rsidP="00831ECC">
            <w:pPr>
              <w:jc w:val="center"/>
              <w:rPr>
                <w:szCs w:val="20"/>
              </w:rPr>
            </w:pPr>
            <w:r w:rsidRPr="00BA4ED2">
              <w:rPr>
                <w:sz w:val="20"/>
              </w:rPr>
              <w:t>не проявляется</w:t>
            </w:r>
          </w:p>
        </w:tc>
        <w:tc>
          <w:tcPr>
            <w:tcW w:w="1720" w:type="dxa"/>
          </w:tcPr>
          <w:p w14:paraId="6781CC2B" w14:textId="3CDD0A97" w:rsidR="00831ECC" w:rsidRPr="00831ECC" w:rsidRDefault="00831ECC" w:rsidP="00831ECC">
            <w:pPr>
              <w:jc w:val="center"/>
              <w:rPr>
                <w:szCs w:val="20"/>
              </w:rPr>
            </w:pPr>
            <w:r w:rsidRPr="00BA4ED2">
              <w:rPr>
                <w:sz w:val="20"/>
              </w:rPr>
              <w:t>проявляется в недостаточной мере</w:t>
            </w:r>
          </w:p>
        </w:tc>
        <w:tc>
          <w:tcPr>
            <w:tcW w:w="1529" w:type="dxa"/>
          </w:tcPr>
          <w:p w14:paraId="79828401" w14:textId="06EC16EE" w:rsidR="00831ECC" w:rsidRPr="00831ECC" w:rsidRDefault="00831ECC" w:rsidP="00831ECC">
            <w:pPr>
              <w:jc w:val="center"/>
              <w:rPr>
                <w:szCs w:val="20"/>
              </w:rPr>
            </w:pPr>
            <w:r w:rsidRPr="00BA4ED2">
              <w:rPr>
                <w:sz w:val="20"/>
              </w:rPr>
              <w:t>проявляется в достаточной мере</w:t>
            </w:r>
          </w:p>
        </w:tc>
        <w:tc>
          <w:tcPr>
            <w:tcW w:w="1529" w:type="dxa"/>
          </w:tcPr>
          <w:p w14:paraId="1F0F1A45" w14:textId="2A38544C" w:rsidR="00831ECC" w:rsidRPr="00831ECC" w:rsidRDefault="00831ECC" w:rsidP="00831ECC">
            <w:pPr>
              <w:jc w:val="center"/>
              <w:rPr>
                <w:szCs w:val="20"/>
              </w:rPr>
            </w:pPr>
            <w:r w:rsidRPr="00BA4ED2">
              <w:rPr>
                <w:sz w:val="20"/>
              </w:rPr>
              <w:t>проявляется в полной мере</w:t>
            </w:r>
          </w:p>
        </w:tc>
      </w:tr>
      <w:tr w:rsidR="00831ECC" w:rsidRPr="001D1541" w14:paraId="3CC9EAB9" w14:textId="77777777" w:rsidTr="00831ECC">
        <w:tc>
          <w:tcPr>
            <w:tcW w:w="526" w:type="dxa"/>
          </w:tcPr>
          <w:p w14:paraId="69FFA716" w14:textId="6D455F31" w:rsidR="00831ECC" w:rsidRPr="00831ECC" w:rsidRDefault="00831ECC" w:rsidP="00831E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5.</w:t>
            </w:r>
          </w:p>
        </w:tc>
        <w:tc>
          <w:tcPr>
            <w:tcW w:w="2777" w:type="dxa"/>
          </w:tcPr>
          <w:p w14:paraId="0FB9ED28" w14:textId="32ADE7CA" w:rsidR="00831ECC" w:rsidRPr="00831ECC" w:rsidRDefault="00831ECC" w:rsidP="00831ECC">
            <w:pPr>
              <w:rPr>
                <w:szCs w:val="20"/>
              </w:rPr>
            </w:pPr>
            <w:r w:rsidRPr="00E6659C">
              <w:rPr>
                <w:sz w:val="24"/>
              </w:rPr>
              <w:t>Эссе написано логично, грамотно, о</w:t>
            </w:r>
            <w:r>
              <w:rPr>
                <w:sz w:val="24"/>
              </w:rPr>
              <w:t>р</w:t>
            </w:r>
            <w:r w:rsidRPr="00E6659C">
              <w:rPr>
                <w:sz w:val="24"/>
              </w:rPr>
              <w:t>игинально</w:t>
            </w:r>
          </w:p>
        </w:tc>
        <w:tc>
          <w:tcPr>
            <w:tcW w:w="1529" w:type="dxa"/>
          </w:tcPr>
          <w:p w14:paraId="6ACBDC2A" w14:textId="6FF6BB76" w:rsidR="00831ECC" w:rsidRPr="00831ECC" w:rsidRDefault="00831ECC" w:rsidP="00831ECC">
            <w:pPr>
              <w:jc w:val="center"/>
              <w:rPr>
                <w:szCs w:val="20"/>
              </w:rPr>
            </w:pPr>
            <w:r w:rsidRPr="00BA4ED2">
              <w:rPr>
                <w:sz w:val="20"/>
              </w:rPr>
              <w:t>не умеет</w:t>
            </w:r>
          </w:p>
        </w:tc>
        <w:tc>
          <w:tcPr>
            <w:tcW w:w="1720" w:type="dxa"/>
          </w:tcPr>
          <w:p w14:paraId="29CA1FC9" w14:textId="6782929A" w:rsidR="00831ECC" w:rsidRPr="00831ECC" w:rsidRDefault="00831ECC" w:rsidP="00831ECC">
            <w:pPr>
              <w:jc w:val="center"/>
              <w:rPr>
                <w:szCs w:val="20"/>
              </w:rPr>
            </w:pPr>
            <w:r w:rsidRPr="00BA4ED2">
              <w:rPr>
                <w:sz w:val="20"/>
              </w:rPr>
              <w:t>умеет в недостаточной мере</w:t>
            </w:r>
          </w:p>
        </w:tc>
        <w:tc>
          <w:tcPr>
            <w:tcW w:w="1529" w:type="dxa"/>
          </w:tcPr>
          <w:p w14:paraId="4A32247B" w14:textId="173F1E27" w:rsidR="00831ECC" w:rsidRPr="00831ECC" w:rsidRDefault="00831ECC" w:rsidP="00831ECC">
            <w:pPr>
              <w:jc w:val="center"/>
              <w:rPr>
                <w:szCs w:val="20"/>
              </w:rPr>
            </w:pPr>
            <w:r w:rsidRPr="00BA4ED2">
              <w:rPr>
                <w:sz w:val="20"/>
              </w:rPr>
              <w:t>умеет в достаточной мере</w:t>
            </w:r>
          </w:p>
        </w:tc>
        <w:tc>
          <w:tcPr>
            <w:tcW w:w="1529" w:type="dxa"/>
          </w:tcPr>
          <w:p w14:paraId="00AE60F3" w14:textId="6B746979" w:rsidR="00831ECC" w:rsidRPr="00831ECC" w:rsidRDefault="00831ECC" w:rsidP="00831ECC">
            <w:pPr>
              <w:jc w:val="center"/>
              <w:rPr>
                <w:szCs w:val="20"/>
              </w:rPr>
            </w:pPr>
            <w:r w:rsidRPr="00BA4ED2">
              <w:rPr>
                <w:sz w:val="20"/>
              </w:rPr>
              <w:t>умеет в полной мере</w:t>
            </w:r>
          </w:p>
        </w:tc>
      </w:tr>
      <w:tr w:rsidR="00831ECC" w:rsidRPr="001D1541" w14:paraId="0F8639E9" w14:textId="77777777" w:rsidTr="00831ECC">
        <w:tc>
          <w:tcPr>
            <w:tcW w:w="526" w:type="dxa"/>
          </w:tcPr>
          <w:p w14:paraId="691A2BFC" w14:textId="4E57921D" w:rsidR="00831ECC" w:rsidRDefault="00952A40" w:rsidP="00831E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6.</w:t>
            </w:r>
          </w:p>
        </w:tc>
        <w:tc>
          <w:tcPr>
            <w:tcW w:w="2777" w:type="dxa"/>
          </w:tcPr>
          <w:p w14:paraId="2C164E85" w14:textId="4A837A2B" w:rsidR="00831ECC" w:rsidRPr="00E6659C" w:rsidRDefault="00831ECC" w:rsidP="00831ECC">
            <w:pPr>
              <w:rPr>
                <w:sz w:val="24"/>
              </w:rPr>
            </w:pPr>
            <w:r w:rsidRPr="00831ECC">
              <w:rPr>
                <w:sz w:val="24"/>
              </w:rPr>
              <w:t>Культура публичного выступления</w:t>
            </w:r>
          </w:p>
        </w:tc>
        <w:tc>
          <w:tcPr>
            <w:tcW w:w="1529" w:type="dxa"/>
          </w:tcPr>
          <w:p w14:paraId="6ECF1456" w14:textId="39CD592D" w:rsidR="00831ECC" w:rsidRPr="00BA4ED2" w:rsidRDefault="00831ECC" w:rsidP="00831ECC">
            <w:pPr>
              <w:jc w:val="center"/>
              <w:rPr>
                <w:sz w:val="20"/>
              </w:rPr>
            </w:pPr>
            <w:r w:rsidRPr="00831ECC">
              <w:rPr>
                <w:sz w:val="24"/>
              </w:rPr>
              <w:t>не владеет</w:t>
            </w:r>
          </w:p>
        </w:tc>
        <w:tc>
          <w:tcPr>
            <w:tcW w:w="1720" w:type="dxa"/>
          </w:tcPr>
          <w:p w14:paraId="194C2726" w14:textId="634AC0E6" w:rsidR="00831ECC" w:rsidRPr="00BA4ED2" w:rsidRDefault="00831ECC" w:rsidP="00831ECC">
            <w:pPr>
              <w:jc w:val="center"/>
              <w:rPr>
                <w:sz w:val="20"/>
              </w:rPr>
            </w:pPr>
            <w:r w:rsidRPr="00831ECC">
              <w:rPr>
                <w:sz w:val="24"/>
              </w:rPr>
              <w:t>владеет в недостаточной ме</w:t>
            </w:r>
            <w:r w:rsidR="00952A40">
              <w:rPr>
                <w:sz w:val="24"/>
              </w:rPr>
              <w:t>р</w:t>
            </w:r>
            <w:r w:rsidRPr="00831ECC">
              <w:rPr>
                <w:sz w:val="24"/>
              </w:rPr>
              <w:t>е</w:t>
            </w:r>
          </w:p>
        </w:tc>
        <w:tc>
          <w:tcPr>
            <w:tcW w:w="1529" w:type="dxa"/>
          </w:tcPr>
          <w:p w14:paraId="198692AE" w14:textId="68F3A824" w:rsidR="00831ECC" w:rsidRPr="00BA4ED2" w:rsidRDefault="00831ECC" w:rsidP="00831ECC">
            <w:pPr>
              <w:jc w:val="center"/>
              <w:rPr>
                <w:sz w:val="20"/>
              </w:rPr>
            </w:pPr>
            <w:r w:rsidRPr="00831ECC">
              <w:rPr>
                <w:sz w:val="24"/>
              </w:rPr>
              <w:t>владеет в достаточной ме</w:t>
            </w:r>
            <w:r w:rsidR="00952A40">
              <w:rPr>
                <w:sz w:val="24"/>
              </w:rPr>
              <w:t>р</w:t>
            </w:r>
            <w:r w:rsidRPr="00831ECC">
              <w:rPr>
                <w:sz w:val="24"/>
              </w:rPr>
              <w:t>е</w:t>
            </w:r>
          </w:p>
        </w:tc>
        <w:tc>
          <w:tcPr>
            <w:tcW w:w="1529" w:type="dxa"/>
          </w:tcPr>
          <w:p w14:paraId="5AB5E7B0" w14:textId="19B7C4EF" w:rsidR="00831ECC" w:rsidRPr="00BA4ED2" w:rsidRDefault="00831ECC" w:rsidP="00831ECC">
            <w:pPr>
              <w:jc w:val="center"/>
              <w:rPr>
                <w:sz w:val="20"/>
              </w:rPr>
            </w:pPr>
            <w:r w:rsidRPr="00831ECC">
              <w:rPr>
                <w:sz w:val="24"/>
              </w:rPr>
              <w:t>владеет в полной мере</w:t>
            </w:r>
          </w:p>
        </w:tc>
      </w:tr>
      <w:tr w:rsidR="00831ECC" w:rsidRPr="001D1541" w14:paraId="67071E60" w14:textId="77777777" w:rsidTr="00FB3697">
        <w:tc>
          <w:tcPr>
            <w:tcW w:w="9610" w:type="dxa"/>
            <w:gridSpan w:val="6"/>
          </w:tcPr>
          <w:p w14:paraId="0152F82A" w14:textId="13C83244" w:rsidR="00831ECC" w:rsidRPr="001D1541" w:rsidRDefault="00831ECC" w:rsidP="00831ECC">
            <w:pPr>
              <w:jc w:val="center"/>
              <w:rPr>
                <w:b/>
                <w:sz w:val="28"/>
                <w:szCs w:val="28"/>
              </w:rPr>
            </w:pPr>
            <w:r w:rsidRPr="00831ECC">
              <w:rPr>
                <w:sz w:val="24"/>
                <w:szCs w:val="24"/>
              </w:rPr>
              <w:t xml:space="preserve">Максимальное количество баллов </w:t>
            </w:r>
            <w:r>
              <w:rPr>
                <w:sz w:val="24"/>
                <w:szCs w:val="24"/>
              </w:rPr>
              <w:t>–</w:t>
            </w:r>
            <w:r w:rsidRPr="00831ECC">
              <w:rPr>
                <w:sz w:val="24"/>
                <w:szCs w:val="24"/>
              </w:rPr>
              <w:t xml:space="preserve"> 1</w:t>
            </w:r>
            <w:r w:rsidR="00952A4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594A704" w14:textId="77777777" w:rsidR="00952A40" w:rsidRDefault="00952A40" w:rsidP="00952A40">
      <w:pPr>
        <w:spacing w:after="3" w:line="263" w:lineRule="auto"/>
        <w:ind w:hanging="10"/>
        <w:rPr>
          <w:rFonts w:eastAsia="Times New Roman"/>
          <w:color w:val="000000"/>
          <w:sz w:val="26"/>
          <w:lang w:eastAsia="en-US"/>
        </w:rPr>
      </w:pPr>
    </w:p>
    <w:p w14:paraId="0D1C7ABA" w14:textId="62F50661" w:rsidR="00952A40" w:rsidRPr="00952A40" w:rsidRDefault="00952A40" w:rsidP="00952A40">
      <w:pPr>
        <w:spacing w:after="3" w:line="263" w:lineRule="auto"/>
        <w:ind w:hanging="10"/>
        <w:jc w:val="center"/>
        <w:rPr>
          <w:rFonts w:eastAsia="Times New Roman"/>
          <w:b/>
          <w:bCs/>
          <w:color w:val="000000"/>
          <w:sz w:val="24"/>
          <w:szCs w:val="20"/>
          <w:lang w:eastAsia="en-US"/>
        </w:rPr>
      </w:pPr>
      <w:r w:rsidRPr="00952A40">
        <w:rPr>
          <w:rFonts w:eastAsia="Times New Roman"/>
          <w:b/>
          <w:bCs/>
          <w:color w:val="000000"/>
          <w:sz w:val="24"/>
          <w:szCs w:val="20"/>
          <w:lang w:eastAsia="en-US"/>
        </w:rPr>
        <w:t>2.2. Требования к мастер-классу</w:t>
      </w:r>
    </w:p>
    <w:p w14:paraId="5B7DBCC0" w14:textId="12D84003" w:rsidR="00952A40" w:rsidRDefault="00952A40" w:rsidP="00952A40">
      <w:pPr>
        <w:spacing w:after="3" w:line="263" w:lineRule="auto"/>
        <w:ind w:hanging="10"/>
        <w:jc w:val="center"/>
        <w:rPr>
          <w:rFonts w:eastAsia="Times New Roman"/>
          <w:b/>
          <w:bCs/>
          <w:color w:val="000000"/>
          <w:sz w:val="24"/>
          <w:szCs w:val="20"/>
          <w:lang w:eastAsia="en-US"/>
        </w:rPr>
      </w:pPr>
      <w:r w:rsidRPr="00952A40">
        <w:rPr>
          <w:rFonts w:eastAsia="Times New Roman"/>
          <w:b/>
          <w:bCs/>
          <w:color w:val="000000"/>
          <w:sz w:val="24"/>
          <w:szCs w:val="20"/>
          <w:lang w:eastAsia="en-US"/>
        </w:rPr>
        <w:t>«Новые формы организации обучения и воспитания детей в дополнительном образовании»</w:t>
      </w:r>
    </w:p>
    <w:p w14:paraId="621DD2A2" w14:textId="77777777" w:rsidR="00952A40" w:rsidRPr="00952A40" w:rsidRDefault="00952A40" w:rsidP="00952A40">
      <w:pPr>
        <w:spacing w:after="3" w:line="263" w:lineRule="auto"/>
        <w:ind w:hanging="10"/>
        <w:jc w:val="center"/>
        <w:rPr>
          <w:rFonts w:eastAsia="Times New Roman"/>
          <w:b/>
          <w:bCs/>
          <w:color w:val="000000"/>
          <w:sz w:val="24"/>
          <w:szCs w:val="20"/>
          <w:lang w:eastAsia="en-US"/>
        </w:rPr>
      </w:pPr>
    </w:p>
    <w:tbl>
      <w:tblPr>
        <w:tblW w:w="10348" w:type="dxa"/>
        <w:tblInd w:w="-145" w:type="dxa"/>
        <w:tblCellMar>
          <w:top w:w="33" w:type="dxa"/>
          <w:left w:w="103" w:type="dxa"/>
          <w:right w:w="157" w:type="dxa"/>
        </w:tblCellMar>
        <w:tblLook w:val="04A0" w:firstRow="1" w:lastRow="0" w:firstColumn="1" w:lastColumn="0" w:noHBand="0" w:noVBand="1"/>
      </w:tblPr>
      <w:tblGrid>
        <w:gridCol w:w="2836"/>
        <w:gridCol w:w="7512"/>
      </w:tblGrid>
      <w:tr w:rsidR="00952A40" w:rsidRPr="00952A40" w14:paraId="706DE6E2" w14:textId="77777777" w:rsidTr="00952A40">
        <w:trPr>
          <w:trHeight w:val="934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72AA2C" w14:textId="46F207BC" w:rsidR="00952A40" w:rsidRPr="00952A40" w:rsidRDefault="00952A40" w:rsidP="00952A40">
            <w:pPr>
              <w:spacing w:line="259" w:lineRule="auto"/>
              <w:ind w:left="10" w:firstLine="10"/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>Общие</w:t>
            </w:r>
            <w:proofErr w:type="spellEnd"/>
            <w:r w:rsidRPr="00952A40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>требования</w:t>
            </w:r>
            <w:proofErr w:type="spellEnd"/>
            <w:r w:rsidRPr="00952A40">
              <w:rPr>
                <w:rFonts w:eastAsia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F70F7B" w14:textId="77777777" w:rsidR="00952A40" w:rsidRPr="00952A40" w:rsidRDefault="00952A40" w:rsidP="00952A40">
            <w:pPr>
              <w:spacing w:after="6" w:line="246" w:lineRule="auto"/>
              <w:ind w:left="5" w:firstLine="14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Индивидуальное конкурсное испытание — открытый мастер-класс «Новые формы организации обучения и воспитания детей в дополнительном образовании» для фокус-группы в составе педагогических работников сферы дополнительного образования в соответствии с номинациями. Данное конкурсное испытание очного этапа понимается как форма демонстрации профессионального мастерства конкурсанта в условиях регламента конкурсного испытания, публичности, открытого участия, демонстрации отобранных методических средств, технологий, приемов, практик, техник и т.д. на соответствие требованиям и критериям конкурсного испытания, оцениваемое жюри в режиме реального времени и присутствия.</w:t>
            </w:r>
          </w:p>
          <w:p w14:paraId="2219D60D" w14:textId="2C4F53AC" w:rsidR="00952A40" w:rsidRPr="00952A40" w:rsidRDefault="00952A40" w:rsidP="00952A40">
            <w:pPr>
              <w:spacing w:line="246" w:lineRule="auto"/>
              <w:ind w:firstLine="14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Цель конкурсного испытания — выявление профессиональных знаний, компетенций и мастерства конкурсанта по планированию и организации новых форм образовательной деятельности обучающихся в соответствии с содержанием Программы, приоритетными задачами обновления содержания и технологий обучения и воспитания обучающихся. Конкурсное испытание создает профессиональную ситуацию рефлексивного осмысления, отбора и трансляции результативных методических приемов и технологий преподавания, организационно-педагогического, организационно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</w:t>
            </w:r>
            <w:r w:rsidRPr="00952A4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методического потенциала профессионального опыта и достижений. Содержание и требования конкурсного испытания соотнесены с обобщенными трудовыми функциями педагога дополнительного образования детей и взрослых согласно Приказу Министерства труда и социальной защиты Российской Федерации от 22 сентября 2021 года № 652н «Об утверждении профессионального стандарта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952A4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Педагог дополнительного образования детей и взрослых».</w:t>
            </w:r>
          </w:p>
          <w:p w14:paraId="543567A5" w14:textId="77777777" w:rsidR="00952A40" w:rsidRPr="00952A40" w:rsidRDefault="00952A40" w:rsidP="00952A40">
            <w:pPr>
              <w:spacing w:line="259" w:lineRule="auto"/>
              <w:ind w:left="14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Конкурсное испытание проводится по номинациям.</w:t>
            </w:r>
          </w:p>
          <w:p w14:paraId="1FD60441" w14:textId="27176107" w:rsidR="00952A40" w:rsidRPr="00952A40" w:rsidRDefault="00952A40" w:rsidP="00952A40">
            <w:pPr>
              <w:spacing w:line="259" w:lineRule="auto"/>
              <w:ind w:left="10" w:right="115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Содержание и форма мастер-класса конкурсантом определяется самостоятельно. Допускается использование необходимых и целесообразных аудиовизуальных, наглядных, презентационных, информационно-коммуникативных средств трансляции п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952A4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ф</w:t>
            </w:r>
            <w:r w:rsidRPr="00952A4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ессионального масте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952A4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ства для достижения целей масте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952A40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-класса.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4"/>
                <w:lang w:val="en-US" w:eastAsia="en-US"/>
              </w:rPr>
              <w:t>Участие</w:t>
            </w:r>
            <w:proofErr w:type="spellEnd"/>
            <w:r w:rsidRPr="00952A40">
              <w:rPr>
                <w:rFonts w:eastAsia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4"/>
                <w:lang w:val="en-US" w:eastAsia="en-US"/>
              </w:rPr>
              <w:t>помощников</w:t>
            </w:r>
            <w:proofErr w:type="spellEnd"/>
            <w:r w:rsidRPr="00952A40">
              <w:rPr>
                <w:rFonts w:eastAsia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4"/>
                <w:lang w:val="en-US" w:eastAsia="en-US"/>
              </w:rPr>
              <w:t>не</w:t>
            </w:r>
            <w:proofErr w:type="spellEnd"/>
            <w:r w:rsidRPr="00952A40">
              <w:rPr>
                <w:rFonts w:eastAsia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4"/>
                <w:lang w:val="en-US" w:eastAsia="en-US"/>
              </w:rPr>
              <w:t>допускается</w:t>
            </w:r>
            <w:proofErr w:type="spellEnd"/>
            <w:r w:rsidRPr="00952A40">
              <w:rPr>
                <w:rFonts w:eastAsia="Times New Roman"/>
                <w:color w:val="000000"/>
                <w:sz w:val="24"/>
                <w:lang w:val="en-US" w:eastAsia="en-US"/>
              </w:rPr>
              <w:t>.</w:t>
            </w:r>
          </w:p>
        </w:tc>
      </w:tr>
      <w:tr w:rsidR="00952A40" w:rsidRPr="00952A40" w14:paraId="0259F557" w14:textId="77777777" w:rsidTr="00952A40">
        <w:tblPrEx>
          <w:tblCellMar>
            <w:top w:w="21" w:type="dxa"/>
            <w:right w:w="110" w:type="dxa"/>
          </w:tblCellMar>
        </w:tblPrEx>
        <w:trPr>
          <w:trHeight w:val="3593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C9534" w14:textId="4E1F87FE" w:rsidR="00952A40" w:rsidRPr="00952A40" w:rsidRDefault="00952A40" w:rsidP="00952A40">
            <w:pPr>
              <w:spacing w:line="259" w:lineRule="auto"/>
              <w:ind w:left="5" w:right="494" w:firstLine="10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lastRenderedPageBreak/>
              <w:t>Требования к условиям и длительности мастер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>-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класса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649DDE" w14:textId="77777777" w:rsidR="00952A40" w:rsidRPr="00952A40" w:rsidRDefault="00952A40" w:rsidP="00952A40">
            <w:pPr>
              <w:spacing w:after="8" w:line="259" w:lineRule="auto"/>
              <w:ind w:left="17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Конкурсное испытание проводится по номинациям.</w:t>
            </w:r>
          </w:p>
          <w:p w14:paraId="58092D68" w14:textId="6552E1B1" w:rsidR="00952A40" w:rsidRPr="00952A40" w:rsidRDefault="00952A40" w:rsidP="00952A40">
            <w:pPr>
              <w:spacing w:after="15" w:line="259" w:lineRule="auto"/>
              <w:ind w:left="13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 xml:space="preserve">Продолжительность мастер-класса 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>–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 xml:space="preserve"> 30 минут.</w:t>
            </w:r>
          </w:p>
          <w:p w14:paraId="731FCDDD" w14:textId="673923D2" w:rsidR="00952A40" w:rsidRPr="00952A40" w:rsidRDefault="00952A40" w:rsidP="00952A40">
            <w:pPr>
              <w:spacing w:line="265" w:lineRule="auto"/>
              <w:ind w:left="8"/>
              <w:jc w:val="both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Допускается использование необходимых и целесообразных аудиовизуальных, наглядных, презентационных, информационно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>-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коммуникативных средств обучения для достижения целей мастер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>-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класса. Конкурсант осуществляет самоанализ проведенного мастер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>-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класса перед членами жюри и отвечает на вопросы (не более 5 минут).</w:t>
            </w:r>
          </w:p>
          <w:p w14:paraId="26298462" w14:textId="77777777" w:rsidR="00952A40" w:rsidRPr="00952A40" w:rsidRDefault="00952A40" w:rsidP="00952A40">
            <w:pPr>
              <w:spacing w:after="7" w:line="259" w:lineRule="auto"/>
              <w:ind w:left="8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Превышение регламента не допускается.</w:t>
            </w:r>
          </w:p>
          <w:p w14:paraId="21C86910" w14:textId="77777777" w:rsidR="00952A40" w:rsidRPr="00952A40" w:rsidRDefault="00952A40" w:rsidP="00952A40">
            <w:pPr>
              <w:spacing w:after="16" w:line="238" w:lineRule="auto"/>
              <w:ind w:left="3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Использование подготовленных письменных тезисов самоанализа не допускается.</w:t>
            </w:r>
          </w:p>
          <w:p w14:paraId="20734CE7" w14:textId="437CF5B4" w:rsidR="00952A40" w:rsidRPr="00952A40" w:rsidRDefault="00952A40" w:rsidP="00952A40">
            <w:pPr>
              <w:spacing w:line="259" w:lineRule="auto"/>
              <w:ind w:left="13" w:right="408" w:firstLine="5"/>
              <w:jc w:val="both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Оказание помощи в проведении мастер-класса не предусмотрено. Конкурсант самостоятельно организует и применяет необходимые с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>р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едства п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>р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оведения масте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>р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-класса.</w:t>
            </w:r>
          </w:p>
        </w:tc>
      </w:tr>
      <w:tr w:rsidR="00952A40" w:rsidRPr="00952A40" w14:paraId="536E6691" w14:textId="77777777" w:rsidTr="00952A40">
        <w:tblPrEx>
          <w:tblCellMar>
            <w:top w:w="21" w:type="dxa"/>
            <w:right w:w="110" w:type="dxa"/>
          </w:tblCellMar>
        </w:tblPrEx>
        <w:trPr>
          <w:trHeight w:val="6049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25BFA7" w14:textId="77777777" w:rsidR="00952A40" w:rsidRPr="00952A40" w:rsidRDefault="00952A40" w:rsidP="00952A40">
            <w:pPr>
              <w:spacing w:line="259" w:lineRule="auto"/>
              <w:ind w:left="5" w:right="91" w:firstLine="5"/>
              <w:jc w:val="both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Требования к соблюдению формы индивидуального конкурсного испытания «открытый мастер-класс»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65A96" w14:textId="77777777" w:rsidR="00952A40" w:rsidRPr="00952A40" w:rsidRDefault="00952A40" w:rsidP="00952A40">
            <w:pPr>
              <w:spacing w:after="3" w:line="243" w:lineRule="auto"/>
              <w:ind w:left="3" w:firstLine="10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Конкурсное испытание «Открытый мастер-класс «Новые формы организации обучения и воспитания детей в дополнительном образовании» понимается как форма демонстрации профессионального мастерства конкурсанта в условиях регламента конкурсного испытания, публичности, открытого участия, трансляции отобранных методических средств, технологий, приемов, практик, техник и т.д. на соответствие требованиям и критериям конкурсного испытания, оцениваемое жюри в режиме реального времени и присутствия.</w:t>
            </w:r>
          </w:p>
          <w:p w14:paraId="673E1311" w14:textId="56F208F0" w:rsidR="00952A40" w:rsidRPr="00952A40" w:rsidRDefault="00952A40" w:rsidP="00952A40">
            <w:pPr>
              <w:spacing w:line="259" w:lineRule="auto"/>
              <w:ind w:left="3" w:right="58" w:firstLine="5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Цель конкурсного испытания — выявление профессиональных знаний, компетенций и мастерства конкурсанта по планированию и организации новых форм организации образовательной деятельности обучающихся в соответствии с содержанием Программы приоритетными задачами обновления содержания и технологий обучения и воспитания обучающихся средствами новых форм организации обучения и воспитания детей и целесообразностью ситуации отбора методических и новых технологических средств демонстрации профессиональных практик и методик. Требования конкурсного испытания соотнесены с обобщенными трудовыми функциями педагога дополнительного образования детей согласно профессиональному стандарту «Педагог дополнительного об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>р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азования детей и вз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>р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ослых».</w:t>
            </w:r>
          </w:p>
        </w:tc>
      </w:tr>
      <w:tr w:rsidR="00952A40" w:rsidRPr="00952A40" w14:paraId="751CABCA" w14:textId="77777777" w:rsidTr="00952A40">
        <w:tblPrEx>
          <w:tblCellMar>
            <w:top w:w="21" w:type="dxa"/>
            <w:right w:w="110" w:type="dxa"/>
          </w:tblCellMar>
        </w:tblPrEx>
        <w:trPr>
          <w:trHeight w:val="2485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19806" w14:textId="1E4DB116" w:rsidR="00952A40" w:rsidRPr="00952A40" w:rsidRDefault="00952A40" w:rsidP="00952A40">
            <w:pPr>
              <w:spacing w:line="259" w:lineRule="auto"/>
              <w:ind w:left="5" w:right="442" w:hanging="5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Требования к содержанию мастер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>-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класса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2B1D3" w14:textId="528F0E1F" w:rsidR="00952A40" w:rsidRPr="00952A40" w:rsidRDefault="00952A40" w:rsidP="00952A40">
            <w:pPr>
              <w:spacing w:line="244" w:lineRule="auto"/>
              <w:ind w:left="13" w:hanging="5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Конкурсант проводит Мастер-класс по любой теме своей программы, отражая полноту, качество и совокупность выполняемых трудовых функций педагога дополнительного образования детей: преподавание, психолого-педагогическое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 xml:space="preserve"> 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и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 xml:space="preserve"> 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организационно-методическое обеспечение дополнительной общеобразовательной программы. Содержание и форма мастер-класса конкурсантом определяется самостоятельно.</w:t>
            </w:r>
          </w:p>
        </w:tc>
      </w:tr>
      <w:tr w:rsidR="00952A40" w:rsidRPr="00952A40" w14:paraId="5DA4F162" w14:textId="77777777" w:rsidTr="00952A40">
        <w:tblPrEx>
          <w:tblCellMar>
            <w:top w:w="21" w:type="dxa"/>
            <w:right w:w="110" w:type="dxa"/>
          </w:tblCellMar>
        </w:tblPrEx>
        <w:trPr>
          <w:trHeight w:val="165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750CD" w14:textId="77777777" w:rsidR="00952A40" w:rsidRPr="00952A40" w:rsidRDefault="00952A40" w:rsidP="00952A40">
            <w:pPr>
              <w:spacing w:line="259" w:lineRule="auto"/>
              <w:ind w:left="5" w:right="38"/>
              <w:jc w:val="both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lastRenderedPageBreak/>
              <w:t>Порядок формирования состава фокус-группы для проведения мастер-класса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E3C262" w14:textId="6A8AD0BB" w:rsidR="00952A40" w:rsidRPr="00952A40" w:rsidRDefault="00952A40" w:rsidP="00952A40">
            <w:pPr>
              <w:spacing w:line="259" w:lineRule="auto"/>
              <w:ind w:left="8" w:right="403"/>
              <w:jc w:val="both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 xml:space="preserve">Для участия в качестве участников мастер-класса на конкурсном испытании Оператором 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 xml:space="preserve">формируются фокус-группы из педагогов дополнительного образования или школьников. 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 xml:space="preserve">Группа участников каждого мастер-класса будет сформирована в количестве 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>6–8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 xml:space="preserve"> человек, отобрана в соответствии с номинациями, техническим заданием конк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>ур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 xml:space="preserve">сантов, в 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>у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словиях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 xml:space="preserve"> публичности и открытости в рамках Конкурса</w:t>
            </w:r>
          </w:p>
        </w:tc>
      </w:tr>
    </w:tbl>
    <w:p w14:paraId="1794AEC5" w14:textId="3E016F1E" w:rsidR="00066033" w:rsidRDefault="00066033" w:rsidP="001E6737">
      <w:pPr>
        <w:jc w:val="center"/>
        <w:rPr>
          <w:b/>
          <w:sz w:val="28"/>
          <w:szCs w:val="28"/>
        </w:rPr>
      </w:pPr>
    </w:p>
    <w:p w14:paraId="4BFFDA20" w14:textId="5A0BD59C" w:rsidR="00952A40" w:rsidRPr="00416ACF" w:rsidRDefault="00952A40" w:rsidP="001E6737">
      <w:pPr>
        <w:jc w:val="center"/>
        <w:rPr>
          <w:b/>
          <w:sz w:val="24"/>
          <w:szCs w:val="24"/>
        </w:rPr>
      </w:pPr>
      <w:r w:rsidRPr="00416ACF">
        <w:rPr>
          <w:b/>
          <w:sz w:val="24"/>
          <w:szCs w:val="24"/>
        </w:rPr>
        <w:t>Критерии оценки открытого мастер-класса «Новые формы организации обучения и воспитания детей в дополнительном образовании»</w:t>
      </w:r>
    </w:p>
    <w:p w14:paraId="0BE1DAED" w14:textId="77777777" w:rsidR="00952A40" w:rsidRPr="00416ACF" w:rsidRDefault="00952A40" w:rsidP="001E6737">
      <w:pPr>
        <w:jc w:val="center"/>
        <w:rPr>
          <w:b/>
          <w:sz w:val="24"/>
          <w:szCs w:val="24"/>
        </w:rPr>
      </w:pPr>
    </w:p>
    <w:tbl>
      <w:tblPr>
        <w:tblW w:w="10051" w:type="dxa"/>
        <w:tblInd w:w="-131" w:type="dxa"/>
        <w:tblLayout w:type="fixed"/>
        <w:tblCellMar>
          <w:left w:w="23" w:type="dxa"/>
          <w:right w:w="72" w:type="dxa"/>
        </w:tblCellMar>
        <w:tblLook w:val="04A0" w:firstRow="1" w:lastRow="0" w:firstColumn="1" w:lastColumn="0" w:noHBand="0" w:noVBand="1"/>
      </w:tblPr>
      <w:tblGrid>
        <w:gridCol w:w="559"/>
        <w:gridCol w:w="2271"/>
        <w:gridCol w:w="1191"/>
        <w:gridCol w:w="1191"/>
        <w:gridCol w:w="1191"/>
        <w:gridCol w:w="1191"/>
        <w:gridCol w:w="932"/>
        <w:gridCol w:w="259"/>
        <w:gridCol w:w="1266"/>
      </w:tblGrid>
      <w:tr w:rsidR="006F29D4" w:rsidRPr="00952A40" w14:paraId="062C6EC8" w14:textId="77777777" w:rsidTr="006F29D4">
        <w:trPr>
          <w:trHeight w:val="434"/>
        </w:trPr>
        <w:tc>
          <w:tcPr>
            <w:tcW w:w="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EBC77" w14:textId="3278AAA7" w:rsidR="00952A40" w:rsidRPr="00952A40" w:rsidRDefault="006F29D4" w:rsidP="00952A40">
            <w:pPr>
              <w:spacing w:line="259" w:lineRule="auto"/>
              <w:ind w:left="140"/>
              <w:rPr>
                <w:rFonts w:eastAsia="Times New Roman"/>
                <w:b/>
                <w:bCs/>
                <w:color w:val="000000"/>
                <w:sz w:val="28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lang w:eastAsia="en-US"/>
              </w:rPr>
              <w:t>№</w:t>
            </w:r>
            <w:r w:rsidR="00952A40" w:rsidRPr="00952A40">
              <w:rPr>
                <w:rFonts w:eastAsia="Times New Roman"/>
                <w:b/>
                <w:bCs/>
                <w:color w:val="000000"/>
                <w:sz w:val="24"/>
                <w:lang w:val="en-US" w:eastAsia="en-US"/>
              </w:rPr>
              <w:t>п/п</w:t>
            </w:r>
          </w:p>
        </w:tc>
        <w:tc>
          <w:tcPr>
            <w:tcW w:w="22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40E33E" w14:textId="77777777" w:rsidR="00952A40" w:rsidRPr="00952A40" w:rsidRDefault="00952A40" w:rsidP="00952A40">
            <w:pPr>
              <w:spacing w:line="259" w:lineRule="auto"/>
              <w:ind w:right="91"/>
              <w:jc w:val="center"/>
              <w:rPr>
                <w:rFonts w:eastAsia="Times New Roman"/>
                <w:b/>
                <w:bCs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b/>
                <w:bCs/>
                <w:color w:val="000000"/>
                <w:sz w:val="24"/>
                <w:lang w:val="en-US" w:eastAsia="en-US"/>
              </w:rPr>
              <w:t>Критерий</w:t>
            </w:r>
            <w:proofErr w:type="spellEnd"/>
          </w:p>
        </w:tc>
        <w:tc>
          <w:tcPr>
            <w:tcW w:w="722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A9C56" w14:textId="77777777" w:rsidR="00952A40" w:rsidRPr="00952A40" w:rsidRDefault="00952A40" w:rsidP="00952A40">
            <w:pPr>
              <w:spacing w:line="259" w:lineRule="auto"/>
              <w:ind w:right="67"/>
              <w:jc w:val="center"/>
              <w:rPr>
                <w:rFonts w:eastAsia="Times New Roman"/>
                <w:b/>
                <w:bCs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b/>
                <w:bCs/>
                <w:color w:val="000000"/>
                <w:sz w:val="24"/>
                <w:lang w:val="en-US" w:eastAsia="en-US"/>
              </w:rPr>
              <w:t>Баллы</w:t>
            </w:r>
            <w:proofErr w:type="spellEnd"/>
          </w:p>
        </w:tc>
      </w:tr>
      <w:tr w:rsidR="006F29D4" w:rsidRPr="00952A40" w14:paraId="312E9037" w14:textId="77777777" w:rsidTr="006F29D4">
        <w:trPr>
          <w:trHeight w:val="584"/>
        </w:trPr>
        <w:tc>
          <w:tcPr>
            <w:tcW w:w="55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29278" w14:textId="77777777" w:rsidR="00952A40" w:rsidRPr="00952A40" w:rsidRDefault="00952A40" w:rsidP="00952A40">
            <w:pPr>
              <w:spacing w:after="160" w:line="259" w:lineRule="auto"/>
              <w:rPr>
                <w:rFonts w:eastAsia="Times New Roman"/>
                <w:b/>
                <w:bCs/>
                <w:color w:val="000000"/>
                <w:sz w:val="28"/>
                <w:lang w:val="en-US" w:eastAsia="en-US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9FF0E" w14:textId="77777777" w:rsidR="00952A40" w:rsidRPr="00952A40" w:rsidRDefault="00952A40" w:rsidP="00952A40">
            <w:pPr>
              <w:spacing w:after="160" w:line="259" w:lineRule="auto"/>
              <w:rPr>
                <w:rFonts w:eastAsia="Times New Roman"/>
                <w:b/>
                <w:bCs/>
                <w:color w:val="000000"/>
                <w:sz w:val="28"/>
                <w:lang w:val="en-US" w:eastAsia="en-US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1A807F" w14:textId="2107B46C" w:rsidR="00952A40" w:rsidRPr="00952A40" w:rsidRDefault="006F29D4" w:rsidP="006F29D4">
            <w:pPr>
              <w:spacing w:after="160" w:line="259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lang w:eastAsia="en-US"/>
              </w:rPr>
            </w:pPr>
            <w:r w:rsidRPr="006F29D4">
              <w:rPr>
                <w:rFonts w:eastAsia="Times New Roman"/>
                <w:b/>
                <w:bCs/>
                <w:color w:val="000000"/>
                <w:sz w:val="24"/>
                <w:szCs w:val="20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05BC2" w14:textId="77777777" w:rsidR="00952A40" w:rsidRPr="00952A40" w:rsidRDefault="00952A40" w:rsidP="006F29D4">
            <w:pPr>
              <w:spacing w:line="259" w:lineRule="auto"/>
              <w:ind w:right="76"/>
              <w:jc w:val="center"/>
              <w:rPr>
                <w:rFonts w:eastAsia="Times New Roman"/>
                <w:b/>
                <w:bCs/>
                <w:color w:val="000000"/>
                <w:sz w:val="28"/>
                <w:lang w:val="en-US" w:eastAsia="en-US"/>
              </w:rPr>
            </w:pPr>
            <w:r w:rsidRPr="00952A40">
              <w:rPr>
                <w:rFonts w:eastAsia="Times New Roman"/>
                <w:b/>
                <w:bCs/>
                <w:color w:val="000000"/>
                <w:sz w:val="26"/>
                <w:lang w:val="en-US" w:eastAsia="en-US"/>
              </w:rPr>
              <w:t>1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8CF039" w14:textId="77777777" w:rsidR="00952A40" w:rsidRPr="00952A40" w:rsidRDefault="00952A40" w:rsidP="006F29D4">
            <w:pPr>
              <w:spacing w:line="259" w:lineRule="auto"/>
              <w:ind w:right="84"/>
              <w:jc w:val="center"/>
              <w:rPr>
                <w:rFonts w:eastAsia="Times New Roman"/>
                <w:b/>
                <w:bCs/>
                <w:color w:val="000000"/>
                <w:sz w:val="28"/>
                <w:lang w:val="en-US" w:eastAsia="en-US"/>
              </w:rPr>
            </w:pPr>
            <w:r w:rsidRPr="00952A40">
              <w:rPr>
                <w:rFonts w:eastAsia="Times New Roman"/>
                <w:b/>
                <w:bCs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8B73D" w14:textId="363F38F4" w:rsidR="00952A40" w:rsidRPr="00952A40" w:rsidRDefault="006F29D4" w:rsidP="006F29D4">
            <w:pPr>
              <w:spacing w:line="259" w:lineRule="auto"/>
              <w:ind w:left="362"/>
              <w:jc w:val="center"/>
              <w:rPr>
                <w:rFonts w:eastAsia="Times New Roman"/>
                <w:b/>
                <w:bCs/>
                <w:color w:val="000000"/>
                <w:sz w:val="28"/>
                <w:lang w:eastAsia="en-US"/>
              </w:rPr>
            </w:pPr>
            <w:r w:rsidRPr="006F29D4">
              <w:rPr>
                <w:rFonts w:eastAsia="Times New Roman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A74A7" w14:textId="77777777" w:rsidR="00952A40" w:rsidRPr="00952A40" w:rsidRDefault="00952A40" w:rsidP="006F29D4">
            <w:pPr>
              <w:spacing w:line="259" w:lineRule="auto"/>
              <w:ind w:right="70"/>
              <w:jc w:val="center"/>
              <w:rPr>
                <w:rFonts w:eastAsia="Times New Roman"/>
                <w:b/>
                <w:bCs/>
                <w:color w:val="000000"/>
                <w:sz w:val="28"/>
                <w:lang w:val="en-US" w:eastAsia="en-US"/>
              </w:rPr>
            </w:pPr>
            <w:r w:rsidRPr="00952A40">
              <w:rPr>
                <w:rFonts w:eastAsia="Times New Roman"/>
                <w:b/>
                <w:bCs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A0E2C" w14:textId="77777777" w:rsidR="00952A40" w:rsidRPr="00952A40" w:rsidRDefault="00952A40" w:rsidP="006F29D4">
            <w:pPr>
              <w:spacing w:line="259" w:lineRule="auto"/>
              <w:ind w:right="60"/>
              <w:jc w:val="center"/>
              <w:rPr>
                <w:rFonts w:eastAsia="Times New Roman"/>
                <w:b/>
                <w:bCs/>
                <w:color w:val="000000"/>
                <w:sz w:val="28"/>
                <w:lang w:val="en-US" w:eastAsia="en-US"/>
              </w:rPr>
            </w:pPr>
            <w:r w:rsidRPr="00952A40">
              <w:rPr>
                <w:rFonts w:eastAsia="Times New Roman"/>
                <w:b/>
                <w:bCs/>
                <w:color w:val="000000"/>
                <w:sz w:val="24"/>
                <w:lang w:val="en-US" w:eastAsia="en-US"/>
              </w:rPr>
              <w:t>5</w:t>
            </w:r>
          </w:p>
        </w:tc>
      </w:tr>
      <w:tr w:rsidR="006F29D4" w:rsidRPr="00952A40" w14:paraId="27077659" w14:textId="77777777" w:rsidTr="006F29D4">
        <w:trPr>
          <w:trHeight w:val="193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F6CD7" w14:textId="77777777" w:rsidR="00952A40" w:rsidRPr="00952A40" w:rsidRDefault="00952A40" w:rsidP="00952A40">
            <w:pPr>
              <w:spacing w:line="259" w:lineRule="auto"/>
              <w:ind w:left="53"/>
              <w:rPr>
                <w:rFonts w:eastAsia="Times New Roman"/>
                <w:color w:val="000000"/>
                <w:sz w:val="28"/>
                <w:lang w:val="en-US" w:eastAsia="en-US"/>
              </w:rPr>
            </w:pPr>
            <w:r w:rsidRPr="00952A40">
              <w:rPr>
                <w:rFonts w:eastAsia="Times New Roman"/>
                <w:color w:val="000000"/>
                <w:sz w:val="26"/>
                <w:lang w:val="en-US" w:eastAsia="en-US"/>
              </w:rPr>
              <w:t>1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ED16E" w14:textId="70B86CDB" w:rsidR="00952A40" w:rsidRPr="00952A40" w:rsidRDefault="00952A40" w:rsidP="00952A40">
            <w:pPr>
              <w:spacing w:line="242" w:lineRule="auto"/>
              <w:ind w:right="322"/>
              <w:jc w:val="both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Умение выявить и представить новую форму организации обучения и воспитания детей в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 xml:space="preserve"> 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 xml:space="preserve">дополнительном образовании в рамках 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>р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еализ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>у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емой ДОП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35504B" w14:textId="77777777" w:rsidR="00952A40" w:rsidRPr="00952A40" w:rsidRDefault="00952A40" w:rsidP="00952A40">
            <w:pPr>
              <w:spacing w:line="259" w:lineRule="auto"/>
              <w:ind w:left="39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не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5603DF" w14:textId="77777777" w:rsidR="00952A40" w:rsidRPr="00952A40" w:rsidRDefault="00952A40" w:rsidP="00952A40">
            <w:pPr>
              <w:spacing w:line="259" w:lineRule="auto"/>
              <w:ind w:left="35" w:hanging="10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недостато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чью</w:t>
            </w:r>
            <w:proofErr w:type="spellEnd"/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F4572" w14:textId="77777777" w:rsidR="00952A40" w:rsidRPr="00952A40" w:rsidRDefault="00952A40" w:rsidP="00952A40">
            <w:pPr>
              <w:spacing w:line="259" w:lineRule="auto"/>
              <w:ind w:left="34" w:right="171" w:hanging="5"/>
              <w:jc w:val="both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 xml:space="preserve">умеет в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необходи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 xml:space="preserve"> мой мере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8128A" w14:textId="77777777" w:rsidR="00952A40" w:rsidRPr="00952A40" w:rsidRDefault="00952A40" w:rsidP="00952A40">
            <w:pPr>
              <w:spacing w:line="259" w:lineRule="auto"/>
              <w:ind w:left="17" w:right="134" w:hanging="5"/>
              <w:jc w:val="both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 xml:space="preserve">умеет в </w:t>
            </w:r>
            <w:proofErr w:type="spellStart"/>
            <w:proofErr w:type="gramStart"/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достаточ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 xml:space="preserve"> ной</w:t>
            </w:r>
            <w:proofErr w:type="gramEnd"/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 xml:space="preserve"> мере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BEFBC" w14:textId="77777777" w:rsidR="00952A40" w:rsidRPr="00952A40" w:rsidRDefault="00952A40" w:rsidP="00952A40">
            <w:pPr>
              <w:spacing w:line="259" w:lineRule="auto"/>
              <w:ind w:left="30" w:right="94" w:hanging="5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в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полной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мере</w:t>
            </w:r>
            <w:proofErr w:type="spellEnd"/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D8AA3C" w14:textId="44B52E52" w:rsidR="00952A40" w:rsidRPr="00952A40" w:rsidRDefault="00952A40" w:rsidP="00952A40">
            <w:pPr>
              <w:spacing w:line="259" w:lineRule="auto"/>
              <w:ind w:left="31" w:right="53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достиг совершенства профессионального мастерства</w:t>
            </w:r>
          </w:p>
        </w:tc>
      </w:tr>
      <w:tr w:rsidR="006F29D4" w:rsidRPr="00952A40" w14:paraId="233F4FB0" w14:textId="77777777" w:rsidTr="006F29D4">
        <w:trPr>
          <w:trHeight w:val="165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53FC4C" w14:textId="77777777" w:rsidR="00952A40" w:rsidRPr="00952A40" w:rsidRDefault="00952A40" w:rsidP="00952A40">
            <w:pPr>
              <w:spacing w:line="259" w:lineRule="auto"/>
              <w:ind w:left="53"/>
              <w:rPr>
                <w:rFonts w:eastAsia="Times New Roman"/>
                <w:color w:val="000000"/>
                <w:sz w:val="28"/>
                <w:lang w:val="en-US"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DBA2A" w14:textId="3E268D59" w:rsidR="00952A40" w:rsidRPr="00952A40" w:rsidRDefault="00952A40" w:rsidP="00952A40">
            <w:pPr>
              <w:spacing w:line="259" w:lineRule="auto"/>
              <w:ind w:left="19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Умение дифференцировать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 xml:space="preserve"> 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и предъявить новые профессиональные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 xml:space="preserve"> 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компетенции по внедрению новых форм в обучение и воспитание детей по ДОП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BBA2B" w14:textId="77777777" w:rsidR="00952A40" w:rsidRPr="00952A40" w:rsidRDefault="00952A40" w:rsidP="00952A40">
            <w:pPr>
              <w:spacing w:line="259" w:lineRule="auto"/>
              <w:ind w:left="58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не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1E674" w14:textId="68097203" w:rsidR="00952A40" w:rsidRPr="00952A40" w:rsidRDefault="00952A40" w:rsidP="00952A40">
            <w:pPr>
              <w:spacing w:line="259" w:lineRule="auto"/>
              <w:ind w:left="49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недостаточно</w:t>
            </w:r>
            <w:proofErr w:type="spellEnd"/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2BA19" w14:textId="4D67BF65" w:rsidR="00952A40" w:rsidRPr="00952A40" w:rsidRDefault="00952A40" w:rsidP="00952A40">
            <w:pPr>
              <w:spacing w:line="259" w:lineRule="auto"/>
              <w:ind w:left="54" w:right="147" w:hanging="5"/>
              <w:jc w:val="both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умеет в необходимой мере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A0F46" w14:textId="20266B85" w:rsidR="00952A40" w:rsidRPr="00952A40" w:rsidRDefault="00952A40" w:rsidP="00952A40">
            <w:pPr>
              <w:spacing w:line="259" w:lineRule="auto"/>
              <w:ind w:left="36" w:hanging="5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умеет в достаточной мере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58C122" w14:textId="77777777" w:rsidR="00952A40" w:rsidRPr="00952A40" w:rsidRDefault="00952A40" w:rsidP="00952A40">
            <w:pPr>
              <w:spacing w:line="259" w:lineRule="auto"/>
              <w:ind w:left="49" w:right="75" w:hanging="5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в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полной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мере</w:t>
            </w:r>
            <w:proofErr w:type="spellEnd"/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5F186" w14:textId="1E5979C7" w:rsidR="00952A40" w:rsidRPr="00952A40" w:rsidRDefault="00952A40" w:rsidP="00952A40">
            <w:pPr>
              <w:spacing w:line="259" w:lineRule="auto"/>
              <w:ind w:left="51" w:right="48" w:hanging="5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достиг совершенства профессионального мастерства</w:t>
            </w:r>
          </w:p>
        </w:tc>
      </w:tr>
      <w:tr w:rsidR="006F29D4" w:rsidRPr="00952A40" w14:paraId="48AF2C9E" w14:textId="77777777" w:rsidTr="006F29D4">
        <w:trPr>
          <w:trHeight w:val="1928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E0DAA5" w14:textId="77777777" w:rsidR="00952A40" w:rsidRPr="00952A40" w:rsidRDefault="00952A40" w:rsidP="00952A40">
            <w:pPr>
              <w:spacing w:line="259" w:lineRule="auto"/>
              <w:ind w:left="63"/>
              <w:rPr>
                <w:rFonts w:eastAsia="Times New Roman"/>
                <w:color w:val="000000"/>
                <w:sz w:val="28"/>
                <w:lang w:val="en-US" w:eastAsia="en-US"/>
              </w:rPr>
            </w:pPr>
            <w:r w:rsidRPr="00952A40">
              <w:rPr>
                <w:rFonts w:eastAsia="Times New Roman"/>
                <w:color w:val="000000"/>
                <w:sz w:val="26"/>
                <w:lang w:val="en-US" w:eastAsia="en-US"/>
              </w:rPr>
              <w:t>з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264695" w14:textId="7116ECD6" w:rsidR="00952A40" w:rsidRPr="00952A40" w:rsidRDefault="00952A40" w:rsidP="006F29D4">
            <w:pPr>
              <w:spacing w:after="1" w:line="239" w:lineRule="auto"/>
              <w:ind w:left="29" w:right="58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Умение представить педагогически обоснованные и эффективные формы,</w:t>
            </w:r>
            <w:r w:rsidR="006F29D4">
              <w:rPr>
                <w:rFonts w:eastAsia="Times New Roman"/>
                <w:color w:val="000000"/>
                <w:sz w:val="24"/>
                <w:lang w:eastAsia="en-US"/>
              </w:rPr>
              <w:t xml:space="preserve"> 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 xml:space="preserve">методы, средства и приемы обучения и воспитания детей в </w:t>
            </w:r>
            <w:r>
              <w:rPr>
                <w:rFonts w:eastAsia="Times New Roman"/>
                <w:color w:val="000000"/>
                <w:sz w:val="24"/>
                <w:lang w:eastAsia="en-US"/>
              </w:rPr>
              <w:t>р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амках ДОП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6E826A" w14:textId="77777777" w:rsidR="00952A40" w:rsidRPr="00952A40" w:rsidRDefault="00952A40" w:rsidP="00952A40">
            <w:pPr>
              <w:spacing w:line="259" w:lineRule="auto"/>
              <w:ind w:left="63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не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8E16DD" w14:textId="4E88DE0B" w:rsidR="00952A40" w:rsidRPr="00952A40" w:rsidRDefault="00952A40" w:rsidP="00952A40">
            <w:pPr>
              <w:spacing w:line="259" w:lineRule="auto"/>
              <w:ind w:left="58" w:hanging="5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недостаточно</w:t>
            </w:r>
            <w:proofErr w:type="spellEnd"/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00DF4" w14:textId="64027D2C" w:rsidR="00952A40" w:rsidRPr="00952A40" w:rsidRDefault="00952A40" w:rsidP="00952A40">
            <w:pPr>
              <w:spacing w:line="259" w:lineRule="auto"/>
              <w:ind w:left="58" w:right="152" w:hanging="5"/>
              <w:jc w:val="both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умеет в необходимой мере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F4122B" w14:textId="681AF195" w:rsidR="00952A40" w:rsidRPr="00952A40" w:rsidRDefault="00952A40" w:rsidP="00952A40">
            <w:pPr>
              <w:spacing w:line="259" w:lineRule="auto"/>
              <w:ind w:left="41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умеет в достаточной мере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69F53A" w14:textId="77777777" w:rsidR="00952A40" w:rsidRPr="00952A40" w:rsidRDefault="00952A40" w:rsidP="00952A40">
            <w:pPr>
              <w:spacing w:line="259" w:lineRule="auto"/>
              <w:ind w:left="58" w:right="75" w:hanging="5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в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полной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мере</w:t>
            </w:r>
            <w:proofErr w:type="spellEnd"/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2EA650" w14:textId="5EB1BF3D" w:rsidR="00952A40" w:rsidRPr="00952A40" w:rsidRDefault="00952A40" w:rsidP="006F29D4">
            <w:pPr>
              <w:spacing w:after="3" w:line="235" w:lineRule="auto"/>
              <w:ind w:left="60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 xml:space="preserve">достиг совершенства </w:t>
            </w:r>
            <w:r w:rsidR="006F29D4" w:rsidRPr="00952A40">
              <w:rPr>
                <w:rFonts w:eastAsia="Times New Roman"/>
                <w:color w:val="000000"/>
                <w:sz w:val="20"/>
                <w:lang w:eastAsia="en-US"/>
              </w:rPr>
              <w:t xml:space="preserve">профессионального </w:t>
            </w:r>
            <w:proofErr w:type="spellStart"/>
            <w:r w:rsidR="006F29D4" w:rsidRPr="00952A40">
              <w:rPr>
                <w:rFonts w:eastAsia="Times New Roman"/>
                <w:color w:val="000000"/>
                <w:sz w:val="20"/>
                <w:lang w:eastAsia="en-US"/>
              </w:rPr>
              <w:t>мастерств</w:t>
            </w:r>
            <w:proofErr w:type="spellEnd"/>
            <w:r w:rsidR="006F29D4" w:rsidRPr="00952A40">
              <w:rPr>
                <w:rFonts w:eastAsia="Times New Roman"/>
                <w:color w:val="000000"/>
                <w:sz w:val="20"/>
                <w:lang w:eastAsia="en-US"/>
              </w:rPr>
              <w:t xml:space="preserve"> а</w:t>
            </w:r>
          </w:p>
        </w:tc>
      </w:tr>
      <w:tr w:rsidR="006F29D4" w:rsidRPr="00952A40" w14:paraId="1DEE6A75" w14:textId="77777777" w:rsidTr="006F29D4">
        <w:trPr>
          <w:trHeight w:val="16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F966C" w14:textId="77777777" w:rsidR="00952A40" w:rsidRPr="00952A40" w:rsidRDefault="00952A40" w:rsidP="00952A40">
            <w:pPr>
              <w:spacing w:line="259" w:lineRule="auto"/>
              <w:ind w:left="77"/>
              <w:rPr>
                <w:rFonts w:eastAsia="Times New Roman"/>
                <w:color w:val="000000"/>
                <w:sz w:val="28"/>
                <w:lang w:val="en-US"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val="en-US" w:eastAsia="en-US"/>
              </w:rPr>
              <w:lastRenderedPageBreak/>
              <w:t>4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384C9" w14:textId="76FE06E6" w:rsidR="00952A40" w:rsidRPr="00952A40" w:rsidRDefault="00952A40" w:rsidP="006F29D4">
            <w:pPr>
              <w:spacing w:line="259" w:lineRule="auto"/>
              <w:ind w:left="48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Умение вовлечь слушателей</w:t>
            </w:r>
            <w:r w:rsidR="006F29D4">
              <w:rPr>
                <w:rFonts w:eastAsia="Times New Roman"/>
                <w:color w:val="000000"/>
                <w:sz w:val="24"/>
                <w:lang w:eastAsia="en-US"/>
              </w:rPr>
              <w:t xml:space="preserve"> 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мастер-класса в конструктивный диалог и достичь планируемого результата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9BEB4" w14:textId="77777777" w:rsidR="00952A40" w:rsidRPr="00952A40" w:rsidRDefault="00952A40" w:rsidP="00952A40">
            <w:pPr>
              <w:spacing w:line="259" w:lineRule="auto"/>
              <w:ind w:left="82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не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75D542" w14:textId="0A5B9B32" w:rsidR="00952A40" w:rsidRPr="00952A40" w:rsidRDefault="00952A40" w:rsidP="00952A40">
            <w:pPr>
              <w:spacing w:line="259" w:lineRule="auto"/>
              <w:ind w:left="78" w:hanging="5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недостаточно</w:t>
            </w:r>
            <w:proofErr w:type="spellEnd"/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324F6" w14:textId="65E1AFBA" w:rsidR="00952A40" w:rsidRPr="00952A40" w:rsidRDefault="00952A40" w:rsidP="00952A40">
            <w:pPr>
              <w:spacing w:line="259" w:lineRule="auto"/>
              <w:ind w:left="83" w:hanging="10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умеет в необходимой</w:t>
            </w:r>
            <w:r w:rsidR="006F29D4">
              <w:rPr>
                <w:rFonts w:eastAsia="Times New Roman"/>
                <w:color w:val="000000"/>
                <w:sz w:val="20"/>
                <w:lang w:eastAsia="en-US"/>
              </w:rPr>
              <w:t xml:space="preserve"> </w:t>
            </w: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мере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DBEFE" w14:textId="1E1F7134" w:rsidR="00952A40" w:rsidRPr="00952A40" w:rsidRDefault="00952A40" w:rsidP="00952A40">
            <w:pPr>
              <w:spacing w:line="259" w:lineRule="auto"/>
              <w:ind w:left="60" w:right="86"/>
              <w:jc w:val="both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умеет в достаточной мере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04F702" w14:textId="77777777" w:rsidR="00952A40" w:rsidRPr="00952A40" w:rsidRDefault="00952A40" w:rsidP="00952A40">
            <w:pPr>
              <w:spacing w:line="259" w:lineRule="auto"/>
              <w:ind w:left="73" w:right="46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в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полной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мере</w:t>
            </w:r>
            <w:proofErr w:type="spellEnd"/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84CE62" w14:textId="1A649536" w:rsidR="00952A40" w:rsidRPr="00952A40" w:rsidRDefault="00952A40" w:rsidP="00952A40">
            <w:pPr>
              <w:spacing w:line="259" w:lineRule="auto"/>
              <w:ind w:left="79" w:right="19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достиг совершенства профессионального мастерства</w:t>
            </w:r>
          </w:p>
        </w:tc>
      </w:tr>
      <w:tr w:rsidR="006F29D4" w:rsidRPr="00952A40" w14:paraId="0243B543" w14:textId="77777777" w:rsidTr="006F29D4">
        <w:trPr>
          <w:trHeight w:val="2479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6D0B6" w14:textId="77777777" w:rsidR="00952A40" w:rsidRPr="00952A40" w:rsidRDefault="00952A40" w:rsidP="00952A40">
            <w:pPr>
              <w:spacing w:line="259" w:lineRule="auto"/>
              <w:ind w:left="87"/>
              <w:rPr>
                <w:rFonts w:eastAsia="Times New Roman"/>
                <w:color w:val="000000"/>
                <w:sz w:val="28"/>
                <w:lang w:val="en-US"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B3A8D" w14:textId="216AA8B4" w:rsidR="00952A40" w:rsidRPr="00952A40" w:rsidRDefault="00952A40" w:rsidP="006F29D4">
            <w:pPr>
              <w:spacing w:line="246" w:lineRule="auto"/>
              <w:ind w:left="58" w:hanging="10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Умение целесообразного и обоснованного</w:t>
            </w:r>
            <w:r w:rsidR="006F29D4">
              <w:rPr>
                <w:rFonts w:eastAsia="Times New Roman"/>
                <w:color w:val="000000"/>
                <w:sz w:val="24"/>
                <w:lang w:eastAsia="en-US"/>
              </w:rPr>
              <w:t xml:space="preserve"> </w:t>
            </w:r>
            <w:r w:rsidR="006F29D4" w:rsidRPr="00952A40">
              <w:rPr>
                <w:rFonts w:eastAsia="Times New Roman"/>
                <w:color w:val="000000"/>
                <w:sz w:val="24"/>
                <w:lang w:eastAsia="en-US"/>
              </w:rPr>
              <w:t>использования информационно-коммуникационных технологий (икт),</w:t>
            </w:r>
            <w:r w:rsidR="006F29D4">
              <w:rPr>
                <w:rFonts w:eastAsia="Times New Roman"/>
                <w:color w:val="000000"/>
                <w:sz w:val="24"/>
                <w:lang w:eastAsia="en-US"/>
              </w:rPr>
              <w:t xml:space="preserve"> </w:t>
            </w:r>
            <w:r w:rsidR="006F29D4" w:rsidRPr="00952A40">
              <w:rPr>
                <w:rFonts w:eastAsia="Times New Roman"/>
                <w:color w:val="000000"/>
                <w:sz w:val="24"/>
                <w:lang w:eastAsia="en-US"/>
              </w:rPr>
              <w:t>электронных образовательных и</w:t>
            </w:r>
            <w:r w:rsidR="006F29D4">
              <w:rPr>
                <w:rFonts w:eastAsia="Times New Roman"/>
                <w:color w:val="000000"/>
                <w:sz w:val="24"/>
                <w:lang w:eastAsia="en-US"/>
              </w:rPr>
              <w:t xml:space="preserve"> </w:t>
            </w:r>
            <w:r w:rsidR="006F29D4" w:rsidRPr="00952A40">
              <w:rPr>
                <w:rFonts w:eastAsia="Times New Roman"/>
                <w:color w:val="000000"/>
                <w:sz w:val="24"/>
                <w:lang w:eastAsia="en-US"/>
              </w:rPr>
              <w:t>ин</w:t>
            </w:r>
            <w:r w:rsidR="006F29D4">
              <w:rPr>
                <w:rFonts w:eastAsia="Times New Roman"/>
                <w:color w:val="000000"/>
                <w:sz w:val="24"/>
                <w:lang w:eastAsia="en-US"/>
              </w:rPr>
              <w:t>ф</w:t>
            </w:r>
            <w:r w:rsidR="006F29D4" w:rsidRPr="00952A40">
              <w:rPr>
                <w:rFonts w:eastAsia="Times New Roman"/>
                <w:color w:val="000000"/>
                <w:sz w:val="24"/>
                <w:lang w:eastAsia="en-US"/>
              </w:rPr>
              <w:t>о</w:t>
            </w:r>
            <w:r w:rsidR="006F29D4">
              <w:rPr>
                <w:rFonts w:eastAsia="Times New Roman"/>
                <w:color w:val="000000"/>
                <w:sz w:val="24"/>
                <w:lang w:eastAsia="en-US"/>
              </w:rPr>
              <w:t>р</w:t>
            </w:r>
            <w:r w:rsidR="006F29D4" w:rsidRPr="00952A40">
              <w:rPr>
                <w:rFonts w:eastAsia="Times New Roman"/>
                <w:color w:val="000000"/>
                <w:sz w:val="24"/>
                <w:lang w:eastAsia="en-US"/>
              </w:rPr>
              <w:t xml:space="preserve">мационных </w:t>
            </w:r>
            <w:r w:rsidR="006F29D4">
              <w:rPr>
                <w:rFonts w:eastAsia="Times New Roman"/>
                <w:color w:val="000000"/>
                <w:sz w:val="24"/>
                <w:lang w:eastAsia="en-US"/>
              </w:rPr>
              <w:t>ресурсов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721454" w14:textId="77777777" w:rsidR="00952A40" w:rsidRPr="00952A40" w:rsidRDefault="00952A40" w:rsidP="00952A40">
            <w:pPr>
              <w:spacing w:line="259" w:lineRule="auto"/>
              <w:ind w:left="87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не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82C3F1" w14:textId="1FBD019A" w:rsidR="00952A40" w:rsidRPr="00952A40" w:rsidRDefault="00952A40" w:rsidP="00952A40">
            <w:pPr>
              <w:spacing w:line="259" w:lineRule="auto"/>
              <w:ind w:left="87" w:hanging="10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недостаточно</w:t>
            </w:r>
            <w:proofErr w:type="spellEnd"/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3BDD5" w14:textId="30F32146" w:rsidR="00952A40" w:rsidRPr="00952A40" w:rsidRDefault="00952A40" w:rsidP="00952A40">
            <w:pPr>
              <w:spacing w:line="259" w:lineRule="auto"/>
              <w:ind w:left="87" w:right="118" w:hanging="10"/>
              <w:jc w:val="both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умеет в необходимой мере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66094" w14:textId="7A505A56" w:rsidR="00952A40" w:rsidRPr="00952A40" w:rsidRDefault="00952A40" w:rsidP="00952A40">
            <w:pPr>
              <w:spacing w:line="259" w:lineRule="auto"/>
              <w:ind w:left="75" w:right="77" w:hanging="10"/>
              <w:jc w:val="both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умеет в достаточной мере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4038E" w14:textId="77777777" w:rsidR="00952A40" w:rsidRPr="00952A40" w:rsidRDefault="00952A40" w:rsidP="00952A40">
            <w:pPr>
              <w:spacing w:line="259" w:lineRule="auto"/>
              <w:ind w:left="82" w:right="46" w:hanging="5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в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полной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мере</w:t>
            </w:r>
            <w:proofErr w:type="spellEnd"/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01DCA" w14:textId="6B0812FB" w:rsidR="00952A40" w:rsidRPr="00952A40" w:rsidRDefault="006F29D4" w:rsidP="006F29D4">
            <w:pPr>
              <w:spacing w:line="237" w:lineRule="auto"/>
              <w:ind w:left="84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достиг совершенства профессионального мастерства</w:t>
            </w:r>
          </w:p>
        </w:tc>
      </w:tr>
      <w:tr w:rsidR="006F29D4" w:rsidRPr="00952A40" w14:paraId="21DD27BB" w14:textId="77777777" w:rsidTr="006F29D4">
        <w:trPr>
          <w:trHeight w:val="160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8D8DDF" w14:textId="77777777" w:rsidR="00952A40" w:rsidRPr="00952A40" w:rsidRDefault="00952A40" w:rsidP="00952A40">
            <w:pPr>
              <w:spacing w:line="259" w:lineRule="auto"/>
              <w:ind w:left="121"/>
              <w:rPr>
                <w:rFonts w:eastAsia="Times New Roman"/>
                <w:color w:val="000000"/>
                <w:sz w:val="28"/>
                <w:lang w:val="en-US"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88AF9C" w14:textId="77777777" w:rsidR="00952A40" w:rsidRPr="00952A40" w:rsidRDefault="00952A40" w:rsidP="00952A40">
            <w:pPr>
              <w:spacing w:after="6" w:line="241" w:lineRule="auto"/>
              <w:ind w:left="87" w:hanging="5"/>
              <w:jc w:val="both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Умение отрефлексировать и представить эффективные</w:t>
            </w:r>
          </w:p>
          <w:p w14:paraId="4DC5A6FF" w14:textId="77777777" w:rsidR="00952A40" w:rsidRPr="00952A40" w:rsidRDefault="00952A40" w:rsidP="00952A40">
            <w:pPr>
              <w:spacing w:line="259" w:lineRule="auto"/>
              <w:ind w:left="82" w:right="413" w:firstLine="5"/>
              <w:jc w:val="both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практики методического обеспечения качества реализации ДОП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A46EBC" w14:textId="77777777" w:rsidR="00952A40" w:rsidRPr="00952A40" w:rsidRDefault="00952A40" w:rsidP="00952A40">
            <w:pPr>
              <w:spacing w:line="259" w:lineRule="auto"/>
              <w:ind w:left="116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не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903ED" w14:textId="13D6C0B5" w:rsidR="00952A40" w:rsidRPr="00952A40" w:rsidRDefault="00952A40" w:rsidP="00952A40">
            <w:pPr>
              <w:spacing w:line="259" w:lineRule="auto"/>
              <w:ind w:left="116" w:hanging="5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недостаточно</w:t>
            </w:r>
            <w:proofErr w:type="spellEnd"/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88EF0" w14:textId="30ABA5E3" w:rsidR="00952A40" w:rsidRPr="00952A40" w:rsidRDefault="00952A40" w:rsidP="00952A40">
            <w:pPr>
              <w:spacing w:line="259" w:lineRule="auto"/>
              <w:ind w:left="116" w:right="89" w:hanging="10"/>
              <w:jc w:val="both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умеет в необходимой мере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05FFC" w14:textId="4407CFE7" w:rsidR="00952A40" w:rsidRPr="00952A40" w:rsidRDefault="00952A40" w:rsidP="00952A40">
            <w:pPr>
              <w:spacing w:line="259" w:lineRule="auto"/>
              <w:ind w:left="123" w:right="29" w:hanging="5"/>
              <w:jc w:val="both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умеет в достаточной мере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F155F" w14:textId="77777777" w:rsidR="00952A40" w:rsidRPr="00952A40" w:rsidRDefault="00952A40" w:rsidP="00952A40">
            <w:pPr>
              <w:spacing w:line="259" w:lineRule="auto"/>
              <w:ind w:left="111" w:right="17" w:hanging="5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в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полной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мере</w:t>
            </w:r>
            <w:proofErr w:type="spellEnd"/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C43AD" w14:textId="5BAB7FB5" w:rsidR="00952A40" w:rsidRPr="00952A40" w:rsidRDefault="006F29D4" w:rsidP="006F29D4">
            <w:pPr>
              <w:spacing w:line="237" w:lineRule="auto"/>
              <w:ind w:left="113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достиг совершенства профессионального мастерства</w:t>
            </w:r>
          </w:p>
        </w:tc>
      </w:tr>
      <w:tr w:rsidR="006F29D4" w:rsidRPr="00952A40" w14:paraId="111FE122" w14:textId="77777777" w:rsidTr="006F29D4">
        <w:trPr>
          <w:trHeight w:val="85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49E948" w14:textId="77777777" w:rsidR="00952A40" w:rsidRPr="00952A40" w:rsidRDefault="00952A40" w:rsidP="00952A40">
            <w:pPr>
              <w:spacing w:line="259" w:lineRule="auto"/>
              <w:ind w:left="125"/>
              <w:rPr>
                <w:rFonts w:eastAsia="Times New Roman"/>
                <w:color w:val="000000"/>
                <w:sz w:val="28"/>
                <w:lang w:val="en-US"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873968" w14:textId="1B426A6B" w:rsidR="00952A40" w:rsidRPr="00952A40" w:rsidRDefault="00952A40" w:rsidP="00952A40">
            <w:pPr>
              <w:spacing w:line="259" w:lineRule="auto"/>
              <w:ind w:left="91" w:right="38" w:hanging="5"/>
              <w:jc w:val="both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Умение отрефлексировать и представить эффективные п</w:t>
            </w:r>
            <w:r w:rsidR="006F29D4">
              <w:rPr>
                <w:rFonts w:eastAsia="Times New Roman"/>
                <w:color w:val="000000"/>
                <w:sz w:val="24"/>
                <w:lang w:eastAsia="en-US"/>
              </w:rPr>
              <w:t>р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актики методического</w:t>
            </w:r>
            <w:r w:rsidR="006F29D4" w:rsidRPr="00952A40">
              <w:rPr>
                <w:rFonts w:eastAsia="Times New Roman"/>
                <w:color w:val="000000"/>
                <w:sz w:val="24"/>
                <w:lang w:eastAsia="en-US"/>
              </w:rPr>
              <w:t xml:space="preserve"> сопровождения профориентации обучающихся при </w:t>
            </w:r>
            <w:r w:rsidR="006F29D4">
              <w:rPr>
                <w:rFonts w:eastAsia="Times New Roman"/>
                <w:color w:val="000000"/>
                <w:sz w:val="24"/>
                <w:lang w:eastAsia="en-US"/>
              </w:rPr>
              <w:t>р</w:t>
            </w:r>
            <w:r w:rsidR="006F29D4" w:rsidRPr="00952A40">
              <w:rPr>
                <w:rFonts w:eastAsia="Times New Roman"/>
                <w:color w:val="000000"/>
                <w:sz w:val="24"/>
                <w:lang w:eastAsia="en-US"/>
              </w:rPr>
              <w:t>еализации ДОП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24B36" w14:textId="77777777" w:rsidR="00952A40" w:rsidRPr="00952A40" w:rsidRDefault="00952A40" w:rsidP="00952A40">
            <w:pPr>
              <w:spacing w:line="259" w:lineRule="auto"/>
              <w:ind w:left="125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не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C16FB" w14:textId="11317136" w:rsidR="00952A40" w:rsidRPr="00952A40" w:rsidRDefault="00952A40" w:rsidP="00952A40">
            <w:pPr>
              <w:spacing w:line="259" w:lineRule="auto"/>
              <w:ind w:left="121" w:hanging="5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недостаточно</w:t>
            </w:r>
            <w:proofErr w:type="spellEnd"/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A7625" w14:textId="30D0D2B3" w:rsidR="00952A40" w:rsidRPr="00952A40" w:rsidRDefault="00952A40" w:rsidP="00952A40">
            <w:pPr>
              <w:spacing w:line="259" w:lineRule="auto"/>
              <w:ind w:left="125" w:hanging="14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умеет в необходимой мере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6356EA" w14:textId="562FEBB3" w:rsidR="00952A40" w:rsidRPr="00952A40" w:rsidRDefault="00952A40" w:rsidP="00952A40">
            <w:pPr>
              <w:spacing w:line="259" w:lineRule="auto"/>
              <w:ind w:left="132" w:hanging="5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умеет в достаточной мере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0A10F2" w14:textId="77777777" w:rsidR="00952A40" w:rsidRPr="00952A40" w:rsidRDefault="00952A40" w:rsidP="00952A40">
            <w:pPr>
              <w:spacing w:line="259" w:lineRule="auto"/>
              <w:ind w:left="121" w:right="8" w:hanging="10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в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полной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мере</w:t>
            </w:r>
            <w:proofErr w:type="spellEnd"/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8E7C2" w14:textId="07722798" w:rsidR="00952A40" w:rsidRPr="00952A40" w:rsidRDefault="00952A40" w:rsidP="00952A40">
            <w:pPr>
              <w:spacing w:line="259" w:lineRule="auto"/>
              <w:ind w:left="122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достиг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совершенства</w:t>
            </w:r>
            <w:proofErr w:type="spellEnd"/>
          </w:p>
        </w:tc>
      </w:tr>
      <w:tr w:rsidR="006F29D4" w:rsidRPr="00952A40" w14:paraId="2BC2ABEE" w14:textId="77777777" w:rsidTr="006F29D4">
        <w:trPr>
          <w:trHeight w:val="1832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EE44B" w14:textId="77777777" w:rsidR="00952A40" w:rsidRPr="00952A40" w:rsidRDefault="00952A40" w:rsidP="00952A40">
            <w:pPr>
              <w:spacing w:line="259" w:lineRule="auto"/>
              <w:ind w:left="101"/>
              <w:rPr>
                <w:rFonts w:eastAsia="Times New Roman"/>
                <w:color w:val="000000"/>
                <w:sz w:val="28"/>
                <w:lang w:val="en-US" w:eastAsia="en-US"/>
              </w:rPr>
            </w:pPr>
            <w:r w:rsidRPr="00952A40">
              <w:rPr>
                <w:rFonts w:eastAsia="Times New Roman"/>
                <w:color w:val="000000"/>
                <w:sz w:val="26"/>
                <w:lang w:val="en-US" w:eastAsia="en-US"/>
              </w:rPr>
              <w:t>8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8F19A" w14:textId="100D2264" w:rsidR="00952A40" w:rsidRPr="00952A40" w:rsidRDefault="00952A40" w:rsidP="00952A40">
            <w:pPr>
              <w:spacing w:line="259" w:lineRule="auto"/>
              <w:ind w:left="14" w:right="5" w:firstLine="14"/>
              <w:jc w:val="both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 xml:space="preserve">Умение отрефлексировать и представить эффективные практики методического сопровождения благоприятного психологического климата и 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lastRenderedPageBreak/>
              <w:t xml:space="preserve">педагогической поддержки обучающихся, в том числе уязвимых категорий, при </w:t>
            </w:r>
            <w:r w:rsidR="006F29D4">
              <w:rPr>
                <w:rFonts w:eastAsia="Times New Roman"/>
                <w:color w:val="000000"/>
                <w:sz w:val="24"/>
                <w:lang w:eastAsia="en-US"/>
              </w:rPr>
              <w:t>р</w:t>
            </w: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еализации ДОП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B99169" w14:textId="77777777" w:rsidR="00952A40" w:rsidRPr="00952A40" w:rsidRDefault="00952A40" w:rsidP="00952A40">
            <w:pPr>
              <w:spacing w:line="259" w:lineRule="auto"/>
              <w:ind w:left="101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lastRenderedPageBreak/>
              <w:t>не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444AC" w14:textId="5DF93A99" w:rsidR="00952A40" w:rsidRPr="00952A40" w:rsidRDefault="00952A40" w:rsidP="006F29D4">
            <w:pPr>
              <w:spacing w:line="239" w:lineRule="auto"/>
              <w:ind w:left="94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недостато</w:t>
            </w:r>
            <w:r w:rsidRPr="00952A40">
              <w:rPr>
                <w:rFonts w:eastAsia="Times New Roman"/>
                <w:color w:val="000000"/>
                <w:sz w:val="14"/>
                <w:lang w:val="en-US" w:eastAsia="en-US"/>
              </w:rPr>
              <w:t>ЧНО</w:t>
            </w:r>
            <w:proofErr w:type="spellEnd"/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6B46C3" w14:textId="3D49F478" w:rsidR="00952A40" w:rsidRPr="00952A40" w:rsidRDefault="00952A40" w:rsidP="00952A40">
            <w:pPr>
              <w:spacing w:line="259" w:lineRule="auto"/>
              <w:ind w:left="92" w:firstLine="5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умеет в необходимой мере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67D3C" w14:textId="59348738" w:rsidR="00952A40" w:rsidRPr="00952A40" w:rsidRDefault="00952A40" w:rsidP="00952A40">
            <w:pPr>
              <w:spacing w:line="259" w:lineRule="auto"/>
              <w:ind w:left="87" w:right="24" w:firstLine="5"/>
              <w:jc w:val="both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умеет в достаточной мере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F2AD5" w14:textId="77777777" w:rsidR="00952A40" w:rsidRPr="00952A40" w:rsidRDefault="00952A40" w:rsidP="00952A40">
            <w:pPr>
              <w:spacing w:line="259" w:lineRule="auto"/>
              <w:ind w:left="92" w:right="8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в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полной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мере</w:t>
            </w:r>
            <w:proofErr w:type="spellEnd"/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0945AD" w14:textId="04E99531" w:rsidR="00952A40" w:rsidRPr="00952A40" w:rsidRDefault="006F29D4" w:rsidP="006F29D4">
            <w:pPr>
              <w:spacing w:line="237" w:lineRule="auto"/>
              <w:ind w:left="89" w:firstLine="10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достиг совершенства профессион</w:t>
            </w:r>
            <w:r>
              <w:rPr>
                <w:rFonts w:eastAsia="Times New Roman"/>
                <w:color w:val="000000"/>
                <w:sz w:val="20"/>
                <w:lang w:eastAsia="en-US"/>
              </w:rPr>
              <w:t>аль</w:t>
            </w: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ного мастерства</w:t>
            </w:r>
          </w:p>
        </w:tc>
      </w:tr>
      <w:tr w:rsidR="006F29D4" w:rsidRPr="00952A40" w14:paraId="2E105061" w14:textId="77777777" w:rsidTr="006F29D4">
        <w:trPr>
          <w:trHeight w:val="1608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A9822" w14:textId="77777777" w:rsidR="00952A40" w:rsidRPr="00952A40" w:rsidRDefault="00952A40" w:rsidP="00952A40">
            <w:pPr>
              <w:spacing w:line="259" w:lineRule="auto"/>
              <w:ind w:left="87"/>
              <w:rPr>
                <w:rFonts w:eastAsia="Times New Roman"/>
                <w:color w:val="000000"/>
                <w:sz w:val="28"/>
                <w:lang w:val="en-US" w:eastAsia="en-US"/>
              </w:rPr>
            </w:pPr>
            <w:r w:rsidRPr="00952A40">
              <w:rPr>
                <w:rFonts w:eastAsia="Times New Roman"/>
                <w:color w:val="000000"/>
                <w:sz w:val="26"/>
                <w:lang w:val="en-US" w:eastAsia="en-US"/>
              </w:rPr>
              <w:t>9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B45EA" w14:textId="77777777" w:rsidR="00952A40" w:rsidRPr="00952A40" w:rsidRDefault="00952A40" w:rsidP="00952A40">
            <w:pPr>
              <w:spacing w:line="259" w:lineRule="auto"/>
              <w:ind w:left="19" w:right="528"/>
              <w:jc w:val="both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 xml:space="preserve">Умение обеспечить целостность и завершённость </w:t>
            </w:r>
            <w:proofErr w:type="spellStart"/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мастеркласса</w:t>
            </w:r>
            <w:proofErr w:type="spellEnd"/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, оригинальность формы его проведения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75FB9F" w14:textId="77777777" w:rsidR="00952A40" w:rsidRPr="00952A40" w:rsidRDefault="00952A40" w:rsidP="00952A40">
            <w:pPr>
              <w:spacing w:line="259" w:lineRule="auto"/>
              <w:ind w:left="92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не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2E5E4" w14:textId="7F45162D" w:rsidR="00952A40" w:rsidRPr="00952A40" w:rsidRDefault="00952A40" w:rsidP="00952A40">
            <w:pPr>
              <w:spacing w:line="259" w:lineRule="auto"/>
              <w:ind w:left="84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недостаточно</w:t>
            </w:r>
            <w:proofErr w:type="spellEnd"/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7A4195" w14:textId="38EFB41B" w:rsidR="00952A40" w:rsidRPr="00952A40" w:rsidRDefault="00952A40" w:rsidP="00952A40">
            <w:pPr>
              <w:spacing w:line="259" w:lineRule="auto"/>
              <w:ind w:left="87" w:right="101"/>
              <w:jc w:val="both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умеет в необходимой мере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2BE61" w14:textId="1870C2D9" w:rsidR="00952A40" w:rsidRPr="00952A40" w:rsidRDefault="00952A40" w:rsidP="00952A40">
            <w:pPr>
              <w:spacing w:line="259" w:lineRule="auto"/>
              <w:ind w:left="87" w:right="29" w:hanging="5"/>
              <w:jc w:val="both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умеет в достаточной мере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E737E" w14:textId="77777777" w:rsidR="00952A40" w:rsidRPr="00952A40" w:rsidRDefault="00952A40" w:rsidP="00952A40">
            <w:pPr>
              <w:spacing w:line="259" w:lineRule="auto"/>
              <w:ind w:left="82" w:right="17" w:hanging="5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в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полной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мере</w:t>
            </w:r>
            <w:proofErr w:type="spellEnd"/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6183F5" w14:textId="306DF403" w:rsidR="00952A40" w:rsidRPr="00952A40" w:rsidRDefault="00952A40" w:rsidP="00952A40">
            <w:pPr>
              <w:spacing w:line="259" w:lineRule="auto"/>
              <w:ind w:left="79" w:firstLine="10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достиг совершенства профессионального мастерства</w:t>
            </w:r>
          </w:p>
        </w:tc>
      </w:tr>
      <w:tr w:rsidR="006F29D4" w:rsidRPr="00952A40" w14:paraId="03D76941" w14:textId="77777777" w:rsidTr="006F29D4">
        <w:trPr>
          <w:trHeight w:val="1658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E8752D" w14:textId="77777777" w:rsidR="00952A40" w:rsidRPr="00952A40" w:rsidRDefault="00952A40" w:rsidP="00952A40">
            <w:pPr>
              <w:spacing w:line="259" w:lineRule="auto"/>
              <w:ind w:left="97"/>
              <w:rPr>
                <w:rFonts w:eastAsia="Times New Roman"/>
                <w:color w:val="000000"/>
                <w:sz w:val="28"/>
                <w:lang w:val="en-US"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41450" w14:textId="77777777" w:rsidR="00952A40" w:rsidRPr="00952A40" w:rsidRDefault="00952A40" w:rsidP="00952A40">
            <w:pPr>
              <w:spacing w:line="259" w:lineRule="auto"/>
              <w:ind w:right="34" w:firstLine="5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4"/>
                <w:lang w:eastAsia="en-US"/>
              </w:rPr>
              <w:t>Умение анализировать мастер-класс для установления соответствия содержания, методов и средств поставленным целям и задачам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C4084" w14:textId="77777777" w:rsidR="00952A40" w:rsidRPr="00952A40" w:rsidRDefault="00952A40" w:rsidP="00952A40">
            <w:pPr>
              <w:spacing w:line="259" w:lineRule="auto"/>
              <w:ind w:left="82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не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3E0BE" w14:textId="0536DB0E" w:rsidR="00952A40" w:rsidRPr="00952A40" w:rsidRDefault="00952A40" w:rsidP="00952A40">
            <w:pPr>
              <w:spacing w:line="259" w:lineRule="auto"/>
              <w:ind w:left="80" w:hanging="10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недостаточно</w:t>
            </w:r>
            <w:proofErr w:type="spellEnd"/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81BC3A" w14:textId="247E51E6" w:rsidR="00952A40" w:rsidRPr="00952A40" w:rsidRDefault="00952A40" w:rsidP="00952A40">
            <w:pPr>
              <w:spacing w:line="259" w:lineRule="auto"/>
              <w:ind w:left="78" w:hanging="5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умеет в необходимой мере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1EE9CB" w14:textId="1D18A5AB" w:rsidR="00952A40" w:rsidRPr="00952A40" w:rsidRDefault="00952A40" w:rsidP="00952A40">
            <w:pPr>
              <w:spacing w:line="259" w:lineRule="auto"/>
              <w:ind w:left="78" w:hanging="10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умеет в достаточной мере</w:t>
            </w:r>
          </w:p>
        </w:tc>
        <w:tc>
          <w:tcPr>
            <w:tcW w:w="11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BD9BA" w14:textId="77777777" w:rsidR="00952A40" w:rsidRPr="00952A40" w:rsidRDefault="00952A40" w:rsidP="00952A40">
            <w:pPr>
              <w:spacing w:line="259" w:lineRule="auto"/>
              <w:ind w:left="73" w:right="22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умеет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в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полной</w:t>
            </w:r>
            <w:proofErr w:type="spellEnd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0"/>
                <w:lang w:val="en-US" w:eastAsia="en-US"/>
              </w:rPr>
              <w:t>мере</w:t>
            </w:r>
            <w:proofErr w:type="spellEnd"/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DC8B44" w14:textId="254778A9" w:rsidR="00952A40" w:rsidRPr="00952A40" w:rsidRDefault="00952A40" w:rsidP="00952A40">
            <w:pPr>
              <w:spacing w:line="259" w:lineRule="auto"/>
              <w:ind w:left="79" w:right="10"/>
              <w:rPr>
                <w:rFonts w:eastAsia="Times New Roman"/>
                <w:color w:val="000000"/>
                <w:sz w:val="28"/>
                <w:lang w:eastAsia="en-US"/>
              </w:rPr>
            </w:pPr>
            <w:r w:rsidRPr="00952A40">
              <w:rPr>
                <w:rFonts w:eastAsia="Times New Roman"/>
                <w:color w:val="000000"/>
                <w:sz w:val="20"/>
                <w:lang w:eastAsia="en-US"/>
              </w:rPr>
              <w:t>достиг совершенства профессионального мастерства</w:t>
            </w:r>
          </w:p>
        </w:tc>
      </w:tr>
      <w:tr w:rsidR="006F29D4" w:rsidRPr="00952A40" w14:paraId="51BDADE2" w14:textId="77777777" w:rsidTr="006F29D4">
        <w:trPr>
          <w:trHeight w:val="57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9ED82E7" w14:textId="77777777" w:rsidR="00952A40" w:rsidRPr="00952A40" w:rsidRDefault="00952A40" w:rsidP="00952A40">
            <w:pPr>
              <w:spacing w:after="160" w:line="259" w:lineRule="auto"/>
              <w:rPr>
                <w:rFonts w:eastAsia="Times New Roman"/>
                <w:color w:val="000000"/>
                <w:sz w:val="28"/>
                <w:lang w:eastAsia="en-US"/>
              </w:rPr>
            </w:pPr>
          </w:p>
        </w:tc>
        <w:tc>
          <w:tcPr>
            <w:tcW w:w="7967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27C3E323" w14:textId="28BC11F5" w:rsidR="00952A40" w:rsidRPr="00952A40" w:rsidRDefault="00952A40" w:rsidP="00952A40">
            <w:pPr>
              <w:spacing w:line="259" w:lineRule="auto"/>
              <w:ind w:left="347"/>
              <w:jc w:val="center"/>
              <w:rPr>
                <w:rFonts w:eastAsia="Times New Roman"/>
                <w:color w:val="000000"/>
                <w:sz w:val="28"/>
                <w:lang w:val="en-US" w:eastAsia="en-US"/>
              </w:rPr>
            </w:pPr>
            <w:proofErr w:type="spellStart"/>
            <w:r w:rsidRPr="00952A40">
              <w:rPr>
                <w:rFonts w:eastAsia="Times New Roman"/>
                <w:color w:val="000000"/>
                <w:sz w:val="24"/>
                <w:lang w:val="en-US" w:eastAsia="en-US"/>
              </w:rPr>
              <w:t>Максимальное</w:t>
            </w:r>
            <w:proofErr w:type="spellEnd"/>
            <w:r w:rsidRPr="00952A40">
              <w:rPr>
                <w:rFonts w:eastAsia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4"/>
                <w:lang w:val="en-US" w:eastAsia="en-US"/>
              </w:rPr>
              <w:t>количество</w:t>
            </w:r>
            <w:proofErr w:type="spellEnd"/>
            <w:r w:rsidRPr="00952A40">
              <w:rPr>
                <w:rFonts w:eastAsia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952A40">
              <w:rPr>
                <w:rFonts w:eastAsia="Times New Roman"/>
                <w:color w:val="000000"/>
                <w:sz w:val="24"/>
                <w:lang w:val="en-US" w:eastAsia="en-US"/>
              </w:rPr>
              <w:t>баллов</w:t>
            </w:r>
            <w:proofErr w:type="spellEnd"/>
            <w:r w:rsidRPr="00952A40">
              <w:rPr>
                <w:rFonts w:eastAsia="Times New Roman"/>
                <w:color w:val="000000"/>
                <w:sz w:val="24"/>
                <w:lang w:val="en-US" w:eastAsia="en-US"/>
              </w:rPr>
              <w:t xml:space="preserve"> </w:t>
            </w:r>
            <w:r w:rsidR="006F29D4">
              <w:rPr>
                <w:rFonts w:eastAsia="Times New Roman"/>
                <w:color w:val="000000"/>
                <w:sz w:val="24"/>
                <w:lang w:eastAsia="en-US"/>
              </w:rPr>
              <w:t>–</w:t>
            </w:r>
            <w:r w:rsidRPr="00952A40">
              <w:rPr>
                <w:rFonts w:eastAsia="Times New Roman"/>
                <w:color w:val="000000"/>
                <w:sz w:val="24"/>
                <w:lang w:val="en-US" w:eastAsia="en-US"/>
              </w:rPr>
              <w:t xml:space="preserve"> 50</w:t>
            </w:r>
          </w:p>
        </w:tc>
        <w:tc>
          <w:tcPr>
            <w:tcW w:w="15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D7C13" w14:textId="77777777" w:rsidR="00952A40" w:rsidRPr="00952A40" w:rsidRDefault="00952A40" w:rsidP="00952A40">
            <w:pPr>
              <w:spacing w:after="160" w:line="259" w:lineRule="auto"/>
              <w:rPr>
                <w:rFonts w:eastAsia="Times New Roman"/>
                <w:color w:val="000000"/>
                <w:sz w:val="28"/>
                <w:lang w:val="en-US" w:eastAsia="en-US"/>
              </w:rPr>
            </w:pPr>
          </w:p>
        </w:tc>
      </w:tr>
    </w:tbl>
    <w:p w14:paraId="2CCAE5B8" w14:textId="77777777" w:rsidR="00952A40" w:rsidRDefault="00952A40" w:rsidP="001E6737">
      <w:pPr>
        <w:jc w:val="center"/>
        <w:rPr>
          <w:b/>
          <w:sz w:val="28"/>
          <w:szCs w:val="28"/>
        </w:rPr>
      </w:pPr>
    </w:p>
    <w:p w14:paraId="74E25B3A" w14:textId="41ECC263" w:rsidR="00066033" w:rsidRPr="006F29D4" w:rsidRDefault="00B26A40" w:rsidP="001E6737">
      <w:pPr>
        <w:jc w:val="center"/>
        <w:rPr>
          <w:b/>
          <w:sz w:val="24"/>
          <w:szCs w:val="24"/>
        </w:rPr>
      </w:pPr>
      <w:r w:rsidRPr="006F29D4">
        <w:rPr>
          <w:b/>
          <w:sz w:val="24"/>
          <w:szCs w:val="24"/>
        </w:rPr>
        <w:t xml:space="preserve">2.4. Требования к условиям испытания «4 К: </w:t>
      </w:r>
      <w:proofErr w:type="spellStart"/>
      <w:r w:rsidRPr="006F29D4">
        <w:rPr>
          <w:b/>
          <w:sz w:val="24"/>
          <w:szCs w:val="24"/>
        </w:rPr>
        <w:t>командообразование</w:t>
      </w:r>
      <w:proofErr w:type="spellEnd"/>
      <w:r w:rsidRPr="006F29D4">
        <w:rPr>
          <w:b/>
          <w:sz w:val="24"/>
          <w:szCs w:val="24"/>
        </w:rPr>
        <w:t>, креативность, коммуникация, компетентность»</w:t>
      </w:r>
    </w:p>
    <w:p w14:paraId="7354E185" w14:textId="1A5CA05B" w:rsidR="00066033" w:rsidRPr="001D1541" w:rsidRDefault="00066033" w:rsidP="001E6737">
      <w:pPr>
        <w:jc w:val="center"/>
        <w:rPr>
          <w:b/>
          <w:sz w:val="28"/>
          <w:szCs w:val="28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4802"/>
        <w:gridCol w:w="5116"/>
      </w:tblGrid>
      <w:tr w:rsidR="00B26A40" w:rsidRPr="001D1541" w14:paraId="47FC7A4F" w14:textId="77777777" w:rsidTr="006F29D4">
        <w:tc>
          <w:tcPr>
            <w:tcW w:w="4802" w:type="dxa"/>
          </w:tcPr>
          <w:p w14:paraId="5714E17C" w14:textId="4969895C" w:rsidR="00B26A40" w:rsidRPr="006F29D4" w:rsidRDefault="00B26A40" w:rsidP="001E6737">
            <w:pPr>
              <w:jc w:val="center"/>
              <w:rPr>
                <w:b/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Требования условиям и длительности испытания</w:t>
            </w:r>
          </w:p>
        </w:tc>
        <w:tc>
          <w:tcPr>
            <w:tcW w:w="5116" w:type="dxa"/>
          </w:tcPr>
          <w:p w14:paraId="571B28E3" w14:textId="3A953A9B" w:rsidR="00B26A40" w:rsidRPr="006F29D4" w:rsidRDefault="00B26A40" w:rsidP="001E6737">
            <w:pPr>
              <w:jc w:val="center"/>
              <w:rPr>
                <w:b/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Требование к содержанию испытания</w:t>
            </w:r>
          </w:p>
        </w:tc>
      </w:tr>
      <w:tr w:rsidR="00B26A40" w:rsidRPr="001D1541" w14:paraId="58E9D143" w14:textId="77777777" w:rsidTr="006F29D4">
        <w:tc>
          <w:tcPr>
            <w:tcW w:w="4802" w:type="dxa"/>
          </w:tcPr>
          <w:p w14:paraId="3BED0D7A" w14:textId="69A7D888" w:rsidR="00B26A40" w:rsidRPr="006F29D4" w:rsidRDefault="00B26A40" w:rsidP="00B26A40">
            <w:pPr>
              <w:rPr>
                <w:b/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 xml:space="preserve">Групповое конкурсное испытание «4 К: </w:t>
            </w:r>
            <w:proofErr w:type="spellStart"/>
            <w:r w:rsidRPr="006F29D4">
              <w:rPr>
                <w:sz w:val="24"/>
                <w:szCs w:val="24"/>
              </w:rPr>
              <w:t>командообразование</w:t>
            </w:r>
            <w:proofErr w:type="spellEnd"/>
            <w:r w:rsidRPr="006F29D4">
              <w:rPr>
                <w:sz w:val="24"/>
                <w:szCs w:val="24"/>
              </w:rPr>
              <w:t>, креативность, коммуникации, компетенции» представляет собой организацию командной деятельности участников конкурса в соответствии с заданием. Конкурсанты знакомятся с содержанием и регламентом конкурсного испытания и приступают к выполнению задания. Выполнение задания и представление результатов осуществляются в присутствии членов экспертной комиссии. Продолжительность конкурсного испытания – 1:30 часа.</w:t>
            </w:r>
          </w:p>
        </w:tc>
        <w:tc>
          <w:tcPr>
            <w:tcW w:w="5116" w:type="dxa"/>
          </w:tcPr>
          <w:p w14:paraId="102AE6ED" w14:textId="53534D90" w:rsidR="00B26A40" w:rsidRPr="006F29D4" w:rsidRDefault="00B26A40" w:rsidP="00B26A40">
            <w:pPr>
              <w:rPr>
                <w:b/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Содержание испытания конкурсантам становится известно непосредственно перед началом конкурсного испытания.</w:t>
            </w:r>
          </w:p>
        </w:tc>
      </w:tr>
    </w:tbl>
    <w:p w14:paraId="7F43D3D1" w14:textId="77777777" w:rsidR="00066033" w:rsidRDefault="00066033" w:rsidP="001E6737">
      <w:pPr>
        <w:jc w:val="center"/>
        <w:rPr>
          <w:b/>
          <w:sz w:val="28"/>
          <w:szCs w:val="28"/>
        </w:rPr>
      </w:pPr>
    </w:p>
    <w:p w14:paraId="5253F0CF" w14:textId="794A0F7C" w:rsidR="006F29D4" w:rsidRDefault="006F29D4" w:rsidP="001E6737">
      <w:pPr>
        <w:jc w:val="center"/>
        <w:rPr>
          <w:b/>
          <w:bCs/>
          <w:sz w:val="24"/>
          <w:szCs w:val="24"/>
        </w:rPr>
      </w:pPr>
      <w:r w:rsidRPr="006F29D4">
        <w:rPr>
          <w:b/>
          <w:bCs/>
          <w:sz w:val="24"/>
          <w:szCs w:val="24"/>
        </w:rPr>
        <w:t>Критерии оценки группового конкурсного испытания</w:t>
      </w:r>
    </w:p>
    <w:p w14:paraId="3E313912" w14:textId="0AC038ED" w:rsidR="006F29D4" w:rsidRDefault="006F29D4" w:rsidP="001E6737">
      <w:pPr>
        <w:jc w:val="center"/>
        <w:rPr>
          <w:b/>
          <w:bCs/>
          <w:sz w:val="24"/>
          <w:szCs w:val="24"/>
        </w:rPr>
      </w:pPr>
      <w:r w:rsidRPr="006F29D4">
        <w:rPr>
          <w:b/>
          <w:sz w:val="24"/>
          <w:szCs w:val="24"/>
        </w:rPr>
        <w:t xml:space="preserve">«4 К: </w:t>
      </w:r>
      <w:proofErr w:type="spellStart"/>
      <w:r w:rsidRPr="006F29D4">
        <w:rPr>
          <w:b/>
          <w:sz w:val="24"/>
          <w:szCs w:val="24"/>
        </w:rPr>
        <w:t>командообразование</w:t>
      </w:r>
      <w:proofErr w:type="spellEnd"/>
      <w:r w:rsidRPr="006F29D4">
        <w:rPr>
          <w:b/>
          <w:sz w:val="24"/>
          <w:szCs w:val="24"/>
        </w:rPr>
        <w:t>, креативность, коммуникация, компетентность»</w:t>
      </w:r>
    </w:p>
    <w:p w14:paraId="6FDCA813" w14:textId="77777777" w:rsidR="006F29D4" w:rsidRPr="001D1541" w:rsidRDefault="006F29D4" w:rsidP="001E6737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279"/>
        <w:gridCol w:w="1921"/>
        <w:gridCol w:w="1921"/>
        <w:gridCol w:w="1921"/>
      </w:tblGrid>
      <w:tr w:rsidR="00066033" w:rsidRPr="006F29D4" w14:paraId="7938C381" w14:textId="77777777" w:rsidTr="00A96D2E">
        <w:tc>
          <w:tcPr>
            <w:tcW w:w="562" w:type="dxa"/>
            <w:vMerge w:val="restart"/>
          </w:tcPr>
          <w:p w14:paraId="7D2953E2" w14:textId="563FF9E5" w:rsidR="00066033" w:rsidRPr="006F29D4" w:rsidRDefault="00066033" w:rsidP="001E6737">
            <w:pPr>
              <w:jc w:val="center"/>
              <w:rPr>
                <w:b/>
                <w:bCs/>
                <w:sz w:val="24"/>
                <w:szCs w:val="24"/>
              </w:rPr>
            </w:pPr>
            <w:r w:rsidRPr="006F29D4">
              <w:rPr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6F29D4">
              <w:rPr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79" w:type="dxa"/>
            <w:vMerge w:val="restart"/>
          </w:tcPr>
          <w:p w14:paraId="3584095A" w14:textId="56534032" w:rsidR="00066033" w:rsidRPr="006F29D4" w:rsidRDefault="00066033" w:rsidP="001E6737">
            <w:pPr>
              <w:jc w:val="center"/>
              <w:rPr>
                <w:b/>
                <w:bCs/>
                <w:sz w:val="24"/>
                <w:szCs w:val="24"/>
              </w:rPr>
            </w:pPr>
            <w:r w:rsidRPr="006F29D4">
              <w:rPr>
                <w:b/>
                <w:bCs/>
                <w:sz w:val="24"/>
                <w:szCs w:val="24"/>
              </w:rPr>
              <w:t>Критерии оценки группового конкурсного испытания</w:t>
            </w:r>
          </w:p>
        </w:tc>
        <w:tc>
          <w:tcPr>
            <w:tcW w:w="5763" w:type="dxa"/>
            <w:gridSpan w:val="3"/>
          </w:tcPr>
          <w:p w14:paraId="2D8F9AF7" w14:textId="67713CA3" w:rsidR="00066033" w:rsidRPr="006F29D4" w:rsidRDefault="00066033" w:rsidP="001E6737">
            <w:pPr>
              <w:jc w:val="center"/>
              <w:rPr>
                <w:b/>
                <w:bCs/>
                <w:sz w:val="24"/>
                <w:szCs w:val="24"/>
              </w:rPr>
            </w:pPr>
            <w:r w:rsidRPr="006F29D4">
              <w:rPr>
                <w:b/>
                <w:bCs/>
                <w:sz w:val="24"/>
                <w:szCs w:val="24"/>
              </w:rPr>
              <w:t>Баллы</w:t>
            </w:r>
          </w:p>
        </w:tc>
      </w:tr>
      <w:tr w:rsidR="00066033" w:rsidRPr="006F29D4" w14:paraId="7876CBDF" w14:textId="77777777" w:rsidTr="00066033">
        <w:tc>
          <w:tcPr>
            <w:tcW w:w="562" w:type="dxa"/>
            <w:vMerge/>
          </w:tcPr>
          <w:p w14:paraId="11B11A89" w14:textId="77777777" w:rsidR="00066033" w:rsidRPr="006F29D4" w:rsidRDefault="00066033" w:rsidP="001E67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14:paraId="5253B82F" w14:textId="77777777" w:rsidR="00066033" w:rsidRPr="006F29D4" w:rsidRDefault="00066033" w:rsidP="001E67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1" w:type="dxa"/>
          </w:tcPr>
          <w:p w14:paraId="70CDC8AD" w14:textId="08A0919D" w:rsidR="00066033" w:rsidRPr="006F29D4" w:rsidRDefault="00066033" w:rsidP="001E6737">
            <w:pPr>
              <w:jc w:val="center"/>
              <w:rPr>
                <w:b/>
                <w:bCs/>
                <w:sz w:val="24"/>
                <w:szCs w:val="24"/>
              </w:rPr>
            </w:pPr>
            <w:r w:rsidRPr="006F29D4">
              <w:rPr>
                <w:b/>
                <w:bCs/>
                <w:sz w:val="24"/>
                <w:szCs w:val="24"/>
              </w:rPr>
              <w:t>0-1</w:t>
            </w:r>
          </w:p>
        </w:tc>
        <w:tc>
          <w:tcPr>
            <w:tcW w:w="1921" w:type="dxa"/>
          </w:tcPr>
          <w:p w14:paraId="21987A61" w14:textId="4016F8A5" w:rsidR="00066033" w:rsidRPr="006F29D4" w:rsidRDefault="00066033" w:rsidP="001E6737">
            <w:pPr>
              <w:jc w:val="center"/>
              <w:rPr>
                <w:b/>
                <w:bCs/>
                <w:sz w:val="24"/>
                <w:szCs w:val="24"/>
              </w:rPr>
            </w:pPr>
            <w:r w:rsidRPr="006F29D4">
              <w:rPr>
                <w:b/>
                <w:bCs/>
                <w:sz w:val="24"/>
                <w:szCs w:val="24"/>
              </w:rPr>
              <w:t>2-3</w:t>
            </w:r>
          </w:p>
        </w:tc>
        <w:tc>
          <w:tcPr>
            <w:tcW w:w="1921" w:type="dxa"/>
          </w:tcPr>
          <w:p w14:paraId="719B9382" w14:textId="0B4AEC45" w:rsidR="00066033" w:rsidRPr="006F29D4" w:rsidRDefault="00066033" w:rsidP="001E6737">
            <w:pPr>
              <w:jc w:val="center"/>
              <w:rPr>
                <w:b/>
                <w:bCs/>
                <w:sz w:val="24"/>
                <w:szCs w:val="24"/>
              </w:rPr>
            </w:pPr>
            <w:r w:rsidRPr="006F29D4">
              <w:rPr>
                <w:b/>
                <w:bCs/>
                <w:sz w:val="24"/>
                <w:szCs w:val="24"/>
              </w:rPr>
              <w:t>4-5</w:t>
            </w:r>
          </w:p>
        </w:tc>
      </w:tr>
      <w:tr w:rsidR="00066033" w:rsidRPr="006F29D4" w14:paraId="51CFE1D4" w14:textId="77777777" w:rsidTr="00066033">
        <w:tc>
          <w:tcPr>
            <w:tcW w:w="562" w:type="dxa"/>
          </w:tcPr>
          <w:p w14:paraId="00782EB7" w14:textId="61C3698D" w:rsidR="00066033" w:rsidRPr="006F29D4" w:rsidRDefault="00066033" w:rsidP="00066033">
            <w:pPr>
              <w:rPr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1</w:t>
            </w:r>
          </w:p>
        </w:tc>
        <w:tc>
          <w:tcPr>
            <w:tcW w:w="3279" w:type="dxa"/>
          </w:tcPr>
          <w:p w14:paraId="1DA4C9F8" w14:textId="1DC224A9" w:rsidR="00066033" w:rsidRPr="006F29D4" w:rsidRDefault="00066033" w:rsidP="00066033">
            <w:pPr>
              <w:rPr>
                <w:b/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Умение продуктивно работать в команде, выстраивать конструктивное взаимодействие</w:t>
            </w:r>
          </w:p>
        </w:tc>
        <w:tc>
          <w:tcPr>
            <w:tcW w:w="1921" w:type="dxa"/>
          </w:tcPr>
          <w:p w14:paraId="55E4FE5E" w14:textId="5BA8FD23" w:rsidR="00066033" w:rsidRPr="006F29D4" w:rsidRDefault="00066033" w:rsidP="006F29D4">
            <w:pPr>
              <w:jc w:val="center"/>
              <w:rPr>
                <w:b/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не умеет, умеет недостаточно</w:t>
            </w:r>
          </w:p>
        </w:tc>
        <w:tc>
          <w:tcPr>
            <w:tcW w:w="1921" w:type="dxa"/>
          </w:tcPr>
          <w:p w14:paraId="4CFF483B" w14:textId="705ED016" w:rsidR="00066033" w:rsidRPr="006F29D4" w:rsidRDefault="00066033" w:rsidP="001E6737">
            <w:pPr>
              <w:jc w:val="center"/>
              <w:rPr>
                <w:b/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умеет в достаточной мере</w:t>
            </w:r>
          </w:p>
        </w:tc>
        <w:tc>
          <w:tcPr>
            <w:tcW w:w="1921" w:type="dxa"/>
          </w:tcPr>
          <w:p w14:paraId="7882ED20" w14:textId="552FD0A7" w:rsidR="00066033" w:rsidRPr="006F29D4" w:rsidRDefault="00066033" w:rsidP="001E6737">
            <w:pPr>
              <w:jc w:val="center"/>
              <w:rPr>
                <w:b/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умеет в полной мере</w:t>
            </w:r>
          </w:p>
        </w:tc>
      </w:tr>
      <w:tr w:rsidR="00066033" w:rsidRPr="006F29D4" w14:paraId="21FDBB0C" w14:textId="77777777" w:rsidTr="00066033">
        <w:tc>
          <w:tcPr>
            <w:tcW w:w="562" w:type="dxa"/>
          </w:tcPr>
          <w:p w14:paraId="5DFE0804" w14:textId="266472D5" w:rsidR="00066033" w:rsidRPr="006F29D4" w:rsidRDefault="00066033" w:rsidP="00066033">
            <w:pPr>
              <w:rPr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2</w:t>
            </w:r>
          </w:p>
        </w:tc>
        <w:tc>
          <w:tcPr>
            <w:tcW w:w="3279" w:type="dxa"/>
          </w:tcPr>
          <w:p w14:paraId="75865718" w14:textId="2C17C6E4" w:rsidR="00066033" w:rsidRPr="006F29D4" w:rsidRDefault="00066033" w:rsidP="00066033">
            <w:pPr>
              <w:rPr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Владение техниками и приемами общения (слушания, убеждения) и вовлечения в деятельность с учетом индивидуальных особенностей членов команды</w:t>
            </w:r>
          </w:p>
        </w:tc>
        <w:tc>
          <w:tcPr>
            <w:tcW w:w="1921" w:type="dxa"/>
          </w:tcPr>
          <w:p w14:paraId="3DC82529" w14:textId="5200AF2E" w:rsidR="00066033" w:rsidRPr="006F29D4" w:rsidRDefault="00066033" w:rsidP="006F29D4">
            <w:pPr>
              <w:jc w:val="center"/>
              <w:rPr>
                <w:b/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не умеет недостаточно</w:t>
            </w:r>
          </w:p>
        </w:tc>
        <w:tc>
          <w:tcPr>
            <w:tcW w:w="1921" w:type="dxa"/>
          </w:tcPr>
          <w:p w14:paraId="42467009" w14:textId="6F0292E0" w:rsidR="00066033" w:rsidRPr="006F29D4" w:rsidRDefault="00066033" w:rsidP="001E6737">
            <w:pPr>
              <w:jc w:val="center"/>
              <w:rPr>
                <w:b/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умеет в достаточной мере</w:t>
            </w:r>
          </w:p>
        </w:tc>
        <w:tc>
          <w:tcPr>
            <w:tcW w:w="1921" w:type="dxa"/>
          </w:tcPr>
          <w:p w14:paraId="2344D074" w14:textId="7411FC09" w:rsidR="00066033" w:rsidRPr="006F29D4" w:rsidRDefault="00066033" w:rsidP="001E6737">
            <w:pPr>
              <w:jc w:val="center"/>
              <w:rPr>
                <w:b/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умеет в полной мере</w:t>
            </w:r>
          </w:p>
        </w:tc>
      </w:tr>
      <w:tr w:rsidR="00066033" w:rsidRPr="006F29D4" w14:paraId="61FE6BAB" w14:textId="77777777" w:rsidTr="00066033">
        <w:tc>
          <w:tcPr>
            <w:tcW w:w="562" w:type="dxa"/>
          </w:tcPr>
          <w:p w14:paraId="5963F970" w14:textId="70FED6C9" w:rsidR="00066033" w:rsidRPr="006F29D4" w:rsidRDefault="00066033" w:rsidP="00066033">
            <w:pPr>
              <w:rPr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3</w:t>
            </w:r>
          </w:p>
        </w:tc>
        <w:tc>
          <w:tcPr>
            <w:tcW w:w="3279" w:type="dxa"/>
          </w:tcPr>
          <w:p w14:paraId="6B651ABF" w14:textId="3744CCD6" w:rsidR="00066033" w:rsidRPr="006F29D4" w:rsidRDefault="00066033" w:rsidP="00066033">
            <w:pPr>
              <w:rPr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Владение навыками принятия решений в педагогической и управленческой деятельности</w:t>
            </w:r>
          </w:p>
        </w:tc>
        <w:tc>
          <w:tcPr>
            <w:tcW w:w="1921" w:type="dxa"/>
          </w:tcPr>
          <w:p w14:paraId="20C00228" w14:textId="6D4A4929" w:rsidR="00066033" w:rsidRPr="006F29D4" w:rsidRDefault="00066033" w:rsidP="001E6737">
            <w:pPr>
              <w:jc w:val="center"/>
              <w:rPr>
                <w:b/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не умеет, умеет недостаточно</w:t>
            </w:r>
          </w:p>
        </w:tc>
        <w:tc>
          <w:tcPr>
            <w:tcW w:w="1921" w:type="dxa"/>
          </w:tcPr>
          <w:p w14:paraId="011F7A3F" w14:textId="02FCAC32" w:rsidR="00066033" w:rsidRPr="006F29D4" w:rsidRDefault="00066033" w:rsidP="001E6737">
            <w:pPr>
              <w:jc w:val="center"/>
              <w:rPr>
                <w:b/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умеет в достаточной мере</w:t>
            </w:r>
          </w:p>
        </w:tc>
        <w:tc>
          <w:tcPr>
            <w:tcW w:w="1921" w:type="dxa"/>
          </w:tcPr>
          <w:p w14:paraId="2FA181D4" w14:textId="4A8F8C31" w:rsidR="00066033" w:rsidRPr="006F29D4" w:rsidRDefault="00066033" w:rsidP="001E6737">
            <w:pPr>
              <w:jc w:val="center"/>
              <w:rPr>
                <w:b/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умеет в полной мере</w:t>
            </w:r>
          </w:p>
        </w:tc>
      </w:tr>
      <w:tr w:rsidR="00066033" w:rsidRPr="006F29D4" w14:paraId="0287D644" w14:textId="77777777" w:rsidTr="00066033">
        <w:tc>
          <w:tcPr>
            <w:tcW w:w="562" w:type="dxa"/>
          </w:tcPr>
          <w:p w14:paraId="1DA1BC67" w14:textId="000217D6" w:rsidR="00066033" w:rsidRPr="006F29D4" w:rsidRDefault="00066033" w:rsidP="00066033">
            <w:pPr>
              <w:rPr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4</w:t>
            </w:r>
          </w:p>
        </w:tc>
        <w:tc>
          <w:tcPr>
            <w:tcW w:w="3279" w:type="dxa"/>
          </w:tcPr>
          <w:p w14:paraId="60C57244" w14:textId="2DD1701A" w:rsidR="00066033" w:rsidRPr="006F29D4" w:rsidRDefault="00B26A40" w:rsidP="00066033">
            <w:pPr>
              <w:rPr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Креативность и оригинальность предлагаемых решений и коммуникативных такт</w:t>
            </w:r>
          </w:p>
        </w:tc>
        <w:tc>
          <w:tcPr>
            <w:tcW w:w="1921" w:type="dxa"/>
          </w:tcPr>
          <w:p w14:paraId="11BD730C" w14:textId="348D1F84" w:rsidR="00066033" w:rsidRPr="006F29D4" w:rsidRDefault="00B26A40" w:rsidP="001E6737">
            <w:pPr>
              <w:jc w:val="center"/>
              <w:rPr>
                <w:b/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не умеет, умеет недостаточно</w:t>
            </w:r>
          </w:p>
        </w:tc>
        <w:tc>
          <w:tcPr>
            <w:tcW w:w="1921" w:type="dxa"/>
          </w:tcPr>
          <w:p w14:paraId="2BF34CC2" w14:textId="1266FF8C" w:rsidR="00066033" w:rsidRPr="006F29D4" w:rsidRDefault="00B26A40" w:rsidP="001E6737">
            <w:pPr>
              <w:jc w:val="center"/>
              <w:rPr>
                <w:b/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умеет в достаточной мере</w:t>
            </w:r>
          </w:p>
        </w:tc>
        <w:tc>
          <w:tcPr>
            <w:tcW w:w="1921" w:type="dxa"/>
          </w:tcPr>
          <w:p w14:paraId="2FD46733" w14:textId="5A72577B" w:rsidR="00066033" w:rsidRPr="006F29D4" w:rsidRDefault="00B26A40" w:rsidP="001E6737">
            <w:pPr>
              <w:jc w:val="center"/>
              <w:rPr>
                <w:b/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умеет в полной мере</w:t>
            </w:r>
          </w:p>
        </w:tc>
      </w:tr>
      <w:tr w:rsidR="00066033" w:rsidRPr="006F29D4" w14:paraId="3D78F600" w14:textId="77777777" w:rsidTr="00066033">
        <w:tc>
          <w:tcPr>
            <w:tcW w:w="562" w:type="dxa"/>
          </w:tcPr>
          <w:p w14:paraId="086D40DB" w14:textId="6F92EE89" w:rsidR="00066033" w:rsidRPr="006F29D4" w:rsidRDefault="00B26A40" w:rsidP="00066033">
            <w:pPr>
              <w:rPr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5</w:t>
            </w:r>
          </w:p>
        </w:tc>
        <w:tc>
          <w:tcPr>
            <w:tcW w:w="3279" w:type="dxa"/>
          </w:tcPr>
          <w:p w14:paraId="625DB55F" w14:textId="773A975E" w:rsidR="00066033" w:rsidRPr="006F29D4" w:rsidRDefault="00B26A40" w:rsidP="00066033">
            <w:pPr>
              <w:rPr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Умение проявлять самостоятельность и лидерские качества в принятии ответственных решений условиях неопределенности</w:t>
            </w:r>
          </w:p>
        </w:tc>
        <w:tc>
          <w:tcPr>
            <w:tcW w:w="1921" w:type="dxa"/>
          </w:tcPr>
          <w:p w14:paraId="4003F6F9" w14:textId="36EDBCAE" w:rsidR="00066033" w:rsidRPr="006F29D4" w:rsidRDefault="00B26A40" w:rsidP="001E6737">
            <w:pPr>
              <w:jc w:val="center"/>
              <w:rPr>
                <w:b/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не умеет, умеет недостаточно</w:t>
            </w:r>
          </w:p>
        </w:tc>
        <w:tc>
          <w:tcPr>
            <w:tcW w:w="1921" w:type="dxa"/>
          </w:tcPr>
          <w:p w14:paraId="732672CA" w14:textId="07033506" w:rsidR="00066033" w:rsidRPr="006F29D4" w:rsidRDefault="00B26A40" w:rsidP="001E6737">
            <w:pPr>
              <w:jc w:val="center"/>
              <w:rPr>
                <w:b/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умеет в достаточной мере</w:t>
            </w:r>
          </w:p>
        </w:tc>
        <w:tc>
          <w:tcPr>
            <w:tcW w:w="1921" w:type="dxa"/>
          </w:tcPr>
          <w:p w14:paraId="250EA266" w14:textId="0D784729" w:rsidR="00066033" w:rsidRPr="006F29D4" w:rsidRDefault="00B26A40" w:rsidP="001E6737">
            <w:pPr>
              <w:jc w:val="center"/>
              <w:rPr>
                <w:b/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>умеет в полной мере</w:t>
            </w:r>
          </w:p>
        </w:tc>
      </w:tr>
      <w:tr w:rsidR="00B26A40" w:rsidRPr="006F29D4" w14:paraId="78F21E16" w14:textId="77777777" w:rsidTr="00A96D2E">
        <w:tc>
          <w:tcPr>
            <w:tcW w:w="9604" w:type="dxa"/>
            <w:gridSpan w:val="5"/>
          </w:tcPr>
          <w:p w14:paraId="08BDEB22" w14:textId="1A147F2B" w:rsidR="00B26A40" w:rsidRPr="006F29D4" w:rsidRDefault="00B26A40" w:rsidP="001E6737">
            <w:pPr>
              <w:jc w:val="center"/>
              <w:rPr>
                <w:sz w:val="24"/>
                <w:szCs w:val="24"/>
              </w:rPr>
            </w:pPr>
            <w:r w:rsidRPr="006F29D4">
              <w:rPr>
                <w:sz w:val="24"/>
                <w:szCs w:val="24"/>
              </w:rPr>
              <w:t xml:space="preserve">Максимальное количество баллов </w:t>
            </w:r>
            <w:r w:rsidR="006F29D4" w:rsidRPr="006F29D4">
              <w:rPr>
                <w:sz w:val="24"/>
                <w:szCs w:val="24"/>
              </w:rPr>
              <w:t>–</w:t>
            </w:r>
            <w:r w:rsidRPr="006F29D4">
              <w:rPr>
                <w:sz w:val="24"/>
                <w:szCs w:val="24"/>
              </w:rPr>
              <w:t xml:space="preserve"> 25 </w:t>
            </w:r>
          </w:p>
        </w:tc>
      </w:tr>
    </w:tbl>
    <w:p w14:paraId="5ECA1109" w14:textId="77777777" w:rsidR="00066033" w:rsidRPr="001D1541" w:rsidRDefault="00066033" w:rsidP="001E6737">
      <w:pPr>
        <w:jc w:val="center"/>
        <w:rPr>
          <w:b/>
          <w:sz w:val="28"/>
          <w:szCs w:val="28"/>
        </w:rPr>
      </w:pPr>
    </w:p>
    <w:sectPr w:rsidR="00066033" w:rsidRPr="001D1541" w:rsidSect="00CE327A">
      <w:pgSz w:w="11900" w:h="16838"/>
      <w:pgMar w:top="1125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6C7E" w14:textId="77777777" w:rsidR="000B027A" w:rsidRDefault="000B027A" w:rsidP="00A37A03">
      <w:r>
        <w:separator/>
      </w:r>
    </w:p>
  </w:endnote>
  <w:endnote w:type="continuationSeparator" w:id="0">
    <w:p w14:paraId="684C4AA7" w14:textId="77777777" w:rsidR="000B027A" w:rsidRDefault="000B027A" w:rsidP="00A3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2735" w14:textId="77777777" w:rsidR="000B027A" w:rsidRDefault="000B027A" w:rsidP="00A37A03">
      <w:r>
        <w:separator/>
      </w:r>
    </w:p>
  </w:footnote>
  <w:footnote w:type="continuationSeparator" w:id="0">
    <w:p w14:paraId="4662AE99" w14:textId="77777777" w:rsidR="000B027A" w:rsidRDefault="000B027A" w:rsidP="00A37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4"/>
    <w:multiLevelType w:val="hybridMultilevel"/>
    <w:tmpl w:val="1F3249AE"/>
    <w:lvl w:ilvl="0" w:tplc="0BECB588">
      <w:start w:val="1"/>
      <w:numFmt w:val="decimal"/>
      <w:lvlText w:val="%1."/>
      <w:lvlJc w:val="left"/>
    </w:lvl>
    <w:lvl w:ilvl="1" w:tplc="A5DA307C">
      <w:numFmt w:val="decimal"/>
      <w:lvlText w:val=""/>
      <w:lvlJc w:val="left"/>
    </w:lvl>
    <w:lvl w:ilvl="2" w:tplc="4F82A21A">
      <w:numFmt w:val="decimal"/>
      <w:lvlText w:val=""/>
      <w:lvlJc w:val="left"/>
    </w:lvl>
    <w:lvl w:ilvl="3" w:tplc="4E1ACBBE">
      <w:numFmt w:val="decimal"/>
      <w:lvlText w:val=""/>
      <w:lvlJc w:val="left"/>
    </w:lvl>
    <w:lvl w:ilvl="4" w:tplc="BED2FBDA">
      <w:numFmt w:val="decimal"/>
      <w:lvlText w:val=""/>
      <w:lvlJc w:val="left"/>
    </w:lvl>
    <w:lvl w:ilvl="5" w:tplc="8918CAC4">
      <w:numFmt w:val="decimal"/>
      <w:lvlText w:val=""/>
      <w:lvlJc w:val="left"/>
    </w:lvl>
    <w:lvl w:ilvl="6" w:tplc="5082F592">
      <w:numFmt w:val="decimal"/>
      <w:lvlText w:val=""/>
      <w:lvlJc w:val="left"/>
    </w:lvl>
    <w:lvl w:ilvl="7" w:tplc="9692D198">
      <w:numFmt w:val="decimal"/>
      <w:lvlText w:val=""/>
      <w:lvlJc w:val="left"/>
    </w:lvl>
    <w:lvl w:ilvl="8" w:tplc="2B32986E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8B3A8FFE"/>
    <w:lvl w:ilvl="0" w:tplc="A3907246">
      <w:start w:val="1"/>
      <w:numFmt w:val="bullet"/>
      <w:lvlText w:val=""/>
      <w:lvlJc w:val="left"/>
    </w:lvl>
    <w:lvl w:ilvl="1" w:tplc="41A47F64">
      <w:numFmt w:val="decimal"/>
      <w:lvlText w:val=""/>
      <w:lvlJc w:val="left"/>
    </w:lvl>
    <w:lvl w:ilvl="2" w:tplc="BF6AC112">
      <w:numFmt w:val="decimal"/>
      <w:lvlText w:val=""/>
      <w:lvlJc w:val="left"/>
    </w:lvl>
    <w:lvl w:ilvl="3" w:tplc="44C25264">
      <w:numFmt w:val="decimal"/>
      <w:lvlText w:val=""/>
      <w:lvlJc w:val="left"/>
    </w:lvl>
    <w:lvl w:ilvl="4" w:tplc="354C0126">
      <w:numFmt w:val="decimal"/>
      <w:lvlText w:val=""/>
      <w:lvlJc w:val="left"/>
    </w:lvl>
    <w:lvl w:ilvl="5" w:tplc="60007E26">
      <w:numFmt w:val="decimal"/>
      <w:lvlText w:val=""/>
      <w:lvlJc w:val="left"/>
    </w:lvl>
    <w:lvl w:ilvl="6" w:tplc="18F6ED84">
      <w:numFmt w:val="decimal"/>
      <w:lvlText w:val=""/>
      <w:lvlJc w:val="left"/>
    </w:lvl>
    <w:lvl w:ilvl="7" w:tplc="87DC6430">
      <w:numFmt w:val="decimal"/>
      <w:lvlText w:val=""/>
      <w:lvlJc w:val="left"/>
    </w:lvl>
    <w:lvl w:ilvl="8" w:tplc="E19004B6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EFAA0394"/>
    <w:lvl w:ilvl="0" w:tplc="8E1C72F4">
      <w:start w:val="1"/>
      <w:numFmt w:val="decimal"/>
      <w:lvlText w:val="%1."/>
      <w:lvlJc w:val="left"/>
    </w:lvl>
    <w:lvl w:ilvl="1" w:tplc="72D6064C">
      <w:start w:val="1"/>
      <w:numFmt w:val="bullet"/>
      <w:lvlText w:val="в"/>
      <w:lvlJc w:val="left"/>
    </w:lvl>
    <w:lvl w:ilvl="2" w:tplc="D4905998">
      <w:numFmt w:val="decimal"/>
      <w:lvlText w:val=""/>
      <w:lvlJc w:val="left"/>
    </w:lvl>
    <w:lvl w:ilvl="3" w:tplc="B978B562">
      <w:numFmt w:val="decimal"/>
      <w:lvlText w:val=""/>
      <w:lvlJc w:val="left"/>
    </w:lvl>
    <w:lvl w:ilvl="4" w:tplc="F572D21E">
      <w:numFmt w:val="decimal"/>
      <w:lvlText w:val=""/>
      <w:lvlJc w:val="left"/>
    </w:lvl>
    <w:lvl w:ilvl="5" w:tplc="75F4732A">
      <w:numFmt w:val="decimal"/>
      <w:lvlText w:val=""/>
      <w:lvlJc w:val="left"/>
    </w:lvl>
    <w:lvl w:ilvl="6" w:tplc="78CA654A">
      <w:numFmt w:val="decimal"/>
      <w:lvlText w:val=""/>
      <w:lvlJc w:val="left"/>
    </w:lvl>
    <w:lvl w:ilvl="7" w:tplc="50A684DC">
      <w:numFmt w:val="decimal"/>
      <w:lvlText w:val=""/>
      <w:lvlJc w:val="left"/>
    </w:lvl>
    <w:lvl w:ilvl="8" w:tplc="80804A90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C3F4F93C"/>
    <w:lvl w:ilvl="0" w:tplc="3460A0F6">
      <w:start w:val="1"/>
      <w:numFmt w:val="bullet"/>
      <w:lvlText w:val=""/>
      <w:lvlJc w:val="left"/>
    </w:lvl>
    <w:lvl w:ilvl="1" w:tplc="7562AF3E">
      <w:numFmt w:val="decimal"/>
      <w:lvlText w:val=""/>
      <w:lvlJc w:val="left"/>
    </w:lvl>
    <w:lvl w:ilvl="2" w:tplc="6A9448D8">
      <w:numFmt w:val="decimal"/>
      <w:lvlText w:val=""/>
      <w:lvlJc w:val="left"/>
    </w:lvl>
    <w:lvl w:ilvl="3" w:tplc="175C68C6">
      <w:numFmt w:val="decimal"/>
      <w:lvlText w:val=""/>
      <w:lvlJc w:val="left"/>
    </w:lvl>
    <w:lvl w:ilvl="4" w:tplc="1390FFEA">
      <w:numFmt w:val="decimal"/>
      <w:lvlText w:val=""/>
      <w:lvlJc w:val="left"/>
    </w:lvl>
    <w:lvl w:ilvl="5" w:tplc="6E9CB95C">
      <w:numFmt w:val="decimal"/>
      <w:lvlText w:val=""/>
      <w:lvlJc w:val="left"/>
    </w:lvl>
    <w:lvl w:ilvl="6" w:tplc="893C41EC">
      <w:numFmt w:val="decimal"/>
      <w:lvlText w:val=""/>
      <w:lvlJc w:val="left"/>
    </w:lvl>
    <w:lvl w:ilvl="7" w:tplc="875C5A2A">
      <w:numFmt w:val="decimal"/>
      <w:lvlText w:val=""/>
      <w:lvlJc w:val="left"/>
    </w:lvl>
    <w:lvl w:ilvl="8" w:tplc="96F0243A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CC28BB12"/>
    <w:lvl w:ilvl="0" w:tplc="1E7A98E6">
      <w:start w:val="11"/>
      <w:numFmt w:val="decimal"/>
      <w:lvlText w:val="%1."/>
      <w:lvlJc w:val="left"/>
    </w:lvl>
    <w:lvl w:ilvl="1" w:tplc="5F14F194">
      <w:numFmt w:val="decimal"/>
      <w:lvlText w:val=""/>
      <w:lvlJc w:val="left"/>
    </w:lvl>
    <w:lvl w:ilvl="2" w:tplc="5CC68EFC">
      <w:numFmt w:val="decimal"/>
      <w:lvlText w:val=""/>
      <w:lvlJc w:val="left"/>
    </w:lvl>
    <w:lvl w:ilvl="3" w:tplc="D8E0C8D4">
      <w:numFmt w:val="decimal"/>
      <w:lvlText w:val=""/>
      <w:lvlJc w:val="left"/>
    </w:lvl>
    <w:lvl w:ilvl="4" w:tplc="FADEB956">
      <w:numFmt w:val="decimal"/>
      <w:lvlText w:val=""/>
      <w:lvlJc w:val="left"/>
    </w:lvl>
    <w:lvl w:ilvl="5" w:tplc="8B001626">
      <w:numFmt w:val="decimal"/>
      <w:lvlText w:val=""/>
      <w:lvlJc w:val="left"/>
    </w:lvl>
    <w:lvl w:ilvl="6" w:tplc="FD12639E">
      <w:numFmt w:val="decimal"/>
      <w:lvlText w:val=""/>
      <w:lvlJc w:val="left"/>
    </w:lvl>
    <w:lvl w:ilvl="7" w:tplc="277052CC">
      <w:numFmt w:val="decimal"/>
      <w:lvlText w:val=""/>
      <w:lvlJc w:val="left"/>
    </w:lvl>
    <w:lvl w:ilvl="8" w:tplc="E5B4DC0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9B24244"/>
    <w:lvl w:ilvl="0" w:tplc="BD90AD90">
      <w:start w:val="1"/>
      <w:numFmt w:val="bullet"/>
      <w:lvlText w:val="‒"/>
      <w:lvlJc w:val="left"/>
    </w:lvl>
    <w:lvl w:ilvl="1" w:tplc="FE7EE2A6">
      <w:numFmt w:val="decimal"/>
      <w:lvlText w:val=""/>
      <w:lvlJc w:val="left"/>
    </w:lvl>
    <w:lvl w:ilvl="2" w:tplc="97C87C9E">
      <w:numFmt w:val="decimal"/>
      <w:lvlText w:val=""/>
      <w:lvlJc w:val="left"/>
    </w:lvl>
    <w:lvl w:ilvl="3" w:tplc="2214AD6E">
      <w:numFmt w:val="decimal"/>
      <w:lvlText w:val=""/>
      <w:lvlJc w:val="left"/>
    </w:lvl>
    <w:lvl w:ilvl="4" w:tplc="D54EBF50">
      <w:numFmt w:val="decimal"/>
      <w:lvlText w:val=""/>
      <w:lvlJc w:val="left"/>
    </w:lvl>
    <w:lvl w:ilvl="5" w:tplc="1554C078">
      <w:numFmt w:val="decimal"/>
      <w:lvlText w:val=""/>
      <w:lvlJc w:val="left"/>
    </w:lvl>
    <w:lvl w:ilvl="6" w:tplc="59209860">
      <w:numFmt w:val="decimal"/>
      <w:lvlText w:val=""/>
      <w:lvlJc w:val="left"/>
    </w:lvl>
    <w:lvl w:ilvl="7" w:tplc="22382DB8">
      <w:numFmt w:val="decimal"/>
      <w:lvlText w:val=""/>
      <w:lvlJc w:val="left"/>
    </w:lvl>
    <w:lvl w:ilvl="8" w:tplc="612A180A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A4FE14AE"/>
    <w:lvl w:ilvl="0" w:tplc="B0124A04">
      <w:start w:val="1"/>
      <w:numFmt w:val="bullet"/>
      <w:lvlText w:val=""/>
      <w:lvlJc w:val="left"/>
    </w:lvl>
    <w:lvl w:ilvl="1" w:tplc="D6B21E10">
      <w:numFmt w:val="decimal"/>
      <w:lvlText w:val=""/>
      <w:lvlJc w:val="left"/>
    </w:lvl>
    <w:lvl w:ilvl="2" w:tplc="AB242754">
      <w:numFmt w:val="decimal"/>
      <w:lvlText w:val=""/>
      <w:lvlJc w:val="left"/>
    </w:lvl>
    <w:lvl w:ilvl="3" w:tplc="374E1530">
      <w:numFmt w:val="decimal"/>
      <w:lvlText w:val=""/>
      <w:lvlJc w:val="left"/>
    </w:lvl>
    <w:lvl w:ilvl="4" w:tplc="393E676E">
      <w:numFmt w:val="decimal"/>
      <w:lvlText w:val=""/>
      <w:lvlJc w:val="left"/>
    </w:lvl>
    <w:lvl w:ilvl="5" w:tplc="6128AA14">
      <w:numFmt w:val="decimal"/>
      <w:lvlText w:val=""/>
      <w:lvlJc w:val="left"/>
    </w:lvl>
    <w:lvl w:ilvl="6" w:tplc="6FA479F8">
      <w:numFmt w:val="decimal"/>
      <w:lvlText w:val=""/>
      <w:lvlJc w:val="left"/>
    </w:lvl>
    <w:lvl w:ilvl="7" w:tplc="80A48EC0">
      <w:numFmt w:val="decimal"/>
      <w:lvlText w:val=""/>
      <w:lvlJc w:val="left"/>
    </w:lvl>
    <w:lvl w:ilvl="8" w:tplc="F582FCD8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5E6CD8B6"/>
    <w:lvl w:ilvl="0" w:tplc="7C3A5690">
      <w:start w:val="1"/>
      <w:numFmt w:val="bullet"/>
      <w:lvlText w:val="‒"/>
      <w:lvlJc w:val="left"/>
    </w:lvl>
    <w:lvl w:ilvl="1" w:tplc="60A4F798">
      <w:numFmt w:val="decimal"/>
      <w:lvlText w:val=""/>
      <w:lvlJc w:val="left"/>
    </w:lvl>
    <w:lvl w:ilvl="2" w:tplc="1D964B82">
      <w:numFmt w:val="decimal"/>
      <w:lvlText w:val=""/>
      <w:lvlJc w:val="left"/>
    </w:lvl>
    <w:lvl w:ilvl="3" w:tplc="289A031E">
      <w:numFmt w:val="decimal"/>
      <w:lvlText w:val=""/>
      <w:lvlJc w:val="left"/>
    </w:lvl>
    <w:lvl w:ilvl="4" w:tplc="08949A62">
      <w:numFmt w:val="decimal"/>
      <w:lvlText w:val=""/>
      <w:lvlJc w:val="left"/>
    </w:lvl>
    <w:lvl w:ilvl="5" w:tplc="193683CC">
      <w:numFmt w:val="decimal"/>
      <w:lvlText w:val=""/>
      <w:lvlJc w:val="left"/>
    </w:lvl>
    <w:lvl w:ilvl="6" w:tplc="91864D76">
      <w:numFmt w:val="decimal"/>
      <w:lvlText w:val=""/>
      <w:lvlJc w:val="left"/>
    </w:lvl>
    <w:lvl w:ilvl="7" w:tplc="FCB2C95C">
      <w:numFmt w:val="decimal"/>
      <w:lvlText w:val=""/>
      <w:lvlJc w:val="left"/>
    </w:lvl>
    <w:lvl w:ilvl="8" w:tplc="59B288BA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203614A4"/>
    <w:lvl w:ilvl="0" w:tplc="4EEE62C4">
      <w:start w:val="4"/>
      <w:numFmt w:val="decimal"/>
      <w:lvlText w:val="%1."/>
      <w:lvlJc w:val="left"/>
    </w:lvl>
    <w:lvl w:ilvl="1" w:tplc="5DC25F28">
      <w:numFmt w:val="decimal"/>
      <w:lvlText w:val=""/>
      <w:lvlJc w:val="left"/>
    </w:lvl>
    <w:lvl w:ilvl="2" w:tplc="1F28C64C">
      <w:numFmt w:val="decimal"/>
      <w:lvlText w:val=""/>
      <w:lvlJc w:val="left"/>
    </w:lvl>
    <w:lvl w:ilvl="3" w:tplc="088AE2B4">
      <w:numFmt w:val="decimal"/>
      <w:lvlText w:val=""/>
      <w:lvlJc w:val="left"/>
    </w:lvl>
    <w:lvl w:ilvl="4" w:tplc="A5228962">
      <w:numFmt w:val="decimal"/>
      <w:lvlText w:val=""/>
      <w:lvlJc w:val="left"/>
    </w:lvl>
    <w:lvl w:ilvl="5" w:tplc="1FB01D20">
      <w:numFmt w:val="decimal"/>
      <w:lvlText w:val=""/>
      <w:lvlJc w:val="left"/>
    </w:lvl>
    <w:lvl w:ilvl="6" w:tplc="BCC43C70">
      <w:numFmt w:val="decimal"/>
      <w:lvlText w:val=""/>
      <w:lvlJc w:val="left"/>
    </w:lvl>
    <w:lvl w:ilvl="7" w:tplc="12BAD9E8">
      <w:numFmt w:val="decimal"/>
      <w:lvlText w:val=""/>
      <w:lvlJc w:val="left"/>
    </w:lvl>
    <w:lvl w:ilvl="8" w:tplc="3F9CB4C6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01660B0C"/>
    <w:lvl w:ilvl="0" w:tplc="0F58FF8C">
      <w:start w:val="5"/>
      <w:numFmt w:val="decimal"/>
      <w:lvlText w:val="%1."/>
      <w:lvlJc w:val="left"/>
    </w:lvl>
    <w:lvl w:ilvl="1" w:tplc="4314E04C">
      <w:numFmt w:val="decimal"/>
      <w:lvlText w:val=""/>
      <w:lvlJc w:val="left"/>
    </w:lvl>
    <w:lvl w:ilvl="2" w:tplc="40A69B66">
      <w:numFmt w:val="decimal"/>
      <w:lvlText w:val=""/>
      <w:lvlJc w:val="left"/>
    </w:lvl>
    <w:lvl w:ilvl="3" w:tplc="13120CDA">
      <w:numFmt w:val="decimal"/>
      <w:lvlText w:val=""/>
      <w:lvlJc w:val="left"/>
    </w:lvl>
    <w:lvl w:ilvl="4" w:tplc="7EFAA98A">
      <w:numFmt w:val="decimal"/>
      <w:lvlText w:val=""/>
      <w:lvlJc w:val="left"/>
    </w:lvl>
    <w:lvl w:ilvl="5" w:tplc="AE3A8928">
      <w:numFmt w:val="decimal"/>
      <w:lvlText w:val=""/>
      <w:lvlJc w:val="left"/>
    </w:lvl>
    <w:lvl w:ilvl="6" w:tplc="6284D520">
      <w:numFmt w:val="decimal"/>
      <w:lvlText w:val=""/>
      <w:lvlJc w:val="left"/>
    </w:lvl>
    <w:lvl w:ilvl="7" w:tplc="DF86D032">
      <w:numFmt w:val="decimal"/>
      <w:lvlText w:val=""/>
      <w:lvlJc w:val="left"/>
    </w:lvl>
    <w:lvl w:ilvl="8" w:tplc="A4888452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1F1E3D08"/>
    <w:lvl w:ilvl="0" w:tplc="E71CB74A">
      <w:start w:val="1"/>
      <w:numFmt w:val="bullet"/>
      <w:lvlText w:val="‒"/>
      <w:lvlJc w:val="left"/>
    </w:lvl>
    <w:lvl w:ilvl="1" w:tplc="25A6B2AC">
      <w:numFmt w:val="decimal"/>
      <w:lvlText w:val=""/>
      <w:lvlJc w:val="left"/>
    </w:lvl>
    <w:lvl w:ilvl="2" w:tplc="146AA5E0">
      <w:numFmt w:val="decimal"/>
      <w:lvlText w:val=""/>
      <w:lvlJc w:val="left"/>
    </w:lvl>
    <w:lvl w:ilvl="3" w:tplc="259A0002">
      <w:numFmt w:val="decimal"/>
      <w:lvlText w:val=""/>
      <w:lvlJc w:val="left"/>
    </w:lvl>
    <w:lvl w:ilvl="4" w:tplc="B18A83CE">
      <w:numFmt w:val="decimal"/>
      <w:lvlText w:val=""/>
      <w:lvlJc w:val="left"/>
    </w:lvl>
    <w:lvl w:ilvl="5" w:tplc="FAE6F084">
      <w:numFmt w:val="decimal"/>
      <w:lvlText w:val=""/>
      <w:lvlJc w:val="left"/>
    </w:lvl>
    <w:lvl w:ilvl="6" w:tplc="7FB48FB6">
      <w:numFmt w:val="decimal"/>
      <w:lvlText w:val=""/>
      <w:lvlJc w:val="left"/>
    </w:lvl>
    <w:lvl w:ilvl="7" w:tplc="C448AB2A">
      <w:numFmt w:val="decimal"/>
      <w:lvlText w:val=""/>
      <w:lvlJc w:val="left"/>
    </w:lvl>
    <w:lvl w:ilvl="8" w:tplc="D436B54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F0048022"/>
    <w:lvl w:ilvl="0" w:tplc="326833E6">
      <w:start w:val="2"/>
      <w:numFmt w:val="decimal"/>
      <w:lvlText w:val="%1."/>
      <w:lvlJc w:val="left"/>
    </w:lvl>
    <w:lvl w:ilvl="1" w:tplc="749CFBD8">
      <w:numFmt w:val="decimal"/>
      <w:lvlText w:val=""/>
      <w:lvlJc w:val="left"/>
    </w:lvl>
    <w:lvl w:ilvl="2" w:tplc="556ED776">
      <w:numFmt w:val="decimal"/>
      <w:lvlText w:val=""/>
      <w:lvlJc w:val="left"/>
    </w:lvl>
    <w:lvl w:ilvl="3" w:tplc="5F3E20D2">
      <w:numFmt w:val="decimal"/>
      <w:lvlText w:val=""/>
      <w:lvlJc w:val="left"/>
    </w:lvl>
    <w:lvl w:ilvl="4" w:tplc="A06016E0">
      <w:numFmt w:val="decimal"/>
      <w:lvlText w:val=""/>
      <w:lvlJc w:val="left"/>
    </w:lvl>
    <w:lvl w:ilvl="5" w:tplc="148C8F88">
      <w:numFmt w:val="decimal"/>
      <w:lvlText w:val=""/>
      <w:lvlJc w:val="left"/>
    </w:lvl>
    <w:lvl w:ilvl="6" w:tplc="DE3C561E">
      <w:numFmt w:val="decimal"/>
      <w:lvlText w:val=""/>
      <w:lvlJc w:val="left"/>
    </w:lvl>
    <w:lvl w:ilvl="7" w:tplc="3C026D26">
      <w:numFmt w:val="decimal"/>
      <w:lvlText w:val=""/>
      <w:lvlJc w:val="left"/>
    </w:lvl>
    <w:lvl w:ilvl="8" w:tplc="BAC83B5A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19A2BB36"/>
    <w:lvl w:ilvl="0" w:tplc="8CD8B02C">
      <w:start w:val="1"/>
      <w:numFmt w:val="bullet"/>
      <w:lvlText w:val=""/>
      <w:lvlJc w:val="left"/>
    </w:lvl>
    <w:lvl w:ilvl="1" w:tplc="0ABC1C3C">
      <w:numFmt w:val="decimal"/>
      <w:lvlText w:val=""/>
      <w:lvlJc w:val="left"/>
    </w:lvl>
    <w:lvl w:ilvl="2" w:tplc="967C8C22">
      <w:numFmt w:val="decimal"/>
      <w:lvlText w:val=""/>
      <w:lvlJc w:val="left"/>
    </w:lvl>
    <w:lvl w:ilvl="3" w:tplc="60482A86">
      <w:numFmt w:val="decimal"/>
      <w:lvlText w:val=""/>
      <w:lvlJc w:val="left"/>
    </w:lvl>
    <w:lvl w:ilvl="4" w:tplc="C3342A9E">
      <w:numFmt w:val="decimal"/>
      <w:lvlText w:val=""/>
      <w:lvlJc w:val="left"/>
    </w:lvl>
    <w:lvl w:ilvl="5" w:tplc="798ED9E6">
      <w:numFmt w:val="decimal"/>
      <w:lvlText w:val=""/>
      <w:lvlJc w:val="left"/>
    </w:lvl>
    <w:lvl w:ilvl="6" w:tplc="03BA3336">
      <w:numFmt w:val="decimal"/>
      <w:lvlText w:val=""/>
      <w:lvlJc w:val="left"/>
    </w:lvl>
    <w:lvl w:ilvl="7" w:tplc="F524FA2E">
      <w:numFmt w:val="decimal"/>
      <w:lvlText w:val=""/>
      <w:lvlJc w:val="left"/>
    </w:lvl>
    <w:lvl w:ilvl="8" w:tplc="530A040E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561845CE"/>
    <w:lvl w:ilvl="0" w:tplc="873A5CC2">
      <w:start w:val="3"/>
      <w:numFmt w:val="decimal"/>
      <w:lvlText w:val="%1."/>
      <w:lvlJc w:val="left"/>
    </w:lvl>
    <w:lvl w:ilvl="1" w:tplc="F9444A2A">
      <w:numFmt w:val="decimal"/>
      <w:lvlText w:val=""/>
      <w:lvlJc w:val="left"/>
    </w:lvl>
    <w:lvl w:ilvl="2" w:tplc="844CF446">
      <w:numFmt w:val="decimal"/>
      <w:lvlText w:val=""/>
      <w:lvlJc w:val="left"/>
    </w:lvl>
    <w:lvl w:ilvl="3" w:tplc="CB5079B2">
      <w:numFmt w:val="decimal"/>
      <w:lvlText w:val=""/>
      <w:lvlJc w:val="left"/>
    </w:lvl>
    <w:lvl w:ilvl="4" w:tplc="295E5492">
      <w:numFmt w:val="decimal"/>
      <w:lvlText w:val=""/>
      <w:lvlJc w:val="left"/>
    </w:lvl>
    <w:lvl w:ilvl="5" w:tplc="CEB463B4">
      <w:numFmt w:val="decimal"/>
      <w:lvlText w:val=""/>
      <w:lvlJc w:val="left"/>
    </w:lvl>
    <w:lvl w:ilvl="6" w:tplc="50A40A90">
      <w:numFmt w:val="decimal"/>
      <w:lvlText w:val=""/>
      <w:lvlJc w:val="left"/>
    </w:lvl>
    <w:lvl w:ilvl="7" w:tplc="776AB84E">
      <w:numFmt w:val="decimal"/>
      <w:lvlText w:val=""/>
      <w:lvlJc w:val="left"/>
    </w:lvl>
    <w:lvl w:ilvl="8" w:tplc="1FF66EA8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C03EBC46"/>
    <w:lvl w:ilvl="0" w:tplc="3A9CDEEC">
      <w:start w:val="1"/>
      <w:numFmt w:val="bullet"/>
      <w:lvlText w:val=""/>
      <w:lvlJc w:val="left"/>
    </w:lvl>
    <w:lvl w:ilvl="1" w:tplc="C3646142">
      <w:numFmt w:val="decimal"/>
      <w:lvlText w:val=""/>
      <w:lvlJc w:val="left"/>
    </w:lvl>
    <w:lvl w:ilvl="2" w:tplc="B04E2090">
      <w:numFmt w:val="decimal"/>
      <w:lvlText w:val=""/>
      <w:lvlJc w:val="left"/>
    </w:lvl>
    <w:lvl w:ilvl="3" w:tplc="B56C942E">
      <w:numFmt w:val="decimal"/>
      <w:lvlText w:val=""/>
      <w:lvlJc w:val="left"/>
    </w:lvl>
    <w:lvl w:ilvl="4" w:tplc="3D9E31C8">
      <w:numFmt w:val="decimal"/>
      <w:lvlText w:val=""/>
      <w:lvlJc w:val="left"/>
    </w:lvl>
    <w:lvl w:ilvl="5" w:tplc="4454BC80">
      <w:numFmt w:val="decimal"/>
      <w:lvlText w:val=""/>
      <w:lvlJc w:val="left"/>
    </w:lvl>
    <w:lvl w:ilvl="6" w:tplc="19B803DA">
      <w:numFmt w:val="decimal"/>
      <w:lvlText w:val=""/>
      <w:lvlJc w:val="left"/>
    </w:lvl>
    <w:lvl w:ilvl="7" w:tplc="015C8CD4">
      <w:numFmt w:val="decimal"/>
      <w:lvlText w:val=""/>
      <w:lvlJc w:val="left"/>
    </w:lvl>
    <w:lvl w:ilvl="8" w:tplc="106655AE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768EA3EC"/>
    <w:lvl w:ilvl="0" w:tplc="0DEEC3D0">
      <w:start w:val="1"/>
      <w:numFmt w:val="bullet"/>
      <w:lvlText w:val=""/>
      <w:lvlJc w:val="left"/>
    </w:lvl>
    <w:lvl w:ilvl="1" w:tplc="A71AFBEC">
      <w:numFmt w:val="decimal"/>
      <w:lvlText w:val=""/>
      <w:lvlJc w:val="left"/>
    </w:lvl>
    <w:lvl w:ilvl="2" w:tplc="188E43D8">
      <w:numFmt w:val="decimal"/>
      <w:lvlText w:val=""/>
      <w:lvlJc w:val="left"/>
    </w:lvl>
    <w:lvl w:ilvl="3" w:tplc="28E420EC">
      <w:numFmt w:val="decimal"/>
      <w:lvlText w:val=""/>
      <w:lvlJc w:val="left"/>
    </w:lvl>
    <w:lvl w:ilvl="4" w:tplc="6502843E">
      <w:numFmt w:val="decimal"/>
      <w:lvlText w:val=""/>
      <w:lvlJc w:val="left"/>
    </w:lvl>
    <w:lvl w:ilvl="5" w:tplc="AF420350">
      <w:numFmt w:val="decimal"/>
      <w:lvlText w:val=""/>
      <w:lvlJc w:val="left"/>
    </w:lvl>
    <w:lvl w:ilvl="6" w:tplc="59BE4F00">
      <w:numFmt w:val="decimal"/>
      <w:lvlText w:val=""/>
      <w:lvlJc w:val="left"/>
    </w:lvl>
    <w:lvl w:ilvl="7" w:tplc="42C4C520">
      <w:numFmt w:val="decimal"/>
      <w:lvlText w:val=""/>
      <w:lvlJc w:val="left"/>
    </w:lvl>
    <w:lvl w:ilvl="8" w:tplc="E6723286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3CEE02D6"/>
    <w:lvl w:ilvl="0" w:tplc="1E8A04FE">
      <w:start w:val="1"/>
      <w:numFmt w:val="bullet"/>
      <w:lvlText w:val=""/>
      <w:lvlJc w:val="left"/>
    </w:lvl>
    <w:lvl w:ilvl="1" w:tplc="D4160244">
      <w:numFmt w:val="decimal"/>
      <w:lvlText w:val=""/>
      <w:lvlJc w:val="left"/>
    </w:lvl>
    <w:lvl w:ilvl="2" w:tplc="347AA3DA">
      <w:numFmt w:val="decimal"/>
      <w:lvlText w:val=""/>
      <w:lvlJc w:val="left"/>
    </w:lvl>
    <w:lvl w:ilvl="3" w:tplc="751ACB48">
      <w:numFmt w:val="decimal"/>
      <w:lvlText w:val=""/>
      <w:lvlJc w:val="left"/>
    </w:lvl>
    <w:lvl w:ilvl="4" w:tplc="3DE015BA">
      <w:numFmt w:val="decimal"/>
      <w:lvlText w:val=""/>
      <w:lvlJc w:val="left"/>
    </w:lvl>
    <w:lvl w:ilvl="5" w:tplc="CF207928">
      <w:numFmt w:val="decimal"/>
      <w:lvlText w:val=""/>
      <w:lvlJc w:val="left"/>
    </w:lvl>
    <w:lvl w:ilvl="6" w:tplc="865013CC">
      <w:numFmt w:val="decimal"/>
      <w:lvlText w:val=""/>
      <w:lvlJc w:val="left"/>
    </w:lvl>
    <w:lvl w:ilvl="7" w:tplc="C1BA7760">
      <w:numFmt w:val="decimal"/>
      <w:lvlText w:val=""/>
      <w:lvlJc w:val="left"/>
    </w:lvl>
    <w:lvl w:ilvl="8" w:tplc="43DC9D6E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466C3430"/>
    <w:lvl w:ilvl="0" w:tplc="99F4B6A4">
      <w:start w:val="1"/>
      <w:numFmt w:val="bullet"/>
      <w:lvlText w:val="с"/>
      <w:lvlJc w:val="left"/>
    </w:lvl>
    <w:lvl w:ilvl="1" w:tplc="2B0A72CE">
      <w:numFmt w:val="decimal"/>
      <w:lvlText w:val=""/>
      <w:lvlJc w:val="left"/>
    </w:lvl>
    <w:lvl w:ilvl="2" w:tplc="E11C75B4">
      <w:numFmt w:val="decimal"/>
      <w:lvlText w:val=""/>
      <w:lvlJc w:val="left"/>
    </w:lvl>
    <w:lvl w:ilvl="3" w:tplc="DC52CC32">
      <w:numFmt w:val="decimal"/>
      <w:lvlText w:val=""/>
      <w:lvlJc w:val="left"/>
    </w:lvl>
    <w:lvl w:ilvl="4" w:tplc="127207C0">
      <w:numFmt w:val="decimal"/>
      <w:lvlText w:val=""/>
      <w:lvlJc w:val="left"/>
    </w:lvl>
    <w:lvl w:ilvl="5" w:tplc="B3124382">
      <w:numFmt w:val="decimal"/>
      <w:lvlText w:val=""/>
      <w:lvlJc w:val="left"/>
    </w:lvl>
    <w:lvl w:ilvl="6" w:tplc="229E7DB0">
      <w:numFmt w:val="decimal"/>
      <w:lvlText w:val=""/>
      <w:lvlJc w:val="left"/>
    </w:lvl>
    <w:lvl w:ilvl="7" w:tplc="3454EB08">
      <w:numFmt w:val="decimal"/>
      <w:lvlText w:val=""/>
      <w:lvlJc w:val="left"/>
    </w:lvl>
    <w:lvl w:ilvl="8" w:tplc="3DBE0408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4268DB20"/>
    <w:lvl w:ilvl="0" w:tplc="1ECAA944">
      <w:start w:val="1"/>
      <w:numFmt w:val="bullet"/>
      <w:lvlText w:val="‒"/>
      <w:lvlJc w:val="left"/>
    </w:lvl>
    <w:lvl w:ilvl="1" w:tplc="4874DC26">
      <w:numFmt w:val="decimal"/>
      <w:lvlText w:val=""/>
      <w:lvlJc w:val="left"/>
    </w:lvl>
    <w:lvl w:ilvl="2" w:tplc="3BD6F1E0">
      <w:numFmt w:val="decimal"/>
      <w:lvlText w:val=""/>
      <w:lvlJc w:val="left"/>
    </w:lvl>
    <w:lvl w:ilvl="3" w:tplc="DA465740">
      <w:numFmt w:val="decimal"/>
      <w:lvlText w:val=""/>
      <w:lvlJc w:val="left"/>
    </w:lvl>
    <w:lvl w:ilvl="4" w:tplc="A4885F06">
      <w:numFmt w:val="decimal"/>
      <w:lvlText w:val=""/>
      <w:lvlJc w:val="left"/>
    </w:lvl>
    <w:lvl w:ilvl="5" w:tplc="CE3A2DD6">
      <w:numFmt w:val="decimal"/>
      <w:lvlText w:val=""/>
      <w:lvlJc w:val="left"/>
    </w:lvl>
    <w:lvl w:ilvl="6" w:tplc="DFF0A298">
      <w:numFmt w:val="decimal"/>
      <w:lvlText w:val=""/>
      <w:lvlJc w:val="left"/>
    </w:lvl>
    <w:lvl w:ilvl="7" w:tplc="1C9E40C2">
      <w:numFmt w:val="decimal"/>
      <w:lvlText w:val=""/>
      <w:lvlJc w:val="left"/>
    </w:lvl>
    <w:lvl w:ilvl="8" w:tplc="A946936A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FB1AC084"/>
    <w:lvl w:ilvl="0" w:tplc="2F3EC67A">
      <w:start w:val="1"/>
      <w:numFmt w:val="bullet"/>
      <w:lvlText w:val="‒"/>
      <w:lvlJc w:val="left"/>
    </w:lvl>
    <w:lvl w:ilvl="1" w:tplc="CC36E2E2">
      <w:numFmt w:val="decimal"/>
      <w:lvlText w:val=""/>
      <w:lvlJc w:val="left"/>
    </w:lvl>
    <w:lvl w:ilvl="2" w:tplc="8AEAD7A4">
      <w:numFmt w:val="decimal"/>
      <w:lvlText w:val=""/>
      <w:lvlJc w:val="left"/>
    </w:lvl>
    <w:lvl w:ilvl="3" w:tplc="43D25912">
      <w:numFmt w:val="decimal"/>
      <w:lvlText w:val=""/>
      <w:lvlJc w:val="left"/>
    </w:lvl>
    <w:lvl w:ilvl="4" w:tplc="988CB074">
      <w:numFmt w:val="decimal"/>
      <w:lvlText w:val=""/>
      <w:lvlJc w:val="left"/>
    </w:lvl>
    <w:lvl w:ilvl="5" w:tplc="F752C382">
      <w:numFmt w:val="decimal"/>
      <w:lvlText w:val=""/>
      <w:lvlJc w:val="left"/>
    </w:lvl>
    <w:lvl w:ilvl="6" w:tplc="E564B32C">
      <w:numFmt w:val="decimal"/>
      <w:lvlText w:val=""/>
      <w:lvlJc w:val="left"/>
    </w:lvl>
    <w:lvl w:ilvl="7" w:tplc="35F66D66">
      <w:numFmt w:val="decimal"/>
      <w:lvlText w:val=""/>
      <w:lvlJc w:val="left"/>
    </w:lvl>
    <w:lvl w:ilvl="8" w:tplc="4EA2EEAA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8F44CDBC"/>
    <w:lvl w:ilvl="0" w:tplc="44FC092E">
      <w:start w:val="5"/>
      <w:numFmt w:val="decimal"/>
      <w:lvlText w:val="%1"/>
      <w:lvlJc w:val="left"/>
    </w:lvl>
    <w:lvl w:ilvl="1" w:tplc="7AD24CA8">
      <w:numFmt w:val="decimal"/>
      <w:lvlText w:val=""/>
      <w:lvlJc w:val="left"/>
    </w:lvl>
    <w:lvl w:ilvl="2" w:tplc="25FA7036">
      <w:numFmt w:val="decimal"/>
      <w:lvlText w:val=""/>
      <w:lvlJc w:val="left"/>
    </w:lvl>
    <w:lvl w:ilvl="3" w:tplc="5CB040C6">
      <w:numFmt w:val="decimal"/>
      <w:lvlText w:val=""/>
      <w:lvlJc w:val="left"/>
    </w:lvl>
    <w:lvl w:ilvl="4" w:tplc="65587F1C">
      <w:numFmt w:val="decimal"/>
      <w:lvlText w:val=""/>
      <w:lvlJc w:val="left"/>
    </w:lvl>
    <w:lvl w:ilvl="5" w:tplc="C2A49348">
      <w:numFmt w:val="decimal"/>
      <w:lvlText w:val=""/>
      <w:lvlJc w:val="left"/>
    </w:lvl>
    <w:lvl w:ilvl="6" w:tplc="B936D754">
      <w:numFmt w:val="decimal"/>
      <w:lvlText w:val=""/>
      <w:lvlJc w:val="left"/>
    </w:lvl>
    <w:lvl w:ilvl="7" w:tplc="3F5AB168">
      <w:numFmt w:val="decimal"/>
      <w:lvlText w:val=""/>
      <w:lvlJc w:val="left"/>
    </w:lvl>
    <w:lvl w:ilvl="8" w:tplc="60F072E4">
      <w:numFmt w:val="decimal"/>
      <w:lvlText w:val=""/>
      <w:lvlJc w:val="left"/>
    </w:lvl>
  </w:abstractNum>
  <w:abstractNum w:abstractNumId="21" w15:restartNumberingAfterBreak="0">
    <w:nsid w:val="0000701F"/>
    <w:multiLevelType w:val="hybridMultilevel"/>
    <w:tmpl w:val="A4B05DEE"/>
    <w:lvl w:ilvl="0" w:tplc="C9BCE076">
      <w:start w:val="1"/>
      <w:numFmt w:val="bullet"/>
      <w:lvlText w:val=""/>
      <w:lvlJc w:val="left"/>
    </w:lvl>
    <w:lvl w:ilvl="1" w:tplc="C0EA6AEE">
      <w:numFmt w:val="decimal"/>
      <w:lvlText w:val=""/>
      <w:lvlJc w:val="left"/>
    </w:lvl>
    <w:lvl w:ilvl="2" w:tplc="8ED856A4">
      <w:numFmt w:val="decimal"/>
      <w:lvlText w:val=""/>
      <w:lvlJc w:val="left"/>
    </w:lvl>
    <w:lvl w:ilvl="3" w:tplc="6BCA95A6">
      <w:numFmt w:val="decimal"/>
      <w:lvlText w:val=""/>
      <w:lvlJc w:val="left"/>
    </w:lvl>
    <w:lvl w:ilvl="4" w:tplc="712ACFA4">
      <w:numFmt w:val="decimal"/>
      <w:lvlText w:val=""/>
      <w:lvlJc w:val="left"/>
    </w:lvl>
    <w:lvl w:ilvl="5" w:tplc="48509448">
      <w:numFmt w:val="decimal"/>
      <w:lvlText w:val=""/>
      <w:lvlJc w:val="left"/>
    </w:lvl>
    <w:lvl w:ilvl="6" w:tplc="04E05ABC">
      <w:numFmt w:val="decimal"/>
      <w:lvlText w:val=""/>
      <w:lvlJc w:val="left"/>
    </w:lvl>
    <w:lvl w:ilvl="7" w:tplc="53DEFFEE">
      <w:numFmt w:val="decimal"/>
      <w:lvlText w:val=""/>
      <w:lvlJc w:val="left"/>
    </w:lvl>
    <w:lvl w:ilvl="8" w:tplc="1AEE75CA">
      <w:numFmt w:val="decimal"/>
      <w:lvlText w:val=""/>
      <w:lvlJc w:val="left"/>
    </w:lvl>
  </w:abstractNum>
  <w:abstractNum w:abstractNumId="22" w15:restartNumberingAfterBreak="0">
    <w:nsid w:val="0000767D"/>
    <w:multiLevelType w:val="hybridMultilevel"/>
    <w:tmpl w:val="54C47ED4"/>
    <w:lvl w:ilvl="0" w:tplc="F70877B0">
      <w:start w:val="1"/>
      <w:numFmt w:val="bullet"/>
      <w:lvlText w:val=""/>
      <w:lvlJc w:val="left"/>
    </w:lvl>
    <w:lvl w:ilvl="1" w:tplc="31D418AA">
      <w:numFmt w:val="decimal"/>
      <w:lvlText w:val=""/>
      <w:lvlJc w:val="left"/>
    </w:lvl>
    <w:lvl w:ilvl="2" w:tplc="9D2AEC52">
      <w:numFmt w:val="decimal"/>
      <w:lvlText w:val=""/>
      <w:lvlJc w:val="left"/>
    </w:lvl>
    <w:lvl w:ilvl="3" w:tplc="843C8FDA">
      <w:numFmt w:val="decimal"/>
      <w:lvlText w:val=""/>
      <w:lvlJc w:val="left"/>
    </w:lvl>
    <w:lvl w:ilvl="4" w:tplc="38A448F2">
      <w:numFmt w:val="decimal"/>
      <w:lvlText w:val=""/>
      <w:lvlJc w:val="left"/>
    </w:lvl>
    <w:lvl w:ilvl="5" w:tplc="E8A46B8E">
      <w:numFmt w:val="decimal"/>
      <w:lvlText w:val=""/>
      <w:lvlJc w:val="left"/>
    </w:lvl>
    <w:lvl w:ilvl="6" w:tplc="BA26E61C">
      <w:numFmt w:val="decimal"/>
      <w:lvlText w:val=""/>
      <w:lvlJc w:val="left"/>
    </w:lvl>
    <w:lvl w:ilvl="7" w:tplc="5D96D02C">
      <w:numFmt w:val="decimal"/>
      <w:lvlText w:val=""/>
      <w:lvlJc w:val="left"/>
    </w:lvl>
    <w:lvl w:ilvl="8" w:tplc="B2BC444A">
      <w:numFmt w:val="decimal"/>
      <w:lvlText w:val=""/>
      <w:lvlJc w:val="left"/>
    </w:lvl>
  </w:abstractNum>
  <w:abstractNum w:abstractNumId="23" w15:restartNumberingAfterBreak="0">
    <w:nsid w:val="00007A5A"/>
    <w:multiLevelType w:val="hybridMultilevel"/>
    <w:tmpl w:val="BD9A3916"/>
    <w:lvl w:ilvl="0" w:tplc="4B60369C">
      <w:start w:val="5"/>
      <w:numFmt w:val="decimal"/>
      <w:lvlText w:val="%1."/>
      <w:lvlJc w:val="left"/>
    </w:lvl>
    <w:lvl w:ilvl="1" w:tplc="5EFA2406">
      <w:numFmt w:val="decimal"/>
      <w:lvlText w:val=""/>
      <w:lvlJc w:val="left"/>
    </w:lvl>
    <w:lvl w:ilvl="2" w:tplc="53B473EC">
      <w:numFmt w:val="decimal"/>
      <w:lvlText w:val=""/>
      <w:lvlJc w:val="left"/>
    </w:lvl>
    <w:lvl w:ilvl="3" w:tplc="841C94A8">
      <w:numFmt w:val="decimal"/>
      <w:lvlText w:val=""/>
      <w:lvlJc w:val="left"/>
    </w:lvl>
    <w:lvl w:ilvl="4" w:tplc="6D085AC8">
      <w:numFmt w:val="decimal"/>
      <w:lvlText w:val=""/>
      <w:lvlJc w:val="left"/>
    </w:lvl>
    <w:lvl w:ilvl="5" w:tplc="24B48E40">
      <w:numFmt w:val="decimal"/>
      <w:lvlText w:val=""/>
      <w:lvlJc w:val="left"/>
    </w:lvl>
    <w:lvl w:ilvl="6" w:tplc="D292BC2C">
      <w:numFmt w:val="decimal"/>
      <w:lvlText w:val=""/>
      <w:lvlJc w:val="left"/>
    </w:lvl>
    <w:lvl w:ilvl="7" w:tplc="90A827FA">
      <w:numFmt w:val="decimal"/>
      <w:lvlText w:val=""/>
      <w:lvlJc w:val="left"/>
    </w:lvl>
    <w:lvl w:ilvl="8" w:tplc="0262B676">
      <w:numFmt w:val="decimal"/>
      <w:lvlText w:val=""/>
      <w:lvlJc w:val="left"/>
    </w:lvl>
  </w:abstractNum>
  <w:abstractNum w:abstractNumId="24" w15:restartNumberingAfterBreak="0">
    <w:nsid w:val="0A5937F0"/>
    <w:multiLevelType w:val="hybridMultilevel"/>
    <w:tmpl w:val="6CB28766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0CF7138C"/>
    <w:multiLevelType w:val="hybridMultilevel"/>
    <w:tmpl w:val="0DBEB340"/>
    <w:lvl w:ilvl="0" w:tplc="3E96575A">
      <w:start w:val="2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0E023B2">
      <w:start w:val="1"/>
      <w:numFmt w:val="lowerLetter"/>
      <w:lvlText w:val="%2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50E7A92">
      <w:start w:val="1"/>
      <w:numFmt w:val="lowerRoman"/>
      <w:lvlText w:val="%3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E40F696">
      <w:start w:val="1"/>
      <w:numFmt w:val="decimal"/>
      <w:lvlText w:val="%4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DDCD02E">
      <w:start w:val="1"/>
      <w:numFmt w:val="lowerLetter"/>
      <w:lvlText w:val="%5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D4EC5CE">
      <w:start w:val="1"/>
      <w:numFmt w:val="lowerRoman"/>
      <w:lvlText w:val="%6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C52C6D2">
      <w:start w:val="1"/>
      <w:numFmt w:val="decimal"/>
      <w:lvlText w:val="%7"/>
      <w:lvlJc w:val="left"/>
      <w:pPr>
        <w:ind w:left="7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C267038">
      <w:start w:val="1"/>
      <w:numFmt w:val="lowerLetter"/>
      <w:lvlText w:val="%8"/>
      <w:lvlJc w:val="left"/>
      <w:pPr>
        <w:ind w:left="8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426C9AE">
      <w:start w:val="1"/>
      <w:numFmt w:val="lowerRoman"/>
      <w:lvlText w:val="%9"/>
      <w:lvlJc w:val="left"/>
      <w:pPr>
        <w:ind w:left="8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0310B49"/>
    <w:multiLevelType w:val="hybridMultilevel"/>
    <w:tmpl w:val="56124CF8"/>
    <w:lvl w:ilvl="0" w:tplc="FC96D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06F3F2E"/>
    <w:multiLevelType w:val="multilevel"/>
    <w:tmpl w:val="F948E750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33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66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63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600" w:hanging="72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93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900" w:hanging="108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823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20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28" w15:restartNumberingAfterBreak="0">
    <w:nsid w:val="47C641B0"/>
    <w:multiLevelType w:val="hybridMultilevel"/>
    <w:tmpl w:val="990A7E06"/>
    <w:lvl w:ilvl="0" w:tplc="E1A63322">
      <w:start w:val="1"/>
      <w:numFmt w:val="bullet"/>
      <w:lvlText w:val=""/>
      <w:lvlJc w:val="left"/>
      <w:rPr>
        <w:rFonts w:ascii="Symbol" w:hAnsi="Symbol" w:hint="default"/>
      </w:rPr>
    </w:lvl>
    <w:lvl w:ilvl="1" w:tplc="C3646142">
      <w:numFmt w:val="decimal"/>
      <w:lvlText w:val=""/>
      <w:lvlJc w:val="left"/>
    </w:lvl>
    <w:lvl w:ilvl="2" w:tplc="B04E2090">
      <w:numFmt w:val="decimal"/>
      <w:lvlText w:val=""/>
      <w:lvlJc w:val="left"/>
    </w:lvl>
    <w:lvl w:ilvl="3" w:tplc="B56C942E">
      <w:numFmt w:val="decimal"/>
      <w:lvlText w:val=""/>
      <w:lvlJc w:val="left"/>
    </w:lvl>
    <w:lvl w:ilvl="4" w:tplc="3D9E31C8">
      <w:numFmt w:val="decimal"/>
      <w:lvlText w:val=""/>
      <w:lvlJc w:val="left"/>
    </w:lvl>
    <w:lvl w:ilvl="5" w:tplc="4454BC80">
      <w:numFmt w:val="decimal"/>
      <w:lvlText w:val=""/>
      <w:lvlJc w:val="left"/>
    </w:lvl>
    <w:lvl w:ilvl="6" w:tplc="19B803DA">
      <w:numFmt w:val="decimal"/>
      <w:lvlText w:val=""/>
      <w:lvlJc w:val="left"/>
    </w:lvl>
    <w:lvl w:ilvl="7" w:tplc="015C8CD4">
      <w:numFmt w:val="decimal"/>
      <w:lvlText w:val=""/>
      <w:lvlJc w:val="left"/>
    </w:lvl>
    <w:lvl w:ilvl="8" w:tplc="106655AE">
      <w:numFmt w:val="decimal"/>
      <w:lvlText w:val=""/>
      <w:lvlJc w:val="left"/>
    </w:lvl>
  </w:abstractNum>
  <w:abstractNum w:abstractNumId="29" w15:restartNumberingAfterBreak="0">
    <w:nsid w:val="64D33E1C"/>
    <w:multiLevelType w:val="multilevel"/>
    <w:tmpl w:val="EF227D06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33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66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99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96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629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726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859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9920" w:hanging="2160"/>
      </w:pPr>
      <w:rPr>
        <w:rFonts w:ascii="Times New Roman" w:eastAsia="Times New Roman" w:hAnsi="Times New Roman" w:cs="Times New Roman" w:hint="default"/>
      </w:rPr>
    </w:lvl>
  </w:abstractNum>
  <w:abstractNum w:abstractNumId="30" w15:restartNumberingAfterBreak="0">
    <w:nsid w:val="75C547DF"/>
    <w:multiLevelType w:val="hybridMultilevel"/>
    <w:tmpl w:val="FBC09826"/>
    <w:lvl w:ilvl="0" w:tplc="E1A6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383569">
    <w:abstractNumId w:val="0"/>
  </w:num>
  <w:num w:numId="2" w16cid:durableId="2012835346">
    <w:abstractNumId w:val="7"/>
  </w:num>
  <w:num w:numId="3" w16cid:durableId="622541144">
    <w:abstractNumId w:val="11"/>
  </w:num>
  <w:num w:numId="4" w16cid:durableId="44110562">
    <w:abstractNumId w:val="13"/>
  </w:num>
  <w:num w:numId="5" w16cid:durableId="505173187">
    <w:abstractNumId w:val="14"/>
  </w:num>
  <w:num w:numId="6" w16cid:durableId="1988243342">
    <w:abstractNumId w:val="15"/>
  </w:num>
  <w:num w:numId="7" w16cid:durableId="364334480">
    <w:abstractNumId w:val="3"/>
  </w:num>
  <w:num w:numId="8" w16cid:durableId="612248172">
    <w:abstractNumId w:val="17"/>
  </w:num>
  <w:num w:numId="9" w16cid:durableId="427434306">
    <w:abstractNumId w:val="8"/>
  </w:num>
  <w:num w:numId="10" w16cid:durableId="841700505">
    <w:abstractNumId w:val="6"/>
  </w:num>
  <w:num w:numId="11" w16cid:durableId="1486042678">
    <w:abstractNumId w:val="1"/>
  </w:num>
  <w:num w:numId="12" w16cid:durableId="1206334120">
    <w:abstractNumId w:val="16"/>
  </w:num>
  <w:num w:numId="13" w16cid:durableId="1261448797">
    <w:abstractNumId w:val="19"/>
  </w:num>
  <w:num w:numId="14" w16cid:durableId="76439534">
    <w:abstractNumId w:val="20"/>
  </w:num>
  <w:num w:numId="15" w16cid:durableId="1632832093">
    <w:abstractNumId w:val="10"/>
  </w:num>
  <w:num w:numId="16" w16cid:durableId="296419629">
    <w:abstractNumId w:val="5"/>
  </w:num>
  <w:num w:numId="17" w16cid:durableId="620301592">
    <w:abstractNumId w:val="21"/>
  </w:num>
  <w:num w:numId="18" w16cid:durableId="1088842057">
    <w:abstractNumId w:val="18"/>
  </w:num>
  <w:num w:numId="19" w16cid:durableId="1933732214">
    <w:abstractNumId w:val="23"/>
  </w:num>
  <w:num w:numId="20" w16cid:durableId="57289260">
    <w:abstractNumId w:val="22"/>
  </w:num>
  <w:num w:numId="21" w16cid:durableId="1980527934">
    <w:abstractNumId w:val="12"/>
  </w:num>
  <w:num w:numId="22" w16cid:durableId="1463304658">
    <w:abstractNumId w:val="2"/>
  </w:num>
  <w:num w:numId="23" w16cid:durableId="1053774958">
    <w:abstractNumId w:val="9"/>
  </w:num>
  <w:num w:numId="24" w16cid:durableId="1645038907">
    <w:abstractNumId w:val="4"/>
  </w:num>
  <w:num w:numId="25" w16cid:durableId="1625498154">
    <w:abstractNumId w:val="28"/>
  </w:num>
  <w:num w:numId="26" w16cid:durableId="1875845585">
    <w:abstractNumId w:val="30"/>
  </w:num>
  <w:num w:numId="27" w16cid:durableId="104809473">
    <w:abstractNumId w:val="29"/>
  </w:num>
  <w:num w:numId="28" w16cid:durableId="244656855">
    <w:abstractNumId w:val="27"/>
  </w:num>
  <w:num w:numId="29" w16cid:durableId="1904824893">
    <w:abstractNumId w:val="25"/>
  </w:num>
  <w:num w:numId="30" w16cid:durableId="1160970883">
    <w:abstractNumId w:val="24"/>
  </w:num>
  <w:num w:numId="31" w16cid:durableId="188371208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0C"/>
    <w:rsid w:val="00001715"/>
    <w:rsid w:val="000021FC"/>
    <w:rsid w:val="000122F6"/>
    <w:rsid w:val="000333F3"/>
    <w:rsid w:val="000505FC"/>
    <w:rsid w:val="00057D02"/>
    <w:rsid w:val="00064E1F"/>
    <w:rsid w:val="00065283"/>
    <w:rsid w:val="00066033"/>
    <w:rsid w:val="00077CA5"/>
    <w:rsid w:val="000840A4"/>
    <w:rsid w:val="000A6D6F"/>
    <w:rsid w:val="000A7A6D"/>
    <w:rsid w:val="000B027A"/>
    <w:rsid w:val="000D5F36"/>
    <w:rsid w:val="00104489"/>
    <w:rsid w:val="0011641B"/>
    <w:rsid w:val="00144F36"/>
    <w:rsid w:val="0015542C"/>
    <w:rsid w:val="001773A3"/>
    <w:rsid w:val="00185720"/>
    <w:rsid w:val="001A7DE5"/>
    <w:rsid w:val="001D1541"/>
    <w:rsid w:val="001E6737"/>
    <w:rsid w:val="00206CFB"/>
    <w:rsid w:val="00210E12"/>
    <w:rsid w:val="00236E24"/>
    <w:rsid w:val="0029515E"/>
    <w:rsid w:val="00295B10"/>
    <w:rsid w:val="002A368C"/>
    <w:rsid w:val="002B4D0F"/>
    <w:rsid w:val="002C3E3A"/>
    <w:rsid w:val="002C3ED7"/>
    <w:rsid w:val="00314019"/>
    <w:rsid w:val="003160D2"/>
    <w:rsid w:val="0032617D"/>
    <w:rsid w:val="00326578"/>
    <w:rsid w:val="00362B9C"/>
    <w:rsid w:val="00371A17"/>
    <w:rsid w:val="00383CC6"/>
    <w:rsid w:val="003A330C"/>
    <w:rsid w:val="003D7C09"/>
    <w:rsid w:val="003E6ADA"/>
    <w:rsid w:val="003F2207"/>
    <w:rsid w:val="003F7CAD"/>
    <w:rsid w:val="00403A18"/>
    <w:rsid w:val="004052D1"/>
    <w:rsid w:val="004126D7"/>
    <w:rsid w:val="00416ACF"/>
    <w:rsid w:val="00417F42"/>
    <w:rsid w:val="00422F1E"/>
    <w:rsid w:val="004422AB"/>
    <w:rsid w:val="004535B8"/>
    <w:rsid w:val="004668B8"/>
    <w:rsid w:val="004751B9"/>
    <w:rsid w:val="004A0250"/>
    <w:rsid w:val="004C632E"/>
    <w:rsid w:val="004E6384"/>
    <w:rsid w:val="005117DF"/>
    <w:rsid w:val="005237DB"/>
    <w:rsid w:val="00523B12"/>
    <w:rsid w:val="00546643"/>
    <w:rsid w:val="00553247"/>
    <w:rsid w:val="00575AAA"/>
    <w:rsid w:val="00580DF8"/>
    <w:rsid w:val="00581D8D"/>
    <w:rsid w:val="005C229C"/>
    <w:rsid w:val="005C47D4"/>
    <w:rsid w:val="005F0C7A"/>
    <w:rsid w:val="00627467"/>
    <w:rsid w:val="006300BA"/>
    <w:rsid w:val="00693745"/>
    <w:rsid w:val="006B1C14"/>
    <w:rsid w:val="006B4305"/>
    <w:rsid w:val="006C7CE4"/>
    <w:rsid w:val="006E6A70"/>
    <w:rsid w:val="006F29D4"/>
    <w:rsid w:val="00733735"/>
    <w:rsid w:val="00745AEF"/>
    <w:rsid w:val="00762612"/>
    <w:rsid w:val="007632CA"/>
    <w:rsid w:val="007804A8"/>
    <w:rsid w:val="00780D88"/>
    <w:rsid w:val="00782D58"/>
    <w:rsid w:val="007830EE"/>
    <w:rsid w:val="0079547E"/>
    <w:rsid w:val="007B15F9"/>
    <w:rsid w:val="007B4DAB"/>
    <w:rsid w:val="007D72AF"/>
    <w:rsid w:val="007F19AD"/>
    <w:rsid w:val="007F1D4D"/>
    <w:rsid w:val="00825AA1"/>
    <w:rsid w:val="00831ECC"/>
    <w:rsid w:val="00844982"/>
    <w:rsid w:val="008510C6"/>
    <w:rsid w:val="008753F6"/>
    <w:rsid w:val="0088072C"/>
    <w:rsid w:val="008B6D69"/>
    <w:rsid w:val="008C6969"/>
    <w:rsid w:val="008D754C"/>
    <w:rsid w:val="008E76A7"/>
    <w:rsid w:val="008F32DE"/>
    <w:rsid w:val="009164EB"/>
    <w:rsid w:val="0093662B"/>
    <w:rsid w:val="00952A40"/>
    <w:rsid w:val="009545B4"/>
    <w:rsid w:val="009764C9"/>
    <w:rsid w:val="00985C44"/>
    <w:rsid w:val="009918BD"/>
    <w:rsid w:val="009A04E5"/>
    <w:rsid w:val="009A6ED2"/>
    <w:rsid w:val="009C501A"/>
    <w:rsid w:val="009F0538"/>
    <w:rsid w:val="009F23D3"/>
    <w:rsid w:val="00A23E1A"/>
    <w:rsid w:val="00A37A03"/>
    <w:rsid w:val="00A44138"/>
    <w:rsid w:val="00A46CD7"/>
    <w:rsid w:val="00A47124"/>
    <w:rsid w:val="00A54E4B"/>
    <w:rsid w:val="00A60D30"/>
    <w:rsid w:val="00A96D2E"/>
    <w:rsid w:val="00AC4638"/>
    <w:rsid w:val="00AC4EBC"/>
    <w:rsid w:val="00AC787B"/>
    <w:rsid w:val="00AD15E7"/>
    <w:rsid w:val="00AD6131"/>
    <w:rsid w:val="00AF0A4F"/>
    <w:rsid w:val="00AF24DD"/>
    <w:rsid w:val="00AF5956"/>
    <w:rsid w:val="00B01B9E"/>
    <w:rsid w:val="00B0595E"/>
    <w:rsid w:val="00B07524"/>
    <w:rsid w:val="00B10E63"/>
    <w:rsid w:val="00B11497"/>
    <w:rsid w:val="00B26A40"/>
    <w:rsid w:val="00B712FC"/>
    <w:rsid w:val="00B7310C"/>
    <w:rsid w:val="00B76039"/>
    <w:rsid w:val="00B95EF3"/>
    <w:rsid w:val="00BA0D0D"/>
    <w:rsid w:val="00BB4B9B"/>
    <w:rsid w:val="00BF37AD"/>
    <w:rsid w:val="00C22420"/>
    <w:rsid w:val="00C24EC5"/>
    <w:rsid w:val="00C752B9"/>
    <w:rsid w:val="00CC5432"/>
    <w:rsid w:val="00CE327A"/>
    <w:rsid w:val="00CE52B3"/>
    <w:rsid w:val="00CE6A09"/>
    <w:rsid w:val="00CF4962"/>
    <w:rsid w:val="00D00651"/>
    <w:rsid w:val="00D32552"/>
    <w:rsid w:val="00D36222"/>
    <w:rsid w:val="00D4100A"/>
    <w:rsid w:val="00D50497"/>
    <w:rsid w:val="00D61623"/>
    <w:rsid w:val="00D72722"/>
    <w:rsid w:val="00D8297D"/>
    <w:rsid w:val="00D846D9"/>
    <w:rsid w:val="00D85A16"/>
    <w:rsid w:val="00D87CA2"/>
    <w:rsid w:val="00D96514"/>
    <w:rsid w:val="00D965C4"/>
    <w:rsid w:val="00DC07D0"/>
    <w:rsid w:val="00DC13C3"/>
    <w:rsid w:val="00DF062E"/>
    <w:rsid w:val="00E03CE3"/>
    <w:rsid w:val="00E20775"/>
    <w:rsid w:val="00E65182"/>
    <w:rsid w:val="00E65394"/>
    <w:rsid w:val="00E91C95"/>
    <w:rsid w:val="00EA46AD"/>
    <w:rsid w:val="00EA7328"/>
    <w:rsid w:val="00EB2C21"/>
    <w:rsid w:val="00EC0EAB"/>
    <w:rsid w:val="00EC20F8"/>
    <w:rsid w:val="00EC7B84"/>
    <w:rsid w:val="00ED2EC9"/>
    <w:rsid w:val="00EE5771"/>
    <w:rsid w:val="00F11C89"/>
    <w:rsid w:val="00F11D0A"/>
    <w:rsid w:val="00F15AB9"/>
    <w:rsid w:val="00F20BD3"/>
    <w:rsid w:val="00F3512B"/>
    <w:rsid w:val="00F4606F"/>
    <w:rsid w:val="00F604C2"/>
    <w:rsid w:val="00F96537"/>
    <w:rsid w:val="00FA69D9"/>
    <w:rsid w:val="00FF1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7836"/>
  <w15:docId w15:val="{FE1C853F-6A88-41E5-B22E-600EED62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ACF"/>
  </w:style>
  <w:style w:type="paragraph" w:styleId="1">
    <w:name w:val="heading 1"/>
    <w:basedOn w:val="a"/>
    <w:next w:val="a"/>
    <w:link w:val="10"/>
    <w:uiPriority w:val="9"/>
    <w:qFormat/>
    <w:rsid w:val="000652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x-phmenubutton">
    <w:name w:val="x-ph__menu__button"/>
    <w:basedOn w:val="a0"/>
    <w:rsid w:val="008B6D69"/>
  </w:style>
  <w:style w:type="character" w:styleId="a4">
    <w:name w:val="Unresolved Mention"/>
    <w:basedOn w:val="a0"/>
    <w:uiPriority w:val="99"/>
    <w:semiHidden/>
    <w:unhideWhenUsed/>
    <w:rsid w:val="004422A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F23D3"/>
    <w:pPr>
      <w:ind w:left="720"/>
      <w:contextualSpacing/>
    </w:pPr>
  </w:style>
  <w:style w:type="table" w:styleId="a6">
    <w:name w:val="Table Grid"/>
    <w:basedOn w:val="a1"/>
    <w:uiPriority w:val="59"/>
    <w:rsid w:val="00581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652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6C7C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7CE4"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A37A0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37A0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37A03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8F32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32DE"/>
  </w:style>
  <w:style w:type="paragraph" w:styleId="ae">
    <w:name w:val="footer"/>
    <w:basedOn w:val="a"/>
    <w:link w:val="af"/>
    <w:uiPriority w:val="99"/>
    <w:unhideWhenUsed/>
    <w:rsid w:val="008F32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F3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g13.edur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edagog13.edurm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do.ped13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752B2-3093-4C79-842E-98E3BB5C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23</Pages>
  <Words>6987</Words>
  <Characters>39832</Characters>
  <Application>Microsoft Office Word</Application>
  <DocSecurity>0</DocSecurity>
  <Lines>331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cp:lastPrinted>2023-04-07T07:12:00Z</cp:lastPrinted>
  <dcterms:created xsi:type="dcterms:W3CDTF">2023-04-10T08:23:00Z</dcterms:created>
  <dcterms:modified xsi:type="dcterms:W3CDTF">2023-05-05T09:17:00Z</dcterms:modified>
</cp:coreProperties>
</file>