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B5ED" w14:textId="62ACD18A" w:rsidR="007C01E7" w:rsidRDefault="007C01E7" w:rsidP="007C01E7">
      <w:pPr>
        <w:spacing w:after="0" w:line="240" w:lineRule="auto"/>
        <w:ind w:firstLine="697"/>
        <w:jc w:val="center"/>
        <w:rPr>
          <w:b/>
          <w:sz w:val="24"/>
          <w:szCs w:val="24"/>
        </w:rPr>
      </w:pPr>
      <w:r w:rsidRPr="00B01A08">
        <w:rPr>
          <w:b/>
          <w:sz w:val="24"/>
          <w:szCs w:val="24"/>
        </w:rPr>
        <w:t xml:space="preserve">Потенциальный перечень привлекаемых площадок и компаний-партнеров для проведения профессиональных проб или других активностей для участников </w:t>
      </w:r>
      <w:r w:rsidR="00FA3BBE">
        <w:rPr>
          <w:b/>
          <w:sz w:val="24"/>
          <w:szCs w:val="24"/>
        </w:rPr>
        <w:t>Регионального ф</w:t>
      </w:r>
      <w:r w:rsidRPr="00B01A08">
        <w:rPr>
          <w:b/>
          <w:sz w:val="24"/>
          <w:szCs w:val="24"/>
        </w:rPr>
        <w:t>естиваля профессий</w:t>
      </w:r>
      <w:r>
        <w:rPr>
          <w:b/>
          <w:sz w:val="24"/>
          <w:szCs w:val="24"/>
        </w:rPr>
        <w:t xml:space="preserve"> </w:t>
      </w:r>
      <w:r w:rsidR="00FA3BBE">
        <w:rPr>
          <w:b/>
          <w:sz w:val="24"/>
          <w:szCs w:val="24"/>
        </w:rPr>
        <w:t>«Билет в будущее» в Республике М</w:t>
      </w:r>
      <w:bookmarkStart w:id="0" w:name="_GoBack"/>
      <w:bookmarkEnd w:id="0"/>
      <w:r w:rsidR="00FA3BBE">
        <w:rPr>
          <w:b/>
          <w:sz w:val="24"/>
          <w:szCs w:val="24"/>
        </w:rPr>
        <w:t>ордовия 6-9 ноября 2023 г.</w:t>
      </w:r>
    </w:p>
    <w:p w14:paraId="624C095B" w14:textId="77777777" w:rsidR="007C01E7" w:rsidRDefault="007C01E7" w:rsidP="007C01E7">
      <w:pPr>
        <w:spacing w:after="0" w:line="240" w:lineRule="auto"/>
        <w:ind w:firstLine="697"/>
        <w:rPr>
          <w:sz w:val="24"/>
          <w:szCs w:val="24"/>
        </w:rPr>
      </w:pPr>
    </w:p>
    <w:p w14:paraId="1BF09597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Pr="00BD3068">
        <w:rPr>
          <w:sz w:val="24"/>
          <w:szCs w:val="24"/>
        </w:rPr>
        <w:t>13.ру</w:t>
      </w:r>
      <w:proofErr w:type="gramEnd"/>
      <w:r w:rsidRPr="00BD3068">
        <w:rPr>
          <w:sz w:val="24"/>
          <w:szCs w:val="24"/>
        </w:rPr>
        <w:t>»;</w:t>
      </w:r>
    </w:p>
    <w:p w14:paraId="7677D06D" w14:textId="77777777" w:rsidR="00BD3068" w:rsidRPr="00562EB6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>Региональное объединение работодателей «Союз промышленников и предпринимателей Республики Мордовия»;</w:t>
      </w:r>
    </w:p>
    <w:p w14:paraId="2196C092" w14:textId="77777777" w:rsidR="00BD3068" w:rsidRPr="00562EB6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Огарёва»;</w:t>
      </w:r>
    </w:p>
    <w:p w14:paraId="5BA3D5FF" w14:textId="77777777" w:rsidR="00BD3068" w:rsidRPr="00562EB6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</w:r>
      <w:proofErr w:type="spellStart"/>
      <w:r w:rsidRPr="00562EB6">
        <w:rPr>
          <w:color w:val="auto"/>
          <w:sz w:val="24"/>
          <w:szCs w:val="24"/>
        </w:rPr>
        <w:t>Евсевьева</w:t>
      </w:r>
      <w:proofErr w:type="spellEnd"/>
      <w:r w:rsidRPr="00562EB6">
        <w:rPr>
          <w:color w:val="auto"/>
          <w:sz w:val="24"/>
          <w:szCs w:val="24"/>
        </w:rPr>
        <w:t>»;</w:t>
      </w:r>
    </w:p>
    <w:p w14:paraId="5AA87202" w14:textId="77777777" w:rsidR="00BD3068" w:rsidRPr="00562EB6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>Автономное учреждение «Технопарк-Мордовия»;</w:t>
      </w:r>
    </w:p>
    <w:p w14:paraId="58850602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562EB6">
        <w:rPr>
          <w:color w:val="auto"/>
          <w:sz w:val="24"/>
          <w:szCs w:val="24"/>
        </w:rPr>
        <w:t xml:space="preserve">Центр опережающей профессиональной подготовки Республики Мордовия - структурное подразделение Государственного бюджетного профессионального образовательного учреждения </w:t>
      </w:r>
      <w:r w:rsidRPr="00BD3068">
        <w:rPr>
          <w:sz w:val="24"/>
          <w:szCs w:val="24"/>
        </w:rPr>
        <w:t>Республики Мордовия «Саранский электромеханический колледж»;</w:t>
      </w:r>
    </w:p>
    <w:p w14:paraId="4B6E1D4B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электромеханический колледж»;</w:t>
      </w:r>
    </w:p>
    <w:p w14:paraId="6467FD5C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политехнический техникум»;</w:t>
      </w:r>
    </w:p>
    <w:p w14:paraId="1564CD96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Рузаевского отделения ГБПОУ РМ «Саранский политехнический техникум»;</w:t>
      </w:r>
    </w:p>
    <w:p w14:paraId="51C3773A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 xml:space="preserve">Государственное бюджетное профессиональное образовательное учреждение Республики Мордовия «Рузаевский техникум железнодорожного и городского транспорта им. А. П. </w:t>
      </w:r>
      <w:proofErr w:type="spellStart"/>
      <w:r w:rsidRPr="00BD3068">
        <w:rPr>
          <w:sz w:val="24"/>
          <w:szCs w:val="24"/>
        </w:rPr>
        <w:t>Байкузова</w:t>
      </w:r>
      <w:proofErr w:type="spellEnd"/>
      <w:r w:rsidRPr="00BD3068">
        <w:rPr>
          <w:sz w:val="24"/>
          <w:szCs w:val="24"/>
        </w:rPr>
        <w:t>»;</w:t>
      </w:r>
    </w:p>
    <w:p w14:paraId="31A571EA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техникум пищевой и перерабатывающей промышленности»;</w:t>
      </w:r>
    </w:p>
    <w:p w14:paraId="0F6DEDC5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 xml:space="preserve">Государственное бюджетное профессиональное образовательное учреждение Республики </w:t>
      </w:r>
      <w:proofErr w:type="gramStart"/>
      <w:r w:rsidRPr="00BD3068">
        <w:rPr>
          <w:sz w:val="24"/>
          <w:szCs w:val="24"/>
        </w:rPr>
        <w:t>Мордовия  «</w:t>
      </w:r>
      <w:proofErr w:type="spellStart"/>
      <w:proofErr w:type="gramEnd"/>
      <w:r w:rsidRPr="00BD3068">
        <w:rPr>
          <w:sz w:val="24"/>
          <w:szCs w:val="24"/>
        </w:rPr>
        <w:t>Ковылкинский</w:t>
      </w:r>
      <w:proofErr w:type="spellEnd"/>
      <w:r w:rsidRPr="00BD3068">
        <w:rPr>
          <w:sz w:val="24"/>
          <w:szCs w:val="24"/>
        </w:rPr>
        <w:t xml:space="preserve"> аграрно-строительный колледж»;</w:t>
      </w:r>
    </w:p>
    <w:p w14:paraId="2DA055EA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</w:t>
      </w:r>
      <w:proofErr w:type="spellStart"/>
      <w:r w:rsidRPr="00BD3068">
        <w:rPr>
          <w:sz w:val="24"/>
          <w:szCs w:val="24"/>
        </w:rPr>
        <w:t>Краснослободский</w:t>
      </w:r>
      <w:proofErr w:type="spellEnd"/>
      <w:r w:rsidRPr="00BD3068">
        <w:rPr>
          <w:sz w:val="24"/>
          <w:szCs w:val="24"/>
        </w:rPr>
        <w:t xml:space="preserve"> аграрный техникум»;</w:t>
      </w:r>
    </w:p>
    <w:p w14:paraId="302D2795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техникум сферы услуг и промышленных технологий»;</w:t>
      </w:r>
    </w:p>
    <w:p w14:paraId="3B0CDCA8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государственный промышленно-экономический колледж»;</w:t>
      </w:r>
    </w:p>
    <w:p w14:paraId="2DDEA80C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</w:t>
      </w:r>
      <w:proofErr w:type="spellStart"/>
      <w:r w:rsidRPr="00BD3068">
        <w:rPr>
          <w:sz w:val="24"/>
          <w:szCs w:val="24"/>
        </w:rPr>
        <w:t>Кемлянский</w:t>
      </w:r>
      <w:proofErr w:type="spellEnd"/>
      <w:r w:rsidRPr="00BD3068">
        <w:rPr>
          <w:sz w:val="24"/>
          <w:szCs w:val="24"/>
        </w:rPr>
        <w:t xml:space="preserve"> аграрный колледж»;</w:t>
      </w:r>
    </w:p>
    <w:p w14:paraId="5571E258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автомеханический техникум»;</w:t>
      </w:r>
    </w:p>
    <w:p w14:paraId="6A34D763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Государственное бюджетное профессиональное образовательное учреждение Республики Мордовия «Саранский строительный техникум»;</w:t>
      </w:r>
    </w:p>
    <w:p w14:paraId="29922F59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lastRenderedPageBreak/>
        <w:t>Государственное бюджетное профессиональное образовательное учреждение Республики Мордовия «</w:t>
      </w:r>
      <w:proofErr w:type="spellStart"/>
      <w:r w:rsidRPr="00BD3068">
        <w:rPr>
          <w:sz w:val="24"/>
          <w:szCs w:val="24"/>
        </w:rPr>
        <w:t>Торбеевский</w:t>
      </w:r>
      <w:proofErr w:type="spellEnd"/>
      <w:r w:rsidRPr="00BD3068">
        <w:rPr>
          <w:sz w:val="24"/>
          <w:szCs w:val="24"/>
        </w:rPr>
        <w:t xml:space="preserve"> колледж мясной и молочной промышленности»;</w:t>
      </w:r>
    </w:p>
    <w:p w14:paraId="392BEA0B" w14:textId="77777777" w:rsidR="00BD3068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sz w:val="24"/>
          <w:szCs w:val="24"/>
        </w:rPr>
      </w:pPr>
      <w:r w:rsidRPr="00BD3068">
        <w:rPr>
          <w:sz w:val="24"/>
          <w:szCs w:val="24"/>
        </w:rPr>
        <w:t>Государственная бюджетная организация дополнительного образования Республики Мордовия «Республиканский Центр дополнительного образования детей»;</w:t>
      </w:r>
    </w:p>
    <w:p w14:paraId="66B86CE0" w14:textId="28139D29" w:rsidR="00BD3068" w:rsidRPr="00562EB6" w:rsidRDefault="007C0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>Детский технопарк «</w:t>
      </w:r>
      <w:proofErr w:type="spellStart"/>
      <w:r w:rsidRPr="00562EB6">
        <w:rPr>
          <w:color w:val="auto"/>
          <w:sz w:val="24"/>
          <w:szCs w:val="24"/>
        </w:rPr>
        <w:t>Кванториум</w:t>
      </w:r>
      <w:proofErr w:type="spellEnd"/>
      <w:r w:rsidRPr="00562EB6">
        <w:rPr>
          <w:color w:val="auto"/>
          <w:sz w:val="24"/>
          <w:szCs w:val="24"/>
        </w:rPr>
        <w:t>» городского округа Саранск;</w:t>
      </w:r>
    </w:p>
    <w:p w14:paraId="78E4E4A5" w14:textId="5D15FAFB" w:rsidR="00BD3068" w:rsidRPr="00562EB6" w:rsidRDefault="00562EB6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>ООО «Завод световых приборов»</w:t>
      </w:r>
      <w:r w:rsidR="007C01E7" w:rsidRPr="00562EB6">
        <w:rPr>
          <w:color w:val="auto"/>
          <w:sz w:val="24"/>
          <w:szCs w:val="24"/>
        </w:rPr>
        <w:t>;</w:t>
      </w:r>
    </w:p>
    <w:p w14:paraId="1FE9B3E9" w14:textId="0969314B" w:rsidR="00BD3068" w:rsidRPr="00562EB6" w:rsidRDefault="00D159CD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 xml:space="preserve">ГБУК «Мордовский </w:t>
      </w:r>
      <w:r w:rsidR="004D4311" w:rsidRPr="00562EB6">
        <w:rPr>
          <w:color w:val="auto"/>
          <w:sz w:val="24"/>
          <w:szCs w:val="24"/>
        </w:rPr>
        <w:t xml:space="preserve">республиканский </w:t>
      </w:r>
      <w:r w:rsidRPr="00562EB6">
        <w:rPr>
          <w:color w:val="auto"/>
          <w:sz w:val="24"/>
          <w:szCs w:val="24"/>
        </w:rPr>
        <w:t xml:space="preserve">музей изобразительных искусств имени С.Д. </w:t>
      </w:r>
      <w:proofErr w:type="spellStart"/>
      <w:r w:rsidRPr="00562EB6">
        <w:rPr>
          <w:color w:val="auto"/>
          <w:sz w:val="24"/>
          <w:szCs w:val="24"/>
        </w:rPr>
        <w:t>Эр</w:t>
      </w:r>
      <w:r w:rsidR="007952C7" w:rsidRPr="00562EB6">
        <w:rPr>
          <w:color w:val="auto"/>
          <w:sz w:val="24"/>
          <w:szCs w:val="24"/>
        </w:rPr>
        <w:t>ь</w:t>
      </w:r>
      <w:r w:rsidRPr="00562EB6">
        <w:rPr>
          <w:color w:val="auto"/>
          <w:sz w:val="24"/>
          <w:szCs w:val="24"/>
        </w:rPr>
        <w:t>зя</w:t>
      </w:r>
      <w:proofErr w:type="spellEnd"/>
      <w:r w:rsidRPr="00562EB6">
        <w:rPr>
          <w:color w:val="auto"/>
          <w:sz w:val="24"/>
          <w:szCs w:val="24"/>
        </w:rPr>
        <w:t>»;</w:t>
      </w:r>
    </w:p>
    <w:p w14:paraId="6B1DC5CE" w14:textId="6FA1E6D8" w:rsidR="00D159CD" w:rsidRDefault="00562EB6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 w:rsidRPr="00562EB6">
        <w:rPr>
          <w:color w:val="auto"/>
          <w:sz w:val="24"/>
          <w:szCs w:val="24"/>
        </w:rPr>
        <w:t xml:space="preserve"> Универсальный зал</w:t>
      </w:r>
      <w:r w:rsidR="00BD3068" w:rsidRPr="00562EB6">
        <w:rPr>
          <w:color w:val="auto"/>
          <w:sz w:val="24"/>
          <w:szCs w:val="24"/>
        </w:rPr>
        <w:t xml:space="preserve"> </w:t>
      </w:r>
      <w:r w:rsidR="00816BC0" w:rsidRPr="00562EB6">
        <w:rPr>
          <w:color w:val="auto"/>
          <w:sz w:val="24"/>
          <w:szCs w:val="24"/>
        </w:rPr>
        <w:t>«</w:t>
      </w:r>
      <w:r w:rsidR="003E4DD0" w:rsidRPr="00562EB6">
        <w:rPr>
          <w:color w:val="auto"/>
          <w:sz w:val="24"/>
          <w:szCs w:val="24"/>
        </w:rPr>
        <w:t>Огарев-Арена</w:t>
      </w:r>
      <w:r w:rsidR="00816BC0" w:rsidRPr="00562EB6">
        <w:rPr>
          <w:color w:val="auto"/>
          <w:sz w:val="24"/>
          <w:szCs w:val="24"/>
        </w:rPr>
        <w:t>»</w:t>
      </w:r>
      <w:r w:rsidR="0095074A">
        <w:rPr>
          <w:color w:val="auto"/>
          <w:sz w:val="24"/>
          <w:szCs w:val="24"/>
        </w:rPr>
        <w:t>;</w:t>
      </w:r>
    </w:p>
    <w:p w14:paraId="3121EAB9" w14:textId="5B6ECCFA" w:rsidR="0095074A" w:rsidRPr="00562EB6" w:rsidRDefault="001F41E7" w:rsidP="00BD3068">
      <w:pPr>
        <w:pStyle w:val="a3"/>
        <w:numPr>
          <w:ilvl w:val="0"/>
          <w:numId w:val="1"/>
        </w:numPr>
        <w:spacing w:after="0" w:line="240" w:lineRule="auto"/>
        <w:ind w:left="284" w:firstLine="77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ЧОУ ДПО «Саранский </w:t>
      </w:r>
      <w:r w:rsidR="0095074A">
        <w:rPr>
          <w:color w:val="auto"/>
          <w:sz w:val="24"/>
          <w:szCs w:val="24"/>
        </w:rPr>
        <w:t>Дом науки и техники</w:t>
      </w:r>
      <w:r>
        <w:rPr>
          <w:color w:val="auto"/>
          <w:sz w:val="24"/>
          <w:szCs w:val="24"/>
        </w:rPr>
        <w:t>»</w:t>
      </w:r>
      <w:r w:rsidR="0095074A">
        <w:rPr>
          <w:color w:val="auto"/>
          <w:sz w:val="24"/>
          <w:szCs w:val="24"/>
        </w:rPr>
        <w:t xml:space="preserve">. </w:t>
      </w:r>
    </w:p>
    <w:sectPr w:rsidR="0095074A" w:rsidRPr="0056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A2256"/>
    <w:multiLevelType w:val="hybridMultilevel"/>
    <w:tmpl w:val="EBBC4CBA"/>
    <w:lvl w:ilvl="0" w:tplc="E05A7FA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52750DED"/>
    <w:multiLevelType w:val="hybridMultilevel"/>
    <w:tmpl w:val="FCC25F1C"/>
    <w:lvl w:ilvl="0" w:tplc="47B0826E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D1"/>
    <w:rsid w:val="0008673E"/>
    <w:rsid w:val="00087CE1"/>
    <w:rsid w:val="00095868"/>
    <w:rsid w:val="00163CA7"/>
    <w:rsid w:val="001F41E7"/>
    <w:rsid w:val="002915AC"/>
    <w:rsid w:val="003E4DD0"/>
    <w:rsid w:val="003F355E"/>
    <w:rsid w:val="00461AD1"/>
    <w:rsid w:val="004A0A40"/>
    <w:rsid w:val="004D4311"/>
    <w:rsid w:val="00562EB6"/>
    <w:rsid w:val="007952C7"/>
    <w:rsid w:val="007C01E7"/>
    <w:rsid w:val="00816BC0"/>
    <w:rsid w:val="008F303B"/>
    <w:rsid w:val="00917351"/>
    <w:rsid w:val="0095074A"/>
    <w:rsid w:val="00980076"/>
    <w:rsid w:val="009953BB"/>
    <w:rsid w:val="009D5C05"/>
    <w:rsid w:val="009F5C90"/>
    <w:rsid w:val="00B45925"/>
    <w:rsid w:val="00BD3068"/>
    <w:rsid w:val="00D159CD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05"/>
  <w15:chartTrackingRefBased/>
  <w15:docId w15:val="{89D52864-828E-4271-883E-9E92809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1E7"/>
    <w:pPr>
      <w:spacing w:after="366" w:line="268" w:lineRule="auto"/>
      <w:ind w:right="318" w:firstLine="7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11</cp:revision>
  <dcterms:created xsi:type="dcterms:W3CDTF">2023-04-26T14:20:00Z</dcterms:created>
  <dcterms:modified xsi:type="dcterms:W3CDTF">2023-11-17T14:43:00Z</dcterms:modified>
</cp:coreProperties>
</file>