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2A3B2" w14:textId="45748767" w:rsidR="007C0EB6" w:rsidRPr="00D03BDB" w:rsidRDefault="007C0EB6" w:rsidP="00D03BDB">
      <w:pPr>
        <w:rPr>
          <w:sz w:val="22"/>
          <w:szCs w:val="22"/>
        </w:rPr>
      </w:pPr>
    </w:p>
    <w:p w14:paraId="0051BFBD" w14:textId="216E3FCF" w:rsidR="00532C4E" w:rsidRPr="00754FAF" w:rsidRDefault="00532C4E" w:rsidP="00754FAF">
      <w:pPr>
        <w:ind w:left="5387"/>
        <w:rPr>
          <w:rFonts w:eastAsia="Calibri"/>
          <w:sz w:val="28"/>
          <w:szCs w:val="28"/>
          <w:lang w:eastAsia="en-US"/>
        </w:rPr>
      </w:pPr>
      <w:r w:rsidRPr="00754FAF">
        <w:rPr>
          <w:rFonts w:eastAsia="Calibri"/>
          <w:sz w:val="28"/>
          <w:szCs w:val="28"/>
          <w:lang w:eastAsia="en-US"/>
        </w:rPr>
        <w:t>Приложение 1</w:t>
      </w:r>
    </w:p>
    <w:p w14:paraId="5B356DC8" w14:textId="77777777" w:rsidR="00532C4E" w:rsidRPr="00754FAF" w:rsidRDefault="00532C4E" w:rsidP="00754FAF">
      <w:pPr>
        <w:ind w:left="5387"/>
        <w:rPr>
          <w:rFonts w:eastAsia="Calibri"/>
          <w:sz w:val="28"/>
          <w:szCs w:val="28"/>
          <w:lang w:eastAsia="en-US"/>
        </w:rPr>
      </w:pPr>
      <w:r w:rsidRPr="00754FAF">
        <w:rPr>
          <w:rFonts w:eastAsia="Calibri"/>
          <w:sz w:val="28"/>
          <w:szCs w:val="28"/>
          <w:lang w:eastAsia="en-US"/>
        </w:rPr>
        <w:t>к приказу Министерства образования</w:t>
      </w:r>
    </w:p>
    <w:p w14:paraId="2BC16D5F" w14:textId="77777777" w:rsidR="00532C4E" w:rsidRPr="00754FAF" w:rsidRDefault="00532C4E" w:rsidP="00754FAF">
      <w:pPr>
        <w:ind w:left="5387"/>
        <w:rPr>
          <w:rFonts w:eastAsia="Calibri"/>
          <w:sz w:val="28"/>
          <w:szCs w:val="28"/>
          <w:lang w:eastAsia="en-US"/>
        </w:rPr>
      </w:pPr>
      <w:r w:rsidRPr="00754FAF">
        <w:rPr>
          <w:rFonts w:eastAsia="Calibri"/>
          <w:sz w:val="28"/>
          <w:szCs w:val="28"/>
          <w:lang w:eastAsia="en-US"/>
        </w:rPr>
        <w:t>Республики Мордовия</w:t>
      </w:r>
    </w:p>
    <w:p w14:paraId="368DA3F6" w14:textId="509867E1" w:rsidR="00532C4E" w:rsidRPr="00754FAF" w:rsidRDefault="00532C4E" w:rsidP="00754FAF">
      <w:pPr>
        <w:ind w:left="5387"/>
        <w:rPr>
          <w:rFonts w:eastAsia="Calibri"/>
          <w:sz w:val="28"/>
          <w:szCs w:val="28"/>
          <w:lang w:eastAsia="en-US"/>
        </w:rPr>
      </w:pPr>
      <w:r w:rsidRPr="00754FAF">
        <w:rPr>
          <w:rFonts w:eastAsia="Calibri"/>
          <w:sz w:val="28"/>
          <w:szCs w:val="28"/>
          <w:lang w:eastAsia="en-US"/>
        </w:rPr>
        <w:t xml:space="preserve">от </w:t>
      </w:r>
      <w:r w:rsidR="00CC7A7C">
        <w:rPr>
          <w:rFonts w:eastAsia="Calibri"/>
          <w:sz w:val="28"/>
          <w:szCs w:val="28"/>
          <w:lang w:eastAsia="en-US"/>
        </w:rPr>
        <w:t xml:space="preserve"> 27.04.2024 </w:t>
      </w:r>
      <w:r w:rsidRPr="00754FAF">
        <w:rPr>
          <w:rFonts w:eastAsia="Calibri"/>
          <w:sz w:val="28"/>
          <w:szCs w:val="28"/>
          <w:lang w:eastAsia="en-US"/>
        </w:rPr>
        <w:t xml:space="preserve">№ </w:t>
      </w:r>
      <w:r w:rsidR="00CC7A7C">
        <w:rPr>
          <w:rFonts w:eastAsia="Calibri"/>
          <w:sz w:val="28"/>
          <w:szCs w:val="28"/>
          <w:lang w:eastAsia="en-US"/>
        </w:rPr>
        <w:t>467-ОД</w:t>
      </w:r>
    </w:p>
    <w:p w14:paraId="3374B215" w14:textId="77777777" w:rsidR="00B1077C" w:rsidRPr="00B1077C" w:rsidRDefault="00B1077C" w:rsidP="00B056F6">
      <w:pPr>
        <w:jc w:val="center"/>
        <w:rPr>
          <w:b/>
          <w:bCs/>
          <w:sz w:val="28"/>
          <w:szCs w:val="28"/>
        </w:rPr>
      </w:pPr>
    </w:p>
    <w:p w14:paraId="1EE08D99" w14:textId="77777777" w:rsidR="00B1077C" w:rsidRPr="00B1077C" w:rsidRDefault="00B1077C" w:rsidP="00B056F6">
      <w:pPr>
        <w:jc w:val="center"/>
        <w:rPr>
          <w:b/>
          <w:bCs/>
          <w:sz w:val="28"/>
          <w:szCs w:val="28"/>
        </w:rPr>
      </w:pPr>
      <w:r w:rsidRPr="00B1077C">
        <w:rPr>
          <w:b/>
          <w:bCs/>
          <w:sz w:val="28"/>
          <w:szCs w:val="28"/>
        </w:rPr>
        <w:t xml:space="preserve">Положение </w:t>
      </w:r>
    </w:p>
    <w:p w14:paraId="27A4E260" w14:textId="77777777" w:rsidR="00B1077C" w:rsidRPr="00B1077C" w:rsidRDefault="00B1077C" w:rsidP="00B056F6">
      <w:pPr>
        <w:jc w:val="center"/>
        <w:rPr>
          <w:b/>
          <w:bCs/>
          <w:sz w:val="28"/>
          <w:szCs w:val="28"/>
        </w:rPr>
      </w:pPr>
      <w:r w:rsidRPr="00B1077C">
        <w:rPr>
          <w:b/>
          <w:bCs/>
          <w:sz w:val="28"/>
          <w:szCs w:val="28"/>
        </w:rPr>
        <w:t xml:space="preserve">о </w:t>
      </w:r>
      <w:bookmarkStart w:id="0" w:name="_Hlk132095198"/>
      <w:r w:rsidRPr="00B1077C">
        <w:rPr>
          <w:b/>
          <w:bCs/>
          <w:sz w:val="28"/>
          <w:szCs w:val="28"/>
        </w:rPr>
        <w:t>проведении регионального этапа Всероссийского конкурса</w:t>
      </w:r>
    </w:p>
    <w:p w14:paraId="7B8D54C3" w14:textId="77777777" w:rsidR="00B1077C" w:rsidRPr="00B1077C" w:rsidRDefault="00B1077C" w:rsidP="00B056F6">
      <w:pPr>
        <w:jc w:val="center"/>
        <w:rPr>
          <w:b/>
          <w:bCs/>
          <w:sz w:val="28"/>
          <w:szCs w:val="28"/>
        </w:rPr>
      </w:pPr>
      <w:r w:rsidRPr="00B1077C">
        <w:rPr>
          <w:b/>
          <w:bCs/>
          <w:sz w:val="28"/>
          <w:szCs w:val="28"/>
        </w:rPr>
        <w:t>профессионального мастерства работников сферы дополнительного</w:t>
      </w:r>
    </w:p>
    <w:p w14:paraId="77F9BF83" w14:textId="77777777" w:rsidR="00B1077C" w:rsidRPr="00B1077C" w:rsidRDefault="00B1077C" w:rsidP="00B056F6">
      <w:pPr>
        <w:jc w:val="center"/>
        <w:rPr>
          <w:b/>
          <w:bCs/>
          <w:sz w:val="28"/>
          <w:szCs w:val="28"/>
        </w:rPr>
      </w:pPr>
      <w:r w:rsidRPr="00B1077C">
        <w:rPr>
          <w:b/>
          <w:bCs/>
          <w:sz w:val="28"/>
          <w:szCs w:val="28"/>
        </w:rPr>
        <w:t>образования «Сердце отдаю детям» в 2024 году</w:t>
      </w:r>
    </w:p>
    <w:bookmarkEnd w:id="0"/>
    <w:p w14:paraId="4334FC66" w14:textId="77777777" w:rsidR="00B1077C" w:rsidRPr="00B1077C" w:rsidRDefault="00B1077C" w:rsidP="00B056F6">
      <w:pPr>
        <w:jc w:val="center"/>
        <w:rPr>
          <w:b/>
          <w:bCs/>
          <w:sz w:val="28"/>
          <w:szCs w:val="28"/>
        </w:rPr>
      </w:pPr>
    </w:p>
    <w:p w14:paraId="0AA8BB61" w14:textId="77777777" w:rsidR="00B1077C" w:rsidRPr="00B1077C" w:rsidRDefault="00B1077C" w:rsidP="00B056F6">
      <w:pPr>
        <w:jc w:val="center"/>
        <w:rPr>
          <w:b/>
          <w:bCs/>
          <w:sz w:val="28"/>
          <w:szCs w:val="28"/>
        </w:rPr>
      </w:pPr>
      <w:r w:rsidRPr="00B1077C">
        <w:rPr>
          <w:b/>
          <w:bCs/>
          <w:sz w:val="28"/>
          <w:szCs w:val="28"/>
        </w:rPr>
        <w:t>1. Общие положения</w:t>
      </w:r>
    </w:p>
    <w:p w14:paraId="06293EC0" w14:textId="77777777" w:rsidR="00B1077C" w:rsidRPr="00B1077C" w:rsidRDefault="00B1077C" w:rsidP="00B056F6">
      <w:pPr>
        <w:rPr>
          <w:sz w:val="28"/>
          <w:szCs w:val="28"/>
        </w:rPr>
      </w:pPr>
    </w:p>
    <w:p w14:paraId="7758FC4D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1.1. Настоящее Положение определяет порядок организации и проведения регионального конкурса профессионального мастерства работников сферы дополнительного образования «Сердце отдаю детям» (далее – Конкурс).</w:t>
      </w:r>
    </w:p>
    <w:p w14:paraId="2BD40ACA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sz w:val="28"/>
          <w:szCs w:val="28"/>
          <w:lang w:eastAsia="en-US"/>
        </w:rPr>
        <w:t xml:space="preserve">1.2. Организатором регионального этапа Конкурса является </w:t>
      </w:r>
      <w:r w:rsidRPr="00B1077C">
        <w:rPr>
          <w:color w:val="000000"/>
          <w:sz w:val="28"/>
          <w:szCs w:val="28"/>
          <w:lang w:eastAsia="en-US"/>
        </w:rPr>
        <w:t>Министерство образования Республики Мордовия и Федерация профсоюзов Республики Мордовия.</w:t>
      </w:r>
    </w:p>
    <w:p w14:paraId="00AEA1C2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1.3. В 2024 году Конкурс проводится в соответствии с:</w:t>
      </w:r>
    </w:p>
    <w:p w14:paraId="46802FB2" w14:textId="77777777" w:rsidR="00B1077C" w:rsidRPr="007C0EB6" w:rsidRDefault="00B1077C" w:rsidP="001F2353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 июля 2020 г. № 474 «О национальных целях развития Российской Федерации на период до 2030 года»; </w:t>
      </w:r>
    </w:p>
    <w:p w14:paraId="3EB29D8D" w14:textId="77777777" w:rsidR="00B1077C" w:rsidRPr="007C0EB6" w:rsidRDefault="00B1077C" w:rsidP="001F2353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65530003" w14:textId="77777777" w:rsidR="00B1077C" w:rsidRPr="007C0EB6" w:rsidRDefault="00B1077C" w:rsidP="001F2353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8 ноября 2021 г. № 633 «Об утверждении Основ государственной политики в сфере стратегического планирования в Российской Федерации»; </w:t>
      </w:r>
    </w:p>
    <w:p w14:paraId="3C347278" w14:textId="77777777" w:rsidR="00B1077C" w:rsidRPr="007C0EB6" w:rsidRDefault="00B1077C" w:rsidP="001F2353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22 ноября 2023 г. № 875 «О проведении в Российской Федерации Года семьи»; </w:t>
      </w:r>
    </w:p>
    <w:p w14:paraId="43183757" w14:textId="77777777" w:rsidR="00B1077C" w:rsidRPr="007C0EB6" w:rsidRDefault="00B1077C" w:rsidP="001F2353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 xml:space="preserve">Паспортом Федерального проекта «Успех каждого ребенка»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 декабря 2018 г. № 16); </w:t>
      </w:r>
    </w:p>
    <w:p w14:paraId="130FE4F7" w14:textId="77777777" w:rsidR="00B1077C" w:rsidRPr="007C0EB6" w:rsidRDefault="00B1077C" w:rsidP="001F2353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31 марта 2022 г. № 678-р «Об утверждении Концепции развития дополнительного образования детей до 2030 года»;</w:t>
      </w:r>
    </w:p>
    <w:p w14:paraId="63CFA1D5" w14:textId="77777777" w:rsidR="00B1077C" w:rsidRPr="007C0EB6" w:rsidRDefault="00B1077C" w:rsidP="001F2353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29 мая 2015 г. № 996-р «Об утверждении Стратегии развития воспитания в Российской Федерации на период до 2025 года»; </w:t>
      </w:r>
    </w:p>
    <w:p w14:paraId="2F805ADF" w14:textId="77777777" w:rsidR="00B1077C" w:rsidRPr="007C0EB6" w:rsidRDefault="00B1077C" w:rsidP="001F2353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23 января 2021 г. № 122-р «Об утверждении плана основных мероприятий, проводимых в рамках Десятилетия детства, на период до 2027 г.»</w:t>
      </w:r>
      <w:r w:rsidRPr="007C0E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2AE577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lastRenderedPageBreak/>
        <w:t xml:space="preserve">1.4. Конкурс проводится с учетом: </w:t>
      </w:r>
    </w:p>
    <w:p w14:paraId="0AB1F8E0" w14:textId="77777777" w:rsidR="00B1077C" w:rsidRPr="007C0EB6" w:rsidRDefault="00B1077C" w:rsidP="001F2353">
      <w:pPr>
        <w:pStyle w:val="af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68A55967" w14:textId="77777777" w:rsidR="00B1077C" w:rsidRPr="007C0EB6" w:rsidRDefault="00B1077C" w:rsidP="001F2353">
      <w:pPr>
        <w:pStyle w:val="af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3 сентября 2019 г. № 467 «Об утверждении Целевой модели развития региональных систем дополнительного образования детей».</w:t>
      </w:r>
    </w:p>
    <w:p w14:paraId="2A63AED1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4D365F11" w14:textId="77777777" w:rsidR="00B1077C" w:rsidRPr="00B1077C" w:rsidRDefault="00B1077C" w:rsidP="00B056F6">
      <w:pPr>
        <w:ind w:firstLine="709"/>
        <w:jc w:val="center"/>
        <w:rPr>
          <w:b/>
          <w:bCs/>
          <w:sz w:val="28"/>
          <w:szCs w:val="28"/>
        </w:rPr>
      </w:pPr>
      <w:r w:rsidRPr="00B1077C">
        <w:rPr>
          <w:b/>
          <w:bCs/>
          <w:sz w:val="28"/>
          <w:szCs w:val="28"/>
        </w:rPr>
        <w:t>2. Цель и задачи Конкурса</w:t>
      </w:r>
    </w:p>
    <w:p w14:paraId="39E9F288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5F0A1FB3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2.1. Цели Конкурса:</w:t>
      </w:r>
    </w:p>
    <w:p w14:paraId="226EFD21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– создание эффективных условий, обеспечивающих непрерывное профессиональное развитие, творческий и карьерный рост педагогов дополнительного образования детей в едином образовательном пространстве Российской Федерации.</w:t>
      </w:r>
    </w:p>
    <w:p w14:paraId="16F1B26F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2.2. Задачи Конкурса:</w:t>
      </w:r>
    </w:p>
    <w:p w14:paraId="5156FED3" w14:textId="77777777" w:rsidR="00B1077C" w:rsidRPr="00B1077C" w:rsidRDefault="00B1077C" w:rsidP="001F235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 xml:space="preserve">совершенствование профессионального мастерства педагогов дополнительного образования детей; </w:t>
      </w:r>
    </w:p>
    <w:p w14:paraId="117ACED4" w14:textId="77777777" w:rsidR="00B1077C" w:rsidRPr="00B1077C" w:rsidRDefault="00B1077C" w:rsidP="001F235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 xml:space="preserve">повышение социальной значимости и престижа профессии педагога дополнительного образования детей; </w:t>
      </w:r>
    </w:p>
    <w:p w14:paraId="2F5D5D41" w14:textId="77777777" w:rsidR="00B1077C" w:rsidRPr="00B1077C" w:rsidRDefault="00B1077C" w:rsidP="001F235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 xml:space="preserve">повышение общественного и профессионального статуса педагогических работников дополнительного образования детей; </w:t>
      </w:r>
    </w:p>
    <w:p w14:paraId="2BCF4FF8" w14:textId="77777777" w:rsidR="00B1077C" w:rsidRPr="00B1077C" w:rsidRDefault="00B1077C" w:rsidP="001F235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 xml:space="preserve">интеграция подходов, программ, практик и технологий дополнительного и общего образования; </w:t>
      </w:r>
    </w:p>
    <w:p w14:paraId="4B3BB044" w14:textId="77777777" w:rsidR="00B1077C" w:rsidRPr="00B1077C" w:rsidRDefault="00B1077C" w:rsidP="001F235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отбор и продвижение новых педагогических практик и образовательных технологий в сфере дополнительного образования детей;</w:t>
      </w:r>
    </w:p>
    <w:p w14:paraId="4BE5EC01" w14:textId="77777777" w:rsidR="00B1077C" w:rsidRPr="00B1077C" w:rsidRDefault="00B1077C" w:rsidP="001F235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 xml:space="preserve">содействие новым формам обновления содержания и технологий дополнительного образования детей; </w:t>
      </w:r>
    </w:p>
    <w:p w14:paraId="4E9BD142" w14:textId="77777777" w:rsidR="00B1077C" w:rsidRPr="00B1077C" w:rsidRDefault="00B1077C" w:rsidP="001F235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выявление лучших педагогических методик и технологий обучения и воспитания детей (в том числе детей с ограниченными возможностями здоровья и в трудной жизненной ситуации), разработанных и внедренных в образовательную деятельность педагогическими работниками сферы дополнительного образования детей;</w:t>
      </w:r>
    </w:p>
    <w:p w14:paraId="4AB7A439" w14:textId="77777777" w:rsidR="00B1077C" w:rsidRPr="00B1077C" w:rsidRDefault="00B1077C" w:rsidP="001F235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sz w:val="28"/>
          <w:szCs w:val="28"/>
        </w:rPr>
        <w:t>актуализация и развитие новых форм наставничества в сфере дополнительного образования детей</w:t>
      </w:r>
      <w:r w:rsidRPr="00B1077C">
        <w:rPr>
          <w:color w:val="000000"/>
          <w:sz w:val="28"/>
          <w:szCs w:val="28"/>
          <w:lang w:eastAsia="en-US"/>
        </w:rPr>
        <w:t>.</w:t>
      </w:r>
    </w:p>
    <w:p w14:paraId="0223F0FB" w14:textId="77777777" w:rsidR="00B1077C" w:rsidRPr="00B1077C" w:rsidRDefault="00B1077C" w:rsidP="00B056F6">
      <w:pPr>
        <w:ind w:firstLine="709"/>
        <w:rPr>
          <w:bCs/>
          <w:sz w:val="28"/>
          <w:szCs w:val="28"/>
        </w:rPr>
      </w:pPr>
    </w:p>
    <w:p w14:paraId="37E09198" w14:textId="77777777" w:rsidR="00B1077C" w:rsidRPr="00B1077C" w:rsidRDefault="00B1077C" w:rsidP="00B056F6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B1077C">
        <w:rPr>
          <w:b/>
          <w:color w:val="000000"/>
          <w:sz w:val="28"/>
          <w:szCs w:val="28"/>
          <w:lang w:eastAsia="en-US"/>
        </w:rPr>
        <w:t xml:space="preserve">3. Этапы и сроки проведения Конкурса </w:t>
      </w:r>
    </w:p>
    <w:p w14:paraId="3D3E47D7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1956E8DC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3.1. Конкурс проводится в два тура.</w:t>
      </w:r>
    </w:p>
    <w:p w14:paraId="36300D06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iCs/>
          <w:color w:val="000000"/>
          <w:sz w:val="28"/>
          <w:szCs w:val="28"/>
          <w:lang w:eastAsia="en-US"/>
        </w:rPr>
        <w:t>1) р</w:t>
      </w:r>
      <w:r w:rsidRPr="00B1077C">
        <w:rPr>
          <w:bCs/>
          <w:iCs/>
          <w:color w:val="000000"/>
          <w:sz w:val="28"/>
          <w:szCs w:val="28"/>
          <w:lang w:eastAsia="en-US"/>
        </w:rPr>
        <w:t>егиональный (заочный) тур –</w:t>
      </w:r>
      <w:r w:rsidRPr="00B1077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Pr="00B1077C">
        <w:rPr>
          <w:iCs/>
          <w:color w:val="000000"/>
          <w:sz w:val="28"/>
          <w:szCs w:val="28"/>
          <w:lang w:eastAsia="en-US"/>
        </w:rPr>
        <w:t>проводится в период с 13 мая по 22 мая 2024 года;</w:t>
      </w:r>
    </w:p>
    <w:p w14:paraId="6C70757F" w14:textId="77777777" w:rsidR="00B1077C" w:rsidRPr="00B1077C" w:rsidRDefault="00B1077C" w:rsidP="00B056F6">
      <w:pPr>
        <w:ind w:firstLine="709"/>
        <w:jc w:val="both"/>
        <w:rPr>
          <w:sz w:val="28"/>
          <w:szCs w:val="28"/>
          <w:shd w:val="clear" w:color="auto" w:fill="FFFFFF"/>
        </w:rPr>
      </w:pPr>
      <w:r w:rsidRPr="00B1077C">
        <w:rPr>
          <w:iCs/>
          <w:color w:val="000000"/>
          <w:sz w:val="28"/>
          <w:szCs w:val="28"/>
          <w:lang w:eastAsia="en-US"/>
        </w:rPr>
        <w:t>2) ф</w:t>
      </w:r>
      <w:r w:rsidRPr="00B1077C">
        <w:rPr>
          <w:bCs/>
          <w:iCs/>
          <w:color w:val="000000"/>
          <w:sz w:val="28"/>
          <w:szCs w:val="28"/>
          <w:lang w:eastAsia="en-US"/>
        </w:rPr>
        <w:t xml:space="preserve">инальный (очный) тур – </w:t>
      </w:r>
      <w:r w:rsidRPr="00B1077C">
        <w:rPr>
          <w:sz w:val="28"/>
          <w:szCs w:val="28"/>
          <w:shd w:val="clear" w:color="auto" w:fill="FFFFFF"/>
        </w:rPr>
        <w:t>проводится в период с 30 мая по 31 мая 2024 года.</w:t>
      </w:r>
    </w:p>
    <w:p w14:paraId="31586C91" w14:textId="77777777" w:rsidR="00B1077C" w:rsidRPr="00B1077C" w:rsidRDefault="00B1077C" w:rsidP="00B056F6">
      <w:pPr>
        <w:ind w:firstLine="709"/>
        <w:jc w:val="both"/>
        <w:rPr>
          <w:sz w:val="28"/>
          <w:szCs w:val="28"/>
          <w:shd w:val="clear" w:color="auto" w:fill="FFFFFF"/>
        </w:rPr>
      </w:pPr>
      <w:r w:rsidRPr="00B1077C">
        <w:rPr>
          <w:sz w:val="28"/>
          <w:szCs w:val="28"/>
          <w:shd w:val="clear" w:color="auto" w:fill="FFFFFF"/>
        </w:rPr>
        <w:lastRenderedPageBreak/>
        <w:t>3.2. Сроки и формат проведения регионального финального (очного) этапа Конкурса могут быть изменены в соответствии с эпидемиологической ситуацией в Республике Мордовия, которая будет наблюдаться на период проведения финального (очного) этапа Конкурса.</w:t>
      </w:r>
    </w:p>
    <w:p w14:paraId="2849D204" w14:textId="77777777" w:rsidR="00B1077C" w:rsidRPr="00B1077C" w:rsidRDefault="00B1077C" w:rsidP="00B056F6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</w:p>
    <w:p w14:paraId="330AA70A" w14:textId="77777777" w:rsidR="00B1077C" w:rsidRPr="00B1077C" w:rsidRDefault="00B1077C" w:rsidP="00B056F6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B1077C">
        <w:rPr>
          <w:b/>
          <w:color w:val="000000"/>
          <w:sz w:val="28"/>
          <w:szCs w:val="28"/>
          <w:lang w:eastAsia="en-US"/>
        </w:rPr>
        <w:t>4. Руководство Конкурсом</w:t>
      </w:r>
    </w:p>
    <w:p w14:paraId="3AB6FE54" w14:textId="77777777" w:rsidR="00B1077C" w:rsidRPr="00B1077C" w:rsidRDefault="00B1077C" w:rsidP="00B056F6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1947B23C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4.1. Общее руководство Конкурсом осуществляет организационный комитет (далее – Оргкомитет). Оргкомитет определяет и утверждает состав жюри по номинациям. Решения Оргкомитета оформляются протоколами и утверждаются председателем (заместителем председателя) Оргкомитета.</w:t>
      </w:r>
    </w:p>
    <w:p w14:paraId="6E8D79D7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4.2. Оператором регионального Конкурса (далее – Оператор) является 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 (далее ГБУ ДПО РМ ЦНППМ «Педагог 13.ру»).</w:t>
      </w:r>
    </w:p>
    <w:p w14:paraId="44882956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4.2.1. Оператор осуществляет организационно-методическое, экспертно-аналитическое, информационно-техническое сопровождение Конкурса, организацию и проведение конкурсных испытаний регионального заочного и финального (очного) туров Конкурса.</w:t>
      </w:r>
    </w:p>
    <w:p w14:paraId="36A6A860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4.2.2. Оператор обеспечивает обработку результатов регионального заочного тура Конкурса.</w:t>
      </w:r>
    </w:p>
    <w:p w14:paraId="32964670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 xml:space="preserve">Итоги регионального заочного этапа Конкурса Оператор размещает на официальном интернет-ресурсе Конкурса </w:t>
      </w:r>
      <w:hyperlink r:id="rId8" w:history="1">
        <w:r w:rsidRPr="00B1077C">
          <w:rPr>
            <w:color w:val="0000FF"/>
            <w:sz w:val="28"/>
            <w:szCs w:val="28"/>
            <w:u w:val="single"/>
            <w:lang w:val="en-US" w:eastAsia="en-US"/>
          </w:rPr>
          <w:t>https</w:t>
        </w:r>
        <w:r w:rsidRPr="00B1077C">
          <w:rPr>
            <w:color w:val="0000FF"/>
            <w:sz w:val="28"/>
            <w:szCs w:val="28"/>
            <w:u w:val="single"/>
            <w:lang w:eastAsia="en-US"/>
          </w:rPr>
          <w:t>://</w:t>
        </w:r>
        <w:r w:rsidRPr="00B1077C">
          <w:rPr>
            <w:color w:val="0000FF"/>
            <w:sz w:val="28"/>
            <w:szCs w:val="28"/>
            <w:u w:val="single"/>
            <w:lang w:val="en-US" w:eastAsia="en-US"/>
          </w:rPr>
          <w:t>pedagog</w:t>
        </w:r>
        <w:r w:rsidRPr="00B1077C">
          <w:rPr>
            <w:color w:val="0000FF"/>
            <w:sz w:val="28"/>
            <w:szCs w:val="28"/>
            <w:u w:val="single"/>
            <w:lang w:eastAsia="en-US"/>
          </w:rPr>
          <w:t>13.</w:t>
        </w:r>
        <w:r w:rsidRPr="00B1077C">
          <w:rPr>
            <w:color w:val="0000FF"/>
            <w:sz w:val="28"/>
            <w:szCs w:val="28"/>
            <w:u w:val="single"/>
            <w:lang w:val="en-US" w:eastAsia="en-US"/>
          </w:rPr>
          <w:t>edurm</w:t>
        </w:r>
        <w:r w:rsidRPr="00B1077C">
          <w:rPr>
            <w:color w:val="0000FF"/>
            <w:sz w:val="28"/>
            <w:szCs w:val="28"/>
            <w:u w:val="single"/>
            <w:lang w:eastAsia="en-US"/>
          </w:rPr>
          <w:t>.</w:t>
        </w:r>
        <w:r w:rsidRPr="00B1077C">
          <w:rPr>
            <w:color w:val="0000FF"/>
            <w:sz w:val="28"/>
            <w:szCs w:val="28"/>
            <w:u w:val="single"/>
            <w:lang w:val="en-US" w:eastAsia="en-US"/>
          </w:rPr>
          <w:t>ru</w:t>
        </w:r>
        <w:r w:rsidRPr="00B1077C">
          <w:rPr>
            <w:color w:val="0000FF"/>
            <w:sz w:val="28"/>
            <w:szCs w:val="28"/>
            <w:u w:val="single"/>
            <w:lang w:eastAsia="en-US"/>
          </w:rPr>
          <w:t>/</w:t>
        </w:r>
      </w:hyperlink>
      <w:r w:rsidRPr="00B1077C">
        <w:rPr>
          <w:color w:val="000000"/>
          <w:sz w:val="28"/>
          <w:szCs w:val="28"/>
          <w:u w:val="single" w:color="000000"/>
          <w:lang w:eastAsia="en-US"/>
        </w:rPr>
        <w:t xml:space="preserve"> </w:t>
      </w:r>
      <w:r w:rsidRPr="00B1077C">
        <w:rPr>
          <w:color w:val="000000"/>
          <w:sz w:val="28"/>
          <w:szCs w:val="28"/>
          <w:lang w:eastAsia="en-US"/>
        </w:rPr>
        <w:t>в срок до 25 мая 2024 года.</w:t>
      </w:r>
    </w:p>
    <w:p w14:paraId="4A190F2D" w14:textId="77777777" w:rsidR="00B1077C" w:rsidRPr="00B1077C" w:rsidRDefault="00B1077C" w:rsidP="00B056F6">
      <w:pPr>
        <w:ind w:firstLine="709"/>
        <w:jc w:val="both"/>
        <w:rPr>
          <w:sz w:val="28"/>
          <w:szCs w:val="28"/>
          <w:lang w:eastAsia="en-US"/>
        </w:rPr>
      </w:pPr>
      <w:r w:rsidRPr="00B1077C">
        <w:rPr>
          <w:sz w:val="28"/>
          <w:szCs w:val="28"/>
          <w:lang w:eastAsia="en-US"/>
        </w:rPr>
        <w:t>По итогам регионального заочного этапа Конкурса Оператор публикует ранжированный список участников Конкурса по номинациям Конкурса в соответствии с набранной суммой баллов каждым участником.</w:t>
      </w:r>
    </w:p>
    <w:p w14:paraId="3E681F0B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 xml:space="preserve">4.2.3. Оператор обеспечивает обработку результатов регионального финального (очного) этапа Конкурса. </w:t>
      </w:r>
    </w:p>
    <w:p w14:paraId="3B7BBFD7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Информирование о результатах регионального финального (очного) этапа Конкурса осуществляется в сроки, установленные программой регионального (очного) этапа Конкурса в период его проведения.</w:t>
      </w:r>
    </w:p>
    <w:p w14:paraId="157B6297" w14:textId="77777777" w:rsidR="00B1077C" w:rsidRPr="00B1077C" w:rsidRDefault="00B1077C" w:rsidP="00B056F6">
      <w:pPr>
        <w:ind w:firstLine="709"/>
        <w:jc w:val="both"/>
        <w:rPr>
          <w:sz w:val="28"/>
          <w:szCs w:val="28"/>
          <w:lang w:eastAsia="en-US"/>
        </w:rPr>
      </w:pPr>
      <w:r w:rsidRPr="00B1077C">
        <w:rPr>
          <w:sz w:val="28"/>
          <w:szCs w:val="28"/>
          <w:lang w:eastAsia="en-US"/>
        </w:rPr>
        <w:t>4.3. Жюри Конкурса:</w:t>
      </w:r>
    </w:p>
    <w:p w14:paraId="3981F945" w14:textId="77777777" w:rsidR="00B1077C" w:rsidRPr="00B1077C" w:rsidRDefault="00B1077C" w:rsidP="001F235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B1077C">
        <w:rPr>
          <w:sz w:val="28"/>
          <w:szCs w:val="28"/>
          <w:lang w:eastAsia="en-US"/>
        </w:rPr>
        <w:t xml:space="preserve">формируется из числа представителей профессионального сообщества сфер образования, науки, культуры, спорта, социальной защиты, бизнеса, обладающих высоким педагогическим, научным, управленческим, просветительским потенциалом, имеющих подтвержденные заслуги профессионально-общественного признания в сфере дополнительного образования; </w:t>
      </w:r>
    </w:p>
    <w:p w14:paraId="4A44B1AB" w14:textId="77777777" w:rsidR="00B1077C" w:rsidRPr="00B1077C" w:rsidRDefault="00B1077C" w:rsidP="001F235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B1077C">
        <w:rPr>
          <w:sz w:val="28"/>
          <w:szCs w:val="28"/>
          <w:lang w:eastAsia="en-US"/>
        </w:rPr>
        <w:t xml:space="preserve">осуществляет экспертную оценку конкурсных материалов и выполненных заданий участниками Конкурса в соответствии с критериями оценки конкурсных испытаний; </w:t>
      </w:r>
    </w:p>
    <w:p w14:paraId="4860D2A6" w14:textId="77777777" w:rsidR="00B1077C" w:rsidRPr="00B1077C" w:rsidRDefault="00B1077C" w:rsidP="001F235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B1077C">
        <w:rPr>
          <w:sz w:val="28"/>
          <w:szCs w:val="28"/>
          <w:lang w:eastAsia="en-US"/>
        </w:rPr>
        <w:lastRenderedPageBreak/>
        <w:t>определяет победителей по каждой номинации в каждом туре Конкурса.</w:t>
      </w:r>
    </w:p>
    <w:p w14:paraId="457E08DD" w14:textId="77777777" w:rsidR="00B1077C" w:rsidRPr="00B1077C" w:rsidRDefault="00B1077C" w:rsidP="00B056F6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</w:p>
    <w:p w14:paraId="0F26E8F8" w14:textId="77777777" w:rsidR="00B1077C" w:rsidRPr="00B1077C" w:rsidRDefault="00B1077C" w:rsidP="00B056F6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B1077C">
        <w:rPr>
          <w:b/>
          <w:color w:val="000000"/>
          <w:sz w:val="28"/>
          <w:szCs w:val="28"/>
          <w:lang w:eastAsia="en-US"/>
        </w:rPr>
        <w:t>5. Участники Конкурса</w:t>
      </w:r>
    </w:p>
    <w:p w14:paraId="62C42E09" w14:textId="77777777" w:rsidR="00B1077C" w:rsidRPr="00B1077C" w:rsidRDefault="00B1077C" w:rsidP="00B056F6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1B26F51A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В Конкурсе могут принимать участие:</w:t>
      </w:r>
    </w:p>
    <w:p w14:paraId="40959427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 xml:space="preserve">5.1. Педагогические работники различных должностей, реализующие дополнительные общеобразовательные программы в образовательных организациях всех типов (независимо от форм собственности и ведомственной принадлежности), и (или) организациях, осуществляющих обучение. Требования к трудовому стажу педагогических работников, реализующих дополнительную общеобразовательную программу </w:t>
      </w:r>
      <w:r w:rsidRPr="00B1077C">
        <w:rPr>
          <w:noProof/>
          <w:color w:val="000000"/>
          <w:sz w:val="28"/>
          <w:szCs w:val="28"/>
          <w:lang w:eastAsia="en-US"/>
        </w:rPr>
        <w:t xml:space="preserve">– </w:t>
      </w:r>
      <w:r w:rsidRPr="00B1077C">
        <w:rPr>
          <w:color w:val="000000"/>
          <w:sz w:val="28"/>
          <w:szCs w:val="28"/>
          <w:lang w:eastAsia="en-US"/>
        </w:rPr>
        <w:t>не менее 3-х лет.</w:t>
      </w:r>
    </w:p>
    <w:p w14:paraId="45616E5D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5.2. Физические лица, зарегистрированные в установленном порядке как индивидуальные предприниматели, осуществляющие обучение по дополнительным общеобразовательным программам непосредственно. Требования к трудовому стажу и (или) периоду профессиональной деятельности в сфере дополнительного образования детей для индивидуальных предпринимателей – не менее 3-х лет.</w:t>
      </w:r>
    </w:p>
    <w:p w14:paraId="45D3C997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5.3. Молодые специалисты, студенты, получающие высшее образование по направлению подготовки «Образование и педагогические науки», иных укрупненных групп специальностей и направлений подготовки высшего образования при условии их соответствия дополнительным общеразвивающим программам, дополнительным предпрофессиональным программам. Требования к трудовому стажу молодых специалистов – не менее 1-го года (календарного). Требования к трудовому стажу для студентов не менее 1-го года (календарного) при наличии успешного прохождения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программ.</w:t>
      </w:r>
    </w:p>
    <w:p w14:paraId="68E97D98" w14:textId="77777777" w:rsidR="00B1077C" w:rsidRPr="00B1077C" w:rsidRDefault="00B1077C" w:rsidP="00B056F6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5.4. Педагогические работники</w:t>
      </w:r>
      <w:r w:rsidRPr="00B1077C">
        <w:rPr>
          <w:sz w:val="28"/>
          <w:szCs w:val="28"/>
        </w:rPr>
        <w:t>, реализующие программы дополнительного образования детей на русском языке за рубежом. Требования к трудовому стажу профессиональной деятельности педагогов, реализующих дополнительное образование на русском языке за рубежом – не менее 3-х лет.</w:t>
      </w:r>
    </w:p>
    <w:p w14:paraId="608424F5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5.5. Педагогические работники, реализующие дополнительные общеобразовательные программы для детей с ограниченными возможностями здоровья (далее – ОВЗ) и детей-инвалидов, а также осуществляющие педагогическое сопровождение обучения детей, находящихся на длительном лечении в учреждениях здравоохранения. Требования к трудовому стажу педагогических работников, реализующих дополнительные общеобразовательные программы для детей с ОВЗ и детей-инвалидов – не менее 3-х лет.</w:t>
      </w:r>
    </w:p>
    <w:p w14:paraId="488AA4B1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 xml:space="preserve">5.6. </w:t>
      </w:r>
      <w:r w:rsidRPr="00B1077C">
        <w:rPr>
          <w:sz w:val="28"/>
          <w:szCs w:val="28"/>
        </w:rPr>
        <w:t xml:space="preserve">Педагогические работники образовательных организаций, а именно методисты, старшие методисты, старшие педагоги дополнительного </w:t>
      </w:r>
      <w:r w:rsidRPr="00B1077C">
        <w:rPr>
          <w:sz w:val="28"/>
          <w:szCs w:val="28"/>
        </w:rPr>
        <w:lastRenderedPageBreak/>
        <w:t>образования, старшие тренеры, педагоги-организаторы и др., работающие не менее 1-го года по сопровождению профессиональной деятельности и наставничеству в организационно-методическом сопровождении образовательной деятельности наставляемых.</w:t>
      </w:r>
    </w:p>
    <w:p w14:paraId="09DD0467" w14:textId="77777777" w:rsidR="00B1077C" w:rsidRPr="00B1077C" w:rsidRDefault="00B1077C" w:rsidP="00B056F6">
      <w:pPr>
        <w:keepNext/>
        <w:keepLines/>
        <w:ind w:firstLine="709"/>
        <w:jc w:val="center"/>
        <w:outlineLvl w:val="0"/>
        <w:rPr>
          <w:b/>
          <w:color w:val="000000"/>
          <w:sz w:val="28"/>
          <w:szCs w:val="28"/>
          <w:lang w:eastAsia="en-US"/>
        </w:rPr>
      </w:pPr>
    </w:p>
    <w:p w14:paraId="7EFE9EAF" w14:textId="77777777" w:rsidR="00B1077C" w:rsidRPr="00B1077C" w:rsidRDefault="00B1077C" w:rsidP="00B056F6">
      <w:pPr>
        <w:keepNext/>
        <w:keepLines/>
        <w:ind w:firstLine="709"/>
        <w:jc w:val="center"/>
        <w:outlineLvl w:val="0"/>
        <w:rPr>
          <w:b/>
          <w:color w:val="000000"/>
          <w:sz w:val="28"/>
          <w:szCs w:val="28"/>
          <w:lang w:eastAsia="en-US"/>
        </w:rPr>
      </w:pPr>
      <w:r w:rsidRPr="00B1077C">
        <w:rPr>
          <w:b/>
          <w:color w:val="000000"/>
          <w:sz w:val="28"/>
          <w:szCs w:val="28"/>
          <w:lang w:eastAsia="en-US"/>
        </w:rPr>
        <w:t>6. Номинации Конкурса</w:t>
      </w:r>
    </w:p>
    <w:p w14:paraId="091A936B" w14:textId="77777777" w:rsidR="00B1077C" w:rsidRPr="00B1077C" w:rsidRDefault="00B1077C" w:rsidP="00B056F6">
      <w:pPr>
        <w:keepNext/>
        <w:keepLines/>
        <w:ind w:firstLine="709"/>
        <w:jc w:val="center"/>
        <w:outlineLvl w:val="0"/>
        <w:rPr>
          <w:b/>
          <w:color w:val="000000"/>
          <w:sz w:val="28"/>
          <w:szCs w:val="28"/>
          <w:lang w:eastAsia="en-US"/>
        </w:rPr>
      </w:pPr>
    </w:p>
    <w:p w14:paraId="5B961C74" w14:textId="77777777" w:rsidR="00B1077C" w:rsidRPr="00B1077C" w:rsidRDefault="00B1077C" w:rsidP="00B056F6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 xml:space="preserve">Конкурс проводится по </w:t>
      </w:r>
      <w:r w:rsidRPr="00B1077C">
        <w:rPr>
          <w:bCs/>
          <w:color w:val="000000"/>
          <w:sz w:val="28"/>
          <w:szCs w:val="28"/>
          <w:lang w:eastAsia="en-US"/>
        </w:rPr>
        <w:t>девяти номинациям.</w:t>
      </w:r>
    </w:p>
    <w:p w14:paraId="28CE6AE7" w14:textId="77777777" w:rsidR="00B1077C" w:rsidRPr="00B1077C" w:rsidRDefault="00B1077C" w:rsidP="00B056F6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B1077C">
        <w:rPr>
          <w:sz w:val="28"/>
          <w:szCs w:val="28"/>
        </w:rPr>
        <w:t>Номинации для педагогических работников разных должностей, реализующих в образовательных организациях всех типов дополнительные общеобразовательные программы в соответствии с направленностями дополнительного образования, имеющих трудовой стаж: не менее 3-х лет для п. 6.1. – 6.7., 6.9., не менее 1-го года для п. 6.8., не менее 1-го года наставнической деятельности – для п. 6.9</w:t>
      </w:r>
      <w:r w:rsidRPr="00B1077C">
        <w:rPr>
          <w:bCs/>
          <w:color w:val="000000"/>
          <w:sz w:val="28"/>
          <w:szCs w:val="28"/>
          <w:lang w:eastAsia="en-US"/>
        </w:rPr>
        <w:t xml:space="preserve"> </w:t>
      </w:r>
    </w:p>
    <w:p w14:paraId="11E7F4D1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6.1. «Педагог дополнительного образования по технической направленности».</w:t>
      </w:r>
    </w:p>
    <w:p w14:paraId="0AA7A1B0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6.2. «Педагог дополнительного образования по художественной направленности».</w:t>
      </w:r>
    </w:p>
    <w:p w14:paraId="5BF29369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6.3. «Педагог дополнительного образования по естественнонаучной направленности».</w:t>
      </w:r>
    </w:p>
    <w:p w14:paraId="040DFF03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6.4. «Педагог дополнительного образования по туристско-краеведческой направленности».</w:t>
      </w:r>
    </w:p>
    <w:p w14:paraId="27FCBDBB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6.5. «Педагог дополнительного образования по физкультурно-спортивной направленности».</w:t>
      </w:r>
    </w:p>
    <w:p w14:paraId="260765C8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6.6. «Педагог дополнительного образования по социально-гуманитарной направленности».</w:t>
      </w:r>
    </w:p>
    <w:p w14:paraId="04D88200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6.7. «Педагог дополнительного образования, работающий с детьми с ОВЗ, с инвалидностью» – номинация для педагогических работников, реализующих дополнительные общеобразовательные программы для детей с ОВЗ, с инвалидностью, в том числе осуществляющие педагогическое сопровождение обучения детей, находящихся на длительном лечении в учреждениях здравоохранения.</w:t>
      </w:r>
    </w:p>
    <w:p w14:paraId="00FFF366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 xml:space="preserve">6.8. «Профессиональный дебют в дополнительном образовании» </w:t>
      </w:r>
      <w:r w:rsidRPr="00B1077C">
        <w:rPr>
          <w:noProof/>
          <w:color w:val="000000"/>
          <w:sz w:val="28"/>
          <w:szCs w:val="28"/>
          <w:lang w:eastAsia="en-US"/>
        </w:rPr>
        <w:t>–</w:t>
      </w:r>
      <w:r w:rsidRPr="00B1077C">
        <w:rPr>
          <w:color w:val="000000"/>
          <w:sz w:val="28"/>
          <w:szCs w:val="28"/>
          <w:lang w:eastAsia="en-US"/>
        </w:rPr>
        <w:t>номинация для специалистов, имеющих профильное профессиональное образование (не педагогическое), молодых специалистов, а также студентов, при наличии успешного прохождения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программ.</w:t>
      </w:r>
    </w:p>
    <w:p w14:paraId="762948C6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 xml:space="preserve">6.9. </w:t>
      </w:r>
      <w:r w:rsidRPr="00B1077C">
        <w:rPr>
          <w:sz w:val="28"/>
          <w:szCs w:val="28"/>
        </w:rPr>
        <w:t xml:space="preserve">«Наставничество в дополнительном образовании» – номинация для педагогических работников образовательных организаций, а именно старших педагогов дополнительного образования, методистов, старших методистов, старших тренеров, педагогов-организаторов и др., обеспечивающих </w:t>
      </w:r>
      <w:r w:rsidRPr="00B1077C">
        <w:rPr>
          <w:sz w:val="28"/>
          <w:szCs w:val="28"/>
        </w:rPr>
        <w:lastRenderedPageBreak/>
        <w:t>сопровождение профессиональной деятельности и наставничество в организационно-методическом сопровождении образовательной деятельности наставляемых и/или развитию профессиональных компетенций наставляемых.</w:t>
      </w:r>
    </w:p>
    <w:p w14:paraId="28D9C107" w14:textId="77777777" w:rsidR="00B1077C" w:rsidRPr="00B1077C" w:rsidRDefault="00B1077C" w:rsidP="00B056F6">
      <w:pPr>
        <w:ind w:firstLine="709"/>
        <w:jc w:val="center"/>
        <w:rPr>
          <w:b/>
          <w:color w:val="FF0000"/>
          <w:sz w:val="28"/>
          <w:szCs w:val="28"/>
          <w:lang w:eastAsia="en-US"/>
        </w:rPr>
      </w:pPr>
    </w:p>
    <w:p w14:paraId="44CEFA8A" w14:textId="77777777" w:rsidR="00B1077C" w:rsidRPr="00B1077C" w:rsidRDefault="00B1077C" w:rsidP="00B056F6">
      <w:pPr>
        <w:ind w:firstLine="709"/>
        <w:jc w:val="center"/>
        <w:rPr>
          <w:b/>
          <w:sz w:val="28"/>
          <w:szCs w:val="28"/>
          <w:lang w:eastAsia="en-US"/>
        </w:rPr>
      </w:pPr>
      <w:r w:rsidRPr="00B1077C">
        <w:rPr>
          <w:b/>
          <w:sz w:val="28"/>
          <w:szCs w:val="28"/>
          <w:lang w:eastAsia="en-US"/>
        </w:rPr>
        <w:t xml:space="preserve"> 7 Порядок выдвижения кандидатур на участие в Конкурсе</w:t>
      </w:r>
    </w:p>
    <w:p w14:paraId="536E6788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4D86BFB8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7.1. Выдвижение кандидатов на участие в Конкурсе в номинациях, указанных в п. 6 настоящего Положения, осуществляется по инициативе муниципальных образований из числа победителей муниципальных конкурсов профессионального мастерства в сфере дополнительного образования детей 2024 года (далее – Муниципальные победители).</w:t>
      </w:r>
    </w:p>
    <w:p w14:paraId="4575E496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7.2. Муниципальные образования вправе выдвинуть кандидатов на региональный заочный тур Конкурса по одной, нескольким или всем номинациям, указанным в п. 6 настоящего Положения.</w:t>
      </w:r>
      <w:r w:rsidRPr="00B1077C">
        <w:rPr>
          <w:sz w:val="22"/>
          <w:szCs w:val="22"/>
        </w:rPr>
        <w:t xml:space="preserve"> </w:t>
      </w:r>
      <w:r w:rsidRPr="00B1077C">
        <w:rPr>
          <w:sz w:val="28"/>
          <w:szCs w:val="28"/>
        </w:rPr>
        <w:t>В каждой номинации может принимать участие только один кандидат из числа региональных победителей</w:t>
      </w:r>
    </w:p>
    <w:p w14:paraId="56CF3A2A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 xml:space="preserve">7.3. Муниципальный орган управления образованием направляет в адрес оператора Конкурса на электронную почту </w:t>
      </w:r>
      <w:hyperlink r:id="rId9" w:history="1">
        <w:r w:rsidRPr="00B1077C">
          <w:rPr>
            <w:color w:val="0000FF"/>
            <w:sz w:val="28"/>
            <w:szCs w:val="28"/>
            <w:u w:val="single"/>
            <w:lang w:val="en-US" w:eastAsia="en-US"/>
          </w:rPr>
          <w:t>kvdo</w:t>
        </w:r>
        <w:r w:rsidRPr="00B1077C">
          <w:rPr>
            <w:color w:val="0000FF"/>
            <w:sz w:val="28"/>
            <w:szCs w:val="28"/>
            <w:u w:val="single"/>
            <w:lang w:eastAsia="en-US"/>
          </w:rPr>
          <w:t>.</w:t>
        </w:r>
        <w:r w:rsidRPr="00B1077C">
          <w:rPr>
            <w:color w:val="0000FF"/>
            <w:sz w:val="28"/>
            <w:szCs w:val="28"/>
            <w:u w:val="single"/>
            <w:lang w:val="en-US" w:eastAsia="en-US"/>
          </w:rPr>
          <w:t>ped</w:t>
        </w:r>
        <w:r w:rsidRPr="00B1077C">
          <w:rPr>
            <w:color w:val="0000FF"/>
            <w:sz w:val="28"/>
            <w:szCs w:val="28"/>
            <w:u w:val="single"/>
            <w:lang w:eastAsia="en-US"/>
          </w:rPr>
          <w:t>13@</w:t>
        </w:r>
        <w:r w:rsidRPr="00B1077C">
          <w:rPr>
            <w:color w:val="0000FF"/>
            <w:sz w:val="28"/>
            <w:szCs w:val="28"/>
            <w:u w:val="single"/>
            <w:lang w:val="en-US" w:eastAsia="en-US"/>
          </w:rPr>
          <w:t>e</w:t>
        </w:r>
        <w:r w:rsidRPr="00B1077C">
          <w:rPr>
            <w:color w:val="0000FF"/>
            <w:sz w:val="28"/>
            <w:szCs w:val="28"/>
            <w:u w:val="single"/>
            <w:lang w:eastAsia="en-US"/>
          </w:rPr>
          <w:t>-</w:t>
        </w:r>
        <w:r w:rsidRPr="00B1077C">
          <w:rPr>
            <w:color w:val="0000FF"/>
            <w:sz w:val="28"/>
            <w:szCs w:val="28"/>
            <w:u w:val="single"/>
            <w:lang w:val="en-US" w:eastAsia="en-US"/>
          </w:rPr>
          <w:t>mordovia</w:t>
        </w:r>
        <w:r w:rsidRPr="00B1077C">
          <w:rPr>
            <w:color w:val="0000FF"/>
            <w:sz w:val="28"/>
            <w:szCs w:val="28"/>
            <w:u w:val="single"/>
            <w:lang w:eastAsia="en-US"/>
          </w:rPr>
          <w:t>.</w:t>
        </w:r>
        <w:r w:rsidRPr="00B1077C">
          <w:rPr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B1077C">
        <w:rPr>
          <w:color w:val="000000"/>
          <w:sz w:val="28"/>
          <w:szCs w:val="28"/>
          <w:lang w:eastAsia="en-US"/>
        </w:rPr>
        <w:t xml:space="preserve"> </w:t>
      </w:r>
      <w:r w:rsidRPr="00B1077C">
        <w:rPr>
          <w:b/>
          <w:bCs/>
          <w:color w:val="000000"/>
          <w:sz w:val="28"/>
          <w:szCs w:val="28"/>
          <w:lang w:eastAsia="en-US"/>
        </w:rPr>
        <w:t>заявку</w:t>
      </w:r>
      <w:r w:rsidRPr="00B1077C">
        <w:rPr>
          <w:color w:val="000000"/>
          <w:sz w:val="28"/>
          <w:szCs w:val="28"/>
          <w:lang w:eastAsia="en-US"/>
        </w:rPr>
        <w:t xml:space="preserve"> на участие в региональном этапе Конкурса (Приложение 1). </w:t>
      </w:r>
    </w:p>
    <w:p w14:paraId="66F737C5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color w:val="000000"/>
          <w:sz w:val="28"/>
          <w:szCs w:val="28"/>
          <w:lang w:eastAsia="en-US"/>
        </w:rPr>
        <w:t>7.4. Состав участников первого регионального заочного тура определяется из числа кандидатов на участие в Конкурсе, приславшие конкурсные материалы в установленные сроки (до 13 мая 2024 года) в соответствии с настоящим Положением.</w:t>
      </w:r>
    </w:p>
    <w:p w14:paraId="35236A97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>7.5.</w:t>
      </w:r>
      <w:r w:rsidRPr="00B1077C">
        <w:rPr>
          <w:sz w:val="22"/>
          <w:szCs w:val="22"/>
        </w:rPr>
        <w:t xml:space="preserve"> </w:t>
      </w:r>
      <w:r w:rsidRPr="00B1077C">
        <w:rPr>
          <w:sz w:val="28"/>
          <w:szCs w:val="28"/>
        </w:rPr>
        <w:t xml:space="preserve">Фактом направления конкурсных материалов на участие в конкурсе в соответствии участники Конкурса гарантируют, что им принадлежат исключительные права на конкурсные материалы. Участники Конкурса обязаны обеспечить соблюдение авторских прав третьих лиц при использовании их произведений в составе конкурсных материалов. </w:t>
      </w:r>
    </w:p>
    <w:p w14:paraId="2ABCFD85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7.6. Фактом направления конкурсных материалов в соответствии с пунктом 7.5 настоящего Положения каждый участник Конкурса безвозмездно предоставляет Оператору безотзывное право использования размещенных конкурсных материалов, а также материалов, созданных участником в рамках выполнения заданий Конкурса (далее – произведения) на условиях неисключительной (простой) лицензии на территории Российской Федерации и всех стран мира в течение 10 лет в том числе, но не ограничиваясь, всеми способами, предусмотренными пунктом 2 статьи 1270 Гражданского Кодекса Российской Федерации: </w:t>
      </w:r>
    </w:p>
    <w:p w14:paraId="2F56A8EA" w14:textId="77777777" w:rsidR="00B1077C" w:rsidRPr="007C0EB6" w:rsidRDefault="00B1077C" w:rsidP="001F2353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 xml:space="preserve">воспроизводить произведения; </w:t>
      </w:r>
    </w:p>
    <w:p w14:paraId="2A9AEB6E" w14:textId="77777777" w:rsidR="00B1077C" w:rsidRPr="007C0EB6" w:rsidRDefault="00B1077C" w:rsidP="001F2353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 xml:space="preserve">распространять произведения; </w:t>
      </w:r>
    </w:p>
    <w:p w14:paraId="1446AD4F" w14:textId="77777777" w:rsidR="00B1077C" w:rsidRPr="007C0EB6" w:rsidRDefault="00B1077C" w:rsidP="001F2353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 xml:space="preserve">публично показывать произведения; </w:t>
      </w:r>
    </w:p>
    <w:p w14:paraId="76737B13" w14:textId="77777777" w:rsidR="00B1077C" w:rsidRPr="007C0EB6" w:rsidRDefault="00B1077C" w:rsidP="001F2353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 xml:space="preserve">импортировать экземпляры произведений в целях распространения; </w:t>
      </w:r>
    </w:p>
    <w:p w14:paraId="47457DC4" w14:textId="77777777" w:rsidR="00B1077C" w:rsidRPr="007C0EB6" w:rsidRDefault="00B1077C" w:rsidP="001F2353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 xml:space="preserve">осуществлять прокат экземпляров произведения; </w:t>
      </w:r>
    </w:p>
    <w:p w14:paraId="4FF69767" w14:textId="77777777" w:rsidR="00B1077C" w:rsidRPr="007C0EB6" w:rsidRDefault="00B1077C" w:rsidP="001F2353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 xml:space="preserve">осуществлять публичное исполнение произведений; </w:t>
      </w:r>
    </w:p>
    <w:p w14:paraId="421B2408" w14:textId="77777777" w:rsidR="00B1077C" w:rsidRPr="007C0EB6" w:rsidRDefault="00B1077C" w:rsidP="001F2353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lastRenderedPageBreak/>
        <w:t xml:space="preserve">сообщать произведения в эфир; сообщать произведения по кабелю; </w:t>
      </w:r>
    </w:p>
    <w:p w14:paraId="26422A0A" w14:textId="77777777" w:rsidR="00B1077C" w:rsidRPr="007C0EB6" w:rsidRDefault="00B1077C" w:rsidP="001F2353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 xml:space="preserve">переводить либо перерабатывать произведения, создавая производные произведения; </w:t>
      </w:r>
    </w:p>
    <w:p w14:paraId="53538105" w14:textId="77777777" w:rsidR="00B1077C" w:rsidRPr="007C0EB6" w:rsidRDefault="00B1077C" w:rsidP="001F2353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 xml:space="preserve">доводить произведения до всеобщего сведения; </w:t>
      </w:r>
    </w:p>
    <w:p w14:paraId="45899048" w14:textId="77777777" w:rsidR="00B1077C" w:rsidRPr="007C0EB6" w:rsidRDefault="00B1077C" w:rsidP="001F2353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 xml:space="preserve">использовать произведения в составе сложного объекта; </w:t>
      </w:r>
    </w:p>
    <w:p w14:paraId="4970F079" w14:textId="77777777" w:rsidR="00B1077C" w:rsidRPr="007C0EB6" w:rsidRDefault="00B1077C" w:rsidP="001F2353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 xml:space="preserve">предоставлять другим лицам право использования произведений способами, переданными ему в соответствии с настоящим Положением (заключать сублицензионные договоры); </w:t>
      </w:r>
    </w:p>
    <w:p w14:paraId="0CC63564" w14:textId="77777777" w:rsidR="00B1077C" w:rsidRPr="007C0EB6" w:rsidRDefault="00B1077C" w:rsidP="001F2353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C0EB6">
        <w:rPr>
          <w:rFonts w:ascii="Times New Roman" w:hAnsi="Times New Roman" w:cs="Times New Roman"/>
          <w:sz w:val="28"/>
          <w:szCs w:val="28"/>
        </w:rPr>
        <w:t>иными способами, существующими сейчас или способными возникнуть в будущем.</w:t>
      </w:r>
    </w:p>
    <w:p w14:paraId="2AFAF23B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1077C">
        <w:rPr>
          <w:sz w:val="28"/>
          <w:szCs w:val="28"/>
        </w:rPr>
        <w:t>7.7. Фактом направления материалов в соответствии с пунктом 7.5 настоящего Положения каждый участник Конкурса подтверждает свое согласие с условиями организации и проведения Конкурса</w:t>
      </w:r>
    </w:p>
    <w:p w14:paraId="782B7E0C" w14:textId="77777777" w:rsidR="00B1077C" w:rsidRPr="00B1077C" w:rsidRDefault="00B1077C" w:rsidP="00B056F6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19A8D37B" w14:textId="77777777" w:rsidR="00B1077C" w:rsidRPr="00B1077C" w:rsidRDefault="00B1077C" w:rsidP="00B056F6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B1077C">
        <w:rPr>
          <w:b/>
          <w:color w:val="000000"/>
          <w:sz w:val="28"/>
          <w:szCs w:val="28"/>
          <w:lang w:eastAsia="en-US"/>
        </w:rPr>
        <w:t>8. Порядок проведения Конкурса</w:t>
      </w:r>
    </w:p>
    <w:p w14:paraId="7CC5C4E3" w14:textId="77777777" w:rsidR="00B1077C" w:rsidRPr="00B1077C" w:rsidRDefault="00B1077C" w:rsidP="00B056F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4A1F22F0" w14:textId="77777777" w:rsidR="00B1077C" w:rsidRPr="00B1077C" w:rsidRDefault="00B1077C" w:rsidP="00B056F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1077C">
        <w:rPr>
          <w:bCs/>
          <w:sz w:val="28"/>
          <w:szCs w:val="28"/>
        </w:rPr>
        <w:t>8.1. Первый (заочный) тур Конкурса:</w:t>
      </w:r>
    </w:p>
    <w:p w14:paraId="278C2F60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8.1.1. Участники Конкурса с 20 апреля по 12 мая 2024 года предоставляют Оператору Конкурса по ссылке </w:t>
      </w:r>
      <w:hyperlink r:id="rId10" w:history="1">
        <w:r w:rsidRPr="00B1077C">
          <w:rPr>
            <w:color w:val="0000FF"/>
            <w:sz w:val="28"/>
            <w:szCs w:val="28"/>
            <w:u w:val="single"/>
          </w:rPr>
          <w:t>https://forms.yandex.ru/u/66154856eb6146180f3b7744/</w:t>
        </w:r>
      </w:hyperlink>
      <w:r w:rsidRPr="00B1077C">
        <w:rPr>
          <w:sz w:val="28"/>
          <w:szCs w:val="28"/>
        </w:rPr>
        <w:t xml:space="preserve">  следующие документы и конкурсные материалы:</w:t>
      </w:r>
    </w:p>
    <w:p w14:paraId="480235B7" w14:textId="77777777" w:rsidR="00B1077C" w:rsidRPr="00B1077C" w:rsidRDefault="00B1077C" w:rsidP="001F2353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>анкетные данные;</w:t>
      </w:r>
    </w:p>
    <w:p w14:paraId="17D37E08" w14:textId="77777777" w:rsidR="00B1077C" w:rsidRPr="00B1077C" w:rsidRDefault="00B1077C" w:rsidP="001F2353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согласие участника Конкурса на обработку персональных данных и согласие на обработку персональных данных, разрешенных субъектом персональных данных для распространения; </w:t>
      </w:r>
    </w:p>
    <w:p w14:paraId="2796B680" w14:textId="77777777" w:rsidR="00B1077C" w:rsidRPr="00B1077C" w:rsidRDefault="00B1077C" w:rsidP="001F2353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материалы «Профессиональное портфолио участника Конкурса по номинации» (с указанием номинации), включающие в себя: </w:t>
      </w:r>
    </w:p>
    <w:p w14:paraId="5BE40BD0" w14:textId="77777777" w:rsidR="00B1077C" w:rsidRPr="00B1077C" w:rsidRDefault="00B1077C" w:rsidP="001F2353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цветную портретную фотографию участника в формате JPEG; </w:t>
      </w:r>
    </w:p>
    <w:p w14:paraId="56A6170F" w14:textId="77777777" w:rsidR="00B1077C" w:rsidRPr="00B1077C" w:rsidRDefault="00B1077C" w:rsidP="001F2353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видеоматериалы «Визитная карточка» участника заочного этапа в формате .mp4 (продолжительность видеоролика – не более 5 минут; видеоролик должен иметь качественное изображение и звучание); </w:t>
      </w:r>
    </w:p>
    <w:p w14:paraId="3CCF74E3" w14:textId="77777777" w:rsidR="00B1077C" w:rsidRPr="00B1077C" w:rsidRDefault="00B1077C" w:rsidP="001F2353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участники номинаций, указанные в п. 6.1 – 6.8 – дополнительную общеобразовательную программу участника (далее – Программа) в виде ссылки на соответствующую страницу на официальном сайте образовательной организации, в которой работает участник и реализуется Программа (ссылка должна быть активной, и выходить на сайт организации); сведения о качестве реализации Программы в наглядных формах представления анализа результативности за сопоставимые периоды реализации Программы (с учетом требований п. 5 настоящего Положения) в виде ссылки на соответствующую страницу на официальном сайте образовательной организации, в которой реализуется Программа; </w:t>
      </w:r>
    </w:p>
    <w:p w14:paraId="7DC40B84" w14:textId="77777777" w:rsidR="00B1077C" w:rsidRPr="00B1077C" w:rsidRDefault="00B1077C" w:rsidP="001F2353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участники номинации, указанные в п. 6.9 – план наставнической деятельности в виде программы (или индивидуального плана развития, или аналогичного документа). План наставнической деятельности должен </w:t>
      </w:r>
      <w:r w:rsidRPr="00B1077C">
        <w:rPr>
          <w:sz w:val="28"/>
          <w:szCs w:val="28"/>
        </w:rPr>
        <w:lastRenderedPageBreak/>
        <w:t xml:space="preserve">отражать: цель, задачи, содержание, формы и методы работы с наставляемыми, результаты наставнической деятельности (в виде ссылки на материалы, подтверждающие результаты). </w:t>
      </w:r>
    </w:p>
    <w:p w14:paraId="64FACC19" w14:textId="77777777" w:rsidR="00B1077C" w:rsidRPr="00B1077C" w:rsidRDefault="00B1077C" w:rsidP="00B056F6">
      <w:pPr>
        <w:shd w:val="clear" w:color="auto" w:fill="FFFFFF"/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>8.1.2. Дополнительные предпрофессиональные программы в области искусств или в области физической культуры и спорта рассматриваются в рамках номинаций по направленностям «художественная» или «физкультурно-спортивная».</w:t>
      </w:r>
    </w:p>
    <w:p w14:paraId="0474D2BF" w14:textId="77777777" w:rsidR="00B1077C" w:rsidRPr="00B1077C" w:rsidRDefault="00B1077C" w:rsidP="00B056F6">
      <w:pPr>
        <w:shd w:val="clear" w:color="auto" w:fill="FFFFFF"/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>8.1.3. Конкурсные материалы, направленные на Конкурс позже установленного срока, а также с нарушением требований к ним, не рассматриваются.</w:t>
      </w:r>
    </w:p>
    <w:p w14:paraId="10C59FF0" w14:textId="77777777" w:rsidR="00B1077C" w:rsidRPr="00B1077C" w:rsidRDefault="00B1077C" w:rsidP="00B056F6">
      <w:pPr>
        <w:shd w:val="clear" w:color="auto" w:fill="FFFFFF"/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8.1.3. Жюри по каждой номинации с 13 по 22 мая 2024 года осуществляет экспертную оценку конкурсных материалов участников первого тура регионального заочного этапа Конкурса в соответствии с критериями (Приложение № 4). </w:t>
      </w:r>
    </w:p>
    <w:p w14:paraId="089576A9" w14:textId="77777777" w:rsidR="00B1077C" w:rsidRPr="00B1077C" w:rsidRDefault="00B1077C" w:rsidP="00B056F6">
      <w:pPr>
        <w:shd w:val="clear" w:color="auto" w:fill="FFFFFF"/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8.1.4. По итогам первого тура регионального этапа конкурса формируется рейтинг участников по каждой номинации. Позиция участника регионального этапа конкурса в рейтинге в каждой номинации определяется общим количеством баллов, набранных в результате прохождения конкурсных испытаний первого тура. </w:t>
      </w:r>
    </w:p>
    <w:p w14:paraId="68F5D4E9" w14:textId="77777777" w:rsidR="00B1077C" w:rsidRPr="00B1077C" w:rsidRDefault="00B1077C" w:rsidP="00B056F6">
      <w:pPr>
        <w:shd w:val="clear" w:color="auto" w:fill="FFFFFF"/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Результаты первого заочного тура регионального этапа Конкурса будут опубликованы на сайте Оператора </w:t>
      </w:r>
      <w:hyperlink r:id="rId11" w:history="1">
        <w:r w:rsidRPr="00B1077C">
          <w:rPr>
            <w:color w:val="0000FF"/>
            <w:sz w:val="28"/>
            <w:szCs w:val="28"/>
            <w:u w:val="single"/>
          </w:rPr>
          <w:t>https://pedagog13.edurm.ru/</w:t>
        </w:r>
      </w:hyperlink>
      <w:r w:rsidRPr="00B1077C">
        <w:rPr>
          <w:sz w:val="28"/>
          <w:szCs w:val="28"/>
        </w:rPr>
        <w:t xml:space="preserve"> </w:t>
      </w:r>
    </w:p>
    <w:p w14:paraId="39F5CC3B" w14:textId="77777777" w:rsidR="00B1077C" w:rsidRPr="00B1077C" w:rsidRDefault="00B1077C" w:rsidP="00B056F6">
      <w:pPr>
        <w:ind w:firstLine="709"/>
        <w:jc w:val="both"/>
        <w:rPr>
          <w:bCs/>
          <w:sz w:val="28"/>
          <w:szCs w:val="28"/>
        </w:rPr>
      </w:pPr>
      <w:r w:rsidRPr="00B1077C">
        <w:rPr>
          <w:bCs/>
          <w:sz w:val="28"/>
          <w:szCs w:val="28"/>
        </w:rPr>
        <w:t xml:space="preserve">8.2. Второй (очный) тур Конкурса – с 30 по 31 мая 2024 года. </w:t>
      </w:r>
    </w:p>
    <w:p w14:paraId="25A8C841" w14:textId="77777777" w:rsidR="00B1077C" w:rsidRPr="002E33E0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8.2.1. К участию во втором очном туре регионального Конкурса допускаются первые три участника в каждой номинации, набравшие максимальное количество баллов, </w:t>
      </w:r>
      <w:r w:rsidRPr="002E33E0">
        <w:rPr>
          <w:sz w:val="28"/>
          <w:szCs w:val="28"/>
        </w:rPr>
        <w:t xml:space="preserve">но не менее 50% от максимальной суммы баллов. </w:t>
      </w:r>
    </w:p>
    <w:p w14:paraId="571730C4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Все участники, не прошедшие во второй тур федерального заочного этапа Конкурса, далее не участвуют в конкурсных испытаниях. </w:t>
      </w:r>
    </w:p>
    <w:p w14:paraId="2FB6B029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>Апелляция не предусмотрена.</w:t>
      </w:r>
    </w:p>
    <w:p w14:paraId="0E90F063" w14:textId="77777777" w:rsidR="00B1077C" w:rsidRPr="00B1077C" w:rsidRDefault="00B1077C" w:rsidP="00B056F6">
      <w:pPr>
        <w:ind w:firstLine="709"/>
        <w:jc w:val="both"/>
        <w:rPr>
          <w:iCs/>
          <w:sz w:val="28"/>
          <w:szCs w:val="28"/>
        </w:rPr>
      </w:pPr>
      <w:r w:rsidRPr="00B1077C">
        <w:rPr>
          <w:sz w:val="28"/>
          <w:szCs w:val="28"/>
        </w:rPr>
        <w:t xml:space="preserve">8.2.2. </w:t>
      </w:r>
      <w:r w:rsidRPr="00B1077C">
        <w:rPr>
          <w:iCs/>
          <w:sz w:val="28"/>
          <w:szCs w:val="28"/>
        </w:rPr>
        <w:t>Участники очного тура проходят следующие конкурсные испытания:</w:t>
      </w:r>
    </w:p>
    <w:p w14:paraId="6962B11F" w14:textId="77777777" w:rsidR="00B1077C" w:rsidRPr="00B1077C" w:rsidRDefault="00B1077C" w:rsidP="00B056F6">
      <w:pPr>
        <w:ind w:firstLine="709"/>
        <w:jc w:val="both"/>
        <w:rPr>
          <w:iCs/>
          <w:sz w:val="28"/>
          <w:szCs w:val="28"/>
        </w:rPr>
      </w:pPr>
      <w:r w:rsidRPr="00B1077C">
        <w:rPr>
          <w:sz w:val="28"/>
          <w:szCs w:val="28"/>
        </w:rPr>
        <w:t xml:space="preserve">8.2.2. </w:t>
      </w:r>
      <w:r w:rsidRPr="00B1077C">
        <w:rPr>
          <w:iCs/>
          <w:sz w:val="28"/>
          <w:szCs w:val="28"/>
        </w:rPr>
        <w:t>Участники очного тура проходят следующие конкурсные испытания:</w:t>
      </w:r>
    </w:p>
    <w:p w14:paraId="0A31E415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bCs/>
          <w:sz w:val="28"/>
          <w:szCs w:val="28"/>
        </w:rPr>
        <w:t>1) </w:t>
      </w:r>
      <w:r w:rsidRPr="00B1077C">
        <w:rPr>
          <w:b/>
          <w:bCs/>
          <w:sz w:val="28"/>
          <w:szCs w:val="28"/>
        </w:rPr>
        <w:t>Тестовое онлайн задание</w:t>
      </w:r>
      <w:r w:rsidRPr="00B1077C">
        <w:rPr>
          <w:sz w:val="28"/>
          <w:szCs w:val="28"/>
        </w:rPr>
        <w:t xml:space="preserve"> на официальном интернет-ресурсе Конкурса по теме «Актуальные вопросы развития сферы дополнительного образования детей». Тестовое задание включает 10 заданий: 8 – закрытого типа 15 (с вариантами ответов, один из которых верный), 2 – открытого типа (необходимо дать открытый ответ в свободной письменной форме). Время на выполнение теста – 30 минут.</w:t>
      </w:r>
    </w:p>
    <w:p w14:paraId="3707A9BC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>2) </w:t>
      </w:r>
      <w:r w:rsidRPr="00B1077C">
        <w:rPr>
          <w:b/>
          <w:bCs/>
          <w:sz w:val="28"/>
          <w:szCs w:val="28"/>
        </w:rPr>
        <w:t>Видеообращение</w:t>
      </w:r>
      <w:r w:rsidRPr="00B1077C">
        <w:rPr>
          <w:b/>
          <w:bCs/>
          <w:color w:val="FF0000"/>
          <w:sz w:val="28"/>
          <w:szCs w:val="28"/>
        </w:rPr>
        <w:t xml:space="preserve"> </w:t>
      </w:r>
      <w:r w:rsidRPr="00B1077C">
        <w:rPr>
          <w:b/>
          <w:bCs/>
          <w:sz w:val="28"/>
          <w:szCs w:val="28"/>
        </w:rPr>
        <w:t>на тему «Воспитательный потенциал моей дополнительной общеобразовательной программы»</w:t>
      </w:r>
      <w:r w:rsidRPr="00B1077C">
        <w:rPr>
          <w:sz w:val="28"/>
          <w:szCs w:val="28"/>
        </w:rPr>
        <w:t xml:space="preserve"> (для участников номинации, указанные в п. 6.1 – 6.8) или «Образовательный потенциал программы профессионального развития педагога дополнительного </w:t>
      </w:r>
      <w:r w:rsidRPr="00B1077C">
        <w:rPr>
          <w:sz w:val="28"/>
          <w:szCs w:val="28"/>
        </w:rPr>
        <w:lastRenderedPageBreak/>
        <w:t>образования» (для участников номинации, указанные в п. 6.9) (не более 3 минут).</w:t>
      </w:r>
    </w:p>
    <w:p w14:paraId="3C075C4D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Ссылку на видеообращение участники очного тура в период до 27 мая 2024 года обязаны выслать на электронную почту </w:t>
      </w:r>
      <w:hyperlink r:id="rId12" w:history="1">
        <w:r w:rsidRPr="00B1077C">
          <w:rPr>
            <w:color w:val="0000FF"/>
            <w:sz w:val="28"/>
            <w:szCs w:val="28"/>
            <w:u w:val="single"/>
            <w:lang w:val="en-US" w:eastAsia="en-US"/>
          </w:rPr>
          <w:t>kvdo</w:t>
        </w:r>
        <w:r w:rsidRPr="00B1077C">
          <w:rPr>
            <w:color w:val="0000FF"/>
            <w:sz w:val="28"/>
            <w:szCs w:val="28"/>
            <w:u w:val="single"/>
            <w:lang w:eastAsia="en-US"/>
          </w:rPr>
          <w:t>.</w:t>
        </w:r>
        <w:r w:rsidRPr="00B1077C">
          <w:rPr>
            <w:color w:val="0000FF"/>
            <w:sz w:val="28"/>
            <w:szCs w:val="28"/>
            <w:u w:val="single"/>
            <w:lang w:val="en-US" w:eastAsia="en-US"/>
          </w:rPr>
          <w:t>ped</w:t>
        </w:r>
        <w:r w:rsidRPr="00B1077C">
          <w:rPr>
            <w:color w:val="0000FF"/>
            <w:sz w:val="28"/>
            <w:szCs w:val="28"/>
            <w:u w:val="single"/>
            <w:lang w:eastAsia="en-US"/>
          </w:rPr>
          <w:t>13@</w:t>
        </w:r>
        <w:r w:rsidRPr="00B1077C">
          <w:rPr>
            <w:color w:val="0000FF"/>
            <w:sz w:val="28"/>
            <w:szCs w:val="28"/>
            <w:u w:val="single"/>
            <w:lang w:val="en-US" w:eastAsia="en-US"/>
          </w:rPr>
          <w:t>e</w:t>
        </w:r>
        <w:r w:rsidRPr="00B1077C">
          <w:rPr>
            <w:color w:val="0000FF"/>
            <w:sz w:val="28"/>
            <w:szCs w:val="28"/>
            <w:u w:val="single"/>
            <w:lang w:eastAsia="en-US"/>
          </w:rPr>
          <w:t>-</w:t>
        </w:r>
        <w:r w:rsidRPr="00B1077C">
          <w:rPr>
            <w:color w:val="0000FF"/>
            <w:sz w:val="28"/>
            <w:szCs w:val="28"/>
            <w:u w:val="single"/>
            <w:lang w:val="en-US" w:eastAsia="en-US"/>
          </w:rPr>
          <w:t>mordovia</w:t>
        </w:r>
        <w:r w:rsidRPr="00B1077C">
          <w:rPr>
            <w:color w:val="0000FF"/>
            <w:sz w:val="28"/>
            <w:szCs w:val="28"/>
            <w:u w:val="single"/>
            <w:lang w:eastAsia="en-US"/>
          </w:rPr>
          <w:t>.</w:t>
        </w:r>
        <w:r w:rsidRPr="00B1077C">
          <w:rPr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B1077C">
        <w:rPr>
          <w:color w:val="0000FF"/>
          <w:sz w:val="28"/>
          <w:szCs w:val="28"/>
          <w:u w:val="single"/>
          <w:lang w:eastAsia="en-US"/>
        </w:rPr>
        <w:t xml:space="preserve"> </w:t>
      </w:r>
      <w:r w:rsidRPr="00B1077C">
        <w:rPr>
          <w:sz w:val="28"/>
          <w:szCs w:val="28"/>
        </w:rPr>
        <w:t>Допускается использовать визуальные, музыкальные, наглядные, презентационные, информационно-коммуникативные средства выразительности.</w:t>
      </w:r>
    </w:p>
    <w:p w14:paraId="016CC8FF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3) </w:t>
      </w:r>
      <w:r w:rsidRPr="00B1077C">
        <w:rPr>
          <w:b/>
          <w:bCs/>
          <w:sz w:val="28"/>
          <w:szCs w:val="28"/>
        </w:rPr>
        <w:t>Индивидуальное конкурсное испытание</w:t>
      </w:r>
      <w:r w:rsidRPr="00B1077C">
        <w:rPr>
          <w:sz w:val="28"/>
          <w:szCs w:val="28"/>
        </w:rPr>
        <w:t xml:space="preserve"> – </w:t>
      </w:r>
      <w:r w:rsidRPr="00B1077C">
        <w:rPr>
          <w:b/>
          <w:bCs/>
          <w:sz w:val="28"/>
          <w:szCs w:val="28"/>
        </w:rPr>
        <w:t>открытое занятие для группы обучающихся «Твой путь к самореализации и успеху»</w:t>
      </w:r>
      <w:r w:rsidRPr="00B1077C">
        <w:rPr>
          <w:sz w:val="28"/>
          <w:szCs w:val="28"/>
        </w:rPr>
        <w:t xml:space="preserve"> (для участников номинаций 6.1 – 6.8) с целью мотивации детей на обучение по дополнительной общеобразовательной программе, реализуемой конкурсантом. Данное конкурсное испытание очного этапа понимается как форма демонстрации профессионального мастерства конкурсанта в условиях регламента испытания, а также публичности, открытого участия, демонстрации отобранных методических средств, технологий, приемов, практик, техник и др. на соответствие требованиям и критериям данного испытания, оцениваемое жюри в режиме реального времени. </w:t>
      </w:r>
    </w:p>
    <w:p w14:paraId="45679C01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Цель конкурсного испытания – выявление профессиональных компетенций и мастерства конкурсанта для мотивации детей к учебной деятельности в соответствии с задачами, содержанием и планируемыми результатами обучения по дополнительной общеобразовательной программе. Конкурсное испытание создает профессиональную ситуацию рефлексивного осмысления, отбора и трансляции результативных методических приемов и технологий формирования познавательных интересов и профессиональной ориентации детей, отражения организационно-методического потенциала профессионального опыта и достижений. </w:t>
      </w:r>
    </w:p>
    <w:p w14:paraId="32D8A323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Содержание и требования конкурсного испытания соотнесены с обобщенными трудовыми функциями педагога дополнительного образования детей и взрослых согласно Приказу Министерства труда и социальной защиты Российской Федерации от 22 сентября 2021 г. № 652н «Об утверждении профессионального стандарта «Педагог дополнительного образования детей и взрослых». Конкурсное испытание проводится по номинациям. Содержание и форма занятия конкурсантом определяется самостоятельно. Допускается использование необходимых и целесообразных аудиовизуальных, наглядных, презентационных, информационно-коммуникативных средств трансляции профессионального мастерства для достижения целей занятия. </w:t>
      </w:r>
    </w:p>
    <w:p w14:paraId="3BF753AD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Участие помощников не допускается. </w:t>
      </w:r>
    </w:p>
    <w:p w14:paraId="1A51E526" w14:textId="339E7435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>Педагог проводит открытое занятие с группой детей</w:t>
      </w:r>
      <w:r w:rsidR="00B410AA">
        <w:rPr>
          <w:sz w:val="28"/>
          <w:szCs w:val="28"/>
        </w:rPr>
        <w:t>,</w:t>
      </w:r>
      <w:r w:rsidRPr="00B1077C">
        <w:rPr>
          <w:sz w:val="28"/>
          <w:szCs w:val="28"/>
        </w:rPr>
        <w:t xml:space="preserve"> неизвестных ему ранее. </w:t>
      </w:r>
    </w:p>
    <w:p w14:paraId="52D0995A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Группы формируются Оператором Конкурса с учетом технического задания, которое оформляется каждым конкурсантом. </w:t>
      </w:r>
    </w:p>
    <w:p w14:paraId="2797F487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Продолжительность занятия – 30 минут. </w:t>
      </w:r>
    </w:p>
    <w:p w14:paraId="0B8CA8ED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>Конкурсант осуществляет самоанализ проведенного занятия перед членами жюри и отвечает на вопросы (не более 5 минут).</w:t>
      </w:r>
    </w:p>
    <w:p w14:paraId="2E394352" w14:textId="77777777" w:rsidR="00B1077C" w:rsidRPr="00B1077C" w:rsidRDefault="00B1077C" w:rsidP="00B056F6">
      <w:pPr>
        <w:ind w:firstLine="709"/>
        <w:jc w:val="both"/>
        <w:rPr>
          <w:sz w:val="36"/>
          <w:szCs w:val="36"/>
        </w:rPr>
      </w:pPr>
      <w:r w:rsidRPr="00B1077C">
        <w:rPr>
          <w:sz w:val="28"/>
          <w:szCs w:val="28"/>
        </w:rPr>
        <w:lastRenderedPageBreak/>
        <w:t xml:space="preserve">Для номинации 6.9. «Наставничество»: </w:t>
      </w:r>
      <w:r w:rsidRPr="00B1077C">
        <w:rPr>
          <w:b/>
          <w:bCs/>
          <w:sz w:val="28"/>
          <w:szCs w:val="28"/>
        </w:rPr>
        <w:t xml:space="preserve">индивидуальное конкурсное испытание – мастер-класс «Твой путь к самореализации и успеху» </w:t>
      </w:r>
      <w:r w:rsidRPr="00B1077C">
        <w:rPr>
          <w:sz w:val="28"/>
          <w:szCs w:val="28"/>
        </w:rPr>
        <w:t>проводится для фокус-группы в составе студентов, обучающихся в рамках укрупненных групп специальностей и направлений подготовки высшего образования и специальностей среднего профессионального образования «Образование и педагогические науки» и (или) молодых специалистов педагогов сферы дополнительного образования. Конкурсное испытание «Мастер-класс» – форма демонстрации профессионального мастерства конкурсанта в условиях регламента конкурсного испытания публичности, открытого участия, трансляции отобранных методических средств, технологий, приемов, практик, техник и т.д. на соответствие требованиям и критериям конкурсного испытания, оцениваемое жюри в режиме реального времени.</w:t>
      </w:r>
    </w:p>
    <w:p w14:paraId="65D8759B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Цель конкурсного испытания – выявление профессиональных знаний, компетенций и мастерства конкурсанта по организационно-методическому сопровождению образовательной деятельности наставляемых и/или развитию профессиональных компетенций наставляемых. </w:t>
      </w:r>
    </w:p>
    <w:p w14:paraId="3C24ACD3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Содержание и форма мастер-класса конкурсантом определяется самостоятельно. Допускается использование необходимых и целесообразных аудиовизуальных, наглядных, презентационных, информационно-коммуникативных средств обучения для достижения целей мастер-класса. </w:t>
      </w:r>
    </w:p>
    <w:p w14:paraId="6606FB9C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Продолжительность мастер-класса – 30 минут. </w:t>
      </w:r>
    </w:p>
    <w:p w14:paraId="34EF6B29" w14:textId="77777777" w:rsidR="00B1077C" w:rsidRPr="00B1077C" w:rsidRDefault="00B1077C" w:rsidP="00B056F6">
      <w:pPr>
        <w:ind w:firstLine="709"/>
        <w:jc w:val="both"/>
        <w:rPr>
          <w:sz w:val="44"/>
          <w:szCs w:val="44"/>
        </w:rPr>
      </w:pPr>
      <w:r w:rsidRPr="00B1077C">
        <w:rPr>
          <w:sz w:val="28"/>
          <w:szCs w:val="28"/>
        </w:rPr>
        <w:t>Конкурсант осуществляет самоанализ проведенного мастер-класса перед членами жюри и отвечает на вопросы (не более 5 минут).</w:t>
      </w:r>
    </w:p>
    <w:p w14:paraId="5FEED56A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b/>
          <w:bCs/>
          <w:sz w:val="28"/>
          <w:szCs w:val="28"/>
        </w:rPr>
        <w:t>4) Групповое конкурсное испытание</w:t>
      </w:r>
      <w:r w:rsidRPr="00B1077C">
        <w:rPr>
          <w:sz w:val="28"/>
          <w:szCs w:val="28"/>
        </w:rPr>
        <w:t xml:space="preserve"> – импровизационный конкурс, нацеленный на групповую совместную деятельность участников конкурса в соответствии с заданием, содержание которого конкурсантам становится известно непосредственно перед началом конкурсного испытания.</w:t>
      </w:r>
    </w:p>
    <w:p w14:paraId="687E3552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Конкурсанты методом случайной выборки в ходе жеребьевки формируются в несколько групп, знакомятся с содержанием и регламентом конкурсного испытания и приступают к выполнению задания в соответствии с регламентом конкурса. </w:t>
      </w:r>
    </w:p>
    <w:p w14:paraId="4CD0879E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В ходе группового выполнения задания конкурсанты самостоятельно взаимодействуют, определяются в планировании и ходе выполнения задания и способах представления его результатов. </w:t>
      </w:r>
    </w:p>
    <w:p w14:paraId="76EFA9C3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Выполнение задания, процесс и представление результатов осуществляются в присутствии членов жюри. </w:t>
      </w:r>
    </w:p>
    <w:p w14:paraId="63509739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Продолжительность конкурсного испытания – 2 часа 30 минут, включая: </w:t>
      </w:r>
    </w:p>
    <w:p w14:paraId="25C64970" w14:textId="77777777" w:rsidR="00B1077C" w:rsidRPr="00B1077C" w:rsidRDefault="00B1077C" w:rsidP="001F235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время на выполнение задания в групповой работе; </w:t>
      </w:r>
    </w:p>
    <w:p w14:paraId="42FC1E76" w14:textId="77777777" w:rsidR="00B1077C" w:rsidRPr="00B1077C" w:rsidRDefault="00B1077C" w:rsidP="001F235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время на представление и защиту результатов групповой работы, в том числе представление персональных результатов каждого участника. </w:t>
      </w:r>
    </w:p>
    <w:p w14:paraId="5D29675D" w14:textId="700942CA" w:rsidR="00B1077C" w:rsidRPr="00B1077C" w:rsidRDefault="001D4BDF" w:rsidP="001F235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1077C" w:rsidRPr="00B1077C">
        <w:rPr>
          <w:sz w:val="28"/>
          <w:szCs w:val="28"/>
        </w:rPr>
        <w:t xml:space="preserve">ринципы организации и проведения конкурсного испытания: </w:t>
      </w:r>
    </w:p>
    <w:p w14:paraId="186F341A" w14:textId="77777777" w:rsidR="00B1077C" w:rsidRPr="00B1077C" w:rsidRDefault="00B1077C" w:rsidP="001F235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групповая, командная деятельность участников конкурса; </w:t>
      </w:r>
    </w:p>
    <w:p w14:paraId="7D2E90B3" w14:textId="77777777" w:rsidR="00B1077C" w:rsidRPr="00B1077C" w:rsidRDefault="00B1077C" w:rsidP="001F235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lastRenderedPageBreak/>
        <w:t xml:space="preserve">смешанный состав групп конкурсантов из разных номинаций по жеребьевке; </w:t>
      </w:r>
    </w:p>
    <w:p w14:paraId="7E721943" w14:textId="77777777" w:rsidR="00B1077C" w:rsidRPr="00B1077C" w:rsidRDefault="00B1077C" w:rsidP="001F235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задание и инструктаж осуществляются непосредственно перед началом конкурсного испытания; </w:t>
      </w:r>
    </w:p>
    <w:p w14:paraId="7A401174" w14:textId="77777777" w:rsidR="00B1077C" w:rsidRPr="00B1077C" w:rsidRDefault="00B1077C" w:rsidP="001F235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выполнение задания по регламенту. </w:t>
      </w:r>
    </w:p>
    <w:p w14:paraId="06EA818F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Содержание конкурсного испытания включает организацию процесса совместной деятельности, выявляющей у участников компетенции командообразования, проектной деятельности по созданию, публичному представлению проекта на заданную тему. </w:t>
      </w:r>
    </w:p>
    <w:p w14:paraId="3C370197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>8.2.6. По итогам очного тура регионального этапа Конкурса формируется рейтинг участников Конкурса. Позиция участника в рейтинге определяется количеством баллов, набранных участником в результате прохождения конкурсных испытаний первого и второго туров регионального этапа Конкурса. При равенстве баллов, полученных участниками по результатам второго тура регионального этапа Конкурса, более высокую позицию в рейтинге займет</w:t>
      </w:r>
      <w:r w:rsidRPr="00B1077C">
        <w:rPr>
          <w:color w:val="000000"/>
          <w:sz w:val="28"/>
          <w:szCs w:val="28"/>
          <w:lang w:eastAsia="en-US"/>
        </w:rPr>
        <w:t xml:space="preserve"> </w:t>
      </w:r>
      <w:r w:rsidRPr="00B1077C">
        <w:rPr>
          <w:sz w:val="28"/>
          <w:szCs w:val="28"/>
        </w:rPr>
        <w:t xml:space="preserve">участник, набравший большее количество баллов за испытание во втором туре, рассчитанное как </w:t>
      </w:r>
      <w:r w:rsidRPr="002E33E0">
        <w:rPr>
          <w:sz w:val="28"/>
          <w:szCs w:val="28"/>
        </w:rPr>
        <w:t xml:space="preserve">среднее арифметическое от суммы баллов </w:t>
      </w:r>
      <w:r w:rsidRPr="00B1077C">
        <w:rPr>
          <w:sz w:val="28"/>
          <w:szCs w:val="28"/>
        </w:rPr>
        <w:t xml:space="preserve">всех членов конкурсной комиссии. </w:t>
      </w:r>
    </w:p>
    <w:p w14:paraId="2544DDD7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Итоги второго очного тура регионального этапа Конкурса утверждаются протоколом на заседании жюри. </w:t>
      </w:r>
    </w:p>
    <w:p w14:paraId="5DFF4EBB" w14:textId="77777777" w:rsidR="00B1077C" w:rsidRPr="00B1077C" w:rsidRDefault="00B1077C" w:rsidP="00B056F6">
      <w:pPr>
        <w:ind w:firstLine="709"/>
        <w:jc w:val="center"/>
        <w:rPr>
          <w:b/>
          <w:sz w:val="28"/>
          <w:szCs w:val="28"/>
        </w:rPr>
      </w:pPr>
    </w:p>
    <w:p w14:paraId="267C3CAB" w14:textId="77777777" w:rsidR="00B1077C" w:rsidRPr="00B1077C" w:rsidRDefault="00B1077C" w:rsidP="00B056F6">
      <w:pPr>
        <w:ind w:firstLine="709"/>
        <w:jc w:val="center"/>
        <w:rPr>
          <w:b/>
          <w:sz w:val="28"/>
          <w:szCs w:val="28"/>
        </w:rPr>
      </w:pPr>
      <w:r w:rsidRPr="00B1077C">
        <w:rPr>
          <w:b/>
          <w:sz w:val="28"/>
          <w:szCs w:val="28"/>
        </w:rPr>
        <w:t xml:space="preserve"> 9. Подведение итогов Конкурса</w:t>
      </w:r>
    </w:p>
    <w:p w14:paraId="073032B5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</w:p>
    <w:p w14:paraId="5F160146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9.1. По результатам очного тура регионального этапа Конкурса в каждой номинации определяются победитель и лауреаты, занявшие 2 и 3 место в рейтинге. </w:t>
      </w:r>
    </w:p>
    <w:p w14:paraId="6A3BCB1F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9.2. Победитель и лауреаты Конкурса будут награждены дипломами </w:t>
      </w:r>
      <w:r w:rsidRPr="00B1077C">
        <w:rPr>
          <w:sz w:val="28"/>
          <w:szCs w:val="28"/>
          <w:lang w:val="en-US"/>
        </w:rPr>
        <w:t>I</w:t>
      </w:r>
      <w:r w:rsidRPr="00B1077C">
        <w:rPr>
          <w:sz w:val="28"/>
          <w:szCs w:val="28"/>
        </w:rPr>
        <w:t xml:space="preserve">, </w:t>
      </w:r>
      <w:r w:rsidRPr="00B1077C">
        <w:rPr>
          <w:sz w:val="28"/>
          <w:szCs w:val="28"/>
          <w:lang w:val="en-US"/>
        </w:rPr>
        <w:t>II</w:t>
      </w:r>
      <w:r w:rsidRPr="00B1077C">
        <w:rPr>
          <w:sz w:val="28"/>
          <w:szCs w:val="28"/>
        </w:rPr>
        <w:t xml:space="preserve"> и </w:t>
      </w:r>
      <w:r w:rsidRPr="00B1077C">
        <w:rPr>
          <w:sz w:val="28"/>
          <w:szCs w:val="28"/>
          <w:lang w:val="en-US"/>
        </w:rPr>
        <w:t>III</w:t>
      </w:r>
      <w:r w:rsidRPr="00B1077C">
        <w:rPr>
          <w:sz w:val="28"/>
          <w:szCs w:val="28"/>
        </w:rPr>
        <w:t xml:space="preserve"> степени; остальные участники очного тура получат сертификаты участников. </w:t>
      </w:r>
    </w:p>
    <w:p w14:paraId="12EC454C" w14:textId="77777777" w:rsidR="00B1077C" w:rsidRDefault="00B1077C" w:rsidP="00B056F6">
      <w:pPr>
        <w:ind w:firstLine="709"/>
        <w:jc w:val="both"/>
        <w:rPr>
          <w:sz w:val="28"/>
          <w:szCs w:val="28"/>
        </w:rPr>
      </w:pPr>
    </w:p>
    <w:p w14:paraId="0D2B30B5" w14:textId="77777777" w:rsidR="00B1077C" w:rsidRPr="00B1077C" w:rsidRDefault="00B1077C" w:rsidP="00B056F6">
      <w:pPr>
        <w:ind w:firstLine="709"/>
        <w:jc w:val="center"/>
        <w:rPr>
          <w:b/>
          <w:sz w:val="28"/>
          <w:szCs w:val="28"/>
        </w:rPr>
      </w:pPr>
      <w:r w:rsidRPr="00B1077C">
        <w:rPr>
          <w:b/>
          <w:sz w:val="28"/>
          <w:szCs w:val="28"/>
        </w:rPr>
        <w:t>10. Финансирование Конкурса</w:t>
      </w:r>
    </w:p>
    <w:p w14:paraId="695AD592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 xml:space="preserve">10.1. Средства на проведение очного этапа Конкурса формируются в пределах бюджетных ассигнований регионального бюджета, предусмотренных Министерством образования Республики Мордовия, Региональному оператору Конкурса. </w:t>
      </w:r>
    </w:p>
    <w:p w14:paraId="5CC03B59" w14:textId="77777777" w:rsidR="00B1077C" w:rsidRPr="00B1077C" w:rsidRDefault="00B1077C" w:rsidP="00B056F6">
      <w:pPr>
        <w:ind w:firstLine="709"/>
        <w:jc w:val="both"/>
        <w:rPr>
          <w:sz w:val="28"/>
          <w:szCs w:val="28"/>
        </w:rPr>
      </w:pPr>
      <w:r w:rsidRPr="00B1077C">
        <w:rPr>
          <w:sz w:val="28"/>
          <w:szCs w:val="28"/>
        </w:rPr>
        <w:t>10.2. Расходы по направлению участников на федеральный финальный (очный) этап Конкурса (проезд к месту проведения и обратно, суточные в пути, страхование участников), а также проживание осуществляются за счет средств направляющей стороны.</w:t>
      </w:r>
    </w:p>
    <w:p w14:paraId="55B1A218" w14:textId="77777777" w:rsidR="00B1077C" w:rsidRPr="00B1077C" w:rsidRDefault="00B1077C" w:rsidP="00B056F6">
      <w:pPr>
        <w:rPr>
          <w:sz w:val="28"/>
          <w:szCs w:val="28"/>
        </w:rPr>
      </w:pPr>
      <w:r w:rsidRPr="00B1077C">
        <w:rPr>
          <w:sz w:val="28"/>
          <w:szCs w:val="28"/>
        </w:rPr>
        <w:br w:type="page"/>
      </w:r>
    </w:p>
    <w:p w14:paraId="1AA4479D" w14:textId="77777777" w:rsidR="00B1077C" w:rsidRPr="00B1077C" w:rsidRDefault="00B1077C" w:rsidP="00407474">
      <w:pPr>
        <w:ind w:firstLine="3402"/>
        <w:rPr>
          <w:sz w:val="28"/>
          <w:szCs w:val="28"/>
        </w:rPr>
      </w:pPr>
      <w:bookmarkStart w:id="1" w:name="_Hlk132095683"/>
      <w:r w:rsidRPr="00B1077C">
        <w:rPr>
          <w:sz w:val="28"/>
          <w:szCs w:val="28"/>
        </w:rPr>
        <w:lastRenderedPageBreak/>
        <w:t xml:space="preserve">Приложение № 1 к Положению </w:t>
      </w:r>
    </w:p>
    <w:p w14:paraId="2B5C2428" w14:textId="77777777" w:rsidR="00B1077C" w:rsidRPr="00B1077C" w:rsidRDefault="00B1077C" w:rsidP="00407474">
      <w:pPr>
        <w:ind w:firstLine="3402"/>
        <w:rPr>
          <w:sz w:val="28"/>
          <w:szCs w:val="28"/>
        </w:rPr>
      </w:pPr>
      <w:r w:rsidRPr="00B1077C">
        <w:rPr>
          <w:sz w:val="28"/>
          <w:szCs w:val="28"/>
        </w:rPr>
        <w:t xml:space="preserve">о проведении регионального этапа </w:t>
      </w:r>
    </w:p>
    <w:p w14:paraId="08E3EF5F" w14:textId="77777777" w:rsidR="00B1077C" w:rsidRPr="00B1077C" w:rsidRDefault="00B1077C" w:rsidP="00407474">
      <w:pPr>
        <w:ind w:firstLine="3402"/>
        <w:rPr>
          <w:sz w:val="28"/>
          <w:szCs w:val="28"/>
        </w:rPr>
      </w:pPr>
      <w:r w:rsidRPr="00B1077C">
        <w:rPr>
          <w:sz w:val="28"/>
          <w:szCs w:val="28"/>
        </w:rPr>
        <w:t xml:space="preserve">Всероссийского конкурса профессионального </w:t>
      </w:r>
    </w:p>
    <w:p w14:paraId="2B62C503" w14:textId="77777777" w:rsidR="00B1077C" w:rsidRPr="00B1077C" w:rsidRDefault="00B1077C" w:rsidP="00407474">
      <w:pPr>
        <w:ind w:firstLine="3402"/>
        <w:rPr>
          <w:sz w:val="28"/>
          <w:szCs w:val="28"/>
        </w:rPr>
      </w:pPr>
      <w:r w:rsidRPr="00B1077C">
        <w:rPr>
          <w:sz w:val="28"/>
          <w:szCs w:val="28"/>
        </w:rPr>
        <w:t>мастерства работников сферы дополнительного</w:t>
      </w:r>
    </w:p>
    <w:p w14:paraId="072CD218" w14:textId="77777777" w:rsidR="00B1077C" w:rsidRPr="00B1077C" w:rsidRDefault="00B1077C" w:rsidP="00407474">
      <w:pPr>
        <w:ind w:firstLine="3402"/>
        <w:rPr>
          <w:sz w:val="28"/>
          <w:szCs w:val="28"/>
        </w:rPr>
      </w:pPr>
      <w:r w:rsidRPr="00B1077C">
        <w:rPr>
          <w:sz w:val="28"/>
          <w:szCs w:val="28"/>
        </w:rPr>
        <w:t>образования «Сердце отдаю детям» в 2024 году</w:t>
      </w:r>
    </w:p>
    <w:bookmarkEnd w:id="1"/>
    <w:p w14:paraId="5D849991" w14:textId="77777777" w:rsidR="00B1077C" w:rsidRPr="00B1077C" w:rsidRDefault="00B1077C" w:rsidP="00407474">
      <w:pPr>
        <w:ind w:firstLine="4111"/>
        <w:jc w:val="right"/>
        <w:rPr>
          <w:sz w:val="28"/>
          <w:szCs w:val="28"/>
        </w:rPr>
      </w:pPr>
    </w:p>
    <w:p w14:paraId="43042804" w14:textId="77777777" w:rsidR="00B1077C" w:rsidRPr="00B1077C" w:rsidRDefault="00B1077C" w:rsidP="00407474">
      <w:pPr>
        <w:jc w:val="center"/>
        <w:rPr>
          <w:b/>
          <w:sz w:val="28"/>
          <w:szCs w:val="28"/>
        </w:rPr>
      </w:pPr>
      <w:r w:rsidRPr="00B1077C">
        <w:rPr>
          <w:b/>
          <w:sz w:val="28"/>
          <w:szCs w:val="28"/>
        </w:rPr>
        <w:t>ЗАЯВКА</w:t>
      </w:r>
    </w:p>
    <w:p w14:paraId="11800137" w14:textId="126737A2" w:rsidR="00B1077C" w:rsidRPr="00B1077C" w:rsidRDefault="00B1077C" w:rsidP="00407474">
      <w:pPr>
        <w:jc w:val="center"/>
        <w:rPr>
          <w:b/>
          <w:sz w:val="28"/>
          <w:szCs w:val="28"/>
        </w:rPr>
      </w:pPr>
      <w:r w:rsidRPr="00B1077C">
        <w:rPr>
          <w:b/>
          <w:sz w:val="28"/>
          <w:szCs w:val="28"/>
        </w:rPr>
        <w:t xml:space="preserve"> от муниципального образования на участие в региональном этапе Всероссийского конкурса профессионального мастерства работников сферы дополнительного образования «Сердце отдаю детям» </w:t>
      </w:r>
      <w:r w:rsidR="00E34A8D" w:rsidRPr="00407474">
        <w:rPr>
          <w:b/>
          <w:sz w:val="28"/>
          <w:szCs w:val="28"/>
        </w:rPr>
        <w:t>в</w:t>
      </w:r>
      <w:r w:rsidRPr="00B1077C">
        <w:rPr>
          <w:b/>
          <w:sz w:val="28"/>
          <w:szCs w:val="28"/>
        </w:rPr>
        <w:t xml:space="preserve"> 2024 г.</w:t>
      </w:r>
    </w:p>
    <w:p w14:paraId="76BB53B3" w14:textId="77777777" w:rsidR="00B1077C" w:rsidRPr="00B1077C" w:rsidRDefault="00B1077C" w:rsidP="00B1077C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515D7C15" w14:textId="77777777" w:rsidR="00B1077C" w:rsidRPr="00B1077C" w:rsidRDefault="00B1077C" w:rsidP="00B1077C">
      <w:pPr>
        <w:jc w:val="center"/>
        <w:rPr>
          <w:i/>
          <w:iCs/>
          <w:sz w:val="20"/>
        </w:rPr>
      </w:pPr>
      <w:r w:rsidRPr="00B1077C">
        <w:rPr>
          <w:i/>
          <w:iCs/>
          <w:sz w:val="20"/>
        </w:rPr>
        <w:t>(муниципальное образование)</w:t>
      </w:r>
    </w:p>
    <w:p w14:paraId="0A6E1A15" w14:textId="77777777" w:rsidR="00B1077C" w:rsidRPr="00B1077C" w:rsidRDefault="00B1077C" w:rsidP="00B1077C">
      <w:pPr>
        <w:jc w:val="center"/>
        <w:rPr>
          <w:szCs w:val="24"/>
        </w:rPr>
      </w:pPr>
    </w:p>
    <w:tbl>
      <w:tblPr>
        <w:tblStyle w:val="2"/>
        <w:tblW w:w="9610" w:type="dxa"/>
        <w:tblLook w:val="04A0" w:firstRow="1" w:lastRow="0" w:firstColumn="1" w:lastColumn="0" w:noHBand="0" w:noVBand="1"/>
      </w:tblPr>
      <w:tblGrid>
        <w:gridCol w:w="576"/>
        <w:gridCol w:w="5515"/>
        <w:gridCol w:w="3367"/>
        <w:gridCol w:w="152"/>
      </w:tblGrid>
      <w:tr w:rsidR="00B1077C" w:rsidRPr="00B1077C" w14:paraId="2ADDCEC6" w14:textId="77777777" w:rsidTr="004851E9">
        <w:tc>
          <w:tcPr>
            <w:tcW w:w="9610" w:type="dxa"/>
            <w:gridSpan w:val="4"/>
          </w:tcPr>
          <w:p w14:paraId="3CEB530C" w14:textId="77777777" w:rsidR="00B1077C" w:rsidRPr="00B1077C" w:rsidRDefault="00B1077C" w:rsidP="00B1077C">
            <w:pPr>
              <w:jc w:val="center"/>
              <w:rPr>
                <w:b/>
                <w:bCs/>
                <w:sz w:val="28"/>
                <w:szCs w:val="28"/>
              </w:rPr>
            </w:pPr>
            <w:r w:rsidRPr="00B1077C">
              <w:rPr>
                <w:b/>
                <w:bCs/>
                <w:szCs w:val="24"/>
              </w:rPr>
              <w:t>1. Сведения о направляющей на Конкурс организации</w:t>
            </w:r>
          </w:p>
        </w:tc>
      </w:tr>
      <w:tr w:rsidR="00B1077C" w:rsidRPr="00B1077C" w14:paraId="700A0515" w14:textId="77777777" w:rsidTr="004851E9">
        <w:trPr>
          <w:gridAfter w:val="1"/>
          <w:wAfter w:w="152" w:type="dxa"/>
        </w:trPr>
        <w:tc>
          <w:tcPr>
            <w:tcW w:w="576" w:type="dxa"/>
          </w:tcPr>
          <w:p w14:paraId="1A524C7C" w14:textId="77777777" w:rsidR="00B1077C" w:rsidRPr="00B1077C" w:rsidRDefault="00B1077C" w:rsidP="00B1077C">
            <w:pPr>
              <w:jc w:val="center"/>
              <w:rPr>
                <w:szCs w:val="24"/>
              </w:rPr>
            </w:pPr>
            <w:r w:rsidRPr="00B1077C">
              <w:rPr>
                <w:szCs w:val="24"/>
              </w:rPr>
              <w:t>1.1</w:t>
            </w:r>
          </w:p>
        </w:tc>
        <w:tc>
          <w:tcPr>
            <w:tcW w:w="5515" w:type="dxa"/>
          </w:tcPr>
          <w:p w14:paraId="624D009E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Наименование организации</w:t>
            </w:r>
          </w:p>
        </w:tc>
        <w:tc>
          <w:tcPr>
            <w:tcW w:w="3367" w:type="dxa"/>
          </w:tcPr>
          <w:p w14:paraId="3F1DA9DB" w14:textId="77777777" w:rsidR="00B1077C" w:rsidRPr="00B1077C" w:rsidRDefault="00B1077C" w:rsidP="00B1077C">
            <w:pPr>
              <w:jc w:val="center"/>
              <w:rPr>
                <w:szCs w:val="24"/>
              </w:rPr>
            </w:pPr>
          </w:p>
        </w:tc>
      </w:tr>
      <w:tr w:rsidR="00B1077C" w:rsidRPr="00B1077C" w14:paraId="7A4C1D24" w14:textId="77777777" w:rsidTr="004851E9">
        <w:trPr>
          <w:gridAfter w:val="1"/>
          <w:wAfter w:w="152" w:type="dxa"/>
        </w:trPr>
        <w:tc>
          <w:tcPr>
            <w:tcW w:w="576" w:type="dxa"/>
          </w:tcPr>
          <w:p w14:paraId="4B71DE41" w14:textId="77777777" w:rsidR="00B1077C" w:rsidRPr="00B1077C" w:rsidRDefault="00B1077C" w:rsidP="00B1077C">
            <w:pPr>
              <w:jc w:val="center"/>
              <w:rPr>
                <w:szCs w:val="24"/>
              </w:rPr>
            </w:pPr>
            <w:r w:rsidRPr="00B1077C">
              <w:rPr>
                <w:szCs w:val="24"/>
              </w:rPr>
              <w:t>1.2.</w:t>
            </w:r>
          </w:p>
        </w:tc>
        <w:tc>
          <w:tcPr>
            <w:tcW w:w="5515" w:type="dxa"/>
          </w:tcPr>
          <w:p w14:paraId="6A68458B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 xml:space="preserve"> Ф.И.О. (полностью) руководителя организации</w:t>
            </w:r>
          </w:p>
        </w:tc>
        <w:tc>
          <w:tcPr>
            <w:tcW w:w="3367" w:type="dxa"/>
          </w:tcPr>
          <w:p w14:paraId="3D40CED9" w14:textId="77777777" w:rsidR="00B1077C" w:rsidRPr="00B1077C" w:rsidRDefault="00B1077C" w:rsidP="00B1077C">
            <w:pPr>
              <w:jc w:val="center"/>
              <w:rPr>
                <w:szCs w:val="24"/>
              </w:rPr>
            </w:pPr>
          </w:p>
        </w:tc>
      </w:tr>
      <w:tr w:rsidR="00B1077C" w:rsidRPr="00B1077C" w14:paraId="0BF45942" w14:textId="77777777" w:rsidTr="004851E9">
        <w:trPr>
          <w:gridAfter w:val="1"/>
          <w:wAfter w:w="152" w:type="dxa"/>
        </w:trPr>
        <w:tc>
          <w:tcPr>
            <w:tcW w:w="576" w:type="dxa"/>
          </w:tcPr>
          <w:p w14:paraId="5506E4C3" w14:textId="77777777" w:rsidR="00B1077C" w:rsidRPr="00B1077C" w:rsidRDefault="00B1077C" w:rsidP="00B1077C">
            <w:pPr>
              <w:jc w:val="center"/>
              <w:rPr>
                <w:szCs w:val="24"/>
              </w:rPr>
            </w:pPr>
            <w:r w:rsidRPr="00B1077C">
              <w:rPr>
                <w:szCs w:val="24"/>
              </w:rPr>
              <w:t>1.3.</w:t>
            </w:r>
          </w:p>
        </w:tc>
        <w:tc>
          <w:tcPr>
            <w:tcW w:w="5515" w:type="dxa"/>
          </w:tcPr>
          <w:p w14:paraId="04830242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Ф.И.О. специалиста, отвечающего за Конкурс</w:t>
            </w:r>
          </w:p>
        </w:tc>
        <w:tc>
          <w:tcPr>
            <w:tcW w:w="3367" w:type="dxa"/>
          </w:tcPr>
          <w:p w14:paraId="30FA434B" w14:textId="77777777" w:rsidR="00B1077C" w:rsidRPr="00B1077C" w:rsidRDefault="00B1077C" w:rsidP="00B1077C">
            <w:pPr>
              <w:jc w:val="center"/>
              <w:rPr>
                <w:szCs w:val="24"/>
              </w:rPr>
            </w:pPr>
          </w:p>
        </w:tc>
      </w:tr>
      <w:tr w:rsidR="00B1077C" w:rsidRPr="00B1077C" w14:paraId="6643283A" w14:textId="77777777" w:rsidTr="004851E9">
        <w:trPr>
          <w:gridAfter w:val="1"/>
          <w:wAfter w:w="152" w:type="dxa"/>
        </w:trPr>
        <w:tc>
          <w:tcPr>
            <w:tcW w:w="576" w:type="dxa"/>
          </w:tcPr>
          <w:p w14:paraId="3810F79E" w14:textId="77777777" w:rsidR="00B1077C" w:rsidRPr="00B1077C" w:rsidRDefault="00B1077C" w:rsidP="00B1077C">
            <w:pPr>
              <w:jc w:val="center"/>
              <w:rPr>
                <w:szCs w:val="24"/>
              </w:rPr>
            </w:pPr>
            <w:r w:rsidRPr="00B1077C">
              <w:rPr>
                <w:szCs w:val="24"/>
              </w:rPr>
              <w:t>1.4.</w:t>
            </w:r>
          </w:p>
        </w:tc>
        <w:tc>
          <w:tcPr>
            <w:tcW w:w="5515" w:type="dxa"/>
          </w:tcPr>
          <w:p w14:paraId="7DF83C8A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Должность специалиста</w:t>
            </w:r>
          </w:p>
        </w:tc>
        <w:tc>
          <w:tcPr>
            <w:tcW w:w="3367" w:type="dxa"/>
          </w:tcPr>
          <w:p w14:paraId="373779A9" w14:textId="77777777" w:rsidR="00B1077C" w:rsidRPr="00B1077C" w:rsidRDefault="00B1077C" w:rsidP="00B1077C">
            <w:pPr>
              <w:jc w:val="center"/>
              <w:rPr>
                <w:szCs w:val="24"/>
              </w:rPr>
            </w:pPr>
          </w:p>
        </w:tc>
      </w:tr>
      <w:tr w:rsidR="00B1077C" w:rsidRPr="00B1077C" w14:paraId="37ACB334" w14:textId="77777777" w:rsidTr="004851E9">
        <w:trPr>
          <w:gridAfter w:val="1"/>
          <w:wAfter w:w="152" w:type="dxa"/>
        </w:trPr>
        <w:tc>
          <w:tcPr>
            <w:tcW w:w="576" w:type="dxa"/>
          </w:tcPr>
          <w:p w14:paraId="396B1F20" w14:textId="77777777" w:rsidR="00B1077C" w:rsidRPr="00B1077C" w:rsidRDefault="00B1077C" w:rsidP="00B1077C">
            <w:pPr>
              <w:jc w:val="center"/>
              <w:rPr>
                <w:szCs w:val="24"/>
              </w:rPr>
            </w:pPr>
            <w:r w:rsidRPr="00B1077C">
              <w:rPr>
                <w:szCs w:val="24"/>
              </w:rPr>
              <w:t>1.5.</w:t>
            </w:r>
          </w:p>
        </w:tc>
        <w:tc>
          <w:tcPr>
            <w:tcW w:w="5515" w:type="dxa"/>
          </w:tcPr>
          <w:p w14:paraId="5D95D13C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Телефон</w:t>
            </w:r>
          </w:p>
        </w:tc>
        <w:tc>
          <w:tcPr>
            <w:tcW w:w="3367" w:type="dxa"/>
          </w:tcPr>
          <w:p w14:paraId="5788D6FE" w14:textId="77777777" w:rsidR="00B1077C" w:rsidRPr="00B1077C" w:rsidRDefault="00B1077C" w:rsidP="00B1077C">
            <w:pPr>
              <w:jc w:val="center"/>
              <w:rPr>
                <w:szCs w:val="24"/>
              </w:rPr>
            </w:pPr>
          </w:p>
        </w:tc>
      </w:tr>
      <w:tr w:rsidR="00B1077C" w:rsidRPr="00B1077C" w14:paraId="2B0C9BDB" w14:textId="77777777" w:rsidTr="004851E9">
        <w:trPr>
          <w:gridAfter w:val="1"/>
          <w:wAfter w:w="152" w:type="dxa"/>
        </w:trPr>
        <w:tc>
          <w:tcPr>
            <w:tcW w:w="576" w:type="dxa"/>
          </w:tcPr>
          <w:p w14:paraId="77639F10" w14:textId="77777777" w:rsidR="00B1077C" w:rsidRPr="00B1077C" w:rsidRDefault="00B1077C" w:rsidP="00B1077C">
            <w:pPr>
              <w:jc w:val="center"/>
              <w:rPr>
                <w:szCs w:val="24"/>
              </w:rPr>
            </w:pPr>
            <w:r w:rsidRPr="00B1077C">
              <w:rPr>
                <w:szCs w:val="24"/>
              </w:rPr>
              <w:t>1.6.</w:t>
            </w:r>
          </w:p>
        </w:tc>
        <w:tc>
          <w:tcPr>
            <w:tcW w:w="5515" w:type="dxa"/>
          </w:tcPr>
          <w:p w14:paraId="43DA2C76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Электронная почта, на которую направлять информацию</w:t>
            </w:r>
          </w:p>
        </w:tc>
        <w:tc>
          <w:tcPr>
            <w:tcW w:w="3367" w:type="dxa"/>
          </w:tcPr>
          <w:p w14:paraId="23E88A41" w14:textId="77777777" w:rsidR="00B1077C" w:rsidRPr="00B1077C" w:rsidRDefault="00B1077C" w:rsidP="00B1077C">
            <w:pPr>
              <w:jc w:val="center"/>
              <w:rPr>
                <w:szCs w:val="24"/>
              </w:rPr>
            </w:pPr>
          </w:p>
        </w:tc>
      </w:tr>
    </w:tbl>
    <w:p w14:paraId="1DC3FBE6" w14:textId="77777777" w:rsidR="00B1077C" w:rsidRPr="00B1077C" w:rsidRDefault="00B1077C" w:rsidP="00B1077C">
      <w:pPr>
        <w:rPr>
          <w:sz w:val="20"/>
        </w:rPr>
      </w:pPr>
    </w:p>
    <w:p w14:paraId="02A36A25" w14:textId="77777777" w:rsidR="00B1077C" w:rsidRPr="00B1077C" w:rsidRDefault="00B1077C" w:rsidP="00B1077C">
      <w:pPr>
        <w:rPr>
          <w:b/>
          <w:bCs/>
          <w:szCs w:val="24"/>
        </w:rPr>
      </w:pPr>
      <w:r w:rsidRPr="00B1077C">
        <w:rPr>
          <w:b/>
          <w:bCs/>
          <w:szCs w:val="24"/>
        </w:rPr>
        <w:t>Номинации, на которые подается заявка</w:t>
      </w:r>
    </w:p>
    <w:p w14:paraId="522BBAC6" w14:textId="77777777" w:rsidR="00B1077C" w:rsidRPr="00B1077C" w:rsidRDefault="00B1077C" w:rsidP="00B1077C">
      <w:pPr>
        <w:rPr>
          <w:b/>
          <w:bCs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56"/>
        <w:gridCol w:w="8788"/>
      </w:tblGrid>
      <w:tr w:rsidR="00B1077C" w:rsidRPr="00B1077C" w14:paraId="1A716003" w14:textId="77777777" w:rsidTr="004851E9">
        <w:tc>
          <w:tcPr>
            <w:tcW w:w="562" w:type="dxa"/>
          </w:tcPr>
          <w:p w14:paraId="72A913A6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1</w:t>
            </w:r>
          </w:p>
        </w:tc>
        <w:tc>
          <w:tcPr>
            <w:tcW w:w="9042" w:type="dxa"/>
          </w:tcPr>
          <w:p w14:paraId="5B63B05A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  <w:tr w:rsidR="00B1077C" w:rsidRPr="00B1077C" w14:paraId="49C42937" w14:textId="77777777" w:rsidTr="004851E9">
        <w:tc>
          <w:tcPr>
            <w:tcW w:w="562" w:type="dxa"/>
          </w:tcPr>
          <w:p w14:paraId="0A7D1B79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2</w:t>
            </w:r>
          </w:p>
        </w:tc>
        <w:tc>
          <w:tcPr>
            <w:tcW w:w="9042" w:type="dxa"/>
          </w:tcPr>
          <w:p w14:paraId="7C93B643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  <w:tr w:rsidR="00B1077C" w:rsidRPr="00B1077C" w14:paraId="12EE7025" w14:textId="77777777" w:rsidTr="004851E9">
        <w:tc>
          <w:tcPr>
            <w:tcW w:w="562" w:type="dxa"/>
          </w:tcPr>
          <w:p w14:paraId="056E0D02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3</w:t>
            </w:r>
          </w:p>
        </w:tc>
        <w:tc>
          <w:tcPr>
            <w:tcW w:w="9042" w:type="dxa"/>
          </w:tcPr>
          <w:p w14:paraId="69F5BA06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  <w:tr w:rsidR="00B1077C" w:rsidRPr="00B1077C" w14:paraId="68DDAF35" w14:textId="77777777" w:rsidTr="004851E9">
        <w:tc>
          <w:tcPr>
            <w:tcW w:w="562" w:type="dxa"/>
          </w:tcPr>
          <w:p w14:paraId="6050E77F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  <w:tc>
          <w:tcPr>
            <w:tcW w:w="9042" w:type="dxa"/>
          </w:tcPr>
          <w:p w14:paraId="1ACDEBD9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</w:tbl>
    <w:p w14:paraId="1B977A1E" w14:textId="77777777" w:rsidR="00B1077C" w:rsidRPr="00B1077C" w:rsidRDefault="00B1077C" w:rsidP="00B1077C">
      <w:pPr>
        <w:rPr>
          <w:sz w:val="20"/>
        </w:rPr>
      </w:pPr>
    </w:p>
    <w:p w14:paraId="1D34A006" w14:textId="77777777" w:rsidR="00B1077C" w:rsidRPr="00B1077C" w:rsidRDefault="00B1077C" w:rsidP="00B1077C">
      <w:pPr>
        <w:rPr>
          <w:b/>
          <w:bCs/>
          <w:szCs w:val="24"/>
        </w:rPr>
      </w:pPr>
      <w:r w:rsidRPr="00B1077C">
        <w:rPr>
          <w:b/>
          <w:bCs/>
          <w:szCs w:val="24"/>
        </w:rPr>
        <w:t>Сведения об участниках</w:t>
      </w:r>
    </w:p>
    <w:p w14:paraId="06EBD8D4" w14:textId="77777777" w:rsidR="00B1077C" w:rsidRPr="00B1077C" w:rsidRDefault="00B1077C" w:rsidP="00B1077C">
      <w:pPr>
        <w:rPr>
          <w:b/>
          <w:bCs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95"/>
        <w:gridCol w:w="4649"/>
      </w:tblGrid>
      <w:tr w:rsidR="00B1077C" w:rsidRPr="00B1077C" w14:paraId="634D703B" w14:textId="77777777" w:rsidTr="004851E9">
        <w:tc>
          <w:tcPr>
            <w:tcW w:w="4802" w:type="dxa"/>
          </w:tcPr>
          <w:p w14:paraId="20E9FDE8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  <w:r w:rsidRPr="00B1077C">
              <w:rPr>
                <w:b/>
                <w:bCs/>
                <w:szCs w:val="24"/>
              </w:rPr>
              <w:t>ФИО (полностью) конкурсанта 1</w:t>
            </w:r>
          </w:p>
        </w:tc>
        <w:tc>
          <w:tcPr>
            <w:tcW w:w="4802" w:type="dxa"/>
          </w:tcPr>
          <w:p w14:paraId="4BBE6C4C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  <w:tr w:rsidR="00B1077C" w:rsidRPr="00B1077C" w14:paraId="35B0E9E8" w14:textId="77777777" w:rsidTr="004851E9">
        <w:tc>
          <w:tcPr>
            <w:tcW w:w="4802" w:type="dxa"/>
          </w:tcPr>
          <w:p w14:paraId="2CD7725C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Номинация, в которой принимает участие</w:t>
            </w:r>
          </w:p>
        </w:tc>
        <w:tc>
          <w:tcPr>
            <w:tcW w:w="4802" w:type="dxa"/>
          </w:tcPr>
          <w:p w14:paraId="604AEE9D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  <w:tr w:rsidR="00B1077C" w:rsidRPr="00B1077C" w14:paraId="6AD8017A" w14:textId="77777777" w:rsidTr="004851E9">
        <w:tc>
          <w:tcPr>
            <w:tcW w:w="4802" w:type="dxa"/>
          </w:tcPr>
          <w:p w14:paraId="5F0A4032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Должность</w:t>
            </w:r>
          </w:p>
        </w:tc>
        <w:tc>
          <w:tcPr>
            <w:tcW w:w="4802" w:type="dxa"/>
          </w:tcPr>
          <w:p w14:paraId="274DB2FB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  <w:tr w:rsidR="00B1077C" w:rsidRPr="00B1077C" w14:paraId="59A78B4C" w14:textId="77777777" w:rsidTr="004851E9">
        <w:tc>
          <w:tcPr>
            <w:tcW w:w="4802" w:type="dxa"/>
          </w:tcPr>
          <w:p w14:paraId="7BBD8B4B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Место работы</w:t>
            </w:r>
          </w:p>
        </w:tc>
        <w:tc>
          <w:tcPr>
            <w:tcW w:w="4802" w:type="dxa"/>
          </w:tcPr>
          <w:p w14:paraId="3195C4B1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  <w:tr w:rsidR="00B1077C" w:rsidRPr="00B1077C" w14:paraId="46AE4860" w14:textId="77777777" w:rsidTr="004851E9">
        <w:tc>
          <w:tcPr>
            <w:tcW w:w="4802" w:type="dxa"/>
          </w:tcPr>
          <w:p w14:paraId="0B97CA04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Контактные данные</w:t>
            </w:r>
          </w:p>
        </w:tc>
        <w:tc>
          <w:tcPr>
            <w:tcW w:w="4802" w:type="dxa"/>
          </w:tcPr>
          <w:p w14:paraId="592DA20A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  <w:tr w:rsidR="00B1077C" w:rsidRPr="00B1077C" w14:paraId="00B12D8A" w14:textId="77777777" w:rsidTr="004851E9">
        <w:tc>
          <w:tcPr>
            <w:tcW w:w="4802" w:type="dxa"/>
          </w:tcPr>
          <w:p w14:paraId="271B768C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Мобильный телефон</w:t>
            </w:r>
          </w:p>
        </w:tc>
        <w:tc>
          <w:tcPr>
            <w:tcW w:w="4802" w:type="dxa"/>
          </w:tcPr>
          <w:p w14:paraId="639FB35F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  <w:tr w:rsidR="00B1077C" w:rsidRPr="00B1077C" w14:paraId="6A22D5A8" w14:textId="77777777" w:rsidTr="004851E9">
        <w:tc>
          <w:tcPr>
            <w:tcW w:w="4802" w:type="dxa"/>
          </w:tcPr>
          <w:p w14:paraId="282CBB6F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Электронная почта</w:t>
            </w:r>
          </w:p>
        </w:tc>
        <w:tc>
          <w:tcPr>
            <w:tcW w:w="4802" w:type="dxa"/>
          </w:tcPr>
          <w:p w14:paraId="571F62EC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</w:tbl>
    <w:p w14:paraId="556B6EFD" w14:textId="77777777" w:rsidR="00B1077C" w:rsidRPr="00B1077C" w:rsidRDefault="00B1077C" w:rsidP="00B1077C">
      <w:pPr>
        <w:rPr>
          <w:b/>
          <w:bCs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95"/>
        <w:gridCol w:w="4649"/>
      </w:tblGrid>
      <w:tr w:rsidR="00B1077C" w:rsidRPr="00B1077C" w14:paraId="348B3E38" w14:textId="77777777" w:rsidTr="004851E9">
        <w:tc>
          <w:tcPr>
            <w:tcW w:w="4802" w:type="dxa"/>
          </w:tcPr>
          <w:p w14:paraId="158DBB67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  <w:r w:rsidRPr="00B1077C">
              <w:rPr>
                <w:b/>
                <w:bCs/>
                <w:szCs w:val="24"/>
              </w:rPr>
              <w:t>ФИО (полностью) конкурсанта 2</w:t>
            </w:r>
          </w:p>
        </w:tc>
        <w:tc>
          <w:tcPr>
            <w:tcW w:w="4802" w:type="dxa"/>
          </w:tcPr>
          <w:p w14:paraId="795B0993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  <w:tr w:rsidR="00B1077C" w:rsidRPr="00B1077C" w14:paraId="0D8A1597" w14:textId="77777777" w:rsidTr="004851E9">
        <w:tc>
          <w:tcPr>
            <w:tcW w:w="4802" w:type="dxa"/>
          </w:tcPr>
          <w:p w14:paraId="5CDEC0E2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Номинация, в которой принимает участие</w:t>
            </w:r>
          </w:p>
        </w:tc>
        <w:tc>
          <w:tcPr>
            <w:tcW w:w="4802" w:type="dxa"/>
          </w:tcPr>
          <w:p w14:paraId="689A966F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  <w:tr w:rsidR="00B1077C" w:rsidRPr="00B1077C" w14:paraId="450898A2" w14:textId="77777777" w:rsidTr="004851E9">
        <w:tc>
          <w:tcPr>
            <w:tcW w:w="4802" w:type="dxa"/>
          </w:tcPr>
          <w:p w14:paraId="056AFF9A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Должность</w:t>
            </w:r>
          </w:p>
        </w:tc>
        <w:tc>
          <w:tcPr>
            <w:tcW w:w="4802" w:type="dxa"/>
          </w:tcPr>
          <w:p w14:paraId="74DC5DD5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  <w:tr w:rsidR="00B1077C" w:rsidRPr="00B1077C" w14:paraId="5D9822CF" w14:textId="77777777" w:rsidTr="004851E9">
        <w:tc>
          <w:tcPr>
            <w:tcW w:w="4802" w:type="dxa"/>
          </w:tcPr>
          <w:p w14:paraId="75D45A30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Место работы</w:t>
            </w:r>
          </w:p>
        </w:tc>
        <w:tc>
          <w:tcPr>
            <w:tcW w:w="4802" w:type="dxa"/>
          </w:tcPr>
          <w:p w14:paraId="6E94CD62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  <w:tr w:rsidR="00B1077C" w:rsidRPr="00B1077C" w14:paraId="3A3E514B" w14:textId="77777777" w:rsidTr="004851E9">
        <w:tc>
          <w:tcPr>
            <w:tcW w:w="4802" w:type="dxa"/>
          </w:tcPr>
          <w:p w14:paraId="307C42EE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Контактные данные</w:t>
            </w:r>
          </w:p>
        </w:tc>
        <w:tc>
          <w:tcPr>
            <w:tcW w:w="4802" w:type="dxa"/>
          </w:tcPr>
          <w:p w14:paraId="2A20753C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  <w:tr w:rsidR="00B1077C" w:rsidRPr="00B1077C" w14:paraId="1DC69AEA" w14:textId="77777777" w:rsidTr="004851E9">
        <w:tc>
          <w:tcPr>
            <w:tcW w:w="4802" w:type="dxa"/>
          </w:tcPr>
          <w:p w14:paraId="03C18391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Мобильный телефон</w:t>
            </w:r>
          </w:p>
        </w:tc>
        <w:tc>
          <w:tcPr>
            <w:tcW w:w="4802" w:type="dxa"/>
          </w:tcPr>
          <w:p w14:paraId="31E0F292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  <w:tr w:rsidR="00B1077C" w:rsidRPr="00B1077C" w14:paraId="56AB9107" w14:textId="77777777" w:rsidTr="004851E9">
        <w:tc>
          <w:tcPr>
            <w:tcW w:w="4802" w:type="dxa"/>
          </w:tcPr>
          <w:p w14:paraId="6731CE9C" w14:textId="77777777" w:rsidR="00B1077C" w:rsidRPr="00B1077C" w:rsidRDefault="00B1077C" w:rsidP="00B1077C">
            <w:pPr>
              <w:rPr>
                <w:szCs w:val="24"/>
              </w:rPr>
            </w:pPr>
            <w:r w:rsidRPr="00B1077C">
              <w:rPr>
                <w:szCs w:val="24"/>
              </w:rPr>
              <w:t>Электронная почта</w:t>
            </w:r>
          </w:p>
        </w:tc>
        <w:tc>
          <w:tcPr>
            <w:tcW w:w="4802" w:type="dxa"/>
          </w:tcPr>
          <w:p w14:paraId="7CD01B13" w14:textId="77777777" w:rsidR="00B1077C" w:rsidRPr="00B1077C" w:rsidRDefault="00B1077C" w:rsidP="00B1077C">
            <w:pPr>
              <w:rPr>
                <w:b/>
                <w:bCs/>
                <w:szCs w:val="24"/>
              </w:rPr>
            </w:pPr>
          </w:p>
        </w:tc>
      </w:tr>
    </w:tbl>
    <w:p w14:paraId="0EE78D64" w14:textId="77777777" w:rsidR="00B1077C" w:rsidRPr="00B1077C" w:rsidRDefault="00B1077C" w:rsidP="00B1077C">
      <w:pPr>
        <w:jc w:val="right"/>
        <w:rPr>
          <w:sz w:val="28"/>
          <w:szCs w:val="28"/>
        </w:rPr>
      </w:pPr>
    </w:p>
    <w:p w14:paraId="6427F29E" w14:textId="77777777" w:rsidR="00B1077C" w:rsidRPr="00B1077C" w:rsidRDefault="00B1077C" w:rsidP="00B1077C">
      <w:pPr>
        <w:rPr>
          <w:sz w:val="22"/>
          <w:szCs w:val="22"/>
        </w:rPr>
      </w:pPr>
      <w:r w:rsidRPr="00B1077C">
        <w:rPr>
          <w:sz w:val="22"/>
          <w:szCs w:val="22"/>
        </w:rPr>
        <w:t>_____________________________________________                ______________  ___________________</w:t>
      </w:r>
    </w:p>
    <w:p w14:paraId="6B938790" w14:textId="77777777" w:rsidR="00B1077C" w:rsidRPr="00B1077C" w:rsidRDefault="00B1077C" w:rsidP="00B1077C">
      <w:pPr>
        <w:rPr>
          <w:sz w:val="22"/>
          <w:szCs w:val="22"/>
        </w:rPr>
      </w:pPr>
      <w:r w:rsidRPr="00B1077C">
        <w:rPr>
          <w:sz w:val="22"/>
          <w:szCs w:val="22"/>
        </w:rPr>
        <w:t>Должность, подпись, расшифровка подписи ответственного лица от муниципального образования</w:t>
      </w:r>
    </w:p>
    <w:p w14:paraId="0A97D8D6" w14:textId="77777777" w:rsidR="00C76976" w:rsidRPr="00407474" w:rsidRDefault="00C76976" w:rsidP="00407474">
      <w:pPr>
        <w:ind w:firstLine="3402"/>
        <w:rPr>
          <w:sz w:val="28"/>
          <w:szCs w:val="28"/>
        </w:rPr>
      </w:pPr>
      <w:r w:rsidRPr="00407474">
        <w:rPr>
          <w:sz w:val="28"/>
          <w:szCs w:val="28"/>
        </w:rPr>
        <w:lastRenderedPageBreak/>
        <w:t xml:space="preserve">Приложение № 2 к Положению </w:t>
      </w:r>
    </w:p>
    <w:p w14:paraId="7E6639FE" w14:textId="77777777" w:rsidR="00C76976" w:rsidRPr="00407474" w:rsidRDefault="00C76976" w:rsidP="00407474">
      <w:pPr>
        <w:ind w:firstLine="3402"/>
        <w:rPr>
          <w:sz w:val="28"/>
          <w:szCs w:val="28"/>
        </w:rPr>
      </w:pPr>
      <w:r w:rsidRPr="00407474">
        <w:rPr>
          <w:sz w:val="28"/>
          <w:szCs w:val="28"/>
        </w:rPr>
        <w:t xml:space="preserve">о проведении регионального этапа </w:t>
      </w:r>
    </w:p>
    <w:p w14:paraId="32CBC494" w14:textId="77777777" w:rsidR="00C76976" w:rsidRPr="00407474" w:rsidRDefault="00C76976" w:rsidP="00407474">
      <w:pPr>
        <w:ind w:firstLine="3402"/>
        <w:rPr>
          <w:sz w:val="28"/>
          <w:szCs w:val="28"/>
        </w:rPr>
      </w:pPr>
      <w:r w:rsidRPr="00407474">
        <w:rPr>
          <w:sz w:val="28"/>
          <w:szCs w:val="28"/>
        </w:rPr>
        <w:t xml:space="preserve">Всероссийского конкурса профессионального </w:t>
      </w:r>
    </w:p>
    <w:p w14:paraId="4E412C9E" w14:textId="77777777" w:rsidR="00C76976" w:rsidRPr="00407474" w:rsidRDefault="00C76976" w:rsidP="00407474">
      <w:pPr>
        <w:ind w:firstLine="3402"/>
        <w:rPr>
          <w:sz w:val="28"/>
          <w:szCs w:val="28"/>
        </w:rPr>
      </w:pPr>
      <w:r w:rsidRPr="00407474">
        <w:rPr>
          <w:sz w:val="28"/>
          <w:szCs w:val="28"/>
        </w:rPr>
        <w:t>мастерства работников сферы дополнительного</w:t>
      </w:r>
    </w:p>
    <w:p w14:paraId="355994D9" w14:textId="77777777" w:rsidR="00C76976" w:rsidRPr="00407474" w:rsidRDefault="00C76976" w:rsidP="00407474">
      <w:pPr>
        <w:ind w:firstLine="3402"/>
        <w:rPr>
          <w:sz w:val="28"/>
          <w:szCs w:val="28"/>
        </w:rPr>
      </w:pPr>
      <w:r w:rsidRPr="00407474">
        <w:rPr>
          <w:sz w:val="28"/>
          <w:szCs w:val="28"/>
        </w:rPr>
        <w:t>образования «Сердце отдаю детям» в 2024 году</w:t>
      </w:r>
    </w:p>
    <w:p w14:paraId="48B00E71" w14:textId="77777777" w:rsidR="00C76976" w:rsidRPr="00EA7328" w:rsidRDefault="00C76976" w:rsidP="00C76976">
      <w:pPr>
        <w:jc w:val="right"/>
        <w:rPr>
          <w:szCs w:val="24"/>
        </w:rPr>
      </w:pPr>
    </w:p>
    <w:p w14:paraId="2526D513" w14:textId="77777777" w:rsidR="00C76976" w:rsidRPr="00EA7328" w:rsidRDefault="00C76976" w:rsidP="00C76976">
      <w:pPr>
        <w:jc w:val="center"/>
        <w:rPr>
          <w:b/>
          <w:szCs w:val="24"/>
        </w:rPr>
      </w:pPr>
      <w:r w:rsidRPr="00EA7328">
        <w:rPr>
          <w:b/>
          <w:szCs w:val="24"/>
        </w:rPr>
        <w:t>СОГЛАСИЕ НА ОБРАБОТКУ ПЕРСОНАЛЬНЫХ ДАННЫХ</w:t>
      </w:r>
    </w:p>
    <w:p w14:paraId="5DC91371" w14:textId="77777777" w:rsidR="00C76976" w:rsidRPr="00EA7328" w:rsidRDefault="00C76976" w:rsidP="00C76976">
      <w:pPr>
        <w:jc w:val="right"/>
        <w:rPr>
          <w:szCs w:val="24"/>
        </w:rPr>
      </w:pPr>
      <w:r w:rsidRPr="00EA7328">
        <w:rPr>
          <w:szCs w:val="24"/>
        </w:rPr>
        <w:t xml:space="preserve"> «___» _________20___ г. </w:t>
      </w:r>
    </w:p>
    <w:p w14:paraId="05FBB237" w14:textId="77777777" w:rsidR="00C76976" w:rsidRPr="00EA7328" w:rsidRDefault="00C76976" w:rsidP="00C76976">
      <w:pPr>
        <w:jc w:val="center"/>
        <w:rPr>
          <w:szCs w:val="24"/>
        </w:rPr>
      </w:pPr>
      <w:r w:rsidRPr="00EA7328">
        <w:rPr>
          <w:szCs w:val="24"/>
        </w:rPr>
        <w:t xml:space="preserve">Я, _____________________________________________________________________, </w:t>
      </w:r>
    </w:p>
    <w:p w14:paraId="4737A1A7" w14:textId="77777777" w:rsidR="00B410AA" w:rsidRDefault="00C76976" w:rsidP="00C76976">
      <w:pPr>
        <w:jc w:val="center"/>
        <w:rPr>
          <w:szCs w:val="24"/>
        </w:rPr>
      </w:pPr>
      <w:r w:rsidRPr="00B410AA">
        <w:rPr>
          <w:sz w:val="18"/>
          <w:szCs w:val="18"/>
        </w:rPr>
        <w:t xml:space="preserve">        </w:t>
      </w:r>
      <w:r w:rsidRPr="00B410AA">
        <w:rPr>
          <w:i/>
          <w:sz w:val="18"/>
          <w:szCs w:val="18"/>
        </w:rPr>
        <w:t>(фамилия, имя, отчество полностью)</w:t>
      </w:r>
      <w:r w:rsidRPr="00B410AA">
        <w:rPr>
          <w:i/>
          <w:color w:val="FFFFFF" w:themeColor="background1"/>
          <w:sz w:val="18"/>
          <w:szCs w:val="18"/>
        </w:rPr>
        <w:t>_____</w:t>
      </w:r>
      <w:r w:rsidRPr="00B410AA">
        <w:rPr>
          <w:i/>
          <w:sz w:val="18"/>
          <w:szCs w:val="18"/>
        </w:rPr>
        <w:t xml:space="preserve">  </w:t>
      </w:r>
      <w:r w:rsidRPr="00B410AA">
        <w:rPr>
          <w:sz w:val="18"/>
          <w:szCs w:val="18"/>
        </w:rPr>
        <w:t xml:space="preserve">  </w:t>
      </w:r>
    </w:p>
    <w:p w14:paraId="23F0AB7E" w14:textId="15ADCA53" w:rsidR="00C76976" w:rsidRPr="00EA7328" w:rsidRDefault="00C76976" w:rsidP="00C76976">
      <w:pPr>
        <w:jc w:val="center"/>
        <w:rPr>
          <w:i/>
          <w:szCs w:val="24"/>
        </w:rPr>
      </w:pPr>
      <w:r w:rsidRPr="00EA7328">
        <w:rPr>
          <w:szCs w:val="24"/>
        </w:rPr>
        <w:t>________________________________серия ____________№_____________________</w:t>
      </w:r>
    </w:p>
    <w:p w14:paraId="62EFCD80" w14:textId="60DCE799" w:rsidR="00C76976" w:rsidRPr="00EA7328" w:rsidRDefault="00C76976" w:rsidP="00C76976">
      <w:pPr>
        <w:jc w:val="center"/>
        <w:rPr>
          <w:szCs w:val="24"/>
        </w:rPr>
      </w:pPr>
      <w:r w:rsidRPr="00B410AA">
        <w:rPr>
          <w:i/>
          <w:sz w:val="20"/>
        </w:rPr>
        <w:t>(вид документа, удостоверяющего личность)</w:t>
      </w:r>
      <w:r w:rsidRPr="00B410AA">
        <w:rPr>
          <w:sz w:val="20"/>
        </w:rPr>
        <w:t xml:space="preserve"> </w:t>
      </w:r>
      <w:r w:rsidRPr="00EA7328">
        <w:rPr>
          <w:szCs w:val="24"/>
        </w:rPr>
        <w:t xml:space="preserve">выдан________________________________________ ____________________________ </w:t>
      </w:r>
    </w:p>
    <w:p w14:paraId="24AB8157" w14:textId="77777777" w:rsidR="00C76976" w:rsidRPr="00B410AA" w:rsidRDefault="00C76976" w:rsidP="00C76976">
      <w:pPr>
        <w:jc w:val="center"/>
        <w:rPr>
          <w:i/>
          <w:sz w:val="20"/>
        </w:rPr>
      </w:pPr>
      <w:r w:rsidRPr="00B410AA">
        <w:rPr>
          <w:sz w:val="20"/>
        </w:rPr>
        <w:t>(</w:t>
      </w:r>
      <w:r w:rsidRPr="00B410AA">
        <w:rPr>
          <w:i/>
          <w:sz w:val="20"/>
        </w:rPr>
        <w:t xml:space="preserve">кем и когда) </w:t>
      </w:r>
    </w:p>
    <w:p w14:paraId="628DB847" w14:textId="77777777" w:rsidR="00C76976" w:rsidRPr="00EA7328" w:rsidRDefault="00C76976" w:rsidP="00C76976">
      <w:pPr>
        <w:jc w:val="both"/>
        <w:rPr>
          <w:szCs w:val="24"/>
        </w:rPr>
      </w:pPr>
      <w:r w:rsidRPr="00EA7328">
        <w:rPr>
          <w:szCs w:val="24"/>
        </w:rPr>
        <w:t xml:space="preserve">проживающий (ая) по адресу ____________________________________________________, настоящим даю своё согласие Государственному бюджетному учреждению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 </w:t>
      </w:r>
    </w:p>
    <w:p w14:paraId="71E3552E" w14:textId="77777777" w:rsidR="00C76976" w:rsidRPr="00EA7328" w:rsidRDefault="00C76976" w:rsidP="00C76976">
      <w:pPr>
        <w:jc w:val="both"/>
        <w:rPr>
          <w:szCs w:val="24"/>
        </w:rPr>
      </w:pPr>
      <w:r w:rsidRPr="00EA7328">
        <w:rPr>
          <w:szCs w:val="24"/>
        </w:rPr>
        <w:t xml:space="preserve">Согласие даётся мною в целях осуществления оператором действий по представлению документов на участие в региональном этапе Всероссийского конкурса профессионального мастерства работников сферы дополнительного образования «Сердце отдаю детям» в 2023 году (далее – конкурс) для обеспечения моего участия в конкурсе и проводимых в рамках него мероприятий и распространяется на следующую информацию: моя фамилия, имя, отчество, дата и место рождения, адрес, образование, профессия, сведения о трудовом стаже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 </w:t>
      </w:r>
    </w:p>
    <w:p w14:paraId="3947BA4D" w14:textId="77777777" w:rsidR="00C76976" w:rsidRPr="00EA7328" w:rsidRDefault="00C76976" w:rsidP="00C76976">
      <w:pPr>
        <w:jc w:val="both"/>
        <w:rPr>
          <w:szCs w:val="24"/>
        </w:rPr>
      </w:pPr>
      <w:r w:rsidRPr="00EA7328">
        <w:rPr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 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 </w:t>
      </w:r>
    </w:p>
    <w:p w14:paraId="0FC2E7BA" w14:textId="77777777" w:rsidR="00C76976" w:rsidRPr="00EA7328" w:rsidRDefault="00C76976" w:rsidP="00C76976">
      <w:pPr>
        <w:jc w:val="both"/>
        <w:rPr>
          <w:szCs w:val="24"/>
        </w:rPr>
      </w:pPr>
      <w:r w:rsidRPr="00EA7328">
        <w:rPr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 и Министерству науки и высшего образования Российской Федерации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 </w:t>
      </w:r>
    </w:p>
    <w:p w14:paraId="4340968C" w14:textId="77777777" w:rsidR="00C76976" w:rsidRPr="00EA7328" w:rsidRDefault="00C76976" w:rsidP="00C76976">
      <w:pPr>
        <w:jc w:val="center"/>
        <w:rPr>
          <w:szCs w:val="24"/>
        </w:rPr>
      </w:pPr>
      <w:r w:rsidRPr="00EA7328">
        <w:rPr>
          <w:szCs w:val="24"/>
        </w:rPr>
        <w:t>Дата __________г. _______________________/____________________________</w:t>
      </w:r>
    </w:p>
    <w:p w14:paraId="1FDC59BE" w14:textId="77777777" w:rsidR="00C76976" w:rsidRPr="00EA7328" w:rsidRDefault="00C76976" w:rsidP="00C76976">
      <w:pPr>
        <w:jc w:val="center"/>
        <w:rPr>
          <w:szCs w:val="24"/>
        </w:rPr>
      </w:pPr>
      <w:r w:rsidRPr="00EA7328">
        <w:rPr>
          <w:szCs w:val="24"/>
        </w:rPr>
        <w:t xml:space="preserve">                                     </w:t>
      </w:r>
      <w:r w:rsidRPr="00EE3719">
        <w:rPr>
          <w:sz w:val="20"/>
        </w:rPr>
        <w:t>подпись</w:t>
      </w:r>
      <w:r w:rsidRPr="00EE3719">
        <w:rPr>
          <w:b/>
          <w:sz w:val="20"/>
        </w:rPr>
        <w:t xml:space="preserve">                                </w:t>
      </w:r>
      <w:r w:rsidRPr="00EE3719">
        <w:rPr>
          <w:sz w:val="20"/>
        </w:rPr>
        <w:t>расшифровка</w:t>
      </w:r>
      <w:r w:rsidRPr="00EA7328">
        <w:rPr>
          <w:szCs w:val="24"/>
        </w:rPr>
        <w:br w:type="page"/>
      </w:r>
    </w:p>
    <w:p w14:paraId="636BA28A" w14:textId="77777777" w:rsidR="00C76976" w:rsidRPr="00407474" w:rsidRDefault="00C76976" w:rsidP="00407474">
      <w:pPr>
        <w:ind w:firstLine="3402"/>
        <w:rPr>
          <w:sz w:val="28"/>
          <w:szCs w:val="28"/>
        </w:rPr>
      </w:pPr>
      <w:r w:rsidRPr="00407474">
        <w:rPr>
          <w:sz w:val="28"/>
          <w:szCs w:val="28"/>
        </w:rPr>
        <w:lastRenderedPageBreak/>
        <w:t xml:space="preserve">Приложение № 3 к Положению </w:t>
      </w:r>
    </w:p>
    <w:p w14:paraId="33478424" w14:textId="77777777" w:rsidR="00C76976" w:rsidRPr="00407474" w:rsidRDefault="00C76976" w:rsidP="00407474">
      <w:pPr>
        <w:ind w:firstLine="3402"/>
        <w:rPr>
          <w:sz w:val="28"/>
          <w:szCs w:val="28"/>
        </w:rPr>
      </w:pPr>
      <w:r w:rsidRPr="00407474">
        <w:rPr>
          <w:sz w:val="28"/>
          <w:szCs w:val="28"/>
        </w:rPr>
        <w:t xml:space="preserve">о проведении регионального этапа </w:t>
      </w:r>
    </w:p>
    <w:p w14:paraId="59A52428" w14:textId="77777777" w:rsidR="00C76976" w:rsidRPr="00407474" w:rsidRDefault="00C76976" w:rsidP="00407474">
      <w:pPr>
        <w:ind w:firstLine="3402"/>
        <w:rPr>
          <w:sz w:val="28"/>
          <w:szCs w:val="28"/>
        </w:rPr>
      </w:pPr>
      <w:r w:rsidRPr="00407474">
        <w:rPr>
          <w:sz w:val="28"/>
          <w:szCs w:val="28"/>
        </w:rPr>
        <w:t xml:space="preserve">Всероссийского конкурса профессионального </w:t>
      </w:r>
    </w:p>
    <w:p w14:paraId="2F68EC85" w14:textId="77777777" w:rsidR="00C76976" w:rsidRPr="00407474" w:rsidRDefault="00C76976" w:rsidP="00407474">
      <w:pPr>
        <w:ind w:firstLine="3402"/>
        <w:rPr>
          <w:sz w:val="28"/>
          <w:szCs w:val="28"/>
        </w:rPr>
      </w:pPr>
      <w:r w:rsidRPr="00407474">
        <w:rPr>
          <w:sz w:val="28"/>
          <w:szCs w:val="28"/>
        </w:rPr>
        <w:t>мастерства работников сферы дополнительного</w:t>
      </w:r>
    </w:p>
    <w:p w14:paraId="674689EC" w14:textId="77777777" w:rsidR="00C76976" w:rsidRPr="00407474" w:rsidRDefault="00C76976" w:rsidP="00407474">
      <w:pPr>
        <w:ind w:firstLine="3402"/>
        <w:rPr>
          <w:sz w:val="28"/>
          <w:szCs w:val="28"/>
        </w:rPr>
      </w:pPr>
      <w:r w:rsidRPr="00407474">
        <w:rPr>
          <w:sz w:val="28"/>
          <w:szCs w:val="28"/>
        </w:rPr>
        <w:t>образования «Сердце отдаю детям» в 2024 году</w:t>
      </w:r>
    </w:p>
    <w:p w14:paraId="18261A3F" w14:textId="77777777" w:rsidR="00C76976" w:rsidRPr="001D1541" w:rsidRDefault="00C76976" w:rsidP="00C76976">
      <w:pPr>
        <w:jc w:val="right"/>
        <w:rPr>
          <w:b/>
          <w:sz w:val="28"/>
          <w:szCs w:val="28"/>
        </w:rPr>
      </w:pPr>
    </w:p>
    <w:p w14:paraId="08C9B1DD" w14:textId="77777777" w:rsidR="00C76976" w:rsidRPr="00407474" w:rsidRDefault="00C76976" w:rsidP="00C76976">
      <w:pPr>
        <w:jc w:val="center"/>
        <w:rPr>
          <w:b/>
          <w:sz w:val="28"/>
          <w:szCs w:val="28"/>
        </w:rPr>
      </w:pPr>
      <w:r w:rsidRPr="00407474">
        <w:rPr>
          <w:b/>
          <w:sz w:val="28"/>
          <w:szCs w:val="28"/>
        </w:rPr>
        <w:t>Виды и критерии конкурсных испытаний</w:t>
      </w:r>
    </w:p>
    <w:p w14:paraId="3CB92FFF" w14:textId="77777777" w:rsidR="00C76976" w:rsidRPr="00407474" w:rsidRDefault="00C76976" w:rsidP="00C76976">
      <w:pPr>
        <w:jc w:val="center"/>
        <w:rPr>
          <w:b/>
          <w:sz w:val="28"/>
          <w:szCs w:val="28"/>
        </w:rPr>
      </w:pPr>
      <w:r w:rsidRPr="00407474">
        <w:rPr>
          <w:b/>
          <w:sz w:val="28"/>
          <w:szCs w:val="28"/>
        </w:rPr>
        <w:t xml:space="preserve">Регионального этапа конкурса </w:t>
      </w:r>
    </w:p>
    <w:p w14:paraId="277312C5" w14:textId="77777777" w:rsidR="00C76976" w:rsidRPr="00407474" w:rsidRDefault="00C76976" w:rsidP="00C76976">
      <w:pPr>
        <w:jc w:val="center"/>
        <w:rPr>
          <w:b/>
          <w:sz w:val="28"/>
          <w:szCs w:val="28"/>
        </w:rPr>
      </w:pPr>
    </w:p>
    <w:p w14:paraId="04A3CDD6" w14:textId="77777777" w:rsidR="00C76976" w:rsidRPr="00407474" w:rsidRDefault="00C76976" w:rsidP="00C76976">
      <w:pPr>
        <w:jc w:val="center"/>
        <w:rPr>
          <w:b/>
          <w:sz w:val="28"/>
          <w:szCs w:val="28"/>
        </w:rPr>
      </w:pPr>
      <w:r w:rsidRPr="00407474">
        <w:rPr>
          <w:b/>
          <w:sz w:val="28"/>
          <w:szCs w:val="28"/>
        </w:rPr>
        <w:t>1. Требования и критерии оценки конкурсных испытаний первого тура регионального (заочного) этапа</w:t>
      </w:r>
    </w:p>
    <w:p w14:paraId="1B1C3C0C" w14:textId="77777777" w:rsidR="00C76976" w:rsidRPr="00407474" w:rsidRDefault="00C76976" w:rsidP="00C76976">
      <w:pPr>
        <w:jc w:val="center"/>
        <w:rPr>
          <w:bCs/>
          <w:sz w:val="28"/>
          <w:szCs w:val="28"/>
        </w:rPr>
      </w:pPr>
    </w:p>
    <w:p w14:paraId="25385FC5" w14:textId="77777777" w:rsidR="00C76976" w:rsidRPr="00407474" w:rsidRDefault="00C76976" w:rsidP="00C76976">
      <w:pPr>
        <w:jc w:val="center"/>
        <w:rPr>
          <w:b/>
          <w:sz w:val="28"/>
          <w:szCs w:val="28"/>
        </w:rPr>
      </w:pPr>
      <w:r w:rsidRPr="00407474">
        <w:rPr>
          <w:b/>
          <w:sz w:val="28"/>
          <w:szCs w:val="28"/>
        </w:rPr>
        <w:t>1.1. Требования к видеоролику «Визитная карточка»</w:t>
      </w:r>
    </w:p>
    <w:p w14:paraId="7EBEC003" w14:textId="77777777" w:rsidR="00C76976" w:rsidRPr="00F40A12" w:rsidRDefault="00C76976" w:rsidP="00C76976">
      <w:pPr>
        <w:ind w:firstLine="709"/>
        <w:jc w:val="both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5"/>
        <w:gridCol w:w="6169"/>
      </w:tblGrid>
      <w:tr w:rsidR="00C76976" w:rsidRPr="00F40A12" w14:paraId="02AFFA83" w14:textId="77777777" w:rsidTr="004851E9">
        <w:tc>
          <w:tcPr>
            <w:tcW w:w="3256" w:type="dxa"/>
          </w:tcPr>
          <w:p w14:paraId="76D91CD0" w14:textId="77777777" w:rsidR="00C76976" w:rsidRPr="00F40A12" w:rsidRDefault="00C76976" w:rsidP="004851E9">
            <w:pPr>
              <w:jc w:val="both"/>
              <w:rPr>
                <w:szCs w:val="24"/>
              </w:rPr>
            </w:pPr>
            <w:r w:rsidRPr="00F40A12">
              <w:rPr>
                <w:szCs w:val="24"/>
              </w:rPr>
              <w:t>Требования к содержанию для участников номинаций, указанных в п. 6.1 – 6.8</w:t>
            </w:r>
          </w:p>
        </w:tc>
        <w:tc>
          <w:tcPr>
            <w:tcW w:w="6348" w:type="dxa"/>
          </w:tcPr>
          <w:p w14:paraId="02333CCB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Содержание видеоролика должно отражать объективные сведения о совокупности профессиональных взглядов и позиций участника Конкурса, процессе и результатах профессиональной деятельности по реализации дополнительной общеобразовательной программы, новизне подходов и технологий обучения и воспитания детей и др.</w:t>
            </w:r>
          </w:p>
        </w:tc>
      </w:tr>
      <w:tr w:rsidR="00C76976" w:rsidRPr="00F40A12" w14:paraId="039E8F5F" w14:textId="77777777" w:rsidTr="004851E9">
        <w:tc>
          <w:tcPr>
            <w:tcW w:w="3256" w:type="dxa"/>
          </w:tcPr>
          <w:p w14:paraId="342A2100" w14:textId="77777777" w:rsidR="00C76976" w:rsidRPr="00F40A12" w:rsidRDefault="00C76976" w:rsidP="004851E9">
            <w:pPr>
              <w:jc w:val="both"/>
              <w:rPr>
                <w:szCs w:val="24"/>
              </w:rPr>
            </w:pPr>
            <w:r w:rsidRPr="00F40A12">
              <w:rPr>
                <w:szCs w:val="24"/>
              </w:rPr>
              <w:t>Требования к содержанию для участников номинаций, указанных в п. 6.9</w:t>
            </w:r>
          </w:p>
        </w:tc>
        <w:tc>
          <w:tcPr>
            <w:tcW w:w="6348" w:type="dxa"/>
          </w:tcPr>
          <w:p w14:paraId="4F40CA52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Содержание видеоролика должно отражать объективные сведения о совокупности профессиональных взглядов и позиций участника Конкурса, процессе и результатах профессиональной деятельности по организационно-методическому сопровождению образовательной деятельности и/или развитию профессиональных компетенций наставляемых</w:t>
            </w:r>
          </w:p>
        </w:tc>
      </w:tr>
      <w:tr w:rsidR="00C76976" w:rsidRPr="00F40A12" w14:paraId="1D1F5A2F" w14:textId="77777777" w:rsidTr="004851E9">
        <w:tc>
          <w:tcPr>
            <w:tcW w:w="3256" w:type="dxa"/>
          </w:tcPr>
          <w:p w14:paraId="74EEF258" w14:textId="77777777" w:rsidR="00C76976" w:rsidRPr="00F40A12" w:rsidRDefault="00C76976" w:rsidP="004851E9">
            <w:pPr>
              <w:jc w:val="both"/>
              <w:rPr>
                <w:szCs w:val="24"/>
              </w:rPr>
            </w:pPr>
            <w:r w:rsidRPr="00F40A12">
              <w:rPr>
                <w:szCs w:val="24"/>
              </w:rPr>
              <w:t>Формат видеоряда</w:t>
            </w:r>
          </w:p>
        </w:tc>
        <w:tc>
          <w:tcPr>
            <w:tcW w:w="6348" w:type="dxa"/>
          </w:tcPr>
          <w:p w14:paraId="0DD41B13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Видеоряд может включать целесообразные фрагменты занятий, обзор мероприятий, интервьюирование участников образовательных отношений, сведения об образовательных и творческих достижениях обучающихся (или наставляемых), достижениях и (или) увлечениях участника Конкурса</w:t>
            </w:r>
          </w:p>
        </w:tc>
      </w:tr>
      <w:tr w:rsidR="00C76976" w:rsidRPr="00F40A12" w14:paraId="0F5BC941" w14:textId="77777777" w:rsidTr="004851E9">
        <w:tc>
          <w:tcPr>
            <w:tcW w:w="3256" w:type="dxa"/>
          </w:tcPr>
          <w:p w14:paraId="56D36BFA" w14:textId="77777777" w:rsidR="00C76976" w:rsidRPr="00F40A12" w:rsidRDefault="00C76976" w:rsidP="004851E9">
            <w:pPr>
              <w:jc w:val="both"/>
              <w:rPr>
                <w:szCs w:val="24"/>
              </w:rPr>
            </w:pPr>
            <w:r w:rsidRPr="00F40A12">
              <w:rPr>
                <w:szCs w:val="24"/>
              </w:rPr>
              <w:t>Требования к регламенту</w:t>
            </w:r>
          </w:p>
        </w:tc>
        <w:tc>
          <w:tcPr>
            <w:tcW w:w="6348" w:type="dxa"/>
          </w:tcPr>
          <w:p w14:paraId="07E24ACA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Формат .mp4. Видеоролик должен иметь качественное изображение и звучание. Ролик не более 5 минут. Более 5 минут не рассматривается и не оценивается.</w:t>
            </w:r>
          </w:p>
        </w:tc>
      </w:tr>
    </w:tbl>
    <w:p w14:paraId="4F4479FC" w14:textId="77777777" w:rsidR="00C76976" w:rsidRPr="00EE3719" w:rsidRDefault="00C76976" w:rsidP="00C76976">
      <w:pPr>
        <w:jc w:val="center"/>
        <w:rPr>
          <w:b/>
          <w:szCs w:val="24"/>
        </w:rPr>
      </w:pPr>
    </w:p>
    <w:p w14:paraId="11089B4E" w14:textId="77777777" w:rsidR="00C76976" w:rsidRPr="00407474" w:rsidRDefault="00C76976" w:rsidP="00C76976">
      <w:pPr>
        <w:jc w:val="center"/>
        <w:rPr>
          <w:b/>
          <w:sz w:val="28"/>
          <w:szCs w:val="28"/>
        </w:rPr>
      </w:pPr>
      <w:r w:rsidRPr="00407474">
        <w:rPr>
          <w:b/>
          <w:sz w:val="28"/>
          <w:szCs w:val="28"/>
        </w:rPr>
        <w:t>Критерии оценки видеоролика «Визитная карточка»</w:t>
      </w:r>
    </w:p>
    <w:p w14:paraId="123AC240" w14:textId="77777777" w:rsidR="00C76976" w:rsidRPr="00407474" w:rsidRDefault="00C76976" w:rsidP="00C76976">
      <w:pPr>
        <w:jc w:val="center"/>
        <w:rPr>
          <w:b/>
          <w:sz w:val="28"/>
          <w:szCs w:val="28"/>
        </w:rPr>
      </w:pPr>
    </w:p>
    <w:tbl>
      <w:tblPr>
        <w:tblStyle w:val="a5"/>
        <w:tblW w:w="9610" w:type="dxa"/>
        <w:tblLook w:val="04A0" w:firstRow="1" w:lastRow="0" w:firstColumn="1" w:lastColumn="0" w:noHBand="0" w:noVBand="1"/>
      </w:tblPr>
      <w:tblGrid>
        <w:gridCol w:w="651"/>
        <w:gridCol w:w="2645"/>
        <w:gridCol w:w="1522"/>
        <w:gridCol w:w="1734"/>
        <w:gridCol w:w="1563"/>
        <w:gridCol w:w="1495"/>
      </w:tblGrid>
      <w:tr w:rsidR="00C76976" w:rsidRPr="00F40A12" w14:paraId="37A22865" w14:textId="77777777" w:rsidTr="004851E9">
        <w:tc>
          <w:tcPr>
            <w:tcW w:w="651" w:type="dxa"/>
            <w:vMerge w:val="restart"/>
          </w:tcPr>
          <w:p w14:paraId="733ACC97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№ п/п</w:t>
            </w:r>
          </w:p>
        </w:tc>
        <w:tc>
          <w:tcPr>
            <w:tcW w:w="2645" w:type="dxa"/>
            <w:vMerge w:val="restart"/>
          </w:tcPr>
          <w:p w14:paraId="31C7B7AA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Критерии</w:t>
            </w:r>
          </w:p>
        </w:tc>
        <w:tc>
          <w:tcPr>
            <w:tcW w:w="6314" w:type="dxa"/>
            <w:gridSpan w:val="4"/>
          </w:tcPr>
          <w:p w14:paraId="55DDC382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Баллы</w:t>
            </w:r>
          </w:p>
        </w:tc>
      </w:tr>
      <w:tr w:rsidR="00C76976" w:rsidRPr="00F40A12" w14:paraId="5956F091" w14:textId="77777777" w:rsidTr="004851E9">
        <w:tc>
          <w:tcPr>
            <w:tcW w:w="651" w:type="dxa"/>
            <w:vMerge/>
          </w:tcPr>
          <w:p w14:paraId="62F4802F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645" w:type="dxa"/>
            <w:vMerge/>
          </w:tcPr>
          <w:p w14:paraId="58E66E94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522" w:type="dxa"/>
          </w:tcPr>
          <w:p w14:paraId="1B2D0600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0</w:t>
            </w:r>
          </w:p>
        </w:tc>
        <w:tc>
          <w:tcPr>
            <w:tcW w:w="1734" w:type="dxa"/>
          </w:tcPr>
          <w:p w14:paraId="294BE67F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1-3</w:t>
            </w:r>
          </w:p>
        </w:tc>
        <w:tc>
          <w:tcPr>
            <w:tcW w:w="1563" w:type="dxa"/>
          </w:tcPr>
          <w:p w14:paraId="5FD66E53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4</w:t>
            </w:r>
          </w:p>
        </w:tc>
        <w:tc>
          <w:tcPr>
            <w:tcW w:w="1495" w:type="dxa"/>
          </w:tcPr>
          <w:p w14:paraId="40535E56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5</w:t>
            </w:r>
          </w:p>
        </w:tc>
      </w:tr>
      <w:tr w:rsidR="00C76976" w:rsidRPr="00F40A12" w14:paraId="24DD70C0" w14:textId="77777777" w:rsidTr="004851E9">
        <w:tc>
          <w:tcPr>
            <w:tcW w:w="651" w:type="dxa"/>
          </w:tcPr>
          <w:p w14:paraId="7757D705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1</w:t>
            </w:r>
          </w:p>
        </w:tc>
        <w:tc>
          <w:tcPr>
            <w:tcW w:w="2645" w:type="dxa"/>
          </w:tcPr>
          <w:p w14:paraId="7FE0CDAE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Сформированность профессиональных взглядов и позиций педагога дополнительного образования / наставника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F7795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не отражено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B7436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отражено в недостаточной мере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5F071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отражено в достаточной мере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5FB10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отражено в полной мере</w:t>
            </w:r>
          </w:p>
        </w:tc>
      </w:tr>
      <w:tr w:rsidR="00C76976" w:rsidRPr="00F40A12" w14:paraId="512EB5FE" w14:textId="77777777" w:rsidTr="004851E9">
        <w:tc>
          <w:tcPr>
            <w:tcW w:w="651" w:type="dxa"/>
          </w:tcPr>
          <w:p w14:paraId="5E3B4AB8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lastRenderedPageBreak/>
              <w:t>2</w:t>
            </w:r>
          </w:p>
          <w:p w14:paraId="23AE4DEF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</w:p>
        </w:tc>
        <w:tc>
          <w:tcPr>
            <w:tcW w:w="2645" w:type="dxa"/>
          </w:tcPr>
          <w:p w14:paraId="70F0A289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Процесс профессиональной деятельности педагога по реализации дополнительной общеобразовательной программы / реализации плана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8645E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не отражено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F5B11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отражено в недостаточной мере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56AC0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отражено в достаточной мере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BD1DD7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отражено в полной мере</w:t>
            </w:r>
          </w:p>
        </w:tc>
      </w:tr>
      <w:tr w:rsidR="00C76976" w:rsidRPr="00F40A12" w14:paraId="78AE6A7F" w14:textId="77777777" w:rsidTr="004851E9">
        <w:tc>
          <w:tcPr>
            <w:tcW w:w="651" w:type="dxa"/>
          </w:tcPr>
          <w:p w14:paraId="0808B8E7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3</w:t>
            </w:r>
          </w:p>
        </w:tc>
        <w:tc>
          <w:tcPr>
            <w:tcW w:w="2645" w:type="dxa"/>
          </w:tcPr>
          <w:p w14:paraId="51AA3169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Результативность образовательных достижений и воспитания обучающихся / наставляемых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66B87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не отражено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7E07B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отражено в недостаточной мере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B7845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отражено в достаточной мере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1C1A3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отражено в полной мере</w:t>
            </w:r>
          </w:p>
        </w:tc>
      </w:tr>
      <w:tr w:rsidR="00C76976" w:rsidRPr="00F40A12" w14:paraId="4EB90476" w14:textId="77777777" w:rsidTr="004851E9">
        <w:tc>
          <w:tcPr>
            <w:tcW w:w="9610" w:type="dxa"/>
            <w:gridSpan w:val="6"/>
          </w:tcPr>
          <w:p w14:paraId="563873A2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Максимальное количество баллов – 15</w:t>
            </w:r>
          </w:p>
        </w:tc>
      </w:tr>
    </w:tbl>
    <w:p w14:paraId="2AED1150" w14:textId="77777777" w:rsidR="00C76976" w:rsidRPr="00F40A12" w:rsidRDefault="00C76976" w:rsidP="00C76976">
      <w:pPr>
        <w:jc w:val="center"/>
        <w:rPr>
          <w:szCs w:val="24"/>
        </w:rPr>
      </w:pPr>
    </w:p>
    <w:p w14:paraId="63BDF9DC" w14:textId="77777777" w:rsidR="00C76976" w:rsidRPr="00407474" w:rsidRDefault="00C76976" w:rsidP="00C76976">
      <w:pPr>
        <w:jc w:val="center"/>
        <w:rPr>
          <w:b/>
          <w:sz w:val="28"/>
          <w:szCs w:val="28"/>
        </w:rPr>
      </w:pPr>
      <w:r w:rsidRPr="00407474">
        <w:rPr>
          <w:b/>
          <w:sz w:val="28"/>
          <w:szCs w:val="28"/>
        </w:rPr>
        <w:t>1.2. Требования и критерии оценки дополнительной общеобразовательной программы, результативности и качества ее реализации</w:t>
      </w:r>
    </w:p>
    <w:p w14:paraId="0A2757EC" w14:textId="77777777" w:rsidR="00C76976" w:rsidRPr="00F40A12" w:rsidRDefault="00C76976" w:rsidP="00C76976">
      <w:pPr>
        <w:jc w:val="center"/>
        <w:rPr>
          <w:b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6"/>
        <w:gridCol w:w="6268"/>
      </w:tblGrid>
      <w:tr w:rsidR="00C76976" w:rsidRPr="00F40A12" w14:paraId="2236B3D8" w14:textId="77777777" w:rsidTr="004851E9">
        <w:tc>
          <w:tcPr>
            <w:tcW w:w="3114" w:type="dxa"/>
          </w:tcPr>
          <w:p w14:paraId="2264BAE6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 xml:space="preserve">Требования к оформлению ссылки на программу: </w:t>
            </w:r>
          </w:p>
        </w:tc>
        <w:tc>
          <w:tcPr>
            <w:tcW w:w="6490" w:type="dxa"/>
          </w:tcPr>
          <w:p w14:paraId="0D62CBF2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Дополнительная общеобразовательная программа (далее – Программа) должна быть размещена на официальном сайте образовательной организации, в порядке, установленном приказом Рособрнадзора от 14 августа 2020 г. № 831 (ред. от 07 мая 2021 г.)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 Ссылка размещается в соответствующей строке в личном кабинете участника. Ссылка должна быть активной</w:t>
            </w:r>
          </w:p>
        </w:tc>
      </w:tr>
      <w:tr w:rsidR="00C76976" w:rsidRPr="00F40A12" w14:paraId="540644A9" w14:textId="77777777" w:rsidTr="004851E9">
        <w:tc>
          <w:tcPr>
            <w:tcW w:w="3114" w:type="dxa"/>
          </w:tcPr>
          <w:p w14:paraId="279E3066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Требования к дополнительной общеобразовательной программе участника</w:t>
            </w:r>
          </w:p>
        </w:tc>
        <w:tc>
          <w:tcPr>
            <w:tcW w:w="6490" w:type="dxa"/>
          </w:tcPr>
          <w:p w14:paraId="7AB3851B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 xml:space="preserve">Структура и содержание Программы представляется в соответствии с требованиями к содержанию и структуре дополнительных общеобразовательных программ согласно п. 9 ст. 2 Федерального закона от 29 декабря 2012 г. № 273-ФЗ (ред. от 25 декабря 2023 г. № 685-ФЗ) «Об образовании в Российской Федерации», а именно: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 Приказа Министерства просвещения РФ от 27 июля 2022 г. № 629 «Об утверждении Порядка организации и осуществления образовательной </w:t>
            </w:r>
            <w:r w:rsidRPr="00F40A12">
              <w:rPr>
                <w:szCs w:val="24"/>
              </w:rPr>
              <w:lastRenderedPageBreak/>
              <w:t>деятельности по дополнительным общеобразовательным программам».</w:t>
            </w:r>
          </w:p>
        </w:tc>
      </w:tr>
      <w:tr w:rsidR="00C76976" w:rsidRPr="00F40A12" w14:paraId="6D1B668A" w14:textId="77777777" w:rsidTr="004851E9">
        <w:tc>
          <w:tcPr>
            <w:tcW w:w="3114" w:type="dxa"/>
          </w:tcPr>
          <w:p w14:paraId="0F84D7F2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lastRenderedPageBreak/>
              <w:t>Требования к сведениям о результативности и качестве реализации дополнительной общеобразовательной программы</w:t>
            </w:r>
          </w:p>
        </w:tc>
        <w:tc>
          <w:tcPr>
            <w:tcW w:w="6490" w:type="dxa"/>
          </w:tcPr>
          <w:p w14:paraId="765D1C81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Сведения о результативности и качестве реализации Программы за период ее реализации в соответствии с номинацией, выбранной участником согласно п. 6 Положения (не менее 3-х лет для п. 6.1-6.7; не менее 1 года для п. 6.8.), в виде ссылки на опубликованные результаты на официальном сайте образовательной организации, в которой реализуется Программа. Сведения должны быть представлены в любой целесообразной наглядной форме (презентации, графиках, таблицах, диаграммах, или описаниях), установленной образовательной организацией самостоятельно. Не более 2-х листов</w:t>
            </w:r>
          </w:p>
        </w:tc>
      </w:tr>
    </w:tbl>
    <w:p w14:paraId="4F39A8B4" w14:textId="77777777" w:rsidR="00C76976" w:rsidRPr="00F40A12" w:rsidRDefault="00C76976" w:rsidP="00C76976">
      <w:pPr>
        <w:jc w:val="center"/>
        <w:rPr>
          <w:b/>
          <w:szCs w:val="24"/>
        </w:rPr>
      </w:pPr>
    </w:p>
    <w:p w14:paraId="7209E2DF" w14:textId="77777777" w:rsidR="00C76976" w:rsidRPr="00407474" w:rsidRDefault="00C76976" w:rsidP="00C76976">
      <w:pPr>
        <w:jc w:val="center"/>
        <w:rPr>
          <w:b/>
          <w:sz w:val="28"/>
          <w:szCs w:val="28"/>
        </w:rPr>
      </w:pPr>
      <w:r w:rsidRPr="00407474">
        <w:rPr>
          <w:b/>
          <w:sz w:val="28"/>
          <w:szCs w:val="28"/>
        </w:rPr>
        <w:t>Критерии оценки дополнительной общеобразовательной программы и качества (результативности) ее реализации</w:t>
      </w:r>
    </w:p>
    <w:p w14:paraId="00516AEB" w14:textId="77777777" w:rsidR="00C76976" w:rsidRPr="00F40A12" w:rsidRDefault="00C76976" w:rsidP="00C76976">
      <w:pPr>
        <w:jc w:val="center"/>
        <w:rPr>
          <w:szCs w:val="24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234"/>
        <w:gridCol w:w="2586"/>
        <w:gridCol w:w="1843"/>
        <w:gridCol w:w="2409"/>
      </w:tblGrid>
      <w:tr w:rsidR="00C76976" w:rsidRPr="00F40A12" w14:paraId="057BCE42" w14:textId="77777777" w:rsidTr="004851E9">
        <w:tc>
          <w:tcPr>
            <w:tcW w:w="562" w:type="dxa"/>
            <w:vMerge w:val="restart"/>
          </w:tcPr>
          <w:p w14:paraId="4E7F6E0C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№ п/п</w:t>
            </w:r>
          </w:p>
        </w:tc>
        <w:tc>
          <w:tcPr>
            <w:tcW w:w="2234" w:type="dxa"/>
            <w:vMerge w:val="restart"/>
          </w:tcPr>
          <w:p w14:paraId="09AD9071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Критерии</w:t>
            </w:r>
          </w:p>
        </w:tc>
        <w:tc>
          <w:tcPr>
            <w:tcW w:w="6838" w:type="dxa"/>
            <w:gridSpan w:val="3"/>
          </w:tcPr>
          <w:p w14:paraId="628AE4E3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Баллы</w:t>
            </w:r>
          </w:p>
        </w:tc>
      </w:tr>
      <w:tr w:rsidR="00C76976" w:rsidRPr="00F40A12" w14:paraId="5C217758" w14:textId="77777777" w:rsidTr="004851E9">
        <w:tc>
          <w:tcPr>
            <w:tcW w:w="562" w:type="dxa"/>
            <w:vMerge/>
          </w:tcPr>
          <w:p w14:paraId="79A45BC4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</w:p>
        </w:tc>
        <w:tc>
          <w:tcPr>
            <w:tcW w:w="2234" w:type="dxa"/>
            <w:vMerge/>
          </w:tcPr>
          <w:p w14:paraId="31616B56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</w:p>
        </w:tc>
        <w:tc>
          <w:tcPr>
            <w:tcW w:w="2586" w:type="dxa"/>
          </w:tcPr>
          <w:p w14:paraId="015F82E9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0-2</w:t>
            </w:r>
          </w:p>
        </w:tc>
        <w:tc>
          <w:tcPr>
            <w:tcW w:w="1843" w:type="dxa"/>
          </w:tcPr>
          <w:p w14:paraId="482DCEC1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3-4</w:t>
            </w:r>
          </w:p>
        </w:tc>
        <w:tc>
          <w:tcPr>
            <w:tcW w:w="2409" w:type="dxa"/>
          </w:tcPr>
          <w:p w14:paraId="20619F1A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5</w:t>
            </w:r>
          </w:p>
        </w:tc>
      </w:tr>
      <w:tr w:rsidR="00C76976" w:rsidRPr="00F40A12" w14:paraId="0F0B7AD4" w14:textId="77777777" w:rsidTr="004851E9">
        <w:tc>
          <w:tcPr>
            <w:tcW w:w="562" w:type="dxa"/>
          </w:tcPr>
          <w:p w14:paraId="0AEC4F14" w14:textId="77777777" w:rsidR="00C76976" w:rsidRPr="00F40A12" w:rsidRDefault="00C76976" w:rsidP="004851E9">
            <w:pPr>
              <w:jc w:val="both"/>
              <w:rPr>
                <w:szCs w:val="24"/>
              </w:rPr>
            </w:pPr>
            <w:r w:rsidRPr="00F40A12">
              <w:rPr>
                <w:szCs w:val="24"/>
              </w:rPr>
              <w:t>1</w:t>
            </w:r>
          </w:p>
        </w:tc>
        <w:tc>
          <w:tcPr>
            <w:tcW w:w="2234" w:type="dxa"/>
          </w:tcPr>
          <w:p w14:paraId="26A25928" w14:textId="77777777" w:rsidR="00C76976" w:rsidRPr="00F40A12" w:rsidRDefault="00C76976" w:rsidP="004851E9">
            <w:pPr>
              <w:jc w:val="both"/>
              <w:rPr>
                <w:szCs w:val="24"/>
              </w:rPr>
            </w:pPr>
            <w:r w:rsidRPr="00F40A12">
              <w:rPr>
                <w:szCs w:val="24"/>
              </w:rPr>
              <w:t>Соответствие структуры ДОП</w:t>
            </w:r>
          </w:p>
        </w:tc>
        <w:tc>
          <w:tcPr>
            <w:tcW w:w="2586" w:type="dxa"/>
          </w:tcPr>
          <w:p w14:paraId="3D43116C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не соответствует / соответствует с недочетами</w:t>
            </w:r>
          </w:p>
        </w:tc>
        <w:tc>
          <w:tcPr>
            <w:tcW w:w="1843" w:type="dxa"/>
          </w:tcPr>
          <w:p w14:paraId="5100376C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соответствует в недостаточной мере / соответствует в достаточной мере</w:t>
            </w:r>
          </w:p>
        </w:tc>
        <w:tc>
          <w:tcPr>
            <w:tcW w:w="2409" w:type="dxa"/>
          </w:tcPr>
          <w:p w14:paraId="105B0640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соответствует в полной мере</w:t>
            </w:r>
          </w:p>
        </w:tc>
      </w:tr>
      <w:tr w:rsidR="00C76976" w:rsidRPr="00F40A12" w14:paraId="5CEFF6BC" w14:textId="77777777" w:rsidTr="004851E9">
        <w:tc>
          <w:tcPr>
            <w:tcW w:w="562" w:type="dxa"/>
          </w:tcPr>
          <w:p w14:paraId="4673C59F" w14:textId="77777777" w:rsidR="00C76976" w:rsidRPr="00F40A12" w:rsidRDefault="00C76976" w:rsidP="004851E9">
            <w:pPr>
              <w:jc w:val="both"/>
              <w:rPr>
                <w:szCs w:val="24"/>
              </w:rPr>
            </w:pPr>
            <w:r w:rsidRPr="00F40A12">
              <w:rPr>
                <w:szCs w:val="24"/>
              </w:rPr>
              <w:t>2</w:t>
            </w:r>
          </w:p>
        </w:tc>
        <w:tc>
          <w:tcPr>
            <w:tcW w:w="2234" w:type="dxa"/>
          </w:tcPr>
          <w:p w14:paraId="62713DDA" w14:textId="77777777" w:rsidR="00C76976" w:rsidRPr="00F40A12" w:rsidRDefault="00C76976" w:rsidP="004851E9">
            <w:pPr>
              <w:jc w:val="both"/>
              <w:rPr>
                <w:szCs w:val="24"/>
              </w:rPr>
            </w:pPr>
            <w:r w:rsidRPr="00F40A12">
              <w:rPr>
                <w:szCs w:val="24"/>
              </w:rPr>
              <w:t>Соответствие содержания ДОП направленности, цели, задачам обучения и воспитания целевой аудитории детей, приоритетным направлениям обновления содержания и технологий ДО</w:t>
            </w:r>
          </w:p>
        </w:tc>
        <w:tc>
          <w:tcPr>
            <w:tcW w:w="2586" w:type="dxa"/>
          </w:tcPr>
          <w:p w14:paraId="2D5EACE9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не соответствует / соответствует с недочетами</w:t>
            </w:r>
          </w:p>
        </w:tc>
        <w:tc>
          <w:tcPr>
            <w:tcW w:w="1843" w:type="dxa"/>
          </w:tcPr>
          <w:p w14:paraId="241C42E2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соответствует в недостаточной мере / соответствует в достаточной мере</w:t>
            </w:r>
          </w:p>
        </w:tc>
        <w:tc>
          <w:tcPr>
            <w:tcW w:w="2409" w:type="dxa"/>
          </w:tcPr>
          <w:p w14:paraId="6B3EA294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соответствует в полной мере</w:t>
            </w:r>
          </w:p>
        </w:tc>
      </w:tr>
      <w:tr w:rsidR="00C76976" w:rsidRPr="00F40A12" w14:paraId="3D56EED9" w14:textId="77777777" w:rsidTr="004851E9">
        <w:tc>
          <w:tcPr>
            <w:tcW w:w="562" w:type="dxa"/>
          </w:tcPr>
          <w:p w14:paraId="7CD96495" w14:textId="77777777" w:rsidR="00C76976" w:rsidRPr="00F40A12" w:rsidRDefault="00C76976" w:rsidP="004851E9">
            <w:pPr>
              <w:jc w:val="both"/>
              <w:rPr>
                <w:szCs w:val="24"/>
              </w:rPr>
            </w:pPr>
            <w:r w:rsidRPr="00F40A12">
              <w:rPr>
                <w:szCs w:val="24"/>
              </w:rPr>
              <w:t>3</w:t>
            </w:r>
          </w:p>
        </w:tc>
        <w:tc>
          <w:tcPr>
            <w:tcW w:w="2234" w:type="dxa"/>
          </w:tcPr>
          <w:p w14:paraId="3AF4A39D" w14:textId="77777777" w:rsidR="00C76976" w:rsidRPr="00F40A12" w:rsidRDefault="00C76976" w:rsidP="004851E9">
            <w:pPr>
              <w:jc w:val="both"/>
              <w:rPr>
                <w:szCs w:val="24"/>
              </w:rPr>
            </w:pPr>
            <w:r w:rsidRPr="00F40A12">
              <w:rPr>
                <w:szCs w:val="24"/>
              </w:rPr>
              <w:t>Наличие и целесообразность планируемых результатов, организационнопедагогических условий, порядка и форм текущего контроля и промежуточной аттестации</w:t>
            </w:r>
          </w:p>
        </w:tc>
        <w:tc>
          <w:tcPr>
            <w:tcW w:w="2586" w:type="dxa"/>
          </w:tcPr>
          <w:p w14:paraId="56357EB2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не выявлено / выявлено с недочетами</w:t>
            </w:r>
          </w:p>
        </w:tc>
        <w:tc>
          <w:tcPr>
            <w:tcW w:w="1843" w:type="dxa"/>
          </w:tcPr>
          <w:p w14:paraId="5D4A6980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выявлено в недостаточной мере / выявлено в достаточной мере</w:t>
            </w:r>
          </w:p>
        </w:tc>
        <w:tc>
          <w:tcPr>
            <w:tcW w:w="2409" w:type="dxa"/>
          </w:tcPr>
          <w:p w14:paraId="0ABE307D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выявлено в полной мере</w:t>
            </w:r>
          </w:p>
        </w:tc>
      </w:tr>
      <w:tr w:rsidR="00C76976" w:rsidRPr="00F40A12" w14:paraId="569A1D50" w14:textId="77777777" w:rsidTr="004851E9">
        <w:tc>
          <w:tcPr>
            <w:tcW w:w="562" w:type="dxa"/>
          </w:tcPr>
          <w:p w14:paraId="4B15C097" w14:textId="77777777" w:rsidR="00C76976" w:rsidRPr="00F40A12" w:rsidRDefault="00C76976" w:rsidP="004851E9">
            <w:pPr>
              <w:jc w:val="both"/>
              <w:rPr>
                <w:szCs w:val="24"/>
              </w:rPr>
            </w:pPr>
            <w:r w:rsidRPr="00F40A12">
              <w:rPr>
                <w:szCs w:val="24"/>
              </w:rPr>
              <w:lastRenderedPageBreak/>
              <w:t>4</w:t>
            </w:r>
          </w:p>
        </w:tc>
        <w:tc>
          <w:tcPr>
            <w:tcW w:w="2234" w:type="dxa"/>
          </w:tcPr>
          <w:p w14:paraId="1C8A3ED1" w14:textId="77777777" w:rsidR="00C76976" w:rsidRPr="00F40A12" w:rsidRDefault="00C76976" w:rsidP="004851E9">
            <w:pPr>
              <w:jc w:val="both"/>
              <w:rPr>
                <w:szCs w:val="24"/>
              </w:rPr>
            </w:pPr>
            <w:r w:rsidRPr="00F40A12">
              <w:rPr>
                <w:szCs w:val="24"/>
              </w:rPr>
              <w:t>Наличие и целесообразность оценочных материалов ДОП</w:t>
            </w:r>
          </w:p>
        </w:tc>
        <w:tc>
          <w:tcPr>
            <w:tcW w:w="2586" w:type="dxa"/>
          </w:tcPr>
          <w:p w14:paraId="7E98A938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не выявлено / выявлено с недочетами</w:t>
            </w:r>
          </w:p>
        </w:tc>
        <w:tc>
          <w:tcPr>
            <w:tcW w:w="1843" w:type="dxa"/>
          </w:tcPr>
          <w:p w14:paraId="41A0CC9E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выявлено в недостаточной мере / выявлено в достаточной мере</w:t>
            </w:r>
          </w:p>
        </w:tc>
        <w:tc>
          <w:tcPr>
            <w:tcW w:w="2409" w:type="dxa"/>
          </w:tcPr>
          <w:p w14:paraId="50D6AC3A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выявлено в полной мере</w:t>
            </w:r>
          </w:p>
        </w:tc>
      </w:tr>
      <w:tr w:rsidR="00C76976" w:rsidRPr="00F40A12" w14:paraId="4AC4732F" w14:textId="77777777" w:rsidTr="004851E9">
        <w:tc>
          <w:tcPr>
            <w:tcW w:w="562" w:type="dxa"/>
          </w:tcPr>
          <w:p w14:paraId="716363A5" w14:textId="77777777" w:rsidR="00C76976" w:rsidRPr="00F40A12" w:rsidRDefault="00C76976" w:rsidP="004851E9">
            <w:pPr>
              <w:jc w:val="both"/>
              <w:rPr>
                <w:szCs w:val="24"/>
              </w:rPr>
            </w:pPr>
            <w:r w:rsidRPr="00F40A12">
              <w:rPr>
                <w:szCs w:val="24"/>
              </w:rPr>
              <w:t>5</w:t>
            </w:r>
          </w:p>
        </w:tc>
        <w:tc>
          <w:tcPr>
            <w:tcW w:w="2234" w:type="dxa"/>
          </w:tcPr>
          <w:p w14:paraId="0CF2AC21" w14:textId="77777777" w:rsidR="00C76976" w:rsidRPr="00F40A12" w:rsidRDefault="00C76976" w:rsidP="004851E9">
            <w:pPr>
              <w:jc w:val="both"/>
              <w:rPr>
                <w:szCs w:val="24"/>
              </w:rPr>
            </w:pPr>
            <w:r w:rsidRPr="00F40A12">
              <w:rPr>
                <w:szCs w:val="24"/>
              </w:rPr>
              <w:t>Наличие и обоснованность реализации воспитательной компоненты ДОП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212C7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не выявлено / выявлено с недочетами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73D40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выявлено в недостаточной мере / выявлено в достаточной мере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D59BBE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выявлено в полной мере</w:t>
            </w:r>
          </w:p>
        </w:tc>
      </w:tr>
      <w:tr w:rsidR="00C76976" w:rsidRPr="00F40A12" w14:paraId="5DBAD0E5" w14:textId="77777777" w:rsidTr="004851E9">
        <w:tc>
          <w:tcPr>
            <w:tcW w:w="562" w:type="dxa"/>
          </w:tcPr>
          <w:p w14:paraId="6D839D86" w14:textId="77777777" w:rsidR="00C76976" w:rsidRPr="00F40A12" w:rsidRDefault="00C76976" w:rsidP="004851E9">
            <w:pPr>
              <w:jc w:val="both"/>
              <w:rPr>
                <w:szCs w:val="24"/>
              </w:rPr>
            </w:pPr>
            <w:r w:rsidRPr="00F40A12">
              <w:rPr>
                <w:szCs w:val="24"/>
              </w:rPr>
              <w:t>6</w:t>
            </w:r>
          </w:p>
        </w:tc>
        <w:tc>
          <w:tcPr>
            <w:tcW w:w="2234" w:type="dxa"/>
          </w:tcPr>
          <w:p w14:paraId="6D3F1A82" w14:textId="77777777" w:rsidR="00C76976" w:rsidRPr="00F40A12" w:rsidRDefault="00C76976" w:rsidP="004851E9">
            <w:pPr>
              <w:jc w:val="both"/>
              <w:rPr>
                <w:szCs w:val="24"/>
              </w:rPr>
            </w:pPr>
            <w:r w:rsidRPr="00F40A12">
              <w:rPr>
                <w:szCs w:val="24"/>
              </w:rPr>
              <w:t>Наличие положительной динамики результативности за текущий период реализации ДОП</w:t>
            </w:r>
          </w:p>
        </w:tc>
        <w:tc>
          <w:tcPr>
            <w:tcW w:w="2586" w:type="dxa"/>
          </w:tcPr>
          <w:p w14:paraId="28E8DEBF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не выявлено / выявлено с недочетами</w:t>
            </w:r>
          </w:p>
        </w:tc>
        <w:tc>
          <w:tcPr>
            <w:tcW w:w="1843" w:type="dxa"/>
          </w:tcPr>
          <w:p w14:paraId="08B6000F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выявлено в недостаточной мере / выявлено в достаточной мере</w:t>
            </w:r>
          </w:p>
        </w:tc>
        <w:tc>
          <w:tcPr>
            <w:tcW w:w="2409" w:type="dxa"/>
          </w:tcPr>
          <w:p w14:paraId="492CFB8B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выявлено в полной мере</w:t>
            </w:r>
          </w:p>
        </w:tc>
      </w:tr>
      <w:tr w:rsidR="00C76976" w:rsidRPr="00F40A12" w14:paraId="3276298C" w14:textId="77777777" w:rsidTr="004851E9">
        <w:tc>
          <w:tcPr>
            <w:tcW w:w="9634" w:type="dxa"/>
            <w:gridSpan w:val="5"/>
          </w:tcPr>
          <w:p w14:paraId="62ECD361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Максимальное количество баллов – 30</w:t>
            </w:r>
          </w:p>
        </w:tc>
      </w:tr>
    </w:tbl>
    <w:p w14:paraId="7A24BC9E" w14:textId="77777777" w:rsidR="00C76976" w:rsidRPr="00407474" w:rsidRDefault="00C76976" w:rsidP="00C76976">
      <w:pPr>
        <w:jc w:val="center"/>
        <w:rPr>
          <w:sz w:val="28"/>
          <w:szCs w:val="28"/>
        </w:rPr>
      </w:pPr>
    </w:p>
    <w:p w14:paraId="6E64F4A7" w14:textId="77777777" w:rsidR="00C76976" w:rsidRPr="00407474" w:rsidRDefault="00C76976" w:rsidP="00C76976">
      <w:pPr>
        <w:jc w:val="center"/>
        <w:rPr>
          <w:b/>
          <w:bCs/>
          <w:sz w:val="28"/>
          <w:szCs w:val="28"/>
        </w:rPr>
      </w:pPr>
      <w:r w:rsidRPr="00407474">
        <w:rPr>
          <w:b/>
          <w:bCs/>
          <w:sz w:val="28"/>
          <w:szCs w:val="28"/>
        </w:rPr>
        <w:t>1.3. Требования и критерии оценки плана наставнической деятельности, результативности и качества его реализации</w:t>
      </w:r>
    </w:p>
    <w:p w14:paraId="320AA33B" w14:textId="77777777" w:rsidR="00C76976" w:rsidRPr="00F40A12" w:rsidRDefault="00C76976" w:rsidP="00C76976">
      <w:pPr>
        <w:jc w:val="center"/>
        <w:rPr>
          <w:b/>
          <w:bCs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76976" w:rsidRPr="00F40A12" w14:paraId="67B107FC" w14:textId="77777777" w:rsidTr="004851E9">
        <w:tc>
          <w:tcPr>
            <w:tcW w:w="9604" w:type="dxa"/>
            <w:gridSpan w:val="2"/>
          </w:tcPr>
          <w:p w14:paraId="5D24CBF3" w14:textId="77777777" w:rsidR="00C76976" w:rsidRPr="00F40A12" w:rsidRDefault="00C76976" w:rsidP="004851E9">
            <w:pPr>
              <w:jc w:val="center"/>
              <w:rPr>
                <w:b/>
                <w:bCs/>
                <w:szCs w:val="24"/>
              </w:rPr>
            </w:pPr>
            <w:r w:rsidRPr="00F40A12">
              <w:rPr>
                <w:b/>
                <w:bCs/>
                <w:szCs w:val="24"/>
              </w:rPr>
              <w:t>Требования к плану наставнической деятельности, сведениям о результативности его реализации</w:t>
            </w:r>
          </w:p>
        </w:tc>
      </w:tr>
      <w:tr w:rsidR="00C76976" w:rsidRPr="00F40A12" w14:paraId="772C185D" w14:textId="77777777" w:rsidTr="004851E9">
        <w:tc>
          <w:tcPr>
            <w:tcW w:w="4802" w:type="dxa"/>
          </w:tcPr>
          <w:p w14:paraId="0D8C3F2B" w14:textId="77777777" w:rsidR="00C76976" w:rsidRPr="00F40A12" w:rsidRDefault="00C76976" w:rsidP="004851E9">
            <w:pPr>
              <w:rPr>
                <w:b/>
                <w:bCs/>
                <w:szCs w:val="24"/>
              </w:rPr>
            </w:pPr>
            <w:r w:rsidRPr="00F40A12">
              <w:rPr>
                <w:szCs w:val="24"/>
              </w:rPr>
              <w:t>Требования к плану наставнической деятельности</w:t>
            </w:r>
          </w:p>
        </w:tc>
        <w:tc>
          <w:tcPr>
            <w:tcW w:w="4802" w:type="dxa"/>
          </w:tcPr>
          <w:p w14:paraId="58600852" w14:textId="77777777" w:rsidR="00C76976" w:rsidRPr="00F40A12" w:rsidRDefault="00C76976" w:rsidP="004851E9">
            <w:pPr>
              <w:rPr>
                <w:b/>
                <w:bCs/>
                <w:szCs w:val="24"/>
              </w:rPr>
            </w:pPr>
            <w:r w:rsidRPr="00F40A12">
              <w:rPr>
                <w:szCs w:val="24"/>
              </w:rPr>
              <w:t>План наставнической деятельности должен отражать: цель, задачи, содержание, формы и методы работы с наставляемыми, результаты наставнической деятельности.</w:t>
            </w:r>
          </w:p>
        </w:tc>
      </w:tr>
      <w:tr w:rsidR="00C76976" w:rsidRPr="00F40A12" w14:paraId="33F9CD1D" w14:textId="77777777" w:rsidTr="004851E9">
        <w:tc>
          <w:tcPr>
            <w:tcW w:w="4802" w:type="dxa"/>
          </w:tcPr>
          <w:p w14:paraId="71AF9B2C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Требования к сведениям о результативности и качестве реализации программы наставнической деятельности</w:t>
            </w:r>
          </w:p>
        </w:tc>
        <w:tc>
          <w:tcPr>
            <w:tcW w:w="4802" w:type="dxa"/>
          </w:tcPr>
          <w:p w14:paraId="78E0DCB2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 xml:space="preserve">Сведения о результативности и качестве реализации программы наставнической деятельности предоставляется за год реализации наставничества. </w:t>
            </w:r>
          </w:p>
          <w:p w14:paraId="657F804A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 xml:space="preserve">Сведения должны быть представлены в любой целесообразной наглядной форме (презентации, графиках, таблицах, диаграммах, или описаниях), установленной образовательной организацией самостоятельно. </w:t>
            </w:r>
          </w:p>
          <w:p w14:paraId="676978D0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 xml:space="preserve">Не более 2-х листов. </w:t>
            </w:r>
          </w:p>
          <w:p w14:paraId="544CACE9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 xml:space="preserve">Ссылка размещается в соответствующей строке в личном кабинете участника. </w:t>
            </w:r>
          </w:p>
          <w:p w14:paraId="1C924F52" w14:textId="77777777" w:rsidR="00C76976" w:rsidRPr="00F40A12" w:rsidRDefault="00C76976" w:rsidP="004851E9">
            <w:pPr>
              <w:rPr>
                <w:b/>
                <w:bCs/>
                <w:szCs w:val="24"/>
              </w:rPr>
            </w:pPr>
            <w:r w:rsidRPr="00F40A12">
              <w:rPr>
                <w:szCs w:val="24"/>
              </w:rPr>
              <w:t>Ссылка должна быть активной.</w:t>
            </w:r>
          </w:p>
        </w:tc>
      </w:tr>
    </w:tbl>
    <w:p w14:paraId="113EA096" w14:textId="77777777" w:rsidR="00C76976" w:rsidRPr="00F40A12" w:rsidRDefault="00C76976" w:rsidP="00C76976">
      <w:pPr>
        <w:jc w:val="center"/>
        <w:rPr>
          <w:b/>
          <w:bCs/>
          <w:szCs w:val="24"/>
        </w:rPr>
      </w:pPr>
    </w:p>
    <w:p w14:paraId="2AA3662C" w14:textId="77777777" w:rsidR="00C76976" w:rsidRPr="00407474" w:rsidRDefault="00C76976" w:rsidP="00C76976">
      <w:pPr>
        <w:jc w:val="center"/>
        <w:rPr>
          <w:b/>
          <w:bCs/>
          <w:sz w:val="28"/>
          <w:szCs w:val="28"/>
        </w:rPr>
      </w:pPr>
      <w:r w:rsidRPr="00407474">
        <w:rPr>
          <w:b/>
          <w:bCs/>
          <w:sz w:val="28"/>
          <w:szCs w:val="28"/>
        </w:rPr>
        <w:t>Критерии оценки плана наставнической деятельности, результативности и качества ее реализации</w:t>
      </w:r>
    </w:p>
    <w:p w14:paraId="59936AFE" w14:textId="77777777" w:rsidR="00C76976" w:rsidRPr="00407474" w:rsidRDefault="00C76976" w:rsidP="00C7697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8"/>
        <w:gridCol w:w="2905"/>
        <w:gridCol w:w="1874"/>
        <w:gridCol w:w="1904"/>
        <w:gridCol w:w="1853"/>
      </w:tblGrid>
      <w:tr w:rsidR="00C76976" w:rsidRPr="00F40A12" w14:paraId="1363AE62" w14:textId="77777777" w:rsidTr="004851E9">
        <w:tc>
          <w:tcPr>
            <w:tcW w:w="846" w:type="dxa"/>
            <w:vMerge w:val="restart"/>
          </w:tcPr>
          <w:p w14:paraId="077C7748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№</w:t>
            </w:r>
          </w:p>
        </w:tc>
        <w:tc>
          <w:tcPr>
            <w:tcW w:w="2995" w:type="dxa"/>
            <w:vMerge w:val="restart"/>
          </w:tcPr>
          <w:p w14:paraId="4CF8B2F0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Критерии</w:t>
            </w:r>
          </w:p>
        </w:tc>
        <w:tc>
          <w:tcPr>
            <w:tcW w:w="5763" w:type="dxa"/>
            <w:gridSpan w:val="3"/>
          </w:tcPr>
          <w:p w14:paraId="7BF57A59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Баллы</w:t>
            </w:r>
          </w:p>
        </w:tc>
      </w:tr>
      <w:tr w:rsidR="00C76976" w:rsidRPr="00F40A12" w14:paraId="0D639C95" w14:textId="77777777" w:rsidTr="004851E9">
        <w:tc>
          <w:tcPr>
            <w:tcW w:w="846" w:type="dxa"/>
            <w:vMerge/>
          </w:tcPr>
          <w:p w14:paraId="7225976D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995" w:type="dxa"/>
            <w:vMerge/>
          </w:tcPr>
          <w:p w14:paraId="272F28C9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921" w:type="dxa"/>
          </w:tcPr>
          <w:p w14:paraId="573C67FB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 xml:space="preserve">0 – 2 </w:t>
            </w:r>
          </w:p>
        </w:tc>
        <w:tc>
          <w:tcPr>
            <w:tcW w:w="1921" w:type="dxa"/>
          </w:tcPr>
          <w:p w14:paraId="436DF488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 xml:space="preserve">3 – 4 </w:t>
            </w:r>
          </w:p>
        </w:tc>
        <w:tc>
          <w:tcPr>
            <w:tcW w:w="1921" w:type="dxa"/>
          </w:tcPr>
          <w:p w14:paraId="6C4AD1E8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5</w:t>
            </w:r>
          </w:p>
        </w:tc>
      </w:tr>
      <w:tr w:rsidR="00C76976" w:rsidRPr="00F40A12" w14:paraId="5C92B256" w14:textId="77777777" w:rsidTr="004851E9">
        <w:tc>
          <w:tcPr>
            <w:tcW w:w="846" w:type="dxa"/>
          </w:tcPr>
          <w:p w14:paraId="417AB7CD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lastRenderedPageBreak/>
              <w:t>1.</w:t>
            </w:r>
          </w:p>
        </w:tc>
        <w:tc>
          <w:tcPr>
            <w:tcW w:w="2995" w:type="dxa"/>
          </w:tcPr>
          <w:p w14:paraId="1BEA0BBE" w14:textId="77777777" w:rsidR="00C76976" w:rsidRPr="00F40A12" w:rsidRDefault="00C76976" w:rsidP="004851E9">
            <w:pPr>
              <w:rPr>
                <w:bCs/>
                <w:szCs w:val="24"/>
              </w:rPr>
            </w:pPr>
            <w:r w:rsidRPr="00F40A12">
              <w:rPr>
                <w:szCs w:val="24"/>
              </w:rPr>
              <w:t>Отражены все структурные элементы программы наставничества: цель, задачи, содержание, формы и методы работы с наставляемыми, результаты наставнической деятельности</w:t>
            </w:r>
          </w:p>
        </w:tc>
        <w:tc>
          <w:tcPr>
            <w:tcW w:w="1921" w:type="dxa"/>
          </w:tcPr>
          <w:p w14:paraId="7CD12A72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не выявлено / выявлено с недочетами</w:t>
            </w:r>
          </w:p>
        </w:tc>
        <w:tc>
          <w:tcPr>
            <w:tcW w:w="1921" w:type="dxa"/>
          </w:tcPr>
          <w:p w14:paraId="7F5660FB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выявлено в недостаточной мере / выявлено в достаточной мере</w:t>
            </w:r>
          </w:p>
        </w:tc>
        <w:tc>
          <w:tcPr>
            <w:tcW w:w="1921" w:type="dxa"/>
          </w:tcPr>
          <w:p w14:paraId="2FD369E8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выявлено в полной мере</w:t>
            </w:r>
          </w:p>
        </w:tc>
      </w:tr>
      <w:tr w:rsidR="00C76976" w:rsidRPr="00F40A12" w14:paraId="1415201C" w14:textId="77777777" w:rsidTr="004851E9">
        <w:tc>
          <w:tcPr>
            <w:tcW w:w="846" w:type="dxa"/>
          </w:tcPr>
          <w:p w14:paraId="02D06AE8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2.</w:t>
            </w:r>
          </w:p>
        </w:tc>
        <w:tc>
          <w:tcPr>
            <w:tcW w:w="2995" w:type="dxa"/>
          </w:tcPr>
          <w:p w14:paraId="10A1FBB5" w14:textId="77777777" w:rsidR="00C76976" w:rsidRPr="00F40A12" w:rsidRDefault="00C76976" w:rsidP="004851E9">
            <w:pPr>
              <w:rPr>
                <w:bCs/>
                <w:szCs w:val="24"/>
              </w:rPr>
            </w:pPr>
            <w:r w:rsidRPr="00F40A12">
              <w:rPr>
                <w:szCs w:val="24"/>
              </w:rPr>
              <w:t>Осуществлена содержательная взаимосвязь и логичность всех структурных элементов плана (программы) наставничества</w:t>
            </w:r>
          </w:p>
        </w:tc>
        <w:tc>
          <w:tcPr>
            <w:tcW w:w="1921" w:type="dxa"/>
          </w:tcPr>
          <w:p w14:paraId="314215CA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не выявлено / выявлено с недочетами</w:t>
            </w:r>
          </w:p>
        </w:tc>
        <w:tc>
          <w:tcPr>
            <w:tcW w:w="1921" w:type="dxa"/>
          </w:tcPr>
          <w:p w14:paraId="4F4AB85B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выявлено в недостаточной мере / выявлено в достаточной мере</w:t>
            </w:r>
          </w:p>
        </w:tc>
        <w:tc>
          <w:tcPr>
            <w:tcW w:w="1921" w:type="dxa"/>
          </w:tcPr>
          <w:p w14:paraId="008F49F6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выявлено в полной мере</w:t>
            </w:r>
          </w:p>
        </w:tc>
      </w:tr>
      <w:tr w:rsidR="00C76976" w:rsidRPr="00F40A12" w14:paraId="1465A2A5" w14:textId="77777777" w:rsidTr="004851E9">
        <w:tc>
          <w:tcPr>
            <w:tcW w:w="846" w:type="dxa"/>
          </w:tcPr>
          <w:p w14:paraId="097D9F6E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3.</w:t>
            </w:r>
          </w:p>
        </w:tc>
        <w:tc>
          <w:tcPr>
            <w:tcW w:w="2995" w:type="dxa"/>
          </w:tcPr>
          <w:p w14:paraId="3359E1FE" w14:textId="77777777" w:rsidR="00C76976" w:rsidRPr="00F40A12" w:rsidRDefault="00C76976" w:rsidP="004851E9">
            <w:pPr>
              <w:rPr>
                <w:bCs/>
                <w:szCs w:val="24"/>
              </w:rPr>
            </w:pPr>
            <w:r w:rsidRPr="00F40A12">
              <w:rPr>
                <w:szCs w:val="24"/>
              </w:rPr>
              <w:t>Соответствие содержания программы наставничества целеполаганию и формируемым компетенциям</w:t>
            </w:r>
          </w:p>
        </w:tc>
        <w:tc>
          <w:tcPr>
            <w:tcW w:w="1921" w:type="dxa"/>
          </w:tcPr>
          <w:p w14:paraId="1A3F90C0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не выявлено / выявлено с недочетами</w:t>
            </w:r>
          </w:p>
        </w:tc>
        <w:tc>
          <w:tcPr>
            <w:tcW w:w="1921" w:type="dxa"/>
          </w:tcPr>
          <w:p w14:paraId="13A0CBD0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выявлено в недостаточной мере / выявлено в достаточной мере</w:t>
            </w:r>
          </w:p>
        </w:tc>
        <w:tc>
          <w:tcPr>
            <w:tcW w:w="1921" w:type="dxa"/>
          </w:tcPr>
          <w:p w14:paraId="1AB7B348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выявлено в полной мере</w:t>
            </w:r>
          </w:p>
        </w:tc>
      </w:tr>
      <w:tr w:rsidR="00C76976" w:rsidRPr="00F40A12" w14:paraId="590AD8C3" w14:textId="77777777" w:rsidTr="004851E9">
        <w:tc>
          <w:tcPr>
            <w:tcW w:w="846" w:type="dxa"/>
          </w:tcPr>
          <w:p w14:paraId="1A1D48BB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4.</w:t>
            </w:r>
          </w:p>
        </w:tc>
        <w:tc>
          <w:tcPr>
            <w:tcW w:w="2995" w:type="dxa"/>
          </w:tcPr>
          <w:p w14:paraId="707BF347" w14:textId="77777777" w:rsidR="00C76976" w:rsidRPr="00F40A12" w:rsidRDefault="00C76976" w:rsidP="004851E9">
            <w:pPr>
              <w:rPr>
                <w:bCs/>
                <w:szCs w:val="24"/>
              </w:rPr>
            </w:pPr>
            <w:r w:rsidRPr="00F40A12">
              <w:rPr>
                <w:szCs w:val="24"/>
              </w:rPr>
              <w:t>Наличие положительной динамики результативности реализации программы наставнической деятельности</w:t>
            </w:r>
          </w:p>
        </w:tc>
        <w:tc>
          <w:tcPr>
            <w:tcW w:w="1921" w:type="dxa"/>
          </w:tcPr>
          <w:p w14:paraId="5E30DBF8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не выявлено / выявлено с недочетами</w:t>
            </w:r>
          </w:p>
        </w:tc>
        <w:tc>
          <w:tcPr>
            <w:tcW w:w="1921" w:type="dxa"/>
          </w:tcPr>
          <w:p w14:paraId="1373B45B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выявлено в недостаточной мере / выявлено в достаточной мере</w:t>
            </w:r>
          </w:p>
        </w:tc>
        <w:tc>
          <w:tcPr>
            <w:tcW w:w="1921" w:type="dxa"/>
          </w:tcPr>
          <w:p w14:paraId="58DAB2D1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выявлено в полной мере</w:t>
            </w:r>
          </w:p>
        </w:tc>
      </w:tr>
      <w:tr w:rsidR="00C76976" w:rsidRPr="00F40A12" w14:paraId="4B64A364" w14:textId="77777777" w:rsidTr="004851E9">
        <w:tc>
          <w:tcPr>
            <w:tcW w:w="9604" w:type="dxa"/>
            <w:gridSpan w:val="5"/>
          </w:tcPr>
          <w:p w14:paraId="102A8CB5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Максимальное количество баллов – 20</w:t>
            </w:r>
          </w:p>
        </w:tc>
      </w:tr>
    </w:tbl>
    <w:p w14:paraId="6EDD1089" w14:textId="77777777" w:rsidR="00C76976" w:rsidRPr="00F40A12" w:rsidRDefault="00C76976" w:rsidP="00C76976">
      <w:pPr>
        <w:jc w:val="center"/>
        <w:rPr>
          <w:b/>
          <w:szCs w:val="24"/>
        </w:rPr>
      </w:pPr>
    </w:p>
    <w:p w14:paraId="31D05679" w14:textId="77777777" w:rsidR="00C76976" w:rsidRPr="00407474" w:rsidRDefault="00C76976" w:rsidP="00C76976">
      <w:pPr>
        <w:jc w:val="center"/>
        <w:rPr>
          <w:b/>
          <w:sz w:val="28"/>
          <w:szCs w:val="28"/>
        </w:rPr>
      </w:pPr>
      <w:r w:rsidRPr="00407474">
        <w:rPr>
          <w:b/>
          <w:sz w:val="28"/>
          <w:szCs w:val="28"/>
        </w:rPr>
        <w:t>2. Требования и критерии оценки конкурсных испытаний второго тура регионального (очного) этапа</w:t>
      </w:r>
    </w:p>
    <w:p w14:paraId="20923FCB" w14:textId="77777777" w:rsidR="00C76976" w:rsidRPr="00407474" w:rsidRDefault="00C76976" w:rsidP="00C76976">
      <w:pPr>
        <w:jc w:val="center"/>
        <w:rPr>
          <w:b/>
          <w:bCs/>
          <w:sz w:val="28"/>
          <w:szCs w:val="28"/>
        </w:rPr>
      </w:pPr>
    </w:p>
    <w:p w14:paraId="25A60E70" w14:textId="77777777" w:rsidR="00C76976" w:rsidRPr="00407474" w:rsidRDefault="00C76976" w:rsidP="00C76976">
      <w:pPr>
        <w:jc w:val="center"/>
        <w:rPr>
          <w:b/>
          <w:bCs/>
          <w:sz w:val="28"/>
          <w:szCs w:val="28"/>
        </w:rPr>
      </w:pPr>
    </w:p>
    <w:p w14:paraId="6E84A14C" w14:textId="77777777" w:rsidR="00C76976" w:rsidRPr="00407474" w:rsidRDefault="00C76976" w:rsidP="00C76976">
      <w:pPr>
        <w:jc w:val="center"/>
        <w:rPr>
          <w:b/>
          <w:bCs/>
          <w:sz w:val="28"/>
          <w:szCs w:val="28"/>
        </w:rPr>
      </w:pPr>
      <w:r w:rsidRPr="00407474">
        <w:rPr>
          <w:b/>
          <w:bCs/>
          <w:sz w:val="28"/>
          <w:szCs w:val="28"/>
        </w:rPr>
        <w:t>2.1. Требования и критерии тестового задания для выявления профессионального кругозора конкурсанта по теме «Актуальные вопросы развития сферы дополнительного образования детей»</w:t>
      </w:r>
    </w:p>
    <w:p w14:paraId="712CCCCE" w14:textId="77777777" w:rsidR="00C76976" w:rsidRPr="00F40A12" w:rsidRDefault="00C76976" w:rsidP="00C76976">
      <w:pPr>
        <w:jc w:val="center"/>
        <w:rPr>
          <w:b/>
          <w:bCs/>
          <w:szCs w:val="24"/>
        </w:rPr>
      </w:pPr>
    </w:p>
    <w:p w14:paraId="5EB9DFC3" w14:textId="77777777" w:rsidR="00C76976" w:rsidRPr="00407474" w:rsidRDefault="00C76976" w:rsidP="00C76976">
      <w:pPr>
        <w:ind w:firstLine="709"/>
        <w:jc w:val="both"/>
        <w:rPr>
          <w:sz w:val="28"/>
          <w:szCs w:val="28"/>
        </w:rPr>
      </w:pPr>
      <w:r w:rsidRPr="00407474">
        <w:rPr>
          <w:sz w:val="28"/>
          <w:szCs w:val="28"/>
        </w:rPr>
        <w:t>На официальном интернет-ресурсе Конкурса представлено содержание документов и материалов для ознакомления при подготовке к тестовым испытаниям на выявление профессионального кругозора конкурсантов.</w:t>
      </w:r>
    </w:p>
    <w:p w14:paraId="1BCA2F75" w14:textId="77777777" w:rsidR="00C76976" w:rsidRPr="00407474" w:rsidRDefault="00C76976" w:rsidP="00C76976">
      <w:pPr>
        <w:ind w:firstLine="709"/>
        <w:jc w:val="both"/>
        <w:rPr>
          <w:sz w:val="28"/>
          <w:szCs w:val="28"/>
        </w:rPr>
      </w:pPr>
      <w:r w:rsidRPr="00407474">
        <w:rPr>
          <w:sz w:val="28"/>
          <w:szCs w:val="28"/>
        </w:rPr>
        <w:t xml:space="preserve">Список включает 3 раздела: </w:t>
      </w:r>
    </w:p>
    <w:p w14:paraId="368B5965" w14:textId="77777777" w:rsidR="00C76976" w:rsidRPr="00407474" w:rsidRDefault="00C76976" w:rsidP="00C76976">
      <w:pPr>
        <w:ind w:firstLine="709"/>
        <w:jc w:val="both"/>
        <w:rPr>
          <w:sz w:val="28"/>
          <w:szCs w:val="28"/>
        </w:rPr>
      </w:pPr>
      <w:r w:rsidRPr="00407474">
        <w:rPr>
          <w:sz w:val="28"/>
          <w:szCs w:val="28"/>
        </w:rPr>
        <w:t xml:space="preserve">– нормативно-правовые акты, документы и материалы, определяющие государственную политику в сфере дополнительного образования детей; </w:t>
      </w:r>
    </w:p>
    <w:p w14:paraId="1AF152E2" w14:textId="77777777" w:rsidR="00C76976" w:rsidRPr="00407474" w:rsidRDefault="00C76976" w:rsidP="00C76976">
      <w:pPr>
        <w:ind w:firstLine="709"/>
        <w:jc w:val="both"/>
        <w:rPr>
          <w:sz w:val="28"/>
          <w:szCs w:val="28"/>
        </w:rPr>
      </w:pPr>
      <w:r w:rsidRPr="00407474">
        <w:rPr>
          <w:sz w:val="28"/>
          <w:szCs w:val="28"/>
        </w:rPr>
        <w:t xml:space="preserve">– актуальная научно-педагогическая и художественная литература об образовании детей; </w:t>
      </w:r>
    </w:p>
    <w:p w14:paraId="37055DC0" w14:textId="77777777" w:rsidR="00C76976" w:rsidRPr="00407474" w:rsidRDefault="00C76976" w:rsidP="00C76976">
      <w:pPr>
        <w:ind w:firstLine="709"/>
        <w:jc w:val="both"/>
        <w:rPr>
          <w:b/>
          <w:bCs/>
          <w:sz w:val="28"/>
          <w:szCs w:val="28"/>
        </w:rPr>
      </w:pPr>
      <w:r w:rsidRPr="00407474">
        <w:rPr>
          <w:sz w:val="28"/>
          <w:szCs w:val="28"/>
        </w:rPr>
        <w:t xml:space="preserve">– актуальные сайты, порталы, разделы в сети интернет, включающие исследования в сфере образования, художественные и документальные </w:t>
      </w:r>
      <w:r w:rsidRPr="00407474">
        <w:rPr>
          <w:sz w:val="28"/>
          <w:szCs w:val="28"/>
        </w:rPr>
        <w:lastRenderedPageBreak/>
        <w:t>фильмы, рекомендованные для ознакомления и расширения профессионального кругозора участников.</w:t>
      </w:r>
    </w:p>
    <w:p w14:paraId="63EA6AAF" w14:textId="77777777" w:rsidR="00C76976" w:rsidRPr="00F40A12" w:rsidRDefault="00C76976" w:rsidP="00C76976">
      <w:pPr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9"/>
        <w:gridCol w:w="6705"/>
      </w:tblGrid>
      <w:tr w:rsidR="00C76976" w:rsidRPr="00F40A12" w14:paraId="5C5E15BA" w14:textId="77777777" w:rsidTr="004851E9">
        <w:tc>
          <w:tcPr>
            <w:tcW w:w="2689" w:type="dxa"/>
          </w:tcPr>
          <w:p w14:paraId="330BB6E8" w14:textId="77777777" w:rsidR="00C76976" w:rsidRPr="00F40A12" w:rsidRDefault="00C76976" w:rsidP="004851E9">
            <w:pPr>
              <w:jc w:val="center"/>
              <w:rPr>
                <w:b/>
                <w:szCs w:val="24"/>
              </w:rPr>
            </w:pPr>
            <w:r w:rsidRPr="00F40A12">
              <w:rPr>
                <w:szCs w:val="24"/>
              </w:rPr>
              <w:t>Требования к выполнению тестового задания</w:t>
            </w:r>
          </w:p>
        </w:tc>
        <w:tc>
          <w:tcPr>
            <w:tcW w:w="6915" w:type="dxa"/>
          </w:tcPr>
          <w:p w14:paraId="6374BB5F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 xml:space="preserve">Тестовое задание включает 10 заданий. 8 – закрытого типа (с вариантами ответов, один из которых верный). 2 – открытого типа (необходимо дать открытый ответ в свободной письменной форме). </w:t>
            </w:r>
          </w:p>
          <w:p w14:paraId="1045043B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 xml:space="preserve">Содержание вопросов сформировано на основе и нормативно-правовых актов, определяющих государственную политику в сфере дополнительного образования детей. </w:t>
            </w:r>
          </w:p>
          <w:p w14:paraId="42C0014F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 xml:space="preserve">Вопросы носят общий характер и выявляют общий уровень нормативно-правовой и методической грамотности педагога дополнительного образования. </w:t>
            </w:r>
          </w:p>
          <w:p w14:paraId="5AFEFE2D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 xml:space="preserve">Список документов и материалов размещен на сайте Конкурса. </w:t>
            </w:r>
          </w:p>
          <w:p w14:paraId="0369F352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 xml:space="preserve">Выполнение тестового задания будет осуществляться в удаленном режиме онлайн в установленное время. </w:t>
            </w:r>
          </w:p>
          <w:p w14:paraId="12A844A4" w14:textId="77777777" w:rsidR="00C76976" w:rsidRPr="00F40A12" w:rsidRDefault="00C76976" w:rsidP="004851E9">
            <w:pPr>
              <w:rPr>
                <w:b/>
                <w:szCs w:val="24"/>
              </w:rPr>
            </w:pPr>
            <w:r w:rsidRPr="00F40A12">
              <w:rPr>
                <w:szCs w:val="24"/>
              </w:rPr>
              <w:t>Время на выполнение задания – 45 минут по доступу на сайте Конкурса. Выполнение задания возможно один раз.</w:t>
            </w:r>
          </w:p>
        </w:tc>
      </w:tr>
    </w:tbl>
    <w:p w14:paraId="20746BB8" w14:textId="77777777" w:rsidR="00C76976" w:rsidRPr="00F40A12" w:rsidRDefault="00C76976" w:rsidP="00C76976">
      <w:pPr>
        <w:jc w:val="center"/>
        <w:rPr>
          <w:b/>
          <w:szCs w:val="24"/>
        </w:rPr>
      </w:pPr>
    </w:p>
    <w:p w14:paraId="2D5541F2" w14:textId="77777777" w:rsidR="00C76976" w:rsidRPr="00407474" w:rsidRDefault="00C76976" w:rsidP="00C76976">
      <w:pPr>
        <w:jc w:val="center"/>
        <w:rPr>
          <w:b/>
          <w:bCs/>
          <w:sz w:val="28"/>
          <w:szCs w:val="28"/>
        </w:rPr>
      </w:pPr>
      <w:r w:rsidRPr="00407474">
        <w:rPr>
          <w:b/>
          <w:bCs/>
          <w:sz w:val="28"/>
          <w:szCs w:val="28"/>
        </w:rPr>
        <w:t>Критерии оценки тестового задания для выявления профессионального кругозора по теме «Актуальные вопросы развития сферы дополнительного образования детей»</w:t>
      </w:r>
    </w:p>
    <w:p w14:paraId="3ACF9B0F" w14:textId="77777777" w:rsidR="00C76976" w:rsidRPr="00F40A12" w:rsidRDefault="00C76976" w:rsidP="00C76976">
      <w:pPr>
        <w:jc w:val="center"/>
        <w:rPr>
          <w:szCs w:val="24"/>
        </w:rPr>
      </w:pPr>
    </w:p>
    <w:tbl>
      <w:tblPr>
        <w:tblStyle w:val="a5"/>
        <w:tblW w:w="9610" w:type="dxa"/>
        <w:tblLook w:val="04A0" w:firstRow="1" w:lastRow="0" w:firstColumn="1" w:lastColumn="0" w:noHBand="0" w:noVBand="1"/>
      </w:tblPr>
      <w:tblGrid>
        <w:gridCol w:w="557"/>
        <w:gridCol w:w="4932"/>
        <w:gridCol w:w="1343"/>
        <w:gridCol w:w="1389"/>
        <w:gridCol w:w="1389"/>
      </w:tblGrid>
      <w:tr w:rsidR="00C76976" w:rsidRPr="00F40A12" w14:paraId="14EB902F" w14:textId="77777777" w:rsidTr="004851E9">
        <w:tc>
          <w:tcPr>
            <w:tcW w:w="558" w:type="dxa"/>
            <w:vMerge w:val="restart"/>
          </w:tcPr>
          <w:p w14:paraId="497C667D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№ п/п</w:t>
            </w:r>
          </w:p>
        </w:tc>
        <w:tc>
          <w:tcPr>
            <w:tcW w:w="5195" w:type="dxa"/>
            <w:vMerge w:val="restart"/>
          </w:tcPr>
          <w:p w14:paraId="4474B3A9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Критерий</w:t>
            </w:r>
          </w:p>
        </w:tc>
        <w:tc>
          <w:tcPr>
            <w:tcW w:w="3857" w:type="dxa"/>
            <w:gridSpan w:val="3"/>
          </w:tcPr>
          <w:p w14:paraId="4C1D2399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Баллы</w:t>
            </w:r>
          </w:p>
        </w:tc>
      </w:tr>
      <w:tr w:rsidR="00C76976" w:rsidRPr="00F40A12" w14:paraId="3DDC0566" w14:textId="77777777" w:rsidTr="004851E9">
        <w:tc>
          <w:tcPr>
            <w:tcW w:w="558" w:type="dxa"/>
            <w:vMerge/>
          </w:tcPr>
          <w:p w14:paraId="2C070842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195" w:type="dxa"/>
            <w:vMerge/>
          </w:tcPr>
          <w:p w14:paraId="24D493C3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73" w:type="dxa"/>
          </w:tcPr>
          <w:p w14:paraId="0A3553C5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0</w:t>
            </w:r>
          </w:p>
        </w:tc>
        <w:tc>
          <w:tcPr>
            <w:tcW w:w="1292" w:type="dxa"/>
          </w:tcPr>
          <w:p w14:paraId="3ADB5B53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1</w:t>
            </w:r>
          </w:p>
        </w:tc>
        <w:tc>
          <w:tcPr>
            <w:tcW w:w="1292" w:type="dxa"/>
          </w:tcPr>
          <w:p w14:paraId="0C4B3FD2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2</w:t>
            </w:r>
          </w:p>
        </w:tc>
      </w:tr>
      <w:tr w:rsidR="00C76976" w:rsidRPr="00F40A12" w14:paraId="4501E614" w14:textId="77777777" w:rsidTr="004851E9">
        <w:tc>
          <w:tcPr>
            <w:tcW w:w="558" w:type="dxa"/>
          </w:tcPr>
          <w:p w14:paraId="3CC7F70B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1.</w:t>
            </w:r>
          </w:p>
        </w:tc>
        <w:tc>
          <w:tcPr>
            <w:tcW w:w="5195" w:type="dxa"/>
          </w:tcPr>
          <w:p w14:paraId="5E5D246E" w14:textId="77777777" w:rsidR="00C76976" w:rsidRPr="00F40A12" w:rsidRDefault="00C76976" w:rsidP="004851E9">
            <w:pPr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Правильность выполнения заданий закрытого типа № 1-8</w:t>
            </w:r>
          </w:p>
        </w:tc>
        <w:tc>
          <w:tcPr>
            <w:tcW w:w="1273" w:type="dxa"/>
          </w:tcPr>
          <w:p w14:paraId="364B7C15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Не выполнено</w:t>
            </w:r>
          </w:p>
        </w:tc>
        <w:tc>
          <w:tcPr>
            <w:tcW w:w="1292" w:type="dxa"/>
          </w:tcPr>
          <w:p w14:paraId="08E40F98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Выполнено правильно</w:t>
            </w:r>
          </w:p>
        </w:tc>
        <w:tc>
          <w:tcPr>
            <w:tcW w:w="1292" w:type="dxa"/>
          </w:tcPr>
          <w:p w14:paraId="3036E527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</w:p>
        </w:tc>
      </w:tr>
      <w:tr w:rsidR="00C76976" w:rsidRPr="00F40A12" w14:paraId="24AFA412" w14:textId="77777777" w:rsidTr="004851E9">
        <w:tc>
          <w:tcPr>
            <w:tcW w:w="558" w:type="dxa"/>
          </w:tcPr>
          <w:p w14:paraId="74E47018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2.</w:t>
            </w:r>
          </w:p>
        </w:tc>
        <w:tc>
          <w:tcPr>
            <w:tcW w:w="5195" w:type="dxa"/>
          </w:tcPr>
          <w:p w14:paraId="7AAD38F5" w14:textId="77777777" w:rsidR="00C76976" w:rsidRPr="00F40A12" w:rsidRDefault="00C76976" w:rsidP="004851E9">
            <w:pPr>
              <w:rPr>
                <w:bCs/>
                <w:szCs w:val="24"/>
              </w:rPr>
            </w:pPr>
            <w:r w:rsidRPr="00F40A12">
              <w:rPr>
                <w:szCs w:val="24"/>
              </w:rPr>
              <w:t>Точность и полнота ответа при выполнении 2-х заданий открытого типа № 9-10</w:t>
            </w:r>
          </w:p>
        </w:tc>
        <w:tc>
          <w:tcPr>
            <w:tcW w:w="1273" w:type="dxa"/>
          </w:tcPr>
          <w:p w14:paraId="626F131A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Не выполнено</w:t>
            </w:r>
          </w:p>
        </w:tc>
        <w:tc>
          <w:tcPr>
            <w:tcW w:w="1292" w:type="dxa"/>
          </w:tcPr>
          <w:p w14:paraId="5A3CAF46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Выполнено неточно и (или) неполно</w:t>
            </w:r>
          </w:p>
        </w:tc>
        <w:tc>
          <w:tcPr>
            <w:tcW w:w="1292" w:type="dxa"/>
          </w:tcPr>
          <w:p w14:paraId="651D00AC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Выполнено полно и точно</w:t>
            </w:r>
          </w:p>
        </w:tc>
      </w:tr>
      <w:tr w:rsidR="00C76976" w:rsidRPr="00F40A12" w14:paraId="13C46394" w14:textId="77777777" w:rsidTr="004851E9">
        <w:tc>
          <w:tcPr>
            <w:tcW w:w="9610" w:type="dxa"/>
            <w:gridSpan w:val="5"/>
          </w:tcPr>
          <w:p w14:paraId="01361B5D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Максимальное количество баллов – 12</w:t>
            </w:r>
          </w:p>
        </w:tc>
      </w:tr>
    </w:tbl>
    <w:p w14:paraId="702CDF5C" w14:textId="77777777" w:rsidR="00C76976" w:rsidRPr="00F40A12" w:rsidRDefault="00C76976" w:rsidP="00C76976">
      <w:pPr>
        <w:jc w:val="center"/>
        <w:rPr>
          <w:b/>
          <w:szCs w:val="24"/>
        </w:rPr>
      </w:pPr>
    </w:p>
    <w:p w14:paraId="0481B36A" w14:textId="77777777" w:rsidR="00C76976" w:rsidRPr="00407474" w:rsidRDefault="00C76976" w:rsidP="00C76976">
      <w:pPr>
        <w:jc w:val="center"/>
        <w:rPr>
          <w:b/>
          <w:bCs/>
          <w:sz w:val="28"/>
          <w:szCs w:val="28"/>
        </w:rPr>
      </w:pPr>
      <w:r w:rsidRPr="00407474">
        <w:rPr>
          <w:b/>
          <w:bCs/>
          <w:sz w:val="28"/>
          <w:szCs w:val="28"/>
        </w:rPr>
        <w:t xml:space="preserve">2.2 Требования и критерии оценки индивидуального конкурсного испытания открытого занятия «Твой путь к самореализации и успеху» </w:t>
      </w:r>
    </w:p>
    <w:p w14:paraId="7ECCA36D" w14:textId="77777777" w:rsidR="00C76976" w:rsidRPr="00407474" w:rsidRDefault="00C76976" w:rsidP="00C76976">
      <w:pPr>
        <w:jc w:val="center"/>
        <w:rPr>
          <w:i/>
          <w:iCs/>
          <w:sz w:val="28"/>
          <w:szCs w:val="28"/>
        </w:rPr>
      </w:pPr>
      <w:r w:rsidRPr="00407474">
        <w:rPr>
          <w:i/>
          <w:iCs/>
          <w:sz w:val="28"/>
          <w:szCs w:val="28"/>
        </w:rPr>
        <w:t>(для участников номинаций, указанных в п. 6.1 – 6.8)</w:t>
      </w:r>
    </w:p>
    <w:p w14:paraId="0BA6761A" w14:textId="77777777" w:rsidR="00C76976" w:rsidRPr="00F40A12" w:rsidRDefault="00C76976" w:rsidP="00C76976">
      <w:pPr>
        <w:jc w:val="center"/>
        <w:rPr>
          <w:i/>
          <w:iCs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8"/>
        <w:gridCol w:w="6556"/>
      </w:tblGrid>
      <w:tr w:rsidR="00C76976" w:rsidRPr="00F40A12" w14:paraId="7012362A" w14:textId="77777777" w:rsidTr="004851E9">
        <w:tc>
          <w:tcPr>
            <w:tcW w:w="2830" w:type="dxa"/>
          </w:tcPr>
          <w:p w14:paraId="0C0D6D55" w14:textId="77777777" w:rsidR="00C76976" w:rsidRPr="00F40A12" w:rsidRDefault="00C76976" w:rsidP="004851E9">
            <w:pPr>
              <w:rPr>
                <w:b/>
                <w:i/>
                <w:iCs/>
                <w:szCs w:val="24"/>
              </w:rPr>
            </w:pPr>
            <w:r w:rsidRPr="00F40A12">
              <w:rPr>
                <w:szCs w:val="24"/>
              </w:rPr>
              <w:t>Общие требования Положения</w:t>
            </w:r>
          </w:p>
        </w:tc>
        <w:tc>
          <w:tcPr>
            <w:tcW w:w="6774" w:type="dxa"/>
          </w:tcPr>
          <w:p w14:paraId="7A281DF5" w14:textId="77777777" w:rsidR="00C76976" w:rsidRPr="00F40A12" w:rsidRDefault="00C76976" w:rsidP="004851E9">
            <w:pPr>
              <w:rPr>
                <w:b/>
                <w:i/>
                <w:iCs/>
                <w:szCs w:val="24"/>
              </w:rPr>
            </w:pPr>
            <w:r w:rsidRPr="00F40A12">
              <w:rPr>
                <w:szCs w:val="24"/>
              </w:rPr>
              <w:t xml:space="preserve">Цель конкурсного испытания – выявление профессиональных компетенций и мастерства конкурсанта мотивации детей на образовательную деятельность в соответствии с задачами, содержанием и планируемыми результатами обучения по дополнительной общеобразовательной программе. Содержание и требования конкурсного испытания соотнесены с обобщенными трудовыми функциями педагога дополнительного образования детей и взрослых согласно Приказу Министерства труда и социальной защиты Российской Федерации от 22 сентября 2021 года № 652н «Об утверждении профессионального стандарта «Педагог </w:t>
            </w:r>
            <w:r w:rsidRPr="00F40A12">
              <w:rPr>
                <w:szCs w:val="24"/>
              </w:rPr>
              <w:lastRenderedPageBreak/>
              <w:t>дополнительного образования детей и взрослых». Конкурсное испытание проводится по номинациям</w:t>
            </w:r>
          </w:p>
        </w:tc>
      </w:tr>
      <w:tr w:rsidR="00C76976" w:rsidRPr="00F40A12" w14:paraId="64B83339" w14:textId="77777777" w:rsidTr="004851E9">
        <w:tc>
          <w:tcPr>
            <w:tcW w:w="2830" w:type="dxa"/>
          </w:tcPr>
          <w:p w14:paraId="05B4D456" w14:textId="77777777" w:rsidR="00C76976" w:rsidRPr="00F40A12" w:rsidRDefault="00C76976" w:rsidP="004851E9">
            <w:pPr>
              <w:rPr>
                <w:b/>
                <w:i/>
                <w:iCs/>
                <w:szCs w:val="24"/>
              </w:rPr>
            </w:pPr>
            <w:r w:rsidRPr="00F40A12">
              <w:rPr>
                <w:szCs w:val="24"/>
              </w:rPr>
              <w:lastRenderedPageBreak/>
              <w:t>Требования к условиям и длительности открытого занятия</w:t>
            </w:r>
          </w:p>
        </w:tc>
        <w:tc>
          <w:tcPr>
            <w:tcW w:w="6774" w:type="dxa"/>
          </w:tcPr>
          <w:p w14:paraId="05428A16" w14:textId="6DBC88B3" w:rsidR="00C76976" w:rsidRPr="00F40A12" w:rsidRDefault="00C76976" w:rsidP="004851E9">
            <w:pPr>
              <w:rPr>
                <w:b/>
                <w:i/>
                <w:iCs/>
                <w:szCs w:val="24"/>
              </w:rPr>
            </w:pPr>
            <w:r w:rsidRPr="00F40A12">
              <w:rPr>
                <w:szCs w:val="24"/>
              </w:rPr>
              <w:t>Продолжительность открытого занятия – 30 минут. Превышение регламента не допускается. Допускается использование необходимых и целесообразных аудиовизуальных, наглядных, презентационных, информационно</w:t>
            </w:r>
            <w:r w:rsidR="00407474">
              <w:rPr>
                <w:szCs w:val="24"/>
              </w:rPr>
              <w:t>-</w:t>
            </w:r>
            <w:r w:rsidRPr="00F40A12">
              <w:rPr>
                <w:szCs w:val="24"/>
              </w:rPr>
              <w:t>коммуникативных средств обучения для достижения целей занятия. Конкурсант осуществляет самоанализ проведенного открытого занятия перед членами жюри и отвечает на вопросы (не более 5 минут). Использование подготовленных письменных тезисов самоанализа не допускается. Оказание помощи в проведении открытого занятия не предусмотрено.</w:t>
            </w:r>
          </w:p>
        </w:tc>
      </w:tr>
      <w:tr w:rsidR="00C76976" w:rsidRPr="00F40A12" w14:paraId="6B79E2FF" w14:textId="77777777" w:rsidTr="004851E9">
        <w:tc>
          <w:tcPr>
            <w:tcW w:w="2830" w:type="dxa"/>
          </w:tcPr>
          <w:p w14:paraId="09920B9E" w14:textId="77777777" w:rsidR="00C76976" w:rsidRPr="00F40A12" w:rsidRDefault="00C76976" w:rsidP="004851E9">
            <w:pPr>
              <w:rPr>
                <w:b/>
                <w:i/>
                <w:iCs/>
                <w:szCs w:val="24"/>
              </w:rPr>
            </w:pPr>
            <w:r w:rsidRPr="00F40A12">
              <w:rPr>
                <w:szCs w:val="24"/>
              </w:rPr>
              <w:t>Требования к соблюдению формы индивидуального конкурсного испытания «открытое занятие»</w:t>
            </w:r>
          </w:p>
        </w:tc>
        <w:tc>
          <w:tcPr>
            <w:tcW w:w="6774" w:type="dxa"/>
          </w:tcPr>
          <w:p w14:paraId="42D4742E" w14:textId="77777777" w:rsidR="00C76976" w:rsidRPr="00F40A12" w:rsidRDefault="00C76976" w:rsidP="004851E9">
            <w:pPr>
              <w:rPr>
                <w:b/>
                <w:i/>
                <w:iCs/>
                <w:szCs w:val="24"/>
              </w:rPr>
            </w:pPr>
            <w:r w:rsidRPr="00F40A12">
              <w:rPr>
                <w:szCs w:val="24"/>
              </w:rPr>
              <w:t>Конкурсное испытание – открытое занятие для группы обучающихся «Твой путь к самореализации и успеху» понимается как форма демонстрации профессионального мастерства конкурсанта в условиях регламента конкурсного испытания, публичности, открытого участия, трансляции отобранных методических средств, технологий, приемов, практик, техник и т.д. на соответствие требованиям и критериям конкурсного испытания, оцениваемое жюри в режиме реального времени и присутствия</w:t>
            </w:r>
          </w:p>
        </w:tc>
      </w:tr>
      <w:tr w:rsidR="00C76976" w:rsidRPr="00F40A12" w14:paraId="128DB193" w14:textId="77777777" w:rsidTr="004851E9">
        <w:tc>
          <w:tcPr>
            <w:tcW w:w="2830" w:type="dxa"/>
          </w:tcPr>
          <w:p w14:paraId="3E064C1E" w14:textId="77777777" w:rsidR="00C76976" w:rsidRPr="00F40A12" w:rsidRDefault="00C76976" w:rsidP="004851E9">
            <w:pPr>
              <w:rPr>
                <w:b/>
                <w:i/>
                <w:iCs/>
                <w:szCs w:val="24"/>
              </w:rPr>
            </w:pPr>
            <w:r w:rsidRPr="00F40A12">
              <w:rPr>
                <w:szCs w:val="24"/>
              </w:rPr>
              <w:t>Требования к содержанию открытого занятия</w:t>
            </w:r>
          </w:p>
        </w:tc>
        <w:tc>
          <w:tcPr>
            <w:tcW w:w="6774" w:type="dxa"/>
          </w:tcPr>
          <w:p w14:paraId="12A301EE" w14:textId="77777777" w:rsidR="00C76976" w:rsidRPr="00F40A12" w:rsidRDefault="00C76976" w:rsidP="004851E9">
            <w:pPr>
              <w:rPr>
                <w:b/>
                <w:i/>
                <w:iCs/>
                <w:szCs w:val="24"/>
              </w:rPr>
            </w:pPr>
            <w:r w:rsidRPr="00F40A12">
              <w:rPr>
                <w:szCs w:val="24"/>
              </w:rPr>
              <w:t>Конкурсант проводит открытое занятие по своей программе, отражая полноту, качество и совокупность выполняемых трудовых функций педагога дополнительного образования детей: набор на обучение по дополнительной общеобразовательной программе. Содержание и форма открытого занятия конкурсантом определяется самостоятельно.</w:t>
            </w:r>
          </w:p>
        </w:tc>
      </w:tr>
      <w:tr w:rsidR="00C76976" w:rsidRPr="00F40A12" w14:paraId="248A38F2" w14:textId="77777777" w:rsidTr="004851E9">
        <w:tc>
          <w:tcPr>
            <w:tcW w:w="2830" w:type="dxa"/>
          </w:tcPr>
          <w:p w14:paraId="60E20B06" w14:textId="77777777" w:rsidR="00C76976" w:rsidRPr="00F40A12" w:rsidRDefault="00C76976" w:rsidP="004851E9">
            <w:pPr>
              <w:rPr>
                <w:b/>
                <w:i/>
                <w:iCs/>
                <w:szCs w:val="24"/>
              </w:rPr>
            </w:pPr>
            <w:r w:rsidRPr="00F40A12">
              <w:rPr>
                <w:szCs w:val="24"/>
              </w:rPr>
              <w:t>Порядок формирования состава фокус-группы для проведения открытого занятия</w:t>
            </w:r>
          </w:p>
        </w:tc>
        <w:tc>
          <w:tcPr>
            <w:tcW w:w="6774" w:type="dxa"/>
          </w:tcPr>
          <w:p w14:paraId="5ACDCEFA" w14:textId="77777777" w:rsidR="00C76976" w:rsidRPr="00F40A12" w:rsidRDefault="00C76976" w:rsidP="004851E9">
            <w:pPr>
              <w:rPr>
                <w:b/>
                <w:i/>
                <w:iCs/>
                <w:szCs w:val="24"/>
              </w:rPr>
            </w:pPr>
            <w:r w:rsidRPr="00F40A12">
              <w:rPr>
                <w:szCs w:val="24"/>
              </w:rPr>
              <w:t xml:space="preserve">Для участия в качестве участников открытого занятия на конкурсном испытании Оператором привлекается группа детей ранее неизвестных педагогу, из числа детей образовательных организаций. Группа детей-участников каждого открытого занятия будет сформирована в количестве </w:t>
            </w:r>
            <w:r w:rsidRPr="00407474">
              <w:rPr>
                <w:szCs w:val="24"/>
              </w:rPr>
              <w:t xml:space="preserve">от 8 человек, отобрана </w:t>
            </w:r>
            <w:r w:rsidRPr="00F40A12">
              <w:rPr>
                <w:szCs w:val="24"/>
              </w:rPr>
              <w:t>в соответствии с номинациями, техническим заданием конкурсантов, в условиях публичности и открытости в рамках Конкурса.</w:t>
            </w:r>
          </w:p>
        </w:tc>
      </w:tr>
    </w:tbl>
    <w:p w14:paraId="65B75382" w14:textId="77777777" w:rsidR="00C76976" w:rsidRPr="00F40A12" w:rsidRDefault="00C76976" w:rsidP="00C76976">
      <w:pPr>
        <w:jc w:val="center"/>
        <w:rPr>
          <w:szCs w:val="24"/>
        </w:rPr>
      </w:pPr>
    </w:p>
    <w:p w14:paraId="780833EA" w14:textId="77777777" w:rsidR="00407474" w:rsidRDefault="00C76976" w:rsidP="00C76976">
      <w:pPr>
        <w:jc w:val="center"/>
        <w:rPr>
          <w:b/>
          <w:bCs/>
          <w:sz w:val="28"/>
          <w:szCs w:val="28"/>
        </w:rPr>
      </w:pPr>
      <w:r w:rsidRPr="00407474">
        <w:rPr>
          <w:b/>
          <w:bCs/>
          <w:sz w:val="28"/>
          <w:szCs w:val="28"/>
        </w:rPr>
        <w:t xml:space="preserve">Критерии оценки открытого занятия </w:t>
      </w:r>
    </w:p>
    <w:p w14:paraId="450B99E3" w14:textId="2AD63DA9" w:rsidR="00C76976" w:rsidRPr="00407474" w:rsidRDefault="00C76976" w:rsidP="00C76976">
      <w:pPr>
        <w:jc w:val="center"/>
        <w:rPr>
          <w:b/>
          <w:bCs/>
          <w:sz w:val="28"/>
          <w:szCs w:val="28"/>
        </w:rPr>
      </w:pPr>
      <w:r w:rsidRPr="00407474">
        <w:rPr>
          <w:b/>
          <w:bCs/>
          <w:sz w:val="28"/>
          <w:szCs w:val="28"/>
        </w:rPr>
        <w:t>«Твой путь к самореализации и успеху»</w:t>
      </w:r>
    </w:p>
    <w:p w14:paraId="691B7660" w14:textId="77777777" w:rsidR="00C76976" w:rsidRPr="00F40A12" w:rsidRDefault="00C76976" w:rsidP="00C76976">
      <w:pPr>
        <w:jc w:val="center"/>
        <w:rPr>
          <w:b/>
          <w:bCs/>
          <w:szCs w:val="24"/>
        </w:rPr>
      </w:pPr>
    </w:p>
    <w:tbl>
      <w:tblPr>
        <w:tblStyle w:val="a5"/>
        <w:tblW w:w="9610" w:type="dxa"/>
        <w:tblLook w:val="04A0" w:firstRow="1" w:lastRow="0" w:firstColumn="1" w:lastColumn="0" w:noHBand="0" w:noVBand="1"/>
      </w:tblPr>
      <w:tblGrid>
        <w:gridCol w:w="686"/>
        <w:gridCol w:w="2952"/>
        <w:gridCol w:w="1862"/>
        <w:gridCol w:w="1870"/>
        <w:gridCol w:w="2240"/>
      </w:tblGrid>
      <w:tr w:rsidR="00C76976" w:rsidRPr="00F40A12" w14:paraId="6BA45181" w14:textId="77777777" w:rsidTr="004851E9">
        <w:tc>
          <w:tcPr>
            <w:tcW w:w="704" w:type="dxa"/>
            <w:vMerge w:val="restart"/>
          </w:tcPr>
          <w:p w14:paraId="5D9923B4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№ п/п</w:t>
            </w:r>
          </w:p>
        </w:tc>
        <w:tc>
          <w:tcPr>
            <w:tcW w:w="3046" w:type="dxa"/>
            <w:vMerge w:val="restart"/>
          </w:tcPr>
          <w:p w14:paraId="56FBA0A2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Критерии</w:t>
            </w:r>
          </w:p>
        </w:tc>
        <w:tc>
          <w:tcPr>
            <w:tcW w:w="5860" w:type="dxa"/>
            <w:gridSpan w:val="3"/>
          </w:tcPr>
          <w:p w14:paraId="0E4E4471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Баллы</w:t>
            </w:r>
          </w:p>
        </w:tc>
      </w:tr>
      <w:tr w:rsidR="00C76976" w:rsidRPr="00F40A12" w14:paraId="10F530C0" w14:textId="77777777" w:rsidTr="004851E9">
        <w:tc>
          <w:tcPr>
            <w:tcW w:w="704" w:type="dxa"/>
            <w:vMerge/>
          </w:tcPr>
          <w:p w14:paraId="19D7B362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046" w:type="dxa"/>
            <w:vMerge/>
          </w:tcPr>
          <w:p w14:paraId="03097146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93" w:type="dxa"/>
          </w:tcPr>
          <w:p w14:paraId="1C4B4686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 xml:space="preserve">0 – 2 </w:t>
            </w:r>
          </w:p>
        </w:tc>
        <w:tc>
          <w:tcPr>
            <w:tcW w:w="1896" w:type="dxa"/>
          </w:tcPr>
          <w:p w14:paraId="0EDD5016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 xml:space="preserve">3 – 4 </w:t>
            </w:r>
          </w:p>
        </w:tc>
        <w:tc>
          <w:tcPr>
            <w:tcW w:w="2071" w:type="dxa"/>
          </w:tcPr>
          <w:p w14:paraId="5B561875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5</w:t>
            </w:r>
          </w:p>
        </w:tc>
      </w:tr>
      <w:tr w:rsidR="00C76976" w:rsidRPr="00F40A12" w14:paraId="0A1E8907" w14:textId="77777777" w:rsidTr="004851E9">
        <w:tc>
          <w:tcPr>
            <w:tcW w:w="704" w:type="dxa"/>
          </w:tcPr>
          <w:p w14:paraId="295BECF9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1.</w:t>
            </w:r>
          </w:p>
        </w:tc>
        <w:tc>
          <w:tcPr>
            <w:tcW w:w="3046" w:type="dxa"/>
          </w:tcPr>
          <w:p w14:paraId="469EE147" w14:textId="77777777" w:rsidR="00C76976" w:rsidRPr="00F40A12" w:rsidRDefault="00C76976" w:rsidP="004851E9">
            <w:pPr>
              <w:rPr>
                <w:bCs/>
                <w:szCs w:val="24"/>
              </w:rPr>
            </w:pPr>
            <w:r w:rsidRPr="00F40A12">
              <w:rPr>
                <w:szCs w:val="24"/>
              </w:rPr>
              <w:t>Умение вовлечь участников открытого занятия в конструктивный диалог, создать благоприятный психологический климат и достичь планируемого результата</w:t>
            </w:r>
          </w:p>
        </w:tc>
        <w:tc>
          <w:tcPr>
            <w:tcW w:w="1893" w:type="dxa"/>
          </w:tcPr>
          <w:p w14:paraId="58352BF2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не умеет / умеет недостаточно</w:t>
            </w:r>
          </w:p>
        </w:tc>
        <w:tc>
          <w:tcPr>
            <w:tcW w:w="1896" w:type="dxa"/>
          </w:tcPr>
          <w:p w14:paraId="0AE3C3E0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умеет в необходимой/ достаточной мере</w:t>
            </w:r>
          </w:p>
        </w:tc>
        <w:tc>
          <w:tcPr>
            <w:tcW w:w="2071" w:type="dxa"/>
          </w:tcPr>
          <w:p w14:paraId="5EDE1D7F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умеет в полной мере / достиг совершенства профессионального мастерства</w:t>
            </w:r>
          </w:p>
        </w:tc>
      </w:tr>
      <w:tr w:rsidR="00C76976" w:rsidRPr="00F40A12" w14:paraId="77199898" w14:textId="77777777" w:rsidTr="004851E9">
        <w:tc>
          <w:tcPr>
            <w:tcW w:w="704" w:type="dxa"/>
          </w:tcPr>
          <w:p w14:paraId="507B76A2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lastRenderedPageBreak/>
              <w:t>2.</w:t>
            </w:r>
          </w:p>
        </w:tc>
        <w:tc>
          <w:tcPr>
            <w:tcW w:w="3046" w:type="dxa"/>
          </w:tcPr>
          <w:p w14:paraId="2B82FB52" w14:textId="77777777" w:rsidR="00C76976" w:rsidRPr="00F40A12" w:rsidRDefault="00C76976" w:rsidP="004851E9">
            <w:pPr>
              <w:rPr>
                <w:bCs/>
                <w:szCs w:val="24"/>
              </w:rPr>
            </w:pPr>
            <w:r w:rsidRPr="00F40A12">
              <w:rPr>
                <w:szCs w:val="24"/>
              </w:rPr>
              <w:t>Умение представить педагогически обоснованные и эффективные формы, методы, средства и приемы обучения и воспитания детей в рамках ДОП</w:t>
            </w:r>
          </w:p>
        </w:tc>
        <w:tc>
          <w:tcPr>
            <w:tcW w:w="1893" w:type="dxa"/>
          </w:tcPr>
          <w:p w14:paraId="5AF043CA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не умеет / умеет недостаточно</w:t>
            </w:r>
          </w:p>
        </w:tc>
        <w:tc>
          <w:tcPr>
            <w:tcW w:w="1896" w:type="dxa"/>
          </w:tcPr>
          <w:p w14:paraId="4E6595C4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умеет в необходимой/ достаточной мере</w:t>
            </w:r>
          </w:p>
        </w:tc>
        <w:tc>
          <w:tcPr>
            <w:tcW w:w="2071" w:type="dxa"/>
          </w:tcPr>
          <w:p w14:paraId="2A2F63EF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умеет в полной мере / достиг совершенства профессионального мастерства</w:t>
            </w:r>
          </w:p>
        </w:tc>
      </w:tr>
      <w:tr w:rsidR="00C76976" w:rsidRPr="00F40A12" w14:paraId="6FD1F6AD" w14:textId="77777777" w:rsidTr="004851E9">
        <w:tc>
          <w:tcPr>
            <w:tcW w:w="704" w:type="dxa"/>
          </w:tcPr>
          <w:p w14:paraId="2BFFF814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3.</w:t>
            </w:r>
          </w:p>
        </w:tc>
        <w:tc>
          <w:tcPr>
            <w:tcW w:w="3046" w:type="dxa"/>
          </w:tcPr>
          <w:p w14:paraId="15DCF0A8" w14:textId="77777777" w:rsidR="00C76976" w:rsidRPr="00F40A12" w:rsidRDefault="00C76976" w:rsidP="004851E9">
            <w:pPr>
              <w:rPr>
                <w:bCs/>
                <w:szCs w:val="24"/>
              </w:rPr>
            </w:pPr>
            <w:r w:rsidRPr="00F40A12">
              <w:rPr>
                <w:szCs w:val="24"/>
              </w:rPr>
              <w:t>Умение представить эффективные практики методического сопровождения профориентации обучающихся при реализации ДОП</w:t>
            </w:r>
          </w:p>
        </w:tc>
        <w:tc>
          <w:tcPr>
            <w:tcW w:w="1893" w:type="dxa"/>
          </w:tcPr>
          <w:p w14:paraId="58092B41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не умеет / умеет недостаточно</w:t>
            </w:r>
          </w:p>
        </w:tc>
        <w:tc>
          <w:tcPr>
            <w:tcW w:w="1896" w:type="dxa"/>
          </w:tcPr>
          <w:p w14:paraId="72CD4EBA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умеет в необходимой/ достаточной мере</w:t>
            </w:r>
          </w:p>
        </w:tc>
        <w:tc>
          <w:tcPr>
            <w:tcW w:w="2071" w:type="dxa"/>
          </w:tcPr>
          <w:p w14:paraId="495227E9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умеет в полной мере / достиг совершенства профессионального мастерства</w:t>
            </w:r>
          </w:p>
        </w:tc>
      </w:tr>
      <w:tr w:rsidR="00C76976" w:rsidRPr="00F40A12" w14:paraId="1A60C8CB" w14:textId="77777777" w:rsidTr="004851E9">
        <w:tc>
          <w:tcPr>
            <w:tcW w:w="704" w:type="dxa"/>
          </w:tcPr>
          <w:p w14:paraId="64F12D4D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4.</w:t>
            </w:r>
          </w:p>
        </w:tc>
        <w:tc>
          <w:tcPr>
            <w:tcW w:w="3046" w:type="dxa"/>
          </w:tcPr>
          <w:p w14:paraId="1363D6E4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Умение дифференцировать и предъявлять новые профессиональные компетенции по внедрению новых форм в обучение и воспитание детей по ДОП</w:t>
            </w:r>
          </w:p>
        </w:tc>
        <w:tc>
          <w:tcPr>
            <w:tcW w:w="1893" w:type="dxa"/>
          </w:tcPr>
          <w:p w14:paraId="78379C3A" w14:textId="77777777" w:rsidR="00C76976" w:rsidRPr="00F40A12" w:rsidRDefault="00C76976" w:rsidP="004851E9">
            <w:pPr>
              <w:jc w:val="center"/>
              <w:rPr>
                <w:color w:val="FF0000"/>
                <w:szCs w:val="24"/>
              </w:rPr>
            </w:pPr>
            <w:r w:rsidRPr="00F40A12">
              <w:rPr>
                <w:szCs w:val="24"/>
              </w:rPr>
              <w:t>не умеет / умеет недостаточно</w:t>
            </w:r>
          </w:p>
        </w:tc>
        <w:tc>
          <w:tcPr>
            <w:tcW w:w="1896" w:type="dxa"/>
          </w:tcPr>
          <w:p w14:paraId="08714E24" w14:textId="77777777" w:rsidR="00C76976" w:rsidRPr="00F40A12" w:rsidRDefault="00C76976" w:rsidP="004851E9">
            <w:pPr>
              <w:jc w:val="center"/>
              <w:rPr>
                <w:color w:val="FF0000"/>
                <w:szCs w:val="24"/>
              </w:rPr>
            </w:pPr>
            <w:r w:rsidRPr="00F40A12">
              <w:rPr>
                <w:szCs w:val="24"/>
              </w:rPr>
              <w:t>умеет в необходимой/ достаточной мере</w:t>
            </w:r>
          </w:p>
        </w:tc>
        <w:tc>
          <w:tcPr>
            <w:tcW w:w="2071" w:type="dxa"/>
          </w:tcPr>
          <w:p w14:paraId="7DCF724C" w14:textId="77777777" w:rsidR="00C76976" w:rsidRPr="00F40A12" w:rsidRDefault="00C76976" w:rsidP="004851E9">
            <w:pPr>
              <w:jc w:val="center"/>
              <w:rPr>
                <w:color w:val="FF0000"/>
                <w:szCs w:val="24"/>
              </w:rPr>
            </w:pPr>
            <w:r w:rsidRPr="00F40A12">
              <w:rPr>
                <w:szCs w:val="24"/>
              </w:rPr>
              <w:t>умеет в полной мере / достиг совершенства профессионального мастерства</w:t>
            </w:r>
          </w:p>
        </w:tc>
      </w:tr>
      <w:tr w:rsidR="00C76976" w:rsidRPr="00F40A12" w14:paraId="5D21E595" w14:textId="77777777" w:rsidTr="004851E9">
        <w:tc>
          <w:tcPr>
            <w:tcW w:w="704" w:type="dxa"/>
          </w:tcPr>
          <w:p w14:paraId="0E03DEE7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5.</w:t>
            </w:r>
          </w:p>
        </w:tc>
        <w:tc>
          <w:tcPr>
            <w:tcW w:w="3046" w:type="dxa"/>
          </w:tcPr>
          <w:p w14:paraId="458AFE83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Умение обеспечить целостность и завершённость открытого занятия, оригинальность формы его проведения и получение обратной связи от участников</w:t>
            </w:r>
          </w:p>
        </w:tc>
        <w:tc>
          <w:tcPr>
            <w:tcW w:w="1893" w:type="dxa"/>
          </w:tcPr>
          <w:p w14:paraId="0052C315" w14:textId="77777777" w:rsidR="00C76976" w:rsidRPr="00F40A12" w:rsidRDefault="00C76976" w:rsidP="004851E9">
            <w:pPr>
              <w:jc w:val="center"/>
              <w:rPr>
                <w:color w:val="FF0000"/>
                <w:szCs w:val="24"/>
              </w:rPr>
            </w:pPr>
            <w:r w:rsidRPr="00F40A12">
              <w:rPr>
                <w:szCs w:val="24"/>
              </w:rPr>
              <w:t>не умеет / умеет недостаточно</w:t>
            </w:r>
          </w:p>
        </w:tc>
        <w:tc>
          <w:tcPr>
            <w:tcW w:w="1896" w:type="dxa"/>
          </w:tcPr>
          <w:p w14:paraId="0212A7CB" w14:textId="77777777" w:rsidR="00C76976" w:rsidRPr="00F40A12" w:rsidRDefault="00C76976" w:rsidP="004851E9">
            <w:pPr>
              <w:jc w:val="center"/>
              <w:rPr>
                <w:color w:val="FF0000"/>
                <w:szCs w:val="24"/>
              </w:rPr>
            </w:pPr>
            <w:r w:rsidRPr="00F40A12">
              <w:rPr>
                <w:szCs w:val="24"/>
              </w:rPr>
              <w:t>умеет в необходимой/ достаточной мере</w:t>
            </w:r>
          </w:p>
        </w:tc>
        <w:tc>
          <w:tcPr>
            <w:tcW w:w="2071" w:type="dxa"/>
          </w:tcPr>
          <w:p w14:paraId="20BBBBD7" w14:textId="77777777" w:rsidR="00C76976" w:rsidRPr="00F40A12" w:rsidRDefault="00C76976" w:rsidP="004851E9">
            <w:pPr>
              <w:jc w:val="center"/>
              <w:rPr>
                <w:color w:val="FF0000"/>
                <w:szCs w:val="24"/>
              </w:rPr>
            </w:pPr>
            <w:r w:rsidRPr="00F40A12">
              <w:rPr>
                <w:szCs w:val="24"/>
              </w:rPr>
              <w:t>умеет в полной мере / достиг совершенства профессионального мастерства</w:t>
            </w:r>
          </w:p>
        </w:tc>
      </w:tr>
      <w:tr w:rsidR="00C76976" w:rsidRPr="00F40A12" w14:paraId="48662741" w14:textId="77777777" w:rsidTr="004851E9">
        <w:tc>
          <w:tcPr>
            <w:tcW w:w="704" w:type="dxa"/>
          </w:tcPr>
          <w:p w14:paraId="787171CF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6.</w:t>
            </w:r>
          </w:p>
        </w:tc>
        <w:tc>
          <w:tcPr>
            <w:tcW w:w="3046" w:type="dxa"/>
          </w:tcPr>
          <w:p w14:paraId="33281147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Умение анализировать открытое занятие 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1893" w:type="dxa"/>
          </w:tcPr>
          <w:p w14:paraId="232BAD08" w14:textId="77777777" w:rsidR="00C76976" w:rsidRPr="00F40A12" w:rsidRDefault="00C76976" w:rsidP="004851E9">
            <w:pPr>
              <w:jc w:val="center"/>
              <w:rPr>
                <w:color w:val="FF0000"/>
                <w:szCs w:val="24"/>
              </w:rPr>
            </w:pPr>
            <w:r w:rsidRPr="00F40A12">
              <w:rPr>
                <w:szCs w:val="24"/>
              </w:rPr>
              <w:t>не умеет / умеет недостаточно</w:t>
            </w:r>
          </w:p>
        </w:tc>
        <w:tc>
          <w:tcPr>
            <w:tcW w:w="1896" w:type="dxa"/>
          </w:tcPr>
          <w:p w14:paraId="5D99D662" w14:textId="77777777" w:rsidR="00C76976" w:rsidRPr="00F40A12" w:rsidRDefault="00C76976" w:rsidP="004851E9">
            <w:pPr>
              <w:jc w:val="center"/>
              <w:rPr>
                <w:color w:val="FF0000"/>
                <w:szCs w:val="24"/>
              </w:rPr>
            </w:pPr>
            <w:r w:rsidRPr="00F40A12">
              <w:rPr>
                <w:szCs w:val="24"/>
              </w:rPr>
              <w:t>умеет в необходимой/ достаточной мере</w:t>
            </w:r>
          </w:p>
        </w:tc>
        <w:tc>
          <w:tcPr>
            <w:tcW w:w="2071" w:type="dxa"/>
          </w:tcPr>
          <w:p w14:paraId="71C25C91" w14:textId="77777777" w:rsidR="00C76976" w:rsidRPr="00F40A12" w:rsidRDefault="00C76976" w:rsidP="004851E9">
            <w:pPr>
              <w:jc w:val="center"/>
              <w:rPr>
                <w:color w:val="FF0000"/>
                <w:szCs w:val="24"/>
              </w:rPr>
            </w:pPr>
            <w:r w:rsidRPr="00F40A12">
              <w:rPr>
                <w:szCs w:val="24"/>
              </w:rPr>
              <w:t>умеет в полной мере / достиг совершенства профессионального мастерства</w:t>
            </w:r>
          </w:p>
        </w:tc>
      </w:tr>
      <w:tr w:rsidR="00C76976" w:rsidRPr="00F40A12" w14:paraId="26FC41FD" w14:textId="77777777" w:rsidTr="004851E9">
        <w:tc>
          <w:tcPr>
            <w:tcW w:w="9610" w:type="dxa"/>
            <w:gridSpan w:val="5"/>
          </w:tcPr>
          <w:p w14:paraId="11FCB6C4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Максимальное количество баллов – 30</w:t>
            </w:r>
          </w:p>
        </w:tc>
      </w:tr>
    </w:tbl>
    <w:p w14:paraId="367C5702" w14:textId="77777777" w:rsidR="00C76976" w:rsidRPr="00F40A12" w:rsidRDefault="00C76976" w:rsidP="00C76976">
      <w:pPr>
        <w:jc w:val="center"/>
        <w:rPr>
          <w:b/>
          <w:bCs/>
          <w:i/>
          <w:iCs/>
          <w:szCs w:val="24"/>
        </w:rPr>
      </w:pPr>
    </w:p>
    <w:p w14:paraId="23966AA1" w14:textId="3F1D8D1E" w:rsidR="00407474" w:rsidRDefault="00C76976" w:rsidP="00C76976">
      <w:pPr>
        <w:jc w:val="center"/>
        <w:rPr>
          <w:b/>
          <w:bCs/>
          <w:sz w:val="28"/>
          <w:szCs w:val="28"/>
        </w:rPr>
      </w:pPr>
      <w:r w:rsidRPr="00407474">
        <w:rPr>
          <w:b/>
          <w:bCs/>
          <w:sz w:val="28"/>
          <w:szCs w:val="28"/>
        </w:rPr>
        <w:t xml:space="preserve">Требования и критерии оценки открытого мастер-класса </w:t>
      </w:r>
    </w:p>
    <w:p w14:paraId="60687DD6" w14:textId="2EA24DFB" w:rsidR="00C76976" w:rsidRPr="00407474" w:rsidRDefault="00C76976" w:rsidP="00C76976">
      <w:pPr>
        <w:jc w:val="center"/>
        <w:rPr>
          <w:sz w:val="28"/>
          <w:szCs w:val="28"/>
        </w:rPr>
      </w:pPr>
      <w:r w:rsidRPr="00407474">
        <w:rPr>
          <w:b/>
          <w:bCs/>
          <w:sz w:val="28"/>
          <w:szCs w:val="28"/>
        </w:rPr>
        <w:t>«Твой путь к самореализации и успеху»</w:t>
      </w:r>
      <w:r w:rsidRPr="00407474">
        <w:rPr>
          <w:sz w:val="28"/>
          <w:szCs w:val="28"/>
        </w:rPr>
        <w:t xml:space="preserve"> </w:t>
      </w:r>
    </w:p>
    <w:p w14:paraId="23B064FE" w14:textId="77777777" w:rsidR="00C76976" w:rsidRPr="00407474" w:rsidRDefault="00C76976" w:rsidP="00C76976">
      <w:pPr>
        <w:jc w:val="center"/>
        <w:rPr>
          <w:sz w:val="28"/>
          <w:szCs w:val="28"/>
        </w:rPr>
      </w:pPr>
      <w:r w:rsidRPr="00407474">
        <w:rPr>
          <w:i/>
          <w:iCs/>
          <w:sz w:val="28"/>
          <w:szCs w:val="28"/>
        </w:rPr>
        <w:t>(для участников номинации, указанные в п. 6.9)</w:t>
      </w:r>
    </w:p>
    <w:p w14:paraId="411F2D7B" w14:textId="77777777" w:rsidR="00C76976" w:rsidRPr="00F40A12" w:rsidRDefault="00C76976" w:rsidP="00C76976">
      <w:pPr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56"/>
        <w:gridCol w:w="6688"/>
      </w:tblGrid>
      <w:tr w:rsidR="00C76976" w:rsidRPr="00F40A12" w14:paraId="36098D27" w14:textId="77777777" w:rsidTr="004851E9">
        <w:tc>
          <w:tcPr>
            <w:tcW w:w="2689" w:type="dxa"/>
          </w:tcPr>
          <w:p w14:paraId="64208CEA" w14:textId="77777777" w:rsidR="00C76976" w:rsidRPr="00F40A12" w:rsidRDefault="00C76976" w:rsidP="004851E9">
            <w:pPr>
              <w:rPr>
                <w:b/>
                <w:bCs/>
                <w:i/>
                <w:iCs/>
                <w:szCs w:val="24"/>
              </w:rPr>
            </w:pPr>
            <w:r w:rsidRPr="00F40A12">
              <w:rPr>
                <w:szCs w:val="24"/>
              </w:rPr>
              <w:t>Общие требования Положения</w:t>
            </w:r>
          </w:p>
        </w:tc>
        <w:tc>
          <w:tcPr>
            <w:tcW w:w="6915" w:type="dxa"/>
          </w:tcPr>
          <w:p w14:paraId="4FCAE6EA" w14:textId="64EE01D0" w:rsidR="00C76976" w:rsidRPr="00F40A12" w:rsidRDefault="00C76976" w:rsidP="004851E9">
            <w:pPr>
              <w:rPr>
                <w:b/>
                <w:bCs/>
                <w:i/>
                <w:iCs/>
                <w:szCs w:val="24"/>
              </w:rPr>
            </w:pPr>
            <w:r w:rsidRPr="00F40A12">
              <w:rPr>
                <w:szCs w:val="24"/>
              </w:rPr>
              <w:t>Цель конкурсного испытания – выявление профессиональных знаний, компетенций и мастерства конкурсанта по организационно</w:t>
            </w:r>
            <w:r w:rsidR="00182E3C">
              <w:rPr>
                <w:szCs w:val="24"/>
              </w:rPr>
              <w:t>-</w:t>
            </w:r>
            <w:r w:rsidRPr="00F40A12">
              <w:rPr>
                <w:szCs w:val="24"/>
              </w:rPr>
              <w:t>методическому сопровождению образовательной деятельности наставляемых и/или развитию профессиональных компетенций наставляемых</w:t>
            </w:r>
          </w:p>
        </w:tc>
      </w:tr>
      <w:tr w:rsidR="00C76976" w:rsidRPr="00F40A12" w14:paraId="0F6A06CB" w14:textId="77777777" w:rsidTr="004851E9">
        <w:tc>
          <w:tcPr>
            <w:tcW w:w="2689" w:type="dxa"/>
          </w:tcPr>
          <w:p w14:paraId="2778EB75" w14:textId="77777777" w:rsidR="00C76976" w:rsidRPr="00F40A12" w:rsidRDefault="00C76976" w:rsidP="004851E9">
            <w:pPr>
              <w:rPr>
                <w:b/>
                <w:bCs/>
                <w:i/>
                <w:iCs/>
                <w:szCs w:val="24"/>
              </w:rPr>
            </w:pPr>
            <w:r w:rsidRPr="00F40A12">
              <w:rPr>
                <w:szCs w:val="24"/>
              </w:rPr>
              <w:t>Требования к условиям и длительности открытого занятия</w:t>
            </w:r>
          </w:p>
        </w:tc>
        <w:tc>
          <w:tcPr>
            <w:tcW w:w="6915" w:type="dxa"/>
          </w:tcPr>
          <w:p w14:paraId="64EDBC9F" w14:textId="77777777" w:rsidR="00C76976" w:rsidRPr="00F40A12" w:rsidRDefault="00C76976" w:rsidP="004851E9">
            <w:pPr>
              <w:rPr>
                <w:b/>
                <w:bCs/>
                <w:i/>
                <w:iCs/>
                <w:szCs w:val="24"/>
              </w:rPr>
            </w:pPr>
            <w:r w:rsidRPr="00F40A12">
              <w:rPr>
                <w:szCs w:val="24"/>
              </w:rPr>
              <w:t xml:space="preserve">Продолжительность мастер-класса – 30 минут. Превышение регламента не допускается. Допускается использование необходимых и целесообразных аудиовизуальных, наглядных, </w:t>
            </w:r>
            <w:r w:rsidRPr="00F40A12">
              <w:rPr>
                <w:szCs w:val="24"/>
              </w:rPr>
              <w:lastRenderedPageBreak/>
              <w:t>презентационных, информационно-коммуникативных средств обучения для достижения целей мастер-класса. Конкурсант осуществляет самоанализ проведенного мастер-класса перед членами жюри и отвечает на вопросы (не более 5 минут). Использование подготовленных письменных тезисов самоанализа не допускается. Оказание помощи в проведении открытого мастер-класса не предусмотрено.</w:t>
            </w:r>
          </w:p>
        </w:tc>
      </w:tr>
      <w:tr w:rsidR="00C76976" w:rsidRPr="00F40A12" w14:paraId="24A48F5F" w14:textId="77777777" w:rsidTr="004851E9">
        <w:tc>
          <w:tcPr>
            <w:tcW w:w="2689" w:type="dxa"/>
          </w:tcPr>
          <w:p w14:paraId="719343DA" w14:textId="77777777" w:rsidR="00C76976" w:rsidRPr="00F40A12" w:rsidRDefault="00C76976" w:rsidP="004851E9">
            <w:pPr>
              <w:rPr>
                <w:b/>
                <w:bCs/>
                <w:i/>
                <w:iCs/>
                <w:szCs w:val="24"/>
              </w:rPr>
            </w:pPr>
            <w:r w:rsidRPr="00F40A12">
              <w:rPr>
                <w:szCs w:val="24"/>
              </w:rPr>
              <w:lastRenderedPageBreak/>
              <w:t>Требования к соблюдению формы индивидуального конкурсного испытания «Мастер-класс»</w:t>
            </w:r>
          </w:p>
        </w:tc>
        <w:tc>
          <w:tcPr>
            <w:tcW w:w="6915" w:type="dxa"/>
          </w:tcPr>
          <w:p w14:paraId="399F058C" w14:textId="77777777" w:rsidR="00C76976" w:rsidRPr="00F40A12" w:rsidRDefault="00C76976" w:rsidP="004851E9">
            <w:pPr>
              <w:rPr>
                <w:b/>
                <w:bCs/>
                <w:i/>
                <w:iCs/>
                <w:szCs w:val="24"/>
              </w:rPr>
            </w:pPr>
            <w:r w:rsidRPr="00F40A12">
              <w:rPr>
                <w:szCs w:val="24"/>
              </w:rPr>
              <w:t>Мастер-класс – форма демонстрации профессионального мастерства конкурсанта в условиях регламента конкурсного испытания, публичности, открытого участия, трансляции отобранных методических средств, технологий, приемов, практик, техник и т.д. на соответствие требованиям и критериям конкурсного испытания, оцениваемое жюри в режиме реального времени и присутствия</w:t>
            </w:r>
          </w:p>
        </w:tc>
      </w:tr>
      <w:tr w:rsidR="00C76976" w:rsidRPr="00F40A12" w14:paraId="4E8BF3AC" w14:textId="77777777" w:rsidTr="004851E9">
        <w:tc>
          <w:tcPr>
            <w:tcW w:w="2689" w:type="dxa"/>
          </w:tcPr>
          <w:p w14:paraId="581CFC3D" w14:textId="77777777" w:rsidR="00C76976" w:rsidRPr="00F40A12" w:rsidRDefault="00C76976" w:rsidP="004851E9">
            <w:pPr>
              <w:rPr>
                <w:b/>
                <w:bCs/>
                <w:i/>
                <w:iCs/>
                <w:szCs w:val="24"/>
              </w:rPr>
            </w:pPr>
            <w:r w:rsidRPr="00F40A12">
              <w:rPr>
                <w:szCs w:val="24"/>
              </w:rPr>
              <w:t>Требования к содержанию открытого мастер-класса</w:t>
            </w:r>
          </w:p>
        </w:tc>
        <w:tc>
          <w:tcPr>
            <w:tcW w:w="6915" w:type="dxa"/>
          </w:tcPr>
          <w:p w14:paraId="6B0589FF" w14:textId="77777777" w:rsidR="00C76976" w:rsidRPr="00F40A12" w:rsidRDefault="00C76976" w:rsidP="004851E9">
            <w:pPr>
              <w:rPr>
                <w:b/>
                <w:bCs/>
                <w:i/>
                <w:iCs/>
                <w:szCs w:val="24"/>
              </w:rPr>
            </w:pPr>
            <w:r w:rsidRPr="00F40A12">
              <w:rPr>
                <w:szCs w:val="24"/>
              </w:rPr>
              <w:t>Конкурсант проводит мастер-класс в соответствии с планом (программой) наставничества, отражая полноту, качество и совокупность работы с наставляемыми. Содержание и форма мастер-класса конкурсантом определяется самостоятельно.</w:t>
            </w:r>
          </w:p>
        </w:tc>
      </w:tr>
      <w:tr w:rsidR="00C76976" w:rsidRPr="00F40A12" w14:paraId="56ECCC7A" w14:textId="77777777" w:rsidTr="004851E9">
        <w:tc>
          <w:tcPr>
            <w:tcW w:w="2689" w:type="dxa"/>
          </w:tcPr>
          <w:p w14:paraId="6A0FE705" w14:textId="77777777" w:rsidR="00C76976" w:rsidRPr="00F40A12" w:rsidRDefault="00C76976" w:rsidP="004851E9">
            <w:pPr>
              <w:rPr>
                <w:b/>
                <w:bCs/>
                <w:i/>
                <w:iCs/>
                <w:szCs w:val="24"/>
              </w:rPr>
            </w:pPr>
            <w:r w:rsidRPr="00F40A12">
              <w:rPr>
                <w:szCs w:val="24"/>
              </w:rPr>
              <w:t>Порядок формирования состава фокус-группы для проведения мастер-класса</w:t>
            </w:r>
          </w:p>
        </w:tc>
        <w:tc>
          <w:tcPr>
            <w:tcW w:w="6915" w:type="dxa"/>
          </w:tcPr>
          <w:p w14:paraId="7F1EAD57" w14:textId="77777777" w:rsidR="00C76976" w:rsidRPr="00F40A12" w:rsidRDefault="00C76976" w:rsidP="004851E9">
            <w:pPr>
              <w:rPr>
                <w:b/>
                <w:bCs/>
                <w:i/>
                <w:iCs/>
                <w:szCs w:val="24"/>
              </w:rPr>
            </w:pPr>
            <w:r w:rsidRPr="00F40A12">
              <w:rPr>
                <w:szCs w:val="24"/>
              </w:rPr>
              <w:t>Для участия в качестве участников мастер-класса на конкурсном испытании Оператором привлекается группа студентов, обучающихся в рамках укрупненных групп специальностей и направлений подготовки высшего образования и специальностей среднего профессионального образования «Образование и педагогические науки» и (или) молодые специалисты педагогов сферы дополнительного образования региона, в котором проходит конкурс. Группа участников каждого мастер-класса будет сформирована в количестве 8 человек</w:t>
            </w:r>
          </w:p>
        </w:tc>
      </w:tr>
    </w:tbl>
    <w:p w14:paraId="556D577C" w14:textId="77777777" w:rsidR="00C76976" w:rsidRPr="00F40A12" w:rsidRDefault="00C76976" w:rsidP="00C76976">
      <w:pPr>
        <w:jc w:val="center"/>
        <w:rPr>
          <w:b/>
          <w:bCs/>
          <w:i/>
          <w:iCs/>
          <w:szCs w:val="24"/>
        </w:rPr>
      </w:pPr>
    </w:p>
    <w:p w14:paraId="5EC210DA" w14:textId="77777777" w:rsidR="00C76976" w:rsidRPr="00407474" w:rsidRDefault="00C76976" w:rsidP="00C76976">
      <w:pPr>
        <w:jc w:val="center"/>
        <w:rPr>
          <w:b/>
          <w:bCs/>
          <w:i/>
          <w:iCs/>
          <w:sz w:val="28"/>
          <w:szCs w:val="28"/>
        </w:rPr>
      </w:pPr>
      <w:r w:rsidRPr="00407474">
        <w:rPr>
          <w:b/>
          <w:bCs/>
          <w:sz w:val="28"/>
          <w:szCs w:val="28"/>
        </w:rPr>
        <w:t>Критерии оценки мастер-класса «Твой путь к самореализации и успеху»</w:t>
      </w:r>
    </w:p>
    <w:p w14:paraId="560D6F1C" w14:textId="77777777" w:rsidR="00C76976" w:rsidRPr="00F40A12" w:rsidRDefault="00C76976" w:rsidP="00C76976">
      <w:pPr>
        <w:jc w:val="center"/>
        <w:rPr>
          <w:b/>
          <w:bCs/>
          <w:i/>
          <w:iCs/>
          <w:szCs w:val="24"/>
        </w:rPr>
      </w:pPr>
    </w:p>
    <w:tbl>
      <w:tblPr>
        <w:tblStyle w:val="a5"/>
        <w:tblW w:w="9610" w:type="dxa"/>
        <w:tblLook w:val="04A0" w:firstRow="1" w:lastRow="0" w:firstColumn="1" w:lastColumn="0" w:noHBand="0" w:noVBand="1"/>
      </w:tblPr>
      <w:tblGrid>
        <w:gridCol w:w="789"/>
        <w:gridCol w:w="2848"/>
        <w:gridCol w:w="1863"/>
        <w:gridCol w:w="1870"/>
        <w:gridCol w:w="2240"/>
      </w:tblGrid>
      <w:tr w:rsidR="00C76976" w:rsidRPr="00F40A12" w14:paraId="3EB21E75" w14:textId="77777777" w:rsidTr="004851E9">
        <w:tc>
          <w:tcPr>
            <w:tcW w:w="819" w:type="dxa"/>
            <w:vMerge w:val="restart"/>
          </w:tcPr>
          <w:p w14:paraId="5C6C5EEF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№ п/п</w:t>
            </w:r>
          </w:p>
        </w:tc>
        <w:tc>
          <w:tcPr>
            <w:tcW w:w="2931" w:type="dxa"/>
            <w:vMerge w:val="restart"/>
          </w:tcPr>
          <w:p w14:paraId="4482E7E4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Критерии</w:t>
            </w:r>
          </w:p>
        </w:tc>
        <w:tc>
          <w:tcPr>
            <w:tcW w:w="5860" w:type="dxa"/>
            <w:gridSpan w:val="3"/>
          </w:tcPr>
          <w:p w14:paraId="6D06F356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Баллы</w:t>
            </w:r>
          </w:p>
        </w:tc>
      </w:tr>
      <w:tr w:rsidR="00C76976" w:rsidRPr="00F40A12" w14:paraId="4E5DF792" w14:textId="77777777" w:rsidTr="004851E9">
        <w:tc>
          <w:tcPr>
            <w:tcW w:w="819" w:type="dxa"/>
            <w:vMerge/>
          </w:tcPr>
          <w:p w14:paraId="52473DDA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931" w:type="dxa"/>
            <w:vMerge/>
          </w:tcPr>
          <w:p w14:paraId="121CBBC0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93" w:type="dxa"/>
          </w:tcPr>
          <w:p w14:paraId="735B6946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 xml:space="preserve">0 – 2 </w:t>
            </w:r>
          </w:p>
        </w:tc>
        <w:tc>
          <w:tcPr>
            <w:tcW w:w="1896" w:type="dxa"/>
          </w:tcPr>
          <w:p w14:paraId="14E288EF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 xml:space="preserve">3 – 4 </w:t>
            </w:r>
          </w:p>
        </w:tc>
        <w:tc>
          <w:tcPr>
            <w:tcW w:w="2071" w:type="dxa"/>
          </w:tcPr>
          <w:p w14:paraId="51ABFEE2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5</w:t>
            </w:r>
          </w:p>
        </w:tc>
      </w:tr>
      <w:tr w:rsidR="00C76976" w:rsidRPr="00F40A12" w14:paraId="4DA5D7A7" w14:textId="77777777" w:rsidTr="004851E9">
        <w:tc>
          <w:tcPr>
            <w:tcW w:w="819" w:type="dxa"/>
          </w:tcPr>
          <w:p w14:paraId="05EF8338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1.</w:t>
            </w:r>
          </w:p>
        </w:tc>
        <w:tc>
          <w:tcPr>
            <w:tcW w:w="2931" w:type="dxa"/>
          </w:tcPr>
          <w:p w14:paraId="5089B364" w14:textId="77777777" w:rsidR="00C76976" w:rsidRPr="00F40A12" w:rsidRDefault="00C76976" w:rsidP="004851E9">
            <w:pPr>
              <w:rPr>
                <w:bCs/>
                <w:szCs w:val="24"/>
              </w:rPr>
            </w:pPr>
            <w:r w:rsidRPr="00F40A12">
              <w:rPr>
                <w:szCs w:val="24"/>
              </w:rPr>
              <w:t>Понимание основных тенденций, приоритетных задач и современных технологий в воспитании и обучении детей</w:t>
            </w:r>
          </w:p>
        </w:tc>
        <w:tc>
          <w:tcPr>
            <w:tcW w:w="1893" w:type="dxa"/>
          </w:tcPr>
          <w:p w14:paraId="4DB3D812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не владеет / владеет недостаточно</w:t>
            </w:r>
          </w:p>
        </w:tc>
        <w:tc>
          <w:tcPr>
            <w:tcW w:w="1896" w:type="dxa"/>
          </w:tcPr>
          <w:p w14:paraId="07751517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владеет в необходимой / достаточной мере</w:t>
            </w:r>
          </w:p>
        </w:tc>
        <w:tc>
          <w:tcPr>
            <w:tcW w:w="2071" w:type="dxa"/>
          </w:tcPr>
          <w:p w14:paraId="31B6D212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владеет в полной мере / владеет в полной мере как лидер компетенции</w:t>
            </w:r>
          </w:p>
        </w:tc>
      </w:tr>
      <w:tr w:rsidR="00C76976" w:rsidRPr="00F40A12" w14:paraId="5E922ABF" w14:textId="77777777" w:rsidTr="004851E9">
        <w:tc>
          <w:tcPr>
            <w:tcW w:w="819" w:type="dxa"/>
          </w:tcPr>
          <w:p w14:paraId="6E4EF6B6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2.</w:t>
            </w:r>
          </w:p>
        </w:tc>
        <w:tc>
          <w:tcPr>
            <w:tcW w:w="2931" w:type="dxa"/>
          </w:tcPr>
          <w:p w14:paraId="665B842C" w14:textId="77777777" w:rsidR="00C76976" w:rsidRPr="00F40A12" w:rsidRDefault="00C76976" w:rsidP="004851E9">
            <w:pPr>
              <w:rPr>
                <w:bCs/>
                <w:szCs w:val="24"/>
              </w:rPr>
            </w:pPr>
            <w:r w:rsidRPr="00F40A12">
              <w:rPr>
                <w:szCs w:val="24"/>
              </w:rPr>
              <w:t>Умение вовлечь участников мастер-класса в конструктивный диалог, создать благоприятный психологический климат и достичь планируемого результата</w:t>
            </w:r>
          </w:p>
        </w:tc>
        <w:tc>
          <w:tcPr>
            <w:tcW w:w="1893" w:type="dxa"/>
          </w:tcPr>
          <w:p w14:paraId="5FEA8717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не умеет / умеет недостаточно</w:t>
            </w:r>
          </w:p>
        </w:tc>
        <w:tc>
          <w:tcPr>
            <w:tcW w:w="1896" w:type="dxa"/>
          </w:tcPr>
          <w:p w14:paraId="434D67E7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умеет в необходимой/ достаточной мере</w:t>
            </w:r>
          </w:p>
        </w:tc>
        <w:tc>
          <w:tcPr>
            <w:tcW w:w="2071" w:type="dxa"/>
          </w:tcPr>
          <w:p w14:paraId="0B97EE00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умеет в полной мере / достиг совершенства профессионального мастерства</w:t>
            </w:r>
          </w:p>
        </w:tc>
      </w:tr>
      <w:tr w:rsidR="00C76976" w:rsidRPr="00F40A12" w14:paraId="1A8EF7DD" w14:textId="77777777" w:rsidTr="004851E9">
        <w:tc>
          <w:tcPr>
            <w:tcW w:w="819" w:type="dxa"/>
          </w:tcPr>
          <w:p w14:paraId="287EDCCC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3.</w:t>
            </w:r>
          </w:p>
        </w:tc>
        <w:tc>
          <w:tcPr>
            <w:tcW w:w="2931" w:type="dxa"/>
          </w:tcPr>
          <w:p w14:paraId="25E937CE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 xml:space="preserve">Умение отрефлексировать и представить </w:t>
            </w:r>
            <w:r w:rsidRPr="00F40A12">
              <w:rPr>
                <w:szCs w:val="24"/>
              </w:rPr>
              <w:lastRenderedPageBreak/>
              <w:t>эффективные практики наставничества</w:t>
            </w:r>
          </w:p>
        </w:tc>
        <w:tc>
          <w:tcPr>
            <w:tcW w:w="1893" w:type="dxa"/>
          </w:tcPr>
          <w:p w14:paraId="7F0EAE6D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lastRenderedPageBreak/>
              <w:t>не умеет / умеет недостаточно</w:t>
            </w:r>
          </w:p>
        </w:tc>
        <w:tc>
          <w:tcPr>
            <w:tcW w:w="1896" w:type="dxa"/>
          </w:tcPr>
          <w:p w14:paraId="71468E92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умеет в необходимой/ достаточной мере</w:t>
            </w:r>
          </w:p>
        </w:tc>
        <w:tc>
          <w:tcPr>
            <w:tcW w:w="2071" w:type="dxa"/>
          </w:tcPr>
          <w:p w14:paraId="3AD8645C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 xml:space="preserve">умеет в полной мере / достиг совершенства </w:t>
            </w:r>
            <w:r w:rsidRPr="00F40A12">
              <w:rPr>
                <w:szCs w:val="24"/>
              </w:rPr>
              <w:lastRenderedPageBreak/>
              <w:t>профессионального мастерства</w:t>
            </w:r>
          </w:p>
        </w:tc>
      </w:tr>
      <w:tr w:rsidR="00C76976" w:rsidRPr="00F40A12" w14:paraId="10B7591F" w14:textId="77777777" w:rsidTr="004851E9">
        <w:tc>
          <w:tcPr>
            <w:tcW w:w="819" w:type="dxa"/>
          </w:tcPr>
          <w:p w14:paraId="79C795F9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lastRenderedPageBreak/>
              <w:t>4.</w:t>
            </w:r>
          </w:p>
        </w:tc>
        <w:tc>
          <w:tcPr>
            <w:tcW w:w="2931" w:type="dxa"/>
          </w:tcPr>
          <w:p w14:paraId="78D1769A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Умение представить педагогически обоснованные и эффективные формы, методы, средства и приемы обучения и воспитания для применения наставляемыми в их профессиональной деятельности</w:t>
            </w:r>
          </w:p>
        </w:tc>
        <w:tc>
          <w:tcPr>
            <w:tcW w:w="1893" w:type="dxa"/>
          </w:tcPr>
          <w:p w14:paraId="16BFE99C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не умеет / умеет недостаточно</w:t>
            </w:r>
          </w:p>
        </w:tc>
        <w:tc>
          <w:tcPr>
            <w:tcW w:w="1896" w:type="dxa"/>
          </w:tcPr>
          <w:p w14:paraId="5B71BC4B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умеет в необходимой/ достаточной мере</w:t>
            </w:r>
          </w:p>
        </w:tc>
        <w:tc>
          <w:tcPr>
            <w:tcW w:w="2071" w:type="dxa"/>
          </w:tcPr>
          <w:p w14:paraId="3551730C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умеет в полной мере / достиг совершенства профессионального мастерства</w:t>
            </w:r>
          </w:p>
        </w:tc>
      </w:tr>
      <w:tr w:rsidR="00C76976" w:rsidRPr="00F40A12" w14:paraId="5C3BF8D5" w14:textId="77777777" w:rsidTr="004851E9">
        <w:tc>
          <w:tcPr>
            <w:tcW w:w="819" w:type="dxa"/>
          </w:tcPr>
          <w:p w14:paraId="64E2B1DB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5.</w:t>
            </w:r>
          </w:p>
        </w:tc>
        <w:tc>
          <w:tcPr>
            <w:tcW w:w="2931" w:type="dxa"/>
          </w:tcPr>
          <w:p w14:paraId="67CE1638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Умение обеспечить целостность и завершённость мастер-класса, оригинальность формы его проведения и получение обратной связи от участников</w:t>
            </w:r>
          </w:p>
        </w:tc>
        <w:tc>
          <w:tcPr>
            <w:tcW w:w="1893" w:type="dxa"/>
          </w:tcPr>
          <w:p w14:paraId="68373F41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не умеет / умеет недостаточно</w:t>
            </w:r>
          </w:p>
        </w:tc>
        <w:tc>
          <w:tcPr>
            <w:tcW w:w="1896" w:type="dxa"/>
          </w:tcPr>
          <w:p w14:paraId="2A828372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умеет в необходимой/ достаточной мере</w:t>
            </w:r>
          </w:p>
        </w:tc>
        <w:tc>
          <w:tcPr>
            <w:tcW w:w="2071" w:type="dxa"/>
          </w:tcPr>
          <w:p w14:paraId="6BF9764A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умеет в полной мере / достиг совершенства профессионального мастерства</w:t>
            </w:r>
          </w:p>
        </w:tc>
      </w:tr>
      <w:tr w:rsidR="00C76976" w:rsidRPr="00F40A12" w14:paraId="13B1A207" w14:textId="77777777" w:rsidTr="004851E9">
        <w:tc>
          <w:tcPr>
            <w:tcW w:w="819" w:type="dxa"/>
          </w:tcPr>
          <w:p w14:paraId="03C5D847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6.</w:t>
            </w:r>
          </w:p>
        </w:tc>
        <w:tc>
          <w:tcPr>
            <w:tcW w:w="2931" w:type="dxa"/>
          </w:tcPr>
          <w:p w14:paraId="5806C78D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Умение анализировать открытый мастер-класс 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1893" w:type="dxa"/>
          </w:tcPr>
          <w:p w14:paraId="17224910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не умеет / умеет недостаточно</w:t>
            </w:r>
          </w:p>
        </w:tc>
        <w:tc>
          <w:tcPr>
            <w:tcW w:w="1896" w:type="dxa"/>
          </w:tcPr>
          <w:p w14:paraId="1959A050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умеет в необходимой/ достаточной мере</w:t>
            </w:r>
          </w:p>
        </w:tc>
        <w:tc>
          <w:tcPr>
            <w:tcW w:w="2071" w:type="dxa"/>
          </w:tcPr>
          <w:p w14:paraId="1E67EB11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умеет в полной мере / достиг совершенства профессионального мастерства</w:t>
            </w:r>
          </w:p>
        </w:tc>
      </w:tr>
      <w:tr w:rsidR="00C76976" w:rsidRPr="00F40A12" w14:paraId="72650612" w14:textId="77777777" w:rsidTr="004851E9">
        <w:tc>
          <w:tcPr>
            <w:tcW w:w="9610" w:type="dxa"/>
            <w:gridSpan w:val="5"/>
          </w:tcPr>
          <w:p w14:paraId="20A19886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Максимальное количество баллов – 30</w:t>
            </w:r>
          </w:p>
        </w:tc>
      </w:tr>
    </w:tbl>
    <w:p w14:paraId="28A6E5FD" w14:textId="77777777" w:rsidR="00C76976" w:rsidRPr="00F40A12" w:rsidRDefault="00C76976" w:rsidP="00C76976">
      <w:pPr>
        <w:jc w:val="center"/>
        <w:rPr>
          <w:b/>
          <w:bCs/>
          <w:i/>
          <w:iCs/>
          <w:szCs w:val="24"/>
        </w:rPr>
      </w:pPr>
    </w:p>
    <w:p w14:paraId="25D1E1B8" w14:textId="77777777" w:rsidR="00C76976" w:rsidRPr="00407474" w:rsidRDefault="00C76976" w:rsidP="00C76976">
      <w:pPr>
        <w:jc w:val="center"/>
        <w:rPr>
          <w:b/>
          <w:bCs/>
          <w:sz w:val="28"/>
          <w:szCs w:val="28"/>
        </w:rPr>
      </w:pPr>
      <w:r w:rsidRPr="00407474">
        <w:rPr>
          <w:b/>
          <w:bCs/>
          <w:sz w:val="28"/>
          <w:szCs w:val="28"/>
        </w:rPr>
        <w:t>2.3. Требования и критерии оценки Импровизационного конкурса</w:t>
      </w:r>
    </w:p>
    <w:p w14:paraId="7FCD1C44" w14:textId="77777777" w:rsidR="00C76976" w:rsidRPr="00407474" w:rsidRDefault="00C76976" w:rsidP="00C76976">
      <w:pPr>
        <w:jc w:val="center"/>
        <w:rPr>
          <w:sz w:val="28"/>
          <w:szCs w:val="28"/>
        </w:rPr>
      </w:pPr>
    </w:p>
    <w:p w14:paraId="7AC26764" w14:textId="77777777" w:rsidR="00C76976" w:rsidRPr="00407474" w:rsidRDefault="00C76976" w:rsidP="00C76976">
      <w:pPr>
        <w:ind w:firstLine="709"/>
        <w:jc w:val="both"/>
        <w:rPr>
          <w:sz w:val="28"/>
          <w:szCs w:val="28"/>
        </w:rPr>
      </w:pPr>
      <w:r w:rsidRPr="00407474">
        <w:rPr>
          <w:sz w:val="28"/>
          <w:szCs w:val="28"/>
        </w:rPr>
        <w:t>Импровизационный конкурс нацелен на групповую, командную деятельность участников конкурса в соответствии с заданием, содержание которого конкурсантам становится известно непосредственно перед началом конкурсного испытания</w:t>
      </w:r>
    </w:p>
    <w:p w14:paraId="0F056FED" w14:textId="77777777" w:rsidR="00C76976" w:rsidRPr="00F40A12" w:rsidRDefault="00C76976" w:rsidP="00C76976">
      <w:pPr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9"/>
        <w:gridCol w:w="6705"/>
      </w:tblGrid>
      <w:tr w:rsidR="00C76976" w:rsidRPr="00F40A12" w14:paraId="6EEC01DB" w14:textId="77777777" w:rsidTr="004851E9">
        <w:tc>
          <w:tcPr>
            <w:tcW w:w="2689" w:type="dxa"/>
          </w:tcPr>
          <w:p w14:paraId="5EA38FAB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Требования к условиям и длительности выполнения задания</w:t>
            </w:r>
          </w:p>
        </w:tc>
        <w:tc>
          <w:tcPr>
            <w:tcW w:w="6915" w:type="dxa"/>
          </w:tcPr>
          <w:p w14:paraId="43CB7248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Выполнение задания, процесс и представление результатов осуществляются в присутствии членов жюри. Продолжительность конкурсного испытания – два часа тридцать минут, включающая: время на выполнение задания в групповой командной работе; время на представление и защиту результатов групповой командной работы, включая представление персональных результатов каждого участника. Принципы организации и проведения конкурсного испытания: групповая, командная деятельность участников конкурса; смешанный состав групп конкурсантов из разных номинаций по жеребьевке; задание и инструктаж непосредственно перед началом конкурсного испытания; выполнение задания по регламенту</w:t>
            </w:r>
          </w:p>
        </w:tc>
      </w:tr>
      <w:tr w:rsidR="00C76976" w:rsidRPr="00F40A12" w14:paraId="529AF8CE" w14:textId="77777777" w:rsidTr="004851E9">
        <w:tc>
          <w:tcPr>
            <w:tcW w:w="2689" w:type="dxa"/>
          </w:tcPr>
          <w:p w14:paraId="6F101642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 xml:space="preserve">Требования к содержанию </w:t>
            </w:r>
            <w:r w:rsidRPr="00F40A12">
              <w:rPr>
                <w:szCs w:val="24"/>
              </w:rPr>
              <w:lastRenderedPageBreak/>
              <w:t>конкурсного испытания</w:t>
            </w:r>
          </w:p>
        </w:tc>
        <w:tc>
          <w:tcPr>
            <w:tcW w:w="6915" w:type="dxa"/>
          </w:tcPr>
          <w:p w14:paraId="5732CACD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lastRenderedPageBreak/>
              <w:t xml:space="preserve">Содержание конкурсного испытания включает организацию процесса совместной деятельности, выявляющей у участников </w:t>
            </w:r>
            <w:r w:rsidRPr="00F40A12">
              <w:rPr>
                <w:szCs w:val="24"/>
              </w:rPr>
              <w:lastRenderedPageBreak/>
              <w:t>навыки командообразования, креативности, коммуникации, публичного выступления, критического мышления и принятия решений</w:t>
            </w:r>
          </w:p>
        </w:tc>
      </w:tr>
    </w:tbl>
    <w:p w14:paraId="1E47EAFA" w14:textId="77777777" w:rsidR="00C76976" w:rsidRPr="00F40A12" w:rsidRDefault="00C76976" w:rsidP="00C76976">
      <w:pPr>
        <w:jc w:val="center"/>
        <w:rPr>
          <w:szCs w:val="24"/>
        </w:rPr>
      </w:pPr>
    </w:p>
    <w:p w14:paraId="480E4120" w14:textId="77777777" w:rsidR="00C76976" w:rsidRPr="00407474" w:rsidRDefault="00C76976" w:rsidP="00C76976">
      <w:pPr>
        <w:jc w:val="center"/>
        <w:rPr>
          <w:b/>
          <w:bCs/>
          <w:sz w:val="28"/>
          <w:szCs w:val="28"/>
        </w:rPr>
      </w:pPr>
      <w:r w:rsidRPr="00407474">
        <w:rPr>
          <w:b/>
          <w:bCs/>
          <w:sz w:val="28"/>
          <w:szCs w:val="28"/>
        </w:rPr>
        <w:t>Критерии оценки импровизационного конкурса</w:t>
      </w:r>
    </w:p>
    <w:p w14:paraId="65E54D54" w14:textId="77777777" w:rsidR="00C76976" w:rsidRPr="00F40A12" w:rsidRDefault="00C76976" w:rsidP="00C76976">
      <w:pPr>
        <w:jc w:val="center"/>
        <w:rPr>
          <w:b/>
          <w:bCs/>
          <w:szCs w:val="24"/>
        </w:rPr>
      </w:pPr>
    </w:p>
    <w:tbl>
      <w:tblPr>
        <w:tblStyle w:val="a5"/>
        <w:tblW w:w="9610" w:type="dxa"/>
        <w:tblLook w:val="04A0" w:firstRow="1" w:lastRow="0" w:firstColumn="1" w:lastColumn="0" w:noHBand="0" w:noVBand="1"/>
      </w:tblPr>
      <w:tblGrid>
        <w:gridCol w:w="562"/>
        <w:gridCol w:w="3188"/>
        <w:gridCol w:w="1893"/>
        <w:gridCol w:w="1896"/>
        <w:gridCol w:w="2071"/>
      </w:tblGrid>
      <w:tr w:rsidR="00C76976" w:rsidRPr="00F40A12" w14:paraId="01B76F6F" w14:textId="77777777" w:rsidTr="004851E9">
        <w:tc>
          <w:tcPr>
            <w:tcW w:w="562" w:type="dxa"/>
            <w:vMerge w:val="restart"/>
          </w:tcPr>
          <w:p w14:paraId="28D46E27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№ п/п</w:t>
            </w:r>
          </w:p>
        </w:tc>
        <w:tc>
          <w:tcPr>
            <w:tcW w:w="3188" w:type="dxa"/>
            <w:vMerge w:val="restart"/>
          </w:tcPr>
          <w:p w14:paraId="78929173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Критерии</w:t>
            </w:r>
          </w:p>
        </w:tc>
        <w:tc>
          <w:tcPr>
            <w:tcW w:w="5860" w:type="dxa"/>
            <w:gridSpan w:val="3"/>
          </w:tcPr>
          <w:p w14:paraId="29E2ED54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Баллы</w:t>
            </w:r>
          </w:p>
        </w:tc>
      </w:tr>
      <w:tr w:rsidR="00C76976" w:rsidRPr="00F40A12" w14:paraId="7118DAF0" w14:textId="77777777" w:rsidTr="004851E9">
        <w:tc>
          <w:tcPr>
            <w:tcW w:w="562" w:type="dxa"/>
            <w:vMerge/>
          </w:tcPr>
          <w:p w14:paraId="753AA679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188" w:type="dxa"/>
            <w:vMerge/>
          </w:tcPr>
          <w:p w14:paraId="66117627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93" w:type="dxa"/>
          </w:tcPr>
          <w:p w14:paraId="46EEB339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 xml:space="preserve">0 – 1 </w:t>
            </w:r>
          </w:p>
        </w:tc>
        <w:tc>
          <w:tcPr>
            <w:tcW w:w="1896" w:type="dxa"/>
          </w:tcPr>
          <w:p w14:paraId="4E5E719D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 xml:space="preserve">2 – 3 </w:t>
            </w:r>
          </w:p>
        </w:tc>
        <w:tc>
          <w:tcPr>
            <w:tcW w:w="2071" w:type="dxa"/>
          </w:tcPr>
          <w:p w14:paraId="1839810F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5</w:t>
            </w:r>
          </w:p>
        </w:tc>
      </w:tr>
      <w:tr w:rsidR="00C76976" w:rsidRPr="00F40A12" w14:paraId="75DC1476" w14:textId="77777777" w:rsidTr="004851E9">
        <w:tc>
          <w:tcPr>
            <w:tcW w:w="562" w:type="dxa"/>
          </w:tcPr>
          <w:p w14:paraId="619415C2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1.</w:t>
            </w:r>
          </w:p>
        </w:tc>
        <w:tc>
          <w:tcPr>
            <w:tcW w:w="3188" w:type="dxa"/>
          </w:tcPr>
          <w:p w14:paraId="091394F6" w14:textId="77777777" w:rsidR="00C76976" w:rsidRPr="00F40A12" w:rsidRDefault="00C76976" w:rsidP="004851E9">
            <w:pPr>
              <w:rPr>
                <w:bCs/>
                <w:szCs w:val="24"/>
              </w:rPr>
            </w:pPr>
            <w:r w:rsidRPr="00F40A12">
              <w:rPr>
                <w:szCs w:val="24"/>
              </w:rPr>
              <w:t>Командообразование: умение продуктивно работать в команде, выстраивать конструктивное взаимодействие</w:t>
            </w:r>
          </w:p>
        </w:tc>
        <w:tc>
          <w:tcPr>
            <w:tcW w:w="1893" w:type="dxa"/>
          </w:tcPr>
          <w:p w14:paraId="4F4660E8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не владеет / владеет недостаточно</w:t>
            </w:r>
          </w:p>
        </w:tc>
        <w:tc>
          <w:tcPr>
            <w:tcW w:w="1896" w:type="dxa"/>
          </w:tcPr>
          <w:p w14:paraId="5A007F51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владеет в необходимой / достаточной мере</w:t>
            </w:r>
          </w:p>
        </w:tc>
        <w:tc>
          <w:tcPr>
            <w:tcW w:w="2071" w:type="dxa"/>
          </w:tcPr>
          <w:p w14:paraId="60213ADD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владеет в полной мере / владеет в полной мере как лидер компетенции</w:t>
            </w:r>
          </w:p>
        </w:tc>
      </w:tr>
      <w:tr w:rsidR="00C76976" w:rsidRPr="00F40A12" w14:paraId="6EE66E77" w14:textId="77777777" w:rsidTr="004851E9">
        <w:tc>
          <w:tcPr>
            <w:tcW w:w="562" w:type="dxa"/>
          </w:tcPr>
          <w:p w14:paraId="1709ED74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2.</w:t>
            </w:r>
          </w:p>
        </w:tc>
        <w:tc>
          <w:tcPr>
            <w:tcW w:w="3188" w:type="dxa"/>
          </w:tcPr>
          <w:p w14:paraId="72E734E8" w14:textId="77777777" w:rsidR="00C76976" w:rsidRPr="00F40A12" w:rsidRDefault="00C76976" w:rsidP="004851E9">
            <w:pPr>
              <w:rPr>
                <w:bCs/>
                <w:szCs w:val="24"/>
              </w:rPr>
            </w:pPr>
            <w:r w:rsidRPr="00F40A12">
              <w:rPr>
                <w:szCs w:val="24"/>
              </w:rPr>
              <w:t>Креативность и оригинальность предлагаемых решений и коммуникативных тактик</w:t>
            </w:r>
          </w:p>
        </w:tc>
        <w:tc>
          <w:tcPr>
            <w:tcW w:w="1893" w:type="dxa"/>
          </w:tcPr>
          <w:p w14:paraId="2AE5AA35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не владеет / владеет недостаточно</w:t>
            </w:r>
          </w:p>
        </w:tc>
        <w:tc>
          <w:tcPr>
            <w:tcW w:w="1896" w:type="dxa"/>
          </w:tcPr>
          <w:p w14:paraId="47BF8BE5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владеет в необходимой / достаточной мере</w:t>
            </w:r>
          </w:p>
        </w:tc>
        <w:tc>
          <w:tcPr>
            <w:tcW w:w="2071" w:type="dxa"/>
          </w:tcPr>
          <w:p w14:paraId="1A66A576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szCs w:val="24"/>
              </w:rPr>
              <w:t>владеет в полной мере / владеет в полной мере как лидер компетенции</w:t>
            </w:r>
          </w:p>
        </w:tc>
      </w:tr>
      <w:tr w:rsidR="00C76976" w:rsidRPr="00F40A12" w14:paraId="1C1B43A0" w14:textId="77777777" w:rsidTr="004851E9">
        <w:tc>
          <w:tcPr>
            <w:tcW w:w="562" w:type="dxa"/>
          </w:tcPr>
          <w:p w14:paraId="1928B9D4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3.</w:t>
            </w:r>
          </w:p>
        </w:tc>
        <w:tc>
          <w:tcPr>
            <w:tcW w:w="3188" w:type="dxa"/>
          </w:tcPr>
          <w:p w14:paraId="4A6DB163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Коммуникации: владение техниками и приемами общения (слушания, убеждения) и вовлечения в деятельность с учетом индивидуальных особенностей членов команды</w:t>
            </w:r>
          </w:p>
        </w:tc>
        <w:tc>
          <w:tcPr>
            <w:tcW w:w="1893" w:type="dxa"/>
          </w:tcPr>
          <w:p w14:paraId="6D3B05B8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не владеет / владеет недостаточно</w:t>
            </w:r>
          </w:p>
        </w:tc>
        <w:tc>
          <w:tcPr>
            <w:tcW w:w="1896" w:type="dxa"/>
          </w:tcPr>
          <w:p w14:paraId="0C574D1F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владеет в необходимой / достаточной мере</w:t>
            </w:r>
          </w:p>
        </w:tc>
        <w:tc>
          <w:tcPr>
            <w:tcW w:w="2071" w:type="dxa"/>
          </w:tcPr>
          <w:p w14:paraId="0C3659AF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владеет в полной мере / владеет в полной мере как лидер компетенции</w:t>
            </w:r>
          </w:p>
        </w:tc>
      </w:tr>
      <w:tr w:rsidR="00C76976" w:rsidRPr="00F40A12" w14:paraId="559BDD20" w14:textId="77777777" w:rsidTr="004851E9">
        <w:tc>
          <w:tcPr>
            <w:tcW w:w="562" w:type="dxa"/>
          </w:tcPr>
          <w:p w14:paraId="5CFE1BAD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4.</w:t>
            </w:r>
          </w:p>
        </w:tc>
        <w:tc>
          <w:tcPr>
            <w:tcW w:w="3188" w:type="dxa"/>
          </w:tcPr>
          <w:p w14:paraId="1B78B1CA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Критическое мышление: владение навыками критического мышления и коллективного принятия ответственных решений в условиях неопределенности</w:t>
            </w:r>
          </w:p>
        </w:tc>
        <w:tc>
          <w:tcPr>
            <w:tcW w:w="1893" w:type="dxa"/>
          </w:tcPr>
          <w:p w14:paraId="0049421E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не владеет / владеет недостаточно</w:t>
            </w:r>
          </w:p>
        </w:tc>
        <w:tc>
          <w:tcPr>
            <w:tcW w:w="1896" w:type="dxa"/>
          </w:tcPr>
          <w:p w14:paraId="157A2110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владеет в необходимой / достаточной мере</w:t>
            </w:r>
          </w:p>
        </w:tc>
        <w:tc>
          <w:tcPr>
            <w:tcW w:w="2071" w:type="dxa"/>
          </w:tcPr>
          <w:p w14:paraId="09532415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владеет в полной мере / владеет в полной мере как лидер компетенции</w:t>
            </w:r>
          </w:p>
        </w:tc>
      </w:tr>
      <w:tr w:rsidR="00C76976" w:rsidRPr="00F40A12" w14:paraId="265944CA" w14:textId="77777777" w:rsidTr="004851E9">
        <w:tc>
          <w:tcPr>
            <w:tcW w:w="562" w:type="dxa"/>
          </w:tcPr>
          <w:p w14:paraId="577EFA0F" w14:textId="77777777" w:rsidR="00C76976" w:rsidRPr="00F40A12" w:rsidRDefault="00C76976" w:rsidP="004851E9">
            <w:pPr>
              <w:jc w:val="center"/>
              <w:rPr>
                <w:bCs/>
                <w:szCs w:val="24"/>
              </w:rPr>
            </w:pPr>
            <w:r w:rsidRPr="00F40A12">
              <w:rPr>
                <w:bCs/>
                <w:szCs w:val="24"/>
              </w:rPr>
              <w:t>5.</w:t>
            </w:r>
          </w:p>
        </w:tc>
        <w:tc>
          <w:tcPr>
            <w:tcW w:w="3188" w:type="dxa"/>
          </w:tcPr>
          <w:p w14:paraId="3D4BF0E9" w14:textId="77777777" w:rsidR="00C76976" w:rsidRPr="00F40A12" w:rsidRDefault="00C76976" w:rsidP="004851E9">
            <w:pPr>
              <w:rPr>
                <w:szCs w:val="24"/>
              </w:rPr>
            </w:pPr>
            <w:r w:rsidRPr="00F40A12">
              <w:rPr>
                <w:szCs w:val="24"/>
              </w:rPr>
              <w:t>Мастерство публичного выступления: культура речи, аргументированность, эрудированность</w:t>
            </w:r>
          </w:p>
        </w:tc>
        <w:tc>
          <w:tcPr>
            <w:tcW w:w="1893" w:type="dxa"/>
          </w:tcPr>
          <w:p w14:paraId="2565DDDB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не владеет / владеет недостаточно</w:t>
            </w:r>
          </w:p>
        </w:tc>
        <w:tc>
          <w:tcPr>
            <w:tcW w:w="1896" w:type="dxa"/>
          </w:tcPr>
          <w:p w14:paraId="4FFCF1C6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владеет в необходимой / достаточной мере</w:t>
            </w:r>
          </w:p>
        </w:tc>
        <w:tc>
          <w:tcPr>
            <w:tcW w:w="2071" w:type="dxa"/>
          </w:tcPr>
          <w:p w14:paraId="35D42341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владеет в полной мере / владеет в полной мере как лидер компетенции</w:t>
            </w:r>
          </w:p>
        </w:tc>
      </w:tr>
      <w:tr w:rsidR="00C76976" w:rsidRPr="00F40A12" w14:paraId="1BEF6E0F" w14:textId="77777777" w:rsidTr="004851E9">
        <w:tc>
          <w:tcPr>
            <w:tcW w:w="9610" w:type="dxa"/>
            <w:gridSpan w:val="5"/>
          </w:tcPr>
          <w:p w14:paraId="49B0BA7F" w14:textId="77777777" w:rsidR="00C76976" w:rsidRPr="00F40A12" w:rsidRDefault="00C76976" w:rsidP="004851E9">
            <w:pPr>
              <w:jc w:val="center"/>
              <w:rPr>
                <w:szCs w:val="24"/>
              </w:rPr>
            </w:pPr>
            <w:r w:rsidRPr="00F40A12">
              <w:rPr>
                <w:szCs w:val="24"/>
              </w:rPr>
              <w:t>Максимальное количество баллов – 20</w:t>
            </w:r>
          </w:p>
        </w:tc>
      </w:tr>
    </w:tbl>
    <w:p w14:paraId="4B5DF9B5" w14:textId="77777777" w:rsidR="00C76976" w:rsidRPr="00F40A12" w:rsidRDefault="00C76976" w:rsidP="00C76976">
      <w:pPr>
        <w:jc w:val="center"/>
        <w:rPr>
          <w:b/>
          <w:bCs/>
          <w:i/>
          <w:iCs/>
          <w:szCs w:val="24"/>
        </w:rPr>
      </w:pPr>
      <w:bookmarkStart w:id="2" w:name="_GoBack"/>
      <w:bookmarkEnd w:id="2"/>
    </w:p>
    <w:sectPr w:rsidR="00C76976" w:rsidRPr="00F40A12" w:rsidSect="00F92208">
      <w:footerReference w:type="default" r:id="rId13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7F0ED" w14:textId="77777777" w:rsidR="00F472A5" w:rsidRDefault="00F472A5" w:rsidP="00617B40">
      <w:r>
        <w:separator/>
      </w:r>
    </w:p>
  </w:endnote>
  <w:endnote w:type="continuationSeparator" w:id="0">
    <w:p w14:paraId="3DAC0630" w14:textId="77777777" w:rsidR="00F472A5" w:rsidRDefault="00F472A5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084438"/>
      <w:docPartObj>
        <w:docPartGallery w:val="Page Numbers (Bottom of Page)"/>
        <w:docPartUnique/>
      </w:docPartObj>
    </w:sdtPr>
    <w:sdtEndPr/>
    <w:sdtContent>
      <w:p w14:paraId="72625F80" w14:textId="045DF785" w:rsidR="00B410AA" w:rsidRDefault="00B410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EB">
          <w:rPr>
            <w:noProof/>
          </w:rPr>
          <w:t>24</w:t>
        </w:r>
        <w:r>
          <w:fldChar w:fldCharType="end"/>
        </w:r>
      </w:p>
    </w:sdtContent>
  </w:sdt>
  <w:p w14:paraId="4367DCBD" w14:textId="77777777" w:rsidR="00B410AA" w:rsidRDefault="00B410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9EF3B" w14:textId="77777777" w:rsidR="00F472A5" w:rsidRDefault="00F472A5" w:rsidP="00617B40">
      <w:r>
        <w:separator/>
      </w:r>
    </w:p>
  </w:footnote>
  <w:footnote w:type="continuationSeparator" w:id="0">
    <w:p w14:paraId="36D3ABD3" w14:textId="77777777" w:rsidR="00F472A5" w:rsidRDefault="00F472A5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30A2"/>
    <w:multiLevelType w:val="hybridMultilevel"/>
    <w:tmpl w:val="DFE04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37F0"/>
    <w:multiLevelType w:val="hybridMultilevel"/>
    <w:tmpl w:val="6CB28766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F76C00"/>
    <w:multiLevelType w:val="hybridMultilevel"/>
    <w:tmpl w:val="11D43348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5E7A50"/>
    <w:multiLevelType w:val="hybridMultilevel"/>
    <w:tmpl w:val="5136E550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310B49"/>
    <w:multiLevelType w:val="hybridMultilevel"/>
    <w:tmpl w:val="56124CF8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9E781F"/>
    <w:multiLevelType w:val="hybridMultilevel"/>
    <w:tmpl w:val="37FC41B8"/>
    <w:lvl w:ilvl="0" w:tplc="FC96D17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7231EAD"/>
    <w:multiLevelType w:val="hybridMultilevel"/>
    <w:tmpl w:val="216C86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B800C0A"/>
    <w:multiLevelType w:val="hybridMultilevel"/>
    <w:tmpl w:val="F61AF224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786C08"/>
    <w:multiLevelType w:val="hybridMultilevel"/>
    <w:tmpl w:val="59965B9E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2FD0"/>
    <w:rsid w:val="0001061C"/>
    <w:rsid w:val="00013276"/>
    <w:rsid w:val="00016F0C"/>
    <w:rsid w:val="00032399"/>
    <w:rsid w:val="00033E1F"/>
    <w:rsid w:val="000409BD"/>
    <w:rsid w:val="00045F63"/>
    <w:rsid w:val="00050509"/>
    <w:rsid w:val="00056D28"/>
    <w:rsid w:val="00060C29"/>
    <w:rsid w:val="00067DCF"/>
    <w:rsid w:val="000843D9"/>
    <w:rsid w:val="0008696E"/>
    <w:rsid w:val="00094C89"/>
    <w:rsid w:val="000A44A9"/>
    <w:rsid w:val="000B7922"/>
    <w:rsid w:val="000C563C"/>
    <w:rsid w:val="000D078E"/>
    <w:rsid w:val="000D2EFE"/>
    <w:rsid w:val="000D696B"/>
    <w:rsid w:val="000E2F07"/>
    <w:rsid w:val="000E34C2"/>
    <w:rsid w:val="000E4C8D"/>
    <w:rsid w:val="000F242D"/>
    <w:rsid w:val="000F30E4"/>
    <w:rsid w:val="000F7E71"/>
    <w:rsid w:val="001202CF"/>
    <w:rsid w:val="00136AB5"/>
    <w:rsid w:val="00150380"/>
    <w:rsid w:val="00164A14"/>
    <w:rsid w:val="00171E44"/>
    <w:rsid w:val="00172A06"/>
    <w:rsid w:val="00182E3C"/>
    <w:rsid w:val="0018600B"/>
    <w:rsid w:val="001865EE"/>
    <w:rsid w:val="001973BB"/>
    <w:rsid w:val="0019783B"/>
    <w:rsid w:val="001C5C3F"/>
    <w:rsid w:val="001D4BDF"/>
    <w:rsid w:val="001D6D4E"/>
    <w:rsid w:val="001E286D"/>
    <w:rsid w:val="001E3524"/>
    <w:rsid w:val="001E4F7C"/>
    <w:rsid w:val="001E6790"/>
    <w:rsid w:val="001F06CD"/>
    <w:rsid w:val="001F2353"/>
    <w:rsid w:val="00202DB5"/>
    <w:rsid w:val="00217599"/>
    <w:rsid w:val="00220034"/>
    <w:rsid w:val="00221A19"/>
    <w:rsid w:val="00224ADC"/>
    <w:rsid w:val="002365A4"/>
    <w:rsid w:val="00263B7B"/>
    <w:rsid w:val="00263D64"/>
    <w:rsid w:val="00267929"/>
    <w:rsid w:val="0027456E"/>
    <w:rsid w:val="002800D9"/>
    <w:rsid w:val="0028090D"/>
    <w:rsid w:val="00281F84"/>
    <w:rsid w:val="002916D8"/>
    <w:rsid w:val="002920ED"/>
    <w:rsid w:val="002A7573"/>
    <w:rsid w:val="002E33E0"/>
    <w:rsid w:val="00301280"/>
    <w:rsid w:val="00303BE1"/>
    <w:rsid w:val="0030512D"/>
    <w:rsid w:val="00320860"/>
    <w:rsid w:val="00321B4B"/>
    <w:rsid w:val="0033782F"/>
    <w:rsid w:val="003501A1"/>
    <w:rsid w:val="00361EE6"/>
    <w:rsid w:val="00376951"/>
    <w:rsid w:val="0039406D"/>
    <w:rsid w:val="00395CF6"/>
    <w:rsid w:val="00396E72"/>
    <w:rsid w:val="003A2074"/>
    <w:rsid w:val="003B6711"/>
    <w:rsid w:val="003C2778"/>
    <w:rsid w:val="003D3FD0"/>
    <w:rsid w:val="003E3689"/>
    <w:rsid w:val="003E4530"/>
    <w:rsid w:val="003E6052"/>
    <w:rsid w:val="003F0E14"/>
    <w:rsid w:val="004066F6"/>
    <w:rsid w:val="00407474"/>
    <w:rsid w:val="004156E1"/>
    <w:rsid w:val="00423270"/>
    <w:rsid w:val="0046276E"/>
    <w:rsid w:val="00467C8F"/>
    <w:rsid w:val="00472068"/>
    <w:rsid w:val="00473120"/>
    <w:rsid w:val="00476734"/>
    <w:rsid w:val="004809C9"/>
    <w:rsid w:val="004A7E60"/>
    <w:rsid w:val="004B131C"/>
    <w:rsid w:val="004D7728"/>
    <w:rsid w:val="004D795B"/>
    <w:rsid w:val="004E47EA"/>
    <w:rsid w:val="004F0599"/>
    <w:rsid w:val="005003EA"/>
    <w:rsid w:val="00520A8B"/>
    <w:rsid w:val="00526003"/>
    <w:rsid w:val="00530641"/>
    <w:rsid w:val="00532C4E"/>
    <w:rsid w:val="00535752"/>
    <w:rsid w:val="005439BD"/>
    <w:rsid w:val="00566CB0"/>
    <w:rsid w:val="00574A04"/>
    <w:rsid w:val="0059136D"/>
    <w:rsid w:val="0059210C"/>
    <w:rsid w:val="005A66B0"/>
    <w:rsid w:val="005B7083"/>
    <w:rsid w:val="005C2BAC"/>
    <w:rsid w:val="005C4F99"/>
    <w:rsid w:val="005D30D1"/>
    <w:rsid w:val="005F0864"/>
    <w:rsid w:val="005F2FE4"/>
    <w:rsid w:val="005F587B"/>
    <w:rsid w:val="00617B40"/>
    <w:rsid w:val="00626321"/>
    <w:rsid w:val="00636F28"/>
    <w:rsid w:val="0063789D"/>
    <w:rsid w:val="0064084B"/>
    <w:rsid w:val="006434F4"/>
    <w:rsid w:val="00657FD6"/>
    <w:rsid w:val="0066334E"/>
    <w:rsid w:val="0067195A"/>
    <w:rsid w:val="006722F9"/>
    <w:rsid w:val="00683A10"/>
    <w:rsid w:val="00690316"/>
    <w:rsid w:val="006A1CD3"/>
    <w:rsid w:val="006A43BD"/>
    <w:rsid w:val="006A5E1B"/>
    <w:rsid w:val="006B4923"/>
    <w:rsid w:val="006C149A"/>
    <w:rsid w:val="006C37AF"/>
    <w:rsid w:val="006D1520"/>
    <w:rsid w:val="006D592F"/>
    <w:rsid w:val="006E1CB1"/>
    <w:rsid w:val="006E2DA8"/>
    <w:rsid w:val="006E3334"/>
    <w:rsid w:val="006E604F"/>
    <w:rsid w:val="006E7DC8"/>
    <w:rsid w:val="0071695A"/>
    <w:rsid w:val="00717090"/>
    <w:rsid w:val="007343BF"/>
    <w:rsid w:val="00742E5A"/>
    <w:rsid w:val="00752482"/>
    <w:rsid w:val="00754FAF"/>
    <w:rsid w:val="00755E6C"/>
    <w:rsid w:val="00777C55"/>
    <w:rsid w:val="0079188D"/>
    <w:rsid w:val="007978B9"/>
    <w:rsid w:val="007B2A28"/>
    <w:rsid w:val="007B732B"/>
    <w:rsid w:val="007C0EB6"/>
    <w:rsid w:val="007C1955"/>
    <w:rsid w:val="007C655D"/>
    <w:rsid w:val="007D115D"/>
    <w:rsid w:val="007D472F"/>
    <w:rsid w:val="007F026B"/>
    <w:rsid w:val="00800ACE"/>
    <w:rsid w:val="00806ADD"/>
    <w:rsid w:val="008125FA"/>
    <w:rsid w:val="00813F3D"/>
    <w:rsid w:val="00830C60"/>
    <w:rsid w:val="00834676"/>
    <w:rsid w:val="008500A1"/>
    <w:rsid w:val="0085049C"/>
    <w:rsid w:val="00852D5C"/>
    <w:rsid w:val="00872AF5"/>
    <w:rsid w:val="008735E9"/>
    <w:rsid w:val="00880285"/>
    <w:rsid w:val="00892415"/>
    <w:rsid w:val="00893223"/>
    <w:rsid w:val="008944F8"/>
    <w:rsid w:val="008A28D4"/>
    <w:rsid w:val="008A299D"/>
    <w:rsid w:val="008C15EF"/>
    <w:rsid w:val="008C2ACB"/>
    <w:rsid w:val="008E4601"/>
    <w:rsid w:val="008F4406"/>
    <w:rsid w:val="009011A8"/>
    <w:rsid w:val="00910E8D"/>
    <w:rsid w:val="0091163A"/>
    <w:rsid w:val="009138B2"/>
    <w:rsid w:val="0091599B"/>
    <w:rsid w:val="009215D2"/>
    <w:rsid w:val="00933810"/>
    <w:rsid w:val="00933D67"/>
    <w:rsid w:val="00935094"/>
    <w:rsid w:val="0094562E"/>
    <w:rsid w:val="00953146"/>
    <w:rsid w:val="009710E1"/>
    <w:rsid w:val="0099204E"/>
    <w:rsid w:val="00993BBC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0708E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6B57"/>
    <w:rsid w:val="00AC194A"/>
    <w:rsid w:val="00AE5D5E"/>
    <w:rsid w:val="00AF1179"/>
    <w:rsid w:val="00B056F6"/>
    <w:rsid w:val="00B1077C"/>
    <w:rsid w:val="00B11A04"/>
    <w:rsid w:val="00B24987"/>
    <w:rsid w:val="00B26B6F"/>
    <w:rsid w:val="00B35532"/>
    <w:rsid w:val="00B410AA"/>
    <w:rsid w:val="00B72969"/>
    <w:rsid w:val="00B73372"/>
    <w:rsid w:val="00B81B63"/>
    <w:rsid w:val="00B976C7"/>
    <w:rsid w:val="00B97C9A"/>
    <w:rsid w:val="00BA12AE"/>
    <w:rsid w:val="00BA43FB"/>
    <w:rsid w:val="00BC3E29"/>
    <w:rsid w:val="00BE3DB0"/>
    <w:rsid w:val="00BF262A"/>
    <w:rsid w:val="00C1548D"/>
    <w:rsid w:val="00C167D1"/>
    <w:rsid w:val="00C25ACD"/>
    <w:rsid w:val="00C2706A"/>
    <w:rsid w:val="00C2795E"/>
    <w:rsid w:val="00C34395"/>
    <w:rsid w:val="00C34EA2"/>
    <w:rsid w:val="00C36F5A"/>
    <w:rsid w:val="00C42494"/>
    <w:rsid w:val="00C4684A"/>
    <w:rsid w:val="00C50D1C"/>
    <w:rsid w:val="00C61D6D"/>
    <w:rsid w:val="00C6260B"/>
    <w:rsid w:val="00C7166C"/>
    <w:rsid w:val="00C74513"/>
    <w:rsid w:val="00C76976"/>
    <w:rsid w:val="00C862B7"/>
    <w:rsid w:val="00C95667"/>
    <w:rsid w:val="00CC3508"/>
    <w:rsid w:val="00CC7A7C"/>
    <w:rsid w:val="00CD02C9"/>
    <w:rsid w:val="00CD4E8D"/>
    <w:rsid w:val="00CD6E3D"/>
    <w:rsid w:val="00CD7392"/>
    <w:rsid w:val="00CE2AFF"/>
    <w:rsid w:val="00CF0A0E"/>
    <w:rsid w:val="00D03BDB"/>
    <w:rsid w:val="00D05C32"/>
    <w:rsid w:val="00D1416B"/>
    <w:rsid w:val="00D212E6"/>
    <w:rsid w:val="00D26095"/>
    <w:rsid w:val="00D44A28"/>
    <w:rsid w:val="00D45D35"/>
    <w:rsid w:val="00D462DB"/>
    <w:rsid w:val="00D505D5"/>
    <w:rsid w:val="00D53BAF"/>
    <w:rsid w:val="00D651FA"/>
    <w:rsid w:val="00D873E7"/>
    <w:rsid w:val="00DA56B3"/>
    <w:rsid w:val="00DA6077"/>
    <w:rsid w:val="00DB23A2"/>
    <w:rsid w:val="00DB3A0E"/>
    <w:rsid w:val="00DC6E01"/>
    <w:rsid w:val="00DD277F"/>
    <w:rsid w:val="00DE54EE"/>
    <w:rsid w:val="00DF2768"/>
    <w:rsid w:val="00E06A77"/>
    <w:rsid w:val="00E30ECA"/>
    <w:rsid w:val="00E34A8D"/>
    <w:rsid w:val="00E51B99"/>
    <w:rsid w:val="00E624C3"/>
    <w:rsid w:val="00E6780F"/>
    <w:rsid w:val="00E974B0"/>
    <w:rsid w:val="00EA15FA"/>
    <w:rsid w:val="00EA2C44"/>
    <w:rsid w:val="00EB24BE"/>
    <w:rsid w:val="00EB3A44"/>
    <w:rsid w:val="00EB4C20"/>
    <w:rsid w:val="00EC0A62"/>
    <w:rsid w:val="00EC7F85"/>
    <w:rsid w:val="00EF214F"/>
    <w:rsid w:val="00EF2BB7"/>
    <w:rsid w:val="00F007A8"/>
    <w:rsid w:val="00F155DA"/>
    <w:rsid w:val="00F262C9"/>
    <w:rsid w:val="00F42E6F"/>
    <w:rsid w:val="00F472A5"/>
    <w:rsid w:val="00F47D4B"/>
    <w:rsid w:val="00F61C27"/>
    <w:rsid w:val="00F664F3"/>
    <w:rsid w:val="00F67689"/>
    <w:rsid w:val="00F70D20"/>
    <w:rsid w:val="00F84B65"/>
    <w:rsid w:val="00F92208"/>
    <w:rsid w:val="00F94DCA"/>
    <w:rsid w:val="00F96C3F"/>
    <w:rsid w:val="00FA5D8A"/>
    <w:rsid w:val="00FB0C5E"/>
    <w:rsid w:val="00FB2602"/>
    <w:rsid w:val="00FB35EB"/>
    <w:rsid w:val="00FB40EA"/>
    <w:rsid w:val="00FB708A"/>
    <w:rsid w:val="00FC3DBE"/>
    <w:rsid w:val="00FD0EBC"/>
    <w:rsid w:val="00FD14E8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530641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067D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93BBC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8944F8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A28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39"/>
    <w:rsid w:val="008A28D4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532C4E"/>
    <w:pPr>
      <w:suppressAutoHyphens/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1077C"/>
  </w:style>
  <w:style w:type="character" w:customStyle="1" w:styleId="x-phmenubutton">
    <w:name w:val="x-ph__menu__button"/>
    <w:basedOn w:val="a0"/>
    <w:rsid w:val="00B1077C"/>
  </w:style>
  <w:style w:type="table" w:customStyle="1" w:styleId="2">
    <w:name w:val="Сетка таблицы2"/>
    <w:basedOn w:val="a1"/>
    <w:next w:val="a5"/>
    <w:uiPriority w:val="59"/>
    <w:rsid w:val="00B107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1077C"/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10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B10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13.edurm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vdo.ped13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dagog13.edurm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u/66154856eb6146180f3b774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do.ped13@e-mordovi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4D90E-24E8-4806-812D-DF6F2FDE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7850</Words>
  <Characters>44750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2024-05-02T18:52:00Z</dcterms:created>
  <dcterms:modified xsi:type="dcterms:W3CDTF">2024-05-02T18:52:00Z</dcterms:modified>
</cp:coreProperties>
</file>