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F83D" w14:textId="5E266E03" w:rsidR="003606BB" w:rsidRDefault="00016317" w:rsidP="003351F8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Pr="00016317">
        <w:rPr>
          <w:b/>
          <w:sz w:val="28"/>
        </w:rPr>
        <w:t xml:space="preserve">ейтинг участников </w:t>
      </w:r>
      <w:r w:rsidR="003606BB" w:rsidRPr="003606BB">
        <w:rPr>
          <w:b/>
          <w:sz w:val="28"/>
        </w:rPr>
        <w:t xml:space="preserve">заочного тура регионального этапа </w:t>
      </w:r>
      <w:r w:rsidR="003351F8" w:rsidRPr="003351F8">
        <w:rPr>
          <w:b/>
          <w:sz w:val="28"/>
        </w:rPr>
        <w:t>Всероссийского конкурса профессионального мастерства работников сферы дополнительного образования «Сердце отдаю детям»</w:t>
      </w:r>
    </w:p>
    <w:p w14:paraId="1A4448EE" w14:textId="77777777" w:rsidR="003351F8" w:rsidRPr="003606BB" w:rsidRDefault="003351F8" w:rsidP="003351F8">
      <w:pPr>
        <w:jc w:val="center"/>
        <w:rPr>
          <w:b/>
          <w:sz w:val="28"/>
        </w:rPr>
      </w:pP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7"/>
        <w:gridCol w:w="2977"/>
        <w:gridCol w:w="2694"/>
      </w:tblGrid>
      <w:tr w:rsidR="00372F2A" w:rsidRPr="00372F2A" w14:paraId="2A59FF11" w14:textId="77777777" w:rsidTr="000C4357">
        <w:trPr>
          <w:trHeight w:val="290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BC18" w14:textId="77777777" w:rsidR="001C3BCF" w:rsidRPr="00372F2A" w:rsidRDefault="001C3BCF" w:rsidP="0066025A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  <w:t>Организация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D856" w14:textId="0BE2B0F9" w:rsidR="001C3BCF" w:rsidRPr="00372F2A" w:rsidRDefault="001C3BCF" w:rsidP="0066025A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  <w:t>ФИО</w:t>
            </w:r>
            <w:r w:rsidR="003351F8" w:rsidRPr="00372F2A"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  <w:t xml:space="preserve"> участника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6419" w14:textId="754F6F3F" w:rsidR="001C3BCF" w:rsidRPr="00372F2A" w:rsidRDefault="003351F8" w:rsidP="0066025A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  <w:t>Количество баллов</w:t>
            </w:r>
          </w:p>
        </w:tc>
      </w:tr>
      <w:tr w:rsidR="00372F2A" w:rsidRPr="00372F2A" w14:paraId="560DF67F" w14:textId="77777777" w:rsidTr="003606BB">
        <w:trPr>
          <w:trHeight w:val="305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7B71B8D" w14:textId="77777777" w:rsidR="001C3BCF" w:rsidRPr="00372F2A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естественнонаучной направленности</w:t>
            </w:r>
          </w:p>
        </w:tc>
      </w:tr>
      <w:tr w:rsidR="00372F2A" w:rsidRPr="00372F2A" w14:paraId="67F16D82" w14:textId="77777777" w:rsidTr="000C4357">
        <w:trPr>
          <w:trHeight w:val="624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44EB" w14:textId="3DD73CC1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МБУДО "Центр детского творчества" Чамзинского муниципального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44C83F" w14:textId="6F11FF67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Зотова Наталья Анатольевна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3034" w14:textId="4B87F9A4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372F2A" w:rsidRPr="00372F2A" w14:paraId="5CC72CFA" w14:textId="77777777" w:rsidTr="000C4357">
        <w:trPr>
          <w:trHeight w:val="567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F8C8" w14:textId="0637C97F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 xml:space="preserve">МАДОУ "Центр развития ребенка - детский сад №17" </w:t>
            </w:r>
            <w:proofErr w:type="spellStart"/>
            <w:r w:rsidRPr="00372F2A">
              <w:rPr>
                <w:sz w:val="24"/>
                <w:szCs w:val="24"/>
              </w:rPr>
              <w:t>г.о</w:t>
            </w:r>
            <w:proofErr w:type="spellEnd"/>
            <w:r w:rsidRPr="00372F2A">
              <w:rPr>
                <w:sz w:val="24"/>
                <w:szCs w:val="24"/>
              </w:rPr>
              <w:t>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735F97" w14:textId="207FF89F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Карпова Ксения Александровна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02DA" w14:textId="3A80F0A7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30,5</w:t>
            </w:r>
          </w:p>
        </w:tc>
      </w:tr>
      <w:tr w:rsidR="00372F2A" w:rsidRPr="00372F2A" w14:paraId="54F434D7" w14:textId="77777777" w:rsidTr="003606BB">
        <w:trPr>
          <w:trHeight w:val="305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0156A2E" w14:textId="77777777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социально-гуманитарной направленности</w:t>
            </w:r>
          </w:p>
        </w:tc>
      </w:tr>
      <w:tr w:rsidR="00372F2A" w:rsidRPr="00372F2A" w14:paraId="3AF0782F" w14:textId="77777777" w:rsidTr="000C4357">
        <w:trPr>
          <w:trHeight w:val="454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FA5E" w14:textId="6873E453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МУДО "Центр эстетического воспитания детей"</w:t>
            </w:r>
            <w:r w:rsidR="00296D5E" w:rsidRPr="00372F2A">
              <w:rPr>
                <w:sz w:val="24"/>
                <w:szCs w:val="24"/>
              </w:rPr>
              <w:t xml:space="preserve"> </w:t>
            </w:r>
            <w:proofErr w:type="spellStart"/>
            <w:r w:rsidR="00296D5E" w:rsidRPr="00372F2A">
              <w:rPr>
                <w:sz w:val="24"/>
                <w:szCs w:val="24"/>
              </w:rPr>
              <w:t>г.о</w:t>
            </w:r>
            <w:proofErr w:type="spellEnd"/>
            <w:r w:rsidR="00296D5E" w:rsidRPr="00372F2A">
              <w:rPr>
                <w:sz w:val="24"/>
                <w:szCs w:val="24"/>
              </w:rPr>
              <w:t>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B3D3" w14:textId="6C429D0E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Еремкина Наталья Ивановна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9106" w14:textId="3571ABEF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372F2A" w:rsidRPr="00372F2A" w14:paraId="0C123893" w14:textId="77777777" w:rsidTr="000C4357">
        <w:trPr>
          <w:trHeight w:val="454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528B" w14:textId="2236267D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 xml:space="preserve">МОУ "Детский сад №88" </w:t>
            </w:r>
            <w:proofErr w:type="spellStart"/>
            <w:r w:rsidRPr="00372F2A">
              <w:rPr>
                <w:sz w:val="24"/>
                <w:szCs w:val="24"/>
              </w:rPr>
              <w:t>г.о</w:t>
            </w:r>
            <w:proofErr w:type="spellEnd"/>
            <w:r w:rsidRPr="00372F2A">
              <w:rPr>
                <w:sz w:val="24"/>
                <w:szCs w:val="24"/>
              </w:rPr>
              <w:t>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6513" w14:textId="52901E64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Афонина Татьяна Ивановна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8E27" w14:textId="777A096E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</w:t>
            </w:r>
            <w:r w:rsidR="00735564">
              <w:rPr>
                <w:b/>
                <w:bCs/>
                <w:sz w:val="24"/>
                <w:szCs w:val="24"/>
              </w:rPr>
              <w:t>6</w:t>
            </w:r>
            <w:r w:rsidRPr="00372F2A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372F2A" w:rsidRPr="00372F2A" w14:paraId="5239ED72" w14:textId="77777777" w:rsidTr="000C4357">
        <w:trPr>
          <w:trHeight w:val="685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978B" w14:textId="126F4834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МОУ "Тат-</w:t>
            </w:r>
            <w:proofErr w:type="spellStart"/>
            <w:r w:rsidRPr="00372F2A">
              <w:rPr>
                <w:sz w:val="24"/>
                <w:szCs w:val="24"/>
              </w:rPr>
              <w:t>Пишленская</w:t>
            </w:r>
            <w:proofErr w:type="spellEnd"/>
            <w:r w:rsidRPr="00372F2A">
              <w:rPr>
                <w:sz w:val="24"/>
                <w:szCs w:val="24"/>
              </w:rPr>
              <w:t xml:space="preserve"> средняя общеобразовательная школа" Рузаевского муниципального района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6F42" w14:textId="7DEAC95A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372F2A">
              <w:rPr>
                <w:sz w:val="24"/>
                <w:szCs w:val="24"/>
              </w:rPr>
              <w:t>Макунина</w:t>
            </w:r>
            <w:proofErr w:type="spellEnd"/>
            <w:r w:rsidRPr="00372F2A">
              <w:rPr>
                <w:sz w:val="24"/>
                <w:szCs w:val="24"/>
              </w:rPr>
              <w:t xml:space="preserve"> Сабина Руслановна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26EC" w14:textId="28AE718A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372F2A" w:rsidRPr="00372F2A" w14:paraId="0D8CACBF" w14:textId="77777777" w:rsidTr="003606BB">
        <w:trPr>
          <w:trHeight w:val="305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21361857" w14:textId="77777777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технической направленности</w:t>
            </w:r>
          </w:p>
        </w:tc>
      </w:tr>
      <w:tr w:rsidR="00372F2A" w:rsidRPr="00372F2A" w14:paraId="55D2F336" w14:textId="77777777" w:rsidTr="003606BB">
        <w:trPr>
          <w:trHeight w:val="850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0CBA4" w14:textId="1C038743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 xml:space="preserve">МАДОУ "Детский сад № 36" </w:t>
            </w:r>
            <w:proofErr w:type="spellStart"/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г.о</w:t>
            </w:r>
            <w:proofErr w:type="spellEnd"/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14DAF" w14:textId="4E68C837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Канаева Елена Сергеевна</w:t>
            </w: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ab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E1D33" w14:textId="076F89C4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29,6</w:t>
            </w:r>
          </w:p>
        </w:tc>
      </w:tr>
      <w:tr w:rsidR="00372F2A" w:rsidRPr="00372F2A" w14:paraId="7A497D92" w14:textId="77777777" w:rsidTr="003606BB">
        <w:trPr>
          <w:trHeight w:val="305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9256E7D" w14:textId="77777777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туристско-краеведческой направленности</w:t>
            </w:r>
          </w:p>
        </w:tc>
      </w:tr>
      <w:tr w:rsidR="00372F2A" w:rsidRPr="00372F2A" w14:paraId="79645ACB" w14:textId="77777777" w:rsidTr="0060676E">
        <w:trPr>
          <w:trHeight w:val="624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3389" w14:textId="5BCD50BA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ГБОДОРМ "Республиканский центр дополнительного образования детей"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FB26F" w14:textId="70DB1044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Носов Константин Сергеевич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37D9" w14:textId="2624C8BA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  <w:t>41</w:t>
            </w:r>
          </w:p>
        </w:tc>
      </w:tr>
      <w:tr w:rsidR="00372F2A" w:rsidRPr="00372F2A" w14:paraId="6C345501" w14:textId="77777777" w:rsidTr="003606BB">
        <w:trPr>
          <w:trHeight w:val="305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267F5DE2" w14:textId="77777777" w:rsidR="003B5417" w:rsidRPr="00372F2A" w:rsidRDefault="003B5417" w:rsidP="003B5417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физкультурно-спортивной направленности</w:t>
            </w:r>
          </w:p>
        </w:tc>
      </w:tr>
      <w:tr w:rsidR="00372F2A" w:rsidRPr="00372F2A" w14:paraId="586BD7A2" w14:textId="77777777" w:rsidTr="00FF06C2">
        <w:trPr>
          <w:trHeight w:val="557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8768" w14:textId="1C2F6169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 xml:space="preserve">МУДО "Специализированная детско-юношеская спортивная школа №4" </w:t>
            </w:r>
            <w:proofErr w:type="spellStart"/>
            <w:r w:rsidRPr="00372F2A">
              <w:rPr>
                <w:sz w:val="24"/>
                <w:szCs w:val="24"/>
              </w:rPr>
              <w:t>г.о</w:t>
            </w:r>
            <w:proofErr w:type="spellEnd"/>
            <w:r w:rsidRPr="00372F2A">
              <w:rPr>
                <w:sz w:val="24"/>
                <w:szCs w:val="24"/>
              </w:rPr>
              <w:t>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79D8A" w14:textId="705E0528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Щербакова Екатерина Александровна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37B3D" w14:textId="21577D39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29,8</w:t>
            </w:r>
          </w:p>
        </w:tc>
      </w:tr>
      <w:tr w:rsidR="00372F2A" w:rsidRPr="00372F2A" w14:paraId="7E563CBA" w14:textId="77777777" w:rsidTr="00FF06C2">
        <w:trPr>
          <w:trHeight w:val="692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C4116" w14:textId="7E6A49BB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 xml:space="preserve">МУДО "Центр детского творчества №2" </w:t>
            </w:r>
            <w:proofErr w:type="spellStart"/>
            <w:r w:rsidRPr="00372F2A">
              <w:rPr>
                <w:sz w:val="24"/>
                <w:szCs w:val="24"/>
              </w:rPr>
              <w:t>г.о</w:t>
            </w:r>
            <w:proofErr w:type="spellEnd"/>
            <w:r w:rsidRPr="00372F2A">
              <w:rPr>
                <w:sz w:val="24"/>
                <w:szCs w:val="24"/>
              </w:rPr>
              <w:t>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9BDA9" w14:textId="61F8C4A4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Машков Олег Александрович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DFFA" w14:textId="346BAA68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23,4</w:t>
            </w:r>
          </w:p>
        </w:tc>
      </w:tr>
      <w:tr w:rsidR="00372F2A" w:rsidRPr="00372F2A" w14:paraId="35D62BC2" w14:textId="77777777" w:rsidTr="00FF06C2">
        <w:trPr>
          <w:trHeight w:val="703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4B3A4" w14:textId="4A298C39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МБУДО "Ардатовская ДЮСШ" Ардатовского муниципального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C6F06" w14:textId="1F9CC430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Солдаткина Наталья Юрьевна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C07DB" w14:textId="21752230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22,2</w:t>
            </w:r>
          </w:p>
        </w:tc>
      </w:tr>
      <w:tr w:rsidR="00372F2A" w:rsidRPr="00372F2A" w14:paraId="26A52B72" w14:textId="77777777" w:rsidTr="00FF06C2">
        <w:trPr>
          <w:trHeight w:val="684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8B17" w14:textId="0F292F2C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МУДО "Инсарская районная спортивная школа" Инсарского муниципального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D47D" w14:textId="5C1F1B89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372F2A">
              <w:rPr>
                <w:sz w:val="24"/>
                <w:szCs w:val="24"/>
              </w:rPr>
              <w:t>Душутин</w:t>
            </w:r>
            <w:proofErr w:type="spellEnd"/>
            <w:r w:rsidRPr="00372F2A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7EE1" w14:textId="25AD4D14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372F2A" w:rsidRPr="00372F2A" w14:paraId="14A2A03D" w14:textId="77777777" w:rsidTr="003606BB">
        <w:trPr>
          <w:trHeight w:val="305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C01A6DA" w14:textId="77777777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художественной направленности</w:t>
            </w:r>
          </w:p>
        </w:tc>
      </w:tr>
      <w:tr w:rsidR="00372F2A" w:rsidRPr="00372F2A" w14:paraId="29A59C4C" w14:textId="77777777" w:rsidTr="004E5F08">
        <w:trPr>
          <w:trHeight w:val="648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C3AFD" w14:textId="0EA2D247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МУДО "Центр эстетического воспитания детей"</w:t>
            </w:r>
            <w:r w:rsidR="000C4357" w:rsidRPr="00372F2A">
              <w:rPr>
                <w:sz w:val="24"/>
                <w:szCs w:val="24"/>
              </w:rPr>
              <w:t xml:space="preserve"> </w:t>
            </w:r>
            <w:proofErr w:type="spellStart"/>
            <w:r w:rsidR="000C4357" w:rsidRPr="00372F2A">
              <w:rPr>
                <w:sz w:val="24"/>
                <w:szCs w:val="24"/>
              </w:rPr>
              <w:t>г.о</w:t>
            </w:r>
            <w:proofErr w:type="spellEnd"/>
            <w:r w:rsidR="000C4357" w:rsidRPr="00372F2A">
              <w:rPr>
                <w:sz w:val="24"/>
                <w:szCs w:val="24"/>
              </w:rPr>
              <w:t>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FFC44" w14:textId="504738CB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Дудорова Ольга Игоревна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D7606" w14:textId="72CB5ACE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28,6</w:t>
            </w:r>
          </w:p>
        </w:tc>
      </w:tr>
      <w:tr w:rsidR="00372F2A" w:rsidRPr="00372F2A" w14:paraId="65CAFA4A" w14:textId="77777777" w:rsidTr="004E5F08">
        <w:trPr>
          <w:trHeight w:val="552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DA76" w14:textId="7929C870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МБУДО Атяшевского муниципального района Республики Мордовия "Атяшевский Дом детского творчества"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ECC50" w14:textId="575AAEF8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372F2A">
              <w:rPr>
                <w:sz w:val="24"/>
                <w:szCs w:val="24"/>
              </w:rPr>
              <w:t>Разгарина</w:t>
            </w:r>
            <w:proofErr w:type="spellEnd"/>
            <w:r w:rsidRPr="00372F2A">
              <w:rPr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10509" w14:textId="7E6776CF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372F2A" w:rsidRPr="00372F2A" w14:paraId="36EBB838" w14:textId="77777777" w:rsidTr="004E5F08">
        <w:trPr>
          <w:trHeight w:val="598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E8C9" w14:textId="52FB632D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МБУДО "Центр эстетического воспитания детей (национальной культуры) "</w:t>
            </w:r>
            <w:proofErr w:type="spellStart"/>
            <w:r w:rsidRPr="00372F2A">
              <w:rPr>
                <w:sz w:val="24"/>
                <w:szCs w:val="24"/>
              </w:rPr>
              <w:t>Тяштеня</w:t>
            </w:r>
            <w:proofErr w:type="spellEnd"/>
            <w:r w:rsidRPr="00372F2A">
              <w:rPr>
                <w:sz w:val="24"/>
                <w:szCs w:val="24"/>
              </w:rPr>
              <w:t xml:space="preserve">" Рузаевского </w:t>
            </w:r>
            <w:r w:rsidRPr="00372F2A">
              <w:rPr>
                <w:sz w:val="24"/>
                <w:szCs w:val="24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432E" w14:textId="4CF73729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372F2A">
              <w:rPr>
                <w:sz w:val="24"/>
                <w:szCs w:val="24"/>
              </w:rPr>
              <w:lastRenderedPageBreak/>
              <w:t>Навратова</w:t>
            </w:r>
            <w:proofErr w:type="spellEnd"/>
            <w:r w:rsidRPr="00372F2A">
              <w:rPr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2595" w14:textId="24DAC041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</w:t>
            </w:r>
            <w:r w:rsidR="00735564">
              <w:rPr>
                <w:b/>
                <w:bCs/>
                <w:sz w:val="24"/>
                <w:szCs w:val="24"/>
              </w:rPr>
              <w:t>2,4</w:t>
            </w:r>
          </w:p>
        </w:tc>
      </w:tr>
      <w:tr w:rsidR="00372F2A" w:rsidRPr="00372F2A" w14:paraId="24DD8043" w14:textId="77777777" w:rsidTr="000C4357">
        <w:trPr>
          <w:trHeight w:val="645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5412" w14:textId="4D7BC583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 xml:space="preserve">МАДОУ «Центр развития ребенка – детский сад № 46» </w:t>
            </w:r>
            <w:proofErr w:type="spellStart"/>
            <w:r w:rsidR="000C4357" w:rsidRPr="00372F2A">
              <w:rPr>
                <w:sz w:val="24"/>
                <w:szCs w:val="24"/>
              </w:rPr>
              <w:t>г.о</w:t>
            </w:r>
            <w:proofErr w:type="spellEnd"/>
            <w:r w:rsidR="000C4357" w:rsidRPr="00372F2A">
              <w:rPr>
                <w:sz w:val="24"/>
                <w:szCs w:val="24"/>
              </w:rPr>
              <w:t>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0284" w14:textId="741A86C5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Васина Наталья Анатольевна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62D7" w14:textId="227C0D25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b/>
                <w:bCs/>
                <w:sz w:val="24"/>
                <w:szCs w:val="24"/>
              </w:rPr>
              <w:t>2</w:t>
            </w:r>
            <w:r w:rsidR="00735564">
              <w:rPr>
                <w:b/>
                <w:bCs/>
                <w:sz w:val="24"/>
                <w:szCs w:val="24"/>
              </w:rPr>
              <w:t>2</w:t>
            </w:r>
            <w:r w:rsidRPr="00372F2A">
              <w:rPr>
                <w:b/>
                <w:bCs/>
                <w:sz w:val="24"/>
                <w:szCs w:val="24"/>
              </w:rPr>
              <w:t>,</w:t>
            </w:r>
            <w:r w:rsidR="007355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72F2A" w:rsidRPr="00372F2A" w14:paraId="500D8373" w14:textId="77777777" w:rsidTr="000C4357">
        <w:trPr>
          <w:trHeight w:val="682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7628" w14:textId="0F09040B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372F2A">
              <w:rPr>
                <w:sz w:val="24"/>
                <w:szCs w:val="24"/>
              </w:rPr>
              <w:t>МБУДО "Дом детского творчества" Ардатовский муниципальный район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9E65" w14:textId="67ECD76F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372F2A">
              <w:rPr>
                <w:sz w:val="24"/>
                <w:szCs w:val="24"/>
              </w:rPr>
              <w:t>Малькова Татьяна Михайловна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5592" w14:textId="05877B91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72F2A">
              <w:rPr>
                <w:b/>
                <w:bCs/>
                <w:sz w:val="24"/>
                <w:szCs w:val="24"/>
              </w:rPr>
              <w:t>2</w:t>
            </w:r>
            <w:r w:rsidR="00735564">
              <w:rPr>
                <w:b/>
                <w:bCs/>
                <w:sz w:val="24"/>
                <w:szCs w:val="24"/>
              </w:rPr>
              <w:t>0</w:t>
            </w:r>
            <w:r w:rsidRPr="00372F2A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372F2A" w:rsidRPr="00372F2A" w14:paraId="643EF98D" w14:textId="77777777" w:rsidTr="003606BB">
        <w:trPr>
          <w:trHeight w:val="305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39AA96C9" w14:textId="77777777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  <w:t>Профессиональный дебют в дополнительном образовании</w:t>
            </w:r>
          </w:p>
        </w:tc>
      </w:tr>
      <w:tr w:rsidR="00372F2A" w:rsidRPr="00372F2A" w14:paraId="05D91F3C" w14:textId="77777777" w:rsidTr="00F00760">
        <w:trPr>
          <w:trHeight w:val="600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181F7" w14:textId="1DED9953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ГБОДОРМ «РЦДОД»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3A0B9" w14:textId="40E33B69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Портнов Дмитрий Сергеевич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99154" w14:textId="423F5BBB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  <w:t>40,1</w:t>
            </w:r>
          </w:p>
        </w:tc>
      </w:tr>
      <w:tr w:rsidR="00372F2A" w:rsidRPr="00372F2A" w14:paraId="59FD655A" w14:textId="77777777" w:rsidTr="00F00760">
        <w:trPr>
          <w:trHeight w:val="680"/>
        </w:trPr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88E55" w14:textId="3F1FC0DF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МБУДО "Ичалковская детско-юношеская спортивная школа"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9333E" w14:textId="686B091A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sz w:val="24"/>
                <w:szCs w:val="24"/>
              </w:rPr>
              <w:t>Соболева Наталья Сергеевна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9A6FF" w14:textId="368150D4" w:rsidR="00296D5E" w:rsidRPr="00372F2A" w:rsidRDefault="00296D5E" w:rsidP="00296D5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</w:pPr>
            <w:r w:rsidRPr="00372F2A">
              <w:rPr>
                <w:rFonts w:eastAsiaTheme="minorHAnsi"/>
                <w:b/>
                <w:bCs/>
                <w:sz w:val="24"/>
                <w:szCs w:val="24"/>
                <w:lang w:eastAsia="en-US"/>
                <w14:ligatures w14:val="standardContextual"/>
              </w:rPr>
              <w:t>15</w:t>
            </w:r>
          </w:p>
        </w:tc>
      </w:tr>
    </w:tbl>
    <w:p w14:paraId="09014F91" w14:textId="22A97C01" w:rsidR="00983F6C" w:rsidRPr="001C3BCF" w:rsidRDefault="00983F6C" w:rsidP="001C3BCF"/>
    <w:sectPr w:rsidR="00983F6C" w:rsidRPr="001C3BCF" w:rsidSect="00A744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1FD3" w14:textId="77777777" w:rsidR="003C7F22" w:rsidRDefault="003C7F22">
      <w:r>
        <w:separator/>
      </w:r>
    </w:p>
  </w:endnote>
  <w:endnote w:type="continuationSeparator" w:id="0">
    <w:p w14:paraId="1CE47F37" w14:textId="77777777" w:rsidR="003C7F22" w:rsidRDefault="003C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A32D" w14:textId="77777777" w:rsidR="004D035C" w:rsidRDefault="004D035C">
    <w:pPr>
      <w:pStyle w:val="a6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48FC" w14:textId="77777777" w:rsidR="003C7F22" w:rsidRDefault="003C7F22">
      <w:r>
        <w:separator/>
      </w:r>
    </w:p>
  </w:footnote>
  <w:footnote w:type="continuationSeparator" w:id="0">
    <w:p w14:paraId="2627EFFE" w14:textId="77777777" w:rsidR="003C7F22" w:rsidRDefault="003C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B39E7"/>
    <w:multiLevelType w:val="multilevel"/>
    <w:tmpl w:val="468A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572F5"/>
    <w:multiLevelType w:val="hybridMultilevel"/>
    <w:tmpl w:val="0050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1240">
    <w:abstractNumId w:val="1"/>
  </w:num>
  <w:num w:numId="2" w16cid:durableId="147043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28"/>
    <w:rsid w:val="0001243F"/>
    <w:rsid w:val="00016317"/>
    <w:rsid w:val="00017E2E"/>
    <w:rsid w:val="00026331"/>
    <w:rsid w:val="00031793"/>
    <w:rsid w:val="00043C3A"/>
    <w:rsid w:val="00071E1D"/>
    <w:rsid w:val="000A6E14"/>
    <w:rsid w:val="000C4357"/>
    <w:rsid w:val="001372EA"/>
    <w:rsid w:val="00184598"/>
    <w:rsid w:val="00186C28"/>
    <w:rsid w:val="001C3BCF"/>
    <w:rsid w:val="00227677"/>
    <w:rsid w:val="00247A99"/>
    <w:rsid w:val="002561E8"/>
    <w:rsid w:val="00271710"/>
    <w:rsid w:val="00296D5E"/>
    <w:rsid w:val="002B5DBA"/>
    <w:rsid w:val="002C6787"/>
    <w:rsid w:val="003351F8"/>
    <w:rsid w:val="003606BB"/>
    <w:rsid w:val="00361C44"/>
    <w:rsid w:val="00365CFC"/>
    <w:rsid w:val="00372F2A"/>
    <w:rsid w:val="003832C2"/>
    <w:rsid w:val="003B5417"/>
    <w:rsid w:val="003C7406"/>
    <w:rsid w:val="003C7F22"/>
    <w:rsid w:val="00404F0B"/>
    <w:rsid w:val="0041176B"/>
    <w:rsid w:val="00457EE2"/>
    <w:rsid w:val="00492DBE"/>
    <w:rsid w:val="004D035C"/>
    <w:rsid w:val="00622442"/>
    <w:rsid w:val="00654789"/>
    <w:rsid w:val="0066025A"/>
    <w:rsid w:val="00673425"/>
    <w:rsid w:val="00735564"/>
    <w:rsid w:val="00753AAE"/>
    <w:rsid w:val="007C3174"/>
    <w:rsid w:val="00841D9F"/>
    <w:rsid w:val="008C6EB9"/>
    <w:rsid w:val="008D08BC"/>
    <w:rsid w:val="00915508"/>
    <w:rsid w:val="00953C45"/>
    <w:rsid w:val="00983F6C"/>
    <w:rsid w:val="009853E7"/>
    <w:rsid w:val="00A03D44"/>
    <w:rsid w:val="00A744DD"/>
    <w:rsid w:val="00A90754"/>
    <w:rsid w:val="00AE6D12"/>
    <w:rsid w:val="00AF10D4"/>
    <w:rsid w:val="00AF4972"/>
    <w:rsid w:val="00B35C76"/>
    <w:rsid w:val="00BD6E5B"/>
    <w:rsid w:val="00C0127E"/>
    <w:rsid w:val="00C06096"/>
    <w:rsid w:val="00CC423D"/>
    <w:rsid w:val="00D32D98"/>
    <w:rsid w:val="00DA4D29"/>
    <w:rsid w:val="00DD6CD2"/>
    <w:rsid w:val="00E44DFD"/>
    <w:rsid w:val="00E83BE7"/>
    <w:rsid w:val="00EC5B2F"/>
    <w:rsid w:val="00EE2D41"/>
    <w:rsid w:val="00FE7FA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D8FE"/>
  <w15:chartTrackingRefBased/>
  <w15:docId w15:val="{023FF22B-94D7-4936-9DFF-BD2C8B7B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08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08B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83BE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E83BE7"/>
  </w:style>
  <w:style w:type="character" w:customStyle="1" w:styleId="js-phone-number">
    <w:name w:val="js-phone-number"/>
    <w:basedOn w:val="a0"/>
    <w:rsid w:val="00E83BE7"/>
  </w:style>
  <w:style w:type="paragraph" w:styleId="a6">
    <w:name w:val="Body Text"/>
    <w:basedOn w:val="a"/>
    <w:link w:val="a7"/>
    <w:rsid w:val="00A90754"/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A90754"/>
    <w:rPr>
      <w:rFonts w:ascii="Times New Roman" w:eastAsia="Times New Roman" w:hAnsi="Times New Roman" w:cs="Times New Roman"/>
      <w:kern w:val="0"/>
      <w:sz w:val="26"/>
      <w:szCs w:val="26"/>
      <w:lang w:eastAsia="ar-SA"/>
      <w14:ligatures w14:val="none"/>
    </w:rPr>
  </w:style>
  <w:style w:type="paragraph" w:customStyle="1" w:styleId="31">
    <w:name w:val="Заголовок 31"/>
    <w:basedOn w:val="a"/>
    <w:rsid w:val="00A90754"/>
    <w:pPr>
      <w:spacing w:before="78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rsid w:val="00A90754"/>
  </w:style>
  <w:style w:type="paragraph" w:customStyle="1" w:styleId="23">
    <w:name w:val="Основной текст с отступом 23"/>
    <w:basedOn w:val="a"/>
    <w:rsid w:val="00C06096"/>
    <w:pPr>
      <w:autoSpaceDE/>
      <w:spacing w:after="120" w:line="480" w:lineRule="auto"/>
      <w:ind w:left="283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8">
    <w:name w:val="List Paragraph"/>
    <w:basedOn w:val="a"/>
    <w:uiPriority w:val="34"/>
    <w:qFormat/>
    <w:rsid w:val="009853E7"/>
    <w:pPr>
      <w:ind w:left="720"/>
      <w:contextualSpacing/>
    </w:pPr>
  </w:style>
  <w:style w:type="paragraph" w:customStyle="1" w:styleId="ql-align-justify">
    <w:name w:val="ql-align-justify"/>
    <w:basedOn w:val="a"/>
    <w:rsid w:val="00361C4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6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2023-05-22T05:20:00Z</cp:lastPrinted>
  <dcterms:created xsi:type="dcterms:W3CDTF">2024-05-23T08:31:00Z</dcterms:created>
  <dcterms:modified xsi:type="dcterms:W3CDTF">2024-05-24T12:00:00Z</dcterms:modified>
</cp:coreProperties>
</file>