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55CEE" w14:textId="77777777" w:rsidR="00903F9E" w:rsidRPr="00B54CD1" w:rsidRDefault="00903F9E" w:rsidP="00903F9E">
      <w:pPr>
        <w:spacing w:after="0" w:line="360" w:lineRule="auto"/>
        <w:jc w:val="center"/>
        <w:rPr>
          <w:rFonts w:ascii="OfficinaSansBookC" w:hAnsi="OfficinaSansBookC" w:cs="OfficinaSansExtraBoldITC-Reg"/>
          <w:b/>
          <w:bCs/>
          <w:sz w:val="116"/>
          <w:szCs w:val="116"/>
        </w:rPr>
      </w:pPr>
      <w:bookmarkStart w:id="0" w:name="_Toc109056941"/>
      <w:bookmarkStart w:id="1" w:name="_Toc109381530"/>
      <w:r w:rsidRPr="00B54CD1">
        <w:rPr>
          <w:rFonts w:ascii="OfficinaSansBookC" w:hAnsi="OfficinaSansBookC"/>
          <w:noProof/>
          <w:lang w:eastAsia="ru-RU"/>
        </w:rPr>
        <w:drawing>
          <wp:inline distT="0" distB="0" distL="0" distR="0" wp14:anchorId="2E9DF8A6" wp14:editId="7D58B811">
            <wp:extent cx="5940425" cy="2947035"/>
            <wp:effectExtent l="0" t="0" r="3175"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2947035"/>
                    </a:xfrm>
                    <a:prstGeom prst="rect">
                      <a:avLst/>
                    </a:prstGeom>
                  </pic:spPr>
                </pic:pic>
              </a:graphicData>
            </a:graphic>
          </wp:inline>
        </w:drawing>
      </w:r>
    </w:p>
    <w:p w14:paraId="23E9AC1E" w14:textId="497ED705" w:rsidR="00903F9E" w:rsidRPr="00B54CD1" w:rsidRDefault="00903F9E" w:rsidP="00903F9E">
      <w:pPr>
        <w:spacing w:after="0" w:line="360" w:lineRule="auto"/>
        <w:jc w:val="center"/>
        <w:rPr>
          <w:rFonts w:ascii="OfficinaSansBookC" w:hAnsi="OfficinaSansBookC" w:cs="OfficinaSansExtraBoldITC-Reg"/>
          <w:b/>
          <w:bCs/>
          <w:sz w:val="56"/>
          <w:szCs w:val="56"/>
        </w:rPr>
      </w:pPr>
      <w:r w:rsidRPr="00B54CD1">
        <w:rPr>
          <w:rFonts w:ascii="OfficinaSansBookC" w:hAnsi="OfficinaSansBookC" w:cs="OfficinaSansExtraBoldITC-Reg"/>
          <w:b/>
          <w:bCs/>
          <w:sz w:val="56"/>
          <w:szCs w:val="56"/>
        </w:rPr>
        <w:t>Программ</w:t>
      </w:r>
      <w:r w:rsidR="00B54CD1" w:rsidRPr="00B54CD1">
        <w:rPr>
          <w:rFonts w:ascii="OfficinaSansBookC" w:hAnsi="OfficinaSansBookC" w:cs="OfficinaSansExtraBoldITC-Reg"/>
          <w:b/>
          <w:bCs/>
          <w:sz w:val="56"/>
          <w:szCs w:val="56"/>
        </w:rPr>
        <w:t>а</w:t>
      </w:r>
      <w:r w:rsidRPr="00B54CD1">
        <w:rPr>
          <w:rFonts w:ascii="OfficinaSansBookC" w:hAnsi="OfficinaSansBookC" w:cs="OfficinaSansExtraBoldITC-Reg"/>
          <w:b/>
          <w:bCs/>
          <w:sz w:val="56"/>
          <w:szCs w:val="56"/>
        </w:rPr>
        <w:t xml:space="preserve"> внедрения </w:t>
      </w:r>
    </w:p>
    <w:p w14:paraId="567CBD6F" w14:textId="2E827256" w:rsidR="00903F9E" w:rsidRPr="00B54CD1" w:rsidRDefault="00903F9E" w:rsidP="00CD1DEA">
      <w:pPr>
        <w:spacing w:after="0" w:line="240" w:lineRule="auto"/>
        <w:jc w:val="center"/>
        <w:rPr>
          <w:rFonts w:ascii="OfficinaSansBookC" w:hAnsi="OfficinaSansBookC" w:cs="OfficinaSansExtraBoldITC-Reg"/>
          <w:b/>
          <w:bCs/>
          <w:sz w:val="40"/>
          <w:szCs w:val="40"/>
        </w:rPr>
      </w:pPr>
      <w:r w:rsidRPr="00B54CD1">
        <w:rPr>
          <w:rFonts w:ascii="OfficinaSansBookC" w:hAnsi="OfficinaSansBookC" w:cs="OfficinaSansExtraBoldITC-Reg"/>
          <w:b/>
          <w:bCs/>
          <w:sz w:val="40"/>
          <w:szCs w:val="40"/>
        </w:rPr>
        <w:t>Методической системы</w:t>
      </w:r>
      <w:r w:rsidRPr="00B54CD1">
        <w:rPr>
          <w:rFonts w:ascii="OfficinaSansBookC" w:hAnsi="OfficinaSansBookC" w:cs="OfficinaSansExtraBoldITC-Reg"/>
          <w:b/>
          <w:bCs/>
          <w:sz w:val="56"/>
          <w:szCs w:val="56"/>
        </w:rPr>
        <w:t xml:space="preserve"> </w:t>
      </w:r>
      <w:r w:rsidRPr="00B54CD1">
        <w:rPr>
          <w:rFonts w:ascii="OfficinaSansBookC" w:hAnsi="OfficinaSansBookC" w:cs="OfficinaSansExtraBoldITC-Reg"/>
          <w:b/>
          <w:bCs/>
          <w:sz w:val="40"/>
          <w:szCs w:val="40"/>
        </w:rPr>
        <w:t xml:space="preserve">преподавания </w:t>
      </w:r>
      <w:r w:rsidR="003854F0" w:rsidRPr="00B54CD1">
        <w:rPr>
          <w:rFonts w:ascii="OfficinaSansBookC" w:hAnsi="OfficinaSansBookC" w:cs="OfficinaSansExtraBoldITC-Reg"/>
          <w:b/>
          <w:bCs/>
          <w:sz w:val="40"/>
          <w:szCs w:val="40"/>
        </w:rPr>
        <w:t xml:space="preserve">(методики преподавания, примерной рабочей программы, примерного </w:t>
      </w:r>
      <w:r w:rsidR="00063463" w:rsidRPr="00B54CD1">
        <w:rPr>
          <w:rFonts w:ascii="OfficinaSansBookC" w:hAnsi="OfficinaSansBookC" w:cs="OfficinaSansExtraBoldITC-Reg"/>
          <w:b/>
          <w:bCs/>
          <w:sz w:val="40"/>
          <w:szCs w:val="40"/>
        </w:rPr>
        <w:t>учебно-методического комплекса</w:t>
      </w:r>
      <w:r w:rsidR="003854F0" w:rsidRPr="00B54CD1">
        <w:rPr>
          <w:rFonts w:ascii="OfficinaSansBookC" w:hAnsi="OfficinaSansBookC" w:cs="OfficinaSansExtraBoldITC-Reg"/>
          <w:b/>
          <w:bCs/>
          <w:sz w:val="40"/>
          <w:szCs w:val="40"/>
        </w:rPr>
        <w:t xml:space="preserve">, методических рекомендаций по организации обучения) </w:t>
      </w:r>
      <w:r w:rsidRPr="00B54CD1">
        <w:rPr>
          <w:rFonts w:ascii="OfficinaSansBookC" w:hAnsi="OfficinaSansBookC" w:cs="OfficinaSansExtraBoldITC-Reg"/>
          <w:b/>
          <w:bCs/>
          <w:sz w:val="40"/>
          <w:szCs w:val="40"/>
        </w:rPr>
        <w:t>общеобразовательной дисциплины «</w:t>
      </w:r>
      <w:r w:rsidR="00C131A7" w:rsidRPr="00B54CD1">
        <w:rPr>
          <w:rFonts w:ascii="OfficinaSansBookC" w:hAnsi="OfficinaSansBookC" w:cs="OfficinaSansExtraBoldITC-Reg"/>
          <w:b/>
          <w:bCs/>
          <w:sz w:val="40"/>
          <w:szCs w:val="40"/>
        </w:rPr>
        <w:t>Астрономия</w:t>
      </w:r>
      <w:r w:rsidRPr="00B54CD1">
        <w:rPr>
          <w:rFonts w:ascii="OfficinaSansBookC" w:hAnsi="OfficinaSansBookC" w:cs="OfficinaSansExtraBoldITC-Reg"/>
          <w:b/>
          <w:bCs/>
          <w:sz w:val="40"/>
          <w:szCs w:val="40"/>
        </w:rPr>
        <w:t>»</w:t>
      </w:r>
    </w:p>
    <w:p w14:paraId="0A7C308E" w14:textId="77777777" w:rsidR="00903F9E" w:rsidRPr="00B54CD1" w:rsidRDefault="00903F9E" w:rsidP="00903F9E">
      <w:pPr>
        <w:spacing w:after="0" w:line="360" w:lineRule="auto"/>
        <w:jc w:val="center"/>
        <w:rPr>
          <w:rFonts w:ascii="OfficinaSansBookC" w:hAnsi="OfficinaSansBookC" w:cs="OfficinaSansBookC"/>
          <w:sz w:val="28"/>
          <w:szCs w:val="28"/>
        </w:rPr>
      </w:pPr>
    </w:p>
    <w:p w14:paraId="26D8EEAB" w14:textId="75CE3633" w:rsidR="00903F9E" w:rsidRPr="00B54CD1" w:rsidRDefault="00903F9E" w:rsidP="00903F9E">
      <w:pPr>
        <w:autoSpaceDE w:val="0"/>
        <w:autoSpaceDN w:val="0"/>
        <w:adjustRightInd w:val="0"/>
        <w:spacing w:after="0" w:line="360" w:lineRule="auto"/>
        <w:rPr>
          <w:rFonts w:ascii="OfficinaSansBookC" w:hAnsi="OfficinaSansBookC" w:cs="OfficinaSansBookC"/>
          <w:sz w:val="30"/>
          <w:szCs w:val="30"/>
        </w:rPr>
      </w:pPr>
    </w:p>
    <w:p w14:paraId="03023B17" w14:textId="07A19EE0" w:rsidR="00CD1DEA" w:rsidRPr="00B54CD1" w:rsidRDefault="00CD1DEA" w:rsidP="00903F9E">
      <w:pPr>
        <w:autoSpaceDE w:val="0"/>
        <w:autoSpaceDN w:val="0"/>
        <w:adjustRightInd w:val="0"/>
        <w:spacing w:after="0" w:line="360" w:lineRule="auto"/>
        <w:rPr>
          <w:rFonts w:ascii="OfficinaSansBookC" w:hAnsi="OfficinaSansBookC" w:cs="OfficinaSansBookC"/>
          <w:sz w:val="30"/>
          <w:szCs w:val="30"/>
        </w:rPr>
      </w:pPr>
    </w:p>
    <w:p w14:paraId="5E58AFB9" w14:textId="0B5A2D75" w:rsidR="00CD1DEA" w:rsidRPr="00B54CD1" w:rsidRDefault="00CD1DEA" w:rsidP="00903F9E">
      <w:pPr>
        <w:autoSpaceDE w:val="0"/>
        <w:autoSpaceDN w:val="0"/>
        <w:adjustRightInd w:val="0"/>
        <w:spacing w:after="0" w:line="360" w:lineRule="auto"/>
        <w:rPr>
          <w:rFonts w:ascii="OfficinaSansBookC" w:hAnsi="OfficinaSansBookC" w:cs="OfficinaSansBookC"/>
          <w:sz w:val="30"/>
          <w:szCs w:val="30"/>
        </w:rPr>
      </w:pPr>
    </w:p>
    <w:p w14:paraId="1D8EA338" w14:textId="77777777" w:rsidR="00CD1DEA" w:rsidRPr="00B54CD1" w:rsidRDefault="00CD1DEA" w:rsidP="00903F9E">
      <w:pPr>
        <w:autoSpaceDE w:val="0"/>
        <w:autoSpaceDN w:val="0"/>
        <w:adjustRightInd w:val="0"/>
        <w:spacing w:after="0" w:line="360" w:lineRule="auto"/>
        <w:rPr>
          <w:rFonts w:ascii="OfficinaSansBookC" w:hAnsi="OfficinaSansBookC" w:cs="OfficinaSansBookC"/>
          <w:sz w:val="30"/>
          <w:szCs w:val="30"/>
        </w:rPr>
      </w:pPr>
    </w:p>
    <w:p w14:paraId="65E5DC29" w14:textId="77777777" w:rsidR="00903F9E" w:rsidRPr="00B54CD1" w:rsidRDefault="00903F9E" w:rsidP="00903F9E">
      <w:pPr>
        <w:autoSpaceDE w:val="0"/>
        <w:autoSpaceDN w:val="0"/>
        <w:adjustRightInd w:val="0"/>
        <w:spacing w:after="0" w:line="360" w:lineRule="auto"/>
        <w:rPr>
          <w:rFonts w:ascii="OfficinaSansBookC" w:hAnsi="OfficinaSansBookC" w:cs="OfficinaSansBookC"/>
          <w:sz w:val="30"/>
          <w:szCs w:val="30"/>
        </w:rPr>
      </w:pPr>
    </w:p>
    <w:p w14:paraId="3E3C051C" w14:textId="77777777" w:rsidR="00903F9E" w:rsidRPr="00B54CD1" w:rsidRDefault="00903F9E" w:rsidP="00903F9E">
      <w:pPr>
        <w:autoSpaceDE w:val="0"/>
        <w:autoSpaceDN w:val="0"/>
        <w:adjustRightInd w:val="0"/>
        <w:spacing w:after="0" w:line="360" w:lineRule="auto"/>
        <w:rPr>
          <w:rFonts w:ascii="OfficinaSansBookC" w:hAnsi="OfficinaSansBookC" w:cs="OfficinaSansBookC"/>
          <w:sz w:val="30"/>
          <w:szCs w:val="30"/>
        </w:rPr>
      </w:pPr>
    </w:p>
    <w:p w14:paraId="1F9CD273" w14:textId="77777777" w:rsidR="00903F9E" w:rsidRPr="00B54CD1" w:rsidRDefault="00903F9E" w:rsidP="00903F9E">
      <w:pPr>
        <w:spacing w:after="0" w:line="360" w:lineRule="auto"/>
        <w:jc w:val="center"/>
        <w:rPr>
          <w:rFonts w:ascii="OfficinaSansBookC" w:hAnsi="OfficinaSansBookC" w:cs="OfficinaSansBookC"/>
          <w:sz w:val="28"/>
          <w:szCs w:val="28"/>
        </w:rPr>
      </w:pPr>
      <w:r w:rsidRPr="00B54CD1">
        <w:rPr>
          <w:rFonts w:ascii="OfficinaSansBookC" w:hAnsi="OfficinaSansBookC" w:cs="OfficinaSansBookC"/>
          <w:sz w:val="28"/>
          <w:szCs w:val="28"/>
        </w:rPr>
        <w:t>МОСКВА</w:t>
      </w:r>
      <w:r w:rsidRPr="00B54CD1">
        <w:rPr>
          <w:rFonts w:ascii="OfficinaSansBookC" w:hAnsi="OfficinaSansBookC" w:cs="OfficinaSansBookC"/>
          <w:sz w:val="28"/>
          <w:szCs w:val="28"/>
        </w:rPr>
        <w:tab/>
        <w:t>ИРПО</w:t>
      </w:r>
    </w:p>
    <w:p w14:paraId="5E423FFF" w14:textId="77777777" w:rsidR="00903F9E" w:rsidRPr="00B54CD1" w:rsidRDefault="00903F9E" w:rsidP="00903F9E">
      <w:pPr>
        <w:spacing w:after="0" w:line="360" w:lineRule="auto"/>
        <w:jc w:val="center"/>
        <w:rPr>
          <w:rFonts w:ascii="OfficinaSansBookC" w:hAnsi="OfficinaSansBookC"/>
        </w:rPr>
      </w:pPr>
      <w:r w:rsidRPr="00B54CD1">
        <w:rPr>
          <w:rFonts w:ascii="OfficinaSansBookC" w:hAnsi="OfficinaSansBookC" w:cs="OfficinaSansBookC"/>
          <w:sz w:val="28"/>
          <w:szCs w:val="28"/>
        </w:rPr>
        <w:t>2022</w:t>
      </w:r>
      <w:r w:rsidRPr="00B54CD1">
        <w:rPr>
          <w:rFonts w:ascii="OfficinaSansBookC" w:hAnsi="OfficinaSansBookC"/>
        </w:rPr>
        <w:br w:type="page"/>
      </w:r>
    </w:p>
    <w:p w14:paraId="7E9D0A3C" w14:textId="21DDF781" w:rsidR="00F03B3D" w:rsidRPr="00B54CD1" w:rsidRDefault="00F03B3D">
      <w:pPr>
        <w:rPr>
          <w:rFonts w:ascii="OfficinaSansBookC" w:eastAsia="Times New Roman" w:hAnsi="OfficinaSansBookC" w:cs="Times New Roman"/>
          <w:lang w:eastAsia="ru-RU"/>
        </w:rPr>
      </w:pPr>
    </w:p>
    <w:p w14:paraId="0627C945" w14:textId="52C21486" w:rsidR="00F03B3D" w:rsidRPr="00B54CD1" w:rsidRDefault="00F03B3D" w:rsidP="00F03B3D">
      <w:pPr>
        <w:jc w:val="center"/>
        <w:rPr>
          <w:rFonts w:ascii="OfficinaSansBookC" w:eastAsia="Times New Roman" w:hAnsi="OfficinaSansBookC" w:cs="Times New Roman"/>
          <w:b/>
          <w:bCs/>
          <w:sz w:val="28"/>
          <w:szCs w:val="28"/>
          <w:lang w:eastAsia="ru-RU"/>
        </w:rPr>
      </w:pPr>
      <w:r w:rsidRPr="00B54CD1">
        <w:rPr>
          <w:rFonts w:ascii="OfficinaSansBookC" w:eastAsia="Times New Roman" w:hAnsi="OfficinaSansBookC" w:cs="Times New Roman"/>
          <w:b/>
          <w:bCs/>
          <w:sz w:val="28"/>
          <w:szCs w:val="28"/>
          <w:lang w:eastAsia="ru-RU"/>
        </w:rPr>
        <w:t>СОДЕРЖАНИЕ</w:t>
      </w:r>
    </w:p>
    <w:sdt>
      <w:sdtPr>
        <w:rPr>
          <w:rFonts w:asciiTheme="minorHAnsi" w:eastAsiaTheme="minorHAnsi" w:hAnsiTheme="minorHAnsi" w:cstheme="minorBidi"/>
          <w:color w:val="auto"/>
          <w:sz w:val="22"/>
          <w:szCs w:val="22"/>
          <w:lang w:eastAsia="en-US"/>
        </w:rPr>
        <w:id w:val="-259144690"/>
        <w:docPartObj>
          <w:docPartGallery w:val="Table of Contents"/>
          <w:docPartUnique/>
        </w:docPartObj>
      </w:sdtPr>
      <w:sdtEndPr>
        <w:rPr>
          <w:rFonts w:ascii="OfficinaSansBookC" w:hAnsi="OfficinaSansBookC"/>
          <w:sz w:val="28"/>
          <w:szCs w:val="28"/>
        </w:rPr>
      </w:sdtEndPr>
      <w:sdtContent>
        <w:p w14:paraId="0A03B94F" w14:textId="52B73168" w:rsidR="00F03B3D" w:rsidRPr="00B54CD1" w:rsidRDefault="00F03B3D" w:rsidP="00F03B3D">
          <w:pPr>
            <w:pStyle w:val="af"/>
            <w:jc w:val="both"/>
            <w:rPr>
              <w:rFonts w:ascii="OfficinaSansBookC" w:hAnsi="OfficinaSansBookC"/>
              <w:color w:val="auto"/>
              <w:sz w:val="6"/>
              <w:szCs w:val="6"/>
            </w:rPr>
          </w:pPr>
        </w:p>
        <w:p w14:paraId="7F7B9198" w14:textId="62A524CB" w:rsidR="005B65FD" w:rsidRPr="00B54CD1" w:rsidRDefault="00F03B3D" w:rsidP="005B65FD">
          <w:pPr>
            <w:pStyle w:val="11"/>
            <w:rPr>
              <w:rFonts w:ascii="OfficinaSansBookC" w:eastAsiaTheme="minorEastAsia" w:hAnsi="OfficinaSansBookC"/>
              <w:noProof/>
              <w:sz w:val="28"/>
              <w:szCs w:val="28"/>
              <w:lang w:eastAsia="ru-RU"/>
            </w:rPr>
          </w:pPr>
          <w:r w:rsidRPr="00B54CD1">
            <w:rPr>
              <w:sz w:val="28"/>
              <w:szCs w:val="28"/>
            </w:rPr>
            <w:fldChar w:fldCharType="begin"/>
          </w:r>
          <w:r w:rsidRPr="00B54CD1">
            <w:rPr>
              <w:sz w:val="28"/>
              <w:szCs w:val="28"/>
            </w:rPr>
            <w:instrText xml:space="preserve"> TOC \o "1-3" \h \z \u </w:instrText>
          </w:r>
          <w:r w:rsidRPr="00B54CD1">
            <w:rPr>
              <w:sz w:val="28"/>
              <w:szCs w:val="28"/>
            </w:rPr>
            <w:fldChar w:fldCharType="separate"/>
          </w:r>
          <w:hyperlink w:anchor="_Toc112260359" w:history="1">
            <w:r w:rsidR="005B65FD" w:rsidRPr="00B54CD1">
              <w:rPr>
                <w:rStyle w:val="af0"/>
                <w:rFonts w:ascii="OfficinaSansBookC" w:eastAsia="Times New Roman" w:hAnsi="OfficinaSansBookC" w:cs="Times New Roman"/>
                <w:noProof/>
                <w:color w:val="auto"/>
                <w:sz w:val="28"/>
                <w:szCs w:val="28"/>
                <w:lang w:eastAsia="ru-RU"/>
              </w:rPr>
              <w:t>1.</w:t>
            </w:r>
            <w:r w:rsidR="005B65FD" w:rsidRPr="00B54CD1">
              <w:rPr>
                <w:rFonts w:ascii="OfficinaSansBookC" w:eastAsiaTheme="minorEastAsia" w:hAnsi="OfficinaSansBookC"/>
                <w:noProof/>
                <w:sz w:val="28"/>
                <w:szCs w:val="28"/>
                <w:lang w:eastAsia="ru-RU"/>
              </w:rPr>
              <w:tab/>
            </w:r>
            <w:r w:rsidR="005B65FD" w:rsidRPr="00B54CD1">
              <w:rPr>
                <w:rStyle w:val="af0"/>
                <w:rFonts w:ascii="OfficinaSansBookC" w:eastAsia="Times New Roman" w:hAnsi="OfficinaSansBookC" w:cs="Times New Roman"/>
                <w:noProof/>
                <w:color w:val="auto"/>
                <w:sz w:val="28"/>
                <w:szCs w:val="28"/>
                <w:lang w:eastAsia="ru-RU"/>
              </w:rPr>
              <w:t>Введение. Общая характеристика Программы внедрения</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_Toc112260359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4</w:t>
            </w:r>
            <w:r w:rsidR="005B65FD" w:rsidRPr="00B54CD1">
              <w:rPr>
                <w:rFonts w:ascii="OfficinaSansBookC" w:hAnsi="OfficinaSansBookC"/>
                <w:noProof/>
                <w:webHidden/>
                <w:sz w:val="28"/>
                <w:szCs w:val="28"/>
              </w:rPr>
              <w:fldChar w:fldCharType="end"/>
            </w:r>
          </w:hyperlink>
        </w:p>
        <w:p w14:paraId="428D6A9B" w14:textId="0AFC45B9" w:rsidR="005B65FD" w:rsidRPr="00B54CD1" w:rsidRDefault="002140D8" w:rsidP="005B65FD">
          <w:pPr>
            <w:pStyle w:val="11"/>
            <w:rPr>
              <w:rFonts w:ascii="OfficinaSansBookC" w:eastAsiaTheme="minorEastAsia" w:hAnsi="OfficinaSansBookC"/>
              <w:noProof/>
              <w:sz w:val="28"/>
              <w:szCs w:val="28"/>
              <w:lang w:eastAsia="ru-RU"/>
            </w:rPr>
          </w:pPr>
          <w:hyperlink w:anchor="_Toc112260360" w:history="1">
            <w:r w:rsidR="005B65FD" w:rsidRPr="00B54CD1">
              <w:rPr>
                <w:rStyle w:val="af0"/>
                <w:rFonts w:ascii="OfficinaSansBookC" w:eastAsia="Times New Roman" w:hAnsi="OfficinaSansBookC" w:cs="Times New Roman"/>
                <w:noProof/>
                <w:color w:val="auto"/>
                <w:sz w:val="28"/>
                <w:szCs w:val="28"/>
                <w:lang w:eastAsia="ru-RU"/>
              </w:rPr>
              <w:t>1.1.Аннотация документов, представленных к внедрению</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_Toc112260360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4</w:t>
            </w:r>
            <w:r w:rsidR="005B65FD" w:rsidRPr="00B54CD1">
              <w:rPr>
                <w:rFonts w:ascii="OfficinaSansBookC" w:hAnsi="OfficinaSansBookC"/>
                <w:noProof/>
                <w:webHidden/>
                <w:sz w:val="28"/>
                <w:szCs w:val="28"/>
              </w:rPr>
              <w:fldChar w:fldCharType="end"/>
            </w:r>
          </w:hyperlink>
        </w:p>
        <w:p w14:paraId="463F95D9" w14:textId="2861A4FB" w:rsidR="005B65FD" w:rsidRPr="00B54CD1" w:rsidRDefault="002140D8" w:rsidP="005B65FD">
          <w:pPr>
            <w:pStyle w:val="11"/>
            <w:rPr>
              <w:rFonts w:ascii="OfficinaSansBookC" w:eastAsiaTheme="minorEastAsia" w:hAnsi="OfficinaSansBookC"/>
              <w:noProof/>
              <w:sz w:val="28"/>
              <w:szCs w:val="28"/>
              <w:lang w:eastAsia="ru-RU"/>
            </w:rPr>
          </w:pPr>
          <w:hyperlink w:anchor="_Toc112260361" w:history="1">
            <w:r w:rsidR="005B65FD" w:rsidRPr="00B54CD1">
              <w:rPr>
                <w:rStyle w:val="af0"/>
                <w:rFonts w:ascii="OfficinaSansBookC" w:eastAsia="Times New Roman" w:hAnsi="OfficinaSansBookC" w:cs="Times New Roman"/>
                <w:noProof/>
                <w:color w:val="auto"/>
                <w:sz w:val="28"/>
                <w:szCs w:val="28"/>
                <w:lang w:eastAsia="ru-RU"/>
              </w:rPr>
              <w:t>1.2.Цели и задачи Программы внедрения</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_Toc112260361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9</w:t>
            </w:r>
            <w:r w:rsidR="005B65FD" w:rsidRPr="00B54CD1">
              <w:rPr>
                <w:rFonts w:ascii="OfficinaSansBookC" w:hAnsi="OfficinaSansBookC"/>
                <w:noProof/>
                <w:webHidden/>
                <w:sz w:val="28"/>
                <w:szCs w:val="28"/>
              </w:rPr>
              <w:fldChar w:fldCharType="end"/>
            </w:r>
          </w:hyperlink>
        </w:p>
        <w:p w14:paraId="106481FF" w14:textId="3A10970A" w:rsidR="005B65FD" w:rsidRPr="00B54CD1" w:rsidRDefault="002140D8" w:rsidP="005B65FD">
          <w:pPr>
            <w:pStyle w:val="11"/>
            <w:rPr>
              <w:rFonts w:ascii="OfficinaSansBookC" w:eastAsiaTheme="minorEastAsia" w:hAnsi="OfficinaSansBookC"/>
              <w:noProof/>
              <w:sz w:val="28"/>
              <w:szCs w:val="28"/>
              <w:lang w:eastAsia="ru-RU"/>
            </w:rPr>
          </w:pPr>
          <w:hyperlink w:anchor="_Toc112260362" w:history="1">
            <w:r w:rsidR="005B65FD" w:rsidRPr="00B54CD1">
              <w:rPr>
                <w:rStyle w:val="af0"/>
                <w:rFonts w:ascii="OfficinaSansBookC" w:eastAsia="Times New Roman" w:hAnsi="OfficinaSansBookC" w:cs="Times New Roman"/>
                <w:noProof/>
                <w:color w:val="auto"/>
                <w:sz w:val="28"/>
                <w:szCs w:val="28"/>
                <w:lang w:eastAsia="ru-RU"/>
              </w:rPr>
              <w:t>1.3.Ожидаемые результаты внедрения</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_Toc112260362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10</w:t>
            </w:r>
            <w:r w:rsidR="005B65FD" w:rsidRPr="00B54CD1">
              <w:rPr>
                <w:rFonts w:ascii="OfficinaSansBookC" w:hAnsi="OfficinaSansBookC"/>
                <w:noProof/>
                <w:webHidden/>
                <w:sz w:val="28"/>
                <w:szCs w:val="28"/>
              </w:rPr>
              <w:fldChar w:fldCharType="end"/>
            </w:r>
          </w:hyperlink>
        </w:p>
        <w:p w14:paraId="7ADBD725" w14:textId="5D8CDE2D" w:rsidR="005B65FD" w:rsidRPr="00B54CD1" w:rsidRDefault="002140D8" w:rsidP="005B65FD">
          <w:pPr>
            <w:pStyle w:val="11"/>
            <w:rPr>
              <w:rFonts w:ascii="OfficinaSansBookC" w:eastAsiaTheme="minorEastAsia" w:hAnsi="OfficinaSansBookC"/>
              <w:noProof/>
              <w:sz w:val="28"/>
              <w:szCs w:val="28"/>
              <w:lang w:eastAsia="ru-RU"/>
            </w:rPr>
          </w:pPr>
          <w:hyperlink w:anchor="_Toc112260363" w:history="1">
            <w:r w:rsidR="005B65FD" w:rsidRPr="00B54CD1">
              <w:rPr>
                <w:rStyle w:val="af0"/>
                <w:rFonts w:ascii="OfficinaSansBookC" w:eastAsia="Times New Roman" w:hAnsi="OfficinaSansBookC" w:cs="Times New Roman"/>
                <w:noProof/>
                <w:color w:val="auto"/>
                <w:sz w:val="28"/>
                <w:szCs w:val="28"/>
                <w:lang w:eastAsia="ru-RU"/>
              </w:rPr>
              <w:t>1.4. Нормативная база Программы внедрения</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_Toc112260363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11</w:t>
            </w:r>
            <w:r w:rsidR="005B65FD" w:rsidRPr="00B54CD1">
              <w:rPr>
                <w:rFonts w:ascii="OfficinaSansBookC" w:hAnsi="OfficinaSansBookC"/>
                <w:noProof/>
                <w:webHidden/>
                <w:sz w:val="28"/>
                <w:szCs w:val="28"/>
              </w:rPr>
              <w:fldChar w:fldCharType="end"/>
            </w:r>
          </w:hyperlink>
        </w:p>
        <w:p w14:paraId="5ED99988" w14:textId="3F13A201" w:rsidR="005B65FD" w:rsidRPr="00B54CD1" w:rsidRDefault="002140D8" w:rsidP="005B65FD">
          <w:pPr>
            <w:pStyle w:val="11"/>
            <w:rPr>
              <w:rFonts w:ascii="OfficinaSansBookC" w:eastAsiaTheme="minorEastAsia" w:hAnsi="OfficinaSansBookC"/>
              <w:noProof/>
              <w:sz w:val="28"/>
              <w:szCs w:val="28"/>
              <w:lang w:eastAsia="ru-RU"/>
            </w:rPr>
          </w:pPr>
          <w:hyperlink w:anchor="_Toc112260364" w:history="1">
            <w:r w:rsidR="005B65FD" w:rsidRPr="00B54CD1">
              <w:rPr>
                <w:rStyle w:val="af0"/>
                <w:rFonts w:ascii="OfficinaSansBookC" w:hAnsi="OfficinaSansBookC" w:cs="Times New Roman"/>
                <w:noProof/>
                <w:color w:val="auto"/>
                <w:sz w:val="28"/>
                <w:szCs w:val="28"/>
                <w:lang w:eastAsia="ru-RU"/>
              </w:rPr>
              <w:t xml:space="preserve">1.5. </w:t>
            </w:r>
            <w:r w:rsidR="005B65FD" w:rsidRPr="00B54CD1">
              <w:rPr>
                <w:rStyle w:val="af0"/>
                <w:rFonts w:ascii="OfficinaSansBookC" w:eastAsia="Times New Roman" w:hAnsi="OfficinaSansBookC" w:cs="Times New Roman"/>
                <w:noProof/>
                <w:color w:val="auto"/>
                <w:sz w:val="28"/>
                <w:szCs w:val="28"/>
                <w:lang w:eastAsia="ru-RU"/>
              </w:rPr>
              <w:t>Сроки и порядок проведения процесса внедрения</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_Toc112260364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12</w:t>
            </w:r>
            <w:r w:rsidR="005B65FD" w:rsidRPr="00B54CD1">
              <w:rPr>
                <w:rFonts w:ascii="OfficinaSansBookC" w:hAnsi="OfficinaSansBookC"/>
                <w:noProof/>
                <w:webHidden/>
                <w:sz w:val="28"/>
                <w:szCs w:val="28"/>
              </w:rPr>
              <w:fldChar w:fldCharType="end"/>
            </w:r>
          </w:hyperlink>
        </w:p>
        <w:p w14:paraId="5CE3D03E" w14:textId="7B124AB9" w:rsidR="005B65FD" w:rsidRPr="00B54CD1" w:rsidRDefault="002140D8" w:rsidP="005B65FD">
          <w:pPr>
            <w:pStyle w:val="11"/>
            <w:rPr>
              <w:rFonts w:ascii="OfficinaSansBookC" w:eastAsiaTheme="minorEastAsia" w:hAnsi="OfficinaSansBookC"/>
              <w:noProof/>
              <w:sz w:val="28"/>
              <w:szCs w:val="28"/>
              <w:lang w:eastAsia="ru-RU"/>
            </w:rPr>
          </w:pPr>
          <w:hyperlink w:anchor="_Toc112260365" w:history="1">
            <w:r w:rsidR="005B65FD" w:rsidRPr="00B54CD1">
              <w:rPr>
                <w:rStyle w:val="af0"/>
                <w:rFonts w:ascii="OfficinaSansBookC" w:hAnsi="OfficinaSansBookC" w:cs="Times New Roman"/>
                <w:noProof/>
                <w:color w:val="auto"/>
                <w:sz w:val="28"/>
                <w:szCs w:val="28"/>
                <w:lang w:eastAsia="ru-RU"/>
              </w:rPr>
              <w:t xml:space="preserve">1.6. </w:t>
            </w:r>
            <w:r w:rsidR="005B65FD" w:rsidRPr="00B54CD1">
              <w:rPr>
                <w:rStyle w:val="af0"/>
                <w:rFonts w:ascii="OfficinaSansBookC" w:eastAsia="Times New Roman" w:hAnsi="OfficinaSansBookC" w:cs="Times New Roman"/>
                <w:noProof/>
                <w:color w:val="auto"/>
                <w:sz w:val="28"/>
                <w:szCs w:val="28"/>
                <w:lang w:eastAsia="ru-RU"/>
              </w:rPr>
              <w:t>Критерии отбора образовательных организаций, участвующих во внедрении</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_Toc112260365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16</w:t>
            </w:r>
            <w:r w:rsidR="005B65FD" w:rsidRPr="00B54CD1">
              <w:rPr>
                <w:rFonts w:ascii="OfficinaSansBookC" w:hAnsi="OfficinaSansBookC"/>
                <w:noProof/>
                <w:webHidden/>
                <w:sz w:val="28"/>
                <w:szCs w:val="28"/>
              </w:rPr>
              <w:fldChar w:fldCharType="end"/>
            </w:r>
          </w:hyperlink>
        </w:p>
        <w:p w14:paraId="2AB8D28F" w14:textId="5CF26D2A" w:rsidR="005B65FD" w:rsidRPr="00B54CD1" w:rsidRDefault="002140D8" w:rsidP="005B65FD">
          <w:pPr>
            <w:pStyle w:val="11"/>
            <w:rPr>
              <w:rFonts w:ascii="OfficinaSansBookC" w:eastAsiaTheme="minorEastAsia" w:hAnsi="OfficinaSansBookC"/>
              <w:noProof/>
              <w:sz w:val="28"/>
              <w:szCs w:val="28"/>
              <w:lang w:eastAsia="ru-RU"/>
            </w:rPr>
          </w:pPr>
          <w:hyperlink w:anchor="_Toc112260366" w:history="1">
            <w:r w:rsidR="005B65FD" w:rsidRPr="00B54CD1">
              <w:rPr>
                <w:rStyle w:val="af0"/>
                <w:rFonts w:ascii="OfficinaSansBookC" w:hAnsi="OfficinaSansBookC" w:cs="Times New Roman"/>
                <w:noProof/>
                <w:color w:val="auto"/>
                <w:sz w:val="28"/>
                <w:szCs w:val="28"/>
                <w:lang w:eastAsia="ru-RU"/>
              </w:rPr>
              <w:t>1.7. Структура управления реализацией Программы внедрения</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_Toc112260366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17</w:t>
            </w:r>
            <w:r w:rsidR="005B65FD" w:rsidRPr="00B54CD1">
              <w:rPr>
                <w:rFonts w:ascii="OfficinaSansBookC" w:hAnsi="OfficinaSansBookC"/>
                <w:noProof/>
                <w:webHidden/>
                <w:sz w:val="28"/>
                <w:szCs w:val="28"/>
              </w:rPr>
              <w:fldChar w:fldCharType="end"/>
            </w:r>
          </w:hyperlink>
        </w:p>
        <w:p w14:paraId="0F729158" w14:textId="305B5D0B" w:rsidR="005B65FD" w:rsidRPr="00B54CD1" w:rsidRDefault="002140D8" w:rsidP="005B65FD">
          <w:pPr>
            <w:pStyle w:val="11"/>
            <w:rPr>
              <w:rFonts w:ascii="OfficinaSansBookC" w:eastAsiaTheme="minorEastAsia" w:hAnsi="OfficinaSansBookC"/>
              <w:noProof/>
              <w:sz w:val="28"/>
              <w:szCs w:val="28"/>
              <w:lang w:eastAsia="ru-RU"/>
            </w:rPr>
          </w:pPr>
          <w:hyperlink w:anchor="_Toc112260367" w:history="1">
            <w:r w:rsidR="005B65FD" w:rsidRPr="00B54CD1">
              <w:rPr>
                <w:rStyle w:val="af0"/>
                <w:rFonts w:ascii="OfficinaSansBookC" w:hAnsi="OfficinaSansBookC" w:cs="Times New Roman"/>
                <w:noProof/>
                <w:color w:val="auto"/>
                <w:sz w:val="28"/>
                <w:szCs w:val="28"/>
                <w:lang w:eastAsia="ru-RU"/>
              </w:rPr>
              <w:t>2.</w:t>
            </w:r>
            <w:r w:rsidR="005B65FD" w:rsidRPr="00B54CD1">
              <w:rPr>
                <w:rFonts w:ascii="OfficinaSansBookC" w:eastAsiaTheme="minorEastAsia" w:hAnsi="OfficinaSansBookC"/>
                <w:noProof/>
                <w:sz w:val="28"/>
                <w:szCs w:val="28"/>
                <w:lang w:eastAsia="ru-RU"/>
              </w:rPr>
              <w:tab/>
            </w:r>
            <w:r w:rsidR="005B65FD" w:rsidRPr="00B54CD1">
              <w:rPr>
                <w:rStyle w:val="af0"/>
                <w:rFonts w:ascii="OfficinaSansBookC" w:hAnsi="OfficinaSansBookC" w:cs="Times New Roman"/>
                <w:noProof/>
                <w:color w:val="auto"/>
                <w:sz w:val="28"/>
                <w:szCs w:val="28"/>
                <w:lang w:eastAsia="ru-RU"/>
              </w:rPr>
              <w:t>Реализация программы внедрения</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_Toc112260367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19</w:t>
            </w:r>
            <w:r w:rsidR="005B65FD" w:rsidRPr="00B54CD1">
              <w:rPr>
                <w:rFonts w:ascii="OfficinaSansBookC" w:hAnsi="OfficinaSansBookC"/>
                <w:noProof/>
                <w:webHidden/>
                <w:sz w:val="28"/>
                <w:szCs w:val="28"/>
              </w:rPr>
              <w:fldChar w:fldCharType="end"/>
            </w:r>
          </w:hyperlink>
        </w:p>
        <w:p w14:paraId="393E84D5" w14:textId="2B398D82" w:rsidR="005B65FD" w:rsidRPr="00B54CD1" w:rsidRDefault="002140D8" w:rsidP="005B65FD">
          <w:pPr>
            <w:pStyle w:val="11"/>
            <w:rPr>
              <w:rFonts w:ascii="OfficinaSansBookC" w:eastAsiaTheme="minorEastAsia" w:hAnsi="OfficinaSansBookC"/>
              <w:noProof/>
              <w:sz w:val="28"/>
              <w:szCs w:val="28"/>
              <w:lang w:eastAsia="ru-RU"/>
            </w:rPr>
          </w:pPr>
          <w:hyperlink w:anchor="_Toc112260368" w:history="1">
            <w:r w:rsidR="005B65FD" w:rsidRPr="00B54CD1">
              <w:rPr>
                <w:rStyle w:val="af0"/>
                <w:rFonts w:ascii="OfficinaSansBookC" w:hAnsi="OfficinaSansBookC" w:cs="Times New Roman"/>
                <w:noProof/>
                <w:color w:val="auto"/>
                <w:sz w:val="28"/>
                <w:szCs w:val="28"/>
                <w:lang w:eastAsia="ru-RU"/>
              </w:rPr>
              <w:t>2.1.Повышение квалификации</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_Toc112260368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19</w:t>
            </w:r>
            <w:r w:rsidR="005B65FD" w:rsidRPr="00B54CD1">
              <w:rPr>
                <w:rFonts w:ascii="OfficinaSansBookC" w:hAnsi="OfficinaSansBookC"/>
                <w:noProof/>
                <w:webHidden/>
                <w:sz w:val="28"/>
                <w:szCs w:val="28"/>
              </w:rPr>
              <w:fldChar w:fldCharType="end"/>
            </w:r>
          </w:hyperlink>
        </w:p>
        <w:bookmarkStart w:id="2" w:name="_Hlk112680770"/>
        <w:p w14:paraId="2E7AAB22" w14:textId="52FBA538" w:rsidR="005B65FD" w:rsidRPr="00B54CD1" w:rsidRDefault="00C4426F" w:rsidP="005B65FD">
          <w:pPr>
            <w:pStyle w:val="11"/>
            <w:rPr>
              <w:rFonts w:ascii="OfficinaSansBookC" w:eastAsiaTheme="minorEastAsia" w:hAnsi="OfficinaSansBookC"/>
              <w:noProof/>
              <w:sz w:val="28"/>
              <w:szCs w:val="28"/>
              <w:lang w:eastAsia="ru-RU"/>
            </w:rPr>
          </w:pPr>
          <w:r w:rsidRPr="00B54CD1">
            <w:fldChar w:fldCharType="begin"/>
          </w:r>
          <w:r w:rsidRPr="00B54CD1">
            <w:instrText xml:space="preserve"> HYPERLINK \l "_Toc112260369" </w:instrText>
          </w:r>
          <w:r w:rsidRPr="00B54CD1">
            <w:fldChar w:fldCharType="separate"/>
          </w:r>
          <w:r w:rsidR="005B65FD" w:rsidRPr="00B54CD1">
            <w:rPr>
              <w:rStyle w:val="af0"/>
              <w:rFonts w:ascii="OfficinaSansBookC" w:hAnsi="OfficinaSansBookC" w:cs="Times New Roman"/>
              <w:noProof/>
              <w:color w:val="auto"/>
              <w:sz w:val="28"/>
              <w:szCs w:val="28"/>
              <w:lang w:eastAsia="ru-RU"/>
            </w:rPr>
            <w:t>2.2.Разработка пакета рабочих методических материалов по предложенным примерным методическим продуктам</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_Toc112260369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20</w:t>
          </w:r>
          <w:r w:rsidR="005B65FD" w:rsidRPr="00B54CD1">
            <w:rPr>
              <w:rFonts w:ascii="OfficinaSansBookC" w:hAnsi="OfficinaSansBookC"/>
              <w:noProof/>
              <w:webHidden/>
              <w:sz w:val="28"/>
              <w:szCs w:val="28"/>
            </w:rPr>
            <w:fldChar w:fldCharType="end"/>
          </w:r>
          <w:r w:rsidRPr="00B54CD1">
            <w:rPr>
              <w:rFonts w:ascii="OfficinaSansBookC" w:hAnsi="OfficinaSansBookC"/>
              <w:noProof/>
              <w:sz w:val="28"/>
              <w:szCs w:val="28"/>
            </w:rPr>
            <w:fldChar w:fldCharType="end"/>
          </w:r>
        </w:p>
        <w:bookmarkEnd w:id="2"/>
        <w:p w14:paraId="33040354" w14:textId="5DFF5FA4" w:rsidR="005B65FD" w:rsidRPr="00B54CD1" w:rsidRDefault="00C4426F" w:rsidP="005B65FD">
          <w:pPr>
            <w:pStyle w:val="11"/>
            <w:rPr>
              <w:rFonts w:ascii="OfficinaSansBookC" w:eastAsiaTheme="minorEastAsia" w:hAnsi="OfficinaSansBookC"/>
              <w:noProof/>
              <w:sz w:val="28"/>
              <w:szCs w:val="28"/>
              <w:lang w:eastAsia="ru-RU"/>
            </w:rPr>
          </w:pPr>
          <w:r w:rsidRPr="00B54CD1">
            <w:fldChar w:fldCharType="begin"/>
          </w:r>
          <w:r w:rsidRPr="00B54CD1">
            <w:instrText xml:space="preserve"> HYPERLINK \l "_Toc112260370" </w:instrText>
          </w:r>
          <w:r w:rsidRPr="00B54CD1">
            <w:fldChar w:fldCharType="separate"/>
          </w:r>
          <w:r w:rsidR="005B65FD" w:rsidRPr="00B54CD1">
            <w:rPr>
              <w:rStyle w:val="af0"/>
              <w:rFonts w:ascii="OfficinaSansBookC" w:hAnsi="OfficinaSansBookC" w:cs="Times New Roman"/>
              <w:noProof/>
              <w:color w:val="auto"/>
              <w:sz w:val="28"/>
              <w:szCs w:val="28"/>
              <w:lang w:eastAsia="ru-RU"/>
            </w:rPr>
            <w:t xml:space="preserve">2.2.1.Подходы к разработке методических материалов для реализации общеобразовательной дисциплины </w:t>
          </w:r>
          <w:r w:rsidR="00C131A7" w:rsidRPr="00B54CD1">
            <w:rPr>
              <w:rStyle w:val="af0"/>
              <w:rFonts w:ascii="OfficinaSansBookC" w:hAnsi="OfficinaSansBookC" w:cs="Times New Roman"/>
              <w:noProof/>
              <w:color w:val="auto"/>
              <w:sz w:val="28"/>
              <w:szCs w:val="28"/>
              <w:lang w:eastAsia="ru-RU"/>
            </w:rPr>
            <w:t>«Астрономия»</w:t>
          </w:r>
          <w:r w:rsidR="005B65FD" w:rsidRPr="00B54CD1">
            <w:rPr>
              <w:rStyle w:val="af0"/>
              <w:rFonts w:ascii="OfficinaSansBookC" w:hAnsi="OfficinaSansBookC" w:cs="Times New Roman"/>
              <w:noProof/>
              <w:color w:val="auto"/>
              <w:sz w:val="28"/>
              <w:szCs w:val="28"/>
              <w:lang w:eastAsia="ru-RU"/>
            </w:rPr>
            <w:t xml:space="preserve"> ФПП</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_Toc112260370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20</w:t>
          </w:r>
          <w:r w:rsidR="005B65FD" w:rsidRPr="00B54CD1">
            <w:rPr>
              <w:rFonts w:ascii="OfficinaSansBookC" w:hAnsi="OfficinaSansBookC"/>
              <w:noProof/>
              <w:webHidden/>
              <w:sz w:val="28"/>
              <w:szCs w:val="28"/>
            </w:rPr>
            <w:fldChar w:fldCharType="end"/>
          </w:r>
          <w:r w:rsidRPr="00B54CD1">
            <w:rPr>
              <w:rFonts w:ascii="OfficinaSansBookC" w:hAnsi="OfficinaSansBookC"/>
              <w:noProof/>
              <w:sz w:val="28"/>
              <w:szCs w:val="28"/>
            </w:rPr>
            <w:fldChar w:fldCharType="end"/>
          </w:r>
        </w:p>
        <w:p w14:paraId="632A618C" w14:textId="0CD791D5" w:rsidR="005B65FD" w:rsidRPr="00B54CD1" w:rsidRDefault="002140D8" w:rsidP="005B65FD">
          <w:pPr>
            <w:pStyle w:val="11"/>
            <w:rPr>
              <w:rFonts w:ascii="OfficinaSansBookC" w:eastAsiaTheme="minorEastAsia" w:hAnsi="OfficinaSansBookC"/>
              <w:noProof/>
              <w:sz w:val="28"/>
              <w:szCs w:val="28"/>
              <w:lang w:eastAsia="ru-RU"/>
            </w:rPr>
          </w:pPr>
          <w:hyperlink w:anchor="_Toc112260375" w:history="1">
            <w:r w:rsidR="005B65FD" w:rsidRPr="00B54CD1">
              <w:rPr>
                <w:rStyle w:val="af0"/>
                <w:rFonts w:ascii="OfficinaSansBookC" w:hAnsi="OfficinaSansBookC" w:cs="Times New Roman"/>
                <w:noProof/>
                <w:color w:val="auto"/>
                <w:sz w:val="28"/>
                <w:szCs w:val="28"/>
                <w:lang w:eastAsia="ru-RU"/>
              </w:rPr>
              <w:t xml:space="preserve">2.2.2.Разработка проектов </w:t>
            </w:r>
            <w:r w:rsidR="009A17C6" w:rsidRPr="00B54CD1">
              <w:rPr>
                <w:rStyle w:val="af0"/>
                <w:rFonts w:ascii="OfficinaSansBookC" w:hAnsi="OfficinaSansBookC" w:cs="Times New Roman"/>
                <w:noProof/>
                <w:color w:val="auto"/>
                <w:sz w:val="28"/>
                <w:szCs w:val="28"/>
                <w:lang w:eastAsia="ru-RU"/>
              </w:rPr>
              <w:t xml:space="preserve">учебных </w:t>
            </w:r>
            <w:r w:rsidR="005B65FD" w:rsidRPr="00B54CD1">
              <w:rPr>
                <w:rStyle w:val="af0"/>
                <w:rFonts w:ascii="OfficinaSansBookC" w:hAnsi="OfficinaSansBookC" w:cs="Times New Roman"/>
                <w:noProof/>
                <w:color w:val="auto"/>
                <w:sz w:val="28"/>
                <w:szCs w:val="28"/>
                <w:lang w:eastAsia="ru-RU"/>
              </w:rPr>
              <w:t xml:space="preserve"> планов для образовательных программ, участвующих во внедрении</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_Toc112260375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25</w:t>
            </w:r>
            <w:r w:rsidR="005B65FD" w:rsidRPr="00B54CD1">
              <w:rPr>
                <w:rFonts w:ascii="OfficinaSansBookC" w:hAnsi="OfficinaSansBookC"/>
                <w:noProof/>
                <w:webHidden/>
                <w:sz w:val="28"/>
                <w:szCs w:val="28"/>
              </w:rPr>
              <w:fldChar w:fldCharType="end"/>
            </w:r>
          </w:hyperlink>
        </w:p>
        <w:p w14:paraId="6BED137F" w14:textId="2832C0B9" w:rsidR="005B65FD" w:rsidRPr="00B54CD1" w:rsidRDefault="002140D8" w:rsidP="005B65FD">
          <w:pPr>
            <w:pStyle w:val="11"/>
            <w:rPr>
              <w:rFonts w:ascii="OfficinaSansBookC" w:eastAsiaTheme="minorEastAsia" w:hAnsi="OfficinaSansBookC"/>
              <w:noProof/>
              <w:sz w:val="28"/>
              <w:szCs w:val="28"/>
              <w:lang w:eastAsia="ru-RU"/>
            </w:rPr>
          </w:pPr>
          <w:hyperlink w:anchor="_Toc112260376" w:history="1">
            <w:r w:rsidR="005B65FD" w:rsidRPr="00B54CD1">
              <w:rPr>
                <w:rStyle w:val="af0"/>
                <w:rFonts w:ascii="OfficinaSansBookC" w:hAnsi="OfficinaSansBookC" w:cs="Times New Roman"/>
                <w:noProof/>
                <w:color w:val="auto"/>
                <w:sz w:val="28"/>
                <w:szCs w:val="28"/>
                <w:lang w:eastAsia="ru-RU"/>
              </w:rPr>
              <w:t xml:space="preserve">2.2.3.Разработка рабочей программы ОД </w:t>
            </w:r>
            <w:r w:rsidR="00C131A7" w:rsidRPr="00B54CD1">
              <w:rPr>
                <w:rStyle w:val="af0"/>
                <w:rFonts w:ascii="OfficinaSansBookC" w:hAnsi="OfficinaSansBookC" w:cs="Times New Roman"/>
                <w:noProof/>
                <w:color w:val="auto"/>
                <w:sz w:val="28"/>
                <w:szCs w:val="28"/>
                <w:lang w:eastAsia="ru-RU"/>
              </w:rPr>
              <w:t>«Астрономия»</w:t>
            </w:r>
            <w:r w:rsidR="005B65FD" w:rsidRPr="00B54CD1">
              <w:rPr>
                <w:rStyle w:val="af0"/>
                <w:rFonts w:ascii="OfficinaSansBookC" w:hAnsi="OfficinaSansBookC" w:cs="Times New Roman"/>
                <w:noProof/>
                <w:color w:val="auto"/>
                <w:sz w:val="28"/>
                <w:szCs w:val="28"/>
                <w:lang w:eastAsia="ru-RU"/>
              </w:rPr>
              <w:t xml:space="preserve"> для образовательных программ, участвующих во внедрении, на основании примерной рабочей программы ОД </w:t>
            </w:r>
            <w:r w:rsidR="00C131A7" w:rsidRPr="00B54CD1">
              <w:rPr>
                <w:rStyle w:val="af0"/>
                <w:rFonts w:ascii="OfficinaSansBookC" w:hAnsi="OfficinaSansBookC" w:cs="Times New Roman"/>
                <w:noProof/>
                <w:color w:val="auto"/>
                <w:sz w:val="28"/>
                <w:szCs w:val="28"/>
                <w:lang w:eastAsia="ru-RU"/>
              </w:rPr>
              <w:t>«Астрономия»</w:t>
            </w:r>
            <w:r w:rsidR="005B65FD" w:rsidRPr="00B54CD1">
              <w:rPr>
                <w:rStyle w:val="af0"/>
                <w:rFonts w:ascii="OfficinaSansBookC" w:hAnsi="OfficinaSansBookC" w:cs="Times New Roman"/>
                <w:noProof/>
                <w:color w:val="auto"/>
                <w:sz w:val="28"/>
                <w:szCs w:val="28"/>
                <w:lang w:eastAsia="ru-RU"/>
              </w:rPr>
              <w:t>.</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_Toc112260376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28</w:t>
            </w:r>
            <w:r w:rsidR="005B65FD" w:rsidRPr="00B54CD1">
              <w:rPr>
                <w:rFonts w:ascii="OfficinaSansBookC" w:hAnsi="OfficinaSansBookC"/>
                <w:noProof/>
                <w:webHidden/>
                <w:sz w:val="28"/>
                <w:szCs w:val="28"/>
              </w:rPr>
              <w:fldChar w:fldCharType="end"/>
            </w:r>
          </w:hyperlink>
        </w:p>
        <w:p w14:paraId="0111CE99" w14:textId="45734DD3" w:rsidR="005B65FD" w:rsidRPr="00B54CD1" w:rsidRDefault="002140D8" w:rsidP="005B65FD">
          <w:pPr>
            <w:pStyle w:val="21"/>
            <w:tabs>
              <w:tab w:val="right" w:leader="dot" w:pos="9203"/>
            </w:tabs>
            <w:ind w:left="0"/>
            <w:rPr>
              <w:rFonts w:ascii="OfficinaSansBookC" w:eastAsiaTheme="minorEastAsia" w:hAnsi="OfficinaSansBookC"/>
              <w:noProof/>
              <w:sz w:val="28"/>
              <w:szCs w:val="28"/>
              <w:lang w:eastAsia="ru-RU"/>
            </w:rPr>
          </w:pPr>
          <w:hyperlink w:anchor="_Toc112260377" w:history="1">
            <w:r w:rsidR="005B65FD" w:rsidRPr="00B54CD1">
              <w:rPr>
                <w:rStyle w:val="af0"/>
                <w:rFonts w:ascii="OfficinaSansBookC" w:hAnsi="OfficinaSansBookC"/>
                <w:noProof/>
                <w:color w:val="auto"/>
                <w:sz w:val="28"/>
                <w:szCs w:val="28"/>
              </w:rPr>
              <w:t>2.</w:t>
            </w:r>
            <w:r w:rsidR="00B80792" w:rsidRPr="00B54CD1">
              <w:rPr>
                <w:rStyle w:val="af0"/>
                <w:rFonts w:ascii="OfficinaSansBookC" w:hAnsi="OfficinaSansBookC"/>
                <w:noProof/>
                <w:color w:val="auto"/>
                <w:sz w:val="28"/>
                <w:szCs w:val="28"/>
              </w:rPr>
              <w:t>2</w:t>
            </w:r>
            <w:r w:rsidR="005B65FD" w:rsidRPr="00B54CD1">
              <w:rPr>
                <w:rStyle w:val="af0"/>
                <w:rFonts w:ascii="OfficinaSansBookC" w:hAnsi="OfficinaSansBookC"/>
                <w:noProof/>
                <w:color w:val="auto"/>
                <w:sz w:val="28"/>
                <w:szCs w:val="28"/>
              </w:rPr>
              <w:t xml:space="preserve">.4 Разработка элементов УМК по ОД </w:t>
            </w:r>
            <w:r w:rsidR="00C131A7" w:rsidRPr="00B54CD1">
              <w:rPr>
                <w:rStyle w:val="af0"/>
                <w:rFonts w:ascii="OfficinaSansBookC" w:hAnsi="OfficinaSansBookC"/>
                <w:noProof/>
                <w:color w:val="auto"/>
                <w:sz w:val="28"/>
                <w:szCs w:val="28"/>
              </w:rPr>
              <w:t>«Астрономия»</w:t>
            </w:r>
            <w:r w:rsidR="005B65FD" w:rsidRPr="00B54CD1">
              <w:rPr>
                <w:rStyle w:val="af0"/>
                <w:rFonts w:ascii="OfficinaSansBookC" w:hAnsi="OfficinaSansBookC"/>
                <w:noProof/>
                <w:color w:val="auto"/>
                <w:sz w:val="28"/>
                <w:szCs w:val="28"/>
              </w:rPr>
              <w:t xml:space="preserve"> с использованием материалов примерного учебно-методического комплекса</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_Toc112260377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30</w:t>
            </w:r>
            <w:r w:rsidR="005B65FD" w:rsidRPr="00B54CD1">
              <w:rPr>
                <w:rFonts w:ascii="OfficinaSansBookC" w:hAnsi="OfficinaSansBookC"/>
                <w:noProof/>
                <w:webHidden/>
                <w:sz w:val="28"/>
                <w:szCs w:val="28"/>
              </w:rPr>
              <w:fldChar w:fldCharType="end"/>
            </w:r>
          </w:hyperlink>
        </w:p>
        <w:p w14:paraId="232F86F2" w14:textId="643A9EB1" w:rsidR="005B65FD" w:rsidRPr="00B54CD1" w:rsidRDefault="002140D8" w:rsidP="005B65FD">
          <w:pPr>
            <w:pStyle w:val="21"/>
            <w:tabs>
              <w:tab w:val="left" w:pos="880"/>
              <w:tab w:val="right" w:leader="dot" w:pos="9203"/>
            </w:tabs>
            <w:ind w:left="0"/>
            <w:rPr>
              <w:rFonts w:ascii="OfficinaSansBookC" w:eastAsiaTheme="minorEastAsia" w:hAnsi="OfficinaSansBookC"/>
              <w:noProof/>
              <w:sz w:val="28"/>
              <w:szCs w:val="28"/>
              <w:lang w:eastAsia="ru-RU"/>
            </w:rPr>
          </w:pPr>
          <w:hyperlink w:anchor="_Toc112260378" w:history="1">
            <w:r w:rsidR="005B65FD" w:rsidRPr="00B54CD1">
              <w:rPr>
                <w:rStyle w:val="af0"/>
                <w:rFonts w:ascii="OfficinaSansBookC" w:hAnsi="OfficinaSansBookC" w:cs="Times New Roman"/>
                <w:noProof/>
                <w:color w:val="auto"/>
                <w:sz w:val="28"/>
                <w:szCs w:val="28"/>
                <w:lang w:eastAsia="ru-RU"/>
              </w:rPr>
              <w:t>2.3.</w:t>
            </w:r>
            <w:r w:rsidR="005B65FD" w:rsidRPr="00B54CD1">
              <w:rPr>
                <w:rFonts w:ascii="OfficinaSansBookC" w:eastAsiaTheme="minorEastAsia" w:hAnsi="OfficinaSansBookC"/>
                <w:noProof/>
                <w:sz w:val="28"/>
                <w:szCs w:val="28"/>
                <w:lang w:eastAsia="ru-RU"/>
              </w:rPr>
              <w:tab/>
            </w:r>
            <w:r w:rsidR="005B65FD" w:rsidRPr="00B54CD1">
              <w:rPr>
                <w:rStyle w:val="af0"/>
                <w:rFonts w:ascii="OfficinaSansBookC" w:hAnsi="OfficinaSansBookC" w:cs="Times New Roman"/>
                <w:noProof/>
                <w:color w:val="auto"/>
                <w:sz w:val="28"/>
                <w:szCs w:val="28"/>
                <w:lang w:eastAsia="ru-RU"/>
              </w:rPr>
              <w:t>Консультационно-методическое сопровождение внедрения</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_Toc112260378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36</w:t>
            </w:r>
            <w:r w:rsidR="005B65FD" w:rsidRPr="00B54CD1">
              <w:rPr>
                <w:rFonts w:ascii="OfficinaSansBookC" w:hAnsi="OfficinaSansBookC"/>
                <w:noProof/>
                <w:webHidden/>
                <w:sz w:val="28"/>
                <w:szCs w:val="28"/>
              </w:rPr>
              <w:fldChar w:fldCharType="end"/>
            </w:r>
          </w:hyperlink>
        </w:p>
        <w:p w14:paraId="7158B0B4" w14:textId="25ADAE73" w:rsidR="005B65FD" w:rsidRPr="00B54CD1" w:rsidRDefault="002140D8" w:rsidP="00B638DA">
          <w:pPr>
            <w:pStyle w:val="21"/>
            <w:tabs>
              <w:tab w:val="left" w:pos="880"/>
              <w:tab w:val="right" w:leader="dot" w:pos="9203"/>
            </w:tabs>
            <w:ind w:left="0"/>
            <w:jc w:val="both"/>
            <w:rPr>
              <w:rFonts w:ascii="OfficinaSansBookC" w:eastAsiaTheme="minorEastAsia" w:hAnsi="OfficinaSansBookC"/>
              <w:noProof/>
              <w:sz w:val="28"/>
              <w:szCs w:val="28"/>
              <w:lang w:eastAsia="ru-RU"/>
            </w:rPr>
          </w:pPr>
          <w:hyperlink w:anchor="_Toc112260379" w:history="1">
            <w:r w:rsidR="005B65FD" w:rsidRPr="00B54CD1">
              <w:rPr>
                <w:rStyle w:val="af0"/>
                <w:rFonts w:ascii="OfficinaSansBookC" w:hAnsi="OfficinaSansBookC" w:cs="Times New Roman"/>
                <w:noProof/>
                <w:color w:val="auto"/>
                <w:sz w:val="28"/>
                <w:szCs w:val="28"/>
                <w:lang w:eastAsia="ru-RU"/>
              </w:rPr>
              <w:t>2.4.</w:t>
            </w:r>
            <w:r w:rsidR="005B65FD" w:rsidRPr="00B54CD1">
              <w:rPr>
                <w:rFonts w:ascii="OfficinaSansBookC" w:eastAsiaTheme="minorEastAsia" w:hAnsi="OfficinaSansBookC"/>
                <w:noProof/>
                <w:sz w:val="28"/>
                <w:szCs w:val="28"/>
                <w:lang w:eastAsia="ru-RU"/>
              </w:rPr>
              <w:tab/>
            </w:r>
            <w:r w:rsidR="005B65FD" w:rsidRPr="00B54CD1">
              <w:rPr>
                <w:rStyle w:val="af0"/>
                <w:rFonts w:ascii="OfficinaSansBookC" w:hAnsi="OfficinaSansBookC" w:cs="Times New Roman"/>
                <w:noProof/>
                <w:color w:val="auto"/>
                <w:sz w:val="28"/>
                <w:szCs w:val="28"/>
                <w:lang w:eastAsia="ru-RU"/>
              </w:rPr>
              <w:t>Конкурс методических материалов «</w:t>
            </w:r>
            <w:r w:rsidR="003A225F" w:rsidRPr="00B54CD1">
              <w:rPr>
                <w:rFonts w:ascii="OfficinaSansBookC" w:hAnsi="OfficinaSansBookC" w:cs="Times New Roman"/>
                <w:sz w:val="28"/>
                <w:szCs w:val="28"/>
              </w:rPr>
              <w:t>Лучшие образовательные модели реализации общеобразовательной подготовки»</w:t>
            </w:r>
            <w:r w:rsidR="00B80792"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_Toc112260379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37</w:t>
            </w:r>
            <w:r w:rsidR="005B65FD" w:rsidRPr="00B54CD1">
              <w:rPr>
                <w:rFonts w:ascii="OfficinaSansBookC" w:hAnsi="OfficinaSansBookC"/>
                <w:noProof/>
                <w:webHidden/>
                <w:sz w:val="28"/>
                <w:szCs w:val="28"/>
              </w:rPr>
              <w:fldChar w:fldCharType="end"/>
            </w:r>
          </w:hyperlink>
        </w:p>
        <w:p w14:paraId="727FD6F8" w14:textId="7D08D564" w:rsidR="005B65FD" w:rsidRPr="00B54CD1" w:rsidRDefault="002140D8" w:rsidP="00B638DA">
          <w:pPr>
            <w:pStyle w:val="21"/>
            <w:tabs>
              <w:tab w:val="left" w:pos="1100"/>
              <w:tab w:val="right" w:leader="dot" w:pos="9203"/>
            </w:tabs>
            <w:ind w:left="0"/>
            <w:jc w:val="both"/>
            <w:rPr>
              <w:rFonts w:ascii="OfficinaSansBookC" w:eastAsiaTheme="minorEastAsia" w:hAnsi="OfficinaSansBookC"/>
              <w:noProof/>
              <w:sz w:val="28"/>
              <w:szCs w:val="28"/>
              <w:lang w:eastAsia="ru-RU"/>
            </w:rPr>
          </w:pPr>
          <w:hyperlink w:anchor="_Toc112260380" w:history="1">
            <w:r w:rsidR="005B65FD" w:rsidRPr="00B54CD1">
              <w:rPr>
                <w:rStyle w:val="af0"/>
                <w:rFonts w:ascii="OfficinaSansBookC" w:hAnsi="OfficinaSansBookC" w:cs="Times New Roman"/>
                <w:noProof/>
                <w:color w:val="auto"/>
                <w:sz w:val="28"/>
                <w:szCs w:val="28"/>
                <w:lang w:eastAsia="ru-RU"/>
              </w:rPr>
              <w:t>2.4.1.</w:t>
            </w:r>
            <w:r w:rsidR="005B65FD" w:rsidRPr="00B54CD1">
              <w:rPr>
                <w:rFonts w:ascii="OfficinaSansBookC" w:eastAsiaTheme="minorEastAsia" w:hAnsi="OfficinaSansBookC"/>
                <w:noProof/>
                <w:sz w:val="28"/>
                <w:szCs w:val="28"/>
                <w:lang w:eastAsia="ru-RU"/>
              </w:rPr>
              <w:tab/>
            </w:r>
            <w:r w:rsidR="005B65FD" w:rsidRPr="00B54CD1">
              <w:rPr>
                <w:rStyle w:val="af0"/>
                <w:rFonts w:ascii="OfficinaSansBookC" w:hAnsi="OfficinaSansBookC" w:cs="Times New Roman"/>
                <w:noProof/>
                <w:color w:val="auto"/>
                <w:sz w:val="28"/>
                <w:szCs w:val="28"/>
                <w:lang w:eastAsia="ru-RU"/>
              </w:rPr>
              <w:t xml:space="preserve">Организация и проведение оценки рабочих методических </w:t>
            </w:r>
            <w:r w:rsidR="00B638DA" w:rsidRPr="00B54CD1">
              <w:rPr>
                <w:rStyle w:val="af0"/>
                <w:rFonts w:ascii="OfficinaSansBookC" w:hAnsi="OfficinaSansBookC" w:cs="Times New Roman"/>
                <w:noProof/>
                <w:color w:val="auto"/>
                <w:sz w:val="28"/>
                <w:szCs w:val="28"/>
                <w:lang w:eastAsia="ru-RU"/>
              </w:rPr>
              <w:t xml:space="preserve">        </w:t>
            </w:r>
            <w:r w:rsidR="005B65FD" w:rsidRPr="00B54CD1">
              <w:rPr>
                <w:rStyle w:val="af0"/>
                <w:rFonts w:ascii="OfficinaSansBookC" w:hAnsi="OfficinaSansBookC" w:cs="Times New Roman"/>
                <w:noProof/>
                <w:color w:val="auto"/>
                <w:sz w:val="28"/>
                <w:szCs w:val="28"/>
                <w:lang w:eastAsia="ru-RU"/>
              </w:rPr>
              <w:t>материалов</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_Toc112260380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38</w:t>
            </w:r>
            <w:r w:rsidR="005B65FD" w:rsidRPr="00B54CD1">
              <w:rPr>
                <w:rFonts w:ascii="OfficinaSansBookC" w:hAnsi="OfficinaSansBookC"/>
                <w:noProof/>
                <w:webHidden/>
                <w:sz w:val="28"/>
                <w:szCs w:val="28"/>
              </w:rPr>
              <w:fldChar w:fldCharType="end"/>
            </w:r>
          </w:hyperlink>
        </w:p>
        <w:p w14:paraId="2D66EE24" w14:textId="3026ED0C" w:rsidR="005B65FD" w:rsidRPr="00B54CD1" w:rsidRDefault="002140D8" w:rsidP="00B638DA">
          <w:pPr>
            <w:pStyle w:val="21"/>
            <w:tabs>
              <w:tab w:val="left" w:pos="1100"/>
              <w:tab w:val="right" w:leader="dot" w:pos="9203"/>
            </w:tabs>
            <w:ind w:left="0"/>
            <w:jc w:val="both"/>
            <w:rPr>
              <w:rFonts w:ascii="OfficinaSansBookC" w:eastAsiaTheme="minorEastAsia" w:hAnsi="OfficinaSansBookC"/>
              <w:noProof/>
              <w:sz w:val="28"/>
              <w:szCs w:val="28"/>
              <w:lang w:eastAsia="ru-RU"/>
            </w:rPr>
          </w:pPr>
          <w:hyperlink w:anchor="_Toc112260381" w:history="1">
            <w:r w:rsidR="005B65FD" w:rsidRPr="00B54CD1">
              <w:rPr>
                <w:rStyle w:val="af0"/>
                <w:rFonts w:ascii="OfficinaSansBookC" w:hAnsi="OfficinaSansBookC" w:cs="Times New Roman"/>
                <w:noProof/>
                <w:color w:val="auto"/>
                <w:sz w:val="28"/>
                <w:szCs w:val="28"/>
                <w:lang w:eastAsia="ru-RU"/>
              </w:rPr>
              <w:t>2.4.2.</w:t>
            </w:r>
            <w:r w:rsidR="005B65FD" w:rsidRPr="00B54CD1">
              <w:rPr>
                <w:rFonts w:ascii="OfficinaSansBookC" w:eastAsiaTheme="minorEastAsia" w:hAnsi="OfficinaSansBookC"/>
                <w:noProof/>
                <w:sz w:val="28"/>
                <w:szCs w:val="28"/>
                <w:lang w:eastAsia="ru-RU"/>
              </w:rPr>
              <w:tab/>
            </w:r>
            <w:r w:rsidR="005B65FD" w:rsidRPr="00B54CD1">
              <w:rPr>
                <w:rStyle w:val="af0"/>
                <w:rFonts w:ascii="OfficinaSansBookC" w:hAnsi="OfficinaSansBookC" w:cs="Times New Roman"/>
                <w:noProof/>
                <w:color w:val="auto"/>
                <w:sz w:val="28"/>
                <w:szCs w:val="28"/>
                <w:lang w:eastAsia="ru-RU"/>
              </w:rPr>
              <w:t xml:space="preserve">Круглый стол «Обсуждение результатов работы ФПП и региональных операторов, определение лучших методических материалов по ОД </w:t>
            </w:r>
            <w:r w:rsidR="00C131A7" w:rsidRPr="00B54CD1">
              <w:rPr>
                <w:rStyle w:val="af0"/>
                <w:rFonts w:ascii="OfficinaSansBookC" w:hAnsi="OfficinaSansBookC" w:cs="Times New Roman"/>
                <w:noProof/>
                <w:color w:val="auto"/>
                <w:sz w:val="28"/>
                <w:szCs w:val="28"/>
                <w:lang w:eastAsia="ru-RU"/>
              </w:rPr>
              <w:t>«Астрономия»</w:t>
            </w:r>
            <w:r w:rsidR="005B65FD" w:rsidRPr="00B54CD1">
              <w:rPr>
                <w:rStyle w:val="af0"/>
                <w:rFonts w:ascii="OfficinaSansBookC" w:hAnsi="OfficinaSansBookC" w:cs="Times New Roman"/>
                <w:noProof/>
                <w:color w:val="auto"/>
                <w:sz w:val="28"/>
                <w:szCs w:val="28"/>
                <w:lang w:eastAsia="ru-RU"/>
              </w:rPr>
              <w:t>»</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_Toc112260381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39</w:t>
            </w:r>
            <w:r w:rsidR="005B65FD" w:rsidRPr="00B54CD1">
              <w:rPr>
                <w:rFonts w:ascii="OfficinaSansBookC" w:hAnsi="OfficinaSansBookC"/>
                <w:noProof/>
                <w:webHidden/>
                <w:sz w:val="28"/>
                <w:szCs w:val="28"/>
              </w:rPr>
              <w:fldChar w:fldCharType="end"/>
            </w:r>
          </w:hyperlink>
        </w:p>
        <w:p w14:paraId="60CAB344" w14:textId="720DDBF8" w:rsidR="005B65FD" w:rsidRPr="00B54CD1" w:rsidRDefault="002140D8" w:rsidP="00B638DA">
          <w:pPr>
            <w:pStyle w:val="21"/>
            <w:tabs>
              <w:tab w:val="left" w:pos="1100"/>
              <w:tab w:val="right" w:leader="dot" w:pos="9203"/>
            </w:tabs>
            <w:ind w:left="0"/>
            <w:jc w:val="both"/>
            <w:rPr>
              <w:rFonts w:ascii="OfficinaSansBookC" w:eastAsiaTheme="minorEastAsia" w:hAnsi="OfficinaSansBookC"/>
              <w:noProof/>
              <w:sz w:val="28"/>
              <w:szCs w:val="28"/>
              <w:lang w:eastAsia="ru-RU"/>
            </w:rPr>
          </w:pPr>
          <w:hyperlink w:anchor="_Toc112260382" w:history="1">
            <w:r w:rsidR="005B65FD" w:rsidRPr="00B54CD1">
              <w:rPr>
                <w:rStyle w:val="af0"/>
                <w:rFonts w:ascii="OfficinaSansBookC" w:hAnsi="OfficinaSansBookC" w:cs="Times New Roman"/>
                <w:noProof/>
                <w:color w:val="auto"/>
                <w:sz w:val="28"/>
                <w:szCs w:val="28"/>
                <w:lang w:eastAsia="ru-RU"/>
              </w:rPr>
              <w:t>2.4.3.</w:t>
            </w:r>
            <w:r w:rsidR="005B65FD" w:rsidRPr="00B54CD1">
              <w:rPr>
                <w:rFonts w:ascii="OfficinaSansBookC" w:eastAsiaTheme="minorEastAsia" w:hAnsi="OfficinaSansBookC"/>
                <w:noProof/>
                <w:sz w:val="28"/>
                <w:szCs w:val="28"/>
                <w:lang w:eastAsia="ru-RU"/>
              </w:rPr>
              <w:tab/>
            </w:r>
            <w:r w:rsidR="005B65FD" w:rsidRPr="00B54CD1">
              <w:rPr>
                <w:rStyle w:val="af0"/>
                <w:rFonts w:ascii="OfficinaSansBookC" w:hAnsi="OfficinaSansBookC" w:cs="Times New Roman"/>
                <w:noProof/>
                <w:color w:val="auto"/>
                <w:sz w:val="28"/>
                <w:szCs w:val="28"/>
                <w:lang w:eastAsia="ru-RU"/>
              </w:rPr>
              <w:t xml:space="preserve">Работа экспертных </w:t>
            </w:r>
            <w:r w:rsidR="00DC0B63" w:rsidRPr="00B54CD1">
              <w:rPr>
                <w:rStyle w:val="af0"/>
                <w:rFonts w:ascii="OfficinaSansBookC" w:hAnsi="OfficinaSansBookC" w:cs="Times New Roman"/>
                <w:noProof/>
                <w:color w:val="auto"/>
                <w:sz w:val="28"/>
                <w:szCs w:val="28"/>
                <w:lang w:eastAsia="ru-RU"/>
              </w:rPr>
              <w:t>групп</w:t>
            </w:r>
            <w:r w:rsidR="005B65FD" w:rsidRPr="00B54CD1">
              <w:rPr>
                <w:rStyle w:val="af0"/>
                <w:rFonts w:ascii="OfficinaSansBookC" w:hAnsi="OfficinaSansBookC" w:cs="Times New Roman"/>
                <w:noProof/>
                <w:color w:val="auto"/>
                <w:sz w:val="28"/>
                <w:szCs w:val="28"/>
                <w:lang w:eastAsia="ru-RU"/>
              </w:rPr>
              <w:t xml:space="preserve"> по анализу лучших практик для определения победителей конкурса</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_Toc112260382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40</w:t>
            </w:r>
            <w:r w:rsidR="005B65FD" w:rsidRPr="00B54CD1">
              <w:rPr>
                <w:rFonts w:ascii="OfficinaSansBookC" w:hAnsi="OfficinaSansBookC"/>
                <w:noProof/>
                <w:webHidden/>
                <w:sz w:val="28"/>
                <w:szCs w:val="28"/>
              </w:rPr>
              <w:fldChar w:fldCharType="end"/>
            </w:r>
          </w:hyperlink>
        </w:p>
        <w:p w14:paraId="5B4C2FE3" w14:textId="6B5BD00D" w:rsidR="005B65FD" w:rsidRPr="00B54CD1" w:rsidRDefault="002140D8" w:rsidP="005B65FD">
          <w:pPr>
            <w:pStyle w:val="21"/>
            <w:tabs>
              <w:tab w:val="left" w:pos="1100"/>
              <w:tab w:val="right" w:leader="dot" w:pos="9203"/>
            </w:tabs>
            <w:ind w:left="0"/>
            <w:rPr>
              <w:rFonts w:ascii="OfficinaSansBookC" w:eastAsiaTheme="minorEastAsia" w:hAnsi="OfficinaSansBookC"/>
              <w:noProof/>
              <w:sz w:val="28"/>
              <w:szCs w:val="28"/>
              <w:lang w:eastAsia="ru-RU"/>
            </w:rPr>
          </w:pPr>
          <w:hyperlink w:anchor="_Toc112260383" w:history="1">
            <w:r w:rsidR="005B65FD" w:rsidRPr="00B54CD1">
              <w:rPr>
                <w:rStyle w:val="af0"/>
                <w:rFonts w:ascii="OfficinaSansBookC" w:hAnsi="OfficinaSansBookC" w:cs="Times New Roman"/>
                <w:noProof/>
                <w:color w:val="auto"/>
                <w:sz w:val="28"/>
                <w:szCs w:val="28"/>
                <w:lang w:eastAsia="ru-RU"/>
              </w:rPr>
              <w:t>2.4.4.</w:t>
            </w:r>
            <w:r w:rsidR="005B65FD" w:rsidRPr="00B54CD1">
              <w:rPr>
                <w:rFonts w:ascii="OfficinaSansBookC" w:eastAsiaTheme="minorEastAsia" w:hAnsi="OfficinaSansBookC"/>
                <w:noProof/>
                <w:sz w:val="28"/>
                <w:szCs w:val="28"/>
                <w:lang w:eastAsia="ru-RU"/>
              </w:rPr>
              <w:tab/>
            </w:r>
            <w:r w:rsidR="005B65FD" w:rsidRPr="00B54CD1">
              <w:rPr>
                <w:rStyle w:val="af0"/>
                <w:rFonts w:ascii="OfficinaSansBookC" w:hAnsi="OfficinaSansBookC" w:cs="Times New Roman"/>
                <w:noProof/>
                <w:color w:val="auto"/>
                <w:sz w:val="28"/>
                <w:szCs w:val="28"/>
                <w:lang w:eastAsia="ru-RU"/>
              </w:rPr>
              <w:t>Трансляция лучших практик и размещение материалов на информационном ресурсе</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_Toc112260383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40</w:t>
            </w:r>
            <w:r w:rsidR="005B65FD" w:rsidRPr="00B54CD1">
              <w:rPr>
                <w:rFonts w:ascii="OfficinaSansBookC" w:hAnsi="OfficinaSansBookC"/>
                <w:noProof/>
                <w:webHidden/>
                <w:sz w:val="28"/>
                <w:szCs w:val="28"/>
              </w:rPr>
              <w:fldChar w:fldCharType="end"/>
            </w:r>
          </w:hyperlink>
        </w:p>
        <w:p w14:paraId="14D5FECB" w14:textId="52C7A7CE" w:rsidR="005B65FD" w:rsidRPr="00B54CD1" w:rsidRDefault="002140D8" w:rsidP="005B65FD">
          <w:pPr>
            <w:pStyle w:val="21"/>
            <w:tabs>
              <w:tab w:val="left" w:pos="660"/>
              <w:tab w:val="right" w:leader="dot" w:pos="9203"/>
            </w:tabs>
            <w:ind w:left="0"/>
            <w:rPr>
              <w:rFonts w:ascii="OfficinaSansBookC" w:eastAsiaTheme="minorEastAsia" w:hAnsi="OfficinaSansBookC"/>
              <w:noProof/>
              <w:sz w:val="28"/>
              <w:szCs w:val="28"/>
              <w:lang w:eastAsia="ru-RU"/>
            </w:rPr>
          </w:pPr>
          <w:hyperlink w:anchor="_Toc112260384" w:history="1">
            <w:r w:rsidR="005B65FD" w:rsidRPr="00B54CD1">
              <w:rPr>
                <w:rStyle w:val="af0"/>
                <w:rFonts w:ascii="OfficinaSansBookC" w:hAnsi="OfficinaSansBookC" w:cs="Times New Roman"/>
                <w:noProof/>
                <w:color w:val="auto"/>
                <w:sz w:val="28"/>
                <w:szCs w:val="28"/>
                <w:lang w:eastAsia="ru-RU"/>
              </w:rPr>
              <w:t>3.</w:t>
            </w:r>
            <w:r w:rsidR="005B65FD" w:rsidRPr="00B54CD1">
              <w:rPr>
                <w:rFonts w:ascii="OfficinaSansBookC" w:eastAsiaTheme="minorEastAsia" w:hAnsi="OfficinaSansBookC"/>
                <w:noProof/>
                <w:sz w:val="28"/>
                <w:szCs w:val="28"/>
                <w:lang w:eastAsia="ru-RU"/>
              </w:rPr>
              <w:tab/>
            </w:r>
            <w:r w:rsidR="005B65FD" w:rsidRPr="00B54CD1">
              <w:rPr>
                <w:rStyle w:val="af0"/>
                <w:rFonts w:ascii="OfficinaSansBookC" w:hAnsi="OfficinaSansBookC" w:cs="Times New Roman"/>
                <w:noProof/>
                <w:color w:val="auto"/>
                <w:sz w:val="28"/>
                <w:szCs w:val="28"/>
                <w:lang w:eastAsia="ru-RU"/>
              </w:rPr>
              <w:t>Научно-методическое сопровождение процедуры внедрения</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_Toc112260384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41</w:t>
            </w:r>
            <w:r w:rsidR="005B65FD" w:rsidRPr="00B54CD1">
              <w:rPr>
                <w:rFonts w:ascii="OfficinaSansBookC" w:hAnsi="OfficinaSansBookC"/>
                <w:noProof/>
                <w:webHidden/>
                <w:sz w:val="28"/>
                <w:szCs w:val="28"/>
              </w:rPr>
              <w:fldChar w:fldCharType="end"/>
            </w:r>
          </w:hyperlink>
        </w:p>
        <w:p w14:paraId="709C77BA" w14:textId="0FFBBEFA" w:rsidR="005B65FD" w:rsidRPr="00B54CD1" w:rsidRDefault="002140D8" w:rsidP="005B65FD">
          <w:pPr>
            <w:pStyle w:val="21"/>
            <w:tabs>
              <w:tab w:val="left" w:pos="880"/>
              <w:tab w:val="right" w:leader="dot" w:pos="9203"/>
            </w:tabs>
            <w:ind w:left="0"/>
            <w:rPr>
              <w:rFonts w:ascii="OfficinaSansBookC" w:eastAsiaTheme="minorEastAsia" w:hAnsi="OfficinaSansBookC"/>
              <w:noProof/>
              <w:sz w:val="28"/>
              <w:szCs w:val="28"/>
              <w:lang w:eastAsia="ru-RU"/>
            </w:rPr>
          </w:pPr>
          <w:hyperlink w:anchor="_Toc112260385" w:history="1">
            <w:r w:rsidR="005B65FD" w:rsidRPr="00B54CD1">
              <w:rPr>
                <w:rStyle w:val="af0"/>
                <w:rFonts w:ascii="OfficinaSansBookC" w:hAnsi="OfficinaSansBookC" w:cs="Times New Roman"/>
                <w:noProof/>
                <w:color w:val="auto"/>
                <w:sz w:val="28"/>
                <w:szCs w:val="28"/>
                <w:lang w:eastAsia="ru-RU"/>
              </w:rPr>
              <w:t>3.1.</w:t>
            </w:r>
            <w:r w:rsidR="005B65FD" w:rsidRPr="00B54CD1">
              <w:rPr>
                <w:rFonts w:ascii="OfficinaSansBookC" w:eastAsiaTheme="minorEastAsia" w:hAnsi="OfficinaSansBookC"/>
                <w:noProof/>
                <w:sz w:val="28"/>
                <w:szCs w:val="28"/>
                <w:lang w:eastAsia="ru-RU"/>
              </w:rPr>
              <w:tab/>
            </w:r>
            <w:r w:rsidR="005B65FD" w:rsidRPr="00B54CD1">
              <w:rPr>
                <w:rStyle w:val="af0"/>
                <w:rFonts w:ascii="OfficinaSansBookC" w:hAnsi="OfficinaSansBookC" w:cs="Times New Roman"/>
                <w:noProof/>
                <w:color w:val="auto"/>
                <w:sz w:val="28"/>
                <w:szCs w:val="28"/>
                <w:lang w:eastAsia="ru-RU"/>
              </w:rPr>
              <w:t xml:space="preserve">Научно-практическая конференция «Актуальные вопросы реализации общеобразовательной подготовки при реализации образовательных </w:t>
            </w:r>
            <w:r w:rsidR="00B638DA" w:rsidRPr="00B54CD1">
              <w:rPr>
                <w:rStyle w:val="af0"/>
                <w:rFonts w:ascii="OfficinaSansBookC" w:hAnsi="OfficinaSansBookC" w:cs="Times New Roman"/>
                <w:noProof/>
                <w:color w:val="auto"/>
                <w:sz w:val="28"/>
                <w:szCs w:val="28"/>
                <w:lang w:eastAsia="ru-RU"/>
              </w:rPr>
              <w:t xml:space="preserve">  </w:t>
            </w:r>
            <w:r w:rsidR="005B65FD" w:rsidRPr="00B54CD1">
              <w:rPr>
                <w:rStyle w:val="af0"/>
                <w:rFonts w:ascii="OfficinaSansBookC" w:hAnsi="OfficinaSansBookC" w:cs="Times New Roman"/>
                <w:noProof/>
                <w:color w:val="auto"/>
                <w:sz w:val="28"/>
                <w:szCs w:val="28"/>
                <w:lang w:eastAsia="ru-RU"/>
              </w:rPr>
              <w:t>программ СПО»</w:t>
            </w:r>
            <w:r w:rsidR="00B80792"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_Toc112260385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41</w:t>
            </w:r>
            <w:r w:rsidR="005B65FD" w:rsidRPr="00B54CD1">
              <w:rPr>
                <w:rFonts w:ascii="OfficinaSansBookC" w:hAnsi="OfficinaSansBookC"/>
                <w:noProof/>
                <w:webHidden/>
                <w:sz w:val="28"/>
                <w:szCs w:val="28"/>
              </w:rPr>
              <w:fldChar w:fldCharType="end"/>
            </w:r>
          </w:hyperlink>
        </w:p>
        <w:p w14:paraId="3DAA0D70" w14:textId="12FB571A" w:rsidR="005B65FD" w:rsidRPr="00B54CD1" w:rsidRDefault="002140D8" w:rsidP="005B65FD">
          <w:pPr>
            <w:pStyle w:val="21"/>
            <w:tabs>
              <w:tab w:val="left" w:pos="880"/>
              <w:tab w:val="right" w:leader="dot" w:pos="9203"/>
            </w:tabs>
            <w:ind w:left="0"/>
            <w:rPr>
              <w:rFonts w:ascii="OfficinaSansBookC" w:eastAsiaTheme="minorEastAsia" w:hAnsi="OfficinaSansBookC"/>
              <w:noProof/>
              <w:sz w:val="28"/>
              <w:szCs w:val="28"/>
              <w:lang w:eastAsia="ru-RU"/>
            </w:rPr>
          </w:pPr>
          <w:hyperlink w:anchor="_Toc112260386" w:history="1">
            <w:r w:rsidR="005B65FD" w:rsidRPr="00B54CD1">
              <w:rPr>
                <w:rStyle w:val="af0"/>
                <w:rFonts w:ascii="OfficinaSansBookC" w:hAnsi="OfficinaSansBookC" w:cs="Times New Roman"/>
                <w:noProof/>
                <w:color w:val="auto"/>
                <w:sz w:val="28"/>
                <w:szCs w:val="28"/>
                <w:lang w:eastAsia="ru-RU"/>
              </w:rPr>
              <w:t>3.2.</w:t>
            </w:r>
            <w:r w:rsidR="005B65FD" w:rsidRPr="00B54CD1">
              <w:rPr>
                <w:rFonts w:ascii="OfficinaSansBookC" w:eastAsiaTheme="minorEastAsia" w:hAnsi="OfficinaSansBookC"/>
                <w:noProof/>
                <w:sz w:val="28"/>
                <w:szCs w:val="28"/>
                <w:lang w:eastAsia="ru-RU"/>
              </w:rPr>
              <w:tab/>
            </w:r>
            <w:r w:rsidR="005B65FD" w:rsidRPr="00B54CD1">
              <w:rPr>
                <w:rStyle w:val="af0"/>
                <w:rFonts w:ascii="OfficinaSansBookC" w:hAnsi="OfficinaSansBookC" w:cs="Times New Roman"/>
                <w:noProof/>
                <w:color w:val="auto"/>
                <w:sz w:val="28"/>
                <w:szCs w:val="28"/>
                <w:lang w:eastAsia="ru-RU"/>
              </w:rPr>
              <w:t>Проектно-аналитический интенсив «Перспективные модели преподавания ОД в СПО»</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_Toc112260386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41</w:t>
            </w:r>
            <w:r w:rsidR="005B65FD" w:rsidRPr="00B54CD1">
              <w:rPr>
                <w:rFonts w:ascii="OfficinaSansBookC" w:hAnsi="OfficinaSansBookC"/>
                <w:noProof/>
                <w:webHidden/>
                <w:sz w:val="28"/>
                <w:szCs w:val="28"/>
              </w:rPr>
              <w:fldChar w:fldCharType="end"/>
            </w:r>
          </w:hyperlink>
        </w:p>
        <w:p w14:paraId="3FD246B2" w14:textId="7AB78D2B" w:rsidR="005B65FD" w:rsidRPr="00B54CD1" w:rsidRDefault="002140D8" w:rsidP="005B65FD">
          <w:pPr>
            <w:pStyle w:val="11"/>
            <w:rPr>
              <w:rFonts w:ascii="OfficinaSansBookC" w:eastAsiaTheme="minorEastAsia" w:hAnsi="OfficinaSansBookC"/>
              <w:noProof/>
              <w:sz w:val="28"/>
              <w:szCs w:val="28"/>
              <w:lang w:eastAsia="ru-RU"/>
            </w:rPr>
          </w:pPr>
          <w:hyperlink w:anchor="_Toc112260387" w:history="1">
            <w:r w:rsidR="005B65FD" w:rsidRPr="00B54CD1">
              <w:rPr>
                <w:rStyle w:val="af0"/>
                <w:rFonts w:ascii="OfficinaSansBookC" w:hAnsi="OfficinaSansBookC"/>
                <w:noProof/>
                <w:color w:val="auto"/>
                <w:sz w:val="28"/>
                <w:szCs w:val="28"/>
              </w:rPr>
              <w:t>4.</w:t>
            </w:r>
            <w:r w:rsidR="005B65FD" w:rsidRPr="00B54CD1">
              <w:rPr>
                <w:rFonts w:ascii="OfficinaSansBookC" w:eastAsiaTheme="minorEastAsia" w:hAnsi="OfficinaSansBookC"/>
                <w:noProof/>
                <w:sz w:val="28"/>
                <w:szCs w:val="28"/>
                <w:lang w:eastAsia="ru-RU"/>
              </w:rPr>
              <w:tab/>
            </w:r>
            <w:r w:rsidR="005B65FD" w:rsidRPr="00B54CD1">
              <w:rPr>
                <w:rStyle w:val="af0"/>
                <w:rFonts w:ascii="OfficinaSansBookC" w:hAnsi="OfficinaSansBookC"/>
                <w:noProof/>
                <w:color w:val="auto"/>
                <w:sz w:val="28"/>
                <w:szCs w:val="28"/>
              </w:rPr>
              <w:t>Мониторинг результатов внедрения</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_Toc112260387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42</w:t>
            </w:r>
            <w:r w:rsidR="005B65FD" w:rsidRPr="00B54CD1">
              <w:rPr>
                <w:rFonts w:ascii="OfficinaSansBookC" w:hAnsi="OfficinaSansBookC"/>
                <w:noProof/>
                <w:webHidden/>
                <w:sz w:val="28"/>
                <w:szCs w:val="28"/>
              </w:rPr>
              <w:fldChar w:fldCharType="end"/>
            </w:r>
          </w:hyperlink>
        </w:p>
        <w:p w14:paraId="00EEFFAC" w14:textId="3CAA5691" w:rsidR="005B65FD" w:rsidRPr="00B54CD1" w:rsidRDefault="002140D8" w:rsidP="005B65FD">
          <w:pPr>
            <w:pStyle w:val="11"/>
            <w:rPr>
              <w:rFonts w:ascii="OfficinaSansBookC" w:eastAsiaTheme="minorEastAsia" w:hAnsi="OfficinaSansBookC"/>
              <w:noProof/>
              <w:sz w:val="28"/>
              <w:szCs w:val="28"/>
              <w:lang w:eastAsia="ru-RU"/>
            </w:rPr>
          </w:pPr>
          <w:hyperlink w:anchor="_Toc112260388" w:history="1">
            <w:r w:rsidR="005B65FD" w:rsidRPr="00B54CD1">
              <w:rPr>
                <w:rStyle w:val="af0"/>
                <w:rFonts w:ascii="OfficinaSansBookC" w:hAnsi="OfficinaSansBookC"/>
                <w:noProof/>
                <w:color w:val="auto"/>
                <w:sz w:val="28"/>
                <w:szCs w:val="28"/>
                <w:lang w:eastAsia="ru-RU"/>
              </w:rPr>
              <w:t>4.1.Мониторинг процесса внедрения: принципы, методы, функции</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_Toc112260388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42</w:t>
            </w:r>
            <w:r w:rsidR="005B65FD" w:rsidRPr="00B54CD1">
              <w:rPr>
                <w:rFonts w:ascii="OfficinaSansBookC" w:hAnsi="OfficinaSansBookC"/>
                <w:noProof/>
                <w:webHidden/>
                <w:sz w:val="28"/>
                <w:szCs w:val="28"/>
              </w:rPr>
              <w:fldChar w:fldCharType="end"/>
            </w:r>
          </w:hyperlink>
        </w:p>
        <w:p w14:paraId="6BD31743" w14:textId="333BDC20" w:rsidR="005B65FD" w:rsidRPr="00B54CD1" w:rsidRDefault="002140D8" w:rsidP="005B65FD">
          <w:pPr>
            <w:pStyle w:val="11"/>
            <w:rPr>
              <w:rFonts w:ascii="OfficinaSansBookC" w:eastAsiaTheme="minorEastAsia" w:hAnsi="OfficinaSansBookC"/>
              <w:noProof/>
              <w:sz w:val="28"/>
              <w:szCs w:val="28"/>
              <w:lang w:eastAsia="ru-RU"/>
            </w:rPr>
          </w:pPr>
          <w:hyperlink w:anchor="_Toc112260389" w:history="1">
            <w:r w:rsidR="005B65FD" w:rsidRPr="00B54CD1">
              <w:rPr>
                <w:rStyle w:val="af0"/>
                <w:rFonts w:ascii="OfficinaSansBookC" w:hAnsi="OfficinaSansBookC"/>
                <w:noProof/>
                <w:color w:val="auto"/>
                <w:sz w:val="28"/>
                <w:szCs w:val="28"/>
                <w:lang w:eastAsia="ru-RU"/>
              </w:rPr>
              <w:t>4.2.</w:t>
            </w:r>
            <w:r w:rsidR="005B65FD" w:rsidRPr="00B54CD1">
              <w:rPr>
                <w:rFonts w:ascii="OfficinaSansBookC" w:eastAsiaTheme="minorEastAsia" w:hAnsi="OfficinaSansBookC"/>
                <w:noProof/>
                <w:sz w:val="28"/>
                <w:szCs w:val="28"/>
                <w:lang w:eastAsia="ru-RU"/>
              </w:rPr>
              <w:tab/>
            </w:r>
            <w:r w:rsidR="005B65FD" w:rsidRPr="00B54CD1">
              <w:rPr>
                <w:rStyle w:val="af0"/>
                <w:rFonts w:ascii="OfficinaSansBookC" w:hAnsi="OfficinaSansBookC"/>
                <w:noProof/>
                <w:color w:val="auto"/>
                <w:sz w:val="28"/>
                <w:szCs w:val="28"/>
                <w:lang w:eastAsia="ru-RU"/>
              </w:rPr>
              <w:t>Задачи и методология мониторинга процесса внедрения на федеральных пилотных площадках</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_Toc112260389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43</w:t>
            </w:r>
            <w:r w:rsidR="005B65FD" w:rsidRPr="00B54CD1">
              <w:rPr>
                <w:rFonts w:ascii="OfficinaSansBookC" w:hAnsi="OfficinaSansBookC"/>
                <w:noProof/>
                <w:webHidden/>
                <w:sz w:val="28"/>
                <w:szCs w:val="28"/>
              </w:rPr>
              <w:fldChar w:fldCharType="end"/>
            </w:r>
          </w:hyperlink>
        </w:p>
        <w:p w14:paraId="1C3064DF" w14:textId="712428D1" w:rsidR="005B65FD" w:rsidRPr="00B54CD1" w:rsidRDefault="002140D8" w:rsidP="005B65FD">
          <w:pPr>
            <w:pStyle w:val="11"/>
            <w:rPr>
              <w:rFonts w:ascii="OfficinaSansBookC" w:eastAsiaTheme="minorEastAsia" w:hAnsi="OfficinaSansBookC"/>
              <w:noProof/>
              <w:sz w:val="28"/>
              <w:szCs w:val="28"/>
              <w:lang w:eastAsia="ru-RU"/>
            </w:rPr>
          </w:pPr>
          <w:hyperlink w:anchor="_Toc112260390" w:history="1">
            <w:r w:rsidR="005B65FD" w:rsidRPr="00B54CD1">
              <w:rPr>
                <w:rStyle w:val="af0"/>
                <w:rFonts w:ascii="OfficinaSansBookC" w:hAnsi="OfficinaSansBookC"/>
                <w:noProof/>
                <w:color w:val="auto"/>
                <w:sz w:val="28"/>
                <w:szCs w:val="28"/>
              </w:rPr>
              <w:t>5.</w:t>
            </w:r>
            <w:r w:rsidR="005B65FD" w:rsidRPr="00B54CD1">
              <w:rPr>
                <w:rFonts w:ascii="OfficinaSansBookC" w:eastAsiaTheme="minorEastAsia" w:hAnsi="OfficinaSansBookC"/>
                <w:noProof/>
                <w:sz w:val="28"/>
                <w:szCs w:val="28"/>
                <w:lang w:eastAsia="ru-RU"/>
              </w:rPr>
              <w:tab/>
            </w:r>
            <w:r w:rsidR="005B65FD" w:rsidRPr="00B54CD1">
              <w:rPr>
                <w:rStyle w:val="af0"/>
                <w:rFonts w:ascii="OfficinaSansBookC" w:hAnsi="OfficinaSansBookC"/>
                <w:noProof/>
                <w:color w:val="auto"/>
                <w:sz w:val="28"/>
                <w:szCs w:val="28"/>
              </w:rPr>
              <w:t>Отчетные формы по результатам внедрения</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_Toc112260390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46</w:t>
            </w:r>
            <w:r w:rsidR="005B65FD" w:rsidRPr="00B54CD1">
              <w:rPr>
                <w:rFonts w:ascii="OfficinaSansBookC" w:hAnsi="OfficinaSansBookC"/>
                <w:noProof/>
                <w:webHidden/>
                <w:sz w:val="28"/>
                <w:szCs w:val="28"/>
              </w:rPr>
              <w:fldChar w:fldCharType="end"/>
            </w:r>
          </w:hyperlink>
        </w:p>
        <w:p w14:paraId="079A83E0" w14:textId="4B616D2C" w:rsidR="005B65FD" w:rsidRPr="00B54CD1" w:rsidRDefault="002140D8" w:rsidP="005B65FD">
          <w:pPr>
            <w:pStyle w:val="11"/>
            <w:rPr>
              <w:rFonts w:ascii="OfficinaSansBookC" w:eastAsiaTheme="minorEastAsia" w:hAnsi="OfficinaSansBookC"/>
              <w:noProof/>
              <w:sz w:val="28"/>
              <w:szCs w:val="28"/>
              <w:lang w:eastAsia="ru-RU"/>
            </w:rPr>
          </w:pPr>
          <w:hyperlink w:anchor="_Toc112260391" w:history="1">
            <w:r w:rsidR="005B65FD" w:rsidRPr="00B54CD1">
              <w:rPr>
                <w:rStyle w:val="af0"/>
                <w:rFonts w:ascii="OfficinaSansBookC" w:hAnsi="OfficinaSansBookC"/>
                <w:noProof/>
                <w:color w:val="auto"/>
                <w:sz w:val="28"/>
                <w:szCs w:val="28"/>
              </w:rPr>
              <w:t>5.1.Отчет о проведении внедрения</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_Toc112260391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46</w:t>
            </w:r>
            <w:r w:rsidR="005B65FD" w:rsidRPr="00B54CD1">
              <w:rPr>
                <w:rFonts w:ascii="OfficinaSansBookC" w:hAnsi="OfficinaSansBookC"/>
                <w:noProof/>
                <w:webHidden/>
                <w:sz w:val="28"/>
                <w:szCs w:val="28"/>
              </w:rPr>
              <w:fldChar w:fldCharType="end"/>
            </w:r>
          </w:hyperlink>
        </w:p>
        <w:p w14:paraId="4DC1D914" w14:textId="71CEF44F" w:rsidR="005B65FD" w:rsidRPr="00B54CD1" w:rsidRDefault="002140D8" w:rsidP="005B65FD">
          <w:pPr>
            <w:pStyle w:val="11"/>
            <w:rPr>
              <w:rFonts w:ascii="OfficinaSansBookC" w:eastAsiaTheme="minorEastAsia" w:hAnsi="OfficinaSansBookC"/>
              <w:noProof/>
              <w:sz w:val="28"/>
              <w:szCs w:val="28"/>
              <w:lang w:eastAsia="ru-RU"/>
            </w:rPr>
          </w:pPr>
          <w:hyperlink w:anchor="_Toc112260392" w:history="1">
            <w:r w:rsidR="005B65FD" w:rsidRPr="00B54CD1">
              <w:rPr>
                <w:rStyle w:val="af0"/>
                <w:rFonts w:ascii="OfficinaSansBookC" w:hAnsi="OfficinaSansBookC"/>
                <w:noProof/>
                <w:color w:val="auto"/>
                <w:sz w:val="28"/>
                <w:szCs w:val="28"/>
              </w:rPr>
              <w:t>5.2.Формат предоставления результатов мониторинга</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_Toc112260392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46</w:t>
            </w:r>
            <w:r w:rsidR="005B65FD" w:rsidRPr="00B54CD1">
              <w:rPr>
                <w:rFonts w:ascii="OfficinaSansBookC" w:hAnsi="OfficinaSansBookC"/>
                <w:noProof/>
                <w:webHidden/>
                <w:sz w:val="28"/>
                <w:szCs w:val="28"/>
              </w:rPr>
              <w:fldChar w:fldCharType="end"/>
            </w:r>
          </w:hyperlink>
        </w:p>
        <w:p w14:paraId="20B1B0A8" w14:textId="565794B6" w:rsidR="005B65FD" w:rsidRPr="00B54CD1" w:rsidRDefault="002140D8" w:rsidP="005B65FD">
          <w:pPr>
            <w:pStyle w:val="11"/>
            <w:rPr>
              <w:rFonts w:ascii="OfficinaSansBookC" w:eastAsiaTheme="minorEastAsia" w:hAnsi="OfficinaSansBookC"/>
              <w:noProof/>
              <w:sz w:val="28"/>
              <w:szCs w:val="28"/>
              <w:lang w:eastAsia="ru-RU"/>
            </w:rPr>
          </w:pPr>
          <w:hyperlink w:anchor="_Toc112260393" w:history="1">
            <w:r w:rsidR="005B65FD" w:rsidRPr="00B54CD1">
              <w:rPr>
                <w:rStyle w:val="af0"/>
                <w:rFonts w:ascii="OfficinaSansBookC" w:hAnsi="OfficinaSansBookC"/>
                <w:noProof/>
                <w:color w:val="auto"/>
                <w:sz w:val="28"/>
                <w:szCs w:val="28"/>
              </w:rPr>
              <w:t>6.</w:t>
            </w:r>
            <w:r w:rsidR="005B65FD" w:rsidRPr="00B54CD1">
              <w:rPr>
                <w:rFonts w:ascii="OfficinaSansBookC" w:eastAsiaTheme="minorEastAsia" w:hAnsi="OfficinaSansBookC"/>
                <w:noProof/>
                <w:sz w:val="28"/>
                <w:szCs w:val="28"/>
                <w:lang w:eastAsia="ru-RU"/>
              </w:rPr>
              <w:tab/>
            </w:r>
            <w:r w:rsidR="005B65FD" w:rsidRPr="00B54CD1">
              <w:rPr>
                <w:rStyle w:val="af0"/>
                <w:rFonts w:ascii="OfficinaSansBookC" w:hAnsi="OfficinaSansBookC"/>
                <w:noProof/>
                <w:color w:val="auto"/>
                <w:sz w:val="28"/>
                <w:szCs w:val="28"/>
              </w:rPr>
              <w:t>Анализ результатов внедрения</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_Toc112260393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47</w:t>
            </w:r>
            <w:r w:rsidR="005B65FD" w:rsidRPr="00B54CD1">
              <w:rPr>
                <w:rFonts w:ascii="OfficinaSansBookC" w:hAnsi="OfficinaSansBookC"/>
                <w:noProof/>
                <w:webHidden/>
                <w:sz w:val="28"/>
                <w:szCs w:val="28"/>
              </w:rPr>
              <w:fldChar w:fldCharType="end"/>
            </w:r>
          </w:hyperlink>
        </w:p>
        <w:p w14:paraId="5BD2CF15" w14:textId="1F3758E7" w:rsidR="005B65FD" w:rsidRPr="00B54CD1" w:rsidRDefault="002140D8" w:rsidP="005B65FD">
          <w:pPr>
            <w:pStyle w:val="11"/>
            <w:rPr>
              <w:rFonts w:ascii="OfficinaSansBookC" w:eastAsiaTheme="minorEastAsia" w:hAnsi="OfficinaSansBookC"/>
              <w:noProof/>
              <w:sz w:val="28"/>
              <w:szCs w:val="28"/>
              <w:lang w:eastAsia="ru-RU"/>
            </w:rPr>
          </w:pPr>
          <w:hyperlink w:anchor="_Toc112260394" w:history="1">
            <w:r w:rsidR="005B65FD" w:rsidRPr="00B54CD1">
              <w:rPr>
                <w:rStyle w:val="af0"/>
                <w:rFonts w:ascii="OfficinaSansBookC" w:hAnsi="OfficinaSansBookC"/>
                <w:noProof/>
                <w:color w:val="auto"/>
                <w:sz w:val="28"/>
                <w:szCs w:val="28"/>
              </w:rPr>
              <w:t>7.</w:t>
            </w:r>
            <w:r w:rsidR="005B65FD" w:rsidRPr="00B54CD1">
              <w:rPr>
                <w:rFonts w:ascii="OfficinaSansBookC" w:eastAsiaTheme="minorEastAsia" w:hAnsi="OfficinaSansBookC"/>
                <w:noProof/>
                <w:sz w:val="28"/>
                <w:szCs w:val="28"/>
                <w:lang w:eastAsia="ru-RU"/>
              </w:rPr>
              <w:tab/>
            </w:r>
            <w:r w:rsidR="005B65FD" w:rsidRPr="00B54CD1">
              <w:rPr>
                <w:rStyle w:val="af0"/>
                <w:rFonts w:ascii="OfficinaSansBookC" w:hAnsi="OfficinaSansBookC"/>
                <w:noProof/>
                <w:color w:val="auto"/>
                <w:sz w:val="28"/>
                <w:szCs w:val="28"/>
              </w:rPr>
              <w:t>Глоссарий</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_Toc112260394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48</w:t>
            </w:r>
            <w:r w:rsidR="005B65FD" w:rsidRPr="00B54CD1">
              <w:rPr>
                <w:rFonts w:ascii="OfficinaSansBookC" w:hAnsi="OfficinaSansBookC"/>
                <w:noProof/>
                <w:webHidden/>
                <w:sz w:val="28"/>
                <w:szCs w:val="28"/>
              </w:rPr>
              <w:fldChar w:fldCharType="end"/>
            </w:r>
          </w:hyperlink>
        </w:p>
        <w:p w14:paraId="415F3F5B" w14:textId="7B99876A" w:rsidR="005B65FD" w:rsidRPr="00B54CD1" w:rsidRDefault="002140D8" w:rsidP="005B65FD">
          <w:pPr>
            <w:pStyle w:val="11"/>
            <w:rPr>
              <w:rFonts w:ascii="OfficinaSansBookC" w:eastAsiaTheme="minorEastAsia" w:hAnsi="OfficinaSansBookC"/>
              <w:noProof/>
              <w:sz w:val="28"/>
              <w:szCs w:val="28"/>
              <w:lang w:eastAsia="ru-RU"/>
            </w:rPr>
          </w:pPr>
          <w:hyperlink w:anchor="_Toc112260395" w:history="1">
            <w:r w:rsidR="005B65FD" w:rsidRPr="00B54CD1">
              <w:rPr>
                <w:rStyle w:val="af0"/>
                <w:rFonts w:ascii="OfficinaSansBookC" w:hAnsi="OfficinaSansBookC"/>
                <w:noProof/>
                <w:color w:val="auto"/>
                <w:sz w:val="28"/>
                <w:szCs w:val="28"/>
              </w:rPr>
              <w:t>Приложения</w:t>
            </w:r>
            <w:r w:rsidR="005B65FD" w:rsidRPr="00B54CD1">
              <w:rPr>
                <w:rFonts w:ascii="OfficinaSansBookC" w:hAnsi="OfficinaSansBookC"/>
                <w:noProof/>
                <w:webHidden/>
                <w:sz w:val="28"/>
                <w:szCs w:val="28"/>
              </w:rPr>
              <w:tab/>
            </w:r>
            <w:r w:rsidR="005B65FD" w:rsidRPr="00B54CD1">
              <w:rPr>
                <w:rFonts w:ascii="OfficinaSansBookC" w:hAnsi="OfficinaSansBookC"/>
                <w:noProof/>
                <w:webHidden/>
                <w:sz w:val="28"/>
                <w:szCs w:val="28"/>
              </w:rPr>
              <w:fldChar w:fldCharType="begin"/>
            </w:r>
            <w:r w:rsidR="005B65FD" w:rsidRPr="00B54CD1">
              <w:rPr>
                <w:rFonts w:ascii="OfficinaSansBookC" w:hAnsi="OfficinaSansBookC"/>
                <w:noProof/>
                <w:webHidden/>
                <w:sz w:val="28"/>
                <w:szCs w:val="28"/>
              </w:rPr>
              <w:instrText xml:space="preserve"> PAGEREF _Toc112260395 \h </w:instrText>
            </w:r>
            <w:r w:rsidR="005B65FD" w:rsidRPr="00B54CD1">
              <w:rPr>
                <w:rFonts w:ascii="OfficinaSansBookC" w:hAnsi="OfficinaSansBookC"/>
                <w:noProof/>
                <w:webHidden/>
                <w:sz w:val="28"/>
                <w:szCs w:val="28"/>
              </w:rPr>
            </w:r>
            <w:r w:rsidR="005B65FD" w:rsidRPr="00B54CD1">
              <w:rPr>
                <w:rFonts w:ascii="OfficinaSansBookC" w:hAnsi="OfficinaSansBookC"/>
                <w:noProof/>
                <w:webHidden/>
                <w:sz w:val="28"/>
                <w:szCs w:val="28"/>
              </w:rPr>
              <w:fldChar w:fldCharType="separate"/>
            </w:r>
            <w:r w:rsidR="00457234" w:rsidRPr="00B54CD1">
              <w:rPr>
                <w:rFonts w:ascii="OfficinaSansBookC" w:hAnsi="OfficinaSansBookC"/>
                <w:noProof/>
                <w:webHidden/>
                <w:sz w:val="28"/>
                <w:szCs w:val="28"/>
              </w:rPr>
              <w:t>49</w:t>
            </w:r>
            <w:r w:rsidR="005B65FD" w:rsidRPr="00B54CD1">
              <w:rPr>
                <w:rFonts w:ascii="OfficinaSansBookC" w:hAnsi="OfficinaSansBookC"/>
                <w:noProof/>
                <w:webHidden/>
                <w:sz w:val="28"/>
                <w:szCs w:val="28"/>
              </w:rPr>
              <w:fldChar w:fldCharType="end"/>
            </w:r>
          </w:hyperlink>
        </w:p>
        <w:p w14:paraId="4BE8C445" w14:textId="7E0E6105" w:rsidR="00F03B3D" w:rsidRPr="00B54CD1" w:rsidRDefault="00F03B3D" w:rsidP="0066294D">
          <w:pPr>
            <w:rPr>
              <w:rFonts w:ascii="OfficinaSansBookC" w:hAnsi="OfficinaSansBookC"/>
              <w:sz w:val="28"/>
              <w:szCs w:val="28"/>
            </w:rPr>
          </w:pPr>
          <w:r w:rsidRPr="00B54CD1">
            <w:rPr>
              <w:rFonts w:ascii="OfficinaSansBookC" w:hAnsi="OfficinaSansBookC"/>
              <w:sz w:val="28"/>
              <w:szCs w:val="28"/>
            </w:rPr>
            <w:fldChar w:fldCharType="end"/>
          </w:r>
        </w:p>
      </w:sdtContent>
    </w:sdt>
    <w:p w14:paraId="4DB124BF" w14:textId="08ABD9B2" w:rsidR="00F3574B" w:rsidRPr="00B54CD1" w:rsidRDefault="008F4580" w:rsidP="00F3574B">
      <w:pPr>
        <w:spacing w:after="120" w:line="240" w:lineRule="auto"/>
        <w:rPr>
          <w:rFonts w:ascii="OfficinaSansBookC" w:hAnsi="OfficinaSansBookC"/>
          <w:sz w:val="24"/>
          <w:szCs w:val="24"/>
        </w:rPr>
      </w:pPr>
      <w:r w:rsidRPr="00B54CD1">
        <w:rPr>
          <w:rFonts w:ascii="OfficinaSansBookC" w:eastAsia="Times New Roman" w:hAnsi="OfficinaSansBookC" w:cs="Times New Roman"/>
          <w:sz w:val="28"/>
          <w:szCs w:val="28"/>
          <w:lang w:eastAsia="ru-RU"/>
        </w:rPr>
        <w:br w:type="page"/>
      </w:r>
      <w:bookmarkStart w:id="3" w:name="_Hlk110343294"/>
      <w:r w:rsidR="00F3574B" w:rsidRPr="00B54CD1">
        <w:rPr>
          <w:rFonts w:ascii="OfficinaSansBookC" w:hAnsi="OfficinaSansBookC"/>
          <w:sz w:val="24"/>
          <w:szCs w:val="24"/>
        </w:rPr>
        <w:lastRenderedPageBreak/>
        <w:t>Составители (разработчики):</w:t>
      </w:r>
    </w:p>
    <w:p w14:paraId="453016F5" w14:textId="15BACA26" w:rsidR="00F3574B" w:rsidRPr="00B54CD1" w:rsidRDefault="00F3574B" w:rsidP="00F3574B">
      <w:pPr>
        <w:widowControl w:val="0"/>
        <w:tabs>
          <w:tab w:val="right" w:leader="underscore" w:pos="0"/>
          <w:tab w:val="right" w:leader="underscore" w:pos="4085"/>
          <w:tab w:val="right" w:pos="4296"/>
          <w:tab w:val="left" w:pos="7938"/>
        </w:tabs>
        <w:spacing w:after="120" w:line="240" w:lineRule="auto"/>
        <w:ind w:right="-1"/>
        <w:rPr>
          <w:rFonts w:ascii="OfficinaSansBookC" w:hAnsi="OfficinaSansBookC"/>
          <w:bCs/>
          <w:sz w:val="24"/>
          <w:szCs w:val="24"/>
          <w:lang w:bidi="ru-RU"/>
        </w:rPr>
      </w:pPr>
      <w:r w:rsidRPr="00B54CD1">
        <w:rPr>
          <w:rFonts w:ascii="OfficinaSansBookC" w:hAnsi="OfficinaSansBookC"/>
          <w:bCs/>
          <w:sz w:val="24"/>
          <w:szCs w:val="24"/>
          <w:lang w:bidi="ru-RU"/>
        </w:rPr>
        <w:t>1. Колмыкова Елена Алексеевна, к.э.н., главный специалист, ФГБОУ ДПО ИРПО</w:t>
      </w:r>
    </w:p>
    <w:p w14:paraId="5778135F" w14:textId="73437CCC" w:rsidR="00F3574B" w:rsidRPr="00B54CD1" w:rsidRDefault="00F3574B" w:rsidP="00F3574B">
      <w:pPr>
        <w:widowControl w:val="0"/>
        <w:tabs>
          <w:tab w:val="right" w:leader="underscore" w:pos="0"/>
          <w:tab w:val="right" w:leader="underscore" w:pos="4085"/>
          <w:tab w:val="right" w:pos="4296"/>
          <w:tab w:val="left" w:pos="7938"/>
        </w:tabs>
        <w:spacing w:after="120" w:line="240" w:lineRule="auto"/>
        <w:ind w:right="-1"/>
        <w:rPr>
          <w:rFonts w:ascii="OfficinaSansBookC" w:hAnsi="OfficinaSansBookC"/>
          <w:bCs/>
          <w:sz w:val="24"/>
          <w:szCs w:val="24"/>
          <w:lang w:bidi="ru-RU"/>
        </w:rPr>
      </w:pPr>
      <w:r w:rsidRPr="00B54CD1">
        <w:rPr>
          <w:rFonts w:ascii="OfficinaSansBookC" w:hAnsi="OfficinaSansBookC"/>
          <w:bCs/>
          <w:sz w:val="24"/>
          <w:szCs w:val="24"/>
          <w:lang w:bidi="ru-RU"/>
        </w:rPr>
        <w:t>2. Потапова Ольга Александровна, главный специалист, ФГБОУ ДПО ИРПО</w:t>
      </w:r>
    </w:p>
    <w:p w14:paraId="66821D3E" w14:textId="29D5E103" w:rsidR="00F3574B" w:rsidRPr="00B54CD1" w:rsidRDefault="00F3574B" w:rsidP="00F3574B">
      <w:pPr>
        <w:widowControl w:val="0"/>
        <w:tabs>
          <w:tab w:val="right" w:leader="underscore" w:pos="0"/>
          <w:tab w:val="right" w:leader="underscore" w:pos="4085"/>
          <w:tab w:val="right" w:pos="4296"/>
          <w:tab w:val="left" w:pos="7938"/>
        </w:tabs>
        <w:spacing w:after="120" w:line="240" w:lineRule="auto"/>
        <w:ind w:right="-1"/>
        <w:rPr>
          <w:rFonts w:ascii="OfficinaSansBookC" w:hAnsi="OfficinaSansBookC"/>
          <w:bCs/>
          <w:sz w:val="24"/>
          <w:szCs w:val="24"/>
          <w:lang w:bidi="ru-RU"/>
        </w:rPr>
      </w:pPr>
      <w:r w:rsidRPr="00B54CD1">
        <w:rPr>
          <w:rFonts w:ascii="OfficinaSansBookC" w:hAnsi="OfficinaSansBookC"/>
          <w:bCs/>
          <w:sz w:val="24"/>
          <w:szCs w:val="24"/>
          <w:lang w:bidi="ru-RU"/>
        </w:rPr>
        <w:t xml:space="preserve">3. Семенов Олег Юрьевич, </w:t>
      </w:r>
      <w:r w:rsidR="00C91C5C" w:rsidRPr="00B54CD1">
        <w:rPr>
          <w:rFonts w:ascii="OfficinaSansBookC" w:hAnsi="OfficinaSansBookC"/>
          <w:bCs/>
          <w:sz w:val="24"/>
          <w:szCs w:val="24"/>
          <w:lang w:bidi="ru-RU"/>
        </w:rPr>
        <w:t>к.ф.-м.н., доцент БУ ВО СурГУ</w:t>
      </w:r>
    </w:p>
    <w:p w14:paraId="6D0C380E" w14:textId="431CC427" w:rsidR="00F3574B" w:rsidRPr="00B54CD1" w:rsidRDefault="00F3574B" w:rsidP="00F3574B">
      <w:pPr>
        <w:widowControl w:val="0"/>
        <w:tabs>
          <w:tab w:val="right" w:leader="underscore" w:pos="0"/>
          <w:tab w:val="right" w:leader="underscore" w:pos="4085"/>
          <w:tab w:val="right" w:pos="4296"/>
          <w:tab w:val="left" w:pos="7938"/>
        </w:tabs>
        <w:spacing w:after="120" w:line="240" w:lineRule="auto"/>
        <w:ind w:right="-1"/>
        <w:rPr>
          <w:rFonts w:ascii="OfficinaSansBookC" w:hAnsi="OfficinaSansBookC"/>
          <w:bCs/>
          <w:sz w:val="24"/>
          <w:szCs w:val="24"/>
          <w:lang w:bidi="ru-RU"/>
        </w:rPr>
      </w:pPr>
      <w:r w:rsidRPr="00B54CD1">
        <w:rPr>
          <w:rFonts w:ascii="OfficinaSansBookC" w:hAnsi="OfficinaSansBookC"/>
          <w:bCs/>
          <w:sz w:val="24"/>
          <w:szCs w:val="24"/>
          <w:lang w:bidi="ru-RU"/>
        </w:rPr>
        <w:t>4.</w:t>
      </w:r>
      <w:r w:rsidRPr="00B54CD1">
        <w:t xml:space="preserve"> </w:t>
      </w:r>
      <w:r w:rsidRPr="00B54CD1">
        <w:rPr>
          <w:rFonts w:ascii="OfficinaSansBookC" w:hAnsi="OfficinaSansBookC"/>
          <w:bCs/>
          <w:sz w:val="24"/>
          <w:szCs w:val="24"/>
          <w:lang w:bidi="ru-RU"/>
        </w:rPr>
        <w:t xml:space="preserve">Колясникова Людмила Викторовна, </w:t>
      </w:r>
      <w:r w:rsidR="00C91C5C" w:rsidRPr="00B54CD1">
        <w:rPr>
          <w:rFonts w:ascii="OfficinaSansBookC" w:hAnsi="OfficinaSansBookC"/>
          <w:bCs/>
          <w:sz w:val="24"/>
          <w:szCs w:val="24"/>
          <w:lang w:bidi="ru-RU"/>
        </w:rPr>
        <w:t>к.п.н., доцент ФГАОУ ВО РГППУ</w:t>
      </w:r>
    </w:p>
    <w:p w14:paraId="60ED8F5E" w14:textId="03B2E11E" w:rsidR="00F3574B" w:rsidRPr="00B54CD1" w:rsidRDefault="00F3574B" w:rsidP="00F3574B">
      <w:pPr>
        <w:widowControl w:val="0"/>
        <w:tabs>
          <w:tab w:val="right" w:leader="underscore" w:pos="0"/>
          <w:tab w:val="right" w:leader="underscore" w:pos="4085"/>
          <w:tab w:val="right" w:pos="4296"/>
          <w:tab w:val="left" w:pos="7938"/>
        </w:tabs>
        <w:spacing w:after="120" w:line="240" w:lineRule="auto"/>
        <w:ind w:right="-1"/>
        <w:rPr>
          <w:rFonts w:ascii="OfficinaSansBookC" w:hAnsi="OfficinaSansBookC"/>
          <w:bCs/>
          <w:sz w:val="24"/>
          <w:szCs w:val="24"/>
          <w:lang w:bidi="ru-RU"/>
        </w:rPr>
      </w:pPr>
    </w:p>
    <w:p w14:paraId="14A1E53D" w14:textId="77777777" w:rsidR="00F3574B" w:rsidRPr="00B54CD1" w:rsidRDefault="00F3574B" w:rsidP="00F3574B">
      <w:pPr>
        <w:widowControl w:val="0"/>
        <w:tabs>
          <w:tab w:val="right" w:leader="underscore" w:pos="0"/>
          <w:tab w:val="right" w:leader="underscore" w:pos="4085"/>
          <w:tab w:val="right" w:pos="4296"/>
          <w:tab w:val="left" w:pos="7938"/>
        </w:tabs>
        <w:spacing w:after="120" w:line="240" w:lineRule="auto"/>
        <w:ind w:right="-1"/>
        <w:rPr>
          <w:rFonts w:ascii="OfficinaSansBookC" w:hAnsi="OfficinaSansBookC"/>
          <w:bCs/>
          <w:sz w:val="24"/>
          <w:szCs w:val="24"/>
          <w:lang w:bidi="ru-RU"/>
        </w:rPr>
      </w:pPr>
    </w:p>
    <w:bookmarkEnd w:id="3"/>
    <w:p w14:paraId="21E411B4" w14:textId="77777777" w:rsidR="00F3574B" w:rsidRPr="00B54CD1" w:rsidRDefault="00F3574B" w:rsidP="00F3574B">
      <w:pPr>
        <w:widowControl w:val="0"/>
        <w:tabs>
          <w:tab w:val="right" w:leader="underscore" w:pos="0"/>
          <w:tab w:val="right" w:leader="underscore" w:pos="4085"/>
          <w:tab w:val="right" w:pos="4296"/>
        </w:tabs>
        <w:spacing w:after="120" w:line="240" w:lineRule="auto"/>
        <w:ind w:right="1558"/>
        <w:rPr>
          <w:rFonts w:ascii="OfficinaSansBookC" w:hAnsi="OfficinaSansBookC"/>
          <w:i/>
          <w:sz w:val="24"/>
          <w:szCs w:val="24"/>
        </w:rPr>
      </w:pPr>
    </w:p>
    <w:p w14:paraId="4587F73D" w14:textId="77777777" w:rsidR="00F3574B" w:rsidRPr="00B54CD1" w:rsidRDefault="00F3574B" w:rsidP="00F3574B">
      <w:pPr>
        <w:spacing w:after="120" w:line="240" w:lineRule="auto"/>
        <w:ind w:right="-6"/>
        <w:rPr>
          <w:rFonts w:ascii="OfficinaSansBookC" w:hAnsi="OfficinaSansBookC"/>
          <w:sz w:val="24"/>
          <w:szCs w:val="24"/>
        </w:rPr>
      </w:pPr>
    </w:p>
    <w:p w14:paraId="0C24B8A1" w14:textId="77777777" w:rsidR="00F3574B" w:rsidRPr="00B54CD1" w:rsidRDefault="00F3574B" w:rsidP="00F3574B">
      <w:pPr>
        <w:spacing w:after="120" w:line="240" w:lineRule="auto"/>
        <w:ind w:right="-6"/>
        <w:rPr>
          <w:rFonts w:ascii="OfficinaSansBookC" w:hAnsi="OfficinaSansBookC"/>
          <w:sz w:val="24"/>
          <w:szCs w:val="24"/>
        </w:rPr>
      </w:pPr>
      <w:r w:rsidRPr="00B54CD1">
        <w:rPr>
          <w:rFonts w:ascii="OfficinaSansBookC" w:hAnsi="OfficinaSansBookC"/>
          <w:sz w:val="24"/>
          <w:szCs w:val="24"/>
        </w:rPr>
        <w:t xml:space="preserve">Руководитель </w:t>
      </w:r>
    </w:p>
    <w:p w14:paraId="77CBA751" w14:textId="77777777" w:rsidR="00F3574B" w:rsidRPr="00B54CD1" w:rsidRDefault="00F3574B" w:rsidP="00F3574B">
      <w:pPr>
        <w:spacing w:after="120" w:line="240" w:lineRule="auto"/>
        <w:ind w:right="-6"/>
        <w:rPr>
          <w:rFonts w:ascii="OfficinaSansBookC" w:hAnsi="OfficinaSansBookC"/>
          <w:sz w:val="24"/>
          <w:szCs w:val="24"/>
        </w:rPr>
      </w:pPr>
      <w:r w:rsidRPr="00B54CD1">
        <w:rPr>
          <w:rFonts w:ascii="OfficinaSansBookC" w:hAnsi="OfficinaSansBookC"/>
          <w:sz w:val="24"/>
          <w:szCs w:val="24"/>
        </w:rPr>
        <w:t>структурного подразделения</w:t>
      </w:r>
    </w:p>
    <w:p w14:paraId="5ADEBC6B" w14:textId="607F3F2F" w:rsidR="00F3574B" w:rsidRPr="00B54CD1" w:rsidRDefault="00F3574B" w:rsidP="00F3574B">
      <w:pPr>
        <w:spacing w:after="120" w:line="240" w:lineRule="auto"/>
        <w:ind w:right="-6"/>
        <w:rPr>
          <w:rFonts w:ascii="OfficinaSansBookC" w:hAnsi="OfficinaSansBookC"/>
          <w:sz w:val="24"/>
          <w:szCs w:val="24"/>
        </w:rPr>
      </w:pPr>
      <w:r w:rsidRPr="00B54CD1">
        <w:rPr>
          <w:rFonts w:ascii="OfficinaSansBookC" w:hAnsi="OfficinaSansBookC"/>
          <w:bCs/>
          <w:sz w:val="24"/>
          <w:szCs w:val="24"/>
          <w:u w:val="single"/>
        </w:rPr>
        <w:t>ЦМС СПО</w:t>
      </w:r>
      <w:r w:rsidRPr="00B54CD1">
        <w:rPr>
          <w:rFonts w:ascii="OfficinaSansBookC" w:hAnsi="OfficinaSansBookC"/>
          <w:bCs/>
          <w:sz w:val="24"/>
          <w:szCs w:val="24"/>
          <w:u w:val="single"/>
        </w:rPr>
        <w:tab/>
      </w:r>
      <w:r w:rsidRPr="00B54CD1">
        <w:rPr>
          <w:rFonts w:ascii="OfficinaSansBookC" w:hAnsi="OfficinaSansBookC"/>
          <w:bCs/>
          <w:sz w:val="24"/>
          <w:szCs w:val="24"/>
          <w:u w:val="single"/>
        </w:rPr>
        <w:tab/>
      </w:r>
      <w:r w:rsidRPr="00B54CD1">
        <w:rPr>
          <w:rFonts w:ascii="OfficinaSansBookC" w:hAnsi="OfficinaSansBookC"/>
          <w:bCs/>
          <w:sz w:val="24"/>
          <w:szCs w:val="24"/>
          <w:u w:val="single"/>
        </w:rPr>
        <w:tab/>
      </w:r>
      <w:r w:rsidRPr="00B54CD1">
        <w:rPr>
          <w:rFonts w:ascii="OfficinaSansBookC" w:hAnsi="OfficinaSansBookC"/>
          <w:bCs/>
          <w:sz w:val="24"/>
          <w:szCs w:val="24"/>
          <w:u w:val="single"/>
        </w:rPr>
        <w:tab/>
      </w:r>
      <w:r w:rsidRPr="00B54CD1">
        <w:rPr>
          <w:rFonts w:ascii="OfficinaSansBookC" w:hAnsi="OfficinaSansBookC"/>
          <w:sz w:val="24"/>
          <w:szCs w:val="24"/>
        </w:rPr>
        <w:t xml:space="preserve"> </w:t>
      </w:r>
      <w:r w:rsidR="007D7FB4" w:rsidRPr="00B54CD1">
        <w:rPr>
          <w:rFonts w:ascii="OfficinaSansBookC" w:hAnsi="OfficinaSansBookC"/>
          <w:sz w:val="24"/>
          <w:szCs w:val="24"/>
        </w:rPr>
        <w:tab/>
      </w:r>
      <w:r w:rsidRPr="00B54CD1">
        <w:rPr>
          <w:rFonts w:ascii="OfficinaSansBookC" w:hAnsi="OfficinaSansBookC"/>
          <w:sz w:val="24"/>
          <w:szCs w:val="24"/>
        </w:rPr>
        <w:t xml:space="preserve"> ___________ </w:t>
      </w:r>
      <w:r w:rsidR="007D7FB4" w:rsidRPr="00B54CD1">
        <w:rPr>
          <w:rFonts w:ascii="OfficinaSansBookC" w:hAnsi="OfficinaSansBookC"/>
          <w:sz w:val="24"/>
          <w:szCs w:val="24"/>
        </w:rPr>
        <w:tab/>
      </w:r>
      <w:r w:rsidRPr="00B54CD1">
        <w:rPr>
          <w:rFonts w:ascii="OfficinaSansBookC" w:hAnsi="OfficinaSansBookC"/>
          <w:sz w:val="24"/>
          <w:szCs w:val="24"/>
        </w:rPr>
        <w:t>___</w:t>
      </w:r>
      <w:r w:rsidRPr="00B54CD1">
        <w:rPr>
          <w:rFonts w:ascii="OfficinaSansBookC" w:hAnsi="OfficinaSansBookC"/>
          <w:sz w:val="24"/>
          <w:szCs w:val="24"/>
          <w:u w:val="single"/>
        </w:rPr>
        <w:t>Макеева Г.А.</w:t>
      </w:r>
      <w:r w:rsidRPr="00B54CD1">
        <w:rPr>
          <w:rFonts w:ascii="OfficinaSansBookC" w:hAnsi="OfficinaSansBookC"/>
          <w:sz w:val="24"/>
          <w:szCs w:val="24"/>
        </w:rPr>
        <w:t>_______</w:t>
      </w:r>
    </w:p>
    <w:p w14:paraId="2DEF4796" w14:textId="58A7C4BC" w:rsidR="00F3574B" w:rsidRPr="00B54CD1" w:rsidRDefault="00F3574B" w:rsidP="00F3574B">
      <w:pPr>
        <w:tabs>
          <w:tab w:val="center" w:pos="1620"/>
          <w:tab w:val="center" w:pos="4320"/>
          <w:tab w:val="center" w:pos="6840"/>
        </w:tabs>
        <w:spacing w:after="120" w:line="240" w:lineRule="auto"/>
        <w:ind w:right="-6"/>
        <w:rPr>
          <w:rFonts w:ascii="OfficinaSansBookC" w:hAnsi="OfficinaSansBookC"/>
          <w:i/>
          <w:sz w:val="24"/>
          <w:szCs w:val="24"/>
          <w:vertAlign w:val="superscript"/>
        </w:rPr>
      </w:pPr>
      <w:r w:rsidRPr="00B54CD1">
        <w:rPr>
          <w:rFonts w:ascii="OfficinaSansBookC" w:hAnsi="OfficinaSansBookC"/>
          <w:sz w:val="24"/>
          <w:szCs w:val="24"/>
          <w:vertAlign w:val="superscript"/>
        </w:rPr>
        <w:tab/>
      </w:r>
      <w:r w:rsidRPr="00B54CD1">
        <w:rPr>
          <w:rFonts w:ascii="OfficinaSansBookC" w:hAnsi="OfficinaSansBookC"/>
          <w:i/>
          <w:sz w:val="24"/>
          <w:szCs w:val="24"/>
          <w:vertAlign w:val="superscript"/>
        </w:rPr>
        <w:t>(наименование структурного подразделения</w:t>
      </w:r>
      <w:r w:rsidR="007D7FB4" w:rsidRPr="00B54CD1">
        <w:rPr>
          <w:rFonts w:ascii="OfficinaSansBookC" w:hAnsi="OfficinaSansBookC"/>
          <w:i/>
          <w:sz w:val="24"/>
          <w:szCs w:val="24"/>
          <w:vertAlign w:val="superscript"/>
        </w:rPr>
        <w:t xml:space="preserve">   </w:t>
      </w:r>
      <w:r w:rsidRPr="00B54CD1">
        <w:rPr>
          <w:rFonts w:ascii="OfficinaSansBookC" w:hAnsi="OfficinaSansBookC"/>
          <w:i/>
          <w:sz w:val="24"/>
          <w:szCs w:val="24"/>
          <w:vertAlign w:val="superscript"/>
        </w:rPr>
        <w:t xml:space="preserve"> </w:t>
      </w:r>
      <w:r w:rsidR="007D7FB4" w:rsidRPr="00B54CD1">
        <w:rPr>
          <w:rFonts w:ascii="OfficinaSansBookC" w:hAnsi="OfficinaSansBookC"/>
          <w:i/>
          <w:sz w:val="24"/>
          <w:szCs w:val="24"/>
          <w:vertAlign w:val="superscript"/>
        </w:rPr>
        <w:tab/>
      </w:r>
      <w:r w:rsidRPr="00B54CD1">
        <w:rPr>
          <w:rFonts w:ascii="OfficinaSansBookC" w:hAnsi="OfficinaSansBookC"/>
          <w:i/>
          <w:sz w:val="24"/>
          <w:szCs w:val="24"/>
          <w:vertAlign w:val="superscript"/>
        </w:rPr>
        <w:t xml:space="preserve"> </w:t>
      </w:r>
      <w:r w:rsidR="007D7FB4" w:rsidRPr="00B54CD1">
        <w:rPr>
          <w:rFonts w:ascii="OfficinaSansBookC" w:hAnsi="OfficinaSansBookC"/>
          <w:i/>
          <w:sz w:val="24"/>
          <w:szCs w:val="24"/>
          <w:vertAlign w:val="superscript"/>
        </w:rPr>
        <w:t xml:space="preserve">                                    </w:t>
      </w:r>
      <w:r w:rsidRPr="00B54CD1">
        <w:rPr>
          <w:rFonts w:ascii="OfficinaSansBookC" w:hAnsi="OfficinaSansBookC"/>
          <w:i/>
          <w:sz w:val="24"/>
          <w:szCs w:val="24"/>
          <w:vertAlign w:val="superscript"/>
        </w:rPr>
        <w:t xml:space="preserve">   (подпись)</w:t>
      </w:r>
      <w:r w:rsidRPr="00B54CD1">
        <w:rPr>
          <w:rFonts w:ascii="OfficinaSansBookC" w:hAnsi="OfficinaSansBookC"/>
          <w:i/>
          <w:sz w:val="24"/>
          <w:szCs w:val="24"/>
          <w:vertAlign w:val="superscript"/>
        </w:rPr>
        <w:tab/>
        <w:t xml:space="preserve">                                  (Ф.И.О.)</w:t>
      </w:r>
    </w:p>
    <w:p w14:paraId="4F9A22DA" w14:textId="77777777" w:rsidR="00F3574B" w:rsidRPr="00B54CD1" w:rsidRDefault="00F3574B" w:rsidP="00F3574B">
      <w:pPr>
        <w:spacing w:after="120" w:line="240" w:lineRule="auto"/>
        <w:ind w:right="-6"/>
        <w:rPr>
          <w:rFonts w:ascii="OfficinaSansBookC" w:hAnsi="OfficinaSansBookC"/>
          <w:i/>
          <w:sz w:val="24"/>
          <w:szCs w:val="24"/>
        </w:rPr>
      </w:pPr>
    </w:p>
    <w:p w14:paraId="6737EB78" w14:textId="77777777" w:rsidR="00F3574B" w:rsidRPr="00B54CD1" w:rsidRDefault="00F3574B" w:rsidP="00F3574B">
      <w:pPr>
        <w:spacing w:after="120" w:line="240" w:lineRule="auto"/>
        <w:ind w:right="-6"/>
        <w:rPr>
          <w:rFonts w:ascii="OfficinaSansBookC" w:hAnsi="OfficinaSansBookC"/>
          <w:sz w:val="24"/>
          <w:szCs w:val="24"/>
        </w:rPr>
      </w:pPr>
    </w:p>
    <w:p w14:paraId="28DA65F6" w14:textId="77D88051" w:rsidR="00914553" w:rsidRPr="00B54CD1" w:rsidRDefault="00914553" w:rsidP="00914553">
      <w:pPr>
        <w:tabs>
          <w:tab w:val="center" w:pos="2880"/>
          <w:tab w:val="center" w:pos="6120"/>
          <w:tab w:val="center" w:pos="8460"/>
        </w:tabs>
        <w:spacing w:after="120" w:line="240" w:lineRule="auto"/>
        <w:ind w:right="-6"/>
        <w:jc w:val="both"/>
        <w:rPr>
          <w:rFonts w:ascii="OfficinaSansBookC" w:hAnsi="OfficinaSansBookC"/>
        </w:rPr>
      </w:pPr>
    </w:p>
    <w:p w14:paraId="47BF98EA" w14:textId="1C5A1BA8" w:rsidR="008C0F64" w:rsidRPr="00B54CD1" w:rsidRDefault="008C0F64" w:rsidP="00914553">
      <w:pPr>
        <w:tabs>
          <w:tab w:val="center" w:pos="2880"/>
          <w:tab w:val="center" w:pos="6120"/>
          <w:tab w:val="center" w:pos="8460"/>
        </w:tabs>
        <w:spacing w:after="120" w:line="240" w:lineRule="auto"/>
        <w:ind w:right="-6"/>
        <w:jc w:val="both"/>
        <w:rPr>
          <w:rFonts w:ascii="OfficinaSansBookC" w:hAnsi="OfficinaSansBookC"/>
        </w:rPr>
      </w:pPr>
    </w:p>
    <w:p w14:paraId="47E3BCEB" w14:textId="06D368C1" w:rsidR="008C0F64" w:rsidRPr="00B54CD1" w:rsidRDefault="008C0F64" w:rsidP="00914553">
      <w:pPr>
        <w:tabs>
          <w:tab w:val="center" w:pos="2880"/>
          <w:tab w:val="center" w:pos="6120"/>
          <w:tab w:val="center" w:pos="8460"/>
        </w:tabs>
        <w:spacing w:after="120" w:line="240" w:lineRule="auto"/>
        <w:ind w:right="-6"/>
        <w:jc w:val="both"/>
        <w:rPr>
          <w:rFonts w:ascii="OfficinaSansBookC" w:hAnsi="OfficinaSansBookC"/>
        </w:rPr>
      </w:pPr>
    </w:p>
    <w:p w14:paraId="77665E5F" w14:textId="2D3F4D70" w:rsidR="008C0F64" w:rsidRPr="00B54CD1" w:rsidRDefault="008C0F64" w:rsidP="00914553">
      <w:pPr>
        <w:tabs>
          <w:tab w:val="center" w:pos="2880"/>
          <w:tab w:val="center" w:pos="6120"/>
          <w:tab w:val="center" w:pos="8460"/>
        </w:tabs>
        <w:spacing w:after="120" w:line="240" w:lineRule="auto"/>
        <w:ind w:right="-6"/>
        <w:jc w:val="both"/>
        <w:rPr>
          <w:rFonts w:ascii="OfficinaSansBookC" w:hAnsi="OfficinaSansBookC"/>
        </w:rPr>
      </w:pPr>
    </w:p>
    <w:p w14:paraId="708A7CF4" w14:textId="0BE8907C" w:rsidR="008C0F64" w:rsidRPr="00B54CD1" w:rsidRDefault="008C0F64" w:rsidP="00914553">
      <w:pPr>
        <w:tabs>
          <w:tab w:val="center" w:pos="2880"/>
          <w:tab w:val="center" w:pos="6120"/>
          <w:tab w:val="center" w:pos="8460"/>
        </w:tabs>
        <w:spacing w:after="120" w:line="240" w:lineRule="auto"/>
        <w:ind w:right="-6"/>
        <w:jc w:val="both"/>
        <w:rPr>
          <w:rFonts w:ascii="OfficinaSansBookC" w:hAnsi="OfficinaSansBookC"/>
        </w:rPr>
      </w:pPr>
    </w:p>
    <w:p w14:paraId="73FB91A0" w14:textId="150EAA41" w:rsidR="008C0F64" w:rsidRPr="00B54CD1" w:rsidRDefault="008C0F64" w:rsidP="00914553">
      <w:pPr>
        <w:tabs>
          <w:tab w:val="center" w:pos="2880"/>
          <w:tab w:val="center" w:pos="6120"/>
          <w:tab w:val="center" w:pos="8460"/>
        </w:tabs>
        <w:spacing w:after="120" w:line="240" w:lineRule="auto"/>
        <w:ind w:right="-6"/>
        <w:jc w:val="both"/>
        <w:rPr>
          <w:rFonts w:ascii="OfficinaSansBookC" w:hAnsi="OfficinaSansBookC"/>
        </w:rPr>
      </w:pPr>
    </w:p>
    <w:p w14:paraId="6EA62E4B" w14:textId="784AD34D" w:rsidR="008C0F64" w:rsidRPr="00B54CD1" w:rsidRDefault="008C0F64" w:rsidP="00914553">
      <w:pPr>
        <w:tabs>
          <w:tab w:val="center" w:pos="2880"/>
          <w:tab w:val="center" w:pos="6120"/>
          <w:tab w:val="center" w:pos="8460"/>
        </w:tabs>
        <w:spacing w:after="120" w:line="240" w:lineRule="auto"/>
        <w:ind w:right="-6"/>
        <w:jc w:val="both"/>
        <w:rPr>
          <w:rFonts w:ascii="OfficinaSansBookC" w:hAnsi="OfficinaSansBookC"/>
        </w:rPr>
      </w:pPr>
    </w:p>
    <w:p w14:paraId="69992C14" w14:textId="343CE5E4" w:rsidR="008C0F64" w:rsidRPr="00B54CD1" w:rsidRDefault="008C0F64" w:rsidP="00914553">
      <w:pPr>
        <w:tabs>
          <w:tab w:val="center" w:pos="2880"/>
          <w:tab w:val="center" w:pos="6120"/>
          <w:tab w:val="center" w:pos="8460"/>
        </w:tabs>
        <w:spacing w:after="120" w:line="240" w:lineRule="auto"/>
        <w:ind w:right="-6"/>
        <w:jc w:val="both"/>
        <w:rPr>
          <w:rFonts w:ascii="OfficinaSansBookC" w:hAnsi="OfficinaSansBookC"/>
        </w:rPr>
      </w:pPr>
    </w:p>
    <w:p w14:paraId="1F4C2184" w14:textId="46AE7595" w:rsidR="008C0F64" w:rsidRPr="00B54CD1" w:rsidRDefault="008C0F64" w:rsidP="00914553">
      <w:pPr>
        <w:tabs>
          <w:tab w:val="center" w:pos="2880"/>
          <w:tab w:val="center" w:pos="6120"/>
          <w:tab w:val="center" w:pos="8460"/>
        </w:tabs>
        <w:spacing w:after="120" w:line="240" w:lineRule="auto"/>
        <w:ind w:right="-6"/>
        <w:jc w:val="both"/>
        <w:rPr>
          <w:rFonts w:ascii="OfficinaSansBookC" w:hAnsi="OfficinaSansBookC"/>
        </w:rPr>
      </w:pPr>
    </w:p>
    <w:p w14:paraId="2DE1AA8C" w14:textId="45589965" w:rsidR="008C0F64" w:rsidRPr="00B54CD1" w:rsidRDefault="008C0F64" w:rsidP="00914553">
      <w:pPr>
        <w:tabs>
          <w:tab w:val="center" w:pos="2880"/>
          <w:tab w:val="center" w:pos="6120"/>
          <w:tab w:val="center" w:pos="8460"/>
        </w:tabs>
        <w:spacing w:after="120" w:line="240" w:lineRule="auto"/>
        <w:ind w:right="-6"/>
        <w:jc w:val="both"/>
        <w:rPr>
          <w:rFonts w:ascii="OfficinaSansBookC" w:hAnsi="OfficinaSansBookC"/>
        </w:rPr>
      </w:pPr>
    </w:p>
    <w:p w14:paraId="38AD2A73" w14:textId="3AC1F490" w:rsidR="00914553" w:rsidRPr="00B54CD1" w:rsidRDefault="00914553" w:rsidP="00914553">
      <w:pPr>
        <w:tabs>
          <w:tab w:val="center" w:pos="2880"/>
          <w:tab w:val="center" w:pos="6120"/>
          <w:tab w:val="center" w:pos="8460"/>
        </w:tabs>
        <w:spacing w:after="120" w:line="240" w:lineRule="auto"/>
        <w:ind w:right="-6"/>
        <w:jc w:val="both"/>
        <w:rPr>
          <w:rFonts w:ascii="OfficinaSansBookC" w:hAnsi="OfficinaSansBookC"/>
          <w:sz w:val="24"/>
          <w:szCs w:val="24"/>
        </w:rPr>
      </w:pPr>
    </w:p>
    <w:p w14:paraId="0F5523C3" w14:textId="77777777" w:rsidR="00F3574B" w:rsidRPr="00B54CD1" w:rsidRDefault="00F3574B" w:rsidP="00F3574B">
      <w:pPr>
        <w:widowControl w:val="0"/>
        <w:autoSpaceDE w:val="0"/>
        <w:autoSpaceDN w:val="0"/>
        <w:spacing w:after="120" w:line="240" w:lineRule="auto"/>
        <w:rPr>
          <w:rFonts w:ascii="OfficinaSansBookC" w:hAnsi="OfficinaSansBookC"/>
          <w:bCs/>
          <w:sz w:val="24"/>
          <w:szCs w:val="24"/>
        </w:rPr>
      </w:pPr>
    </w:p>
    <w:p w14:paraId="5049A3C4" w14:textId="77777777" w:rsidR="00F3574B" w:rsidRPr="00B54CD1" w:rsidRDefault="00F3574B" w:rsidP="00F3574B">
      <w:pPr>
        <w:widowControl w:val="0"/>
        <w:autoSpaceDE w:val="0"/>
        <w:autoSpaceDN w:val="0"/>
        <w:spacing w:after="120" w:line="240" w:lineRule="auto"/>
        <w:rPr>
          <w:rFonts w:ascii="OfficinaSansBookC" w:hAnsi="OfficinaSansBookC"/>
          <w:bCs/>
          <w:sz w:val="24"/>
          <w:szCs w:val="24"/>
        </w:rPr>
      </w:pPr>
    </w:p>
    <w:p w14:paraId="1F474C16" w14:textId="77777777" w:rsidR="00F3574B" w:rsidRPr="00B54CD1" w:rsidRDefault="00F3574B" w:rsidP="00F3574B">
      <w:pPr>
        <w:widowControl w:val="0"/>
        <w:suppressAutoHyphens/>
        <w:spacing w:after="120" w:line="240" w:lineRule="auto"/>
        <w:rPr>
          <w:rFonts w:ascii="OfficinaSansBookC" w:hAnsi="OfficinaSansBookC"/>
          <w:sz w:val="24"/>
          <w:szCs w:val="24"/>
        </w:rPr>
      </w:pPr>
    </w:p>
    <w:p w14:paraId="0D3E9F98" w14:textId="77777777" w:rsidR="00F3574B" w:rsidRPr="00B54CD1" w:rsidRDefault="00F3574B" w:rsidP="00F3574B">
      <w:pPr>
        <w:widowControl w:val="0"/>
        <w:suppressAutoHyphens/>
        <w:spacing w:after="120" w:line="240" w:lineRule="auto"/>
        <w:rPr>
          <w:rFonts w:ascii="OfficinaSansBookC" w:hAnsi="OfficinaSansBookC"/>
          <w:sz w:val="24"/>
          <w:szCs w:val="24"/>
        </w:rPr>
      </w:pPr>
    </w:p>
    <w:p w14:paraId="367D3527" w14:textId="77777777" w:rsidR="00F3574B" w:rsidRPr="00B54CD1" w:rsidRDefault="00F3574B" w:rsidP="00F3574B">
      <w:pPr>
        <w:widowControl w:val="0"/>
        <w:suppressAutoHyphens/>
        <w:spacing w:after="120" w:line="240" w:lineRule="auto"/>
        <w:rPr>
          <w:rFonts w:ascii="OfficinaSansBookC" w:hAnsi="OfficinaSansBookC"/>
          <w:sz w:val="24"/>
          <w:szCs w:val="24"/>
        </w:rPr>
      </w:pPr>
    </w:p>
    <w:p w14:paraId="7B294018" w14:textId="77777777" w:rsidR="00F3574B" w:rsidRPr="00B54CD1" w:rsidRDefault="00F3574B" w:rsidP="00F3574B">
      <w:pPr>
        <w:widowControl w:val="0"/>
        <w:suppressAutoHyphens/>
        <w:spacing w:after="120" w:line="240" w:lineRule="auto"/>
        <w:rPr>
          <w:rFonts w:ascii="OfficinaSansBookC" w:hAnsi="OfficinaSansBookC"/>
          <w:sz w:val="24"/>
          <w:szCs w:val="24"/>
        </w:rPr>
      </w:pPr>
    </w:p>
    <w:p w14:paraId="788CC908" w14:textId="5F5FA2F7" w:rsidR="00F3574B" w:rsidRPr="00B54CD1" w:rsidRDefault="00F3574B" w:rsidP="00F3574B">
      <w:pPr>
        <w:widowControl w:val="0"/>
        <w:suppressAutoHyphens/>
        <w:spacing w:after="120" w:line="240" w:lineRule="auto"/>
        <w:rPr>
          <w:rFonts w:ascii="OfficinaSansBookC" w:hAnsi="OfficinaSansBookC"/>
          <w:sz w:val="24"/>
          <w:szCs w:val="24"/>
        </w:rPr>
      </w:pPr>
    </w:p>
    <w:p w14:paraId="4C0942E6" w14:textId="77777777" w:rsidR="00F3574B" w:rsidRPr="00B54CD1" w:rsidRDefault="00F3574B" w:rsidP="00F3574B">
      <w:pPr>
        <w:widowControl w:val="0"/>
        <w:suppressAutoHyphens/>
        <w:spacing w:after="120" w:line="240" w:lineRule="auto"/>
        <w:rPr>
          <w:rFonts w:ascii="OfficinaSansBookC" w:hAnsi="OfficinaSansBookC"/>
          <w:sz w:val="24"/>
          <w:szCs w:val="24"/>
        </w:rPr>
      </w:pPr>
    </w:p>
    <w:p w14:paraId="1A58494C" w14:textId="77777777" w:rsidR="00F3574B" w:rsidRPr="00B54CD1" w:rsidRDefault="00F3574B" w:rsidP="00F3574B">
      <w:pPr>
        <w:widowControl w:val="0"/>
        <w:suppressAutoHyphens/>
        <w:spacing w:after="120" w:line="240" w:lineRule="auto"/>
        <w:rPr>
          <w:rFonts w:ascii="OfficinaSansBookC" w:hAnsi="OfficinaSansBookC"/>
          <w:sz w:val="24"/>
          <w:szCs w:val="24"/>
        </w:rPr>
      </w:pPr>
      <w:r w:rsidRPr="00B54CD1">
        <w:rPr>
          <w:rFonts w:ascii="OfficinaSansBookC" w:hAnsi="OfficinaSansBookC"/>
          <w:sz w:val="24"/>
          <w:szCs w:val="24"/>
        </w:rPr>
        <w:t xml:space="preserve">© Федеральное государственное бюджетное образовательное учреждение дополнительного профессионального образования «Институт развития профессионального образования»  </w:t>
      </w:r>
    </w:p>
    <w:p w14:paraId="4800B6FC" w14:textId="77777777" w:rsidR="00F3574B" w:rsidRPr="00B54CD1" w:rsidRDefault="00F3574B" w:rsidP="00F3574B">
      <w:pPr>
        <w:pStyle w:val="3"/>
        <w:spacing w:before="0" w:after="120" w:line="240" w:lineRule="auto"/>
        <w:rPr>
          <w:rFonts w:ascii="OfficinaSansBookC" w:hAnsi="OfficinaSansBookC" w:cs="Arial"/>
          <w:color w:val="auto"/>
        </w:rPr>
      </w:pPr>
      <w:bookmarkStart w:id="4" w:name="_Toc110435853"/>
      <w:bookmarkStart w:id="5" w:name="_Toc110506948"/>
      <w:r w:rsidRPr="00B54CD1">
        <w:rPr>
          <w:rFonts w:ascii="OfficinaSansBookC" w:hAnsi="OfficinaSansBookC"/>
          <w:color w:val="auto"/>
        </w:rPr>
        <w:t xml:space="preserve">© </w:t>
      </w:r>
      <w:r w:rsidRPr="00B54CD1">
        <w:rPr>
          <w:rFonts w:ascii="OfficinaSansBookC" w:hAnsi="OfficinaSansBookC"/>
          <w:bCs/>
          <w:color w:val="auto"/>
          <w:u w:val="single"/>
          <w:lang w:eastAsia="ru-RU"/>
        </w:rPr>
        <w:t>Центр методического сопровождения среднего профессионального образования</w:t>
      </w:r>
      <w:bookmarkEnd w:id="4"/>
      <w:bookmarkEnd w:id="5"/>
    </w:p>
    <w:p w14:paraId="34133480" w14:textId="47646CF5" w:rsidR="00F3574B" w:rsidRPr="00B54CD1" w:rsidRDefault="00F3574B">
      <w:pPr>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br w:type="page"/>
      </w:r>
    </w:p>
    <w:p w14:paraId="3F41E7CA" w14:textId="5757EDE8" w:rsidR="0008690B" w:rsidRPr="00B54CD1" w:rsidRDefault="0008690B" w:rsidP="00EA30C1">
      <w:pPr>
        <w:pStyle w:val="1"/>
        <w:numPr>
          <w:ilvl w:val="0"/>
          <w:numId w:val="1"/>
        </w:numPr>
        <w:spacing w:line="240" w:lineRule="auto"/>
        <w:ind w:left="0" w:firstLine="0"/>
        <w:rPr>
          <w:rFonts w:ascii="OfficinaSansBookC" w:eastAsia="Times New Roman" w:hAnsi="OfficinaSansBookC" w:cs="Times New Roman"/>
          <w:lang w:eastAsia="ru-RU"/>
        </w:rPr>
      </w:pPr>
      <w:bookmarkStart w:id="6" w:name="_Toc112159359"/>
      <w:bookmarkStart w:id="7" w:name="_Toc112260359"/>
      <w:bookmarkEnd w:id="0"/>
      <w:bookmarkEnd w:id="1"/>
      <w:r w:rsidRPr="00B54CD1">
        <w:rPr>
          <w:rFonts w:ascii="OfficinaSansBookC" w:eastAsia="Times New Roman" w:hAnsi="OfficinaSansBookC" w:cs="Times New Roman"/>
          <w:lang w:eastAsia="ru-RU"/>
        </w:rPr>
        <w:lastRenderedPageBreak/>
        <w:t>Введение.</w:t>
      </w:r>
      <w:r w:rsidR="00D25A38" w:rsidRPr="00B54CD1">
        <w:rPr>
          <w:rFonts w:ascii="OfficinaSansBookC" w:eastAsia="Times New Roman" w:hAnsi="OfficinaSansBookC" w:cs="Times New Roman"/>
          <w:lang w:eastAsia="ru-RU"/>
        </w:rPr>
        <w:t xml:space="preserve"> </w:t>
      </w:r>
      <w:r w:rsidRPr="00B54CD1">
        <w:rPr>
          <w:rFonts w:ascii="OfficinaSansBookC" w:eastAsia="Times New Roman" w:hAnsi="OfficinaSansBookC" w:cs="Times New Roman"/>
          <w:lang w:eastAsia="ru-RU"/>
        </w:rPr>
        <w:t>Общая</w:t>
      </w:r>
      <w:r w:rsidR="00D25A38" w:rsidRPr="00B54CD1">
        <w:rPr>
          <w:rFonts w:ascii="OfficinaSansBookC" w:eastAsia="Times New Roman" w:hAnsi="OfficinaSansBookC" w:cs="Times New Roman"/>
          <w:lang w:eastAsia="ru-RU"/>
        </w:rPr>
        <w:t xml:space="preserve"> </w:t>
      </w:r>
      <w:r w:rsidRPr="00B54CD1">
        <w:rPr>
          <w:rFonts w:ascii="OfficinaSansBookC" w:eastAsia="Times New Roman" w:hAnsi="OfficinaSansBookC" w:cs="Times New Roman"/>
          <w:lang w:eastAsia="ru-RU"/>
        </w:rPr>
        <w:t>характеристика</w:t>
      </w:r>
      <w:r w:rsidR="00D25A38" w:rsidRPr="00B54CD1">
        <w:rPr>
          <w:rFonts w:ascii="OfficinaSansBookC" w:eastAsia="Times New Roman" w:hAnsi="OfficinaSansBookC" w:cs="Times New Roman"/>
          <w:lang w:eastAsia="ru-RU"/>
        </w:rPr>
        <w:t xml:space="preserve"> </w:t>
      </w:r>
      <w:r w:rsidRPr="00B54CD1">
        <w:rPr>
          <w:rFonts w:ascii="OfficinaSansBookC" w:eastAsia="Times New Roman" w:hAnsi="OfficinaSansBookC" w:cs="Times New Roman"/>
          <w:lang w:eastAsia="ru-RU"/>
        </w:rPr>
        <w:t>Программы</w:t>
      </w:r>
      <w:r w:rsidR="00D25A38" w:rsidRPr="00B54CD1">
        <w:rPr>
          <w:rFonts w:ascii="OfficinaSansBookC" w:eastAsia="Times New Roman" w:hAnsi="OfficinaSansBookC" w:cs="Times New Roman"/>
          <w:lang w:eastAsia="ru-RU"/>
        </w:rPr>
        <w:t xml:space="preserve"> </w:t>
      </w:r>
      <w:r w:rsidRPr="00B54CD1">
        <w:rPr>
          <w:rFonts w:ascii="OfficinaSansBookC" w:eastAsia="Times New Roman" w:hAnsi="OfficinaSansBookC" w:cs="Times New Roman"/>
          <w:lang w:eastAsia="ru-RU"/>
        </w:rPr>
        <w:t>внедрения</w:t>
      </w:r>
      <w:bookmarkEnd w:id="6"/>
      <w:bookmarkEnd w:id="7"/>
      <w:r w:rsidR="00D25A38" w:rsidRPr="00B54CD1">
        <w:rPr>
          <w:rFonts w:ascii="OfficinaSansBookC" w:eastAsia="Times New Roman" w:hAnsi="OfficinaSansBookC" w:cs="Times New Roman"/>
          <w:lang w:eastAsia="ru-RU"/>
        </w:rPr>
        <w:t xml:space="preserve"> </w:t>
      </w:r>
    </w:p>
    <w:p w14:paraId="20714A60" w14:textId="77777777" w:rsidR="00167D73" w:rsidRPr="00B54CD1" w:rsidRDefault="00167D73" w:rsidP="00167D73">
      <w:pPr>
        <w:rPr>
          <w:rFonts w:ascii="OfficinaSansBookC" w:hAnsi="OfficinaSansBookC"/>
          <w:lang w:eastAsia="ru-RU"/>
        </w:rPr>
      </w:pPr>
    </w:p>
    <w:p w14:paraId="2F5AE92B" w14:textId="4D54F998" w:rsidR="00267575" w:rsidRPr="00B54CD1" w:rsidRDefault="00267575" w:rsidP="00267575">
      <w:pPr>
        <w:spacing w:after="0" w:line="360" w:lineRule="auto"/>
        <w:ind w:firstLine="709"/>
        <w:jc w:val="both"/>
        <w:rPr>
          <w:rFonts w:ascii="OfficinaSansBookC" w:eastAsia="Times New Roman" w:hAnsi="OfficinaSansBookC" w:cs="Times New Roman"/>
          <w:sz w:val="28"/>
          <w:szCs w:val="28"/>
          <w:lang w:eastAsia="ru-RU"/>
        </w:rPr>
      </w:pPr>
      <w:bookmarkStart w:id="8" w:name="_Hlk110335638"/>
      <w:r w:rsidRPr="00B54CD1">
        <w:rPr>
          <w:rFonts w:ascii="OfficinaSansBookC" w:eastAsia="Times New Roman" w:hAnsi="OfficinaSansBookC" w:cs="Times New Roman"/>
          <w:sz w:val="28"/>
          <w:szCs w:val="28"/>
          <w:lang w:eastAsia="ru-RU"/>
        </w:rPr>
        <w:t>В</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рамках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комплекса</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мероприятий,</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направленных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на</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разработку</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внедрение</w:t>
      </w:r>
      <w:r w:rsidR="00D25A38" w:rsidRPr="00B54CD1">
        <w:rPr>
          <w:rFonts w:ascii="OfficinaSansBookC" w:eastAsia="Times New Roman" w:hAnsi="OfficinaSansBookC" w:cs="Times New Roman"/>
          <w:sz w:val="28"/>
          <w:szCs w:val="28"/>
          <w:lang w:eastAsia="ru-RU"/>
        </w:rPr>
        <w:t xml:space="preserve"> </w:t>
      </w:r>
      <w:r w:rsidR="00063463" w:rsidRPr="00B54CD1">
        <w:rPr>
          <w:rFonts w:ascii="OfficinaSansBookC" w:eastAsia="Times New Roman" w:hAnsi="OfficinaSansBookC" w:cs="Times New Roman"/>
          <w:sz w:val="28"/>
          <w:szCs w:val="28"/>
          <w:lang w:eastAsia="ru-RU"/>
        </w:rPr>
        <w:t>методической системы преподавания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общеобразовательных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дисциплин</w:t>
      </w:r>
      <w:r w:rsidR="0070722C"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с</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учетом</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профессиональной</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направленности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программ</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среднего</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профессионального</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образования</w:t>
      </w:r>
      <w:r w:rsidR="00457234" w:rsidRPr="00B54CD1">
        <w:rPr>
          <w:rFonts w:ascii="OfficinaSansBookC" w:eastAsia="Times New Roman" w:hAnsi="OfficinaSansBookC" w:cs="Times New Roman"/>
          <w:sz w:val="28"/>
          <w:szCs w:val="28"/>
          <w:lang w:eastAsia="ru-RU"/>
        </w:rPr>
        <w:t xml:space="preserve"> (СПО)</w:t>
      </w:r>
      <w:r w:rsidRPr="00B54CD1">
        <w:rPr>
          <w:rFonts w:ascii="OfficinaSansBookC" w:eastAsia="Times New Roman" w:hAnsi="OfficinaSansBookC" w:cs="Times New Roman"/>
          <w:sz w:val="28"/>
          <w:szCs w:val="28"/>
          <w:lang w:eastAsia="ru-RU"/>
        </w:rPr>
        <w:t>,</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реализуемых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на</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базе</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основного</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общего</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образования,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в</w:t>
      </w:r>
      <w:r w:rsidR="00D25A38" w:rsidRPr="00B54CD1">
        <w:rPr>
          <w:rFonts w:ascii="OfficinaSansBookC" w:eastAsia="Times New Roman" w:hAnsi="OfficinaSansBookC" w:cs="Times New Roman"/>
          <w:sz w:val="28"/>
          <w:szCs w:val="28"/>
          <w:lang w:eastAsia="ru-RU"/>
        </w:rPr>
        <w:t xml:space="preserve"> </w:t>
      </w:r>
      <w:r w:rsidR="006046E0" w:rsidRPr="00B54CD1">
        <w:rPr>
          <w:rFonts w:ascii="OfficinaSansBookC" w:eastAsia="Times New Roman" w:hAnsi="OfficinaSansBookC" w:cs="Times New Roman"/>
          <w:sz w:val="28"/>
          <w:szCs w:val="28"/>
          <w:lang w:eastAsia="ru-RU"/>
        </w:rPr>
        <w:t>профессиональных образовательных организациях</w:t>
      </w:r>
      <w:r w:rsidR="00457234" w:rsidRPr="00B54CD1">
        <w:rPr>
          <w:rFonts w:ascii="OfficinaSansBookC" w:eastAsia="Times New Roman" w:hAnsi="OfficinaSansBookC" w:cs="Times New Roman"/>
          <w:sz w:val="28"/>
          <w:szCs w:val="28"/>
          <w:lang w:eastAsia="ru-RU"/>
        </w:rPr>
        <w:t xml:space="preserve"> (ПОО)</w:t>
      </w:r>
      <w:r w:rsidR="006046E0" w:rsidRPr="00B54CD1">
        <w:rPr>
          <w:rFonts w:ascii="OfficinaSansBookC" w:eastAsia="Times New Roman" w:hAnsi="OfficinaSansBookC" w:cs="Times New Roman"/>
          <w:sz w:val="28"/>
          <w:szCs w:val="28"/>
          <w:lang w:eastAsia="ru-RU"/>
        </w:rPr>
        <w:t xml:space="preserve">, имеющих статус Федеральной пилотной площадки, </w:t>
      </w:r>
      <w:r w:rsidRPr="00B54CD1">
        <w:rPr>
          <w:rFonts w:ascii="OfficinaSansBookC" w:eastAsia="Times New Roman" w:hAnsi="OfficinaSansBookC" w:cs="Times New Roman"/>
          <w:sz w:val="28"/>
          <w:szCs w:val="28"/>
          <w:lang w:eastAsia="ru-RU"/>
        </w:rPr>
        <w:t>проводится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внедрение</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примерных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методических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продуктов:</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методик</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преподавания,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примерных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рабочих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программ,</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примерного</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учебно-методического</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комплекса</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общеобразовательных</w:t>
      </w:r>
      <w:r w:rsidR="00871533"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дисциплин</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методических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рекомендаци</w:t>
      </w:r>
      <w:r w:rsidR="006046E0" w:rsidRPr="00B54CD1">
        <w:rPr>
          <w:rFonts w:ascii="OfficinaSansBookC" w:eastAsia="Times New Roman" w:hAnsi="OfficinaSansBookC" w:cs="Times New Roman"/>
          <w:sz w:val="28"/>
          <w:szCs w:val="28"/>
          <w:lang w:eastAsia="ru-RU"/>
        </w:rPr>
        <w:t>й</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по</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организации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обучения.</w:t>
      </w:r>
    </w:p>
    <w:p w14:paraId="17931AAE" w14:textId="2212267A" w:rsidR="00AC77DD" w:rsidRPr="00B54CD1" w:rsidRDefault="00AC77DD" w:rsidP="00A9263A">
      <w:pPr>
        <w:pStyle w:val="1"/>
        <w:numPr>
          <w:ilvl w:val="1"/>
          <w:numId w:val="28"/>
        </w:numPr>
        <w:jc w:val="left"/>
        <w:rPr>
          <w:rFonts w:ascii="OfficinaSansBookC" w:eastAsia="Times New Roman" w:hAnsi="OfficinaSansBookC" w:cs="Times New Roman"/>
          <w:lang w:eastAsia="ru-RU"/>
        </w:rPr>
      </w:pPr>
      <w:bookmarkStart w:id="9" w:name="_Toc112159360"/>
      <w:bookmarkStart w:id="10" w:name="_Toc112260360"/>
      <w:r w:rsidRPr="00B54CD1">
        <w:rPr>
          <w:rFonts w:ascii="OfficinaSansBookC" w:eastAsia="Times New Roman" w:hAnsi="OfficinaSansBookC" w:cs="Times New Roman"/>
          <w:lang w:eastAsia="ru-RU"/>
        </w:rPr>
        <w:t>Аннотация</w:t>
      </w:r>
      <w:r w:rsidR="00D25A38" w:rsidRPr="00B54CD1">
        <w:rPr>
          <w:rFonts w:ascii="OfficinaSansBookC" w:eastAsia="Times New Roman" w:hAnsi="OfficinaSansBookC" w:cs="Times New Roman"/>
          <w:lang w:eastAsia="ru-RU"/>
        </w:rPr>
        <w:t xml:space="preserve"> </w:t>
      </w:r>
      <w:r w:rsidRPr="00B54CD1">
        <w:rPr>
          <w:rFonts w:ascii="OfficinaSansBookC" w:eastAsia="Times New Roman" w:hAnsi="OfficinaSansBookC" w:cs="Times New Roman"/>
          <w:lang w:eastAsia="ru-RU"/>
        </w:rPr>
        <w:t>документов,</w:t>
      </w:r>
      <w:r w:rsidR="00D25A38" w:rsidRPr="00B54CD1">
        <w:rPr>
          <w:rFonts w:ascii="OfficinaSansBookC" w:eastAsia="Times New Roman" w:hAnsi="OfficinaSansBookC" w:cs="Times New Roman"/>
          <w:lang w:eastAsia="ru-RU"/>
        </w:rPr>
        <w:t xml:space="preserve"> </w:t>
      </w:r>
      <w:r w:rsidRPr="00B54CD1">
        <w:rPr>
          <w:rFonts w:ascii="OfficinaSansBookC" w:eastAsia="Times New Roman" w:hAnsi="OfficinaSansBookC" w:cs="Times New Roman"/>
          <w:lang w:eastAsia="ru-RU"/>
        </w:rPr>
        <w:t>представленных</w:t>
      </w:r>
      <w:r w:rsidR="00D25A38" w:rsidRPr="00B54CD1">
        <w:rPr>
          <w:rFonts w:ascii="OfficinaSansBookC" w:eastAsia="Times New Roman" w:hAnsi="OfficinaSansBookC" w:cs="Times New Roman"/>
          <w:lang w:eastAsia="ru-RU"/>
        </w:rPr>
        <w:t xml:space="preserve"> </w:t>
      </w:r>
      <w:r w:rsidRPr="00B54CD1">
        <w:rPr>
          <w:rFonts w:ascii="OfficinaSansBookC" w:eastAsia="Times New Roman" w:hAnsi="OfficinaSansBookC" w:cs="Times New Roman"/>
          <w:lang w:eastAsia="ru-RU"/>
        </w:rPr>
        <w:t>к</w:t>
      </w:r>
      <w:r w:rsidR="00D25A38" w:rsidRPr="00B54CD1">
        <w:rPr>
          <w:rFonts w:ascii="OfficinaSansBookC" w:eastAsia="Times New Roman" w:hAnsi="OfficinaSansBookC" w:cs="Times New Roman"/>
          <w:lang w:eastAsia="ru-RU"/>
        </w:rPr>
        <w:t xml:space="preserve"> </w:t>
      </w:r>
      <w:r w:rsidRPr="00B54CD1">
        <w:rPr>
          <w:rFonts w:ascii="OfficinaSansBookC" w:eastAsia="Times New Roman" w:hAnsi="OfficinaSansBookC" w:cs="Times New Roman"/>
          <w:lang w:eastAsia="ru-RU"/>
        </w:rPr>
        <w:t>внедрению</w:t>
      </w:r>
      <w:bookmarkEnd w:id="9"/>
      <w:bookmarkEnd w:id="10"/>
    </w:p>
    <w:p w14:paraId="1B02A4C2" w14:textId="22404234" w:rsidR="00AC77DD" w:rsidRPr="00B54CD1" w:rsidRDefault="00063463" w:rsidP="00B950F3">
      <w:pPr>
        <w:pStyle w:val="a3"/>
        <w:spacing w:after="0" w:line="360" w:lineRule="auto"/>
        <w:ind w:left="0" w:firstLine="425"/>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t>Федеральным пилотным площадкам (ФПП)</w:t>
      </w:r>
      <w:r w:rsidR="00D25A38" w:rsidRPr="00B54CD1">
        <w:rPr>
          <w:rFonts w:ascii="OfficinaSansBookC" w:hAnsi="OfficinaSansBookC" w:cs="Times New Roman"/>
          <w:sz w:val="28"/>
          <w:szCs w:val="28"/>
          <w:lang w:eastAsia="ru-RU"/>
        </w:rPr>
        <w:t xml:space="preserve"> </w:t>
      </w:r>
      <w:r w:rsidR="00642818" w:rsidRPr="00B54CD1">
        <w:rPr>
          <w:rFonts w:ascii="OfficinaSansBookC" w:hAnsi="OfficinaSansBookC" w:cs="Times New Roman"/>
          <w:sz w:val="28"/>
          <w:szCs w:val="28"/>
          <w:lang w:eastAsia="ru-RU"/>
        </w:rPr>
        <w:t>-</w:t>
      </w:r>
      <w:r w:rsidR="00D25A38" w:rsidRPr="00B54CD1">
        <w:rPr>
          <w:rFonts w:ascii="OfficinaSansBookC" w:hAnsi="OfficinaSansBookC" w:cs="Times New Roman"/>
          <w:sz w:val="28"/>
          <w:szCs w:val="28"/>
          <w:lang w:eastAsia="ru-RU"/>
        </w:rPr>
        <w:t xml:space="preserve"> </w:t>
      </w:r>
      <w:r w:rsidR="00642818" w:rsidRPr="00B54CD1">
        <w:rPr>
          <w:rFonts w:ascii="OfficinaSansBookC" w:hAnsi="OfficinaSansBookC" w:cs="Times New Roman"/>
          <w:sz w:val="28"/>
          <w:szCs w:val="28"/>
          <w:lang w:eastAsia="ru-RU"/>
        </w:rPr>
        <w:t>участникам</w:t>
      </w:r>
      <w:r w:rsidR="00D25A38" w:rsidRPr="00B54CD1">
        <w:rPr>
          <w:rFonts w:ascii="OfficinaSansBookC" w:hAnsi="OfficinaSansBookC" w:cs="Times New Roman"/>
          <w:sz w:val="28"/>
          <w:szCs w:val="28"/>
          <w:lang w:eastAsia="ru-RU"/>
        </w:rPr>
        <w:t xml:space="preserve"> </w:t>
      </w:r>
      <w:r w:rsidR="00642818" w:rsidRPr="00B54CD1">
        <w:rPr>
          <w:rFonts w:ascii="OfficinaSansBookC" w:hAnsi="OfficinaSansBookC" w:cs="Times New Roman"/>
          <w:sz w:val="28"/>
          <w:szCs w:val="28"/>
          <w:lang w:eastAsia="ru-RU"/>
        </w:rPr>
        <w:t>внедрения</w:t>
      </w:r>
      <w:r w:rsidR="00D25A38" w:rsidRPr="00B54CD1">
        <w:rPr>
          <w:rFonts w:ascii="OfficinaSansBookC" w:hAnsi="OfficinaSansBookC" w:cs="Times New Roman"/>
          <w:sz w:val="28"/>
          <w:szCs w:val="28"/>
          <w:lang w:eastAsia="ru-RU"/>
        </w:rPr>
        <w:t xml:space="preserve"> </w:t>
      </w:r>
      <w:r w:rsidR="00AC77DD" w:rsidRPr="00B54CD1">
        <w:rPr>
          <w:rFonts w:ascii="OfficinaSansBookC" w:hAnsi="OfficinaSansBookC" w:cs="Times New Roman"/>
          <w:sz w:val="28"/>
          <w:szCs w:val="28"/>
          <w:lang w:eastAsia="ru-RU"/>
        </w:rPr>
        <w:t>предс</w:t>
      </w:r>
      <w:r w:rsidR="00642818" w:rsidRPr="00B54CD1">
        <w:rPr>
          <w:rFonts w:ascii="OfficinaSansBookC" w:hAnsi="OfficinaSansBookC" w:cs="Times New Roman"/>
          <w:sz w:val="28"/>
          <w:szCs w:val="28"/>
          <w:lang w:eastAsia="ru-RU"/>
        </w:rPr>
        <w:t>тавлены</w:t>
      </w:r>
      <w:r w:rsidR="00D25A38" w:rsidRPr="00B54CD1">
        <w:rPr>
          <w:rFonts w:ascii="OfficinaSansBookC" w:hAnsi="OfficinaSansBookC" w:cs="Times New Roman"/>
          <w:sz w:val="28"/>
          <w:szCs w:val="28"/>
          <w:lang w:eastAsia="ru-RU"/>
        </w:rPr>
        <w:t xml:space="preserve"> </w:t>
      </w:r>
      <w:r w:rsidR="00642818" w:rsidRPr="00B54CD1">
        <w:rPr>
          <w:rFonts w:ascii="OfficinaSansBookC" w:hAnsi="OfficinaSansBookC" w:cs="Times New Roman"/>
          <w:sz w:val="28"/>
          <w:szCs w:val="28"/>
          <w:lang w:eastAsia="ru-RU"/>
        </w:rPr>
        <w:t>следующие</w:t>
      </w:r>
      <w:r w:rsidR="00D25A38" w:rsidRPr="00B54CD1">
        <w:rPr>
          <w:rFonts w:ascii="OfficinaSansBookC" w:hAnsi="OfficinaSansBookC" w:cs="Times New Roman"/>
          <w:sz w:val="28"/>
          <w:szCs w:val="28"/>
          <w:lang w:eastAsia="ru-RU"/>
        </w:rPr>
        <w:t xml:space="preserve"> </w:t>
      </w:r>
      <w:r w:rsidR="00457234" w:rsidRPr="00B54CD1">
        <w:rPr>
          <w:rFonts w:ascii="OfficinaSansBookC" w:hAnsi="OfficinaSansBookC" w:cs="Times New Roman"/>
          <w:sz w:val="28"/>
          <w:szCs w:val="28"/>
          <w:lang w:eastAsia="ru-RU"/>
        </w:rPr>
        <w:t>материалы</w:t>
      </w:r>
      <w:r w:rsidR="00642818" w:rsidRPr="00B54CD1">
        <w:rPr>
          <w:rFonts w:ascii="OfficinaSansBookC" w:hAnsi="OfficinaSansBookC" w:cs="Times New Roman"/>
          <w:sz w:val="28"/>
          <w:szCs w:val="28"/>
          <w:lang w:eastAsia="ru-RU"/>
        </w:rPr>
        <w:t>:</w:t>
      </w:r>
    </w:p>
    <w:p w14:paraId="2D64C623" w14:textId="5E745766" w:rsidR="00642818" w:rsidRPr="00B54CD1" w:rsidRDefault="00621EAB" w:rsidP="00063463">
      <w:pPr>
        <w:pStyle w:val="a3"/>
        <w:numPr>
          <w:ilvl w:val="0"/>
          <w:numId w:val="3"/>
        </w:numPr>
        <w:spacing w:after="0" w:line="360" w:lineRule="auto"/>
        <w:ind w:left="0" w:firstLine="0"/>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t>м</w:t>
      </w:r>
      <w:r w:rsidR="00642818" w:rsidRPr="00B54CD1">
        <w:rPr>
          <w:rFonts w:ascii="OfficinaSansBookC" w:hAnsi="OfficinaSansBookC" w:cs="Times New Roman"/>
          <w:sz w:val="28"/>
          <w:szCs w:val="28"/>
          <w:lang w:eastAsia="ru-RU"/>
        </w:rPr>
        <w:t>етодика</w:t>
      </w:r>
      <w:r w:rsidR="00D25A38" w:rsidRPr="00B54CD1">
        <w:rPr>
          <w:rFonts w:ascii="OfficinaSansBookC" w:hAnsi="OfficinaSansBookC" w:cs="Times New Roman"/>
          <w:sz w:val="28"/>
          <w:szCs w:val="28"/>
          <w:lang w:eastAsia="ru-RU"/>
        </w:rPr>
        <w:t xml:space="preserve"> </w:t>
      </w:r>
      <w:r w:rsidR="00642818" w:rsidRPr="00B54CD1">
        <w:rPr>
          <w:rFonts w:ascii="OfficinaSansBookC" w:hAnsi="OfficinaSansBookC" w:cs="Times New Roman"/>
          <w:sz w:val="28"/>
          <w:szCs w:val="28"/>
          <w:lang w:eastAsia="ru-RU"/>
        </w:rPr>
        <w:t>преподавания</w:t>
      </w:r>
      <w:r w:rsidR="00D25A38" w:rsidRPr="00B54CD1">
        <w:rPr>
          <w:rFonts w:ascii="OfficinaSansBookC" w:hAnsi="OfficinaSansBookC" w:cs="Times New Roman"/>
          <w:sz w:val="28"/>
          <w:szCs w:val="28"/>
          <w:lang w:eastAsia="ru-RU"/>
        </w:rPr>
        <w:t xml:space="preserve"> </w:t>
      </w:r>
      <w:r w:rsidR="00642818" w:rsidRPr="00B54CD1">
        <w:rPr>
          <w:rFonts w:ascii="OfficinaSansBookC" w:hAnsi="OfficinaSansBookC" w:cs="Times New Roman"/>
          <w:sz w:val="28"/>
          <w:szCs w:val="28"/>
          <w:lang w:eastAsia="ru-RU"/>
        </w:rPr>
        <w:t>общеобразовательной</w:t>
      </w:r>
      <w:r w:rsidR="00D25A38" w:rsidRPr="00B54CD1">
        <w:rPr>
          <w:rFonts w:ascii="OfficinaSansBookC" w:hAnsi="OfficinaSansBookC" w:cs="Times New Roman"/>
          <w:sz w:val="28"/>
          <w:szCs w:val="28"/>
          <w:lang w:eastAsia="ru-RU"/>
        </w:rPr>
        <w:t xml:space="preserve"> </w:t>
      </w:r>
      <w:r w:rsidR="00642818" w:rsidRPr="00B54CD1">
        <w:rPr>
          <w:rFonts w:ascii="OfficinaSansBookC" w:hAnsi="OfficinaSansBookC" w:cs="Times New Roman"/>
          <w:sz w:val="28"/>
          <w:szCs w:val="28"/>
          <w:lang w:eastAsia="ru-RU"/>
        </w:rPr>
        <w:t>дисциплины</w:t>
      </w:r>
      <w:r w:rsidR="00871533" w:rsidRPr="00B54CD1">
        <w:rPr>
          <w:rFonts w:ascii="OfficinaSansBookC" w:hAnsi="OfficinaSansBookC" w:cs="Times New Roman"/>
          <w:sz w:val="28"/>
          <w:szCs w:val="28"/>
          <w:lang w:eastAsia="ru-RU"/>
        </w:rPr>
        <w:t xml:space="preserve"> </w:t>
      </w:r>
      <w:r w:rsidR="009A17C6" w:rsidRPr="00B54CD1">
        <w:rPr>
          <w:rFonts w:ascii="OfficinaSansBookC" w:hAnsi="OfficinaSansBookC" w:cs="Times New Roman"/>
          <w:sz w:val="28"/>
          <w:szCs w:val="28"/>
          <w:lang w:eastAsia="ru-RU"/>
        </w:rPr>
        <w:t xml:space="preserve">(ОД) </w:t>
      </w:r>
      <w:r w:rsidR="00C131A7" w:rsidRPr="00B54CD1">
        <w:rPr>
          <w:rFonts w:ascii="OfficinaSansBookC" w:hAnsi="OfficinaSansBookC" w:cs="Times New Roman"/>
          <w:sz w:val="28"/>
          <w:szCs w:val="28"/>
          <w:lang w:eastAsia="ru-RU"/>
        </w:rPr>
        <w:t>«Астрономия»</w:t>
      </w:r>
      <w:r w:rsidR="00457234" w:rsidRPr="00B54CD1">
        <w:rPr>
          <w:rFonts w:ascii="OfficinaSansBookC" w:hAnsi="OfficinaSansBookC" w:cs="Times New Roman"/>
          <w:sz w:val="28"/>
          <w:szCs w:val="28"/>
          <w:lang w:eastAsia="ru-RU"/>
        </w:rPr>
        <w:t xml:space="preserve"> (МПОД);</w:t>
      </w:r>
    </w:p>
    <w:p w14:paraId="3684F6F5" w14:textId="17771255" w:rsidR="00642818" w:rsidRPr="00B54CD1" w:rsidRDefault="00621EAB" w:rsidP="00063463">
      <w:pPr>
        <w:pStyle w:val="a3"/>
        <w:numPr>
          <w:ilvl w:val="0"/>
          <w:numId w:val="3"/>
        </w:numPr>
        <w:spacing w:after="0" w:line="360" w:lineRule="auto"/>
        <w:ind w:left="0" w:firstLine="0"/>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t>п</w:t>
      </w:r>
      <w:r w:rsidR="00642818" w:rsidRPr="00B54CD1">
        <w:rPr>
          <w:rFonts w:ascii="OfficinaSansBookC" w:hAnsi="OfficinaSansBookC" w:cs="Times New Roman"/>
          <w:sz w:val="28"/>
          <w:szCs w:val="28"/>
          <w:lang w:eastAsia="ru-RU"/>
        </w:rPr>
        <w:t>римерная</w:t>
      </w:r>
      <w:r w:rsidR="00D25A38" w:rsidRPr="00B54CD1">
        <w:rPr>
          <w:rFonts w:ascii="OfficinaSansBookC" w:hAnsi="OfficinaSansBookC" w:cs="Times New Roman"/>
          <w:sz w:val="28"/>
          <w:szCs w:val="28"/>
          <w:lang w:eastAsia="ru-RU"/>
        </w:rPr>
        <w:t xml:space="preserve"> </w:t>
      </w:r>
      <w:r w:rsidR="00642818" w:rsidRPr="00B54CD1">
        <w:rPr>
          <w:rFonts w:ascii="OfficinaSansBookC" w:hAnsi="OfficinaSansBookC" w:cs="Times New Roman"/>
          <w:sz w:val="28"/>
          <w:szCs w:val="28"/>
          <w:lang w:eastAsia="ru-RU"/>
        </w:rPr>
        <w:t>рабочая</w:t>
      </w:r>
      <w:r w:rsidR="00D25A38" w:rsidRPr="00B54CD1">
        <w:rPr>
          <w:rFonts w:ascii="OfficinaSansBookC" w:hAnsi="OfficinaSansBookC" w:cs="Times New Roman"/>
          <w:sz w:val="28"/>
          <w:szCs w:val="28"/>
          <w:lang w:eastAsia="ru-RU"/>
        </w:rPr>
        <w:t xml:space="preserve"> </w:t>
      </w:r>
      <w:r w:rsidR="00642818" w:rsidRPr="00B54CD1">
        <w:rPr>
          <w:rFonts w:ascii="OfficinaSansBookC" w:hAnsi="OfficinaSansBookC" w:cs="Times New Roman"/>
          <w:sz w:val="28"/>
          <w:szCs w:val="28"/>
          <w:lang w:eastAsia="ru-RU"/>
        </w:rPr>
        <w:t>программа</w:t>
      </w:r>
      <w:r w:rsidR="00D25A38" w:rsidRPr="00B54CD1">
        <w:rPr>
          <w:rFonts w:ascii="OfficinaSansBookC" w:hAnsi="OfficinaSansBookC" w:cs="Times New Roman"/>
          <w:sz w:val="28"/>
          <w:szCs w:val="28"/>
          <w:lang w:eastAsia="ru-RU"/>
        </w:rPr>
        <w:t xml:space="preserve"> </w:t>
      </w:r>
      <w:r w:rsidR="00642818" w:rsidRPr="00B54CD1">
        <w:rPr>
          <w:rFonts w:ascii="OfficinaSansBookC" w:hAnsi="OfficinaSansBookC" w:cs="Times New Roman"/>
          <w:sz w:val="28"/>
          <w:szCs w:val="28"/>
          <w:lang w:eastAsia="ru-RU"/>
        </w:rPr>
        <w:t>ОД</w:t>
      </w:r>
      <w:r w:rsidR="00871533" w:rsidRPr="00B54CD1">
        <w:rPr>
          <w:rFonts w:ascii="OfficinaSansBookC" w:hAnsi="OfficinaSansBookC" w:cs="Times New Roman"/>
          <w:sz w:val="28"/>
          <w:szCs w:val="28"/>
          <w:lang w:eastAsia="ru-RU"/>
        </w:rPr>
        <w:t xml:space="preserve"> </w:t>
      </w:r>
      <w:r w:rsidR="00C131A7" w:rsidRPr="00B54CD1">
        <w:rPr>
          <w:rFonts w:ascii="OfficinaSansBookC" w:hAnsi="OfficinaSansBookC" w:cs="Times New Roman"/>
          <w:sz w:val="28"/>
          <w:szCs w:val="28"/>
          <w:lang w:eastAsia="ru-RU"/>
        </w:rPr>
        <w:t>«Астрономия»</w:t>
      </w:r>
      <w:r w:rsidR="00457234" w:rsidRPr="00B54CD1">
        <w:rPr>
          <w:rFonts w:ascii="OfficinaSansBookC" w:hAnsi="OfficinaSansBookC" w:cs="Times New Roman"/>
          <w:sz w:val="28"/>
          <w:szCs w:val="28"/>
          <w:lang w:eastAsia="ru-RU"/>
        </w:rPr>
        <w:t xml:space="preserve"> (ПРП);</w:t>
      </w:r>
    </w:p>
    <w:p w14:paraId="117112B0" w14:textId="7ED02EEE" w:rsidR="00063463" w:rsidRPr="00B54CD1" w:rsidRDefault="00621EAB" w:rsidP="003F7AF0">
      <w:pPr>
        <w:pStyle w:val="a3"/>
        <w:numPr>
          <w:ilvl w:val="0"/>
          <w:numId w:val="3"/>
        </w:numPr>
        <w:spacing w:after="0" w:line="360" w:lineRule="auto"/>
        <w:ind w:left="0" w:firstLine="0"/>
        <w:jc w:val="both"/>
        <w:rPr>
          <w:rFonts w:ascii="OfficinaSansBookC" w:eastAsia="Times New Roman" w:hAnsi="OfficinaSansBookC" w:cs="Times New Roman"/>
          <w:lang w:eastAsia="ru-RU"/>
        </w:rPr>
      </w:pPr>
      <w:r w:rsidRPr="00B54CD1">
        <w:rPr>
          <w:rFonts w:ascii="OfficinaSansBookC" w:hAnsi="OfficinaSansBookC" w:cs="Times New Roman"/>
          <w:sz w:val="28"/>
          <w:szCs w:val="28"/>
          <w:lang w:eastAsia="ru-RU"/>
        </w:rPr>
        <w:t>п</w:t>
      </w:r>
      <w:r w:rsidR="00642818" w:rsidRPr="00B54CD1">
        <w:rPr>
          <w:rFonts w:ascii="OfficinaSansBookC" w:hAnsi="OfficinaSansBookC" w:cs="Times New Roman"/>
          <w:sz w:val="28"/>
          <w:szCs w:val="28"/>
          <w:lang w:eastAsia="ru-RU"/>
        </w:rPr>
        <w:t>римерный</w:t>
      </w:r>
      <w:r w:rsidR="00D25A38" w:rsidRPr="00B54CD1">
        <w:rPr>
          <w:rFonts w:ascii="OfficinaSansBookC" w:hAnsi="OfficinaSansBookC" w:cs="Times New Roman"/>
          <w:sz w:val="28"/>
          <w:szCs w:val="28"/>
          <w:lang w:eastAsia="ru-RU"/>
        </w:rPr>
        <w:t xml:space="preserve"> </w:t>
      </w:r>
      <w:r w:rsidR="00642818" w:rsidRPr="00B54CD1">
        <w:rPr>
          <w:rFonts w:ascii="OfficinaSansBookC" w:hAnsi="OfficinaSansBookC" w:cs="Times New Roman"/>
          <w:sz w:val="28"/>
          <w:szCs w:val="28"/>
          <w:lang w:eastAsia="ru-RU"/>
        </w:rPr>
        <w:t>учебно-методический</w:t>
      </w:r>
      <w:r w:rsidR="00D25A38" w:rsidRPr="00B54CD1">
        <w:rPr>
          <w:rFonts w:ascii="OfficinaSansBookC" w:hAnsi="OfficinaSansBookC" w:cs="Times New Roman"/>
          <w:sz w:val="28"/>
          <w:szCs w:val="28"/>
          <w:lang w:eastAsia="ru-RU"/>
        </w:rPr>
        <w:t xml:space="preserve"> </w:t>
      </w:r>
      <w:r w:rsidR="00642818" w:rsidRPr="00B54CD1">
        <w:rPr>
          <w:rFonts w:ascii="OfficinaSansBookC" w:hAnsi="OfficinaSansBookC" w:cs="Times New Roman"/>
          <w:sz w:val="28"/>
          <w:szCs w:val="28"/>
          <w:lang w:eastAsia="ru-RU"/>
        </w:rPr>
        <w:t>комплекс</w:t>
      </w:r>
      <w:r w:rsidR="00457234" w:rsidRPr="00B54CD1">
        <w:rPr>
          <w:rFonts w:ascii="OfficinaSansBookC" w:hAnsi="OfficinaSansBookC" w:cs="Times New Roman"/>
          <w:sz w:val="28"/>
          <w:szCs w:val="28"/>
          <w:lang w:eastAsia="ru-RU"/>
        </w:rPr>
        <w:t xml:space="preserve"> (Примерный УМК)</w:t>
      </w:r>
    </w:p>
    <w:p w14:paraId="3D90FE54" w14:textId="4BC1DCC3" w:rsidR="005B65FD" w:rsidRPr="00B54CD1" w:rsidRDefault="00621EAB" w:rsidP="003F7AF0">
      <w:pPr>
        <w:pStyle w:val="a3"/>
        <w:numPr>
          <w:ilvl w:val="0"/>
          <w:numId w:val="3"/>
        </w:numPr>
        <w:spacing w:after="0" w:line="360" w:lineRule="auto"/>
        <w:ind w:left="0" w:firstLine="0"/>
        <w:jc w:val="both"/>
        <w:rPr>
          <w:rFonts w:ascii="OfficinaSansBookC" w:eastAsia="Times New Roman" w:hAnsi="OfficinaSansBookC" w:cs="Times New Roman"/>
          <w:lang w:eastAsia="ru-RU"/>
        </w:rPr>
      </w:pPr>
      <w:r w:rsidRPr="00B54CD1">
        <w:rPr>
          <w:rFonts w:ascii="OfficinaSansBookC" w:eastAsia="Times New Roman" w:hAnsi="OfficinaSansBookC" w:cs="Times New Roman"/>
          <w:sz w:val="28"/>
          <w:szCs w:val="28"/>
          <w:lang w:eastAsia="ru-RU"/>
        </w:rPr>
        <w:t>м</w:t>
      </w:r>
      <w:r w:rsidR="00642818" w:rsidRPr="00B54CD1">
        <w:rPr>
          <w:rFonts w:ascii="OfficinaSansBookC" w:eastAsia="Times New Roman" w:hAnsi="OfficinaSansBookC" w:cs="Times New Roman"/>
          <w:bCs/>
          <w:sz w:val="28"/>
          <w:szCs w:val="28"/>
          <w:lang w:eastAsia="ru-RU"/>
        </w:rPr>
        <w:t>етодические</w:t>
      </w:r>
      <w:r w:rsidR="00D25A38" w:rsidRPr="00B54CD1">
        <w:rPr>
          <w:rFonts w:ascii="OfficinaSansBookC" w:eastAsia="Times New Roman" w:hAnsi="OfficinaSansBookC" w:cs="Times New Roman"/>
          <w:bCs/>
          <w:sz w:val="28"/>
          <w:szCs w:val="28"/>
          <w:lang w:eastAsia="ru-RU"/>
        </w:rPr>
        <w:t xml:space="preserve"> </w:t>
      </w:r>
      <w:r w:rsidR="00642818" w:rsidRPr="00B54CD1">
        <w:rPr>
          <w:rFonts w:ascii="OfficinaSansBookC" w:eastAsia="Times New Roman" w:hAnsi="OfficinaSansBookC" w:cs="Times New Roman"/>
          <w:bCs/>
          <w:sz w:val="28"/>
          <w:szCs w:val="28"/>
          <w:lang w:eastAsia="ru-RU"/>
        </w:rPr>
        <w:t>рекомендации</w:t>
      </w:r>
      <w:r w:rsidR="00D25A38" w:rsidRPr="00B54CD1">
        <w:rPr>
          <w:rFonts w:ascii="OfficinaSansBookC" w:eastAsia="Times New Roman" w:hAnsi="OfficinaSansBookC" w:cs="Times New Roman"/>
          <w:bCs/>
          <w:sz w:val="28"/>
          <w:szCs w:val="28"/>
          <w:lang w:eastAsia="ru-RU"/>
        </w:rPr>
        <w:t xml:space="preserve"> </w:t>
      </w:r>
      <w:r w:rsidR="00642818" w:rsidRPr="00B54CD1">
        <w:rPr>
          <w:rFonts w:ascii="OfficinaSansBookC" w:eastAsia="Times New Roman" w:hAnsi="OfficinaSansBookC" w:cs="Times New Roman"/>
          <w:bCs/>
          <w:sz w:val="28"/>
          <w:szCs w:val="28"/>
          <w:lang w:eastAsia="ru-RU"/>
        </w:rPr>
        <w:t>по</w:t>
      </w:r>
      <w:r w:rsidR="00D25A38" w:rsidRPr="00B54CD1">
        <w:rPr>
          <w:rFonts w:ascii="OfficinaSansBookC" w:eastAsia="Times New Roman" w:hAnsi="OfficinaSansBookC" w:cs="Times New Roman"/>
          <w:bCs/>
          <w:sz w:val="28"/>
          <w:szCs w:val="28"/>
          <w:lang w:eastAsia="ru-RU"/>
        </w:rPr>
        <w:t xml:space="preserve"> </w:t>
      </w:r>
      <w:r w:rsidR="00642818" w:rsidRPr="00B54CD1">
        <w:rPr>
          <w:rFonts w:ascii="OfficinaSansBookC" w:eastAsia="Times New Roman" w:hAnsi="OfficinaSansBookC" w:cs="Times New Roman"/>
          <w:bCs/>
          <w:sz w:val="28"/>
          <w:szCs w:val="28"/>
          <w:lang w:eastAsia="ru-RU"/>
        </w:rPr>
        <w:t>организации</w:t>
      </w:r>
      <w:r w:rsidR="00D25A38" w:rsidRPr="00B54CD1">
        <w:rPr>
          <w:rFonts w:ascii="OfficinaSansBookC" w:eastAsia="Times New Roman" w:hAnsi="OfficinaSansBookC" w:cs="Times New Roman"/>
          <w:bCs/>
          <w:sz w:val="28"/>
          <w:szCs w:val="28"/>
          <w:lang w:eastAsia="ru-RU"/>
        </w:rPr>
        <w:t xml:space="preserve"> </w:t>
      </w:r>
      <w:r w:rsidR="00642818" w:rsidRPr="00B54CD1">
        <w:rPr>
          <w:rFonts w:ascii="OfficinaSansBookC" w:eastAsia="Times New Roman" w:hAnsi="OfficinaSansBookC" w:cs="Times New Roman"/>
          <w:bCs/>
          <w:sz w:val="28"/>
          <w:szCs w:val="28"/>
          <w:lang w:eastAsia="ru-RU"/>
        </w:rPr>
        <w:t>обучения</w:t>
      </w:r>
      <w:r w:rsidR="00D25A38" w:rsidRPr="00B54CD1">
        <w:rPr>
          <w:rFonts w:ascii="OfficinaSansBookC" w:eastAsia="Times New Roman" w:hAnsi="OfficinaSansBookC" w:cs="Times New Roman"/>
          <w:bCs/>
          <w:sz w:val="28"/>
          <w:szCs w:val="28"/>
          <w:lang w:eastAsia="ru-RU"/>
        </w:rPr>
        <w:t xml:space="preserve"> </w:t>
      </w:r>
      <w:r w:rsidR="00642818" w:rsidRPr="00B54CD1">
        <w:rPr>
          <w:rFonts w:ascii="OfficinaSansBookC" w:eastAsia="Times New Roman" w:hAnsi="OfficinaSansBookC" w:cs="Times New Roman"/>
          <w:bCs/>
          <w:sz w:val="28"/>
          <w:szCs w:val="28"/>
          <w:lang w:eastAsia="ru-RU"/>
        </w:rPr>
        <w:t>с</w:t>
      </w:r>
      <w:r w:rsidR="00D25A38" w:rsidRPr="00B54CD1">
        <w:rPr>
          <w:rFonts w:ascii="OfficinaSansBookC" w:eastAsia="Times New Roman" w:hAnsi="OfficinaSansBookC" w:cs="Times New Roman"/>
          <w:bCs/>
          <w:sz w:val="28"/>
          <w:szCs w:val="28"/>
          <w:lang w:eastAsia="ru-RU"/>
        </w:rPr>
        <w:t xml:space="preserve"> </w:t>
      </w:r>
      <w:r w:rsidR="00642818" w:rsidRPr="00B54CD1">
        <w:rPr>
          <w:rFonts w:ascii="OfficinaSansBookC" w:eastAsia="Times New Roman" w:hAnsi="OfficinaSansBookC" w:cs="Times New Roman"/>
          <w:bCs/>
          <w:sz w:val="28"/>
          <w:szCs w:val="28"/>
          <w:lang w:eastAsia="ru-RU"/>
        </w:rPr>
        <w:t>учетом</w:t>
      </w:r>
      <w:r w:rsidR="00D25A38" w:rsidRPr="00B54CD1">
        <w:rPr>
          <w:rFonts w:ascii="OfficinaSansBookC" w:eastAsia="Times New Roman" w:hAnsi="OfficinaSansBookC" w:cs="Times New Roman"/>
          <w:bCs/>
          <w:sz w:val="28"/>
          <w:szCs w:val="28"/>
          <w:lang w:eastAsia="ru-RU"/>
        </w:rPr>
        <w:t xml:space="preserve"> </w:t>
      </w:r>
      <w:r w:rsidR="00642818" w:rsidRPr="00B54CD1">
        <w:rPr>
          <w:rFonts w:ascii="OfficinaSansBookC" w:eastAsia="Times New Roman" w:hAnsi="OfficinaSansBookC" w:cs="Times New Roman"/>
          <w:bCs/>
          <w:sz w:val="28"/>
          <w:szCs w:val="28"/>
          <w:lang w:eastAsia="ru-RU"/>
        </w:rPr>
        <w:t>оптимизации</w:t>
      </w:r>
      <w:r w:rsidR="00D25A38" w:rsidRPr="00B54CD1">
        <w:rPr>
          <w:rFonts w:ascii="OfficinaSansBookC" w:eastAsia="Times New Roman" w:hAnsi="OfficinaSansBookC" w:cs="Times New Roman"/>
          <w:bCs/>
          <w:sz w:val="28"/>
          <w:szCs w:val="28"/>
          <w:lang w:eastAsia="ru-RU"/>
        </w:rPr>
        <w:t xml:space="preserve"> </w:t>
      </w:r>
      <w:r w:rsidR="00642818" w:rsidRPr="00B54CD1">
        <w:rPr>
          <w:rFonts w:ascii="OfficinaSansBookC" w:eastAsia="Times New Roman" w:hAnsi="OfficinaSansBookC" w:cs="Times New Roman"/>
          <w:bCs/>
          <w:sz w:val="28"/>
          <w:szCs w:val="28"/>
          <w:lang w:eastAsia="ru-RU"/>
        </w:rPr>
        <w:t>сроков</w:t>
      </w:r>
      <w:r w:rsidR="00D25A38" w:rsidRPr="00B54CD1">
        <w:rPr>
          <w:rFonts w:ascii="OfficinaSansBookC" w:eastAsia="Times New Roman" w:hAnsi="OfficinaSansBookC" w:cs="Times New Roman"/>
          <w:bCs/>
          <w:sz w:val="28"/>
          <w:szCs w:val="28"/>
          <w:lang w:eastAsia="ru-RU"/>
        </w:rPr>
        <w:t xml:space="preserve"> </w:t>
      </w:r>
      <w:r w:rsidR="00642818" w:rsidRPr="00B54CD1">
        <w:rPr>
          <w:rFonts w:ascii="OfficinaSansBookC" w:eastAsia="Times New Roman" w:hAnsi="OfficinaSansBookC" w:cs="Times New Roman"/>
          <w:bCs/>
          <w:sz w:val="28"/>
          <w:szCs w:val="28"/>
          <w:lang w:eastAsia="ru-RU"/>
        </w:rPr>
        <w:t>обучения.</w:t>
      </w:r>
      <w:r w:rsidR="005B65FD" w:rsidRPr="00B54CD1">
        <w:rPr>
          <w:rFonts w:ascii="OfficinaSansBookC" w:eastAsia="Times New Roman" w:hAnsi="OfficinaSansBookC" w:cs="Times New Roman"/>
          <w:sz w:val="28"/>
          <w:szCs w:val="28"/>
          <w:lang w:eastAsia="ru-RU"/>
        </w:rPr>
        <w:t xml:space="preserve"> </w:t>
      </w:r>
      <w:bookmarkStart w:id="11" w:name="_Toc112159361"/>
    </w:p>
    <w:p w14:paraId="3BF26D85" w14:textId="2B749A4F" w:rsidR="00642818" w:rsidRPr="00B54CD1" w:rsidRDefault="00642818" w:rsidP="005B65FD">
      <w:pPr>
        <w:pStyle w:val="a3"/>
        <w:spacing w:after="0" w:line="360" w:lineRule="auto"/>
        <w:jc w:val="both"/>
        <w:rPr>
          <w:rFonts w:ascii="OfficinaSansBookC" w:eastAsia="Times New Roman" w:hAnsi="OfficinaSansBookC" w:cs="Times New Roman"/>
          <w:b/>
          <w:bCs/>
          <w:sz w:val="28"/>
          <w:szCs w:val="28"/>
          <w:lang w:eastAsia="ru-RU"/>
        </w:rPr>
      </w:pPr>
      <w:r w:rsidRPr="00B54CD1">
        <w:rPr>
          <w:rFonts w:ascii="OfficinaSansBookC" w:hAnsi="OfficinaSansBookC"/>
          <w:b/>
          <w:bCs/>
          <w:sz w:val="28"/>
          <w:szCs w:val="28"/>
        </w:rPr>
        <w:t>Аннотация</w:t>
      </w:r>
      <w:r w:rsidR="00D25A38" w:rsidRPr="00B54CD1">
        <w:rPr>
          <w:rFonts w:ascii="OfficinaSansBookC" w:hAnsi="OfficinaSansBookC"/>
          <w:b/>
          <w:bCs/>
          <w:sz w:val="28"/>
          <w:szCs w:val="28"/>
        </w:rPr>
        <w:t xml:space="preserve"> </w:t>
      </w:r>
      <w:r w:rsidRPr="00B54CD1">
        <w:rPr>
          <w:rFonts w:ascii="OfficinaSansBookC" w:hAnsi="OfficinaSansBookC"/>
          <w:b/>
          <w:bCs/>
          <w:sz w:val="28"/>
          <w:szCs w:val="28"/>
        </w:rPr>
        <w:t>Метод</w:t>
      </w:r>
      <w:r w:rsidRPr="00B54CD1">
        <w:rPr>
          <w:rFonts w:ascii="OfficinaSansBookC" w:eastAsia="Times New Roman" w:hAnsi="OfficinaSansBookC" w:cs="Times New Roman"/>
          <w:b/>
          <w:bCs/>
          <w:sz w:val="28"/>
          <w:szCs w:val="28"/>
          <w:lang w:eastAsia="ru-RU"/>
        </w:rPr>
        <w:t>ики</w:t>
      </w:r>
      <w:r w:rsidR="00D25A38" w:rsidRPr="00B54CD1">
        <w:rPr>
          <w:rFonts w:ascii="OfficinaSansBookC" w:eastAsia="Times New Roman" w:hAnsi="OfficinaSansBookC" w:cs="Times New Roman"/>
          <w:b/>
          <w:bCs/>
          <w:sz w:val="28"/>
          <w:szCs w:val="28"/>
          <w:lang w:eastAsia="ru-RU"/>
        </w:rPr>
        <w:t xml:space="preserve"> </w:t>
      </w:r>
      <w:r w:rsidRPr="00B54CD1">
        <w:rPr>
          <w:rFonts w:ascii="OfficinaSansBookC" w:eastAsia="Times New Roman" w:hAnsi="OfficinaSansBookC" w:cs="Times New Roman"/>
          <w:b/>
          <w:bCs/>
          <w:sz w:val="28"/>
          <w:szCs w:val="28"/>
          <w:lang w:eastAsia="ru-RU"/>
        </w:rPr>
        <w:t>преподавания</w:t>
      </w:r>
      <w:r w:rsidR="00D25A38" w:rsidRPr="00B54CD1">
        <w:rPr>
          <w:rFonts w:ascii="OfficinaSansBookC" w:eastAsia="Times New Roman" w:hAnsi="OfficinaSansBookC" w:cs="Times New Roman"/>
          <w:b/>
          <w:bCs/>
          <w:sz w:val="28"/>
          <w:szCs w:val="28"/>
          <w:lang w:eastAsia="ru-RU"/>
        </w:rPr>
        <w:t xml:space="preserve"> </w:t>
      </w:r>
      <w:r w:rsidRPr="00B54CD1">
        <w:rPr>
          <w:rFonts w:ascii="OfficinaSansBookC" w:eastAsia="Times New Roman" w:hAnsi="OfficinaSansBookC" w:cs="Times New Roman"/>
          <w:b/>
          <w:bCs/>
          <w:sz w:val="28"/>
          <w:szCs w:val="28"/>
          <w:lang w:eastAsia="ru-RU"/>
        </w:rPr>
        <w:t>ОД</w:t>
      </w:r>
      <w:r w:rsidR="00871533" w:rsidRPr="00B54CD1">
        <w:rPr>
          <w:rFonts w:ascii="OfficinaSansBookC" w:eastAsia="Times New Roman" w:hAnsi="OfficinaSansBookC" w:cs="Times New Roman"/>
          <w:b/>
          <w:bCs/>
          <w:sz w:val="28"/>
          <w:szCs w:val="28"/>
          <w:lang w:eastAsia="ru-RU"/>
        </w:rPr>
        <w:t xml:space="preserve"> </w:t>
      </w:r>
      <w:r w:rsidR="00C131A7" w:rsidRPr="00B54CD1">
        <w:rPr>
          <w:rFonts w:ascii="OfficinaSansBookC" w:eastAsia="Times New Roman" w:hAnsi="OfficinaSansBookC" w:cs="Times New Roman"/>
          <w:b/>
          <w:bCs/>
          <w:sz w:val="28"/>
          <w:szCs w:val="28"/>
          <w:lang w:eastAsia="ru-RU"/>
        </w:rPr>
        <w:t>«Астрономия»</w:t>
      </w:r>
      <w:bookmarkEnd w:id="11"/>
    </w:p>
    <w:p w14:paraId="75DF1DCF" w14:textId="77777777" w:rsidR="009A3061" w:rsidRPr="00B54CD1" w:rsidRDefault="009A3061" w:rsidP="009A306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708"/>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Методика преподавания общеобразовательной дисциплины «Астрономия» разработана с целью совершенствования организации обучения данной дисциплине, обеспечение преемственности основных образовательных программ среднего общего и среднего профессионального образования путем установления единых требований к содержанию, результатам и условиям реализации среднего общего образования в пределах освоения ОПОП СПО на базе основного общего образования.</w:t>
      </w:r>
    </w:p>
    <w:p w14:paraId="0B8795A3" w14:textId="77777777" w:rsidR="009A3061" w:rsidRPr="00B54CD1" w:rsidRDefault="009A3061" w:rsidP="009A306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708"/>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В разделе 1 Методики приводятся цель и задачи преподавания общеобразовательной дисциплины “Астрономия”.</w:t>
      </w:r>
    </w:p>
    <w:p w14:paraId="6B843AA5" w14:textId="77777777" w:rsidR="009A3061" w:rsidRPr="00B54CD1" w:rsidRDefault="009A3061" w:rsidP="009A306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708"/>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lastRenderedPageBreak/>
        <w:t>В разделе 2 описана методология определения содержания обучения. В качестве ключевого подхода к совершенствованию структуры содержания образования по дисциплине применяется его проектирование от результатов обучения с последующим формированием на их основе:</w:t>
      </w:r>
    </w:p>
    <w:p w14:paraId="4ACAC121" w14:textId="77777777" w:rsidR="009A3061" w:rsidRPr="00B54CD1" w:rsidRDefault="009A3061" w:rsidP="00A9263A">
      <w:pPr>
        <w:pStyle w:val="a3"/>
        <w:numPr>
          <w:ilvl w:val="0"/>
          <w:numId w:val="29"/>
        </w:numPr>
        <w:pBdr>
          <w:top w:val="none" w:sz="0" w:space="0" w:color="000000"/>
          <w:left w:val="none" w:sz="0" w:space="0" w:color="000000"/>
          <w:bottom w:val="none" w:sz="0" w:space="0" w:color="000000"/>
          <w:right w:val="none" w:sz="0" w:space="0" w:color="000000"/>
          <w:between w:val="none" w:sz="0" w:space="0" w:color="000000"/>
        </w:pBdr>
        <w:tabs>
          <w:tab w:val="left" w:pos="924"/>
        </w:tabs>
        <w:suppressAutoHyphens/>
        <w:spacing w:after="0" w:line="360" w:lineRule="auto"/>
        <w:jc w:val="both"/>
        <w:textDirection w:val="btLr"/>
        <w:textAlignment w:val="top"/>
        <w:outlineLvl w:val="0"/>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системы учебной деятельности, направленной на достижение запланированных результатов обучения;</w:t>
      </w:r>
    </w:p>
    <w:p w14:paraId="5F5FEC1F" w14:textId="77777777" w:rsidR="009A3061" w:rsidRPr="00B54CD1" w:rsidRDefault="009A3061" w:rsidP="00A9263A">
      <w:pPr>
        <w:pStyle w:val="a3"/>
        <w:numPr>
          <w:ilvl w:val="0"/>
          <w:numId w:val="29"/>
        </w:numPr>
        <w:pBdr>
          <w:top w:val="none" w:sz="0" w:space="0" w:color="000000"/>
          <w:left w:val="none" w:sz="0" w:space="0" w:color="000000"/>
          <w:bottom w:val="none" w:sz="0" w:space="0" w:color="000000"/>
          <w:right w:val="none" w:sz="0" w:space="0" w:color="000000"/>
          <w:between w:val="none" w:sz="0" w:space="0" w:color="000000"/>
        </w:pBdr>
        <w:tabs>
          <w:tab w:val="left" w:pos="924"/>
        </w:tabs>
        <w:suppressAutoHyphens/>
        <w:spacing w:after="0" w:line="360" w:lineRule="auto"/>
        <w:jc w:val="both"/>
        <w:textDirection w:val="btLr"/>
        <w:textAlignment w:val="top"/>
        <w:outlineLvl w:val="0"/>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системы оценочных мероприятий, контролирующих достижение запланированных результатов обучения;</w:t>
      </w:r>
    </w:p>
    <w:p w14:paraId="7DF258FE" w14:textId="77777777" w:rsidR="009A3061" w:rsidRPr="00B54CD1" w:rsidRDefault="009A3061" w:rsidP="00A9263A">
      <w:pPr>
        <w:pStyle w:val="a3"/>
        <w:numPr>
          <w:ilvl w:val="0"/>
          <w:numId w:val="29"/>
        </w:numPr>
        <w:pBdr>
          <w:top w:val="none" w:sz="0" w:space="0" w:color="000000"/>
          <w:left w:val="none" w:sz="0" w:space="0" w:color="000000"/>
          <w:bottom w:val="none" w:sz="0" w:space="0" w:color="000000"/>
          <w:right w:val="none" w:sz="0" w:space="0" w:color="000000"/>
          <w:between w:val="none" w:sz="0" w:space="0" w:color="000000"/>
        </w:pBdr>
        <w:tabs>
          <w:tab w:val="left" w:pos="924"/>
        </w:tabs>
        <w:suppressAutoHyphens/>
        <w:spacing w:after="0" w:line="360" w:lineRule="auto"/>
        <w:jc w:val="both"/>
        <w:textDirection w:val="btLr"/>
        <w:textAlignment w:val="top"/>
        <w:outlineLvl w:val="0"/>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системы учебных материалов, необходимая для организации обучения.</w:t>
      </w:r>
    </w:p>
    <w:p w14:paraId="554D1284" w14:textId="77777777" w:rsidR="009A3061" w:rsidRPr="00B54CD1" w:rsidRDefault="009A3061" w:rsidP="009A3061">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8"/>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 xml:space="preserve">Результаты обучения формулируются с учетом ФГОС СОО (предметные результаты по дисциплине) и ФГОС СПО (общие компетенции). </w:t>
      </w:r>
    </w:p>
    <w:p w14:paraId="08CC30BE" w14:textId="77777777" w:rsidR="009A3061" w:rsidRPr="00B54CD1" w:rsidRDefault="009A3061" w:rsidP="009A3061">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8"/>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 xml:space="preserve">При таком подходе результаты обучения становятся основой для отбора содержания образования по дисциплине, обеспечивают принцип концентрированности в организации учебного материала, осознанный выбор методов, средств и технологий обучения, что, в свою очередь, способствует интенсификации общеобразовательной подготовки обучающихся. </w:t>
      </w:r>
    </w:p>
    <w:p w14:paraId="1C7693E3" w14:textId="77777777" w:rsidR="009A3061" w:rsidRPr="00B54CD1" w:rsidRDefault="009A3061" w:rsidP="009A3061">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8"/>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 xml:space="preserve">Под интенсификацией учебного процесса в методике понимается передача необходимого объёма учебной информации за выделенное время с сохранением требований к качеству результатов обучения. </w:t>
      </w:r>
    </w:p>
    <w:p w14:paraId="0C141B0C" w14:textId="77777777" w:rsidR="009A3061" w:rsidRPr="00B54CD1" w:rsidRDefault="009A3061" w:rsidP="009A3061">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8"/>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 xml:space="preserve">В пункте 3.1 Методики описываются механизмы интенсификации подготовки обучающихся за счет организации технологий организации внеаудиторной самостоятельной работы обучающихся в электронной среде, использования современных образовательных технологий и активных методов обучения. </w:t>
      </w:r>
    </w:p>
    <w:p w14:paraId="7A5E5BF2" w14:textId="77777777" w:rsidR="009A3061" w:rsidRPr="00B54CD1" w:rsidRDefault="009A3061" w:rsidP="009A3061">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8"/>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 xml:space="preserve">В пункте 3.2 Методики представлены основные направления совершенствования преподавания с учетом профессиональной направленности программ СПО. Профессиональная направленность (профессионализация) дисциплины демонстрирует применимость получаемых знаний и умений, способы применения на практике знаний изучаемых основ </w:t>
      </w:r>
      <w:r w:rsidRPr="00B54CD1">
        <w:rPr>
          <w:rFonts w:ascii="OfficinaSansBookC" w:eastAsia="Times New Roman" w:hAnsi="OfficinaSansBookC" w:cs="Times New Roman"/>
          <w:sz w:val="28"/>
          <w:szCs w:val="28"/>
        </w:rPr>
        <w:lastRenderedPageBreak/>
        <w:t>наук, влияние на развитие техники и технологий, обеспечивает мотивацию студентов и опережающий вход в профессию/специальность.</w:t>
      </w:r>
    </w:p>
    <w:p w14:paraId="2F2ACCB2" w14:textId="6A48CC02" w:rsidR="00642818" w:rsidRPr="00B54CD1" w:rsidRDefault="00642818" w:rsidP="005B65FD">
      <w:pPr>
        <w:pStyle w:val="a3"/>
        <w:spacing w:after="0" w:line="360" w:lineRule="auto"/>
        <w:jc w:val="both"/>
        <w:rPr>
          <w:rFonts w:ascii="OfficinaSansBookC" w:hAnsi="OfficinaSansBookC"/>
          <w:b/>
          <w:bCs/>
          <w:sz w:val="28"/>
          <w:szCs w:val="28"/>
        </w:rPr>
      </w:pPr>
      <w:r w:rsidRPr="00B54CD1">
        <w:rPr>
          <w:rFonts w:ascii="OfficinaSansBookC" w:hAnsi="OfficinaSansBookC"/>
          <w:b/>
          <w:bCs/>
          <w:sz w:val="28"/>
          <w:szCs w:val="28"/>
        </w:rPr>
        <w:t>Аннотация</w:t>
      </w:r>
      <w:r w:rsidR="00D25A38" w:rsidRPr="00B54CD1">
        <w:rPr>
          <w:rFonts w:ascii="OfficinaSansBookC" w:hAnsi="OfficinaSansBookC"/>
          <w:b/>
          <w:bCs/>
          <w:sz w:val="28"/>
          <w:szCs w:val="28"/>
        </w:rPr>
        <w:t xml:space="preserve"> </w:t>
      </w:r>
      <w:r w:rsidRPr="00B54CD1">
        <w:rPr>
          <w:rFonts w:ascii="OfficinaSansBookC" w:hAnsi="OfficinaSansBookC"/>
          <w:b/>
          <w:bCs/>
          <w:sz w:val="28"/>
          <w:szCs w:val="28"/>
        </w:rPr>
        <w:t>ПРП</w:t>
      </w:r>
      <w:r w:rsidR="00D25A38" w:rsidRPr="00B54CD1">
        <w:rPr>
          <w:rFonts w:ascii="OfficinaSansBookC" w:hAnsi="OfficinaSansBookC"/>
          <w:b/>
          <w:bCs/>
          <w:sz w:val="28"/>
          <w:szCs w:val="28"/>
        </w:rPr>
        <w:t xml:space="preserve"> </w:t>
      </w:r>
      <w:r w:rsidRPr="00B54CD1">
        <w:rPr>
          <w:rFonts w:ascii="OfficinaSansBookC" w:hAnsi="OfficinaSansBookC"/>
          <w:b/>
          <w:bCs/>
          <w:sz w:val="28"/>
          <w:szCs w:val="28"/>
        </w:rPr>
        <w:t>ОД</w:t>
      </w:r>
      <w:r w:rsidR="00D25A38" w:rsidRPr="00B54CD1">
        <w:rPr>
          <w:rFonts w:ascii="OfficinaSansBookC" w:hAnsi="OfficinaSansBookC"/>
          <w:b/>
          <w:bCs/>
          <w:sz w:val="28"/>
          <w:szCs w:val="28"/>
        </w:rPr>
        <w:t xml:space="preserve"> </w:t>
      </w:r>
      <w:r w:rsidR="009A3061" w:rsidRPr="00B54CD1">
        <w:rPr>
          <w:rFonts w:ascii="OfficinaSansBookC" w:hAnsi="OfficinaSansBookC"/>
          <w:b/>
          <w:bCs/>
          <w:sz w:val="28"/>
          <w:szCs w:val="28"/>
        </w:rPr>
        <w:t>Астрономия</w:t>
      </w:r>
    </w:p>
    <w:p w14:paraId="2F2D0E84" w14:textId="3D6158D3" w:rsidR="009A3061" w:rsidRPr="00B54CD1" w:rsidRDefault="009A3061" w:rsidP="009A3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 xml:space="preserve">Примерная рабочая программа общеобразовательной дисциплины «Астрономия» составлена в соответствии с ФГОС СОО и ФГОС СПО по профессии / специальности и является обязательной частью общеобразовательного цикла </w:t>
      </w:r>
      <w:r w:rsidR="009A17C6" w:rsidRPr="00B54CD1">
        <w:rPr>
          <w:rFonts w:ascii="OfficinaSansBookC" w:eastAsia="Times New Roman" w:hAnsi="OfficinaSansBookC" w:cs="Times New Roman"/>
          <w:sz w:val="28"/>
          <w:szCs w:val="28"/>
        </w:rPr>
        <w:t>образовательной</w:t>
      </w:r>
      <w:r w:rsidRPr="00B54CD1">
        <w:rPr>
          <w:rFonts w:ascii="OfficinaSansBookC" w:eastAsia="Times New Roman" w:hAnsi="OfficinaSansBookC" w:cs="Times New Roman"/>
          <w:sz w:val="28"/>
          <w:szCs w:val="28"/>
        </w:rPr>
        <w:t xml:space="preserve"> программы.</w:t>
      </w:r>
    </w:p>
    <w:p w14:paraId="6E92B1B8" w14:textId="77777777" w:rsidR="009A3061" w:rsidRPr="00B54CD1" w:rsidRDefault="009A3061" w:rsidP="009A3061">
      <w:pPr>
        <w:shd w:val="clear" w:color="auto" w:fill="FFFFFF"/>
        <w:spacing w:after="0" w:line="360" w:lineRule="auto"/>
        <w:ind w:firstLine="709"/>
        <w:jc w:val="both"/>
        <w:rPr>
          <w:rFonts w:ascii="OfficinaSansBookC" w:eastAsia="Times New Roman" w:hAnsi="OfficinaSansBookC" w:cs="Times New Roman"/>
          <w:sz w:val="28"/>
          <w:szCs w:val="28"/>
        </w:rPr>
      </w:pPr>
      <w:bookmarkStart w:id="12" w:name="_heading=h.3rdcrjn" w:colFirst="0" w:colLast="0"/>
      <w:bookmarkEnd w:id="12"/>
      <w:r w:rsidRPr="00B54CD1">
        <w:rPr>
          <w:rFonts w:ascii="OfficinaSansBookC" w:eastAsia="Times New Roman" w:hAnsi="OfficinaSansBookC" w:cs="Times New Roman"/>
          <w:sz w:val="28"/>
          <w:szCs w:val="28"/>
        </w:rPr>
        <w:t>Результаты обучения по астрономии представлены во ФГОС СОО на базовом уровне. Требования к предметным результатам должны отражать:</w:t>
      </w:r>
    </w:p>
    <w:p w14:paraId="0CB8E2E6" w14:textId="77777777" w:rsidR="009A3061" w:rsidRPr="00B54CD1" w:rsidRDefault="009A3061" w:rsidP="009A3061">
      <w:pPr>
        <w:shd w:val="clear" w:color="auto" w:fill="FFFFFF"/>
        <w:spacing w:after="0" w:line="360" w:lineRule="auto"/>
        <w:ind w:firstLine="709"/>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1) сформированность представлений о строении Солнечной системы, эволюции звезд и Вселенной, пространственно-временных масштабах Вселенной;</w:t>
      </w:r>
    </w:p>
    <w:p w14:paraId="2BE53931" w14:textId="77777777" w:rsidR="009A3061" w:rsidRPr="00B54CD1" w:rsidRDefault="009A3061" w:rsidP="009A3061">
      <w:pPr>
        <w:shd w:val="clear" w:color="auto" w:fill="FFFFFF"/>
        <w:spacing w:after="0" w:line="360" w:lineRule="auto"/>
        <w:ind w:firstLine="709"/>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2) понимание физических процессов, происходящих на звездах, в звездных системах, в межгалактической среде;</w:t>
      </w:r>
    </w:p>
    <w:p w14:paraId="13CFEA04" w14:textId="77777777" w:rsidR="009A3061" w:rsidRPr="00B54CD1" w:rsidRDefault="009A3061" w:rsidP="009A3061">
      <w:pPr>
        <w:shd w:val="clear" w:color="auto" w:fill="FFFFFF"/>
        <w:spacing w:after="0" w:line="360" w:lineRule="auto"/>
        <w:ind w:firstLine="709"/>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3) 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14:paraId="2A514D6F" w14:textId="49191EFE" w:rsidR="009A3061" w:rsidRPr="00B54CD1" w:rsidRDefault="009A3061" w:rsidP="009A3061">
      <w:pPr>
        <w:shd w:val="clear" w:color="auto" w:fill="FFFFFF"/>
        <w:spacing w:after="0" w:line="360" w:lineRule="auto"/>
        <w:ind w:firstLine="709"/>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4) сформированность представлений о методах получения научных астрономических знаний</w:t>
      </w:r>
      <w:r w:rsidR="00AF52EE" w:rsidRPr="00B54CD1">
        <w:rPr>
          <w:rFonts w:ascii="OfficinaSansBookC" w:eastAsia="Times New Roman" w:hAnsi="OfficinaSansBookC" w:cs="Times New Roman"/>
          <w:sz w:val="28"/>
          <w:szCs w:val="28"/>
        </w:rPr>
        <w:t>,</w:t>
      </w:r>
      <w:r w:rsidRPr="00B54CD1">
        <w:rPr>
          <w:rFonts w:ascii="OfficinaSansBookC" w:eastAsia="Times New Roman" w:hAnsi="OfficinaSansBookC" w:cs="Times New Roman"/>
          <w:sz w:val="28"/>
          <w:szCs w:val="28"/>
        </w:rPr>
        <w:t xml:space="preserve"> владение приемами проведения астрономических наблюдений невооруженным глазом, с помощью оптического телескопа;</w:t>
      </w:r>
    </w:p>
    <w:p w14:paraId="0C1454B9" w14:textId="77777777" w:rsidR="009A3061" w:rsidRPr="00B54CD1" w:rsidRDefault="009A3061" w:rsidP="009A3061">
      <w:pPr>
        <w:shd w:val="clear" w:color="auto" w:fill="FFFFFF"/>
        <w:spacing w:after="0" w:line="360" w:lineRule="auto"/>
        <w:ind w:firstLine="709"/>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5) сформированность умения решать астрономические задачи;</w:t>
      </w:r>
    </w:p>
    <w:p w14:paraId="0302F5EF" w14:textId="63C6CB17" w:rsidR="009A3061" w:rsidRPr="00B54CD1" w:rsidRDefault="009A3061" w:rsidP="009A3061">
      <w:pPr>
        <w:shd w:val="clear" w:color="auto" w:fill="FFFFFF"/>
        <w:spacing w:after="0" w:line="360" w:lineRule="auto"/>
        <w:ind w:firstLine="709"/>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6)сформированность представлений о значении астрономии в деятельности человека и дальнейшем научно-техническом развитии;</w:t>
      </w:r>
    </w:p>
    <w:p w14:paraId="23A17232" w14:textId="77777777" w:rsidR="009A3061" w:rsidRPr="00B54CD1" w:rsidRDefault="009A3061" w:rsidP="009A3061">
      <w:pPr>
        <w:shd w:val="clear" w:color="auto" w:fill="FFFFFF"/>
        <w:spacing w:after="0" w:line="360" w:lineRule="auto"/>
        <w:ind w:firstLine="709"/>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7) 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14:paraId="03A6ADA1" w14:textId="77777777" w:rsidR="009A3061" w:rsidRPr="00B54CD1" w:rsidRDefault="009A3061" w:rsidP="009A3061">
      <w:pPr>
        <w:shd w:val="clear" w:color="auto" w:fill="FFFFFF"/>
        <w:spacing w:after="0" w:line="360" w:lineRule="auto"/>
        <w:ind w:left="1" w:firstLine="563"/>
        <w:jc w:val="both"/>
        <w:rPr>
          <w:rFonts w:ascii="OfficinaSansBookC" w:eastAsia="Times New Roman" w:hAnsi="OfficinaSansBookC" w:cs="Times New Roman"/>
          <w:b/>
          <w:sz w:val="28"/>
          <w:szCs w:val="28"/>
        </w:rPr>
      </w:pPr>
      <w:r w:rsidRPr="00B54CD1">
        <w:rPr>
          <w:rFonts w:ascii="OfficinaSansBookC" w:eastAsia="Times New Roman" w:hAnsi="OfficinaSansBookC" w:cs="Times New Roman"/>
          <w:sz w:val="28"/>
          <w:szCs w:val="28"/>
        </w:rPr>
        <w:t>Цели изучения дисциплины также ориентированы на формирование и развитие общих компетенций ФГОС СПО:</w:t>
      </w:r>
      <w:r w:rsidRPr="00B54CD1">
        <w:rPr>
          <w:rFonts w:ascii="OfficinaSansBookC" w:eastAsia="Times New Roman" w:hAnsi="OfficinaSansBookC" w:cs="Times New Roman"/>
          <w:b/>
          <w:sz w:val="28"/>
          <w:szCs w:val="28"/>
        </w:rPr>
        <w:t xml:space="preserve"> </w:t>
      </w:r>
    </w:p>
    <w:p w14:paraId="2C5FAC37" w14:textId="77777777" w:rsidR="009A3061" w:rsidRPr="00B54CD1" w:rsidRDefault="009A3061" w:rsidP="009A30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ОК 01. Выбирать способы решения задач профессиональной деятельности применительно к различным контекстам;</w:t>
      </w:r>
    </w:p>
    <w:p w14:paraId="6D5E92B1" w14:textId="77777777" w:rsidR="009A3061" w:rsidRPr="00B54CD1" w:rsidRDefault="009A3061" w:rsidP="009A30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02E92E6" w14:textId="77777777" w:rsidR="009A3061" w:rsidRPr="00B54CD1" w:rsidRDefault="009A3061" w:rsidP="009A30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ОК 04. Эффективно взаимодействовать и работать в коллективе и команде;</w:t>
      </w:r>
    </w:p>
    <w:p w14:paraId="75C67278" w14:textId="012E39E3" w:rsidR="009A3061" w:rsidRPr="00B54CD1" w:rsidRDefault="009A3061" w:rsidP="0029711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ОК</w:t>
      </w:r>
      <w:r w:rsidR="00297110" w:rsidRPr="00B54CD1">
        <w:rPr>
          <w:rFonts w:ascii="OfficinaSansBookC" w:eastAsia="Times New Roman" w:hAnsi="OfficinaSansBookC" w:cs="Times New Roman"/>
          <w:sz w:val="28"/>
          <w:szCs w:val="28"/>
        </w:rPr>
        <w:t xml:space="preserve"> </w:t>
      </w:r>
      <w:r w:rsidRPr="00B54CD1">
        <w:rPr>
          <w:rFonts w:ascii="OfficinaSansBookC" w:eastAsia="Times New Roman" w:hAnsi="OfficinaSansBookC" w:cs="Times New Roman"/>
          <w:sz w:val="28"/>
          <w:szCs w:val="28"/>
        </w:rPr>
        <w:t>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9225B88" w14:textId="77777777" w:rsidR="009A3061" w:rsidRPr="00B54CD1" w:rsidRDefault="009A3061" w:rsidP="009A30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На изучение общеобразовательной дисциплины «Астрономия» отводится 36 часов, материал общеобразовательной дисциплины изучается в течение одного семестра.</w:t>
      </w:r>
    </w:p>
    <w:p w14:paraId="161E46A7" w14:textId="77777777" w:rsidR="009A3061" w:rsidRPr="00B54CD1" w:rsidRDefault="009A3061" w:rsidP="009A30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Рабочая программа содержит следующие разделы:</w:t>
      </w:r>
    </w:p>
    <w:p w14:paraId="22892AC5" w14:textId="27F40063" w:rsidR="009A3061" w:rsidRPr="00B54CD1" w:rsidRDefault="009A3061" w:rsidP="009A30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 xml:space="preserve">1. </w:t>
      </w:r>
      <w:r w:rsidR="00F05844" w:rsidRPr="00B54CD1">
        <w:rPr>
          <w:rFonts w:ascii="OfficinaSansBookC" w:eastAsia="Times New Roman" w:hAnsi="OfficinaSansBookC" w:cs="Times New Roman"/>
          <w:sz w:val="28"/>
          <w:szCs w:val="28"/>
        </w:rPr>
        <w:t>с</w:t>
      </w:r>
      <w:r w:rsidRPr="00B54CD1">
        <w:rPr>
          <w:rFonts w:ascii="OfficinaSansBookC" w:eastAsia="Times New Roman" w:hAnsi="OfficinaSansBookC" w:cs="Times New Roman"/>
          <w:sz w:val="28"/>
          <w:szCs w:val="28"/>
        </w:rPr>
        <w:t>олнечная система;</w:t>
      </w:r>
    </w:p>
    <w:p w14:paraId="033A8097" w14:textId="0F3BEC61" w:rsidR="009A3061" w:rsidRPr="00B54CD1" w:rsidRDefault="009A3061" w:rsidP="009A30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 xml:space="preserve">2. </w:t>
      </w:r>
      <w:r w:rsidR="00F05844" w:rsidRPr="00B54CD1">
        <w:rPr>
          <w:rFonts w:ascii="OfficinaSansBookC" w:eastAsia="Times New Roman" w:hAnsi="OfficinaSansBookC" w:cs="Times New Roman"/>
          <w:sz w:val="28"/>
          <w:szCs w:val="28"/>
        </w:rPr>
        <w:t>с</w:t>
      </w:r>
      <w:r w:rsidRPr="00B54CD1">
        <w:rPr>
          <w:rFonts w:ascii="OfficinaSansBookC" w:eastAsia="Times New Roman" w:hAnsi="OfficinaSansBookC" w:cs="Times New Roman"/>
          <w:sz w:val="28"/>
          <w:szCs w:val="28"/>
        </w:rPr>
        <w:t>троение и эволюция Вселенной;</w:t>
      </w:r>
    </w:p>
    <w:p w14:paraId="7663DD18" w14:textId="45DB9A8D" w:rsidR="009A3061" w:rsidRPr="00B54CD1" w:rsidRDefault="009A3061" w:rsidP="009A30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 xml:space="preserve">3. </w:t>
      </w:r>
      <w:r w:rsidR="00F05844" w:rsidRPr="00B54CD1">
        <w:rPr>
          <w:rFonts w:ascii="OfficinaSansBookC" w:eastAsia="Times New Roman" w:hAnsi="OfficinaSansBookC" w:cs="Times New Roman"/>
          <w:sz w:val="28"/>
          <w:szCs w:val="28"/>
        </w:rPr>
        <w:t>к</w:t>
      </w:r>
      <w:r w:rsidRPr="00B54CD1">
        <w:rPr>
          <w:rFonts w:ascii="OfficinaSansBookC" w:eastAsia="Times New Roman" w:hAnsi="OfficinaSansBookC" w:cs="Times New Roman"/>
          <w:sz w:val="28"/>
          <w:szCs w:val="28"/>
        </w:rPr>
        <w:t>осмические технологии в деятельности человека.</w:t>
      </w:r>
    </w:p>
    <w:p w14:paraId="7E37A688" w14:textId="6D389FBA" w:rsidR="009A3061" w:rsidRPr="00B54CD1" w:rsidRDefault="009A3061" w:rsidP="009A3061">
      <w:pPr>
        <w:pStyle w:val="a3"/>
        <w:spacing w:after="0" w:line="360" w:lineRule="auto"/>
        <w:ind w:left="0" w:firstLine="709"/>
        <w:jc w:val="both"/>
        <w:rPr>
          <w:rFonts w:ascii="OfficinaSansBookC" w:hAnsi="OfficinaSansBookC"/>
          <w:b/>
          <w:bCs/>
          <w:sz w:val="28"/>
          <w:szCs w:val="28"/>
        </w:rPr>
      </w:pPr>
      <w:r w:rsidRPr="00B54CD1">
        <w:rPr>
          <w:rFonts w:ascii="OfficinaSansBookC" w:eastAsia="Times New Roman" w:hAnsi="OfficinaSansBookC" w:cs="Times New Roman"/>
          <w:sz w:val="28"/>
          <w:szCs w:val="28"/>
        </w:rPr>
        <w:t>По дисциплине предусмотрены следующие виды контроля: текущий, тематический (по разделам) и промежуточная аттестация – дифференцированный зачет. Текущий контроль проводится в различных формах на учебных занятиях и в электронной образовательной среде. Тематический контроль организуется на учебных занятиях в форме контрольной работы. Промежуточная аттестация проводится в форме защиты г</w:t>
      </w:r>
      <w:r w:rsidR="00C77A6F" w:rsidRPr="00B54CD1">
        <w:rPr>
          <w:rFonts w:ascii="OfficinaSansBookC" w:eastAsia="Times New Roman" w:hAnsi="OfficinaSansBookC" w:cs="Times New Roman"/>
          <w:sz w:val="28"/>
          <w:szCs w:val="28"/>
        </w:rPr>
        <w:t>руп</w:t>
      </w:r>
      <w:r w:rsidRPr="00B54CD1">
        <w:rPr>
          <w:rFonts w:ascii="OfficinaSansBookC" w:eastAsia="Times New Roman" w:hAnsi="OfficinaSansBookC" w:cs="Times New Roman"/>
          <w:sz w:val="28"/>
          <w:szCs w:val="28"/>
        </w:rPr>
        <w:t>повых учебных проектов.</w:t>
      </w:r>
    </w:p>
    <w:p w14:paraId="74A4A27D" w14:textId="0534EA79" w:rsidR="00642818" w:rsidRPr="00B54CD1" w:rsidRDefault="00642818" w:rsidP="005B65FD">
      <w:pPr>
        <w:pStyle w:val="a3"/>
        <w:spacing w:after="0" w:line="360" w:lineRule="auto"/>
        <w:jc w:val="both"/>
        <w:rPr>
          <w:rFonts w:ascii="OfficinaSansBookC" w:eastAsia="Times New Roman" w:hAnsi="OfficinaSansBookC" w:cs="Times New Roman"/>
          <w:lang w:eastAsia="ru-RU"/>
        </w:rPr>
      </w:pPr>
      <w:r w:rsidRPr="00B54CD1">
        <w:rPr>
          <w:rFonts w:ascii="OfficinaSansBookC" w:hAnsi="OfficinaSansBookC"/>
          <w:b/>
          <w:bCs/>
          <w:sz w:val="28"/>
          <w:szCs w:val="28"/>
        </w:rPr>
        <w:t>Аннотация</w:t>
      </w:r>
      <w:r w:rsidR="00D25A38" w:rsidRPr="00B54CD1">
        <w:rPr>
          <w:rFonts w:ascii="OfficinaSansBookC" w:hAnsi="OfficinaSansBookC"/>
          <w:b/>
          <w:bCs/>
          <w:sz w:val="28"/>
          <w:szCs w:val="28"/>
        </w:rPr>
        <w:t xml:space="preserve"> </w:t>
      </w:r>
      <w:r w:rsidRPr="00B54CD1">
        <w:rPr>
          <w:rFonts w:ascii="OfficinaSansBookC" w:hAnsi="OfficinaSansBookC"/>
          <w:b/>
          <w:bCs/>
          <w:sz w:val="28"/>
          <w:szCs w:val="28"/>
        </w:rPr>
        <w:t>Примерного</w:t>
      </w:r>
      <w:r w:rsidR="00D25A38" w:rsidRPr="00B54CD1">
        <w:rPr>
          <w:rFonts w:ascii="OfficinaSansBookC" w:hAnsi="OfficinaSansBookC"/>
          <w:b/>
          <w:bCs/>
          <w:sz w:val="28"/>
          <w:szCs w:val="28"/>
        </w:rPr>
        <w:t xml:space="preserve"> </w:t>
      </w:r>
      <w:r w:rsidRPr="00B54CD1">
        <w:rPr>
          <w:rFonts w:ascii="OfficinaSansBookC" w:hAnsi="OfficinaSansBookC"/>
          <w:b/>
          <w:bCs/>
          <w:sz w:val="28"/>
          <w:szCs w:val="28"/>
        </w:rPr>
        <w:t>УМК</w:t>
      </w:r>
      <w:r w:rsidR="00D25A38" w:rsidRPr="00B54CD1">
        <w:rPr>
          <w:rFonts w:ascii="OfficinaSansBookC" w:eastAsia="Times New Roman" w:hAnsi="OfficinaSansBookC" w:cs="Times New Roman"/>
          <w:lang w:eastAsia="ru-RU"/>
        </w:rPr>
        <w:t xml:space="preserve"> </w:t>
      </w:r>
    </w:p>
    <w:p w14:paraId="46E0A96D" w14:textId="2F9ED330" w:rsidR="009A3061" w:rsidRPr="00B54CD1" w:rsidRDefault="009A3061" w:rsidP="009A3061">
      <w:pPr>
        <w:shd w:val="clear" w:color="auto" w:fill="FFFFFF"/>
        <w:spacing w:after="0" w:line="360" w:lineRule="auto"/>
        <w:ind w:firstLine="709"/>
        <w:jc w:val="both"/>
        <w:rPr>
          <w:rFonts w:ascii="OfficinaSansBookC" w:eastAsia="OfficinaSansBookC" w:hAnsi="OfficinaSansBookC" w:cs="OfficinaSansBookC"/>
          <w:sz w:val="28"/>
          <w:szCs w:val="28"/>
        </w:rPr>
      </w:pPr>
      <w:r w:rsidRPr="00B54CD1">
        <w:rPr>
          <w:rFonts w:ascii="OfficinaSansBookC" w:eastAsia="OfficinaSansBookC" w:hAnsi="OfficinaSansBookC" w:cs="OfficinaSansBookC"/>
          <w:sz w:val="28"/>
          <w:szCs w:val="28"/>
        </w:rPr>
        <w:t xml:space="preserve">Учебно-методический комплекс (УМК) разработан с целью обеспечения качественной реализации основной  образовательной программы  СПО по общеобразовательной дисциплине «Астрономия» и представляет собой открытую систему учебно-методической документации, средств обучения и контроля, необходимых для качественной организации образовательного процесса, самостоятельной внеаудиторной работы студентов в соответствии с требованиями федерального государственного стандарта среднего общего </w:t>
      </w:r>
      <w:r w:rsidRPr="00B54CD1">
        <w:rPr>
          <w:rFonts w:ascii="OfficinaSansBookC" w:eastAsia="OfficinaSansBookC" w:hAnsi="OfficinaSansBookC" w:cs="OfficinaSansBookC"/>
          <w:sz w:val="28"/>
          <w:szCs w:val="28"/>
        </w:rPr>
        <w:lastRenderedPageBreak/>
        <w:t>образования (далее – ФГОС СОО) в пределах освоения ОПОП СПО на базе основного общего образования.</w:t>
      </w:r>
    </w:p>
    <w:p w14:paraId="33D0A273" w14:textId="77777777" w:rsidR="009A3061" w:rsidRPr="00B54CD1" w:rsidRDefault="009A3061" w:rsidP="009A3061">
      <w:pPr>
        <w:shd w:val="clear" w:color="auto" w:fill="FFFFFF"/>
        <w:spacing w:after="0" w:line="360" w:lineRule="auto"/>
        <w:ind w:firstLine="709"/>
        <w:jc w:val="both"/>
        <w:rPr>
          <w:rFonts w:ascii="OfficinaSansBookC" w:eastAsia="OfficinaSansBookC" w:hAnsi="OfficinaSansBookC" w:cs="OfficinaSansBookC"/>
          <w:sz w:val="28"/>
          <w:szCs w:val="28"/>
        </w:rPr>
      </w:pPr>
      <w:r w:rsidRPr="00B54CD1">
        <w:rPr>
          <w:rFonts w:ascii="OfficinaSansBookC" w:eastAsia="OfficinaSansBookC" w:hAnsi="OfficinaSansBookC" w:cs="OfficinaSansBookC"/>
          <w:sz w:val="28"/>
          <w:szCs w:val="28"/>
        </w:rPr>
        <w:t>УМК выступает в качестве инструмента системно-методического обеспечения учебного процесса по дисциплине «Астрономия», его предварительного проектирования, объединяет в единое целое различные дидактические средства, раскрывает требования к результатам освоения и содержанию дисциплины.</w:t>
      </w:r>
    </w:p>
    <w:p w14:paraId="65F4E62C" w14:textId="78C7B5A6" w:rsidR="009A3061" w:rsidRPr="00B54CD1" w:rsidRDefault="009A3061" w:rsidP="009A3061">
      <w:pPr>
        <w:shd w:val="clear" w:color="auto" w:fill="FFFFFF"/>
        <w:spacing w:after="0" w:line="360" w:lineRule="auto"/>
        <w:ind w:firstLine="709"/>
        <w:jc w:val="both"/>
        <w:rPr>
          <w:rFonts w:ascii="OfficinaSansBookC" w:eastAsia="OfficinaSansBookC" w:hAnsi="OfficinaSansBookC" w:cs="OfficinaSansBookC"/>
          <w:sz w:val="28"/>
          <w:szCs w:val="28"/>
        </w:rPr>
      </w:pPr>
      <w:r w:rsidRPr="00B54CD1">
        <w:rPr>
          <w:rFonts w:ascii="OfficinaSansBookC" w:eastAsia="OfficinaSansBookC" w:hAnsi="OfficinaSansBookC" w:cs="OfficinaSansBookC"/>
          <w:sz w:val="28"/>
          <w:szCs w:val="28"/>
        </w:rPr>
        <w:t>В разделе 1 УМК определены место дисциплины в структуре ОП СПО, предметные результаты освоения дисциплины, общие компетенции ФГОС СПО, формированию и развитию которых способствует дисциплина «Астрономия».</w:t>
      </w:r>
    </w:p>
    <w:p w14:paraId="7F2F225D" w14:textId="77777777" w:rsidR="009A3061" w:rsidRPr="00B54CD1" w:rsidRDefault="009A3061" w:rsidP="009A3061">
      <w:pPr>
        <w:shd w:val="clear" w:color="auto" w:fill="FFFFFF"/>
        <w:spacing w:after="0" w:line="360" w:lineRule="auto"/>
        <w:ind w:firstLine="709"/>
        <w:jc w:val="both"/>
        <w:rPr>
          <w:rFonts w:ascii="OfficinaSansBookC" w:eastAsia="OfficinaSansBookC" w:hAnsi="OfficinaSansBookC" w:cs="OfficinaSansBookC"/>
          <w:sz w:val="28"/>
          <w:szCs w:val="28"/>
        </w:rPr>
      </w:pPr>
      <w:r w:rsidRPr="00B54CD1">
        <w:rPr>
          <w:rFonts w:ascii="OfficinaSansBookC" w:eastAsia="OfficinaSansBookC" w:hAnsi="OfficinaSansBookC" w:cs="OfficinaSansBookC"/>
          <w:sz w:val="28"/>
          <w:szCs w:val="28"/>
        </w:rPr>
        <w:t>В разделе 2 УМК приведено поурочное тематическое планирование. В поурочном тематическом плане дисциплины по каждой теме указаны типы занятий, формы и методы контроля, для практических занятий приведена дополнительная литература, также указаны межпредметные связи с общеобразовательными дисциплинами по отдельным темам дисциплины «Астрономия».</w:t>
      </w:r>
    </w:p>
    <w:p w14:paraId="4E4637B4" w14:textId="77777777" w:rsidR="009A3061" w:rsidRPr="00B54CD1" w:rsidRDefault="009A3061" w:rsidP="009A3061">
      <w:pPr>
        <w:shd w:val="clear" w:color="auto" w:fill="FFFFFF"/>
        <w:spacing w:after="0" w:line="360" w:lineRule="auto"/>
        <w:ind w:firstLine="709"/>
        <w:jc w:val="both"/>
        <w:rPr>
          <w:rFonts w:ascii="OfficinaSansBookC" w:eastAsia="OfficinaSansBookC" w:hAnsi="OfficinaSansBookC" w:cs="OfficinaSansBookC"/>
          <w:sz w:val="28"/>
          <w:szCs w:val="28"/>
        </w:rPr>
      </w:pPr>
      <w:r w:rsidRPr="00B54CD1">
        <w:rPr>
          <w:rFonts w:ascii="OfficinaSansBookC" w:eastAsia="OfficinaSansBookC" w:hAnsi="OfficinaSansBookC" w:cs="OfficinaSansBookC"/>
          <w:sz w:val="28"/>
          <w:szCs w:val="28"/>
        </w:rPr>
        <w:t xml:space="preserve">Краткая характеристика каждого занятия дисциплины дана в опорных конспектах. С целью проектирования практических занятий разработаны технологические карты занятий. </w:t>
      </w:r>
    </w:p>
    <w:p w14:paraId="76D3E036" w14:textId="77777777" w:rsidR="009A3061" w:rsidRPr="00B54CD1" w:rsidRDefault="009A3061" w:rsidP="009A3061">
      <w:pPr>
        <w:shd w:val="clear" w:color="auto" w:fill="FFFFFF"/>
        <w:spacing w:after="0" w:line="360" w:lineRule="auto"/>
        <w:ind w:firstLine="709"/>
        <w:jc w:val="both"/>
        <w:rPr>
          <w:rFonts w:ascii="OfficinaSansBookC" w:eastAsia="OfficinaSansBookC" w:hAnsi="OfficinaSansBookC" w:cs="OfficinaSansBookC"/>
          <w:sz w:val="28"/>
          <w:szCs w:val="28"/>
        </w:rPr>
      </w:pPr>
      <w:r w:rsidRPr="00B54CD1">
        <w:rPr>
          <w:rFonts w:ascii="OfficinaSansBookC" w:eastAsia="OfficinaSansBookC" w:hAnsi="OfficinaSansBookC" w:cs="OfficinaSansBookC"/>
          <w:sz w:val="28"/>
          <w:szCs w:val="28"/>
        </w:rPr>
        <w:t>В п.п. 2.2. и 2.3. УМК приведены примеры опорного конспекта комбинированного занятия и технологической карты практического занятия.</w:t>
      </w:r>
    </w:p>
    <w:p w14:paraId="394D6011" w14:textId="77777777" w:rsidR="009A3061" w:rsidRPr="00B54CD1" w:rsidRDefault="009A3061" w:rsidP="009A3061">
      <w:pPr>
        <w:shd w:val="clear" w:color="auto" w:fill="FFFFFF"/>
        <w:spacing w:after="0" w:line="360" w:lineRule="auto"/>
        <w:ind w:firstLine="709"/>
        <w:jc w:val="both"/>
        <w:rPr>
          <w:rFonts w:ascii="OfficinaSansBookC" w:eastAsia="OfficinaSansBookC" w:hAnsi="OfficinaSansBookC" w:cs="OfficinaSansBookC"/>
          <w:sz w:val="28"/>
          <w:szCs w:val="28"/>
        </w:rPr>
      </w:pPr>
      <w:r w:rsidRPr="00B54CD1">
        <w:rPr>
          <w:rFonts w:ascii="OfficinaSansBookC" w:eastAsia="OfficinaSansBookC" w:hAnsi="OfficinaSansBookC" w:cs="OfficinaSansBookC"/>
          <w:sz w:val="28"/>
          <w:szCs w:val="28"/>
        </w:rPr>
        <w:t xml:space="preserve">В разделе 3 УМК представлен примерный фонд оценочных средств для текущего, тематического контроля и промежуточной аттестации по дисциплине «Астрономия». Система оценивания по дисциплине включает формирующие и суммирующие оценочные мероприятия. Для текущего контроля усвоения учебного материала студентами предназначены формирующие оценочные мероприятия – учебные и тренировочные задания, составляющие основу учебного процесса, направленные на формирование результатов обучения по дисциплине. Для рубежного (тематического) контроля и промежуточной аттестации предназначены суммирующие оценочные мероприятия, которые </w:t>
      </w:r>
      <w:r w:rsidRPr="00B54CD1">
        <w:rPr>
          <w:rFonts w:ascii="OfficinaSansBookC" w:eastAsia="OfficinaSansBookC" w:hAnsi="OfficinaSansBookC" w:cs="OfficinaSansBookC"/>
          <w:sz w:val="28"/>
          <w:szCs w:val="28"/>
        </w:rPr>
        <w:lastRenderedPageBreak/>
        <w:t>позволяют преподавателю однозначно определить, достигнут или не достигнут соответствующий результат обучения. Суммирующие оценочные мероприятия направлены на оценку уровня достижения ключевых результатов обучения по разделам дисциплины и всему курсу в целом.</w:t>
      </w:r>
    </w:p>
    <w:p w14:paraId="686B4E1B" w14:textId="77777777" w:rsidR="009A3061" w:rsidRPr="00B54CD1" w:rsidRDefault="009A3061" w:rsidP="009A3061">
      <w:pPr>
        <w:shd w:val="clear" w:color="auto" w:fill="FFFFFF"/>
        <w:spacing w:after="0" w:line="360" w:lineRule="auto"/>
        <w:ind w:firstLine="709"/>
        <w:jc w:val="both"/>
        <w:rPr>
          <w:rFonts w:ascii="OfficinaSansBookC" w:eastAsia="OfficinaSansBookC" w:hAnsi="OfficinaSansBookC" w:cs="OfficinaSansBookC"/>
          <w:sz w:val="28"/>
          <w:szCs w:val="28"/>
        </w:rPr>
      </w:pPr>
      <w:r w:rsidRPr="00B54CD1">
        <w:rPr>
          <w:rFonts w:ascii="OfficinaSansBookC" w:eastAsia="OfficinaSansBookC" w:hAnsi="OfficinaSansBookC" w:cs="OfficinaSansBookC"/>
          <w:sz w:val="28"/>
          <w:szCs w:val="28"/>
        </w:rPr>
        <w:t>С целью проектирования оценочных средств, доказательно проверяющих достижение обучающимися запланированных результатов обучения по каждой теме, разделу, дисциплине, в п. 3.1. УМК разработан паспорт оценочных средств по дисциплине «Астрономия», где соотнесены результаты обучения по темам, разделам с оценочными мероприятиями и оценочными средствами.</w:t>
      </w:r>
    </w:p>
    <w:p w14:paraId="77A04B28" w14:textId="77777777" w:rsidR="009A3061" w:rsidRPr="00B54CD1" w:rsidRDefault="009A3061" w:rsidP="009A3061">
      <w:pPr>
        <w:shd w:val="clear" w:color="auto" w:fill="FFFFFF"/>
        <w:spacing w:after="0" w:line="360" w:lineRule="auto"/>
        <w:ind w:firstLine="709"/>
        <w:jc w:val="both"/>
        <w:rPr>
          <w:rFonts w:ascii="OfficinaSansBookC" w:eastAsia="OfficinaSansBookC" w:hAnsi="OfficinaSansBookC" w:cs="OfficinaSansBookC"/>
          <w:sz w:val="28"/>
          <w:szCs w:val="28"/>
        </w:rPr>
      </w:pPr>
      <w:r w:rsidRPr="00B54CD1">
        <w:rPr>
          <w:rFonts w:ascii="OfficinaSansBookC" w:eastAsia="OfficinaSansBookC" w:hAnsi="OfficinaSansBookC" w:cs="OfficinaSansBookC"/>
          <w:sz w:val="28"/>
          <w:szCs w:val="28"/>
        </w:rPr>
        <w:t xml:space="preserve">В п.п. 3.2-3.4. УМК приведены примеры оценочных средств текущего, рубежного (тематического) контроля и промежуточной аттестации, являющихся модельными. </w:t>
      </w:r>
    </w:p>
    <w:p w14:paraId="5B702634" w14:textId="77777777" w:rsidR="009A3061" w:rsidRPr="00B54CD1" w:rsidRDefault="009A3061" w:rsidP="009A3061">
      <w:pPr>
        <w:shd w:val="clear" w:color="auto" w:fill="FFFFFF"/>
        <w:spacing w:after="0" w:line="360" w:lineRule="auto"/>
        <w:ind w:firstLine="709"/>
        <w:jc w:val="both"/>
        <w:rPr>
          <w:rFonts w:ascii="OfficinaSansBookC" w:eastAsia="OfficinaSansBookC" w:hAnsi="OfficinaSansBookC" w:cs="OfficinaSansBookC"/>
          <w:sz w:val="28"/>
          <w:szCs w:val="28"/>
        </w:rPr>
      </w:pPr>
      <w:r w:rsidRPr="00B54CD1">
        <w:rPr>
          <w:rFonts w:ascii="OfficinaSansBookC" w:eastAsia="OfficinaSansBookC" w:hAnsi="OfficinaSansBookC" w:cs="OfficinaSansBookC"/>
          <w:sz w:val="28"/>
          <w:szCs w:val="28"/>
        </w:rPr>
        <w:t>Каждый преподаватель в рамках своей методической деятельности сам проектирует и разрабатывает средства обучения и контроля, а также выбирает методы и организационные формы исходя из организационно-педагогических условий образовательного процесса, собственного опыта, уровня подготовленности и мотивации обучающихся.</w:t>
      </w:r>
    </w:p>
    <w:p w14:paraId="5A13DFAC" w14:textId="02A4BA1F" w:rsidR="00B950F3" w:rsidRPr="00B54CD1" w:rsidRDefault="00B950F3" w:rsidP="005B65FD">
      <w:pPr>
        <w:pStyle w:val="a3"/>
        <w:spacing w:after="0" w:line="360" w:lineRule="auto"/>
        <w:jc w:val="both"/>
        <w:rPr>
          <w:rFonts w:ascii="OfficinaSansBookC" w:hAnsi="OfficinaSansBookC"/>
          <w:b/>
          <w:bCs/>
          <w:sz w:val="28"/>
          <w:szCs w:val="28"/>
        </w:rPr>
      </w:pPr>
      <w:r w:rsidRPr="00B54CD1">
        <w:rPr>
          <w:rFonts w:ascii="OfficinaSansBookC" w:hAnsi="OfficinaSansBookC"/>
          <w:b/>
          <w:bCs/>
          <w:sz w:val="28"/>
          <w:szCs w:val="28"/>
        </w:rPr>
        <w:t xml:space="preserve"> Аннотация Методических рекомендаций по организации обучения</w:t>
      </w:r>
    </w:p>
    <w:p w14:paraId="73C4CB16" w14:textId="77777777" w:rsidR="00C131A7" w:rsidRPr="00B54CD1" w:rsidRDefault="00C131A7" w:rsidP="00C131A7">
      <w:pPr>
        <w:shd w:val="clear" w:color="auto" w:fill="FFFFFF"/>
        <w:spacing w:after="0" w:line="360" w:lineRule="auto"/>
        <w:ind w:firstLine="709"/>
        <w:jc w:val="both"/>
        <w:rPr>
          <w:rFonts w:ascii="OfficinaSansBookC" w:eastAsia="Calibri" w:hAnsi="OfficinaSansBookC" w:cs="Calibri"/>
          <w:sz w:val="28"/>
          <w:szCs w:val="28"/>
        </w:rPr>
      </w:pPr>
      <w:r w:rsidRPr="00B54CD1">
        <w:rPr>
          <w:rFonts w:ascii="OfficinaSansBookC" w:eastAsia="Calibri" w:hAnsi="OfficinaSansBookC" w:cs="Calibri"/>
          <w:sz w:val="28"/>
          <w:szCs w:val="28"/>
        </w:rPr>
        <w:t>Методические рекомендации по общеобразовательной дисциплине «Астрономия» разработаны с целью обеспечения преподавателей астрономии инструкциями по разработке дидактических материалов по дисциплине и организации внеаудиторной самостоятельной работы студентов с применением инструментов, обеспечивающих интенсификацию учебного процесса.</w:t>
      </w:r>
    </w:p>
    <w:p w14:paraId="5FAFFAEF" w14:textId="77777777" w:rsidR="00C131A7" w:rsidRPr="00B54CD1" w:rsidRDefault="00C131A7" w:rsidP="00C131A7">
      <w:pPr>
        <w:shd w:val="clear" w:color="auto" w:fill="FFFFFF"/>
        <w:spacing w:after="0" w:line="360" w:lineRule="auto"/>
        <w:ind w:firstLine="709"/>
        <w:jc w:val="both"/>
        <w:rPr>
          <w:rFonts w:ascii="OfficinaSansBookC" w:eastAsia="Calibri" w:hAnsi="OfficinaSansBookC" w:cs="Calibri"/>
          <w:sz w:val="28"/>
          <w:szCs w:val="28"/>
        </w:rPr>
      </w:pPr>
      <w:r w:rsidRPr="00B54CD1">
        <w:rPr>
          <w:rFonts w:ascii="OfficinaSansBookC" w:eastAsia="Calibri" w:hAnsi="OfficinaSansBookC" w:cs="Calibri"/>
          <w:sz w:val="28"/>
          <w:szCs w:val="28"/>
        </w:rPr>
        <w:t>В разделе 1 описаны общие подходы к проектированию и разработке методических материалов по дисциплине «Астрономия».</w:t>
      </w:r>
    </w:p>
    <w:p w14:paraId="7D3A8B0C" w14:textId="77777777" w:rsidR="00C131A7" w:rsidRPr="00B54CD1" w:rsidRDefault="00C131A7" w:rsidP="00C131A7">
      <w:pPr>
        <w:shd w:val="clear" w:color="auto" w:fill="FFFFFF"/>
        <w:spacing w:after="0" w:line="360" w:lineRule="auto"/>
        <w:ind w:firstLine="709"/>
        <w:jc w:val="both"/>
        <w:rPr>
          <w:rFonts w:ascii="OfficinaSansBookC" w:eastAsia="Calibri" w:hAnsi="OfficinaSansBookC" w:cs="Calibri"/>
          <w:sz w:val="28"/>
          <w:szCs w:val="28"/>
        </w:rPr>
      </w:pPr>
      <w:r w:rsidRPr="00B54CD1">
        <w:rPr>
          <w:rFonts w:ascii="OfficinaSansBookC" w:eastAsia="Calibri" w:hAnsi="OfficinaSansBookC" w:cs="Calibri"/>
          <w:sz w:val="28"/>
          <w:szCs w:val="28"/>
        </w:rPr>
        <w:t xml:space="preserve">В разделе 2 даны рекомендации по разработке дидактических материалов по дисциплине. Поскольку методика преподавания дисциплины предусматривает применение тестовых средств обучения и контроля, а создание качественных тестовых материалов требует от разработчика специальных знаний основ теории создания тестов, особое внимание в первом </w:t>
      </w:r>
      <w:r w:rsidRPr="00B54CD1">
        <w:rPr>
          <w:rFonts w:ascii="OfficinaSansBookC" w:eastAsia="Calibri" w:hAnsi="OfficinaSansBookC" w:cs="Calibri"/>
          <w:sz w:val="28"/>
          <w:szCs w:val="28"/>
        </w:rPr>
        <w:lastRenderedPageBreak/>
        <w:t>разделе уделяется основным теоретическим положениям разработки заданий в тестовой форме и их систем, проектирования дидактического теста.</w:t>
      </w:r>
    </w:p>
    <w:p w14:paraId="49F53E99" w14:textId="77777777" w:rsidR="00C131A7" w:rsidRPr="00B54CD1" w:rsidRDefault="00C131A7" w:rsidP="00C131A7">
      <w:pPr>
        <w:shd w:val="clear" w:color="auto" w:fill="FFFFFF"/>
        <w:spacing w:after="0" w:line="360" w:lineRule="auto"/>
        <w:ind w:firstLine="709"/>
        <w:jc w:val="both"/>
        <w:rPr>
          <w:rFonts w:ascii="OfficinaSansBookC" w:eastAsia="Calibri" w:hAnsi="OfficinaSansBookC" w:cs="Calibri"/>
          <w:sz w:val="28"/>
          <w:szCs w:val="28"/>
        </w:rPr>
      </w:pPr>
      <w:r w:rsidRPr="00B54CD1">
        <w:rPr>
          <w:rFonts w:ascii="OfficinaSansBookC" w:eastAsia="Calibri" w:hAnsi="OfficinaSansBookC" w:cs="Calibri"/>
          <w:sz w:val="28"/>
          <w:szCs w:val="28"/>
        </w:rPr>
        <w:t>Во втором разделе также приведены примеры тестовых заданий различных форм, текстовых, ситуационных и тематических систем заданий в тестовой форме по дисциплине «Астрономия», разработанные с учетом описанных в методических рекомендациях требований и принципов. Кроме того, рассмотрены технологические основы проектирования содержания дидактического теста на примере разработки двухмерной технологической матрицы тематического теста, показана технология составления фасетных тестовых заданий для реализации принципа параллельности содержания заданий теста.</w:t>
      </w:r>
    </w:p>
    <w:p w14:paraId="606F5B82" w14:textId="77777777" w:rsidR="00C131A7" w:rsidRPr="00B54CD1" w:rsidRDefault="00C131A7" w:rsidP="00C131A7">
      <w:pPr>
        <w:shd w:val="clear" w:color="auto" w:fill="FFFFFF"/>
        <w:spacing w:after="0" w:line="360" w:lineRule="auto"/>
        <w:ind w:firstLine="709"/>
        <w:jc w:val="both"/>
        <w:rPr>
          <w:rFonts w:ascii="OfficinaSansBookC" w:eastAsia="Calibri" w:hAnsi="OfficinaSansBookC" w:cs="Calibri"/>
          <w:sz w:val="28"/>
          <w:szCs w:val="28"/>
        </w:rPr>
      </w:pPr>
      <w:r w:rsidRPr="00B54CD1">
        <w:rPr>
          <w:rFonts w:ascii="OfficinaSansBookC" w:eastAsia="Calibri" w:hAnsi="OfficinaSansBookC" w:cs="Calibri"/>
          <w:sz w:val="28"/>
          <w:szCs w:val="28"/>
        </w:rPr>
        <w:t xml:space="preserve">Во втором разделе методических рекомендаций описана сущность внеаудиторной самостоятельной работы (ВСР) по дисциплине как ключевой составляющей внеаудиторной работы, приведены критерии ее эффективности, виды заданий в зависимости от поставленной дидактической цели, логика планирования и организации ВСР. </w:t>
      </w:r>
    </w:p>
    <w:p w14:paraId="2B166198" w14:textId="77777777" w:rsidR="00C131A7" w:rsidRPr="00B54CD1" w:rsidRDefault="00C131A7" w:rsidP="00C131A7">
      <w:pPr>
        <w:shd w:val="clear" w:color="auto" w:fill="FFFFFF"/>
        <w:tabs>
          <w:tab w:val="left" w:pos="708"/>
        </w:tabs>
        <w:spacing w:after="0" w:line="360" w:lineRule="auto"/>
        <w:ind w:firstLine="709"/>
        <w:jc w:val="both"/>
        <w:rPr>
          <w:rFonts w:ascii="OfficinaSansBookC" w:eastAsia="Calibri" w:hAnsi="OfficinaSansBookC" w:cs="Calibri"/>
          <w:sz w:val="28"/>
          <w:szCs w:val="28"/>
        </w:rPr>
      </w:pPr>
      <w:r w:rsidRPr="00B54CD1">
        <w:rPr>
          <w:rFonts w:ascii="OfficinaSansBookC" w:eastAsia="Calibri" w:hAnsi="OfficinaSansBookC" w:cs="Calibri"/>
          <w:sz w:val="28"/>
          <w:szCs w:val="28"/>
        </w:rPr>
        <w:t>Особое внимание уделено роли электронного курса как инструмента организации ВСР, позволяющего интенсифицировать учебный процесс. Рассмотрена специфика построения сценария учебного процесса на основе электронного учебного курса в технологии смешанного обучения.</w:t>
      </w:r>
    </w:p>
    <w:p w14:paraId="0484EDE3" w14:textId="77777777" w:rsidR="00B950F3" w:rsidRPr="00B54CD1" w:rsidRDefault="00B950F3" w:rsidP="00B950F3">
      <w:pPr>
        <w:pStyle w:val="31"/>
        <w:tabs>
          <w:tab w:val="left" w:pos="426"/>
        </w:tabs>
        <w:spacing w:after="0" w:line="360" w:lineRule="auto"/>
        <w:ind w:left="57" w:right="57" w:firstLine="709"/>
        <w:jc w:val="both"/>
        <w:rPr>
          <w:rFonts w:ascii="OfficinaSansBookC" w:hAnsi="OfficinaSansBookC" w:cs="Times New Roman"/>
          <w:sz w:val="28"/>
          <w:szCs w:val="28"/>
          <w:lang w:eastAsia="ru-RU"/>
        </w:rPr>
      </w:pPr>
    </w:p>
    <w:p w14:paraId="0DFDFBF0" w14:textId="029B1AA6" w:rsidR="00D645F7" w:rsidRPr="00B54CD1" w:rsidRDefault="00D25A38" w:rsidP="00A9263A">
      <w:pPr>
        <w:pStyle w:val="1"/>
        <w:numPr>
          <w:ilvl w:val="1"/>
          <w:numId w:val="28"/>
        </w:numPr>
        <w:rPr>
          <w:rFonts w:ascii="OfficinaSansBookC" w:eastAsia="Times New Roman" w:hAnsi="OfficinaSansBookC" w:cs="Times New Roman"/>
          <w:lang w:eastAsia="ru-RU"/>
        </w:rPr>
      </w:pPr>
      <w:bookmarkStart w:id="13" w:name="_Toc112159362"/>
      <w:bookmarkStart w:id="14" w:name="_Hlk110335628"/>
      <w:r w:rsidRPr="00B54CD1">
        <w:rPr>
          <w:rFonts w:ascii="OfficinaSansBookC" w:eastAsia="Times New Roman" w:hAnsi="OfficinaSansBookC" w:cs="Times New Roman"/>
          <w:lang w:eastAsia="ru-RU"/>
        </w:rPr>
        <w:t xml:space="preserve"> </w:t>
      </w:r>
      <w:bookmarkStart w:id="15" w:name="_Toc112260361"/>
      <w:r w:rsidR="00D645F7" w:rsidRPr="00B54CD1">
        <w:rPr>
          <w:rFonts w:ascii="OfficinaSansBookC" w:eastAsia="Times New Roman" w:hAnsi="OfficinaSansBookC" w:cs="Times New Roman"/>
          <w:lang w:eastAsia="ru-RU"/>
        </w:rPr>
        <w:t>Цели</w:t>
      </w:r>
      <w:r w:rsidRPr="00B54CD1">
        <w:rPr>
          <w:rFonts w:ascii="OfficinaSansBookC" w:eastAsia="Times New Roman" w:hAnsi="OfficinaSansBookC" w:cs="Times New Roman"/>
          <w:lang w:eastAsia="ru-RU"/>
        </w:rPr>
        <w:t xml:space="preserve"> </w:t>
      </w:r>
      <w:r w:rsidR="00D645F7" w:rsidRPr="00B54CD1">
        <w:rPr>
          <w:rFonts w:ascii="OfficinaSansBookC" w:eastAsia="Times New Roman" w:hAnsi="OfficinaSansBookC" w:cs="Times New Roman"/>
          <w:lang w:eastAsia="ru-RU"/>
        </w:rPr>
        <w:t>и</w:t>
      </w:r>
      <w:r w:rsidRPr="00B54CD1">
        <w:rPr>
          <w:rFonts w:ascii="OfficinaSansBookC" w:eastAsia="Times New Roman" w:hAnsi="OfficinaSansBookC" w:cs="Times New Roman"/>
          <w:lang w:eastAsia="ru-RU"/>
        </w:rPr>
        <w:t xml:space="preserve"> </w:t>
      </w:r>
      <w:r w:rsidR="00D645F7" w:rsidRPr="00B54CD1">
        <w:rPr>
          <w:rFonts w:ascii="OfficinaSansBookC" w:eastAsia="Times New Roman" w:hAnsi="OfficinaSansBookC" w:cs="Times New Roman"/>
          <w:lang w:eastAsia="ru-RU"/>
        </w:rPr>
        <w:t>задачи</w:t>
      </w:r>
      <w:r w:rsidRPr="00B54CD1">
        <w:rPr>
          <w:rFonts w:ascii="OfficinaSansBookC" w:eastAsia="Times New Roman" w:hAnsi="OfficinaSansBookC" w:cs="Times New Roman"/>
          <w:lang w:eastAsia="ru-RU"/>
        </w:rPr>
        <w:t xml:space="preserve"> </w:t>
      </w:r>
      <w:r w:rsidR="00D645F7" w:rsidRPr="00B54CD1">
        <w:rPr>
          <w:rFonts w:ascii="OfficinaSansBookC" w:eastAsia="Times New Roman" w:hAnsi="OfficinaSansBookC" w:cs="Times New Roman"/>
          <w:lang w:eastAsia="ru-RU"/>
        </w:rPr>
        <w:t>Программы</w:t>
      </w:r>
      <w:r w:rsidRPr="00B54CD1">
        <w:rPr>
          <w:rFonts w:ascii="OfficinaSansBookC" w:eastAsia="Times New Roman" w:hAnsi="OfficinaSansBookC" w:cs="Times New Roman"/>
          <w:lang w:eastAsia="ru-RU"/>
        </w:rPr>
        <w:t xml:space="preserve"> </w:t>
      </w:r>
      <w:r w:rsidR="00D645F7" w:rsidRPr="00B54CD1">
        <w:rPr>
          <w:rFonts w:ascii="OfficinaSansBookC" w:eastAsia="Times New Roman" w:hAnsi="OfficinaSansBookC" w:cs="Times New Roman"/>
          <w:lang w:eastAsia="ru-RU"/>
        </w:rPr>
        <w:t>внедрения</w:t>
      </w:r>
      <w:bookmarkEnd w:id="15"/>
      <w:r w:rsidRPr="00B54CD1">
        <w:rPr>
          <w:rFonts w:ascii="OfficinaSansBookC" w:eastAsia="Times New Roman" w:hAnsi="OfficinaSansBookC" w:cs="Times New Roman"/>
          <w:lang w:eastAsia="ru-RU"/>
        </w:rPr>
        <w:t xml:space="preserve"> </w:t>
      </w:r>
      <w:bookmarkEnd w:id="13"/>
    </w:p>
    <w:bookmarkEnd w:id="8"/>
    <w:bookmarkEnd w:id="14"/>
    <w:p w14:paraId="13B1A6F7" w14:textId="72C3131C" w:rsidR="00D25A38" w:rsidRPr="00B54CD1" w:rsidRDefault="00072425" w:rsidP="00D25A38">
      <w:pPr>
        <w:spacing w:after="0" w:line="360" w:lineRule="auto"/>
        <w:ind w:firstLine="567"/>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Целью Программы внедрения является о</w:t>
      </w:r>
      <w:r w:rsidR="00D25A38" w:rsidRPr="00B54CD1">
        <w:rPr>
          <w:rFonts w:ascii="OfficinaSansBookC" w:eastAsia="Times New Roman" w:hAnsi="OfficinaSansBookC" w:cs="Times New Roman"/>
          <w:sz w:val="28"/>
          <w:szCs w:val="28"/>
          <w:lang w:eastAsia="ru-RU"/>
        </w:rPr>
        <w:t xml:space="preserve">ценка эффективности предложенных в методических продуктах подходов к интенсификации общеобразовательной подготовки обучающихся с включением прикладных </w:t>
      </w:r>
      <w:r w:rsidR="004F735C" w:rsidRPr="00B54CD1">
        <w:rPr>
          <w:rFonts w:ascii="OfficinaSansBookC" w:eastAsia="Times New Roman" w:hAnsi="OfficinaSansBookC" w:cs="Times New Roman"/>
          <w:sz w:val="28"/>
          <w:szCs w:val="28"/>
          <w:lang w:eastAsia="ru-RU"/>
        </w:rPr>
        <w:t>заданий</w:t>
      </w:r>
      <w:r w:rsidR="00D25A38" w:rsidRPr="00B54CD1">
        <w:rPr>
          <w:rFonts w:ascii="OfficinaSansBookC" w:eastAsia="Times New Roman" w:hAnsi="OfficinaSansBookC" w:cs="Times New Roman"/>
          <w:sz w:val="28"/>
          <w:szCs w:val="28"/>
          <w:lang w:eastAsia="ru-RU"/>
        </w:rPr>
        <w:t>, соответствующих профессиональной направленности, и цифровых образовательных технологий, путем проведения процедуры мониторинга качества предлагаемых к внедрению методических продуктов и</w:t>
      </w:r>
      <w:r w:rsidR="00871533" w:rsidRPr="00B54CD1">
        <w:rPr>
          <w:rFonts w:ascii="OfficinaSansBookC" w:eastAsia="Times New Roman" w:hAnsi="OfficinaSansBookC" w:cs="Times New Roman"/>
          <w:sz w:val="28"/>
          <w:szCs w:val="28"/>
          <w:lang w:eastAsia="ru-RU"/>
        </w:rPr>
        <w:t xml:space="preserve"> </w:t>
      </w:r>
      <w:r w:rsidR="00D25A38" w:rsidRPr="00B54CD1">
        <w:rPr>
          <w:rFonts w:ascii="OfficinaSansBookC" w:eastAsia="Times New Roman" w:hAnsi="OfficinaSansBookC" w:cs="Times New Roman"/>
          <w:sz w:val="28"/>
          <w:szCs w:val="28"/>
          <w:lang w:eastAsia="ru-RU"/>
        </w:rPr>
        <w:t>общественной экспертизы с участием представителей образовательных организаций СПО не менее чем из 85 субъектов РФ.</w:t>
      </w:r>
      <w:r w:rsidR="00871533" w:rsidRPr="00B54CD1">
        <w:rPr>
          <w:rFonts w:ascii="OfficinaSansBookC" w:eastAsia="Times New Roman" w:hAnsi="OfficinaSansBookC" w:cs="Times New Roman"/>
          <w:sz w:val="28"/>
          <w:szCs w:val="28"/>
          <w:lang w:eastAsia="ru-RU"/>
        </w:rPr>
        <w:t xml:space="preserve"> </w:t>
      </w:r>
    </w:p>
    <w:p w14:paraId="696ECAF7" w14:textId="6A5BD313" w:rsidR="00D645F7" w:rsidRPr="00B54CD1" w:rsidRDefault="00D645F7" w:rsidP="00D645F7">
      <w:pPr>
        <w:spacing w:after="0" w:line="360" w:lineRule="auto"/>
        <w:ind w:firstLine="709"/>
        <w:jc w:val="both"/>
        <w:rPr>
          <w:rFonts w:ascii="OfficinaSansBookC" w:hAnsi="OfficinaSansBookC" w:cs="Times New Roman"/>
          <w:b/>
          <w:sz w:val="28"/>
          <w:szCs w:val="28"/>
        </w:rPr>
      </w:pPr>
      <w:bookmarkStart w:id="16" w:name="_Hlk112678596"/>
      <w:r w:rsidRPr="00B54CD1">
        <w:rPr>
          <w:rFonts w:ascii="OfficinaSansBookC" w:eastAsia="Times New Roman" w:hAnsi="OfficinaSansBookC" w:cs="Times New Roman"/>
          <w:b/>
          <w:sz w:val="28"/>
          <w:szCs w:val="28"/>
          <w:lang w:eastAsia="ru-RU"/>
        </w:rPr>
        <w:lastRenderedPageBreak/>
        <w:t>Задачи</w:t>
      </w:r>
      <w:r w:rsidR="00D25A38" w:rsidRPr="00B54CD1">
        <w:rPr>
          <w:rFonts w:ascii="OfficinaSansBookC" w:eastAsia="Times New Roman" w:hAnsi="OfficinaSansBookC" w:cs="Times New Roman"/>
          <w:b/>
          <w:sz w:val="28"/>
          <w:szCs w:val="28"/>
          <w:lang w:eastAsia="ru-RU"/>
        </w:rPr>
        <w:t xml:space="preserve"> </w:t>
      </w:r>
      <w:r w:rsidRPr="00B54CD1">
        <w:rPr>
          <w:rFonts w:ascii="OfficinaSansBookC" w:eastAsia="Times New Roman" w:hAnsi="OfficinaSansBookC" w:cs="Times New Roman"/>
          <w:b/>
          <w:sz w:val="28"/>
          <w:szCs w:val="28"/>
          <w:lang w:eastAsia="ru-RU"/>
        </w:rPr>
        <w:t>Программы</w:t>
      </w:r>
      <w:r w:rsidR="00D25A38" w:rsidRPr="00B54CD1">
        <w:rPr>
          <w:rFonts w:ascii="OfficinaSansBookC" w:eastAsia="Times New Roman" w:hAnsi="OfficinaSansBookC" w:cs="Times New Roman"/>
          <w:b/>
          <w:sz w:val="28"/>
          <w:szCs w:val="28"/>
          <w:lang w:eastAsia="ru-RU"/>
        </w:rPr>
        <w:t xml:space="preserve"> </w:t>
      </w:r>
      <w:r w:rsidRPr="00B54CD1">
        <w:rPr>
          <w:rFonts w:ascii="OfficinaSansBookC" w:eastAsia="Times New Roman" w:hAnsi="OfficinaSansBookC" w:cs="Times New Roman"/>
          <w:b/>
          <w:sz w:val="28"/>
          <w:szCs w:val="28"/>
          <w:lang w:eastAsia="ru-RU"/>
        </w:rPr>
        <w:t>внедрения</w:t>
      </w:r>
      <w:r w:rsidRPr="00B54CD1">
        <w:rPr>
          <w:rFonts w:ascii="OfficinaSansBookC" w:hAnsi="OfficinaSansBookC" w:cs="Times New Roman"/>
          <w:b/>
          <w:sz w:val="28"/>
          <w:szCs w:val="28"/>
        </w:rPr>
        <w:t>:</w:t>
      </w:r>
    </w:p>
    <w:p w14:paraId="26A8E4F4" w14:textId="03811B8A" w:rsidR="00E75A11" w:rsidRPr="00B54CD1" w:rsidRDefault="00E75A11" w:rsidP="00EA30C1">
      <w:pPr>
        <w:numPr>
          <w:ilvl w:val="0"/>
          <w:numId w:val="7"/>
        </w:numPr>
        <w:tabs>
          <w:tab w:val="left" w:pos="924"/>
        </w:tabs>
        <w:spacing w:after="0" w:line="360" w:lineRule="auto"/>
        <w:ind w:left="0" w:firstLine="567"/>
        <w:jc w:val="both"/>
        <w:textAlignment w:val="baseline"/>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Обеспечение</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организационно-методических,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консультационных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организационно-технических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условий</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проведения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внедрения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методических</w:t>
      </w:r>
      <w:r w:rsidR="00D25A38" w:rsidRPr="00B54CD1">
        <w:rPr>
          <w:rFonts w:ascii="OfficinaSansBookC" w:eastAsia="Times New Roman" w:hAnsi="OfficinaSansBookC" w:cs="Times New Roman"/>
          <w:sz w:val="28"/>
          <w:szCs w:val="28"/>
          <w:lang w:eastAsia="ru-RU"/>
        </w:rPr>
        <w:t xml:space="preserve"> </w:t>
      </w:r>
      <w:r w:rsidR="00063463" w:rsidRPr="00B54CD1">
        <w:rPr>
          <w:rFonts w:ascii="OfficinaSansBookC" w:eastAsia="Times New Roman" w:hAnsi="OfficinaSansBookC" w:cs="Times New Roman"/>
          <w:sz w:val="28"/>
          <w:szCs w:val="28"/>
          <w:lang w:eastAsia="ru-RU"/>
        </w:rPr>
        <w:t>продуктов</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в</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образовательный</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процесс</w:t>
      </w:r>
      <w:r w:rsidR="00892535" w:rsidRPr="00B54CD1">
        <w:rPr>
          <w:rFonts w:ascii="OfficinaSansBookC" w:eastAsia="Times New Roman" w:hAnsi="OfficinaSansBookC" w:cs="Times New Roman"/>
          <w:sz w:val="28"/>
          <w:szCs w:val="28"/>
          <w:lang w:eastAsia="ru-RU"/>
        </w:rPr>
        <w:t>.</w:t>
      </w:r>
      <w:r w:rsidR="00D25A38" w:rsidRPr="00B54CD1">
        <w:rPr>
          <w:rFonts w:ascii="OfficinaSansBookC" w:eastAsia="Times New Roman" w:hAnsi="OfficinaSansBookC" w:cs="Times New Roman"/>
          <w:sz w:val="28"/>
          <w:szCs w:val="28"/>
          <w:lang w:eastAsia="ru-RU"/>
        </w:rPr>
        <w:t xml:space="preserve"> </w:t>
      </w:r>
    </w:p>
    <w:p w14:paraId="38641FC3" w14:textId="40B8D905" w:rsidR="00E75A11" w:rsidRPr="00B54CD1" w:rsidRDefault="00E75A11" w:rsidP="00EA30C1">
      <w:pPr>
        <w:numPr>
          <w:ilvl w:val="0"/>
          <w:numId w:val="7"/>
        </w:numPr>
        <w:tabs>
          <w:tab w:val="left" w:pos="924"/>
        </w:tabs>
        <w:spacing w:after="0" w:line="360" w:lineRule="auto"/>
        <w:ind w:left="0" w:firstLine="567"/>
        <w:jc w:val="both"/>
        <w:textAlignment w:val="baseline"/>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Мониторинг</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охвата</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внедрения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разработанных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методических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материалов</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ОД</w:t>
      </w:r>
      <w:r w:rsidR="00871533" w:rsidRPr="00B54CD1">
        <w:rPr>
          <w:rFonts w:ascii="OfficinaSansBookC" w:eastAsia="Times New Roman" w:hAnsi="OfficinaSansBookC" w:cs="Times New Roman"/>
          <w:sz w:val="28"/>
          <w:szCs w:val="28"/>
          <w:lang w:eastAsia="ru-RU"/>
        </w:rPr>
        <w:t xml:space="preserve"> </w:t>
      </w:r>
      <w:r w:rsidR="00C131A7" w:rsidRPr="00B54CD1">
        <w:rPr>
          <w:rFonts w:ascii="OfficinaSansBookC" w:eastAsia="Times New Roman" w:hAnsi="OfficinaSansBookC" w:cs="Times New Roman"/>
          <w:sz w:val="28"/>
          <w:szCs w:val="28"/>
          <w:lang w:eastAsia="ru-RU"/>
        </w:rPr>
        <w:t>«Астрономия»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участниками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внедрения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их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эффективности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по</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направлениям:</w:t>
      </w:r>
    </w:p>
    <w:p w14:paraId="74233B60" w14:textId="48F0AAC2" w:rsidR="00E75A11" w:rsidRPr="00B54CD1" w:rsidRDefault="00E75A11" w:rsidP="00EA30C1">
      <w:pPr>
        <w:numPr>
          <w:ilvl w:val="0"/>
          <w:numId w:val="8"/>
        </w:numPr>
        <w:tabs>
          <w:tab w:val="left" w:pos="924"/>
        </w:tabs>
        <w:spacing w:after="0" w:line="360" w:lineRule="auto"/>
        <w:ind w:left="0" w:firstLine="567"/>
        <w:jc w:val="both"/>
        <w:textAlignment w:val="baseline"/>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обеспечение</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соответствия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результатов</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обучения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по</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ОД</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требованиям</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ФГОС</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СОО</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ФГОС</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СПО;</w:t>
      </w:r>
    </w:p>
    <w:p w14:paraId="06A9D348" w14:textId="6824010E" w:rsidR="00E75A11" w:rsidRPr="00B54CD1" w:rsidRDefault="00E75A11" w:rsidP="00EA30C1">
      <w:pPr>
        <w:numPr>
          <w:ilvl w:val="0"/>
          <w:numId w:val="8"/>
        </w:numPr>
        <w:tabs>
          <w:tab w:val="left" w:pos="924"/>
        </w:tabs>
        <w:spacing w:after="0" w:line="360" w:lineRule="auto"/>
        <w:ind w:left="0" w:firstLine="567"/>
        <w:jc w:val="both"/>
        <w:textAlignment w:val="baseline"/>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возможности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профессионализации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содержания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обучения;</w:t>
      </w:r>
    </w:p>
    <w:p w14:paraId="3C1B18F2" w14:textId="5B8701B2" w:rsidR="00E75A11" w:rsidRPr="00B54CD1" w:rsidRDefault="00D25A38" w:rsidP="00EA30C1">
      <w:pPr>
        <w:numPr>
          <w:ilvl w:val="0"/>
          <w:numId w:val="8"/>
        </w:numPr>
        <w:tabs>
          <w:tab w:val="left" w:pos="924"/>
        </w:tabs>
        <w:spacing w:after="0" w:line="360" w:lineRule="auto"/>
        <w:ind w:left="0" w:firstLine="567"/>
        <w:jc w:val="both"/>
        <w:textAlignment w:val="baseline"/>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 xml:space="preserve"> </w:t>
      </w:r>
      <w:r w:rsidR="00E75A11" w:rsidRPr="00B54CD1">
        <w:rPr>
          <w:rFonts w:ascii="OfficinaSansBookC" w:eastAsia="Times New Roman" w:hAnsi="OfficinaSansBookC" w:cs="Times New Roman"/>
          <w:sz w:val="28"/>
          <w:szCs w:val="28"/>
          <w:lang w:eastAsia="ru-RU"/>
        </w:rPr>
        <w:t>обеспечение</w:t>
      </w:r>
      <w:r w:rsidRPr="00B54CD1">
        <w:rPr>
          <w:rFonts w:ascii="OfficinaSansBookC" w:eastAsia="Times New Roman" w:hAnsi="OfficinaSansBookC" w:cs="Times New Roman"/>
          <w:sz w:val="28"/>
          <w:szCs w:val="28"/>
          <w:lang w:eastAsia="ru-RU"/>
        </w:rPr>
        <w:t xml:space="preserve"> </w:t>
      </w:r>
      <w:r w:rsidR="00E75A11" w:rsidRPr="00B54CD1">
        <w:rPr>
          <w:rFonts w:ascii="OfficinaSansBookC" w:eastAsia="Times New Roman" w:hAnsi="OfficinaSansBookC" w:cs="Times New Roman"/>
          <w:sz w:val="28"/>
          <w:szCs w:val="28"/>
          <w:lang w:eastAsia="ru-RU"/>
        </w:rPr>
        <w:t>междисциплинарного</w:t>
      </w:r>
      <w:r w:rsidRPr="00B54CD1">
        <w:rPr>
          <w:rFonts w:ascii="OfficinaSansBookC" w:eastAsia="Times New Roman" w:hAnsi="OfficinaSansBookC" w:cs="Times New Roman"/>
          <w:sz w:val="28"/>
          <w:szCs w:val="28"/>
          <w:lang w:eastAsia="ru-RU"/>
        </w:rPr>
        <w:t xml:space="preserve"> </w:t>
      </w:r>
      <w:r w:rsidR="00E75A11" w:rsidRPr="00B54CD1">
        <w:rPr>
          <w:rFonts w:ascii="OfficinaSansBookC" w:eastAsia="Times New Roman" w:hAnsi="OfficinaSansBookC" w:cs="Times New Roman"/>
          <w:sz w:val="28"/>
          <w:szCs w:val="28"/>
          <w:lang w:eastAsia="ru-RU"/>
        </w:rPr>
        <w:t>подхода</w:t>
      </w:r>
      <w:r w:rsidRPr="00B54CD1">
        <w:rPr>
          <w:rFonts w:ascii="OfficinaSansBookC" w:eastAsia="Times New Roman" w:hAnsi="OfficinaSansBookC" w:cs="Times New Roman"/>
          <w:sz w:val="28"/>
          <w:szCs w:val="28"/>
          <w:lang w:eastAsia="ru-RU"/>
        </w:rPr>
        <w:t xml:space="preserve"> </w:t>
      </w:r>
      <w:r w:rsidR="00E75A11" w:rsidRPr="00B54CD1">
        <w:rPr>
          <w:rFonts w:ascii="OfficinaSansBookC" w:eastAsia="Times New Roman" w:hAnsi="OfficinaSansBookC" w:cs="Times New Roman"/>
          <w:sz w:val="28"/>
          <w:szCs w:val="28"/>
          <w:lang w:eastAsia="ru-RU"/>
        </w:rPr>
        <w:t>в</w:t>
      </w:r>
      <w:r w:rsidRPr="00B54CD1">
        <w:rPr>
          <w:rFonts w:ascii="OfficinaSansBookC" w:eastAsia="Times New Roman" w:hAnsi="OfficinaSansBookC" w:cs="Times New Roman"/>
          <w:sz w:val="28"/>
          <w:szCs w:val="28"/>
          <w:lang w:eastAsia="ru-RU"/>
        </w:rPr>
        <w:t xml:space="preserve"> </w:t>
      </w:r>
      <w:r w:rsidR="00E75A11" w:rsidRPr="00B54CD1">
        <w:rPr>
          <w:rFonts w:ascii="OfficinaSansBookC" w:eastAsia="Times New Roman" w:hAnsi="OfficinaSansBookC" w:cs="Times New Roman"/>
          <w:sz w:val="28"/>
          <w:szCs w:val="28"/>
          <w:lang w:eastAsia="ru-RU"/>
        </w:rPr>
        <w:t>обучении;</w:t>
      </w:r>
    </w:p>
    <w:p w14:paraId="7698C0B2" w14:textId="78E4D249" w:rsidR="00E75A11" w:rsidRPr="00B54CD1" w:rsidRDefault="00E75A11" w:rsidP="00EA30C1">
      <w:pPr>
        <w:numPr>
          <w:ilvl w:val="0"/>
          <w:numId w:val="9"/>
        </w:numPr>
        <w:tabs>
          <w:tab w:val="left" w:pos="924"/>
        </w:tabs>
        <w:spacing w:after="0" w:line="360" w:lineRule="auto"/>
        <w:ind w:left="0" w:firstLine="567"/>
        <w:jc w:val="both"/>
        <w:textAlignment w:val="baseline"/>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использования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технологий</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достижения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планируемых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результатов</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обучения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(система</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оценочных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мероприятий,</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направленная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на</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достижение</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контроль</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запланированных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результатов</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обучения);</w:t>
      </w:r>
    </w:p>
    <w:p w14:paraId="5D256320" w14:textId="6A7A2F94" w:rsidR="00E75A11" w:rsidRPr="00B54CD1" w:rsidRDefault="00E75A11" w:rsidP="00EA30C1">
      <w:pPr>
        <w:numPr>
          <w:ilvl w:val="0"/>
          <w:numId w:val="9"/>
        </w:numPr>
        <w:tabs>
          <w:tab w:val="left" w:pos="924"/>
        </w:tabs>
        <w:spacing w:after="0" w:line="360" w:lineRule="auto"/>
        <w:ind w:left="0" w:firstLine="567"/>
        <w:jc w:val="both"/>
        <w:textAlignment w:val="baseline"/>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использование</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технологий</w:t>
      </w:r>
      <w:r w:rsidR="00871533"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интенсификации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образовательного</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процесса</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(методы</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активного</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обучения,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проектная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деятельность,</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коммуникативные</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технологии,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технологии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смешанного</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обучения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др.);</w:t>
      </w:r>
    </w:p>
    <w:p w14:paraId="7E58A334" w14:textId="2DF27E66" w:rsidR="00E75A11" w:rsidRPr="00B54CD1" w:rsidRDefault="00E75A11" w:rsidP="00EA30C1">
      <w:pPr>
        <w:numPr>
          <w:ilvl w:val="0"/>
          <w:numId w:val="9"/>
        </w:numPr>
        <w:tabs>
          <w:tab w:val="left" w:pos="924"/>
        </w:tabs>
        <w:spacing w:after="0" w:line="360" w:lineRule="auto"/>
        <w:ind w:left="0" w:firstLine="567"/>
        <w:jc w:val="both"/>
        <w:textAlignment w:val="baseline"/>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использование</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технологий</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цифровизации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образовательного</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процесса,</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обеспечивающих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его</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интенсификацию.</w:t>
      </w:r>
      <w:r w:rsidR="00D25A38" w:rsidRPr="00B54CD1">
        <w:rPr>
          <w:rFonts w:ascii="OfficinaSansBookC" w:eastAsia="Times New Roman" w:hAnsi="OfficinaSansBookC" w:cs="Times New Roman"/>
          <w:sz w:val="28"/>
          <w:szCs w:val="28"/>
          <w:lang w:eastAsia="ru-RU"/>
        </w:rPr>
        <w:t xml:space="preserve"> </w:t>
      </w:r>
    </w:p>
    <w:p w14:paraId="297A0744" w14:textId="40567EDF" w:rsidR="00E75A11" w:rsidRPr="00B54CD1" w:rsidRDefault="00E75A11" w:rsidP="00EA30C1">
      <w:pPr>
        <w:numPr>
          <w:ilvl w:val="0"/>
          <w:numId w:val="10"/>
        </w:numPr>
        <w:tabs>
          <w:tab w:val="left" w:pos="924"/>
        </w:tabs>
        <w:spacing w:after="0" w:line="360" w:lineRule="auto"/>
        <w:ind w:firstLine="567"/>
        <w:jc w:val="both"/>
        <w:textAlignment w:val="baseline"/>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Определение</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текущих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условий</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технологий,</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используемых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для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организации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образовательного</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процесса</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реализации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ОД</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в</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образовательных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организациях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СПО</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с</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целью</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выявления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рисков</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внедрения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предъявленных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методических</w:t>
      </w:r>
      <w:r w:rsidR="00D25A38" w:rsidRPr="00B54CD1">
        <w:rPr>
          <w:rFonts w:ascii="OfficinaSansBookC" w:eastAsia="Times New Roman" w:hAnsi="OfficinaSansBookC" w:cs="Times New Roman"/>
          <w:sz w:val="28"/>
          <w:szCs w:val="28"/>
          <w:lang w:eastAsia="ru-RU"/>
        </w:rPr>
        <w:t xml:space="preserve"> </w:t>
      </w:r>
      <w:r w:rsidR="00063463" w:rsidRPr="00B54CD1">
        <w:rPr>
          <w:rFonts w:ascii="OfficinaSansBookC" w:eastAsia="Times New Roman" w:hAnsi="OfficinaSansBookC" w:cs="Times New Roman"/>
          <w:sz w:val="28"/>
          <w:szCs w:val="28"/>
          <w:lang w:eastAsia="ru-RU"/>
        </w:rPr>
        <w:t>продуктов</w:t>
      </w:r>
      <w:r w:rsidRPr="00B54CD1">
        <w:rPr>
          <w:rFonts w:ascii="OfficinaSansBookC" w:eastAsia="Times New Roman" w:hAnsi="OfficinaSansBookC" w:cs="Times New Roman"/>
          <w:sz w:val="28"/>
          <w:szCs w:val="28"/>
          <w:lang w:eastAsia="ru-RU"/>
        </w:rPr>
        <w:t>.</w:t>
      </w:r>
    </w:p>
    <w:p w14:paraId="49757B78" w14:textId="24045621" w:rsidR="00E75A11" w:rsidRPr="00B54CD1" w:rsidRDefault="00E75A11" w:rsidP="00EA30C1">
      <w:pPr>
        <w:numPr>
          <w:ilvl w:val="0"/>
          <w:numId w:val="11"/>
        </w:numPr>
        <w:tabs>
          <w:tab w:val="left" w:pos="924"/>
        </w:tabs>
        <w:spacing w:after="0" w:line="360" w:lineRule="auto"/>
        <w:ind w:firstLine="567"/>
        <w:jc w:val="both"/>
        <w:textAlignment w:val="baseline"/>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Определение</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готовности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педагогических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работников,</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а</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также</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рисков,</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с</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которыми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они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могут</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столкнуться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внедрении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методических</w:t>
      </w:r>
      <w:r w:rsidR="00D25A38" w:rsidRPr="00B54CD1">
        <w:rPr>
          <w:rFonts w:ascii="OfficinaSansBookC" w:eastAsia="Times New Roman" w:hAnsi="OfficinaSansBookC" w:cs="Times New Roman"/>
          <w:sz w:val="28"/>
          <w:szCs w:val="28"/>
          <w:lang w:eastAsia="ru-RU"/>
        </w:rPr>
        <w:t xml:space="preserve"> </w:t>
      </w:r>
      <w:r w:rsidR="00063463" w:rsidRPr="00B54CD1">
        <w:rPr>
          <w:rFonts w:ascii="OfficinaSansBookC" w:eastAsia="Times New Roman" w:hAnsi="OfficinaSansBookC" w:cs="Times New Roman"/>
          <w:sz w:val="28"/>
          <w:szCs w:val="28"/>
          <w:lang w:eastAsia="ru-RU"/>
        </w:rPr>
        <w:t>продуктов</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(в</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т.ч.</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выявление</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запросов</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на</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повышение</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квалификации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по</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предметному</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содержанию</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ОД</w:t>
      </w:r>
      <w:r w:rsidR="00D25A38" w:rsidRPr="00B54CD1">
        <w:rPr>
          <w:rFonts w:ascii="OfficinaSansBookC" w:eastAsia="Times New Roman" w:hAnsi="OfficinaSansBookC" w:cs="Times New Roman"/>
          <w:sz w:val="28"/>
          <w:szCs w:val="28"/>
          <w:lang w:eastAsia="ru-RU"/>
        </w:rPr>
        <w:t xml:space="preserve"> </w:t>
      </w:r>
      <w:r w:rsidR="00C131A7" w:rsidRPr="00B54CD1">
        <w:rPr>
          <w:rFonts w:ascii="OfficinaSansBookC" w:eastAsia="Times New Roman" w:hAnsi="OfficinaSansBookC" w:cs="Times New Roman"/>
          <w:sz w:val="28"/>
          <w:szCs w:val="28"/>
          <w:lang w:eastAsia="ru-RU"/>
        </w:rPr>
        <w:t>«Астрономия»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технологиям</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организации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образовательного</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процесса).</w:t>
      </w:r>
    </w:p>
    <w:p w14:paraId="0A8A4B06" w14:textId="7E72EA94" w:rsidR="00E75A11" w:rsidRPr="00B54CD1" w:rsidRDefault="000736D3" w:rsidP="00EA30C1">
      <w:pPr>
        <w:numPr>
          <w:ilvl w:val="0"/>
          <w:numId w:val="11"/>
        </w:numPr>
        <w:tabs>
          <w:tab w:val="left" w:pos="924"/>
        </w:tabs>
        <w:spacing w:after="0" w:line="360" w:lineRule="auto"/>
        <w:ind w:firstLine="567"/>
        <w:jc w:val="both"/>
        <w:textAlignment w:val="baseline"/>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Определение лучших практик освоения предложенных методических продуктов для последующей трансляции педагогического опыта</w:t>
      </w:r>
      <w:r w:rsidR="006E76EA" w:rsidRPr="00B54CD1">
        <w:rPr>
          <w:rFonts w:ascii="OfficinaSansBookC" w:eastAsia="Times New Roman" w:hAnsi="OfficinaSansBookC" w:cs="Times New Roman"/>
          <w:sz w:val="28"/>
          <w:szCs w:val="28"/>
          <w:lang w:eastAsia="ru-RU"/>
        </w:rPr>
        <w:t>.</w:t>
      </w:r>
      <w:r w:rsidRPr="00B54CD1">
        <w:rPr>
          <w:rFonts w:ascii="OfficinaSansBookC" w:eastAsia="Times New Roman" w:hAnsi="OfficinaSansBookC" w:cs="Times New Roman"/>
          <w:sz w:val="28"/>
          <w:szCs w:val="28"/>
          <w:lang w:eastAsia="ru-RU"/>
        </w:rPr>
        <w:t xml:space="preserve"> </w:t>
      </w:r>
    </w:p>
    <w:p w14:paraId="3B0E742D" w14:textId="3FB5E49C" w:rsidR="00E75A11" w:rsidRPr="00B54CD1" w:rsidRDefault="00E75A11" w:rsidP="00A9263A">
      <w:pPr>
        <w:pStyle w:val="1"/>
        <w:numPr>
          <w:ilvl w:val="1"/>
          <w:numId w:val="28"/>
        </w:numPr>
        <w:rPr>
          <w:rFonts w:ascii="OfficinaSansBookC" w:eastAsia="Times New Roman" w:hAnsi="OfficinaSansBookC" w:cs="Times New Roman"/>
          <w:lang w:eastAsia="ru-RU"/>
        </w:rPr>
      </w:pPr>
      <w:bookmarkStart w:id="17" w:name="_Toc112260362"/>
      <w:bookmarkEnd w:id="16"/>
      <w:r w:rsidRPr="00B54CD1">
        <w:rPr>
          <w:rFonts w:ascii="OfficinaSansBookC" w:eastAsia="Times New Roman" w:hAnsi="OfficinaSansBookC" w:cs="Times New Roman"/>
          <w:lang w:eastAsia="ru-RU"/>
        </w:rPr>
        <w:lastRenderedPageBreak/>
        <w:t>Ожидаемые</w:t>
      </w:r>
      <w:r w:rsidR="00D25A38" w:rsidRPr="00B54CD1">
        <w:rPr>
          <w:rFonts w:ascii="OfficinaSansBookC" w:eastAsia="Times New Roman" w:hAnsi="OfficinaSansBookC" w:cs="Times New Roman"/>
          <w:lang w:eastAsia="ru-RU"/>
        </w:rPr>
        <w:t xml:space="preserve"> </w:t>
      </w:r>
      <w:r w:rsidRPr="00B54CD1">
        <w:rPr>
          <w:rFonts w:ascii="OfficinaSansBookC" w:eastAsia="Times New Roman" w:hAnsi="OfficinaSansBookC" w:cs="Times New Roman"/>
          <w:lang w:eastAsia="ru-RU"/>
        </w:rPr>
        <w:t>результаты</w:t>
      </w:r>
      <w:r w:rsidR="00D25A38" w:rsidRPr="00B54CD1">
        <w:rPr>
          <w:rFonts w:ascii="OfficinaSansBookC" w:eastAsia="Times New Roman" w:hAnsi="OfficinaSansBookC" w:cs="Times New Roman"/>
          <w:lang w:eastAsia="ru-RU"/>
        </w:rPr>
        <w:t xml:space="preserve"> </w:t>
      </w:r>
      <w:r w:rsidRPr="00B54CD1">
        <w:rPr>
          <w:rFonts w:ascii="OfficinaSansBookC" w:eastAsia="Times New Roman" w:hAnsi="OfficinaSansBookC" w:cs="Times New Roman"/>
          <w:lang w:eastAsia="ru-RU"/>
        </w:rPr>
        <w:t>внедрения</w:t>
      </w:r>
      <w:bookmarkEnd w:id="17"/>
    </w:p>
    <w:p w14:paraId="348BA410" w14:textId="760BD9C4" w:rsidR="00E75A11" w:rsidRPr="00B54CD1" w:rsidRDefault="00E75A11" w:rsidP="00EA30C1">
      <w:pPr>
        <w:pStyle w:val="a3"/>
        <w:numPr>
          <w:ilvl w:val="0"/>
          <w:numId w:val="12"/>
        </w:numPr>
        <w:spacing w:after="0" w:line="360" w:lineRule="auto"/>
        <w:jc w:val="both"/>
        <w:rPr>
          <w:rFonts w:ascii="OfficinaSansBookC" w:eastAsia="Times New Roman" w:hAnsi="OfficinaSansBookC" w:cs="Times New Roman"/>
          <w:sz w:val="24"/>
          <w:szCs w:val="24"/>
          <w:lang w:eastAsia="ru-RU"/>
        </w:rPr>
      </w:pPr>
      <w:bookmarkStart w:id="18" w:name="_Hlk112678641"/>
      <w:r w:rsidRPr="00B54CD1">
        <w:rPr>
          <w:rFonts w:ascii="OfficinaSansBookC" w:eastAsia="Times New Roman" w:hAnsi="OfficinaSansBookC" w:cs="Times New Roman"/>
          <w:sz w:val="28"/>
          <w:szCs w:val="28"/>
          <w:lang w:eastAsia="ru-RU"/>
        </w:rPr>
        <w:t>Участниками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внедрения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сформирован</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пакет</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рекомендаций</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по</w:t>
      </w:r>
      <w:r w:rsidR="00D25A38" w:rsidRPr="00B54CD1">
        <w:rPr>
          <w:rFonts w:ascii="OfficinaSansBookC" w:eastAsia="Times New Roman" w:hAnsi="OfficinaSansBookC" w:cs="Times New Roman"/>
          <w:sz w:val="28"/>
          <w:szCs w:val="28"/>
          <w:lang w:eastAsia="ru-RU"/>
        </w:rPr>
        <w:t xml:space="preserve"> </w:t>
      </w:r>
      <w:r w:rsidR="00DB54D5" w:rsidRPr="00B54CD1">
        <w:rPr>
          <w:rFonts w:ascii="OfficinaSansBookC" w:eastAsia="Times New Roman" w:hAnsi="OfficinaSansBookC" w:cs="Times New Roman"/>
          <w:sz w:val="28"/>
          <w:szCs w:val="28"/>
          <w:lang w:eastAsia="ru-RU"/>
        </w:rPr>
        <w:t>совершенствованию</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методических</w:t>
      </w:r>
      <w:r w:rsidR="00D25A38" w:rsidRPr="00B54CD1">
        <w:rPr>
          <w:rFonts w:ascii="OfficinaSansBookC" w:eastAsia="Times New Roman" w:hAnsi="OfficinaSansBookC" w:cs="Times New Roman"/>
          <w:sz w:val="28"/>
          <w:szCs w:val="28"/>
          <w:lang w:eastAsia="ru-RU"/>
        </w:rPr>
        <w:t xml:space="preserve"> </w:t>
      </w:r>
      <w:r w:rsidR="00C77A6F" w:rsidRPr="00B54CD1">
        <w:rPr>
          <w:rFonts w:ascii="OfficinaSansBookC" w:eastAsia="Times New Roman" w:hAnsi="OfficinaSansBookC" w:cs="Times New Roman"/>
          <w:sz w:val="28"/>
          <w:szCs w:val="28"/>
          <w:lang w:eastAsia="ru-RU"/>
        </w:rPr>
        <w:t>продуктов</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ОД</w:t>
      </w:r>
      <w:r w:rsidR="00871533" w:rsidRPr="00B54CD1">
        <w:rPr>
          <w:rFonts w:ascii="OfficinaSansBookC" w:eastAsia="Times New Roman" w:hAnsi="OfficinaSansBookC" w:cs="Times New Roman"/>
          <w:sz w:val="28"/>
          <w:szCs w:val="28"/>
          <w:lang w:eastAsia="ru-RU"/>
        </w:rPr>
        <w:t xml:space="preserve"> </w:t>
      </w:r>
      <w:r w:rsidR="00C131A7" w:rsidRPr="00B54CD1">
        <w:rPr>
          <w:rFonts w:ascii="OfficinaSansBookC" w:eastAsia="Times New Roman" w:hAnsi="OfficinaSansBookC" w:cs="Times New Roman"/>
          <w:sz w:val="28"/>
          <w:szCs w:val="28"/>
          <w:lang w:eastAsia="ru-RU"/>
        </w:rPr>
        <w:t>«Астрономия»</w:t>
      </w:r>
      <w:r w:rsidRPr="00B54CD1">
        <w:rPr>
          <w:rFonts w:ascii="OfficinaSansBookC" w:eastAsia="Times New Roman" w:hAnsi="OfficinaSansBookC" w:cs="Times New Roman"/>
          <w:sz w:val="28"/>
          <w:szCs w:val="28"/>
          <w:lang w:eastAsia="ru-RU"/>
        </w:rPr>
        <w:t>.</w:t>
      </w:r>
    </w:p>
    <w:p w14:paraId="4F046364" w14:textId="04BC9E17" w:rsidR="00E74904" w:rsidRPr="00B54CD1" w:rsidRDefault="00E74904" w:rsidP="00EA30C1">
      <w:pPr>
        <w:pStyle w:val="a3"/>
        <w:numPr>
          <w:ilvl w:val="0"/>
          <w:numId w:val="12"/>
        </w:numPr>
        <w:spacing w:after="0" w:line="360" w:lineRule="auto"/>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Разработан</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алгоритм</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процедуры</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проведения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внедрения,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описанный</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в</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Методических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рекомендациях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по</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проведению</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внедрения</w:t>
      </w:r>
      <w:r w:rsidR="00063463" w:rsidRPr="00B54CD1">
        <w:rPr>
          <w:rFonts w:ascii="OfficinaSansBookC" w:eastAsia="Times New Roman" w:hAnsi="OfficinaSansBookC" w:cs="Times New Roman"/>
          <w:sz w:val="28"/>
          <w:szCs w:val="28"/>
          <w:lang w:eastAsia="ru-RU"/>
        </w:rPr>
        <w:t>.</w:t>
      </w:r>
    </w:p>
    <w:p w14:paraId="6C21B8C0" w14:textId="098B829F" w:rsidR="00E75A11" w:rsidRPr="00B54CD1" w:rsidRDefault="00E75A11"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Проведен</w:t>
      </w:r>
      <w:r w:rsidR="00C77A6F" w:rsidRPr="00B54CD1">
        <w:rPr>
          <w:rFonts w:ascii="OfficinaSansBookC" w:eastAsia="Times New Roman" w:hAnsi="OfficinaSansBookC" w:cs="Times New Roman"/>
          <w:sz w:val="28"/>
          <w:szCs w:val="28"/>
          <w:lang w:eastAsia="ru-RU"/>
        </w:rPr>
        <w:t xml:space="preserve"> мониторинг</w:t>
      </w:r>
      <w:r w:rsidR="00D25A38" w:rsidRPr="00B54CD1">
        <w:rPr>
          <w:rFonts w:ascii="OfficinaSansBookC" w:eastAsia="Times New Roman" w:hAnsi="OfficinaSansBookC" w:cs="Times New Roman"/>
          <w:sz w:val="28"/>
          <w:szCs w:val="28"/>
          <w:lang w:eastAsia="ru-RU"/>
        </w:rPr>
        <w:t xml:space="preserve"> </w:t>
      </w:r>
      <w:r w:rsidR="005E3EB0" w:rsidRPr="00B54CD1">
        <w:rPr>
          <w:rFonts w:ascii="OfficinaSansBookC" w:eastAsia="Times New Roman" w:hAnsi="OfficinaSansBookC" w:cs="Times New Roman"/>
          <w:sz w:val="28"/>
          <w:szCs w:val="28"/>
          <w:lang w:eastAsia="ru-RU"/>
        </w:rPr>
        <w:t>охвата</w:t>
      </w:r>
      <w:r w:rsidR="00D25A38" w:rsidRPr="00B54CD1">
        <w:rPr>
          <w:rFonts w:ascii="OfficinaSansBookC" w:eastAsia="Times New Roman" w:hAnsi="OfficinaSansBookC" w:cs="Times New Roman"/>
          <w:sz w:val="28"/>
          <w:szCs w:val="28"/>
          <w:lang w:eastAsia="ru-RU"/>
        </w:rPr>
        <w:t xml:space="preserve"> </w:t>
      </w:r>
      <w:r w:rsidR="00892535" w:rsidRPr="00B54CD1">
        <w:rPr>
          <w:rFonts w:ascii="OfficinaSansBookC" w:eastAsia="Times New Roman" w:hAnsi="OfficinaSansBookC" w:cs="Times New Roman"/>
          <w:sz w:val="28"/>
          <w:szCs w:val="28"/>
          <w:lang w:eastAsia="ru-RU"/>
        </w:rPr>
        <w:t xml:space="preserve">и эффективности </w:t>
      </w:r>
      <w:r w:rsidR="005E3EB0" w:rsidRPr="00B54CD1">
        <w:rPr>
          <w:rFonts w:ascii="OfficinaSansBookC" w:eastAsia="Times New Roman" w:hAnsi="OfficinaSansBookC" w:cs="Times New Roman"/>
          <w:sz w:val="28"/>
          <w:szCs w:val="28"/>
          <w:lang w:eastAsia="ru-RU"/>
        </w:rPr>
        <w:t>внедрения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методических</w:t>
      </w:r>
      <w:r w:rsidR="00D25A38" w:rsidRPr="00B54CD1">
        <w:rPr>
          <w:rFonts w:ascii="OfficinaSansBookC" w:eastAsia="Times New Roman" w:hAnsi="OfficinaSansBookC" w:cs="Times New Roman"/>
          <w:sz w:val="28"/>
          <w:szCs w:val="28"/>
          <w:lang w:eastAsia="ru-RU"/>
        </w:rPr>
        <w:t xml:space="preserve"> </w:t>
      </w:r>
      <w:r w:rsidR="00063463" w:rsidRPr="00B54CD1">
        <w:rPr>
          <w:rFonts w:ascii="OfficinaSansBookC" w:eastAsia="Times New Roman" w:hAnsi="OfficinaSansBookC" w:cs="Times New Roman"/>
          <w:sz w:val="28"/>
          <w:szCs w:val="28"/>
          <w:lang w:eastAsia="ru-RU"/>
        </w:rPr>
        <w:t>продуктов</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ОД</w:t>
      </w:r>
      <w:r w:rsidR="00063463" w:rsidRPr="00B54CD1">
        <w:rPr>
          <w:rFonts w:ascii="OfficinaSansBookC" w:eastAsia="Times New Roman" w:hAnsi="OfficinaSansBookC" w:cs="Times New Roman"/>
          <w:sz w:val="28"/>
          <w:szCs w:val="28"/>
          <w:lang w:eastAsia="ru-RU"/>
        </w:rPr>
        <w:t>.</w:t>
      </w:r>
      <w:r w:rsidR="00D25A38" w:rsidRPr="00B54CD1">
        <w:rPr>
          <w:rFonts w:ascii="OfficinaSansBookC" w:eastAsia="Times New Roman" w:hAnsi="OfficinaSansBookC" w:cs="Times New Roman"/>
          <w:sz w:val="28"/>
          <w:szCs w:val="28"/>
          <w:lang w:eastAsia="ru-RU"/>
        </w:rPr>
        <w:t xml:space="preserve"> </w:t>
      </w:r>
    </w:p>
    <w:p w14:paraId="225FB587" w14:textId="5B104FC0" w:rsidR="005E3EB0" w:rsidRPr="00B54CD1" w:rsidRDefault="005E3EB0" w:rsidP="00EA30C1">
      <w:pPr>
        <w:pStyle w:val="a3"/>
        <w:numPr>
          <w:ilvl w:val="0"/>
          <w:numId w:val="12"/>
        </w:numPr>
        <w:spacing w:after="0" w:line="360" w:lineRule="auto"/>
        <w:jc w:val="both"/>
        <w:rPr>
          <w:rFonts w:ascii="OfficinaSansBookC" w:hAnsi="OfficinaSansBookC" w:cs="Times New Roman"/>
          <w:sz w:val="28"/>
          <w:szCs w:val="28"/>
        </w:rPr>
      </w:pPr>
      <w:r w:rsidRPr="00B54CD1">
        <w:rPr>
          <w:rFonts w:ascii="OfficinaSansBookC" w:hAnsi="OfficinaSansBookC" w:cs="Times New Roman"/>
          <w:sz w:val="28"/>
          <w:szCs w:val="28"/>
        </w:rPr>
        <w:t>Проанализирована</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практическая</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применимость</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предлагаемых</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методических</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продуктов</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при</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разработке</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пакета</w:t>
      </w:r>
      <w:r w:rsidR="00D25A38" w:rsidRPr="00B54CD1">
        <w:rPr>
          <w:rFonts w:ascii="OfficinaSansBookC" w:hAnsi="OfficinaSansBookC" w:cs="Times New Roman"/>
          <w:sz w:val="28"/>
          <w:szCs w:val="28"/>
        </w:rPr>
        <w:t xml:space="preserve"> </w:t>
      </w:r>
      <w:r w:rsidR="00C37A77" w:rsidRPr="00B54CD1">
        <w:rPr>
          <w:rFonts w:ascii="OfficinaSansBookC" w:hAnsi="OfficinaSansBookC" w:cs="Times New Roman"/>
          <w:sz w:val="28"/>
          <w:szCs w:val="28"/>
        </w:rPr>
        <w:t>рабочих</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методических</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материалов</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для</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реализации</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общеобразовательной</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подготовки</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в</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образовательных</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учреждениях</w:t>
      </w:r>
      <w:r w:rsidR="00F36990" w:rsidRPr="00B54CD1">
        <w:rPr>
          <w:rFonts w:ascii="OfficinaSansBookC" w:hAnsi="OfficinaSansBookC" w:cs="Times New Roman"/>
          <w:sz w:val="28"/>
          <w:szCs w:val="28"/>
        </w:rPr>
        <w:t xml:space="preserve"> СПО</w:t>
      </w:r>
      <w:r w:rsidRPr="00B54CD1">
        <w:rPr>
          <w:rFonts w:ascii="OfficinaSansBookC" w:hAnsi="OfficinaSansBookC" w:cs="Times New Roman"/>
          <w:sz w:val="28"/>
          <w:szCs w:val="28"/>
        </w:rPr>
        <w:t>.</w:t>
      </w:r>
    </w:p>
    <w:p w14:paraId="1732AF76" w14:textId="20F2E691" w:rsidR="00E75A11" w:rsidRPr="00B54CD1" w:rsidRDefault="00E75A11"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Сформулирован</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комплекс</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предложений</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от</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образовательных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организаций,</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участвующих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в</w:t>
      </w:r>
      <w:r w:rsidR="00063463" w:rsidRPr="00B54CD1">
        <w:rPr>
          <w:rFonts w:ascii="OfficinaSansBookC" w:eastAsia="Times New Roman" w:hAnsi="OfficinaSansBookC" w:cs="Times New Roman"/>
          <w:sz w:val="28"/>
          <w:szCs w:val="28"/>
          <w:lang w:eastAsia="ru-RU"/>
        </w:rPr>
        <w:t>о</w:t>
      </w:r>
      <w:r w:rsidR="00D25A38" w:rsidRPr="00B54CD1">
        <w:rPr>
          <w:rFonts w:ascii="OfficinaSansBookC" w:eastAsia="Times New Roman" w:hAnsi="OfficinaSansBookC" w:cs="Times New Roman"/>
          <w:sz w:val="28"/>
          <w:szCs w:val="28"/>
          <w:lang w:eastAsia="ru-RU"/>
        </w:rPr>
        <w:t xml:space="preserve"> </w:t>
      </w:r>
      <w:r w:rsidR="00063463" w:rsidRPr="00B54CD1">
        <w:rPr>
          <w:rFonts w:ascii="OfficinaSansBookC" w:eastAsia="Times New Roman" w:hAnsi="OfficinaSansBookC" w:cs="Times New Roman"/>
          <w:sz w:val="28"/>
          <w:szCs w:val="28"/>
          <w:lang w:eastAsia="ru-RU"/>
        </w:rPr>
        <w:t>внедрении</w:t>
      </w:r>
      <w:r w:rsidRPr="00B54CD1">
        <w:rPr>
          <w:rFonts w:ascii="OfficinaSansBookC" w:eastAsia="Times New Roman" w:hAnsi="OfficinaSansBookC" w:cs="Times New Roman"/>
          <w:sz w:val="28"/>
          <w:szCs w:val="28"/>
          <w:lang w:eastAsia="ru-RU"/>
        </w:rPr>
        <w:t>,</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по</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улучшению</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текущих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условий</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деятельности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образовательной</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организации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для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эффективного</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внедрения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методических</w:t>
      </w:r>
      <w:r w:rsidR="00D25A38" w:rsidRPr="00B54CD1">
        <w:rPr>
          <w:rFonts w:ascii="OfficinaSansBookC" w:eastAsia="Times New Roman" w:hAnsi="OfficinaSansBookC" w:cs="Times New Roman"/>
          <w:sz w:val="28"/>
          <w:szCs w:val="28"/>
          <w:lang w:eastAsia="ru-RU"/>
        </w:rPr>
        <w:t xml:space="preserve"> </w:t>
      </w:r>
      <w:r w:rsidR="00063463" w:rsidRPr="00B54CD1">
        <w:rPr>
          <w:rFonts w:ascii="OfficinaSansBookC" w:eastAsia="Times New Roman" w:hAnsi="OfficinaSansBookC" w:cs="Times New Roman"/>
          <w:sz w:val="28"/>
          <w:szCs w:val="28"/>
          <w:lang w:eastAsia="ru-RU"/>
        </w:rPr>
        <w:t>продуктов</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преподавания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ОД</w:t>
      </w:r>
      <w:r w:rsidR="00D25A38" w:rsidRPr="00B54CD1">
        <w:rPr>
          <w:rFonts w:ascii="OfficinaSansBookC" w:eastAsia="Times New Roman" w:hAnsi="OfficinaSansBookC" w:cs="Times New Roman"/>
          <w:sz w:val="28"/>
          <w:szCs w:val="28"/>
          <w:lang w:eastAsia="ru-RU"/>
        </w:rPr>
        <w:t xml:space="preserve"> </w:t>
      </w:r>
      <w:r w:rsidR="00C131A7" w:rsidRPr="00B54CD1">
        <w:rPr>
          <w:rFonts w:ascii="OfficinaSansBookC" w:eastAsia="Times New Roman" w:hAnsi="OfficinaSansBookC" w:cs="Times New Roman"/>
          <w:sz w:val="28"/>
          <w:szCs w:val="28"/>
          <w:lang w:eastAsia="ru-RU"/>
        </w:rPr>
        <w:t>«Астрономия»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(необходимость</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в</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системной</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методической</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поддержке</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педагогических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работников,</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развитие</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профессионального</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мастерства</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педагогических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работников,</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совершенствование</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необходимой</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информационно-методической</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материально-технической</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базы).</w:t>
      </w:r>
    </w:p>
    <w:p w14:paraId="0E820767" w14:textId="2F1BC409" w:rsidR="00E75A11" w:rsidRPr="00B54CD1" w:rsidRDefault="00E75A11"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Выявлена</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готовность</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педагогических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работников</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к</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использованию</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предъявленных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к</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внедрению</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методических</w:t>
      </w:r>
      <w:r w:rsidR="00D25A38" w:rsidRPr="00B54CD1">
        <w:rPr>
          <w:rFonts w:ascii="OfficinaSansBookC" w:eastAsia="Times New Roman" w:hAnsi="OfficinaSansBookC" w:cs="Times New Roman"/>
          <w:sz w:val="28"/>
          <w:szCs w:val="28"/>
          <w:lang w:eastAsia="ru-RU"/>
        </w:rPr>
        <w:t xml:space="preserve"> </w:t>
      </w:r>
      <w:r w:rsidR="00063463" w:rsidRPr="00B54CD1">
        <w:rPr>
          <w:rFonts w:ascii="OfficinaSansBookC" w:eastAsia="Times New Roman" w:hAnsi="OfficinaSansBookC" w:cs="Times New Roman"/>
          <w:sz w:val="28"/>
          <w:szCs w:val="28"/>
          <w:lang w:eastAsia="ru-RU"/>
        </w:rPr>
        <w:t>продуктов</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в</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образовательном</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процессе.</w:t>
      </w:r>
    </w:p>
    <w:p w14:paraId="2D62C379" w14:textId="0745D65E" w:rsidR="00E75A11" w:rsidRPr="00B54CD1" w:rsidRDefault="00E75A11"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Выявлены</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риски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дальнейшего</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расширения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процесса</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внедрения</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предложены</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пути</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их</w:t>
      </w:r>
      <w:r w:rsidR="00D25A38"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устранения.</w:t>
      </w:r>
    </w:p>
    <w:p w14:paraId="1D3D82FB" w14:textId="5BD69ED0" w:rsidR="000736D3" w:rsidRPr="00B54CD1" w:rsidRDefault="000736D3"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Отобраны лучшие практики для трансляции педагогического опыта</w:t>
      </w:r>
    </w:p>
    <w:bookmarkEnd w:id="18"/>
    <w:p w14:paraId="6E308AB5" w14:textId="77777777" w:rsidR="00B3118C" w:rsidRPr="00B54CD1" w:rsidRDefault="00B3118C" w:rsidP="0046212D">
      <w:pPr>
        <w:pStyle w:val="a3"/>
        <w:spacing w:after="0" w:line="360" w:lineRule="auto"/>
        <w:ind w:left="426"/>
        <w:contextualSpacing w:val="0"/>
        <w:jc w:val="both"/>
        <w:rPr>
          <w:rFonts w:ascii="OfficinaSansBookC" w:eastAsia="Times New Roman" w:hAnsi="OfficinaSansBookC"/>
          <w:sz w:val="28"/>
          <w:szCs w:val="28"/>
          <w:lang w:eastAsia="ru-RU"/>
        </w:rPr>
      </w:pPr>
    </w:p>
    <w:p w14:paraId="0BE63554" w14:textId="453F548D" w:rsidR="00D645F7" w:rsidRPr="00B54CD1" w:rsidRDefault="00D645F7" w:rsidP="00D645F7">
      <w:pPr>
        <w:pStyle w:val="1"/>
        <w:rPr>
          <w:rFonts w:ascii="OfficinaSansBookC" w:hAnsi="OfficinaSansBookC" w:cs="Times New Roman"/>
        </w:rPr>
      </w:pPr>
      <w:bookmarkStart w:id="19" w:name="_Toc109056943"/>
      <w:bookmarkStart w:id="20" w:name="_Toc112159363"/>
      <w:bookmarkStart w:id="21" w:name="_Toc112260363"/>
      <w:r w:rsidRPr="00B54CD1">
        <w:rPr>
          <w:rFonts w:ascii="OfficinaSansBookC" w:eastAsia="Times New Roman" w:hAnsi="OfficinaSansBookC" w:cs="Times New Roman"/>
          <w:lang w:eastAsia="ru-RU"/>
        </w:rPr>
        <w:t>1.</w:t>
      </w:r>
      <w:r w:rsidR="00AC77DD" w:rsidRPr="00B54CD1">
        <w:rPr>
          <w:rFonts w:ascii="OfficinaSansBookC" w:eastAsia="Times New Roman" w:hAnsi="OfficinaSansBookC" w:cs="Times New Roman"/>
          <w:lang w:eastAsia="ru-RU"/>
        </w:rPr>
        <w:t>4</w:t>
      </w:r>
      <w:r w:rsidRPr="00B54CD1">
        <w:rPr>
          <w:rFonts w:ascii="OfficinaSansBookC" w:eastAsia="Times New Roman" w:hAnsi="OfficinaSansBookC" w:cs="Times New Roman"/>
          <w:lang w:eastAsia="ru-RU"/>
        </w:rPr>
        <w:t>.</w:t>
      </w:r>
      <w:r w:rsidR="00D25A38" w:rsidRPr="00B54CD1">
        <w:rPr>
          <w:rFonts w:ascii="OfficinaSansBookC" w:eastAsia="Times New Roman" w:hAnsi="OfficinaSansBookC" w:cs="Times New Roman"/>
          <w:lang w:eastAsia="ru-RU"/>
        </w:rPr>
        <w:t xml:space="preserve"> </w:t>
      </w:r>
      <w:r w:rsidRPr="00B54CD1">
        <w:rPr>
          <w:rFonts w:ascii="OfficinaSansBookC" w:eastAsia="Times New Roman" w:hAnsi="OfficinaSansBookC" w:cs="Times New Roman"/>
          <w:lang w:eastAsia="ru-RU"/>
        </w:rPr>
        <w:t>Нормативная</w:t>
      </w:r>
      <w:r w:rsidR="00D25A38" w:rsidRPr="00B54CD1">
        <w:rPr>
          <w:rFonts w:ascii="OfficinaSansBookC" w:eastAsia="Times New Roman" w:hAnsi="OfficinaSansBookC" w:cs="Times New Roman"/>
          <w:lang w:eastAsia="ru-RU"/>
        </w:rPr>
        <w:t xml:space="preserve"> </w:t>
      </w:r>
      <w:r w:rsidRPr="00B54CD1">
        <w:rPr>
          <w:rFonts w:ascii="OfficinaSansBookC" w:eastAsia="Times New Roman" w:hAnsi="OfficinaSansBookC" w:cs="Times New Roman"/>
          <w:lang w:eastAsia="ru-RU"/>
        </w:rPr>
        <w:t>база</w:t>
      </w:r>
      <w:r w:rsidR="00D25A38" w:rsidRPr="00B54CD1">
        <w:rPr>
          <w:rFonts w:ascii="OfficinaSansBookC" w:eastAsia="Times New Roman" w:hAnsi="OfficinaSansBookC" w:cs="Times New Roman"/>
          <w:lang w:eastAsia="ru-RU"/>
        </w:rPr>
        <w:t xml:space="preserve"> </w:t>
      </w:r>
      <w:r w:rsidRPr="00B54CD1">
        <w:rPr>
          <w:rFonts w:ascii="OfficinaSansBookC" w:eastAsia="Times New Roman" w:hAnsi="OfficinaSansBookC" w:cs="Times New Roman"/>
          <w:lang w:eastAsia="ru-RU"/>
        </w:rPr>
        <w:t>Программы</w:t>
      </w:r>
      <w:r w:rsidR="00D25A38" w:rsidRPr="00B54CD1">
        <w:rPr>
          <w:rFonts w:ascii="OfficinaSansBookC" w:eastAsia="Times New Roman" w:hAnsi="OfficinaSansBookC" w:cs="Times New Roman"/>
          <w:lang w:eastAsia="ru-RU"/>
        </w:rPr>
        <w:t xml:space="preserve"> </w:t>
      </w:r>
      <w:bookmarkEnd w:id="19"/>
      <w:bookmarkEnd w:id="20"/>
      <w:r w:rsidR="00072425" w:rsidRPr="00B54CD1">
        <w:rPr>
          <w:rFonts w:ascii="OfficinaSansBookC" w:eastAsia="Times New Roman" w:hAnsi="OfficinaSansBookC" w:cs="Times New Roman"/>
          <w:lang w:eastAsia="ru-RU"/>
        </w:rPr>
        <w:t>внедрения</w:t>
      </w:r>
      <w:bookmarkEnd w:id="21"/>
    </w:p>
    <w:p w14:paraId="19988334" w14:textId="1CFCDB5E" w:rsidR="00D645F7" w:rsidRPr="00B54CD1" w:rsidRDefault="00D645F7" w:rsidP="00EA30C1">
      <w:pPr>
        <w:pStyle w:val="Default"/>
        <w:numPr>
          <w:ilvl w:val="0"/>
          <w:numId w:val="2"/>
        </w:numPr>
        <w:spacing w:line="360" w:lineRule="auto"/>
        <w:ind w:left="0" w:firstLine="709"/>
        <w:jc w:val="both"/>
        <w:rPr>
          <w:rFonts w:ascii="OfficinaSansBookC" w:hAnsi="OfficinaSansBookC"/>
          <w:color w:val="auto"/>
          <w:sz w:val="28"/>
          <w:szCs w:val="28"/>
        </w:rPr>
      </w:pPr>
      <w:r w:rsidRPr="00B54CD1">
        <w:rPr>
          <w:rFonts w:ascii="OfficinaSansBookC" w:hAnsi="OfficinaSansBookC"/>
          <w:color w:val="auto"/>
          <w:sz w:val="28"/>
          <w:szCs w:val="28"/>
        </w:rPr>
        <w:t>Федеральный</w:t>
      </w:r>
      <w:r w:rsidR="00D25A38" w:rsidRPr="00B54CD1">
        <w:rPr>
          <w:rFonts w:ascii="OfficinaSansBookC" w:hAnsi="OfficinaSansBookC"/>
          <w:color w:val="auto"/>
          <w:sz w:val="28"/>
          <w:szCs w:val="28"/>
        </w:rPr>
        <w:t xml:space="preserve"> </w:t>
      </w:r>
      <w:r w:rsidRPr="00B54CD1">
        <w:rPr>
          <w:rFonts w:ascii="OfficinaSansBookC" w:hAnsi="OfficinaSansBookC"/>
          <w:color w:val="auto"/>
          <w:sz w:val="28"/>
          <w:szCs w:val="28"/>
        </w:rPr>
        <w:t>закон</w:t>
      </w:r>
      <w:r w:rsidR="00D25A38" w:rsidRPr="00B54CD1">
        <w:rPr>
          <w:rFonts w:ascii="OfficinaSansBookC" w:hAnsi="OfficinaSansBookC"/>
          <w:color w:val="auto"/>
          <w:sz w:val="28"/>
          <w:szCs w:val="28"/>
        </w:rPr>
        <w:t xml:space="preserve"> </w:t>
      </w:r>
      <w:r w:rsidRPr="00B54CD1">
        <w:rPr>
          <w:rFonts w:ascii="OfficinaSansBookC" w:hAnsi="OfficinaSansBookC"/>
          <w:color w:val="auto"/>
          <w:sz w:val="28"/>
          <w:szCs w:val="28"/>
        </w:rPr>
        <w:t>от</w:t>
      </w:r>
      <w:r w:rsidR="00D25A38" w:rsidRPr="00B54CD1">
        <w:rPr>
          <w:rFonts w:ascii="OfficinaSansBookC" w:hAnsi="OfficinaSansBookC"/>
          <w:color w:val="auto"/>
          <w:sz w:val="28"/>
          <w:szCs w:val="28"/>
        </w:rPr>
        <w:t xml:space="preserve"> </w:t>
      </w:r>
      <w:r w:rsidRPr="00B54CD1">
        <w:rPr>
          <w:rFonts w:ascii="OfficinaSansBookC" w:hAnsi="OfficinaSansBookC"/>
          <w:color w:val="auto"/>
          <w:sz w:val="28"/>
          <w:szCs w:val="28"/>
        </w:rPr>
        <w:t>29.12.2012</w:t>
      </w:r>
      <w:r w:rsidR="00D25A38" w:rsidRPr="00B54CD1">
        <w:rPr>
          <w:rFonts w:ascii="OfficinaSansBookC" w:hAnsi="OfficinaSansBookC"/>
          <w:color w:val="auto"/>
          <w:sz w:val="28"/>
          <w:szCs w:val="28"/>
        </w:rPr>
        <w:t xml:space="preserve"> </w:t>
      </w:r>
      <w:r w:rsidRPr="00B54CD1">
        <w:rPr>
          <w:rFonts w:ascii="OfficinaSansBookC" w:hAnsi="OfficinaSansBookC"/>
          <w:color w:val="auto"/>
          <w:sz w:val="28"/>
          <w:szCs w:val="28"/>
        </w:rPr>
        <w:t>г.</w:t>
      </w:r>
      <w:r w:rsidR="00D25A38" w:rsidRPr="00B54CD1">
        <w:rPr>
          <w:rFonts w:ascii="OfficinaSansBookC" w:hAnsi="OfficinaSansBookC"/>
          <w:color w:val="auto"/>
          <w:sz w:val="28"/>
          <w:szCs w:val="28"/>
        </w:rPr>
        <w:t xml:space="preserve"> </w:t>
      </w:r>
      <w:r w:rsidRPr="00B54CD1">
        <w:rPr>
          <w:rFonts w:ascii="OfficinaSansBookC" w:hAnsi="OfficinaSansBookC"/>
          <w:color w:val="auto"/>
          <w:sz w:val="28"/>
          <w:szCs w:val="28"/>
        </w:rPr>
        <w:t>№</w:t>
      </w:r>
      <w:r w:rsidR="00D25A38" w:rsidRPr="00B54CD1">
        <w:rPr>
          <w:rFonts w:ascii="OfficinaSansBookC" w:hAnsi="OfficinaSansBookC"/>
          <w:color w:val="auto"/>
          <w:sz w:val="28"/>
          <w:szCs w:val="28"/>
        </w:rPr>
        <w:t xml:space="preserve"> </w:t>
      </w:r>
      <w:r w:rsidRPr="00B54CD1">
        <w:rPr>
          <w:rFonts w:ascii="OfficinaSansBookC" w:hAnsi="OfficinaSansBookC"/>
          <w:color w:val="auto"/>
          <w:sz w:val="28"/>
          <w:szCs w:val="28"/>
        </w:rPr>
        <w:t>273-ФЗ</w:t>
      </w:r>
      <w:r w:rsidR="00D25A38" w:rsidRPr="00B54CD1">
        <w:rPr>
          <w:rFonts w:ascii="OfficinaSansBookC" w:hAnsi="OfficinaSansBookC"/>
          <w:color w:val="auto"/>
          <w:sz w:val="28"/>
          <w:szCs w:val="28"/>
        </w:rPr>
        <w:t xml:space="preserve"> </w:t>
      </w:r>
      <w:r w:rsidRPr="00B54CD1">
        <w:rPr>
          <w:rFonts w:ascii="OfficinaSansBookC" w:hAnsi="OfficinaSansBookC"/>
          <w:color w:val="auto"/>
          <w:sz w:val="28"/>
          <w:szCs w:val="28"/>
        </w:rPr>
        <w:t>«Об</w:t>
      </w:r>
      <w:r w:rsidR="00D25A38" w:rsidRPr="00B54CD1">
        <w:rPr>
          <w:rFonts w:ascii="OfficinaSansBookC" w:hAnsi="OfficinaSansBookC"/>
          <w:color w:val="auto"/>
          <w:sz w:val="28"/>
          <w:szCs w:val="28"/>
        </w:rPr>
        <w:t xml:space="preserve"> </w:t>
      </w:r>
      <w:r w:rsidRPr="00B54CD1">
        <w:rPr>
          <w:rFonts w:ascii="OfficinaSansBookC" w:hAnsi="OfficinaSansBookC"/>
          <w:color w:val="auto"/>
          <w:sz w:val="28"/>
          <w:szCs w:val="28"/>
        </w:rPr>
        <w:t>образовании</w:t>
      </w:r>
      <w:r w:rsidR="00D25A38" w:rsidRPr="00B54CD1">
        <w:rPr>
          <w:rFonts w:ascii="OfficinaSansBookC" w:hAnsi="OfficinaSansBookC"/>
          <w:color w:val="auto"/>
          <w:sz w:val="28"/>
          <w:szCs w:val="28"/>
        </w:rPr>
        <w:t xml:space="preserve"> </w:t>
      </w:r>
      <w:r w:rsidRPr="00B54CD1">
        <w:rPr>
          <w:rFonts w:ascii="OfficinaSansBookC" w:hAnsi="OfficinaSansBookC"/>
          <w:color w:val="auto"/>
          <w:sz w:val="28"/>
          <w:szCs w:val="28"/>
        </w:rPr>
        <w:t>в</w:t>
      </w:r>
      <w:r w:rsidR="00D25A38" w:rsidRPr="00B54CD1">
        <w:rPr>
          <w:rFonts w:ascii="OfficinaSansBookC" w:hAnsi="OfficinaSansBookC"/>
          <w:color w:val="auto"/>
          <w:sz w:val="28"/>
          <w:szCs w:val="28"/>
        </w:rPr>
        <w:t xml:space="preserve"> </w:t>
      </w:r>
      <w:r w:rsidRPr="00B54CD1">
        <w:rPr>
          <w:rFonts w:ascii="OfficinaSansBookC" w:hAnsi="OfficinaSansBookC"/>
          <w:color w:val="auto"/>
          <w:sz w:val="28"/>
          <w:szCs w:val="28"/>
        </w:rPr>
        <w:t>Российской</w:t>
      </w:r>
      <w:r w:rsidR="00D25A38" w:rsidRPr="00B54CD1">
        <w:rPr>
          <w:rFonts w:ascii="OfficinaSansBookC" w:hAnsi="OfficinaSansBookC"/>
          <w:color w:val="auto"/>
          <w:sz w:val="28"/>
          <w:szCs w:val="28"/>
        </w:rPr>
        <w:t xml:space="preserve"> </w:t>
      </w:r>
      <w:r w:rsidRPr="00B54CD1">
        <w:rPr>
          <w:rFonts w:ascii="OfficinaSansBookC" w:hAnsi="OfficinaSansBookC"/>
          <w:color w:val="auto"/>
          <w:sz w:val="28"/>
          <w:szCs w:val="28"/>
        </w:rPr>
        <w:t>Федерации»;</w:t>
      </w:r>
      <w:r w:rsidR="00D25A38" w:rsidRPr="00B54CD1">
        <w:rPr>
          <w:rFonts w:ascii="OfficinaSansBookC" w:hAnsi="OfficinaSansBookC"/>
          <w:color w:val="auto"/>
          <w:sz w:val="28"/>
          <w:szCs w:val="28"/>
        </w:rPr>
        <w:t xml:space="preserve"> </w:t>
      </w:r>
    </w:p>
    <w:p w14:paraId="0AEE1166" w14:textId="53BD3FFF" w:rsidR="00D645F7" w:rsidRPr="00B54CD1" w:rsidRDefault="00D645F7" w:rsidP="00EA30C1">
      <w:pPr>
        <w:pStyle w:val="a3"/>
        <w:numPr>
          <w:ilvl w:val="0"/>
          <w:numId w:val="2"/>
        </w:numPr>
        <w:autoSpaceDE w:val="0"/>
        <w:autoSpaceDN w:val="0"/>
        <w:adjustRightInd w:val="0"/>
        <w:spacing w:after="0" w:line="360" w:lineRule="auto"/>
        <w:ind w:left="0" w:firstLine="709"/>
        <w:contextualSpacing w:val="0"/>
        <w:jc w:val="both"/>
        <w:rPr>
          <w:rFonts w:ascii="OfficinaSansBookC" w:hAnsi="OfficinaSansBookC" w:cs="Times New Roman"/>
          <w:sz w:val="28"/>
          <w:szCs w:val="28"/>
        </w:rPr>
      </w:pPr>
      <w:bookmarkStart w:id="22" w:name="_Toc104670315"/>
      <w:bookmarkStart w:id="23" w:name="_Toc104671603"/>
      <w:bookmarkStart w:id="24" w:name="_Toc104715367"/>
      <w:r w:rsidRPr="00B54CD1">
        <w:rPr>
          <w:rFonts w:ascii="OfficinaSansBookC" w:hAnsi="OfficinaSansBookC" w:cs="Times New Roman"/>
          <w:sz w:val="28"/>
          <w:szCs w:val="28"/>
        </w:rPr>
        <w:lastRenderedPageBreak/>
        <w:t>Приказ</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Минобрнауки</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России</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от</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17.05.2012</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г.</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413</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«Об</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утверждении</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федерального</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государственного</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образовательного</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среднего</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общего</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образования»;</w:t>
      </w:r>
      <w:bookmarkEnd w:id="22"/>
      <w:bookmarkEnd w:id="23"/>
      <w:bookmarkEnd w:id="24"/>
    </w:p>
    <w:p w14:paraId="6A1E2FAC" w14:textId="0C8E9991" w:rsidR="00D645F7" w:rsidRPr="00B54CD1" w:rsidRDefault="00D645F7" w:rsidP="00EA30C1">
      <w:pPr>
        <w:pStyle w:val="a3"/>
        <w:numPr>
          <w:ilvl w:val="0"/>
          <w:numId w:val="2"/>
        </w:numPr>
        <w:autoSpaceDE w:val="0"/>
        <w:autoSpaceDN w:val="0"/>
        <w:adjustRightInd w:val="0"/>
        <w:spacing w:after="0" w:line="360" w:lineRule="auto"/>
        <w:ind w:left="0" w:firstLine="709"/>
        <w:contextualSpacing w:val="0"/>
        <w:jc w:val="both"/>
        <w:rPr>
          <w:rFonts w:ascii="OfficinaSansBookC" w:hAnsi="OfficinaSansBookC" w:cs="Times New Roman"/>
          <w:sz w:val="28"/>
          <w:szCs w:val="28"/>
        </w:rPr>
      </w:pPr>
      <w:r w:rsidRPr="00B54CD1">
        <w:rPr>
          <w:rFonts w:ascii="OfficinaSansBookC" w:hAnsi="OfficinaSansBookC" w:cs="Times New Roman"/>
          <w:sz w:val="28"/>
          <w:szCs w:val="28"/>
        </w:rPr>
        <w:t>Приказ</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Минобрнауки</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России</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от</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14.06.2013</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г.</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464</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«Об</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утверждении</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Порядка</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организации</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и</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осуществления</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образовательной</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деятельности</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по</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образовательным</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программам</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среднего</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профессионального</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образования»;</w:t>
      </w:r>
      <w:r w:rsidR="00D25A38" w:rsidRPr="00B54CD1">
        <w:rPr>
          <w:rFonts w:ascii="OfficinaSansBookC" w:hAnsi="OfficinaSansBookC" w:cs="Times New Roman"/>
          <w:sz w:val="28"/>
          <w:szCs w:val="28"/>
        </w:rPr>
        <w:t xml:space="preserve"> </w:t>
      </w:r>
    </w:p>
    <w:p w14:paraId="2317CD7A" w14:textId="4F60810F" w:rsidR="00D645F7" w:rsidRPr="00B54CD1" w:rsidRDefault="00D645F7" w:rsidP="00EA30C1">
      <w:pPr>
        <w:pStyle w:val="a3"/>
        <w:numPr>
          <w:ilvl w:val="0"/>
          <w:numId w:val="2"/>
        </w:numPr>
        <w:spacing w:after="0" w:line="360" w:lineRule="auto"/>
        <w:ind w:left="0" w:firstLine="709"/>
        <w:contextualSpacing w:val="0"/>
        <w:jc w:val="both"/>
        <w:rPr>
          <w:rFonts w:ascii="OfficinaSansBookC" w:hAnsi="OfficinaSansBookC" w:cs="Times New Roman"/>
          <w:sz w:val="28"/>
          <w:szCs w:val="28"/>
        </w:rPr>
      </w:pPr>
      <w:r w:rsidRPr="00B54CD1">
        <w:rPr>
          <w:rFonts w:ascii="OfficinaSansBookC" w:hAnsi="OfficinaSansBookC" w:cs="Times New Roman"/>
          <w:sz w:val="28"/>
          <w:szCs w:val="28"/>
        </w:rPr>
        <w:t>Распоряжение</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Минпросвещения</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России</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от</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30.04.2021</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р-98</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«Об</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утверждении</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концепции</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преподавания</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общеобразовательных</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дисциплин</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с</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учетом</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профессиональной</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направленности</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программ</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среднего</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профессионального</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образования,</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реализуемых</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на</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базе</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основного</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общего</w:t>
      </w:r>
      <w:r w:rsidR="00D25A38"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образования»;</w:t>
      </w:r>
    </w:p>
    <w:p w14:paraId="63327BB0" w14:textId="785ECD4C" w:rsidR="00D645F7" w:rsidRPr="00B54CD1" w:rsidRDefault="002140D8" w:rsidP="00EA30C1">
      <w:pPr>
        <w:pStyle w:val="a3"/>
        <w:numPr>
          <w:ilvl w:val="0"/>
          <w:numId w:val="2"/>
        </w:numPr>
        <w:spacing w:after="0" w:line="360" w:lineRule="auto"/>
        <w:ind w:left="0" w:firstLine="709"/>
        <w:contextualSpacing w:val="0"/>
        <w:jc w:val="both"/>
        <w:rPr>
          <w:rFonts w:ascii="OfficinaSansBookC" w:hAnsi="OfficinaSansBookC" w:cs="Times New Roman"/>
          <w:sz w:val="28"/>
          <w:szCs w:val="28"/>
        </w:rPr>
      </w:pPr>
      <w:hyperlink r:id="rId9">
        <w:r w:rsidR="00D645F7" w:rsidRPr="00B54CD1">
          <w:rPr>
            <w:rFonts w:ascii="OfficinaSansBookC" w:hAnsi="OfficinaSansBookC" w:cs="Times New Roman"/>
            <w:sz w:val="28"/>
            <w:szCs w:val="28"/>
          </w:rPr>
          <w:t>Концепция</w:t>
        </w:r>
      </w:hyperlink>
      <w:r w:rsidR="00D25A38" w:rsidRPr="00B54CD1">
        <w:rPr>
          <w:rFonts w:ascii="OfficinaSansBookC" w:hAnsi="OfficinaSansBookC" w:cs="Times New Roman"/>
          <w:sz w:val="28"/>
          <w:szCs w:val="28"/>
        </w:rPr>
        <w:t xml:space="preserve"> </w:t>
      </w:r>
      <w:r w:rsidR="00D645F7" w:rsidRPr="00B54CD1">
        <w:rPr>
          <w:rFonts w:ascii="OfficinaSansBookC" w:hAnsi="OfficinaSansBookC" w:cs="Times New Roman"/>
          <w:sz w:val="28"/>
          <w:szCs w:val="28"/>
        </w:rPr>
        <w:t>преподавания</w:t>
      </w:r>
      <w:r w:rsidR="00D25A38" w:rsidRPr="00B54CD1">
        <w:rPr>
          <w:rFonts w:ascii="OfficinaSansBookC" w:hAnsi="OfficinaSansBookC" w:cs="Times New Roman"/>
          <w:sz w:val="28"/>
          <w:szCs w:val="28"/>
        </w:rPr>
        <w:t xml:space="preserve"> </w:t>
      </w:r>
      <w:r w:rsidR="00D645F7" w:rsidRPr="00B54CD1">
        <w:rPr>
          <w:rFonts w:ascii="OfficinaSansBookC" w:hAnsi="OfficinaSansBookC" w:cs="Times New Roman"/>
          <w:sz w:val="28"/>
          <w:szCs w:val="28"/>
        </w:rPr>
        <w:t>учебного</w:t>
      </w:r>
      <w:r w:rsidR="00D25A38" w:rsidRPr="00B54CD1">
        <w:rPr>
          <w:rFonts w:ascii="OfficinaSansBookC" w:hAnsi="OfficinaSansBookC" w:cs="Times New Roman"/>
          <w:sz w:val="28"/>
          <w:szCs w:val="28"/>
        </w:rPr>
        <w:t xml:space="preserve"> </w:t>
      </w:r>
      <w:r w:rsidR="00D645F7" w:rsidRPr="00B54CD1">
        <w:rPr>
          <w:rFonts w:ascii="OfficinaSansBookC" w:hAnsi="OfficinaSansBookC" w:cs="Times New Roman"/>
          <w:sz w:val="28"/>
          <w:szCs w:val="28"/>
        </w:rPr>
        <w:t>предмета</w:t>
      </w:r>
      <w:r w:rsidR="00871533" w:rsidRPr="00B54CD1">
        <w:rPr>
          <w:rFonts w:ascii="OfficinaSansBookC" w:hAnsi="OfficinaSansBookC" w:cs="Times New Roman"/>
          <w:sz w:val="28"/>
          <w:szCs w:val="28"/>
        </w:rPr>
        <w:t xml:space="preserve"> </w:t>
      </w:r>
      <w:r w:rsidR="00C131A7" w:rsidRPr="00B54CD1">
        <w:rPr>
          <w:rFonts w:ascii="OfficinaSansBookC" w:hAnsi="OfficinaSansBookC" w:cs="Times New Roman"/>
          <w:sz w:val="28"/>
          <w:szCs w:val="28"/>
        </w:rPr>
        <w:t>«Астрономия»</w:t>
      </w:r>
      <w:r w:rsidR="00D25A38" w:rsidRPr="00B54CD1">
        <w:rPr>
          <w:rFonts w:ascii="OfficinaSansBookC" w:hAnsi="OfficinaSansBookC" w:cs="Times New Roman"/>
          <w:sz w:val="28"/>
          <w:szCs w:val="28"/>
        </w:rPr>
        <w:t xml:space="preserve"> </w:t>
      </w:r>
      <w:r w:rsidR="00D645F7" w:rsidRPr="00B54CD1">
        <w:rPr>
          <w:rFonts w:ascii="OfficinaSansBookC" w:hAnsi="OfficinaSansBookC" w:cs="Times New Roman"/>
          <w:sz w:val="28"/>
          <w:szCs w:val="28"/>
        </w:rPr>
        <w:t>в</w:t>
      </w:r>
      <w:r w:rsidR="00D25A38" w:rsidRPr="00B54CD1">
        <w:rPr>
          <w:rFonts w:ascii="OfficinaSansBookC" w:hAnsi="OfficinaSansBookC" w:cs="Times New Roman"/>
          <w:sz w:val="28"/>
          <w:szCs w:val="28"/>
        </w:rPr>
        <w:t xml:space="preserve"> </w:t>
      </w:r>
      <w:r w:rsidR="00D645F7" w:rsidRPr="00B54CD1">
        <w:rPr>
          <w:rFonts w:ascii="OfficinaSansBookC" w:hAnsi="OfficinaSansBookC" w:cs="Times New Roman"/>
          <w:sz w:val="28"/>
          <w:szCs w:val="28"/>
        </w:rPr>
        <w:t>общеобразовательных</w:t>
      </w:r>
      <w:r w:rsidR="00D25A38" w:rsidRPr="00B54CD1">
        <w:rPr>
          <w:rFonts w:ascii="OfficinaSansBookC" w:hAnsi="OfficinaSansBookC" w:cs="Times New Roman"/>
          <w:sz w:val="28"/>
          <w:szCs w:val="28"/>
        </w:rPr>
        <w:t xml:space="preserve"> </w:t>
      </w:r>
      <w:r w:rsidR="00D645F7" w:rsidRPr="00B54CD1">
        <w:rPr>
          <w:rFonts w:ascii="OfficinaSansBookC" w:hAnsi="OfficinaSansBookC" w:cs="Times New Roman"/>
          <w:sz w:val="28"/>
          <w:szCs w:val="28"/>
        </w:rPr>
        <w:t>организациях</w:t>
      </w:r>
      <w:r w:rsidR="00D25A38" w:rsidRPr="00B54CD1">
        <w:rPr>
          <w:rFonts w:ascii="OfficinaSansBookC" w:hAnsi="OfficinaSansBookC" w:cs="Times New Roman"/>
          <w:sz w:val="28"/>
          <w:szCs w:val="28"/>
        </w:rPr>
        <w:t xml:space="preserve"> </w:t>
      </w:r>
      <w:r w:rsidR="00D645F7" w:rsidRPr="00B54CD1">
        <w:rPr>
          <w:rFonts w:ascii="OfficinaSansBookC" w:hAnsi="OfficinaSansBookC" w:cs="Times New Roman"/>
          <w:sz w:val="28"/>
          <w:szCs w:val="28"/>
        </w:rPr>
        <w:t>Российской</w:t>
      </w:r>
      <w:r w:rsidR="00D25A38" w:rsidRPr="00B54CD1">
        <w:rPr>
          <w:rFonts w:ascii="OfficinaSansBookC" w:hAnsi="OfficinaSansBookC" w:cs="Times New Roman"/>
          <w:sz w:val="28"/>
          <w:szCs w:val="28"/>
        </w:rPr>
        <w:t xml:space="preserve"> </w:t>
      </w:r>
      <w:r w:rsidR="00D645F7" w:rsidRPr="00B54CD1">
        <w:rPr>
          <w:rFonts w:ascii="OfficinaSansBookC" w:hAnsi="OfficinaSansBookC" w:cs="Times New Roman"/>
          <w:sz w:val="28"/>
          <w:szCs w:val="28"/>
        </w:rPr>
        <w:t>Федерации,</w:t>
      </w:r>
      <w:r w:rsidR="00D25A38" w:rsidRPr="00B54CD1">
        <w:rPr>
          <w:rFonts w:ascii="OfficinaSansBookC" w:hAnsi="OfficinaSansBookC" w:cs="Times New Roman"/>
          <w:sz w:val="28"/>
          <w:szCs w:val="28"/>
        </w:rPr>
        <w:t xml:space="preserve"> </w:t>
      </w:r>
      <w:r w:rsidR="00D645F7" w:rsidRPr="00B54CD1">
        <w:rPr>
          <w:rFonts w:ascii="OfficinaSansBookC" w:hAnsi="OfficinaSansBookC" w:cs="Times New Roman"/>
          <w:sz w:val="28"/>
          <w:szCs w:val="28"/>
        </w:rPr>
        <w:t>реализующих</w:t>
      </w:r>
      <w:r w:rsidR="00D25A38" w:rsidRPr="00B54CD1">
        <w:rPr>
          <w:rFonts w:ascii="OfficinaSansBookC" w:hAnsi="OfficinaSansBookC" w:cs="Times New Roman"/>
          <w:sz w:val="28"/>
          <w:szCs w:val="28"/>
        </w:rPr>
        <w:t xml:space="preserve"> </w:t>
      </w:r>
      <w:r w:rsidR="00D645F7" w:rsidRPr="00B54CD1">
        <w:rPr>
          <w:rFonts w:ascii="OfficinaSansBookC" w:hAnsi="OfficinaSansBookC" w:cs="Times New Roman"/>
          <w:sz w:val="28"/>
          <w:szCs w:val="28"/>
        </w:rPr>
        <w:t>основные</w:t>
      </w:r>
      <w:r w:rsidR="00D25A38" w:rsidRPr="00B54CD1">
        <w:rPr>
          <w:rFonts w:ascii="OfficinaSansBookC" w:hAnsi="OfficinaSansBookC" w:cs="Times New Roman"/>
          <w:sz w:val="28"/>
          <w:szCs w:val="28"/>
        </w:rPr>
        <w:t xml:space="preserve"> </w:t>
      </w:r>
      <w:r w:rsidR="00D645F7" w:rsidRPr="00B54CD1">
        <w:rPr>
          <w:rFonts w:ascii="OfficinaSansBookC" w:hAnsi="OfficinaSansBookC" w:cs="Times New Roman"/>
          <w:sz w:val="28"/>
          <w:szCs w:val="28"/>
        </w:rPr>
        <w:t>общеобразовательные</w:t>
      </w:r>
      <w:r w:rsidR="00D25A38" w:rsidRPr="00B54CD1">
        <w:rPr>
          <w:rFonts w:ascii="OfficinaSansBookC" w:hAnsi="OfficinaSansBookC" w:cs="Times New Roman"/>
          <w:sz w:val="28"/>
          <w:szCs w:val="28"/>
        </w:rPr>
        <w:t xml:space="preserve"> </w:t>
      </w:r>
      <w:r w:rsidR="00D645F7" w:rsidRPr="00B54CD1">
        <w:rPr>
          <w:rFonts w:ascii="OfficinaSansBookC" w:hAnsi="OfficinaSansBookC" w:cs="Times New Roman"/>
          <w:sz w:val="28"/>
          <w:szCs w:val="28"/>
        </w:rPr>
        <w:t>программы</w:t>
      </w:r>
      <w:r w:rsidR="00D25A38" w:rsidRPr="00B54CD1">
        <w:rPr>
          <w:rFonts w:ascii="OfficinaSansBookC" w:hAnsi="OfficinaSansBookC" w:cs="Times New Roman"/>
          <w:sz w:val="28"/>
          <w:szCs w:val="28"/>
        </w:rPr>
        <w:t xml:space="preserve"> </w:t>
      </w:r>
      <w:r w:rsidR="00D645F7" w:rsidRPr="00B54CD1">
        <w:rPr>
          <w:rFonts w:ascii="OfficinaSansBookC" w:hAnsi="OfficinaSansBookC" w:cs="Times New Roman"/>
          <w:sz w:val="28"/>
          <w:szCs w:val="28"/>
        </w:rPr>
        <w:t>(Утверждена</w:t>
      </w:r>
      <w:r w:rsidR="00D25A38" w:rsidRPr="00B54CD1">
        <w:rPr>
          <w:rFonts w:ascii="OfficinaSansBookC" w:hAnsi="OfficinaSansBookC" w:cs="Times New Roman"/>
          <w:sz w:val="28"/>
          <w:szCs w:val="28"/>
        </w:rPr>
        <w:t xml:space="preserve"> </w:t>
      </w:r>
      <w:r w:rsidR="00D645F7" w:rsidRPr="00B54CD1">
        <w:rPr>
          <w:rFonts w:ascii="OfficinaSansBookC" w:hAnsi="OfficinaSansBookC" w:cs="Times New Roman"/>
          <w:sz w:val="28"/>
          <w:szCs w:val="28"/>
        </w:rPr>
        <w:t>решением</w:t>
      </w:r>
      <w:r w:rsidR="00D25A38" w:rsidRPr="00B54CD1">
        <w:rPr>
          <w:rFonts w:ascii="OfficinaSansBookC" w:hAnsi="OfficinaSansBookC" w:cs="Times New Roman"/>
          <w:sz w:val="28"/>
          <w:szCs w:val="28"/>
        </w:rPr>
        <w:t xml:space="preserve"> </w:t>
      </w:r>
      <w:r w:rsidR="00D645F7" w:rsidRPr="00B54CD1">
        <w:rPr>
          <w:rFonts w:ascii="OfficinaSansBookC" w:hAnsi="OfficinaSansBookC" w:cs="Times New Roman"/>
          <w:sz w:val="28"/>
          <w:szCs w:val="28"/>
        </w:rPr>
        <w:t>Коллегии</w:t>
      </w:r>
      <w:r w:rsidR="00D25A38" w:rsidRPr="00B54CD1">
        <w:rPr>
          <w:rFonts w:ascii="OfficinaSansBookC" w:hAnsi="OfficinaSansBookC" w:cs="Times New Roman"/>
          <w:sz w:val="28"/>
          <w:szCs w:val="28"/>
        </w:rPr>
        <w:t xml:space="preserve"> </w:t>
      </w:r>
      <w:r w:rsidR="00D645F7" w:rsidRPr="00B54CD1">
        <w:rPr>
          <w:rFonts w:ascii="OfficinaSansBookC" w:hAnsi="OfficinaSansBookC" w:cs="Times New Roman"/>
          <w:sz w:val="28"/>
          <w:szCs w:val="28"/>
        </w:rPr>
        <w:t>Министерства</w:t>
      </w:r>
      <w:r w:rsidR="00D25A38" w:rsidRPr="00B54CD1">
        <w:rPr>
          <w:rFonts w:ascii="OfficinaSansBookC" w:hAnsi="OfficinaSansBookC" w:cs="Times New Roman"/>
          <w:sz w:val="28"/>
          <w:szCs w:val="28"/>
        </w:rPr>
        <w:t xml:space="preserve"> </w:t>
      </w:r>
      <w:r w:rsidR="00D645F7" w:rsidRPr="00B54CD1">
        <w:rPr>
          <w:rFonts w:ascii="OfficinaSansBookC" w:hAnsi="OfficinaSansBookC" w:cs="Times New Roman"/>
          <w:sz w:val="28"/>
          <w:szCs w:val="28"/>
        </w:rPr>
        <w:t>просвещения</w:t>
      </w:r>
      <w:r w:rsidR="00D25A38" w:rsidRPr="00B54CD1">
        <w:rPr>
          <w:rFonts w:ascii="OfficinaSansBookC" w:hAnsi="OfficinaSansBookC" w:cs="Times New Roman"/>
          <w:sz w:val="28"/>
          <w:szCs w:val="28"/>
        </w:rPr>
        <w:t xml:space="preserve"> </w:t>
      </w:r>
      <w:r w:rsidR="00D645F7" w:rsidRPr="00B54CD1">
        <w:rPr>
          <w:rFonts w:ascii="OfficinaSansBookC" w:hAnsi="OfficinaSansBookC" w:cs="Times New Roman"/>
          <w:sz w:val="28"/>
          <w:szCs w:val="28"/>
        </w:rPr>
        <w:t>Российской</w:t>
      </w:r>
      <w:r w:rsidR="00D25A38" w:rsidRPr="00B54CD1">
        <w:rPr>
          <w:rFonts w:ascii="OfficinaSansBookC" w:hAnsi="OfficinaSansBookC" w:cs="Times New Roman"/>
          <w:sz w:val="28"/>
          <w:szCs w:val="28"/>
        </w:rPr>
        <w:t xml:space="preserve"> </w:t>
      </w:r>
      <w:r w:rsidR="00D645F7" w:rsidRPr="00B54CD1">
        <w:rPr>
          <w:rFonts w:ascii="OfficinaSansBookC" w:hAnsi="OfficinaSansBookC" w:cs="Times New Roman"/>
          <w:sz w:val="28"/>
          <w:szCs w:val="28"/>
        </w:rPr>
        <w:t>Федерации</w:t>
      </w:r>
      <w:r w:rsidR="00D25A38" w:rsidRPr="00B54CD1">
        <w:rPr>
          <w:rFonts w:ascii="OfficinaSansBookC" w:hAnsi="OfficinaSansBookC" w:cs="Times New Roman"/>
          <w:sz w:val="28"/>
          <w:szCs w:val="28"/>
        </w:rPr>
        <w:t xml:space="preserve"> </w:t>
      </w:r>
      <w:r w:rsidR="00D645F7" w:rsidRPr="00B54CD1">
        <w:rPr>
          <w:rFonts w:ascii="OfficinaSansBookC" w:hAnsi="OfficinaSansBookC" w:cs="Times New Roman"/>
          <w:sz w:val="28"/>
          <w:szCs w:val="28"/>
        </w:rPr>
        <w:t>протокол</w:t>
      </w:r>
      <w:r w:rsidR="00D25A38" w:rsidRPr="00B54CD1">
        <w:rPr>
          <w:rFonts w:ascii="OfficinaSansBookC" w:hAnsi="OfficinaSansBookC" w:cs="Times New Roman"/>
          <w:sz w:val="28"/>
          <w:szCs w:val="28"/>
        </w:rPr>
        <w:t xml:space="preserve"> </w:t>
      </w:r>
      <w:r w:rsidR="00D645F7" w:rsidRPr="00B54CD1">
        <w:rPr>
          <w:rFonts w:ascii="OfficinaSansBookC" w:hAnsi="OfficinaSansBookC" w:cs="Times New Roman"/>
          <w:sz w:val="28"/>
          <w:szCs w:val="28"/>
        </w:rPr>
        <w:t>от</w:t>
      </w:r>
      <w:r w:rsidR="00D25A38" w:rsidRPr="00B54CD1">
        <w:rPr>
          <w:rFonts w:ascii="OfficinaSansBookC" w:hAnsi="OfficinaSansBookC" w:cs="Times New Roman"/>
          <w:sz w:val="28"/>
          <w:szCs w:val="28"/>
        </w:rPr>
        <w:t xml:space="preserve"> </w:t>
      </w:r>
      <w:r w:rsidR="00A373E5" w:rsidRPr="00B54CD1">
        <w:rPr>
          <w:rFonts w:ascii="OfficinaSansBookC" w:hAnsi="OfficinaSansBookC" w:cs="Times New Roman"/>
          <w:sz w:val="28"/>
          <w:szCs w:val="28"/>
        </w:rPr>
        <w:t>3 декабря 2019 г. № ПК-4вн</w:t>
      </w:r>
      <w:r w:rsidR="00D645F7" w:rsidRPr="00B54CD1">
        <w:rPr>
          <w:rFonts w:ascii="OfficinaSansBookC" w:hAnsi="OfficinaSansBookC" w:cs="Times New Roman"/>
          <w:sz w:val="28"/>
          <w:szCs w:val="28"/>
        </w:rPr>
        <w:t>.);</w:t>
      </w:r>
    </w:p>
    <w:p w14:paraId="32E11E0C" w14:textId="77777777" w:rsidR="00E05D22" w:rsidRPr="00B54CD1" w:rsidRDefault="00E05D22" w:rsidP="00D90A2B">
      <w:pPr>
        <w:pStyle w:val="1"/>
        <w:ind w:firstLine="0"/>
        <w:rPr>
          <w:rFonts w:ascii="OfficinaSansBookC" w:hAnsi="OfficinaSansBookC" w:cs="Times New Roman"/>
          <w:lang w:eastAsia="ru-RU"/>
        </w:rPr>
      </w:pPr>
      <w:bookmarkStart w:id="25" w:name="_Toc112159364"/>
      <w:bookmarkStart w:id="26" w:name="_Toc112260364"/>
    </w:p>
    <w:p w14:paraId="2527D836" w14:textId="53099D37" w:rsidR="00E00EC6" w:rsidRPr="00B54CD1" w:rsidRDefault="00E00EC6" w:rsidP="00D90A2B">
      <w:pPr>
        <w:pStyle w:val="1"/>
        <w:ind w:firstLine="0"/>
        <w:rPr>
          <w:rFonts w:ascii="OfficinaSansBookC" w:eastAsia="Times New Roman" w:hAnsi="OfficinaSansBookC" w:cs="Times New Roman"/>
          <w:lang w:eastAsia="ru-RU"/>
        </w:rPr>
      </w:pPr>
      <w:r w:rsidRPr="00B54CD1">
        <w:rPr>
          <w:rFonts w:ascii="OfficinaSansBookC" w:hAnsi="OfficinaSansBookC" w:cs="Times New Roman"/>
          <w:lang w:eastAsia="ru-RU"/>
        </w:rPr>
        <w:t>1.</w:t>
      </w:r>
      <w:r w:rsidR="00D90A2B" w:rsidRPr="00B54CD1">
        <w:rPr>
          <w:rFonts w:ascii="OfficinaSansBookC" w:hAnsi="OfficinaSansBookC" w:cs="Times New Roman"/>
          <w:b w:val="0"/>
          <w:bCs w:val="0"/>
          <w:lang w:eastAsia="ru-RU"/>
        </w:rPr>
        <w:t>5</w:t>
      </w:r>
      <w:r w:rsidRPr="00B54CD1">
        <w:rPr>
          <w:rFonts w:ascii="OfficinaSansBookC" w:hAnsi="OfficinaSansBookC" w:cs="Times New Roman"/>
          <w:lang w:eastAsia="ru-RU"/>
        </w:rPr>
        <w:t>.</w:t>
      </w:r>
      <w:r w:rsidR="00D25A38" w:rsidRPr="00B54CD1">
        <w:rPr>
          <w:rFonts w:ascii="OfficinaSansBookC" w:hAnsi="OfficinaSansBookC" w:cs="Times New Roman"/>
          <w:lang w:eastAsia="ru-RU"/>
        </w:rPr>
        <w:t xml:space="preserve"> </w:t>
      </w:r>
      <w:r w:rsidRPr="00B54CD1">
        <w:rPr>
          <w:rFonts w:ascii="OfficinaSansBookC" w:eastAsia="Times New Roman" w:hAnsi="OfficinaSansBookC" w:cs="Times New Roman"/>
          <w:lang w:eastAsia="ru-RU"/>
        </w:rPr>
        <w:t>Сроки</w:t>
      </w:r>
      <w:r w:rsidR="00D25A38" w:rsidRPr="00B54CD1">
        <w:rPr>
          <w:rFonts w:ascii="OfficinaSansBookC" w:eastAsia="Times New Roman" w:hAnsi="OfficinaSansBookC" w:cs="Times New Roman"/>
          <w:lang w:eastAsia="ru-RU"/>
        </w:rPr>
        <w:t xml:space="preserve"> </w:t>
      </w:r>
      <w:r w:rsidRPr="00B54CD1">
        <w:rPr>
          <w:rFonts w:ascii="OfficinaSansBookC" w:eastAsia="Times New Roman" w:hAnsi="OfficinaSansBookC" w:cs="Times New Roman"/>
          <w:lang w:eastAsia="ru-RU"/>
        </w:rPr>
        <w:t>и</w:t>
      </w:r>
      <w:r w:rsidR="00D25A38" w:rsidRPr="00B54CD1">
        <w:rPr>
          <w:rFonts w:ascii="OfficinaSansBookC" w:eastAsia="Times New Roman" w:hAnsi="OfficinaSansBookC" w:cs="Times New Roman"/>
          <w:lang w:eastAsia="ru-RU"/>
        </w:rPr>
        <w:t xml:space="preserve"> </w:t>
      </w:r>
      <w:r w:rsidRPr="00B54CD1">
        <w:rPr>
          <w:rFonts w:ascii="OfficinaSansBookC" w:eastAsia="Times New Roman" w:hAnsi="OfficinaSansBookC" w:cs="Times New Roman"/>
          <w:lang w:eastAsia="ru-RU"/>
        </w:rPr>
        <w:t>порядок</w:t>
      </w:r>
      <w:r w:rsidR="00D25A38" w:rsidRPr="00B54CD1">
        <w:rPr>
          <w:rFonts w:ascii="OfficinaSansBookC" w:eastAsia="Times New Roman" w:hAnsi="OfficinaSansBookC" w:cs="Times New Roman"/>
          <w:lang w:eastAsia="ru-RU"/>
        </w:rPr>
        <w:t xml:space="preserve"> </w:t>
      </w:r>
      <w:r w:rsidRPr="00B54CD1">
        <w:rPr>
          <w:rFonts w:ascii="OfficinaSansBookC" w:eastAsia="Times New Roman" w:hAnsi="OfficinaSansBookC" w:cs="Times New Roman"/>
          <w:lang w:eastAsia="ru-RU"/>
        </w:rPr>
        <w:t>проведения</w:t>
      </w:r>
      <w:r w:rsidR="00D25A38" w:rsidRPr="00B54CD1">
        <w:rPr>
          <w:rFonts w:ascii="OfficinaSansBookC" w:eastAsia="Times New Roman" w:hAnsi="OfficinaSansBookC" w:cs="Times New Roman"/>
          <w:lang w:eastAsia="ru-RU"/>
        </w:rPr>
        <w:t xml:space="preserve"> </w:t>
      </w:r>
      <w:r w:rsidRPr="00B54CD1">
        <w:rPr>
          <w:rFonts w:ascii="OfficinaSansBookC" w:eastAsia="Times New Roman" w:hAnsi="OfficinaSansBookC" w:cs="Times New Roman"/>
          <w:lang w:eastAsia="ru-RU"/>
        </w:rPr>
        <w:t>процесса</w:t>
      </w:r>
      <w:r w:rsidR="00D25A38" w:rsidRPr="00B54CD1">
        <w:rPr>
          <w:rFonts w:ascii="OfficinaSansBookC" w:eastAsia="Times New Roman" w:hAnsi="OfficinaSansBookC" w:cs="Times New Roman"/>
          <w:lang w:eastAsia="ru-RU"/>
        </w:rPr>
        <w:t xml:space="preserve"> </w:t>
      </w:r>
      <w:r w:rsidRPr="00B54CD1">
        <w:rPr>
          <w:rFonts w:ascii="OfficinaSansBookC" w:eastAsia="Times New Roman" w:hAnsi="OfficinaSansBookC" w:cs="Times New Roman"/>
          <w:lang w:eastAsia="ru-RU"/>
        </w:rPr>
        <w:t>внедрения</w:t>
      </w:r>
      <w:bookmarkEnd w:id="25"/>
      <w:bookmarkEnd w:id="26"/>
    </w:p>
    <w:p w14:paraId="7940FC6B" w14:textId="24530DCE" w:rsidR="00E00EC6" w:rsidRPr="00B54CD1" w:rsidRDefault="00DB3829" w:rsidP="00D01DA4">
      <w:pPr>
        <w:spacing w:after="0" w:line="360" w:lineRule="auto"/>
        <w:ind w:firstLine="709"/>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t>Внедрение</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методик</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преподавания</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примерных</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рабочих</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программ</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и</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примерных</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учебно-методических</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комплексов</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по</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8</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обязательным</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общеобразовательным</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дисциплинам</w:t>
      </w:r>
      <w:r w:rsidR="00E05D22" w:rsidRPr="00B54CD1">
        <w:rPr>
          <w:rFonts w:ascii="OfficinaSansBookC" w:hAnsi="OfficinaSansBookC" w:cs="Times New Roman"/>
          <w:sz w:val="28"/>
          <w:szCs w:val="28"/>
          <w:lang w:eastAsia="ru-RU"/>
        </w:rPr>
        <w:t>,</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с</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учётом</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профессиональной</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направленности</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программ</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среднего</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профессионального</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образования,</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реализуемых</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на</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базе</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основного</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общего</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образования,</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осуществляется</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в</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период</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с</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30</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августа</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2022</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года</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по</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3</w:t>
      </w:r>
      <w:r w:rsidR="00B37741" w:rsidRPr="00B54CD1">
        <w:rPr>
          <w:rFonts w:ascii="OfficinaSansBookC" w:hAnsi="OfficinaSansBookC" w:cs="Times New Roman"/>
          <w:sz w:val="28"/>
          <w:szCs w:val="28"/>
          <w:lang w:eastAsia="ru-RU"/>
        </w:rPr>
        <w:t>0</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декаб</w:t>
      </w:r>
      <w:r w:rsidR="00E00EC6" w:rsidRPr="00B54CD1">
        <w:rPr>
          <w:rFonts w:ascii="OfficinaSansBookC" w:hAnsi="OfficinaSansBookC" w:cs="Times New Roman"/>
          <w:sz w:val="28"/>
          <w:szCs w:val="28"/>
          <w:lang w:eastAsia="ru-RU"/>
        </w:rPr>
        <w:t>ря</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2022</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года</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в</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не</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менее</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чем</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10%</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профессиональных</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образовательных</w:t>
      </w:r>
      <w:r w:rsidR="00D25A38" w:rsidRPr="00B54CD1">
        <w:rPr>
          <w:rFonts w:ascii="OfficinaSansBookC" w:hAnsi="OfficinaSansBookC" w:cs="Times New Roman"/>
          <w:sz w:val="28"/>
          <w:szCs w:val="28"/>
          <w:lang w:eastAsia="ru-RU"/>
        </w:rPr>
        <w:t xml:space="preserve"> </w:t>
      </w:r>
      <w:r w:rsidR="00E00EC6" w:rsidRPr="00B54CD1">
        <w:rPr>
          <w:rFonts w:ascii="OfficinaSansBookC" w:hAnsi="OfficinaSansBookC" w:cs="Times New Roman"/>
          <w:sz w:val="28"/>
          <w:szCs w:val="28"/>
          <w:lang w:eastAsia="ru-RU"/>
        </w:rPr>
        <w:t>организациях</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в</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85</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регионах</w:t>
      </w:r>
      <w:r w:rsidR="00063463" w:rsidRPr="00B54CD1">
        <w:rPr>
          <w:rFonts w:ascii="OfficinaSansBookC" w:hAnsi="OfficinaSansBookC" w:cs="Times New Roman"/>
          <w:sz w:val="28"/>
          <w:szCs w:val="28"/>
          <w:lang w:eastAsia="ru-RU"/>
        </w:rPr>
        <w:t xml:space="preserve"> РФ</w:t>
      </w:r>
      <w:r w:rsidR="00E00EC6" w:rsidRPr="00B54CD1">
        <w:rPr>
          <w:rFonts w:ascii="OfficinaSansBookC" w:hAnsi="OfficinaSansBookC" w:cs="Times New Roman"/>
          <w:sz w:val="28"/>
          <w:szCs w:val="28"/>
          <w:lang w:eastAsia="ru-RU"/>
        </w:rPr>
        <w:t>.</w:t>
      </w:r>
    </w:p>
    <w:p w14:paraId="3EEEC26E" w14:textId="62D65E0C" w:rsidR="00E86DBD" w:rsidRPr="00B54CD1" w:rsidRDefault="00434517" w:rsidP="00D25A38">
      <w:pPr>
        <w:spacing w:after="0" w:line="360" w:lineRule="auto"/>
        <w:ind w:firstLine="709"/>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t>Подготовка</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процесса</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внедрения</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и</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его</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проведение</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предполагает</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этапы</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работы</w:t>
      </w:r>
      <w:r w:rsidR="00D90A2B" w:rsidRPr="00B54CD1">
        <w:rPr>
          <w:rFonts w:ascii="OfficinaSansBookC" w:hAnsi="OfficinaSansBookC" w:cs="Times New Roman"/>
          <w:sz w:val="28"/>
          <w:szCs w:val="28"/>
          <w:lang w:eastAsia="ru-RU"/>
        </w:rPr>
        <w:t>, указанные в таблице 1.</w:t>
      </w:r>
    </w:p>
    <w:p w14:paraId="54E2E513" w14:textId="21455834" w:rsidR="00F36990" w:rsidRPr="00B54CD1" w:rsidRDefault="00F36990" w:rsidP="00D25A38">
      <w:pPr>
        <w:spacing w:after="0" w:line="360" w:lineRule="auto"/>
        <w:ind w:firstLine="709"/>
        <w:jc w:val="both"/>
        <w:rPr>
          <w:rFonts w:ascii="OfficinaSansBookC" w:hAnsi="OfficinaSansBookC" w:cs="Times New Roman"/>
          <w:sz w:val="28"/>
          <w:szCs w:val="28"/>
          <w:lang w:eastAsia="ru-RU"/>
        </w:rPr>
      </w:pPr>
    </w:p>
    <w:p w14:paraId="7C5582FD" w14:textId="77777777" w:rsidR="00E05D22" w:rsidRPr="00B54CD1" w:rsidRDefault="00E05D22" w:rsidP="00D25A38">
      <w:pPr>
        <w:spacing w:after="0" w:line="360" w:lineRule="auto"/>
        <w:ind w:firstLine="709"/>
        <w:jc w:val="both"/>
        <w:rPr>
          <w:rFonts w:ascii="OfficinaSansBookC" w:hAnsi="OfficinaSansBookC" w:cs="Times New Roman"/>
          <w:sz w:val="28"/>
          <w:szCs w:val="28"/>
          <w:lang w:eastAsia="ru-RU"/>
        </w:rPr>
      </w:pPr>
    </w:p>
    <w:p w14:paraId="40DE0927" w14:textId="025B5386" w:rsidR="003A225F" w:rsidRPr="00B54CD1" w:rsidRDefault="00D90A2B" w:rsidP="003A225F">
      <w:pPr>
        <w:spacing w:after="0" w:line="360" w:lineRule="auto"/>
        <w:ind w:firstLine="709"/>
        <w:jc w:val="right"/>
        <w:rPr>
          <w:rFonts w:ascii="OfficinaSansBookC" w:hAnsi="OfficinaSansBookC" w:cs="Times New Roman"/>
          <w:sz w:val="24"/>
          <w:szCs w:val="24"/>
          <w:lang w:eastAsia="ru-RU"/>
        </w:rPr>
      </w:pPr>
      <w:r w:rsidRPr="00B54CD1">
        <w:rPr>
          <w:rFonts w:ascii="OfficinaSansBookC" w:hAnsi="OfficinaSansBookC" w:cs="Times New Roman"/>
          <w:sz w:val="24"/>
          <w:szCs w:val="24"/>
          <w:lang w:eastAsia="ru-RU"/>
        </w:rPr>
        <w:lastRenderedPageBreak/>
        <w:t>Таблица 1 – План-график внедрения</w:t>
      </w:r>
    </w:p>
    <w:tbl>
      <w:tblPr>
        <w:tblStyle w:val="a9"/>
        <w:tblpPr w:leftFromText="180" w:rightFromText="180" w:vertAnchor="text" w:horzAnchor="margin" w:tblpY="957"/>
        <w:tblW w:w="9491" w:type="dxa"/>
        <w:tblLook w:val="04A0" w:firstRow="1" w:lastRow="0" w:firstColumn="1" w:lastColumn="0" w:noHBand="0" w:noVBand="1"/>
      </w:tblPr>
      <w:tblGrid>
        <w:gridCol w:w="720"/>
        <w:gridCol w:w="4009"/>
        <w:gridCol w:w="3346"/>
        <w:gridCol w:w="1416"/>
      </w:tblGrid>
      <w:tr w:rsidR="00B54CD1" w:rsidRPr="00B54CD1" w14:paraId="4D6E2B47" w14:textId="77777777" w:rsidTr="009666A1">
        <w:tc>
          <w:tcPr>
            <w:tcW w:w="720" w:type="dxa"/>
          </w:tcPr>
          <w:p w14:paraId="2111FDE7" w14:textId="77777777" w:rsidR="003A225F" w:rsidRPr="00B54CD1" w:rsidRDefault="003A225F" w:rsidP="009666A1">
            <w:pPr>
              <w:jc w:val="center"/>
              <w:rPr>
                <w:rFonts w:ascii="OfficinaSansBookC" w:hAnsi="OfficinaSansBookC"/>
                <w:b/>
                <w:bCs/>
              </w:rPr>
            </w:pPr>
            <w:r w:rsidRPr="00B54CD1">
              <w:rPr>
                <w:rFonts w:ascii="OfficinaSansBookC" w:hAnsi="OfficinaSansBookC"/>
                <w:b/>
                <w:bCs/>
              </w:rPr>
              <w:t>№ п/п</w:t>
            </w:r>
          </w:p>
        </w:tc>
        <w:tc>
          <w:tcPr>
            <w:tcW w:w="4009" w:type="dxa"/>
            <w:vAlign w:val="center"/>
          </w:tcPr>
          <w:p w14:paraId="4A464D80" w14:textId="77777777" w:rsidR="003A225F" w:rsidRPr="00B54CD1" w:rsidRDefault="003A225F" w:rsidP="009666A1">
            <w:pPr>
              <w:jc w:val="center"/>
              <w:rPr>
                <w:rFonts w:ascii="OfficinaSansBookC" w:hAnsi="OfficinaSansBookC"/>
                <w:b/>
                <w:bCs/>
              </w:rPr>
            </w:pPr>
            <w:r w:rsidRPr="00B54CD1">
              <w:rPr>
                <w:rFonts w:ascii="OfficinaSansBookC" w:hAnsi="OfficinaSansBookC"/>
                <w:b/>
                <w:bCs/>
              </w:rPr>
              <w:t>ВИДЫ РАБОТ</w:t>
            </w:r>
          </w:p>
        </w:tc>
        <w:tc>
          <w:tcPr>
            <w:tcW w:w="3346" w:type="dxa"/>
            <w:vAlign w:val="center"/>
          </w:tcPr>
          <w:p w14:paraId="06180564" w14:textId="77777777" w:rsidR="003A225F" w:rsidRPr="00B54CD1" w:rsidRDefault="003A225F" w:rsidP="009666A1">
            <w:pPr>
              <w:jc w:val="center"/>
              <w:rPr>
                <w:rFonts w:ascii="OfficinaSansBookC" w:hAnsi="OfficinaSansBookC"/>
                <w:b/>
                <w:bCs/>
              </w:rPr>
            </w:pPr>
            <w:r w:rsidRPr="00B54CD1">
              <w:rPr>
                <w:rFonts w:ascii="OfficinaSansBookC" w:hAnsi="OfficinaSansBookC"/>
                <w:b/>
                <w:bCs/>
              </w:rPr>
              <w:t>ОТВЕТСТВЕННОЕ ЛИЦО</w:t>
            </w:r>
          </w:p>
        </w:tc>
        <w:tc>
          <w:tcPr>
            <w:tcW w:w="1416" w:type="dxa"/>
            <w:vAlign w:val="center"/>
          </w:tcPr>
          <w:p w14:paraId="6293714B" w14:textId="77777777" w:rsidR="003A225F" w:rsidRPr="00B54CD1" w:rsidRDefault="003A225F" w:rsidP="009666A1">
            <w:pPr>
              <w:jc w:val="center"/>
              <w:rPr>
                <w:rFonts w:ascii="OfficinaSansBookC" w:hAnsi="OfficinaSansBookC"/>
                <w:b/>
                <w:bCs/>
              </w:rPr>
            </w:pPr>
            <w:r w:rsidRPr="00B54CD1">
              <w:rPr>
                <w:rFonts w:ascii="OfficinaSansBookC" w:hAnsi="OfficinaSansBookC"/>
                <w:b/>
                <w:bCs/>
              </w:rPr>
              <w:t>СРОКИ</w:t>
            </w:r>
          </w:p>
        </w:tc>
      </w:tr>
      <w:tr w:rsidR="00B54CD1" w:rsidRPr="00B54CD1" w14:paraId="26C4D5A7" w14:textId="77777777" w:rsidTr="009666A1">
        <w:tc>
          <w:tcPr>
            <w:tcW w:w="9491" w:type="dxa"/>
            <w:gridSpan w:val="4"/>
          </w:tcPr>
          <w:p w14:paraId="167F2540" w14:textId="77777777" w:rsidR="003A225F" w:rsidRPr="00B54CD1" w:rsidRDefault="003A225F" w:rsidP="009666A1">
            <w:pPr>
              <w:jc w:val="center"/>
              <w:rPr>
                <w:rFonts w:ascii="OfficinaSansBookC" w:hAnsi="OfficinaSansBookC"/>
                <w:b/>
                <w:bCs/>
              </w:rPr>
            </w:pPr>
            <w:r w:rsidRPr="00B54CD1">
              <w:rPr>
                <w:rFonts w:ascii="OfficinaSansBookC" w:hAnsi="OfficinaSansBookC"/>
                <w:b/>
                <w:bCs/>
              </w:rPr>
              <w:t>Подготовка к проведению внедрения</w:t>
            </w:r>
          </w:p>
        </w:tc>
      </w:tr>
      <w:tr w:rsidR="00B54CD1" w:rsidRPr="00B54CD1" w14:paraId="05625A74" w14:textId="77777777" w:rsidTr="009666A1">
        <w:tc>
          <w:tcPr>
            <w:tcW w:w="720" w:type="dxa"/>
            <w:vAlign w:val="center"/>
          </w:tcPr>
          <w:p w14:paraId="6845337E" w14:textId="77777777" w:rsidR="003A225F" w:rsidRPr="00B54CD1" w:rsidRDefault="003A225F" w:rsidP="009666A1">
            <w:pPr>
              <w:rPr>
                <w:rFonts w:ascii="OfficinaSansBookC" w:hAnsi="OfficinaSansBookC"/>
                <w:bCs/>
              </w:rPr>
            </w:pPr>
            <w:r w:rsidRPr="00B54CD1">
              <w:rPr>
                <w:rFonts w:ascii="OfficinaSansBookC" w:hAnsi="OfficinaSansBookC"/>
                <w:bCs/>
              </w:rPr>
              <w:t>1</w:t>
            </w:r>
          </w:p>
        </w:tc>
        <w:tc>
          <w:tcPr>
            <w:tcW w:w="4009" w:type="dxa"/>
            <w:vAlign w:val="center"/>
          </w:tcPr>
          <w:p w14:paraId="41D56215" w14:textId="77777777" w:rsidR="003A225F" w:rsidRPr="00B54CD1" w:rsidRDefault="003A225F" w:rsidP="009666A1">
            <w:pPr>
              <w:rPr>
                <w:rFonts w:ascii="OfficinaSansBookC" w:hAnsi="OfficinaSansBookC"/>
                <w:bCs/>
              </w:rPr>
            </w:pPr>
            <w:r w:rsidRPr="00B54CD1">
              <w:rPr>
                <w:rFonts w:ascii="OfficinaSansBookC" w:hAnsi="OfficinaSansBookC"/>
              </w:rPr>
              <w:t>Разработка методических продуктов по 8 общеобразовательным (обязательным) дисциплинам («Русский язык», «Иностранный язык», «Литература», «История», «Математика», «Астрономия», «Основы безопасности жизнедеятельности», «Физическая культура»)</w:t>
            </w:r>
          </w:p>
        </w:tc>
        <w:tc>
          <w:tcPr>
            <w:tcW w:w="3346" w:type="dxa"/>
            <w:vAlign w:val="center"/>
          </w:tcPr>
          <w:p w14:paraId="32209C64" w14:textId="77777777" w:rsidR="003A225F" w:rsidRPr="00B54CD1" w:rsidRDefault="003A225F"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w:t>
            </w:r>
          </w:p>
          <w:p w14:paraId="281C7D39" w14:textId="77777777" w:rsidR="003A225F" w:rsidRPr="00B54CD1" w:rsidRDefault="003A225F" w:rsidP="009666A1">
            <w:pPr>
              <w:rPr>
                <w:rFonts w:ascii="OfficinaSansBookC" w:hAnsi="OfficinaSansBookC"/>
              </w:rPr>
            </w:pPr>
            <w:r w:rsidRPr="00B54CD1">
              <w:rPr>
                <w:rFonts w:ascii="OfficinaSansBookC" w:hAnsi="OfficinaSansBookC"/>
              </w:rPr>
              <w:t>ЦМС СПО ФГБОУ ДПО ИРПО,</w:t>
            </w:r>
          </w:p>
          <w:p w14:paraId="67FCC5D4" w14:textId="77777777" w:rsidR="003A225F" w:rsidRPr="00B54CD1" w:rsidRDefault="003A225F" w:rsidP="009666A1">
            <w:pPr>
              <w:rPr>
                <w:rFonts w:ascii="OfficinaSansBookC" w:hAnsi="OfficinaSansBookC"/>
              </w:rPr>
            </w:pPr>
            <w:r w:rsidRPr="00B54CD1">
              <w:rPr>
                <w:rFonts w:ascii="OfficinaSansBookC" w:hAnsi="OfficinaSansBookC"/>
              </w:rPr>
              <w:t>руководители</w:t>
            </w:r>
          </w:p>
          <w:p w14:paraId="673E32DA" w14:textId="77777777" w:rsidR="003A225F" w:rsidRPr="00B54CD1" w:rsidRDefault="003A225F" w:rsidP="009666A1">
            <w:pPr>
              <w:rPr>
                <w:rFonts w:ascii="OfficinaSansBookC" w:hAnsi="OfficinaSansBookC"/>
                <w:strike/>
              </w:rPr>
            </w:pPr>
            <w:r w:rsidRPr="00B54CD1">
              <w:rPr>
                <w:rFonts w:ascii="OfficinaSansBookC" w:hAnsi="OfficinaSansBookC"/>
              </w:rPr>
              <w:t>рабочих групп по 8 общеобразовательным дисциплинам</w:t>
            </w:r>
          </w:p>
        </w:tc>
        <w:tc>
          <w:tcPr>
            <w:tcW w:w="1416" w:type="dxa"/>
            <w:vAlign w:val="center"/>
          </w:tcPr>
          <w:p w14:paraId="5831B10E" w14:textId="77777777" w:rsidR="003A225F" w:rsidRPr="00B54CD1" w:rsidRDefault="003A225F" w:rsidP="009666A1">
            <w:pPr>
              <w:rPr>
                <w:rFonts w:ascii="OfficinaSansBookC" w:hAnsi="OfficinaSansBookC"/>
              </w:rPr>
            </w:pPr>
            <w:r w:rsidRPr="00B54CD1">
              <w:rPr>
                <w:rFonts w:ascii="OfficinaSansBookC" w:hAnsi="OfficinaSansBookC"/>
              </w:rPr>
              <w:t>01.04.2022-30.08.2022</w:t>
            </w:r>
          </w:p>
        </w:tc>
      </w:tr>
      <w:tr w:rsidR="00B54CD1" w:rsidRPr="00B54CD1" w14:paraId="4B2E8D11" w14:textId="77777777" w:rsidTr="009666A1">
        <w:tc>
          <w:tcPr>
            <w:tcW w:w="720" w:type="dxa"/>
            <w:vAlign w:val="center"/>
          </w:tcPr>
          <w:p w14:paraId="2934CAFD" w14:textId="77777777" w:rsidR="003A225F" w:rsidRPr="00B54CD1" w:rsidRDefault="003A225F" w:rsidP="009666A1">
            <w:pPr>
              <w:rPr>
                <w:rFonts w:ascii="OfficinaSansBookC" w:hAnsi="OfficinaSansBookC"/>
              </w:rPr>
            </w:pPr>
            <w:r w:rsidRPr="00B54CD1">
              <w:rPr>
                <w:rFonts w:ascii="OfficinaSansBookC" w:hAnsi="OfficinaSansBookC"/>
              </w:rPr>
              <w:t>1.1</w:t>
            </w:r>
          </w:p>
        </w:tc>
        <w:tc>
          <w:tcPr>
            <w:tcW w:w="4009" w:type="dxa"/>
            <w:vAlign w:val="center"/>
          </w:tcPr>
          <w:p w14:paraId="695C2440" w14:textId="77777777" w:rsidR="003A225F" w:rsidRPr="00B54CD1" w:rsidRDefault="003A225F" w:rsidP="009666A1">
            <w:pPr>
              <w:rPr>
                <w:rFonts w:ascii="OfficinaSansBookC" w:hAnsi="OfficinaSansBookC"/>
              </w:rPr>
            </w:pPr>
            <w:r w:rsidRPr="00B54CD1">
              <w:rPr>
                <w:rFonts w:ascii="OfficinaSansBookC" w:hAnsi="OfficinaSansBookC"/>
              </w:rPr>
              <w:t>Организация и проведение установочных семинаров по доработке методических продуктов по 8 общеобразовательным дисциплинам (Гибридный формат)</w:t>
            </w:r>
          </w:p>
        </w:tc>
        <w:tc>
          <w:tcPr>
            <w:tcW w:w="3346" w:type="dxa"/>
            <w:vAlign w:val="center"/>
          </w:tcPr>
          <w:p w14:paraId="0EE78B03" w14:textId="77777777" w:rsidR="003A225F" w:rsidRPr="00B54CD1" w:rsidRDefault="003A225F"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63CCAACF" w14:textId="77777777" w:rsidR="003A225F" w:rsidRPr="00B54CD1" w:rsidRDefault="003A225F" w:rsidP="009666A1">
            <w:pPr>
              <w:rPr>
                <w:rFonts w:ascii="OfficinaSansBookC" w:hAnsi="OfficinaSansBookC"/>
              </w:rPr>
            </w:pPr>
            <w:r w:rsidRPr="00B54CD1">
              <w:rPr>
                <w:rFonts w:ascii="OfficinaSansBookC" w:hAnsi="OfficinaSansBookC"/>
              </w:rPr>
              <w:t>руководители рабочих групп по 8 общеобразовательным дисциплинам</w:t>
            </w:r>
          </w:p>
        </w:tc>
        <w:tc>
          <w:tcPr>
            <w:tcW w:w="1416" w:type="dxa"/>
            <w:vAlign w:val="center"/>
          </w:tcPr>
          <w:p w14:paraId="3DC1B44C" w14:textId="77777777" w:rsidR="003A225F" w:rsidRPr="00B54CD1" w:rsidRDefault="003A225F" w:rsidP="009666A1">
            <w:pPr>
              <w:rPr>
                <w:rFonts w:ascii="OfficinaSansBookC" w:hAnsi="OfficinaSansBookC"/>
              </w:rPr>
            </w:pPr>
            <w:r w:rsidRPr="00B54CD1">
              <w:rPr>
                <w:rFonts w:ascii="OfficinaSansBookC" w:hAnsi="OfficinaSansBookC"/>
              </w:rPr>
              <w:t>15.04.2022-22.04.2022</w:t>
            </w:r>
          </w:p>
        </w:tc>
      </w:tr>
      <w:tr w:rsidR="00B54CD1" w:rsidRPr="00B54CD1" w14:paraId="25411277" w14:textId="77777777" w:rsidTr="009666A1">
        <w:tc>
          <w:tcPr>
            <w:tcW w:w="720" w:type="dxa"/>
            <w:vAlign w:val="center"/>
          </w:tcPr>
          <w:p w14:paraId="53E6ADA0" w14:textId="77777777" w:rsidR="003A225F" w:rsidRPr="00B54CD1" w:rsidRDefault="003A225F" w:rsidP="009666A1">
            <w:pPr>
              <w:rPr>
                <w:rFonts w:ascii="OfficinaSansBookC" w:hAnsi="OfficinaSansBookC"/>
              </w:rPr>
            </w:pPr>
            <w:r w:rsidRPr="00B54CD1">
              <w:rPr>
                <w:rFonts w:ascii="OfficinaSansBookC" w:hAnsi="OfficinaSansBookC"/>
              </w:rPr>
              <w:t>1.2</w:t>
            </w:r>
          </w:p>
        </w:tc>
        <w:tc>
          <w:tcPr>
            <w:tcW w:w="4009" w:type="dxa"/>
            <w:vAlign w:val="center"/>
          </w:tcPr>
          <w:p w14:paraId="539FB4E8" w14:textId="77777777" w:rsidR="003A225F" w:rsidRPr="00B54CD1" w:rsidRDefault="003A225F" w:rsidP="009666A1">
            <w:pPr>
              <w:rPr>
                <w:rFonts w:ascii="OfficinaSansBookC" w:hAnsi="OfficinaSansBookC"/>
              </w:rPr>
            </w:pPr>
            <w:r w:rsidRPr="00B54CD1">
              <w:rPr>
                <w:rFonts w:ascii="OfficinaSansBookC" w:hAnsi="OfficinaSansBookC"/>
              </w:rPr>
              <w:t>Организация и проведение установочных семинаров по доработке примерных рабочих программ учебно-методических комплексов по 8 общеобразовательным дисциплинам (Гибридный формат)</w:t>
            </w:r>
          </w:p>
        </w:tc>
        <w:tc>
          <w:tcPr>
            <w:tcW w:w="3346" w:type="dxa"/>
            <w:vAlign w:val="center"/>
          </w:tcPr>
          <w:p w14:paraId="30EC03B2" w14:textId="77777777" w:rsidR="003A225F" w:rsidRPr="00B54CD1" w:rsidRDefault="003A225F"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69568E37" w14:textId="77777777" w:rsidR="003A225F" w:rsidRPr="00B54CD1" w:rsidRDefault="003A225F" w:rsidP="009666A1">
            <w:pPr>
              <w:rPr>
                <w:rFonts w:ascii="OfficinaSansBookC" w:hAnsi="OfficinaSansBookC"/>
                <w:strike/>
              </w:rPr>
            </w:pPr>
            <w:r w:rsidRPr="00B54CD1">
              <w:rPr>
                <w:rFonts w:ascii="OfficinaSansBookC" w:hAnsi="OfficinaSansBookC"/>
              </w:rPr>
              <w:t>руководители рабочих групп по 8 общеобразовательным дисциплинам</w:t>
            </w:r>
          </w:p>
        </w:tc>
        <w:tc>
          <w:tcPr>
            <w:tcW w:w="1416" w:type="dxa"/>
            <w:vAlign w:val="center"/>
          </w:tcPr>
          <w:p w14:paraId="389AC9EB" w14:textId="77777777" w:rsidR="003A225F" w:rsidRPr="00B54CD1" w:rsidRDefault="003A225F" w:rsidP="009666A1">
            <w:pPr>
              <w:rPr>
                <w:rFonts w:ascii="OfficinaSansBookC" w:hAnsi="OfficinaSansBookC"/>
              </w:rPr>
            </w:pPr>
            <w:r w:rsidRPr="00B54CD1">
              <w:rPr>
                <w:rFonts w:ascii="OfficinaSansBookC" w:hAnsi="OfficinaSansBookC"/>
              </w:rPr>
              <w:t>18.05.2022-27.05.2022</w:t>
            </w:r>
          </w:p>
        </w:tc>
      </w:tr>
      <w:tr w:rsidR="00B54CD1" w:rsidRPr="00B54CD1" w14:paraId="51A81BAD" w14:textId="77777777" w:rsidTr="009666A1">
        <w:tc>
          <w:tcPr>
            <w:tcW w:w="720" w:type="dxa"/>
            <w:vAlign w:val="center"/>
          </w:tcPr>
          <w:p w14:paraId="4C6E2DC1" w14:textId="77777777" w:rsidR="003A225F" w:rsidRPr="00B54CD1" w:rsidRDefault="003A225F" w:rsidP="009666A1">
            <w:pPr>
              <w:rPr>
                <w:rFonts w:ascii="OfficinaSansBookC" w:hAnsi="OfficinaSansBookC"/>
              </w:rPr>
            </w:pPr>
            <w:r w:rsidRPr="00B54CD1">
              <w:rPr>
                <w:rFonts w:ascii="OfficinaSansBookC" w:hAnsi="OfficinaSansBookC"/>
              </w:rPr>
              <w:t>1.3</w:t>
            </w:r>
          </w:p>
        </w:tc>
        <w:tc>
          <w:tcPr>
            <w:tcW w:w="4009" w:type="dxa"/>
            <w:vAlign w:val="center"/>
          </w:tcPr>
          <w:p w14:paraId="39DE2CBD" w14:textId="77777777" w:rsidR="003A225F" w:rsidRPr="00B54CD1" w:rsidRDefault="003A225F" w:rsidP="009666A1">
            <w:pPr>
              <w:rPr>
                <w:rFonts w:ascii="OfficinaSansBookC" w:hAnsi="OfficinaSansBookC"/>
              </w:rPr>
            </w:pPr>
            <w:r w:rsidRPr="00B54CD1">
              <w:rPr>
                <w:rFonts w:ascii="OfficinaSansBookC" w:hAnsi="OfficinaSansBookC"/>
              </w:rPr>
              <w:t xml:space="preserve">Разработка примерных рабочих программ, примерных учебно-методических комплексов, методических рекомендаций по организации обучения по 8 общеобразовательным (обязательным) дисциплинам </w:t>
            </w:r>
          </w:p>
        </w:tc>
        <w:tc>
          <w:tcPr>
            <w:tcW w:w="3346" w:type="dxa"/>
            <w:vAlign w:val="center"/>
          </w:tcPr>
          <w:p w14:paraId="1B673085" w14:textId="77777777" w:rsidR="003A225F" w:rsidRPr="00B54CD1" w:rsidRDefault="003A225F" w:rsidP="009666A1">
            <w:pPr>
              <w:rPr>
                <w:rFonts w:ascii="OfficinaSansBookC" w:hAnsi="OfficinaSansBookC"/>
                <w:strike/>
              </w:rPr>
            </w:pPr>
            <w:r w:rsidRPr="00B54CD1">
              <w:rPr>
                <w:rFonts w:ascii="OfficinaSansBookC" w:hAnsi="OfficinaSansBookC"/>
              </w:rPr>
              <w:t>Отдел сопровождения общеобразовательной подготовки в СПО ЦМС СПО ФГБОУ ДПО ИРПО, руководители рабочих групп по 8 общеобразовательным дисциплинам</w:t>
            </w:r>
          </w:p>
        </w:tc>
        <w:tc>
          <w:tcPr>
            <w:tcW w:w="1416" w:type="dxa"/>
            <w:vAlign w:val="center"/>
          </w:tcPr>
          <w:p w14:paraId="60BD1A55" w14:textId="77777777" w:rsidR="003A225F" w:rsidRPr="00B54CD1" w:rsidRDefault="003A225F" w:rsidP="009666A1">
            <w:pPr>
              <w:rPr>
                <w:rFonts w:ascii="OfficinaSansBookC" w:hAnsi="OfficinaSansBookC"/>
              </w:rPr>
            </w:pPr>
            <w:r w:rsidRPr="00B54CD1">
              <w:rPr>
                <w:rFonts w:ascii="OfficinaSansBookC" w:hAnsi="OfficinaSansBookC"/>
              </w:rPr>
              <w:t>30.05.2022-11.07.2022</w:t>
            </w:r>
          </w:p>
        </w:tc>
      </w:tr>
      <w:tr w:rsidR="00B54CD1" w:rsidRPr="00B54CD1" w14:paraId="69E7920B" w14:textId="77777777" w:rsidTr="009666A1">
        <w:tc>
          <w:tcPr>
            <w:tcW w:w="720" w:type="dxa"/>
            <w:vAlign w:val="center"/>
          </w:tcPr>
          <w:p w14:paraId="393A8BCC" w14:textId="77777777" w:rsidR="003A225F" w:rsidRPr="00B54CD1" w:rsidRDefault="003A225F" w:rsidP="009666A1">
            <w:pPr>
              <w:rPr>
                <w:rFonts w:ascii="OfficinaSansBookC" w:hAnsi="OfficinaSansBookC"/>
              </w:rPr>
            </w:pPr>
            <w:r w:rsidRPr="00B54CD1">
              <w:rPr>
                <w:rFonts w:ascii="OfficinaSansBookC" w:hAnsi="OfficinaSansBookC"/>
              </w:rPr>
              <w:t>2</w:t>
            </w:r>
          </w:p>
        </w:tc>
        <w:tc>
          <w:tcPr>
            <w:tcW w:w="4009" w:type="dxa"/>
            <w:vAlign w:val="center"/>
          </w:tcPr>
          <w:p w14:paraId="1611E3AF" w14:textId="77777777" w:rsidR="003A225F" w:rsidRPr="00B54CD1" w:rsidRDefault="003A225F" w:rsidP="009666A1">
            <w:pPr>
              <w:rPr>
                <w:rFonts w:ascii="OfficinaSansBookC" w:hAnsi="OfficinaSansBookC"/>
                <w:bCs/>
              </w:rPr>
            </w:pPr>
            <w:r w:rsidRPr="00B54CD1">
              <w:rPr>
                <w:rFonts w:ascii="OfficinaSansBookC" w:hAnsi="OfficinaSansBookC"/>
              </w:rPr>
              <w:t xml:space="preserve">Отбор и утверждение профессиональных образовательных организаций для процедуры внедрения </w:t>
            </w:r>
          </w:p>
        </w:tc>
        <w:tc>
          <w:tcPr>
            <w:tcW w:w="3346" w:type="dxa"/>
            <w:vAlign w:val="center"/>
          </w:tcPr>
          <w:p w14:paraId="47586A7E" w14:textId="77777777" w:rsidR="003A225F" w:rsidRPr="00B54CD1" w:rsidRDefault="003A225F"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25FA4D46" w14:textId="77777777" w:rsidR="003A225F" w:rsidRPr="00B54CD1" w:rsidRDefault="003A225F" w:rsidP="009666A1">
            <w:pPr>
              <w:rPr>
                <w:rFonts w:ascii="OfficinaSansBookC" w:hAnsi="OfficinaSansBookC"/>
              </w:rPr>
            </w:pPr>
            <w:r w:rsidRPr="00B54CD1">
              <w:rPr>
                <w:rFonts w:ascii="OfficinaSansBookC" w:hAnsi="OfficinaSansBookC"/>
              </w:rPr>
              <w:t>ПОО- участники внедрения,</w:t>
            </w:r>
          </w:p>
          <w:p w14:paraId="0E7346AE" w14:textId="77777777" w:rsidR="003A225F" w:rsidRPr="00B54CD1" w:rsidRDefault="003A225F" w:rsidP="009666A1">
            <w:pPr>
              <w:rPr>
                <w:rFonts w:ascii="OfficinaSansBookC" w:hAnsi="OfficinaSansBookC"/>
              </w:rPr>
            </w:pPr>
            <w:r w:rsidRPr="00B54CD1">
              <w:rPr>
                <w:rFonts w:ascii="OfficinaSansBookC" w:hAnsi="OfficinaSansBookC"/>
              </w:rPr>
              <w:t>региональные операторы</w:t>
            </w:r>
          </w:p>
        </w:tc>
        <w:tc>
          <w:tcPr>
            <w:tcW w:w="1416" w:type="dxa"/>
            <w:vAlign w:val="center"/>
          </w:tcPr>
          <w:p w14:paraId="776B494A" w14:textId="77777777" w:rsidR="003A225F" w:rsidRPr="00B54CD1" w:rsidRDefault="003A225F" w:rsidP="009666A1">
            <w:pPr>
              <w:rPr>
                <w:rFonts w:ascii="OfficinaSansBookC" w:hAnsi="OfficinaSansBookC"/>
              </w:rPr>
            </w:pPr>
            <w:r w:rsidRPr="00B54CD1">
              <w:rPr>
                <w:rFonts w:ascii="OfficinaSansBookC" w:hAnsi="OfficinaSansBookC"/>
              </w:rPr>
              <w:t>01.04.2022-29.07.2022</w:t>
            </w:r>
          </w:p>
        </w:tc>
      </w:tr>
      <w:tr w:rsidR="00B54CD1" w:rsidRPr="00B54CD1" w14:paraId="2D3AD4AE" w14:textId="77777777" w:rsidTr="009666A1">
        <w:tc>
          <w:tcPr>
            <w:tcW w:w="720" w:type="dxa"/>
            <w:vAlign w:val="center"/>
          </w:tcPr>
          <w:p w14:paraId="73DA9B11" w14:textId="77777777" w:rsidR="003A225F" w:rsidRPr="00B54CD1" w:rsidRDefault="003A225F" w:rsidP="009666A1">
            <w:pPr>
              <w:rPr>
                <w:rFonts w:ascii="OfficinaSansBookC" w:hAnsi="OfficinaSansBookC"/>
              </w:rPr>
            </w:pPr>
            <w:r w:rsidRPr="00B54CD1">
              <w:rPr>
                <w:rFonts w:ascii="OfficinaSansBookC" w:hAnsi="OfficinaSansBookC"/>
              </w:rPr>
              <w:t>3</w:t>
            </w:r>
          </w:p>
        </w:tc>
        <w:tc>
          <w:tcPr>
            <w:tcW w:w="4009" w:type="dxa"/>
            <w:vAlign w:val="center"/>
          </w:tcPr>
          <w:p w14:paraId="247BCAAC" w14:textId="77777777" w:rsidR="003A225F" w:rsidRPr="00B54CD1" w:rsidRDefault="003A225F" w:rsidP="009666A1">
            <w:pPr>
              <w:rPr>
                <w:rFonts w:ascii="OfficinaSansBookC" w:hAnsi="OfficinaSansBookC"/>
              </w:rPr>
            </w:pPr>
            <w:r w:rsidRPr="00B54CD1">
              <w:rPr>
                <w:rFonts w:ascii="OfficinaSansBookC" w:hAnsi="OfficinaSansBookC"/>
              </w:rPr>
              <w:t xml:space="preserve">Разработка методических рекомендаций по внедрению методической системы преподавания по 8 общеобразовательным (обязательным) дисциплинам </w:t>
            </w:r>
          </w:p>
        </w:tc>
        <w:tc>
          <w:tcPr>
            <w:tcW w:w="3346" w:type="dxa"/>
            <w:vAlign w:val="center"/>
          </w:tcPr>
          <w:p w14:paraId="3C1AE6C0" w14:textId="77777777" w:rsidR="003A225F" w:rsidRPr="00B54CD1" w:rsidRDefault="003A225F"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6F132B6A" w14:textId="77777777" w:rsidR="003A225F" w:rsidRPr="00B54CD1" w:rsidRDefault="003A225F" w:rsidP="009666A1">
            <w:pPr>
              <w:rPr>
                <w:rFonts w:ascii="OfficinaSansBookC" w:hAnsi="OfficinaSansBookC"/>
              </w:rPr>
            </w:pPr>
            <w:r w:rsidRPr="00B54CD1">
              <w:rPr>
                <w:rFonts w:ascii="OfficinaSansBookC" w:hAnsi="OfficinaSansBookC"/>
              </w:rPr>
              <w:t>руководители рабочих групп по 8 общеобразовательным дисциплинам</w:t>
            </w:r>
          </w:p>
        </w:tc>
        <w:tc>
          <w:tcPr>
            <w:tcW w:w="1416" w:type="dxa"/>
            <w:vAlign w:val="center"/>
          </w:tcPr>
          <w:p w14:paraId="4D756F47" w14:textId="77777777" w:rsidR="003A225F" w:rsidRPr="00B54CD1" w:rsidRDefault="003A225F" w:rsidP="009666A1">
            <w:pPr>
              <w:rPr>
                <w:rFonts w:ascii="OfficinaSansBookC" w:hAnsi="OfficinaSansBookC"/>
              </w:rPr>
            </w:pPr>
            <w:r w:rsidRPr="00B54CD1">
              <w:rPr>
                <w:rFonts w:ascii="OfficinaSansBookC" w:hAnsi="OfficinaSansBookC"/>
              </w:rPr>
              <w:t>31.07.2022-08.08.2022</w:t>
            </w:r>
          </w:p>
        </w:tc>
      </w:tr>
      <w:tr w:rsidR="00B54CD1" w:rsidRPr="00B54CD1" w14:paraId="3CBA2C6F" w14:textId="77777777" w:rsidTr="009666A1">
        <w:tc>
          <w:tcPr>
            <w:tcW w:w="720" w:type="dxa"/>
            <w:vAlign w:val="center"/>
          </w:tcPr>
          <w:p w14:paraId="44FDE18A" w14:textId="77777777" w:rsidR="003A225F" w:rsidRPr="00B54CD1" w:rsidRDefault="003A225F" w:rsidP="009666A1">
            <w:pPr>
              <w:rPr>
                <w:rFonts w:ascii="OfficinaSansBookC" w:hAnsi="OfficinaSansBookC"/>
              </w:rPr>
            </w:pPr>
            <w:r w:rsidRPr="00B54CD1">
              <w:rPr>
                <w:rFonts w:ascii="OfficinaSansBookC" w:hAnsi="OfficinaSansBookC"/>
              </w:rPr>
              <w:t>4</w:t>
            </w:r>
          </w:p>
        </w:tc>
        <w:tc>
          <w:tcPr>
            <w:tcW w:w="4009" w:type="dxa"/>
            <w:vAlign w:val="center"/>
          </w:tcPr>
          <w:p w14:paraId="5AC24C2A" w14:textId="77777777" w:rsidR="003A225F" w:rsidRPr="00B54CD1" w:rsidRDefault="003A225F" w:rsidP="009666A1">
            <w:pPr>
              <w:rPr>
                <w:rFonts w:ascii="OfficinaSansBookC" w:hAnsi="OfficinaSansBookC"/>
              </w:rPr>
            </w:pPr>
            <w:r w:rsidRPr="00B54CD1">
              <w:rPr>
                <w:rFonts w:ascii="OfficinaSansBookC" w:hAnsi="OfficinaSansBookC"/>
              </w:rPr>
              <w:t xml:space="preserve">Разработка программ ДПП повышения квалификации (ПК) по внедрению для региональных операторов, для ответственных за внедрение в ПОО </w:t>
            </w:r>
          </w:p>
        </w:tc>
        <w:tc>
          <w:tcPr>
            <w:tcW w:w="3346" w:type="dxa"/>
            <w:vAlign w:val="center"/>
          </w:tcPr>
          <w:p w14:paraId="6AF0C9B6" w14:textId="77777777" w:rsidR="003A225F" w:rsidRPr="00B54CD1" w:rsidRDefault="003A225F"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w:t>
            </w:r>
          </w:p>
          <w:p w14:paraId="32773EE2" w14:textId="77777777" w:rsidR="003A225F" w:rsidRPr="00B54CD1" w:rsidRDefault="003A225F" w:rsidP="009666A1">
            <w:pPr>
              <w:rPr>
                <w:rFonts w:ascii="OfficinaSansBookC" w:hAnsi="OfficinaSansBookC"/>
              </w:rPr>
            </w:pPr>
            <w:r w:rsidRPr="00B54CD1">
              <w:rPr>
                <w:rFonts w:ascii="OfficinaSansBookC" w:hAnsi="OfficinaSansBookC"/>
              </w:rPr>
              <w:t>ЦМС СПО ФГБОУ ДПО ИРПО</w:t>
            </w:r>
          </w:p>
          <w:p w14:paraId="23B43002" w14:textId="77777777" w:rsidR="003A225F" w:rsidRPr="00B54CD1" w:rsidRDefault="003A225F" w:rsidP="009666A1">
            <w:pPr>
              <w:rPr>
                <w:rFonts w:ascii="OfficinaSansBookC" w:hAnsi="OfficinaSansBookC"/>
              </w:rPr>
            </w:pPr>
          </w:p>
        </w:tc>
        <w:tc>
          <w:tcPr>
            <w:tcW w:w="1416" w:type="dxa"/>
            <w:vAlign w:val="center"/>
          </w:tcPr>
          <w:p w14:paraId="52A27047" w14:textId="77777777" w:rsidR="003A225F" w:rsidRPr="00B54CD1" w:rsidRDefault="003A225F" w:rsidP="009666A1">
            <w:pPr>
              <w:rPr>
                <w:rFonts w:ascii="OfficinaSansBookC" w:hAnsi="OfficinaSansBookC"/>
              </w:rPr>
            </w:pPr>
            <w:r w:rsidRPr="00B54CD1">
              <w:rPr>
                <w:rFonts w:ascii="OfficinaSansBookC" w:hAnsi="OfficinaSansBookC"/>
              </w:rPr>
              <w:t>31.07.2022-25.08.2022</w:t>
            </w:r>
          </w:p>
        </w:tc>
      </w:tr>
      <w:tr w:rsidR="00B54CD1" w:rsidRPr="00B54CD1" w14:paraId="492A5CD1" w14:textId="77777777" w:rsidTr="009666A1">
        <w:tc>
          <w:tcPr>
            <w:tcW w:w="9491" w:type="dxa"/>
            <w:gridSpan w:val="4"/>
            <w:vAlign w:val="center"/>
          </w:tcPr>
          <w:p w14:paraId="4D477398" w14:textId="77777777" w:rsidR="003A225F" w:rsidRPr="00B54CD1" w:rsidRDefault="003A225F" w:rsidP="009666A1">
            <w:pPr>
              <w:jc w:val="center"/>
              <w:rPr>
                <w:rFonts w:ascii="OfficinaSansBookC" w:hAnsi="OfficinaSansBookC"/>
                <w:b/>
                <w:bCs/>
              </w:rPr>
            </w:pPr>
            <w:r w:rsidRPr="00B54CD1">
              <w:rPr>
                <w:rFonts w:ascii="OfficinaSansBookC" w:hAnsi="OfficinaSansBookC"/>
                <w:b/>
                <w:bCs/>
              </w:rPr>
              <w:t>Проведение внедрения</w:t>
            </w:r>
          </w:p>
        </w:tc>
      </w:tr>
      <w:tr w:rsidR="00B54CD1" w:rsidRPr="00B54CD1" w14:paraId="2E908563" w14:textId="77777777" w:rsidTr="009666A1">
        <w:tc>
          <w:tcPr>
            <w:tcW w:w="720" w:type="dxa"/>
            <w:vAlign w:val="center"/>
          </w:tcPr>
          <w:p w14:paraId="7937AC84" w14:textId="77777777" w:rsidR="003A225F" w:rsidRPr="00B54CD1" w:rsidRDefault="003A225F" w:rsidP="009666A1">
            <w:pPr>
              <w:rPr>
                <w:rFonts w:ascii="OfficinaSansBookC" w:hAnsi="OfficinaSansBookC"/>
              </w:rPr>
            </w:pPr>
            <w:r w:rsidRPr="00B54CD1">
              <w:rPr>
                <w:rFonts w:ascii="OfficinaSansBookC" w:hAnsi="OfficinaSansBookC"/>
              </w:rPr>
              <w:t>5</w:t>
            </w:r>
          </w:p>
        </w:tc>
        <w:tc>
          <w:tcPr>
            <w:tcW w:w="4009" w:type="dxa"/>
            <w:vAlign w:val="center"/>
          </w:tcPr>
          <w:p w14:paraId="67E2480D" w14:textId="77777777" w:rsidR="003A225F" w:rsidRPr="00B54CD1" w:rsidRDefault="003A225F" w:rsidP="009666A1">
            <w:pPr>
              <w:rPr>
                <w:rFonts w:ascii="OfficinaSansBookC" w:hAnsi="OfficinaSansBookC"/>
              </w:rPr>
            </w:pPr>
            <w:r w:rsidRPr="00B54CD1">
              <w:rPr>
                <w:rFonts w:ascii="OfficinaSansBookC" w:hAnsi="OfficinaSansBookC"/>
                <w:bCs/>
              </w:rPr>
              <w:t>Организация внедрения методических продуктов по 8 общеобразовательным дисциплинам</w:t>
            </w:r>
          </w:p>
        </w:tc>
        <w:tc>
          <w:tcPr>
            <w:tcW w:w="3346" w:type="dxa"/>
            <w:vAlign w:val="center"/>
          </w:tcPr>
          <w:p w14:paraId="6EF2FD8D" w14:textId="77777777" w:rsidR="003A225F" w:rsidRPr="00B54CD1" w:rsidRDefault="003A225F"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7AF5FA76" w14:textId="77777777" w:rsidR="003A225F" w:rsidRPr="00B54CD1" w:rsidRDefault="003A225F" w:rsidP="009666A1">
            <w:pPr>
              <w:rPr>
                <w:rFonts w:ascii="OfficinaSansBookC" w:hAnsi="OfficinaSansBookC"/>
              </w:rPr>
            </w:pPr>
            <w:r w:rsidRPr="00B54CD1">
              <w:rPr>
                <w:rFonts w:ascii="OfficinaSansBookC" w:hAnsi="OfficinaSansBookC"/>
              </w:rPr>
              <w:t>руководители рабочих групп по 8 общеобразовательным дисциплинам,</w:t>
            </w:r>
          </w:p>
          <w:p w14:paraId="499684F7" w14:textId="77777777" w:rsidR="003A225F" w:rsidRPr="00B54CD1" w:rsidRDefault="003A225F" w:rsidP="009666A1">
            <w:pPr>
              <w:rPr>
                <w:rFonts w:ascii="OfficinaSansBookC" w:hAnsi="OfficinaSansBookC"/>
              </w:rPr>
            </w:pPr>
            <w:r w:rsidRPr="00B54CD1">
              <w:rPr>
                <w:rFonts w:ascii="OfficinaSansBookC" w:hAnsi="OfficinaSansBookC"/>
              </w:rPr>
              <w:lastRenderedPageBreak/>
              <w:t>ПОО- участники внедрения,</w:t>
            </w:r>
          </w:p>
          <w:p w14:paraId="2E77DA90" w14:textId="77777777" w:rsidR="003A225F" w:rsidRPr="00B54CD1" w:rsidRDefault="003A225F" w:rsidP="009666A1">
            <w:pPr>
              <w:rPr>
                <w:rFonts w:ascii="OfficinaSansBookC" w:hAnsi="OfficinaSansBookC"/>
                <w:strike/>
              </w:rPr>
            </w:pPr>
            <w:r w:rsidRPr="00B54CD1">
              <w:rPr>
                <w:rFonts w:ascii="OfficinaSansBookC" w:hAnsi="OfficinaSansBookC"/>
              </w:rPr>
              <w:t>региональные операторы</w:t>
            </w:r>
          </w:p>
        </w:tc>
        <w:tc>
          <w:tcPr>
            <w:tcW w:w="1416" w:type="dxa"/>
            <w:vAlign w:val="center"/>
          </w:tcPr>
          <w:p w14:paraId="47089031" w14:textId="77777777" w:rsidR="003A225F" w:rsidRPr="00B54CD1" w:rsidRDefault="003A225F" w:rsidP="009666A1">
            <w:pPr>
              <w:rPr>
                <w:rFonts w:ascii="OfficinaSansBookC" w:hAnsi="OfficinaSansBookC"/>
              </w:rPr>
            </w:pPr>
            <w:r w:rsidRPr="00B54CD1">
              <w:rPr>
                <w:rFonts w:ascii="OfficinaSansBookC" w:hAnsi="OfficinaSansBookC"/>
              </w:rPr>
              <w:lastRenderedPageBreak/>
              <w:t>30.08.2022-30.11.2022</w:t>
            </w:r>
          </w:p>
        </w:tc>
      </w:tr>
      <w:tr w:rsidR="00B54CD1" w:rsidRPr="00B54CD1" w14:paraId="097FE955" w14:textId="77777777" w:rsidTr="009666A1">
        <w:tc>
          <w:tcPr>
            <w:tcW w:w="720" w:type="dxa"/>
            <w:vAlign w:val="center"/>
          </w:tcPr>
          <w:p w14:paraId="7959FBC8" w14:textId="77777777" w:rsidR="003A225F" w:rsidRPr="00B54CD1" w:rsidRDefault="003A225F" w:rsidP="009666A1">
            <w:pPr>
              <w:rPr>
                <w:rFonts w:ascii="OfficinaSansBookC" w:hAnsi="OfficinaSansBookC"/>
              </w:rPr>
            </w:pPr>
            <w:r w:rsidRPr="00B54CD1">
              <w:rPr>
                <w:rFonts w:ascii="OfficinaSansBookC" w:hAnsi="OfficinaSansBookC"/>
              </w:rPr>
              <w:t>5.1</w:t>
            </w:r>
          </w:p>
        </w:tc>
        <w:tc>
          <w:tcPr>
            <w:tcW w:w="4009" w:type="dxa"/>
            <w:vAlign w:val="center"/>
          </w:tcPr>
          <w:p w14:paraId="0C1D192D" w14:textId="77777777" w:rsidR="003A225F" w:rsidRPr="00B54CD1" w:rsidRDefault="003A225F" w:rsidP="009666A1">
            <w:pPr>
              <w:rPr>
                <w:rFonts w:ascii="OfficinaSansBookC" w:hAnsi="OfficinaSansBookC"/>
              </w:rPr>
            </w:pPr>
            <w:r w:rsidRPr="00B54CD1">
              <w:rPr>
                <w:rFonts w:ascii="OfficinaSansBookC" w:hAnsi="OfficinaSansBookC"/>
              </w:rPr>
              <w:t>Реализация программ ДПП ПК региональных операторов по внедрению (24 часа)</w:t>
            </w:r>
          </w:p>
        </w:tc>
        <w:tc>
          <w:tcPr>
            <w:tcW w:w="3346" w:type="dxa"/>
            <w:vAlign w:val="center"/>
          </w:tcPr>
          <w:p w14:paraId="535B8E04" w14:textId="77777777" w:rsidR="003A225F" w:rsidRPr="00B54CD1" w:rsidRDefault="003A225F"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7A6411E8" w14:textId="77777777" w:rsidR="003A225F" w:rsidRPr="00B54CD1" w:rsidRDefault="003A225F" w:rsidP="009666A1">
            <w:pPr>
              <w:rPr>
                <w:rFonts w:ascii="OfficinaSansBookC" w:hAnsi="OfficinaSansBookC"/>
              </w:rPr>
            </w:pPr>
            <w:r w:rsidRPr="00B54CD1">
              <w:rPr>
                <w:rFonts w:ascii="OfficinaSansBookC" w:hAnsi="OfficinaSansBookC"/>
              </w:rPr>
              <w:t>ПОО- участники внедрения,</w:t>
            </w:r>
          </w:p>
          <w:p w14:paraId="6C0FE50B" w14:textId="77777777" w:rsidR="003A225F" w:rsidRPr="00B54CD1" w:rsidRDefault="003A225F" w:rsidP="009666A1">
            <w:pPr>
              <w:rPr>
                <w:rFonts w:ascii="OfficinaSansBookC" w:hAnsi="OfficinaSansBookC"/>
                <w:strike/>
              </w:rPr>
            </w:pPr>
            <w:r w:rsidRPr="00B54CD1">
              <w:rPr>
                <w:rFonts w:ascii="OfficinaSansBookC" w:hAnsi="OfficinaSansBookC"/>
              </w:rPr>
              <w:t>региональные операторы</w:t>
            </w:r>
          </w:p>
        </w:tc>
        <w:tc>
          <w:tcPr>
            <w:tcW w:w="1416" w:type="dxa"/>
            <w:vAlign w:val="center"/>
          </w:tcPr>
          <w:p w14:paraId="38D2C943" w14:textId="0D6BA027" w:rsidR="003A225F" w:rsidRPr="00B54CD1" w:rsidRDefault="003A225F" w:rsidP="009666A1">
            <w:pPr>
              <w:rPr>
                <w:rFonts w:ascii="OfficinaSansBookC" w:hAnsi="OfficinaSansBookC"/>
              </w:rPr>
            </w:pPr>
            <w:r w:rsidRPr="00B54CD1">
              <w:rPr>
                <w:rFonts w:ascii="OfficinaSansBookC" w:hAnsi="OfficinaSansBookC"/>
              </w:rPr>
              <w:t>03.10.2022-</w:t>
            </w:r>
            <w:r w:rsidR="00565C2F">
              <w:rPr>
                <w:rFonts w:ascii="OfficinaSansBookC" w:hAnsi="OfficinaSansBookC"/>
              </w:rPr>
              <w:t>1</w:t>
            </w:r>
            <w:r w:rsidRPr="00B54CD1">
              <w:rPr>
                <w:rFonts w:ascii="OfficinaSansBookC" w:hAnsi="OfficinaSansBookC"/>
              </w:rPr>
              <w:t>5.10.2022</w:t>
            </w:r>
          </w:p>
        </w:tc>
      </w:tr>
      <w:tr w:rsidR="00B54CD1" w:rsidRPr="00B54CD1" w14:paraId="2C213A2D" w14:textId="77777777" w:rsidTr="009666A1">
        <w:tc>
          <w:tcPr>
            <w:tcW w:w="720" w:type="dxa"/>
            <w:vAlign w:val="center"/>
          </w:tcPr>
          <w:p w14:paraId="0B271B21" w14:textId="77777777" w:rsidR="003A225F" w:rsidRPr="00B54CD1" w:rsidRDefault="003A225F" w:rsidP="009666A1">
            <w:pPr>
              <w:rPr>
                <w:rFonts w:ascii="OfficinaSansBookC" w:hAnsi="OfficinaSansBookC"/>
              </w:rPr>
            </w:pPr>
            <w:r w:rsidRPr="00B54CD1">
              <w:rPr>
                <w:rFonts w:ascii="OfficinaSansBookC" w:hAnsi="OfficinaSansBookC"/>
              </w:rPr>
              <w:t>5.2</w:t>
            </w:r>
          </w:p>
        </w:tc>
        <w:tc>
          <w:tcPr>
            <w:tcW w:w="4009" w:type="dxa"/>
            <w:vAlign w:val="center"/>
          </w:tcPr>
          <w:p w14:paraId="76486BC5" w14:textId="77777777" w:rsidR="003A225F" w:rsidRPr="00B54CD1" w:rsidRDefault="003A225F" w:rsidP="009666A1">
            <w:pPr>
              <w:rPr>
                <w:rFonts w:ascii="OfficinaSansBookC" w:hAnsi="OfficinaSansBookC"/>
              </w:rPr>
            </w:pPr>
            <w:r w:rsidRPr="00B54CD1">
              <w:rPr>
                <w:rFonts w:ascii="OfficinaSansBookC" w:hAnsi="OfficinaSansBookC"/>
              </w:rPr>
              <w:t>Реализация программ ДПП ПК программы повышения квалификации ответственных за внедрение в ПОО (24 часа)</w:t>
            </w:r>
          </w:p>
        </w:tc>
        <w:tc>
          <w:tcPr>
            <w:tcW w:w="3346" w:type="dxa"/>
            <w:vAlign w:val="center"/>
          </w:tcPr>
          <w:p w14:paraId="535B59E7" w14:textId="77777777" w:rsidR="003A225F" w:rsidRPr="00B54CD1" w:rsidRDefault="003A225F"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7294DE23" w14:textId="77777777" w:rsidR="003A225F" w:rsidRPr="00B54CD1" w:rsidRDefault="003A225F" w:rsidP="009666A1">
            <w:pPr>
              <w:rPr>
                <w:rFonts w:ascii="OfficinaSansBookC" w:hAnsi="OfficinaSansBookC"/>
              </w:rPr>
            </w:pPr>
            <w:r w:rsidRPr="00B54CD1">
              <w:rPr>
                <w:rFonts w:ascii="OfficinaSansBookC" w:hAnsi="OfficinaSansBookC"/>
              </w:rPr>
              <w:t>ПОО- участники внедрения,</w:t>
            </w:r>
          </w:p>
          <w:p w14:paraId="541AE225" w14:textId="77777777" w:rsidR="003A225F" w:rsidRPr="00B54CD1" w:rsidRDefault="003A225F" w:rsidP="009666A1">
            <w:pPr>
              <w:rPr>
                <w:rFonts w:ascii="OfficinaSansBookC" w:hAnsi="OfficinaSansBookC"/>
                <w:strike/>
              </w:rPr>
            </w:pPr>
            <w:r w:rsidRPr="00B54CD1">
              <w:rPr>
                <w:rFonts w:ascii="OfficinaSansBookC" w:hAnsi="OfficinaSansBookC"/>
              </w:rPr>
              <w:t>региональные операторы</w:t>
            </w:r>
          </w:p>
        </w:tc>
        <w:tc>
          <w:tcPr>
            <w:tcW w:w="1416" w:type="dxa"/>
            <w:vAlign w:val="center"/>
          </w:tcPr>
          <w:p w14:paraId="266281FB" w14:textId="12AB953E" w:rsidR="003A225F" w:rsidRPr="00B54CD1" w:rsidRDefault="003A225F" w:rsidP="009666A1">
            <w:pPr>
              <w:rPr>
                <w:rFonts w:ascii="OfficinaSansBookC" w:hAnsi="OfficinaSansBookC"/>
              </w:rPr>
            </w:pPr>
            <w:r w:rsidRPr="00B54CD1">
              <w:rPr>
                <w:rFonts w:ascii="OfficinaSansBookC" w:hAnsi="OfficinaSansBookC"/>
              </w:rPr>
              <w:t>0</w:t>
            </w:r>
            <w:r w:rsidR="00565C2F">
              <w:rPr>
                <w:rFonts w:ascii="OfficinaSansBookC" w:hAnsi="OfficinaSansBookC"/>
              </w:rPr>
              <w:t>3</w:t>
            </w:r>
            <w:r w:rsidRPr="00B54CD1">
              <w:rPr>
                <w:rFonts w:ascii="OfficinaSansBookC" w:hAnsi="OfficinaSansBookC"/>
              </w:rPr>
              <w:t>.10.2022-</w:t>
            </w:r>
            <w:r w:rsidR="00565C2F">
              <w:rPr>
                <w:rFonts w:ascii="OfficinaSansBookC" w:hAnsi="OfficinaSansBookC"/>
              </w:rPr>
              <w:t>15</w:t>
            </w:r>
            <w:r w:rsidRPr="00B54CD1">
              <w:rPr>
                <w:rFonts w:ascii="OfficinaSansBookC" w:hAnsi="OfficinaSansBookC"/>
              </w:rPr>
              <w:t>.10.2022</w:t>
            </w:r>
          </w:p>
        </w:tc>
      </w:tr>
      <w:tr w:rsidR="00B54CD1" w:rsidRPr="00B54CD1" w14:paraId="68C9FBF2" w14:textId="77777777" w:rsidTr="009666A1">
        <w:tc>
          <w:tcPr>
            <w:tcW w:w="720" w:type="dxa"/>
            <w:vAlign w:val="center"/>
          </w:tcPr>
          <w:p w14:paraId="11C18879" w14:textId="77777777" w:rsidR="003A225F" w:rsidRPr="00B54CD1" w:rsidRDefault="003A225F" w:rsidP="009666A1">
            <w:pPr>
              <w:rPr>
                <w:rFonts w:ascii="OfficinaSansBookC" w:hAnsi="OfficinaSansBookC"/>
              </w:rPr>
            </w:pPr>
            <w:r w:rsidRPr="00B54CD1">
              <w:rPr>
                <w:rFonts w:ascii="OfficinaSansBookC" w:hAnsi="OfficinaSansBookC"/>
              </w:rPr>
              <w:t>5.3</w:t>
            </w:r>
          </w:p>
        </w:tc>
        <w:tc>
          <w:tcPr>
            <w:tcW w:w="4009" w:type="dxa"/>
            <w:vAlign w:val="center"/>
          </w:tcPr>
          <w:p w14:paraId="489D3F4E" w14:textId="77777777" w:rsidR="003A225F" w:rsidRPr="00B54CD1" w:rsidRDefault="003A225F" w:rsidP="009666A1">
            <w:pPr>
              <w:rPr>
                <w:rFonts w:ascii="OfficinaSansBookC" w:hAnsi="OfficinaSansBookC"/>
                <w:bCs/>
              </w:rPr>
            </w:pPr>
            <w:r w:rsidRPr="00B54CD1">
              <w:rPr>
                <w:rFonts w:ascii="OfficinaSansBookC" w:hAnsi="OfficinaSansBookC"/>
                <w:bCs/>
              </w:rPr>
              <w:t>Консультационно-методическое сопровождение внедрения</w:t>
            </w:r>
          </w:p>
        </w:tc>
        <w:tc>
          <w:tcPr>
            <w:tcW w:w="3346" w:type="dxa"/>
            <w:vAlign w:val="center"/>
          </w:tcPr>
          <w:p w14:paraId="539279C3" w14:textId="77777777" w:rsidR="003A225F" w:rsidRPr="00B54CD1" w:rsidRDefault="003A225F"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3556134B" w14:textId="77777777" w:rsidR="003A225F" w:rsidRPr="00B54CD1" w:rsidRDefault="003A225F" w:rsidP="009666A1">
            <w:pPr>
              <w:rPr>
                <w:rFonts w:ascii="OfficinaSansBookC" w:hAnsi="OfficinaSansBookC"/>
              </w:rPr>
            </w:pPr>
            <w:r w:rsidRPr="00B54CD1">
              <w:rPr>
                <w:rFonts w:ascii="OfficinaSansBookC" w:hAnsi="OfficinaSansBookC"/>
              </w:rPr>
              <w:t>руководители рабочих групп по 8 общеобразовательным дисциплинам,</w:t>
            </w:r>
          </w:p>
          <w:p w14:paraId="422EFBD6" w14:textId="77777777" w:rsidR="003A225F" w:rsidRPr="00B54CD1" w:rsidRDefault="003A225F" w:rsidP="009666A1">
            <w:pPr>
              <w:rPr>
                <w:rFonts w:ascii="OfficinaSansBookC" w:hAnsi="OfficinaSansBookC"/>
              </w:rPr>
            </w:pPr>
            <w:r w:rsidRPr="00B54CD1">
              <w:rPr>
                <w:rFonts w:ascii="OfficinaSansBookC" w:hAnsi="OfficinaSansBookC"/>
              </w:rPr>
              <w:t>ПОО- участники внедрения,</w:t>
            </w:r>
          </w:p>
          <w:p w14:paraId="1F80278C" w14:textId="77777777" w:rsidR="003A225F" w:rsidRPr="00B54CD1" w:rsidRDefault="003A225F" w:rsidP="009666A1">
            <w:pPr>
              <w:rPr>
                <w:rFonts w:ascii="OfficinaSansBookC" w:hAnsi="OfficinaSansBookC"/>
                <w:strike/>
              </w:rPr>
            </w:pPr>
            <w:r w:rsidRPr="00B54CD1">
              <w:rPr>
                <w:rFonts w:ascii="OfficinaSansBookC" w:hAnsi="OfficinaSansBookC"/>
              </w:rPr>
              <w:t>региональные операторы</w:t>
            </w:r>
          </w:p>
        </w:tc>
        <w:tc>
          <w:tcPr>
            <w:tcW w:w="1416" w:type="dxa"/>
            <w:vAlign w:val="center"/>
          </w:tcPr>
          <w:p w14:paraId="1279E16E" w14:textId="77777777" w:rsidR="003A225F" w:rsidRPr="00B54CD1" w:rsidRDefault="003A225F" w:rsidP="009666A1">
            <w:pPr>
              <w:rPr>
                <w:rFonts w:ascii="OfficinaSansBookC" w:hAnsi="OfficinaSansBookC"/>
              </w:rPr>
            </w:pPr>
            <w:r w:rsidRPr="00B54CD1">
              <w:rPr>
                <w:rFonts w:ascii="OfficinaSansBookC" w:hAnsi="OfficinaSansBookC"/>
              </w:rPr>
              <w:t>28.09.2022-25.10.2022</w:t>
            </w:r>
          </w:p>
        </w:tc>
      </w:tr>
      <w:tr w:rsidR="00B54CD1" w:rsidRPr="00B54CD1" w14:paraId="240D39CD" w14:textId="77777777" w:rsidTr="009666A1">
        <w:tc>
          <w:tcPr>
            <w:tcW w:w="720" w:type="dxa"/>
            <w:vAlign w:val="center"/>
          </w:tcPr>
          <w:p w14:paraId="27D35B97" w14:textId="77777777" w:rsidR="003A225F" w:rsidRPr="00B54CD1" w:rsidRDefault="003A225F" w:rsidP="009666A1">
            <w:pPr>
              <w:rPr>
                <w:rFonts w:ascii="OfficinaSansBookC" w:hAnsi="OfficinaSansBookC"/>
              </w:rPr>
            </w:pPr>
            <w:r w:rsidRPr="00B54CD1">
              <w:rPr>
                <w:rFonts w:ascii="OfficinaSansBookC" w:hAnsi="OfficinaSansBookC"/>
              </w:rPr>
              <w:t>5.3.1</w:t>
            </w:r>
          </w:p>
        </w:tc>
        <w:tc>
          <w:tcPr>
            <w:tcW w:w="4009" w:type="dxa"/>
            <w:vAlign w:val="center"/>
          </w:tcPr>
          <w:p w14:paraId="726D802D" w14:textId="6EF1EF76" w:rsidR="003A225F" w:rsidRPr="00B54CD1" w:rsidRDefault="003A225F" w:rsidP="009666A1">
            <w:pPr>
              <w:rPr>
                <w:rStyle w:val="markedcontent"/>
                <w:rFonts w:ascii="OfficinaSansBookC" w:hAnsi="OfficinaSansBookC"/>
              </w:rPr>
            </w:pPr>
            <w:r w:rsidRPr="00B54CD1">
              <w:rPr>
                <w:rStyle w:val="markedcontent"/>
                <w:rFonts w:ascii="OfficinaSansBookC" w:hAnsi="OfficinaSansBookC"/>
              </w:rPr>
              <w:t>Проведение лекций</w:t>
            </w:r>
          </w:p>
          <w:p w14:paraId="6DDB33C2" w14:textId="77777777" w:rsidR="003A225F" w:rsidRPr="00B54CD1" w:rsidRDefault="003A225F" w:rsidP="009666A1">
            <w:pPr>
              <w:rPr>
                <w:rFonts w:ascii="OfficinaSansBookC" w:hAnsi="OfficinaSansBookC"/>
              </w:rPr>
            </w:pPr>
            <w:r w:rsidRPr="00B54CD1">
              <w:rPr>
                <w:rFonts w:ascii="OfficinaSansBookC" w:hAnsi="OfficinaSansBookC"/>
              </w:rPr>
              <w:t xml:space="preserve"> №1 «Реализация принципов интенсификации, профессионализации и цифровизации, заложенных в МПОД и ПРП, для разработки УП и РП ОД»</w:t>
            </w:r>
          </w:p>
          <w:p w14:paraId="0D5D8B99" w14:textId="77777777" w:rsidR="003A225F" w:rsidRPr="00B54CD1" w:rsidRDefault="003A225F" w:rsidP="009666A1">
            <w:pPr>
              <w:rPr>
                <w:rFonts w:ascii="OfficinaSansBookC" w:hAnsi="OfficinaSansBookC"/>
              </w:rPr>
            </w:pPr>
            <w:r w:rsidRPr="00B54CD1">
              <w:rPr>
                <w:rFonts w:ascii="OfficinaSansBookC" w:hAnsi="OfficinaSansBookC"/>
              </w:rPr>
              <w:t>№2 «Применение технологических карт как элемента ПУМК для профессионализации образовательных материалов»</w:t>
            </w:r>
          </w:p>
          <w:p w14:paraId="58C11245" w14:textId="77777777" w:rsidR="003A225F" w:rsidRPr="00B54CD1" w:rsidRDefault="003A225F" w:rsidP="009666A1">
            <w:pPr>
              <w:rPr>
                <w:rFonts w:ascii="OfficinaSansBookC" w:hAnsi="OfficinaSansBookC"/>
              </w:rPr>
            </w:pPr>
            <w:r w:rsidRPr="00B54CD1">
              <w:rPr>
                <w:rFonts w:ascii="OfficinaSansBookC" w:hAnsi="OfficinaSansBookC"/>
              </w:rPr>
              <w:t>№3 «Механизмы реализации планируемых результатов в соответствии с ФГОС СОО и ФГОС СПО через фонды оценочных средств».</w:t>
            </w:r>
          </w:p>
        </w:tc>
        <w:tc>
          <w:tcPr>
            <w:tcW w:w="3346" w:type="dxa"/>
            <w:vAlign w:val="center"/>
          </w:tcPr>
          <w:p w14:paraId="01E6C8EC" w14:textId="77777777" w:rsidR="003A225F" w:rsidRPr="00B54CD1" w:rsidRDefault="003A225F"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0DB6AFC6" w14:textId="77777777" w:rsidR="003A225F" w:rsidRPr="00B54CD1" w:rsidRDefault="003A225F" w:rsidP="009666A1">
            <w:pPr>
              <w:rPr>
                <w:rFonts w:ascii="OfficinaSansBookC" w:hAnsi="OfficinaSansBookC"/>
              </w:rPr>
            </w:pPr>
            <w:r w:rsidRPr="00B54CD1">
              <w:rPr>
                <w:rFonts w:ascii="OfficinaSansBookC" w:hAnsi="OfficinaSansBookC"/>
              </w:rPr>
              <w:t>руководители рабочих групп по 8 общеобразовательным дисциплинам,</w:t>
            </w:r>
          </w:p>
          <w:p w14:paraId="3481EE96" w14:textId="77777777" w:rsidR="003A225F" w:rsidRPr="00B54CD1" w:rsidRDefault="003A225F" w:rsidP="009666A1">
            <w:pPr>
              <w:rPr>
                <w:rFonts w:ascii="OfficinaSansBookC" w:hAnsi="OfficinaSansBookC"/>
              </w:rPr>
            </w:pPr>
            <w:r w:rsidRPr="00B54CD1">
              <w:rPr>
                <w:rFonts w:ascii="OfficinaSansBookC" w:hAnsi="OfficinaSansBookC"/>
              </w:rPr>
              <w:t>ПОО- участники внедрения</w:t>
            </w:r>
          </w:p>
          <w:p w14:paraId="77AACF0C" w14:textId="77777777" w:rsidR="003A225F" w:rsidRPr="00B54CD1" w:rsidRDefault="003A225F" w:rsidP="009666A1">
            <w:pPr>
              <w:rPr>
                <w:rFonts w:ascii="OfficinaSansBookC" w:hAnsi="OfficinaSansBookC"/>
                <w:strike/>
              </w:rPr>
            </w:pPr>
          </w:p>
        </w:tc>
        <w:tc>
          <w:tcPr>
            <w:tcW w:w="1416" w:type="dxa"/>
            <w:vAlign w:val="center"/>
          </w:tcPr>
          <w:p w14:paraId="6ED60867" w14:textId="77777777" w:rsidR="003A225F" w:rsidRPr="00B54CD1" w:rsidRDefault="003A225F" w:rsidP="009666A1">
            <w:pPr>
              <w:rPr>
                <w:rFonts w:ascii="OfficinaSansBookC" w:hAnsi="OfficinaSansBookC"/>
              </w:rPr>
            </w:pPr>
            <w:r w:rsidRPr="00B54CD1">
              <w:rPr>
                <w:rFonts w:ascii="OfficinaSansBookC" w:hAnsi="OfficinaSansBookC"/>
              </w:rPr>
              <w:t>28.09.2022-20.10.2022</w:t>
            </w:r>
          </w:p>
        </w:tc>
      </w:tr>
      <w:tr w:rsidR="00B54CD1" w:rsidRPr="00B54CD1" w14:paraId="30160BF3" w14:textId="77777777" w:rsidTr="009666A1">
        <w:tc>
          <w:tcPr>
            <w:tcW w:w="720" w:type="dxa"/>
            <w:vAlign w:val="center"/>
          </w:tcPr>
          <w:p w14:paraId="2A6F33FB" w14:textId="77777777" w:rsidR="003A225F" w:rsidRPr="00B54CD1" w:rsidRDefault="003A225F" w:rsidP="009666A1">
            <w:pPr>
              <w:rPr>
                <w:rFonts w:ascii="OfficinaSansBookC" w:hAnsi="OfficinaSansBookC"/>
              </w:rPr>
            </w:pPr>
            <w:r w:rsidRPr="00B54CD1">
              <w:rPr>
                <w:rFonts w:ascii="OfficinaSansBookC" w:hAnsi="OfficinaSansBookC"/>
              </w:rPr>
              <w:t>5.3.2</w:t>
            </w:r>
          </w:p>
        </w:tc>
        <w:tc>
          <w:tcPr>
            <w:tcW w:w="4009" w:type="dxa"/>
            <w:vAlign w:val="center"/>
          </w:tcPr>
          <w:p w14:paraId="0729FB1B" w14:textId="77777777" w:rsidR="003A225F" w:rsidRPr="00B54CD1" w:rsidRDefault="003A225F" w:rsidP="009666A1">
            <w:pPr>
              <w:rPr>
                <w:rStyle w:val="markedcontent"/>
                <w:rFonts w:ascii="OfficinaSansBookC" w:hAnsi="OfficinaSansBookC"/>
              </w:rPr>
            </w:pPr>
            <w:r w:rsidRPr="00B54CD1">
              <w:rPr>
                <w:rStyle w:val="markedcontent"/>
                <w:rFonts w:ascii="OfficinaSansBookC" w:hAnsi="OfficinaSansBookC"/>
              </w:rPr>
              <w:t>Формирование банка вопросов по онлайн-лекциям</w:t>
            </w:r>
          </w:p>
        </w:tc>
        <w:tc>
          <w:tcPr>
            <w:tcW w:w="3346" w:type="dxa"/>
            <w:vAlign w:val="center"/>
          </w:tcPr>
          <w:p w14:paraId="7092E2E5" w14:textId="77777777" w:rsidR="003A225F" w:rsidRPr="00B54CD1" w:rsidRDefault="003A225F"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4E174BD9" w14:textId="77777777" w:rsidR="003A225F" w:rsidRPr="00B54CD1" w:rsidRDefault="003A225F" w:rsidP="009666A1">
            <w:pPr>
              <w:rPr>
                <w:rFonts w:ascii="OfficinaSansBookC" w:hAnsi="OfficinaSansBookC"/>
              </w:rPr>
            </w:pPr>
            <w:r w:rsidRPr="00B54CD1">
              <w:rPr>
                <w:rFonts w:ascii="OfficinaSansBookC" w:hAnsi="OfficinaSansBookC"/>
              </w:rPr>
              <w:t>ПОО- участники внедрения</w:t>
            </w:r>
          </w:p>
        </w:tc>
        <w:tc>
          <w:tcPr>
            <w:tcW w:w="1416" w:type="dxa"/>
            <w:vAlign w:val="center"/>
          </w:tcPr>
          <w:p w14:paraId="6EC5A9F5" w14:textId="77777777" w:rsidR="003A225F" w:rsidRPr="00B54CD1" w:rsidRDefault="003A225F" w:rsidP="009666A1">
            <w:pPr>
              <w:rPr>
                <w:rFonts w:ascii="OfficinaSansBookC" w:hAnsi="OfficinaSansBookC"/>
              </w:rPr>
            </w:pPr>
            <w:r w:rsidRPr="00B54CD1">
              <w:rPr>
                <w:rFonts w:ascii="OfficinaSansBookC" w:hAnsi="OfficinaSansBookC"/>
              </w:rPr>
              <w:t>30.09.2022-22.10.2022</w:t>
            </w:r>
          </w:p>
        </w:tc>
      </w:tr>
      <w:tr w:rsidR="00B54CD1" w:rsidRPr="00B54CD1" w14:paraId="74A57DB7" w14:textId="77777777" w:rsidTr="009666A1">
        <w:tc>
          <w:tcPr>
            <w:tcW w:w="720" w:type="dxa"/>
            <w:vAlign w:val="center"/>
          </w:tcPr>
          <w:p w14:paraId="58D52B23" w14:textId="77777777" w:rsidR="003A225F" w:rsidRPr="00B54CD1" w:rsidRDefault="003A225F" w:rsidP="009666A1">
            <w:pPr>
              <w:rPr>
                <w:rFonts w:ascii="OfficinaSansBookC" w:hAnsi="OfficinaSansBookC"/>
              </w:rPr>
            </w:pPr>
            <w:r w:rsidRPr="00B54CD1">
              <w:rPr>
                <w:rFonts w:ascii="OfficinaSansBookC" w:hAnsi="OfficinaSansBookC"/>
              </w:rPr>
              <w:t>5.3.3</w:t>
            </w:r>
          </w:p>
        </w:tc>
        <w:tc>
          <w:tcPr>
            <w:tcW w:w="4009" w:type="dxa"/>
            <w:vAlign w:val="center"/>
          </w:tcPr>
          <w:p w14:paraId="04E4D0F5" w14:textId="77777777" w:rsidR="003A225F" w:rsidRPr="00B54CD1" w:rsidRDefault="003A225F" w:rsidP="009666A1">
            <w:pPr>
              <w:rPr>
                <w:rStyle w:val="markedcontent"/>
                <w:rFonts w:ascii="OfficinaSansBookC" w:hAnsi="OfficinaSansBookC"/>
              </w:rPr>
            </w:pPr>
            <w:r w:rsidRPr="00B54CD1">
              <w:rPr>
                <w:rStyle w:val="markedcontent"/>
                <w:rFonts w:ascii="OfficinaSansBookC" w:hAnsi="OfficinaSansBookC"/>
              </w:rPr>
              <w:t>Подготовка и трансляция видеороликов «Ответы на часто задаваемые вопросы по лекции»</w:t>
            </w:r>
          </w:p>
        </w:tc>
        <w:tc>
          <w:tcPr>
            <w:tcW w:w="3346" w:type="dxa"/>
            <w:vAlign w:val="center"/>
          </w:tcPr>
          <w:p w14:paraId="5931086A" w14:textId="77777777" w:rsidR="003A225F" w:rsidRPr="00B54CD1" w:rsidRDefault="003A225F"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491CBA4D" w14:textId="77777777" w:rsidR="003A225F" w:rsidRPr="00B54CD1" w:rsidRDefault="003A225F" w:rsidP="009666A1">
            <w:pPr>
              <w:rPr>
                <w:rFonts w:ascii="OfficinaSansBookC" w:hAnsi="OfficinaSansBookC"/>
              </w:rPr>
            </w:pPr>
            <w:r w:rsidRPr="00B54CD1">
              <w:rPr>
                <w:rFonts w:ascii="OfficinaSansBookC" w:hAnsi="OfficinaSansBookC"/>
              </w:rPr>
              <w:t>руководители рабочих групп по 8 общеобразовательным дисциплинам</w:t>
            </w:r>
          </w:p>
        </w:tc>
        <w:tc>
          <w:tcPr>
            <w:tcW w:w="1416" w:type="dxa"/>
            <w:vAlign w:val="center"/>
          </w:tcPr>
          <w:p w14:paraId="6E23F61C" w14:textId="77777777" w:rsidR="003A225F" w:rsidRPr="00B54CD1" w:rsidRDefault="003A225F" w:rsidP="009666A1">
            <w:pPr>
              <w:rPr>
                <w:rFonts w:ascii="OfficinaSansBookC" w:hAnsi="OfficinaSansBookC"/>
              </w:rPr>
            </w:pPr>
            <w:r w:rsidRPr="00B54CD1">
              <w:rPr>
                <w:rFonts w:ascii="OfficinaSansBookC" w:hAnsi="OfficinaSansBookC"/>
              </w:rPr>
              <w:t>05.10.2022-25.10.2022</w:t>
            </w:r>
          </w:p>
        </w:tc>
      </w:tr>
      <w:tr w:rsidR="00B54CD1" w:rsidRPr="00B54CD1" w14:paraId="1705C8DC" w14:textId="77777777" w:rsidTr="009666A1">
        <w:tc>
          <w:tcPr>
            <w:tcW w:w="720" w:type="dxa"/>
            <w:vAlign w:val="center"/>
          </w:tcPr>
          <w:p w14:paraId="0BD4C4E7" w14:textId="77777777" w:rsidR="003A225F" w:rsidRPr="00B54CD1" w:rsidRDefault="003A225F" w:rsidP="009666A1">
            <w:pPr>
              <w:rPr>
                <w:rFonts w:ascii="OfficinaSansBookC" w:hAnsi="OfficinaSansBookC"/>
              </w:rPr>
            </w:pPr>
            <w:r w:rsidRPr="00B54CD1">
              <w:rPr>
                <w:rFonts w:ascii="OfficinaSansBookC" w:hAnsi="OfficinaSansBookC"/>
              </w:rPr>
              <w:t>5.4</w:t>
            </w:r>
          </w:p>
        </w:tc>
        <w:tc>
          <w:tcPr>
            <w:tcW w:w="4009" w:type="dxa"/>
            <w:vAlign w:val="center"/>
          </w:tcPr>
          <w:p w14:paraId="7C928949" w14:textId="77777777" w:rsidR="003A225F" w:rsidRPr="00B54CD1" w:rsidRDefault="003A225F" w:rsidP="009666A1">
            <w:pPr>
              <w:rPr>
                <w:rStyle w:val="markedcontent"/>
                <w:rFonts w:ascii="OfficinaSansBookC" w:hAnsi="OfficinaSansBookC"/>
                <w:noProof/>
              </w:rPr>
            </w:pPr>
            <w:r w:rsidRPr="00B54CD1">
              <w:rPr>
                <w:rFonts w:ascii="OfficinaSansBookC" w:hAnsi="OfficinaSansBookC"/>
                <w:noProof/>
              </w:rPr>
              <w:t>Разработка рабочих методических материалов участниками внедрения на основе предложенных методических продуктов</w:t>
            </w:r>
          </w:p>
        </w:tc>
        <w:tc>
          <w:tcPr>
            <w:tcW w:w="3346" w:type="dxa"/>
            <w:vAlign w:val="center"/>
          </w:tcPr>
          <w:p w14:paraId="1CA9BEA4" w14:textId="77777777" w:rsidR="003A225F" w:rsidRPr="00B54CD1" w:rsidRDefault="003A225F" w:rsidP="009666A1">
            <w:pPr>
              <w:rPr>
                <w:rFonts w:ascii="OfficinaSansBookC" w:hAnsi="OfficinaSansBookC"/>
              </w:rPr>
            </w:pPr>
            <w:r w:rsidRPr="00B54CD1">
              <w:rPr>
                <w:rFonts w:ascii="OfficinaSansBookC" w:hAnsi="OfficinaSansBookC"/>
              </w:rPr>
              <w:t>ПОО- участники внедрения</w:t>
            </w:r>
          </w:p>
        </w:tc>
        <w:tc>
          <w:tcPr>
            <w:tcW w:w="1416" w:type="dxa"/>
            <w:vAlign w:val="center"/>
          </w:tcPr>
          <w:p w14:paraId="37035CA4" w14:textId="77777777" w:rsidR="003A225F" w:rsidRPr="00B54CD1" w:rsidRDefault="003A225F" w:rsidP="009666A1">
            <w:pPr>
              <w:rPr>
                <w:rFonts w:ascii="OfficinaSansBookC" w:hAnsi="OfficinaSansBookC"/>
              </w:rPr>
            </w:pPr>
            <w:r w:rsidRPr="00B54CD1">
              <w:rPr>
                <w:rFonts w:ascii="OfficinaSansBookC" w:hAnsi="OfficinaSansBookC"/>
              </w:rPr>
              <w:t>29.09.2022-25.10.2022</w:t>
            </w:r>
          </w:p>
        </w:tc>
      </w:tr>
      <w:tr w:rsidR="00B54CD1" w:rsidRPr="00B54CD1" w14:paraId="177DA020" w14:textId="77777777" w:rsidTr="009666A1">
        <w:tc>
          <w:tcPr>
            <w:tcW w:w="720" w:type="dxa"/>
            <w:vAlign w:val="center"/>
          </w:tcPr>
          <w:p w14:paraId="53F76C20" w14:textId="77777777" w:rsidR="003A225F" w:rsidRPr="00B54CD1" w:rsidRDefault="003A225F" w:rsidP="009666A1">
            <w:pPr>
              <w:rPr>
                <w:rFonts w:ascii="OfficinaSansBookC" w:hAnsi="OfficinaSansBookC"/>
              </w:rPr>
            </w:pPr>
            <w:r w:rsidRPr="00B54CD1">
              <w:rPr>
                <w:rFonts w:ascii="OfficinaSansBookC" w:hAnsi="OfficinaSansBookC"/>
              </w:rPr>
              <w:t>5.5</w:t>
            </w:r>
          </w:p>
        </w:tc>
        <w:tc>
          <w:tcPr>
            <w:tcW w:w="4009" w:type="dxa"/>
            <w:vAlign w:val="center"/>
          </w:tcPr>
          <w:p w14:paraId="55FBD70C" w14:textId="77777777" w:rsidR="003A225F" w:rsidRPr="00B54CD1" w:rsidRDefault="003A225F" w:rsidP="009666A1">
            <w:pPr>
              <w:rPr>
                <w:rStyle w:val="markedcontent"/>
                <w:rFonts w:ascii="OfficinaSansBookC" w:hAnsi="OfficinaSansBookC"/>
              </w:rPr>
            </w:pPr>
            <w:r w:rsidRPr="00B54CD1">
              <w:rPr>
                <w:rFonts w:ascii="OfficinaSansBookC" w:hAnsi="OfficinaSansBookC"/>
                <w:noProof/>
              </w:rPr>
              <w:t>Проектно-аналитический интенсив «Перспективные модели преподавания ОД в СПО»</w:t>
            </w:r>
          </w:p>
        </w:tc>
        <w:tc>
          <w:tcPr>
            <w:tcW w:w="3346" w:type="dxa"/>
            <w:vAlign w:val="center"/>
          </w:tcPr>
          <w:p w14:paraId="3975D5E1" w14:textId="77777777" w:rsidR="003A225F" w:rsidRPr="00B54CD1" w:rsidRDefault="003A225F" w:rsidP="009666A1">
            <w:pPr>
              <w:rPr>
                <w:rFonts w:ascii="OfficinaSansBookC" w:hAnsi="OfficinaSansBookC"/>
              </w:rPr>
            </w:pPr>
            <w:r w:rsidRPr="00B54CD1">
              <w:rPr>
                <w:rFonts w:ascii="OfficinaSansBookC" w:hAnsi="OfficinaSansBookC"/>
              </w:rPr>
              <w:t>Лаборатория по методологии общеобразовательной подготовки в системе профессионального образования,</w:t>
            </w:r>
          </w:p>
          <w:p w14:paraId="789AEF81" w14:textId="77777777" w:rsidR="003A225F" w:rsidRPr="00B54CD1" w:rsidRDefault="003A225F" w:rsidP="009666A1">
            <w:pPr>
              <w:rPr>
                <w:rFonts w:ascii="OfficinaSansBookC" w:hAnsi="OfficinaSansBookC"/>
              </w:rPr>
            </w:pPr>
            <w:r w:rsidRPr="00B54CD1">
              <w:rPr>
                <w:rFonts w:ascii="OfficinaSansBookC" w:hAnsi="OfficinaSansBookC"/>
              </w:rPr>
              <w:t>ПОО- участники внедрения,</w:t>
            </w:r>
          </w:p>
          <w:p w14:paraId="6AE30EBD" w14:textId="77777777" w:rsidR="003A225F" w:rsidRPr="00B54CD1" w:rsidRDefault="003A225F" w:rsidP="009666A1">
            <w:pPr>
              <w:rPr>
                <w:rFonts w:ascii="OfficinaSansBookC" w:hAnsi="OfficinaSansBookC"/>
                <w:strike/>
              </w:rPr>
            </w:pPr>
            <w:r w:rsidRPr="00B54CD1">
              <w:rPr>
                <w:rFonts w:ascii="OfficinaSansBookC" w:hAnsi="OfficinaSansBookC"/>
              </w:rPr>
              <w:t>региональные операторы</w:t>
            </w:r>
          </w:p>
        </w:tc>
        <w:tc>
          <w:tcPr>
            <w:tcW w:w="1416" w:type="dxa"/>
            <w:vAlign w:val="center"/>
          </w:tcPr>
          <w:p w14:paraId="23B951A3" w14:textId="77777777" w:rsidR="003A225F" w:rsidRPr="00B54CD1" w:rsidRDefault="003A225F" w:rsidP="009666A1">
            <w:pPr>
              <w:rPr>
                <w:rFonts w:ascii="OfficinaSansBookC" w:hAnsi="OfficinaSansBookC"/>
              </w:rPr>
            </w:pPr>
            <w:r w:rsidRPr="00B54CD1">
              <w:rPr>
                <w:rFonts w:ascii="OfficinaSansBookC" w:hAnsi="OfficinaSansBookC"/>
              </w:rPr>
              <w:t>26.10.2022-30.11.2022</w:t>
            </w:r>
          </w:p>
        </w:tc>
      </w:tr>
      <w:tr w:rsidR="00B54CD1" w:rsidRPr="00B54CD1" w14:paraId="58869702" w14:textId="77777777" w:rsidTr="009666A1">
        <w:tc>
          <w:tcPr>
            <w:tcW w:w="720" w:type="dxa"/>
            <w:vAlign w:val="center"/>
          </w:tcPr>
          <w:p w14:paraId="4974B129" w14:textId="77777777" w:rsidR="003A225F" w:rsidRPr="00B54CD1" w:rsidRDefault="003A225F" w:rsidP="009666A1">
            <w:pPr>
              <w:rPr>
                <w:rFonts w:ascii="OfficinaSansBookC" w:hAnsi="OfficinaSansBookC"/>
              </w:rPr>
            </w:pPr>
            <w:r w:rsidRPr="00B54CD1">
              <w:rPr>
                <w:rFonts w:ascii="OfficinaSansBookC" w:hAnsi="OfficinaSansBookC"/>
              </w:rPr>
              <w:t>5.6</w:t>
            </w:r>
          </w:p>
        </w:tc>
        <w:tc>
          <w:tcPr>
            <w:tcW w:w="4009" w:type="dxa"/>
            <w:vAlign w:val="center"/>
          </w:tcPr>
          <w:p w14:paraId="1CBD3AF4" w14:textId="77777777" w:rsidR="003A225F" w:rsidRPr="00B54CD1" w:rsidRDefault="003A225F" w:rsidP="009666A1">
            <w:pPr>
              <w:rPr>
                <w:rFonts w:ascii="OfficinaSansBookC" w:hAnsi="OfficinaSansBookC"/>
              </w:rPr>
            </w:pPr>
            <w:r w:rsidRPr="00B54CD1">
              <w:rPr>
                <w:rStyle w:val="markedcontent"/>
                <w:rFonts w:ascii="OfficinaSansBookC" w:hAnsi="OfficinaSansBookC"/>
              </w:rPr>
              <w:t>Организация и проведение Конкурса методических материалов «Лучшие образовательные модели реализации общеобразовательной подготовки»</w:t>
            </w:r>
          </w:p>
        </w:tc>
        <w:tc>
          <w:tcPr>
            <w:tcW w:w="3346" w:type="dxa"/>
            <w:vAlign w:val="center"/>
          </w:tcPr>
          <w:p w14:paraId="228B59F1" w14:textId="77777777" w:rsidR="003A225F" w:rsidRPr="00B54CD1" w:rsidRDefault="003A225F"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570627F9" w14:textId="77777777" w:rsidR="003A225F" w:rsidRPr="00B54CD1" w:rsidRDefault="003A225F" w:rsidP="009666A1">
            <w:pPr>
              <w:rPr>
                <w:rFonts w:ascii="OfficinaSansBookC" w:hAnsi="OfficinaSansBookC"/>
              </w:rPr>
            </w:pPr>
            <w:r w:rsidRPr="00B54CD1">
              <w:rPr>
                <w:rFonts w:ascii="OfficinaSansBookC" w:hAnsi="OfficinaSansBookC"/>
              </w:rPr>
              <w:t>ПОО- участники внедрения,</w:t>
            </w:r>
          </w:p>
          <w:p w14:paraId="223868DB" w14:textId="77777777" w:rsidR="003A225F" w:rsidRPr="00B54CD1" w:rsidRDefault="003A225F" w:rsidP="009666A1">
            <w:pPr>
              <w:rPr>
                <w:rFonts w:ascii="OfficinaSansBookC" w:hAnsi="OfficinaSansBookC"/>
                <w:strike/>
              </w:rPr>
            </w:pPr>
            <w:r w:rsidRPr="00B54CD1">
              <w:rPr>
                <w:rFonts w:ascii="OfficinaSansBookC" w:hAnsi="OfficinaSansBookC"/>
              </w:rPr>
              <w:lastRenderedPageBreak/>
              <w:t>региональные операторы</w:t>
            </w:r>
          </w:p>
        </w:tc>
        <w:tc>
          <w:tcPr>
            <w:tcW w:w="1416" w:type="dxa"/>
            <w:vAlign w:val="center"/>
          </w:tcPr>
          <w:p w14:paraId="691B5486" w14:textId="77777777" w:rsidR="003A225F" w:rsidRPr="00B54CD1" w:rsidRDefault="003A225F" w:rsidP="009666A1">
            <w:pPr>
              <w:rPr>
                <w:rFonts w:ascii="OfficinaSansBookC" w:hAnsi="OfficinaSansBookC"/>
              </w:rPr>
            </w:pPr>
            <w:r w:rsidRPr="00B54CD1">
              <w:rPr>
                <w:rFonts w:ascii="OfficinaSansBookC" w:hAnsi="OfficinaSansBookC"/>
              </w:rPr>
              <w:lastRenderedPageBreak/>
              <w:t>20.10.2022-12.12.2022</w:t>
            </w:r>
          </w:p>
        </w:tc>
      </w:tr>
      <w:tr w:rsidR="00B54CD1" w:rsidRPr="00B54CD1" w14:paraId="63DFCD71" w14:textId="77777777" w:rsidTr="009666A1">
        <w:tc>
          <w:tcPr>
            <w:tcW w:w="720" w:type="dxa"/>
            <w:vAlign w:val="center"/>
          </w:tcPr>
          <w:p w14:paraId="3E5C0B02" w14:textId="77777777" w:rsidR="003A225F" w:rsidRPr="00B54CD1" w:rsidRDefault="003A225F" w:rsidP="009666A1">
            <w:pPr>
              <w:rPr>
                <w:rFonts w:ascii="OfficinaSansBookC" w:hAnsi="OfficinaSansBookC"/>
              </w:rPr>
            </w:pPr>
            <w:r w:rsidRPr="00B54CD1">
              <w:rPr>
                <w:rFonts w:ascii="OfficinaSansBookC" w:hAnsi="OfficinaSansBookC"/>
              </w:rPr>
              <w:t>5.6.1</w:t>
            </w:r>
          </w:p>
        </w:tc>
        <w:tc>
          <w:tcPr>
            <w:tcW w:w="4009" w:type="dxa"/>
            <w:vAlign w:val="center"/>
          </w:tcPr>
          <w:p w14:paraId="6C1F190D" w14:textId="77777777" w:rsidR="003A225F" w:rsidRPr="00B54CD1" w:rsidRDefault="003A225F" w:rsidP="009666A1">
            <w:pPr>
              <w:rPr>
                <w:rStyle w:val="markedcontent"/>
                <w:rFonts w:ascii="OfficinaSansBookC" w:hAnsi="OfficinaSansBookC"/>
              </w:rPr>
            </w:pPr>
            <w:r w:rsidRPr="00B54CD1">
              <w:rPr>
                <w:rStyle w:val="markedcontent"/>
                <w:rFonts w:ascii="OfficinaSansBookC" w:hAnsi="OfficinaSansBookC"/>
              </w:rPr>
              <w:t>Организация и проведение оценки рабочих методических материалов</w:t>
            </w:r>
          </w:p>
        </w:tc>
        <w:tc>
          <w:tcPr>
            <w:tcW w:w="3346" w:type="dxa"/>
            <w:vAlign w:val="center"/>
          </w:tcPr>
          <w:p w14:paraId="0010F2F3" w14:textId="77777777" w:rsidR="003A225F" w:rsidRPr="00B54CD1" w:rsidRDefault="003A225F" w:rsidP="009666A1">
            <w:pPr>
              <w:rPr>
                <w:rFonts w:ascii="OfficinaSansBookC" w:hAnsi="OfficinaSansBookC"/>
                <w:strike/>
              </w:rPr>
            </w:pPr>
            <w:r w:rsidRPr="00B54CD1">
              <w:rPr>
                <w:rFonts w:ascii="OfficinaSansBookC" w:hAnsi="OfficinaSansBookC"/>
              </w:rPr>
              <w:t>Региональные операторы</w:t>
            </w:r>
          </w:p>
        </w:tc>
        <w:tc>
          <w:tcPr>
            <w:tcW w:w="1416" w:type="dxa"/>
            <w:vAlign w:val="center"/>
          </w:tcPr>
          <w:p w14:paraId="2545050F" w14:textId="77777777" w:rsidR="003A225F" w:rsidRPr="00B54CD1" w:rsidRDefault="003A225F" w:rsidP="009666A1">
            <w:pPr>
              <w:rPr>
                <w:rFonts w:ascii="OfficinaSansBookC" w:hAnsi="OfficinaSansBookC"/>
              </w:rPr>
            </w:pPr>
            <w:r w:rsidRPr="00B54CD1">
              <w:rPr>
                <w:rFonts w:ascii="OfficinaSansBookC" w:hAnsi="OfficinaSansBookC"/>
              </w:rPr>
              <w:t>24.10.2022-11.11.2022</w:t>
            </w:r>
          </w:p>
        </w:tc>
      </w:tr>
      <w:tr w:rsidR="00B54CD1" w:rsidRPr="00B54CD1" w14:paraId="45152638" w14:textId="77777777" w:rsidTr="009666A1">
        <w:tc>
          <w:tcPr>
            <w:tcW w:w="720" w:type="dxa"/>
            <w:vAlign w:val="center"/>
          </w:tcPr>
          <w:p w14:paraId="1BD949FC" w14:textId="77777777" w:rsidR="003A225F" w:rsidRPr="00B54CD1" w:rsidRDefault="003A225F" w:rsidP="009666A1">
            <w:pPr>
              <w:rPr>
                <w:rFonts w:ascii="OfficinaSansBookC" w:hAnsi="OfficinaSansBookC"/>
              </w:rPr>
            </w:pPr>
            <w:r w:rsidRPr="00B54CD1">
              <w:rPr>
                <w:rFonts w:ascii="OfficinaSansBookC" w:hAnsi="OfficinaSansBookC"/>
              </w:rPr>
              <w:t>5.6.2</w:t>
            </w:r>
          </w:p>
        </w:tc>
        <w:tc>
          <w:tcPr>
            <w:tcW w:w="4009" w:type="dxa"/>
            <w:vAlign w:val="center"/>
          </w:tcPr>
          <w:p w14:paraId="79F80B88" w14:textId="77777777" w:rsidR="003A225F" w:rsidRPr="00B54CD1" w:rsidRDefault="003A225F" w:rsidP="009666A1">
            <w:pPr>
              <w:rPr>
                <w:rStyle w:val="markedcontent"/>
                <w:rFonts w:ascii="OfficinaSansBookC" w:hAnsi="OfficinaSansBookC"/>
              </w:rPr>
            </w:pPr>
            <w:r w:rsidRPr="00B54CD1">
              <w:rPr>
                <w:rStyle w:val="markedcontent"/>
                <w:rFonts w:ascii="OfficinaSansBookC" w:hAnsi="OfficinaSansBookC"/>
              </w:rPr>
              <w:t>Круглый стол «Обсуждение результатов работы ФПП и региональных операторов, определение лучших методических материалов по ОД» по федеральным округам</w:t>
            </w:r>
          </w:p>
        </w:tc>
        <w:tc>
          <w:tcPr>
            <w:tcW w:w="3346" w:type="dxa"/>
            <w:vAlign w:val="center"/>
          </w:tcPr>
          <w:p w14:paraId="3BDF4915" w14:textId="77777777" w:rsidR="003A225F" w:rsidRPr="00B54CD1" w:rsidRDefault="003A225F"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00037B08" w14:textId="77777777" w:rsidR="003A225F" w:rsidRPr="00B54CD1" w:rsidRDefault="003A225F" w:rsidP="009666A1">
            <w:pPr>
              <w:rPr>
                <w:rFonts w:ascii="OfficinaSansBookC" w:hAnsi="OfficinaSansBookC"/>
              </w:rPr>
            </w:pPr>
            <w:r w:rsidRPr="00B54CD1">
              <w:rPr>
                <w:rFonts w:ascii="OfficinaSansBookC" w:hAnsi="OfficinaSansBookC"/>
              </w:rPr>
              <w:t>ПОО- участники внедрения,</w:t>
            </w:r>
          </w:p>
          <w:p w14:paraId="20939190" w14:textId="77777777" w:rsidR="003A225F" w:rsidRPr="00B54CD1" w:rsidRDefault="003A225F" w:rsidP="009666A1">
            <w:pPr>
              <w:rPr>
                <w:rFonts w:ascii="OfficinaSansBookC" w:hAnsi="OfficinaSansBookC"/>
                <w:strike/>
              </w:rPr>
            </w:pPr>
            <w:r w:rsidRPr="00B54CD1">
              <w:rPr>
                <w:rFonts w:ascii="OfficinaSansBookC" w:hAnsi="OfficinaSansBookC"/>
              </w:rPr>
              <w:t>региональные операторы</w:t>
            </w:r>
          </w:p>
        </w:tc>
        <w:tc>
          <w:tcPr>
            <w:tcW w:w="1416" w:type="dxa"/>
            <w:vAlign w:val="center"/>
          </w:tcPr>
          <w:p w14:paraId="584408DF" w14:textId="77777777" w:rsidR="003A225F" w:rsidRPr="00B54CD1" w:rsidRDefault="003A225F" w:rsidP="009666A1">
            <w:pPr>
              <w:rPr>
                <w:rFonts w:ascii="OfficinaSansBookC" w:hAnsi="OfficinaSansBookC"/>
              </w:rPr>
            </w:pPr>
            <w:r w:rsidRPr="00B54CD1">
              <w:rPr>
                <w:rFonts w:ascii="OfficinaSansBookC" w:hAnsi="OfficinaSansBookC"/>
              </w:rPr>
              <w:t>11.11.2022-18.11.2022</w:t>
            </w:r>
          </w:p>
        </w:tc>
      </w:tr>
      <w:tr w:rsidR="00B54CD1" w:rsidRPr="00B54CD1" w14:paraId="3108DD4A" w14:textId="77777777" w:rsidTr="009666A1">
        <w:tc>
          <w:tcPr>
            <w:tcW w:w="720" w:type="dxa"/>
            <w:vAlign w:val="center"/>
          </w:tcPr>
          <w:p w14:paraId="57681459" w14:textId="77777777" w:rsidR="003A225F" w:rsidRPr="00B54CD1" w:rsidRDefault="003A225F" w:rsidP="009666A1">
            <w:pPr>
              <w:rPr>
                <w:rFonts w:ascii="OfficinaSansBookC" w:hAnsi="OfficinaSansBookC"/>
              </w:rPr>
            </w:pPr>
            <w:r w:rsidRPr="00B54CD1">
              <w:rPr>
                <w:rFonts w:ascii="OfficinaSansBookC" w:hAnsi="OfficinaSansBookC"/>
              </w:rPr>
              <w:t>5.6.3</w:t>
            </w:r>
          </w:p>
        </w:tc>
        <w:tc>
          <w:tcPr>
            <w:tcW w:w="4009" w:type="dxa"/>
            <w:vAlign w:val="center"/>
          </w:tcPr>
          <w:p w14:paraId="4EE18AA6" w14:textId="77777777" w:rsidR="003A225F" w:rsidRPr="00B54CD1" w:rsidRDefault="003A225F" w:rsidP="009666A1">
            <w:pPr>
              <w:rPr>
                <w:rFonts w:ascii="OfficinaSansBookC" w:hAnsi="OfficinaSansBookC"/>
              </w:rPr>
            </w:pPr>
            <w:r w:rsidRPr="00B54CD1">
              <w:rPr>
                <w:rStyle w:val="markedcontent"/>
                <w:rFonts w:ascii="OfficinaSansBookC" w:hAnsi="OfficinaSansBookC"/>
              </w:rPr>
              <w:t>Работа экспертных групп по анализу лучших практик для определения победителей конкурса</w:t>
            </w:r>
          </w:p>
        </w:tc>
        <w:tc>
          <w:tcPr>
            <w:tcW w:w="3346" w:type="dxa"/>
            <w:vAlign w:val="center"/>
          </w:tcPr>
          <w:p w14:paraId="3D90E6DC" w14:textId="77777777" w:rsidR="003A225F" w:rsidRPr="00B54CD1" w:rsidRDefault="003A225F"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7AF5569E" w14:textId="77777777" w:rsidR="003A225F" w:rsidRPr="00B54CD1" w:rsidRDefault="003A225F" w:rsidP="009666A1">
            <w:pPr>
              <w:rPr>
                <w:rFonts w:ascii="OfficinaSansBookC" w:hAnsi="OfficinaSansBookC"/>
              </w:rPr>
            </w:pPr>
            <w:r w:rsidRPr="00B54CD1">
              <w:rPr>
                <w:rFonts w:ascii="OfficinaSansBookC" w:hAnsi="OfficinaSansBookC"/>
              </w:rPr>
              <w:t>11.11.2022-10.12.2022</w:t>
            </w:r>
          </w:p>
        </w:tc>
      </w:tr>
      <w:tr w:rsidR="00B54CD1" w:rsidRPr="00B54CD1" w14:paraId="08061F52" w14:textId="77777777" w:rsidTr="009666A1">
        <w:tc>
          <w:tcPr>
            <w:tcW w:w="720" w:type="dxa"/>
            <w:vAlign w:val="center"/>
          </w:tcPr>
          <w:p w14:paraId="3C1E3D52" w14:textId="77777777" w:rsidR="003A225F" w:rsidRPr="00B54CD1" w:rsidRDefault="003A225F" w:rsidP="009666A1">
            <w:pPr>
              <w:rPr>
                <w:rFonts w:ascii="OfficinaSansBookC" w:hAnsi="OfficinaSansBookC"/>
              </w:rPr>
            </w:pPr>
            <w:r w:rsidRPr="00B54CD1">
              <w:rPr>
                <w:rFonts w:ascii="OfficinaSansBookC" w:hAnsi="OfficinaSansBookC"/>
              </w:rPr>
              <w:t>5.6.4</w:t>
            </w:r>
          </w:p>
        </w:tc>
        <w:tc>
          <w:tcPr>
            <w:tcW w:w="4009" w:type="dxa"/>
            <w:vAlign w:val="center"/>
          </w:tcPr>
          <w:p w14:paraId="6F2339AB" w14:textId="77777777" w:rsidR="003A225F" w:rsidRPr="00B54CD1" w:rsidRDefault="003A225F" w:rsidP="009666A1">
            <w:pPr>
              <w:rPr>
                <w:rFonts w:ascii="OfficinaSansBookC" w:hAnsi="OfficinaSansBookC"/>
              </w:rPr>
            </w:pPr>
            <w:r w:rsidRPr="00B54CD1">
              <w:rPr>
                <w:rStyle w:val="markedcontent"/>
                <w:rFonts w:ascii="OfficinaSansBookC" w:hAnsi="OfficinaSansBookC"/>
              </w:rPr>
              <w:t>Трансляция лучших практик и размещение материалов на информационном ресурсе</w:t>
            </w:r>
          </w:p>
        </w:tc>
        <w:tc>
          <w:tcPr>
            <w:tcW w:w="3346" w:type="dxa"/>
            <w:vAlign w:val="center"/>
          </w:tcPr>
          <w:p w14:paraId="35684EE1" w14:textId="77777777" w:rsidR="003A225F" w:rsidRPr="00B54CD1" w:rsidRDefault="003A225F" w:rsidP="009666A1">
            <w:pPr>
              <w:rPr>
                <w:rFonts w:ascii="OfficinaSansBookC" w:hAnsi="OfficinaSansBookC"/>
                <w:strike/>
              </w:rPr>
            </w:pPr>
            <w:r w:rsidRPr="00B54CD1">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7DA6EE05" w14:textId="77777777" w:rsidR="003A225F" w:rsidRPr="00B54CD1" w:rsidRDefault="003A225F" w:rsidP="009666A1">
            <w:pPr>
              <w:rPr>
                <w:rFonts w:ascii="OfficinaSansBookC" w:hAnsi="OfficinaSansBookC"/>
              </w:rPr>
            </w:pPr>
            <w:r w:rsidRPr="00B54CD1">
              <w:rPr>
                <w:rFonts w:ascii="OfficinaSansBookC" w:hAnsi="OfficinaSansBookC"/>
              </w:rPr>
              <w:t>10.12.2022-12.12.2022</w:t>
            </w:r>
          </w:p>
        </w:tc>
      </w:tr>
      <w:tr w:rsidR="00B54CD1" w:rsidRPr="00B54CD1" w14:paraId="725229DA" w14:textId="77777777" w:rsidTr="009666A1">
        <w:tc>
          <w:tcPr>
            <w:tcW w:w="720" w:type="dxa"/>
            <w:vAlign w:val="center"/>
          </w:tcPr>
          <w:p w14:paraId="6DEC36AC" w14:textId="77777777" w:rsidR="003A225F" w:rsidRPr="00B54CD1" w:rsidRDefault="003A225F" w:rsidP="009666A1">
            <w:pPr>
              <w:rPr>
                <w:rFonts w:ascii="OfficinaSansBookC" w:hAnsi="OfficinaSansBookC"/>
              </w:rPr>
            </w:pPr>
            <w:r w:rsidRPr="00B54CD1">
              <w:rPr>
                <w:rFonts w:ascii="OfficinaSansBookC" w:hAnsi="OfficinaSansBookC"/>
              </w:rPr>
              <w:t>6</w:t>
            </w:r>
          </w:p>
        </w:tc>
        <w:tc>
          <w:tcPr>
            <w:tcW w:w="4009" w:type="dxa"/>
            <w:vAlign w:val="center"/>
          </w:tcPr>
          <w:p w14:paraId="19FA52EE" w14:textId="77777777" w:rsidR="003A225F" w:rsidRPr="00B54CD1" w:rsidRDefault="003A225F" w:rsidP="009666A1">
            <w:pPr>
              <w:rPr>
                <w:rFonts w:ascii="OfficinaSansBookC" w:hAnsi="OfficinaSansBookC"/>
                <w:bCs/>
              </w:rPr>
            </w:pPr>
            <w:r w:rsidRPr="00B54CD1">
              <w:rPr>
                <w:rFonts w:ascii="OfficinaSansBookC" w:hAnsi="OfficinaSansBookC"/>
              </w:rPr>
              <w:t xml:space="preserve">Мониторинг охвата и эффективности внедрения методической системы преподавания ОД по 8 общеобразовательным (обязательным) дисциплинам* </w:t>
            </w:r>
          </w:p>
        </w:tc>
        <w:tc>
          <w:tcPr>
            <w:tcW w:w="3346" w:type="dxa"/>
            <w:vAlign w:val="center"/>
          </w:tcPr>
          <w:p w14:paraId="334C4469" w14:textId="77777777" w:rsidR="003A225F" w:rsidRPr="00B54CD1" w:rsidRDefault="003A225F"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p w14:paraId="0FE942B8" w14:textId="77777777" w:rsidR="003A225F" w:rsidRPr="00B54CD1" w:rsidRDefault="003A225F" w:rsidP="009666A1">
            <w:pPr>
              <w:rPr>
                <w:rFonts w:ascii="OfficinaSansBookC" w:hAnsi="OfficinaSansBookC"/>
              </w:rPr>
            </w:pPr>
            <w:r w:rsidRPr="00B54CD1">
              <w:rPr>
                <w:rFonts w:ascii="OfficinaSansBookC" w:hAnsi="OfficinaSansBookC"/>
              </w:rPr>
              <w:t>ПОО- участники внедрения,</w:t>
            </w:r>
          </w:p>
          <w:p w14:paraId="02B146C4" w14:textId="77777777" w:rsidR="003A225F" w:rsidRPr="00B54CD1" w:rsidRDefault="003A225F" w:rsidP="009666A1">
            <w:pPr>
              <w:rPr>
                <w:rFonts w:ascii="OfficinaSansBookC" w:hAnsi="OfficinaSansBookC"/>
              </w:rPr>
            </w:pPr>
            <w:r w:rsidRPr="00B54CD1">
              <w:rPr>
                <w:rFonts w:ascii="OfficinaSansBookC" w:hAnsi="OfficinaSansBookC"/>
              </w:rPr>
              <w:t>региональные операторы</w:t>
            </w:r>
          </w:p>
        </w:tc>
        <w:tc>
          <w:tcPr>
            <w:tcW w:w="1416" w:type="dxa"/>
            <w:vAlign w:val="center"/>
          </w:tcPr>
          <w:p w14:paraId="65F49056" w14:textId="77777777" w:rsidR="003A225F" w:rsidRPr="00B54CD1" w:rsidRDefault="003A225F" w:rsidP="009666A1">
            <w:pPr>
              <w:rPr>
                <w:rFonts w:ascii="OfficinaSansBookC" w:hAnsi="OfficinaSansBookC"/>
              </w:rPr>
            </w:pPr>
            <w:r w:rsidRPr="00B54CD1">
              <w:rPr>
                <w:rFonts w:ascii="OfficinaSansBookC" w:hAnsi="OfficinaSansBookC"/>
              </w:rPr>
              <w:t>01.10.2022-10.11.2022</w:t>
            </w:r>
          </w:p>
        </w:tc>
      </w:tr>
      <w:tr w:rsidR="00B54CD1" w:rsidRPr="00B54CD1" w14:paraId="3DC67001" w14:textId="77777777" w:rsidTr="009666A1">
        <w:tc>
          <w:tcPr>
            <w:tcW w:w="720" w:type="dxa"/>
            <w:vAlign w:val="center"/>
          </w:tcPr>
          <w:p w14:paraId="551C95A4" w14:textId="77777777" w:rsidR="003A225F" w:rsidRPr="00B54CD1" w:rsidRDefault="003A225F" w:rsidP="009666A1">
            <w:pPr>
              <w:rPr>
                <w:rFonts w:ascii="OfficinaSansBookC" w:hAnsi="OfficinaSansBookC"/>
              </w:rPr>
            </w:pPr>
            <w:r w:rsidRPr="00B54CD1">
              <w:rPr>
                <w:rFonts w:ascii="OfficinaSansBookC" w:hAnsi="OfficinaSansBookC"/>
              </w:rPr>
              <w:t>7</w:t>
            </w:r>
          </w:p>
        </w:tc>
        <w:tc>
          <w:tcPr>
            <w:tcW w:w="4009" w:type="dxa"/>
            <w:vAlign w:val="center"/>
          </w:tcPr>
          <w:p w14:paraId="44A5A1C0" w14:textId="77777777" w:rsidR="003A225F" w:rsidRPr="00B54CD1" w:rsidRDefault="003A225F" w:rsidP="009666A1">
            <w:pPr>
              <w:rPr>
                <w:rFonts w:ascii="OfficinaSansBookC" w:hAnsi="OfficinaSansBookC"/>
                <w:bCs/>
              </w:rPr>
            </w:pPr>
            <w:r w:rsidRPr="00B54CD1">
              <w:rPr>
                <w:rFonts w:ascii="OfficinaSansBookC" w:hAnsi="OfficinaSansBookC"/>
                <w:bCs/>
              </w:rPr>
              <w:t xml:space="preserve">Проведение анализа результатов внедрения и подготовка перечня актуальных доработок механизмов внедрения методических продуктов по 8 общеобразовательным (обязательным) дисциплинам </w:t>
            </w:r>
          </w:p>
        </w:tc>
        <w:tc>
          <w:tcPr>
            <w:tcW w:w="3346" w:type="dxa"/>
            <w:vAlign w:val="center"/>
          </w:tcPr>
          <w:p w14:paraId="213B0F2E" w14:textId="77777777" w:rsidR="003A225F" w:rsidRPr="00B54CD1" w:rsidRDefault="003A225F"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71C215AD" w14:textId="77777777" w:rsidR="003A225F" w:rsidRPr="00B54CD1" w:rsidRDefault="003A225F" w:rsidP="009666A1">
            <w:pPr>
              <w:rPr>
                <w:rFonts w:ascii="OfficinaSansBookC" w:hAnsi="OfficinaSansBookC"/>
              </w:rPr>
            </w:pPr>
            <w:r w:rsidRPr="00B54CD1">
              <w:rPr>
                <w:rFonts w:ascii="OfficinaSansBookC" w:hAnsi="OfficinaSansBookC"/>
              </w:rPr>
              <w:t>11.11.2022-25.11.2022</w:t>
            </w:r>
          </w:p>
        </w:tc>
      </w:tr>
      <w:tr w:rsidR="00B54CD1" w:rsidRPr="00B54CD1" w14:paraId="5F25703F" w14:textId="77777777" w:rsidTr="009666A1">
        <w:tc>
          <w:tcPr>
            <w:tcW w:w="720" w:type="dxa"/>
            <w:vAlign w:val="center"/>
          </w:tcPr>
          <w:p w14:paraId="00C3AE69" w14:textId="77777777" w:rsidR="003A225F" w:rsidRPr="00B54CD1" w:rsidRDefault="003A225F" w:rsidP="009666A1">
            <w:pPr>
              <w:rPr>
                <w:rFonts w:ascii="OfficinaSansBookC" w:hAnsi="OfficinaSansBookC"/>
              </w:rPr>
            </w:pPr>
            <w:r w:rsidRPr="00B54CD1">
              <w:rPr>
                <w:rFonts w:ascii="OfficinaSansBookC" w:hAnsi="OfficinaSansBookC"/>
              </w:rPr>
              <w:t>8</w:t>
            </w:r>
          </w:p>
        </w:tc>
        <w:tc>
          <w:tcPr>
            <w:tcW w:w="4009" w:type="dxa"/>
            <w:vAlign w:val="center"/>
          </w:tcPr>
          <w:p w14:paraId="6E068FAA" w14:textId="77777777" w:rsidR="003A225F" w:rsidRPr="00B54CD1" w:rsidRDefault="003A225F" w:rsidP="009666A1">
            <w:pPr>
              <w:rPr>
                <w:rFonts w:ascii="OfficinaSansBookC" w:hAnsi="OfficinaSansBookC"/>
              </w:rPr>
            </w:pPr>
            <w:r w:rsidRPr="00B54CD1">
              <w:rPr>
                <w:rFonts w:ascii="OfficinaSansBookC" w:hAnsi="OfficinaSansBookC"/>
                <w:bCs/>
              </w:rPr>
              <w:t xml:space="preserve">Организация и проведение мероприятия для презентации промежуточных итогов внедрения </w:t>
            </w:r>
          </w:p>
        </w:tc>
        <w:tc>
          <w:tcPr>
            <w:tcW w:w="3346" w:type="dxa"/>
            <w:vAlign w:val="center"/>
          </w:tcPr>
          <w:p w14:paraId="0CC25C55" w14:textId="77777777" w:rsidR="003A225F" w:rsidRPr="00B54CD1" w:rsidRDefault="003A225F"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 Лаборатория по методологии общеобразовательной подготовки в СПО ЦМС СПО ФГБОУ ДПО ИРПО</w:t>
            </w:r>
          </w:p>
        </w:tc>
        <w:tc>
          <w:tcPr>
            <w:tcW w:w="1416" w:type="dxa"/>
            <w:vAlign w:val="center"/>
          </w:tcPr>
          <w:p w14:paraId="175CD35E" w14:textId="77777777" w:rsidR="003A225F" w:rsidRPr="00B54CD1" w:rsidRDefault="003A225F" w:rsidP="009666A1">
            <w:pPr>
              <w:rPr>
                <w:rFonts w:ascii="OfficinaSansBookC" w:hAnsi="OfficinaSansBookC"/>
              </w:rPr>
            </w:pPr>
            <w:r w:rsidRPr="00B54CD1">
              <w:rPr>
                <w:rFonts w:ascii="OfficinaSansBookC" w:hAnsi="OfficinaSansBookC"/>
              </w:rPr>
              <w:t>16.11.2022-15.12.2022</w:t>
            </w:r>
          </w:p>
        </w:tc>
      </w:tr>
      <w:tr w:rsidR="00B54CD1" w:rsidRPr="00B54CD1" w14:paraId="347B6A99" w14:textId="77777777" w:rsidTr="009666A1">
        <w:tc>
          <w:tcPr>
            <w:tcW w:w="720" w:type="dxa"/>
            <w:vAlign w:val="center"/>
          </w:tcPr>
          <w:p w14:paraId="3A501C72" w14:textId="77777777" w:rsidR="003A225F" w:rsidRPr="00B54CD1" w:rsidRDefault="003A225F" w:rsidP="009666A1">
            <w:pPr>
              <w:rPr>
                <w:rFonts w:ascii="OfficinaSansBookC" w:hAnsi="OfficinaSansBookC"/>
              </w:rPr>
            </w:pPr>
            <w:r w:rsidRPr="00B54CD1">
              <w:rPr>
                <w:rFonts w:ascii="OfficinaSansBookC" w:hAnsi="OfficinaSansBookC"/>
              </w:rPr>
              <w:t>8.1</w:t>
            </w:r>
          </w:p>
        </w:tc>
        <w:tc>
          <w:tcPr>
            <w:tcW w:w="4009" w:type="dxa"/>
            <w:vAlign w:val="center"/>
          </w:tcPr>
          <w:p w14:paraId="2E60090C" w14:textId="77777777" w:rsidR="003A225F" w:rsidRPr="00B54CD1" w:rsidRDefault="003A225F" w:rsidP="009666A1">
            <w:pPr>
              <w:rPr>
                <w:rFonts w:ascii="OfficinaSansBookC" w:hAnsi="OfficinaSansBookC"/>
                <w:noProof/>
              </w:rPr>
            </w:pPr>
            <w:r w:rsidRPr="00B54CD1">
              <w:rPr>
                <w:rFonts w:ascii="OfficinaSansBookC" w:hAnsi="OfficinaSansBookC"/>
              </w:rPr>
              <w:t>Подготовка текстовых материалов по анонсированию мероприятия (Освещение в СМИ)</w:t>
            </w:r>
          </w:p>
        </w:tc>
        <w:tc>
          <w:tcPr>
            <w:tcW w:w="3346" w:type="dxa"/>
            <w:vAlign w:val="center"/>
          </w:tcPr>
          <w:p w14:paraId="3547DDB6" w14:textId="77777777" w:rsidR="003A225F" w:rsidRPr="00B54CD1" w:rsidRDefault="003A225F" w:rsidP="009666A1">
            <w:pPr>
              <w:rPr>
                <w:rFonts w:ascii="OfficinaSansBookC" w:hAnsi="OfficinaSansBookC"/>
              </w:rPr>
            </w:pPr>
            <w:r w:rsidRPr="00B54CD1">
              <w:rPr>
                <w:rFonts w:ascii="OfficinaSansBookC" w:hAnsi="OfficinaSansBookC"/>
              </w:rPr>
              <w:t>Отдел сопровождения общеобразовательной подготовки в СПО</w:t>
            </w:r>
          </w:p>
        </w:tc>
        <w:tc>
          <w:tcPr>
            <w:tcW w:w="1416" w:type="dxa"/>
            <w:vAlign w:val="center"/>
          </w:tcPr>
          <w:p w14:paraId="21116C7B" w14:textId="77777777" w:rsidR="003A225F" w:rsidRPr="00B54CD1" w:rsidRDefault="003A225F" w:rsidP="009666A1">
            <w:pPr>
              <w:rPr>
                <w:rFonts w:ascii="OfficinaSansBookC" w:hAnsi="OfficinaSansBookC"/>
              </w:rPr>
            </w:pPr>
            <w:r w:rsidRPr="00B54CD1">
              <w:rPr>
                <w:rFonts w:ascii="OfficinaSansBookC" w:hAnsi="OfficinaSansBookC"/>
              </w:rPr>
              <w:t>16.11.2022-23.11.2022</w:t>
            </w:r>
          </w:p>
        </w:tc>
      </w:tr>
      <w:tr w:rsidR="00B54CD1" w:rsidRPr="00B54CD1" w14:paraId="562C0952" w14:textId="77777777" w:rsidTr="009666A1">
        <w:tc>
          <w:tcPr>
            <w:tcW w:w="720" w:type="dxa"/>
            <w:vAlign w:val="center"/>
          </w:tcPr>
          <w:p w14:paraId="7DB54718" w14:textId="77777777" w:rsidR="003A225F" w:rsidRPr="00B54CD1" w:rsidRDefault="003A225F" w:rsidP="009666A1">
            <w:pPr>
              <w:rPr>
                <w:rFonts w:ascii="OfficinaSansBookC" w:hAnsi="OfficinaSansBookC"/>
              </w:rPr>
            </w:pPr>
            <w:r w:rsidRPr="00B54CD1">
              <w:rPr>
                <w:rFonts w:ascii="OfficinaSansBookC" w:hAnsi="OfficinaSansBookC"/>
              </w:rPr>
              <w:t>8.2</w:t>
            </w:r>
          </w:p>
        </w:tc>
        <w:tc>
          <w:tcPr>
            <w:tcW w:w="4009" w:type="dxa"/>
            <w:vAlign w:val="center"/>
          </w:tcPr>
          <w:p w14:paraId="2E7569EB" w14:textId="77777777" w:rsidR="003A225F" w:rsidRPr="00B54CD1" w:rsidRDefault="003A225F" w:rsidP="009666A1">
            <w:pPr>
              <w:rPr>
                <w:rFonts w:ascii="OfficinaSansBookC" w:hAnsi="OfficinaSansBookC"/>
                <w:bCs/>
              </w:rPr>
            </w:pPr>
            <w:r w:rsidRPr="00B54CD1">
              <w:rPr>
                <w:rFonts w:ascii="OfficinaSansBookC" w:hAnsi="OfficinaSansBookC"/>
                <w:noProof/>
              </w:rPr>
              <w:t>Научно-практическая конференция «Актуальные вопросы реализации общеобразовательной подготовки при реализации образовательных программ СПО»</w:t>
            </w:r>
          </w:p>
        </w:tc>
        <w:tc>
          <w:tcPr>
            <w:tcW w:w="3346" w:type="dxa"/>
            <w:vAlign w:val="center"/>
          </w:tcPr>
          <w:p w14:paraId="696D1C22" w14:textId="77777777" w:rsidR="003A225F" w:rsidRPr="00B54CD1" w:rsidRDefault="003A225F" w:rsidP="009666A1">
            <w:pPr>
              <w:rPr>
                <w:rFonts w:ascii="OfficinaSansBookC" w:hAnsi="OfficinaSansBookC"/>
                <w:strike/>
              </w:rPr>
            </w:pPr>
            <w:r w:rsidRPr="00B54CD1">
              <w:rPr>
                <w:rFonts w:ascii="OfficinaSansBookC" w:hAnsi="OfficinaSansBookC"/>
              </w:rPr>
              <w:t>Лаборатория по методологии общеобразовательной подготовки в СПО ЦМС СПО ФГБОУ ДПО ИРПО</w:t>
            </w:r>
          </w:p>
        </w:tc>
        <w:tc>
          <w:tcPr>
            <w:tcW w:w="1416" w:type="dxa"/>
            <w:vAlign w:val="center"/>
          </w:tcPr>
          <w:p w14:paraId="19DD344C" w14:textId="77777777" w:rsidR="003A225F" w:rsidRPr="00B54CD1" w:rsidRDefault="003A225F" w:rsidP="009666A1">
            <w:pPr>
              <w:rPr>
                <w:rFonts w:ascii="OfficinaSansBookC" w:hAnsi="OfficinaSansBookC"/>
              </w:rPr>
            </w:pPr>
            <w:r w:rsidRPr="00B54CD1">
              <w:rPr>
                <w:rFonts w:ascii="OfficinaSansBookC" w:hAnsi="OfficinaSansBookC"/>
              </w:rPr>
              <w:t>25.11.2022-15.12.2022</w:t>
            </w:r>
          </w:p>
        </w:tc>
      </w:tr>
      <w:tr w:rsidR="00B54CD1" w:rsidRPr="00B54CD1" w14:paraId="5997A27C" w14:textId="77777777" w:rsidTr="009666A1">
        <w:tc>
          <w:tcPr>
            <w:tcW w:w="720" w:type="dxa"/>
            <w:vAlign w:val="center"/>
          </w:tcPr>
          <w:p w14:paraId="726E7417" w14:textId="77777777" w:rsidR="003A225F" w:rsidRPr="00B54CD1" w:rsidRDefault="003A225F" w:rsidP="009666A1">
            <w:pPr>
              <w:rPr>
                <w:rFonts w:ascii="OfficinaSansBookC" w:hAnsi="OfficinaSansBookC"/>
              </w:rPr>
            </w:pPr>
            <w:r w:rsidRPr="00B54CD1">
              <w:rPr>
                <w:rFonts w:ascii="OfficinaSansBookC" w:hAnsi="OfficinaSansBookC"/>
              </w:rPr>
              <w:t>8.3</w:t>
            </w:r>
          </w:p>
        </w:tc>
        <w:tc>
          <w:tcPr>
            <w:tcW w:w="4009" w:type="dxa"/>
            <w:vAlign w:val="center"/>
          </w:tcPr>
          <w:p w14:paraId="12688660" w14:textId="77777777" w:rsidR="003A225F" w:rsidRPr="00B54CD1" w:rsidRDefault="003A225F" w:rsidP="009666A1">
            <w:pPr>
              <w:rPr>
                <w:rFonts w:ascii="OfficinaSansBookC" w:hAnsi="OfficinaSansBookC"/>
                <w:bCs/>
              </w:rPr>
            </w:pPr>
            <w:r w:rsidRPr="00B54CD1">
              <w:rPr>
                <w:rFonts w:ascii="OfficinaSansBookC" w:hAnsi="OfficinaSansBookC"/>
              </w:rPr>
              <w:t xml:space="preserve">Подготовка текстовых материалов по итогам мероприятия </w:t>
            </w:r>
          </w:p>
        </w:tc>
        <w:tc>
          <w:tcPr>
            <w:tcW w:w="3346" w:type="dxa"/>
            <w:vAlign w:val="center"/>
          </w:tcPr>
          <w:p w14:paraId="4EF7D9A1" w14:textId="77777777" w:rsidR="003A225F" w:rsidRPr="00B54CD1" w:rsidRDefault="003A225F" w:rsidP="009666A1">
            <w:pPr>
              <w:rPr>
                <w:rFonts w:ascii="OfficinaSansBookC" w:hAnsi="OfficinaSansBookC"/>
                <w:strike/>
              </w:rPr>
            </w:pPr>
            <w:r w:rsidRPr="00B54CD1">
              <w:rPr>
                <w:rFonts w:ascii="OfficinaSansBookC" w:hAnsi="OfficinaSansBookC"/>
              </w:rPr>
              <w:t>Лаборатория по методологии общеобразовательной подготовки в системе профессионального образования ЦМС СПО ФГБОУ ДПО ИРПО</w:t>
            </w:r>
          </w:p>
        </w:tc>
        <w:tc>
          <w:tcPr>
            <w:tcW w:w="1416" w:type="dxa"/>
            <w:vAlign w:val="center"/>
          </w:tcPr>
          <w:p w14:paraId="1564DDA4" w14:textId="77777777" w:rsidR="003A225F" w:rsidRPr="00B54CD1" w:rsidRDefault="003A225F" w:rsidP="009666A1">
            <w:pPr>
              <w:rPr>
                <w:rFonts w:ascii="OfficinaSansBookC" w:hAnsi="OfficinaSansBookC"/>
              </w:rPr>
            </w:pPr>
            <w:r w:rsidRPr="00B54CD1">
              <w:rPr>
                <w:rFonts w:ascii="OfficinaSansBookC" w:hAnsi="OfficinaSansBookC"/>
              </w:rPr>
              <w:t>15.12.2022-17.12.2022</w:t>
            </w:r>
          </w:p>
        </w:tc>
      </w:tr>
      <w:tr w:rsidR="00B54CD1" w:rsidRPr="00B54CD1" w14:paraId="263EE4F4" w14:textId="77777777" w:rsidTr="009666A1">
        <w:tc>
          <w:tcPr>
            <w:tcW w:w="720" w:type="dxa"/>
            <w:vAlign w:val="center"/>
          </w:tcPr>
          <w:p w14:paraId="29415AF2" w14:textId="77777777" w:rsidR="003A225F" w:rsidRPr="00B54CD1" w:rsidRDefault="003A225F" w:rsidP="009666A1">
            <w:pPr>
              <w:rPr>
                <w:rFonts w:ascii="OfficinaSansBookC" w:hAnsi="OfficinaSansBookC"/>
              </w:rPr>
            </w:pPr>
            <w:r w:rsidRPr="00B54CD1">
              <w:rPr>
                <w:rFonts w:ascii="OfficinaSansBookC" w:hAnsi="OfficinaSansBookC"/>
              </w:rPr>
              <w:t>9</w:t>
            </w:r>
          </w:p>
        </w:tc>
        <w:tc>
          <w:tcPr>
            <w:tcW w:w="4009" w:type="dxa"/>
            <w:vAlign w:val="center"/>
          </w:tcPr>
          <w:p w14:paraId="4B4ABEF8" w14:textId="77777777" w:rsidR="003A225F" w:rsidRPr="00B54CD1" w:rsidRDefault="003A225F" w:rsidP="009666A1">
            <w:pPr>
              <w:rPr>
                <w:rFonts w:ascii="OfficinaSansBookC" w:hAnsi="OfficinaSansBookC"/>
                <w:bCs/>
              </w:rPr>
            </w:pPr>
            <w:r w:rsidRPr="00B54CD1">
              <w:rPr>
                <w:rFonts w:ascii="OfficinaSansBookC" w:hAnsi="OfficinaSansBookC"/>
                <w:bCs/>
              </w:rPr>
              <w:t xml:space="preserve">Подготовка отчета по внедрению методических продуктов по 8 общеобразовательным (обязательным) дисциплинам </w:t>
            </w:r>
          </w:p>
        </w:tc>
        <w:tc>
          <w:tcPr>
            <w:tcW w:w="3346" w:type="dxa"/>
            <w:vAlign w:val="center"/>
          </w:tcPr>
          <w:p w14:paraId="0D8D0DC2" w14:textId="77777777" w:rsidR="003A225F" w:rsidRPr="00B54CD1" w:rsidRDefault="003A225F" w:rsidP="009666A1">
            <w:pPr>
              <w:rPr>
                <w:rFonts w:ascii="OfficinaSansBookC" w:hAnsi="OfficinaSansBookC"/>
                <w:strike/>
              </w:rPr>
            </w:pPr>
            <w:r w:rsidRPr="00B54CD1">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775580E6" w14:textId="77777777" w:rsidR="003A225F" w:rsidRPr="00B54CD1" w:rsidRDefault="003A225F" w:rsidP="009666A1">
            <w:pPr>
              <w:rPr>
                <w:rFonts w:ascii="OfficinaSansBookC" w:hAnsi="OfficinaSansBookC"/>
              </w:rPr>
            </w:pPr>
            <w:r w:rsidRPr="00B54CD1">
              <w:rPr>
                <w:rFonts w:ascii="OfficinaSansBookC" w:hAnsi="OfficinaSansBookC"/>
              </w:rPr>
              <w:t>25.11.2022-25.12.2022</w:t>
            </w:r>
          </w:p>
        </w:tc>
      </w:tr>
    </w:tbl>
    <w:p w14:paraId="55E21F9C" w14:textId="77777777" w:rsidR="003A225F" w:rsidRPr="00B54CD1" w:rsidRDefault="003A225F" w:rsidP="003A225F">
      <w:pPr>
        <w:rPr>
          <w:rFonts w:ascii="OfficinaSansBookC" w:hAnsi="OfficinaSansBookC"/>
        </w:rPr>
      </w:pPr>
      <w:r w:rsidRPr="00B54CD1">
        <w:rPr>
          <w:rFonts w:ascii="OfficinaSansBookC" w:hAnsi="OfficinaSansBookC"/>
        </w:rPr>
        <w:t>*-Проводится в соответствии с Программой мониторинга</w:t>
      </w:r>
    </w:p>
    <w:p w14:paraId="03DF3142" w14:textId="77777777" w:rsidR="003A225F" w:rsidRPr="00B54CD1" w:rsidRDefault="003A225F" w:rsidP="00E05D22">
      <w:pPr>
        <w:spacing w:after="0" w:line="360" w:lineRule="auto"/>
        <w:ind w:firstLine="709"/>
        <w:jc w:val="right"/>
        <w:rPr>
          <w:rFonts w:ascii="OfficinaSansBookC" w:hAnsi="OfficinaSansBookC" w:cs="Times New Roman"/>
          <w:sz w:val="24"/>
          <w:szCs w:val="24"/>
          <w:lang w:eastAsia="ru-RU"/>
        </w:rPr>
      </w:pPr>
    </w:p>
    <w:p w14:paraId="1BA65768" w14:textId="6C2DEDE6" w:rsidR="00554B25" w:rsidRPr="00B54CD1" w:rsidRDefault="00554B25" w:rsidP="00554B25">
      <w:pPr>
        <w:pStyle w:val="1"/>
        <w:rPr>
          <w:rFonts w:ascii="OfficinaSansBookC" w:eastAsia="Times New Roman" w:hAnsi="OfficinaSansBookC" w:cs="Times New Roman"/>
          <w:lang w:eastAsia="ru-RU"/>
        </w:rPr>
      </w:pPr>
      <w:bookmarkStart w:id="27" w:name="_Toc112159365"/>
      <w:bookmarkStart w:id="28" w:name="_Toc112260365"/>
      <w:r w:rsidRPr="00B54CD1">
        <w:rPr>
          <w:rFonts w:ascii="OfficinaSansBookC" w:hAnsi="OfficinaSansBookC" w:cs="Times New Roman"/>
          <w:lang w:eastAsia="ru-RU"/>
        </w:rPr>
        <w:lastRenderedPageBreak/>
        <w:t>1.</w:t>
      </w:r>
      <w:r w:rsidR="00D90A2B" w:rsidRPr="00B54CD1">
        <w:rPr>
          <w:rFonts w:ascii="OfficinaSansBookC" w:hAnsi="OfficinaSansBookC" w:cs="Times New Roman"/>
          <w:lang w:eastAsia="ru-RU"/>
        </w:rPr>
        <w:t>6</w:t>
      </w:r>
      <w:r w:rsidRPr="00B54CD1">
        <w:rPr>
          <w:rFonts w:ascii="OfficinaSansBookC" w:hAnsi="OfficinaSansBookC" w:cs="Times New Roman"/>
          <w:lang w:eastAsia="ru-RU"/>
        </w:rPr>
        <w:t>.</w:t>
      </w:r>
      <w:r w:rsidR="00D25A38" w:rsidRPr="00B54CD1">
        <w:rPr>
          <w:rFonts w:ascii="OfficinaSansBookC" w:hAnsi="OfficinaSansBookC" w:cs="Times New Roman"/>
          <w:lang w:eastAsia="ru-RU"/>
        </w:rPr>
        <w:t xml:space="preserve"> </w:t>
      </w:r>
      <w:bookmarkStart w:id="29" w:name="_Toc109056946"/>
      <w:r w:rsidRPr="00B54CD1">
        <w:rPr>
          <w:rFonts w:ascii="OfficinaSansBookC" w:eastAsia="Times New Roman" w:hAnsi="OfficinaSansBookC" w:cs="Times New Roman"/>
          <w:lang w:eastAsia="ru-RU"/>
        </w:rPr>
        <w:t>Критерии</w:t>
      </w:r>
      <w:r w:rsidR="00D25A38" w:rsidRPr="00B54CD1">
        <w:rPr>
          <w:rFonts w:ascii="OfficinaSansBookC" w:eastAsia="Times New Roman" w:hAnsi="OfficinaSansBookC" w:cs="Times New Roman"/>
          <w:lang w:eastAsia="ru-RU"/>
        </w:rPr>
        <w:t xml:space="preserve"> </w:t>
      </w:r>
      <w:r w:rsidRPr="00B54CD1">
        <w:rPr>
          <w:rFonts w:ascii="OfficinaSansBookC" w:eastAsia="Times New Roman" w:hAnsi="OfficinaSansBookC" w:cs="Times New Roman"/>
          <w:lang w:eastAsia="ru-RU"/>
        </w:rPr>
        <w:t>отбора</w:t>
      </w:r>
      <w:r w:rsidR="00D25A38" w:rsidRPr="00B54CD1">
        <w:rPr>
          <w:rFonts w:ascii="OfficinaSansBookC" w:eastAsia="Times New Roman" w:hAnsi="OfficinaSansBookC" w:cs="Times New Roman"/>
          <w:lang w:eastAsia="ru-RU"/>
        </w:rPr>
        <w:t xml:space="preserve"> </w:t>
      </w:r>
      <w:r w:rsidRPr="00B54CD1">
        <w:rPr>
          <w:rFonts w:ascii="OfficinaSansBookC" w:eastAsia="Times New Roman" w:hAnsi="OfficinaSansBookC" w:cs="Times New Roman"/>
          <w:lang w:eastAsia="ru-RU"/>
        </w:rPr>
        <w:t>образовательных</w:t>
      </w:r>
      <w:r w:rsidR="00D25A38" w:rsidRPr="00B54CD1">
        <w:rPr>
          <w:rFonts w:ascii="OfficinaSansBookC" w:eastAsia="Times New Roman" w:hAnsi="OfficinaSansBookC" w:cs="Times New Roman"/>
          <w:lang w:eastAsia="ru-RU"/>
        </w:rPr>
        <w:t xml:space="preserve"> </w:t>
      </w:r>
      <w:r w:rsidRPr="00B54CD1">
        <w:rPr>
          <w:rFonts w:ascii="OfficinaSansBookC" w:eastAsia="Times New Roman" w:hAnsi="OfficinaSansBookC" w:cs="Times New Roman"/>
          <w:lang w:eastAsia="ru-RU"/>
        </w:rPr>
        <w:t>организаций,</w:t>
      </w:r>
      <w:r w:rsidR="00D25A38" w:rsidRPr="00B54CD1">
        <w:rPr>
          <w:rFonts w:ascii="OfficinaSansBookC" w:eastAsia="Times New Roman" w:hAnsi="OfficinaSansBookC" w:cs="Times New Roman"/>
          <w:lang w:eastAsia="ru-RU"/>
        </w:rPr>
        <w:t xml:space="preserve"> </w:t>
      </w:r>
      <w:r w:rsidRPr="00B54CD1">
        <w:rPr>
          <w:rFonts w:ascii="OfficinaSansBookC" w:eastAsia="Times New Roman" w:hAnsi="OfficinaSansBookC" w:cs="Times New Roman"/>
          <w:lang w:eastAsia="ru-RU"/>
        </w:rPr>
        <w:t>участвующих</w:t>
      </w:r>
      <w:r w:rsidR="00D25A38" w:rsidRPr="00B54CD1">
        <w:rPr>
          <w:rFonts w:ascii="OfficinaSansBookC" w:eastAsia="Times New Roman" w:hAnsi="OfficinaSansBookC" w:cs="Times New Roman"/>
          <w:lang w:eastAsia="ru-RU"/>
        </w:rPr>
        <w:t xml:space="preserve"> </w:t>
      </w:r>
      <w:r w:rsidRPr="00B54CD1">
        <w:rPr>
          <w:rFonts w:ascii="OfficinaSansBookC" w:eastAsia="Times New Roman" w:hAnsi="OfficinaSansBookC" w:cs="Times New Roman"/>
          <w:lang w:eastAsia="ru-RU"/>
        </w:rPr>
        <w:t>в</w:t>
      </w:r>
      <w:bookmarkEnd w:id="29"/>
      <w:r w:rsidR="00EA6A5E" w:rsidRPr="00B54CD1">
        <w:rPr>
          <w:rFonts w:ascii="OfficinaSansBookC" w:eastAsia="Times New Roman" w:hAnsi="OfficinaSansBookC" w:cs="Times New Roman"/>
          <w:lang w:eastAsia="ru-RU"/>
        </w:rPr>
        <w:t>о</w:t>
      </w:r>
      <w:r w:rsidR="00D25A38" w:rsidRPr="00B54CD1">
        <w:rPr>
          <w:rFonts w:ascii="OfficinaSansBookC" w:eastAsia="Times New Roman" w:hAnsi="OfficinaSansBookC" w:cs="Times New Roman"/>
          <w:lang w:eastAsia="ru-RU"/>
        </w:rPr>
        <w:t xml:space="preserve"> </w:t>
      </w:r>
      <w:r w:rsidR="00EA6A5E" w:rsidRPr="00B54CD1">
        <w:rPr>
          <w:rFonts w:ascii="OfficinaSansBookC" w:eastAsia="Times New Roman" w:hAnsi="OfficinaSansBookC" w:cs="Times New Roman"/>
          <w:lang w:eastAsia="ru-RU"/>
        </w:rPr>
        <w:t>внедрении</w:t>
      </w:r>
      <w:bookmarkEnd w:id="27"/>
      <w:bookmarkEnd w:id="28"/>
    </w:p>
    <w:p w14:paraId="65581C36" w14:textId="5A329732" w:rsidR="00D25A38" w:rsidRPr="00B54CD1" w:rsidRDefault="00D25A38" w:rsidP="00D25A38">
      <w:pPr>
        <w:spacing w:after="0" w:line="360" w:lineRule="auto"/>
        <w:ind w:firstLine="709"/>
        <w:jc w:val="both"/>
        <w:rPr>
          <w:rFonts w:ascii="OfficinaSansBookC" w:hAnsi="OfficinaSansBookC" w:cs="Times New Roman"/>
          <w:sz w:val="28"/>
          <w:szCs w:val="28"/>
        </w:rPr>
      </w:pPr>
      <w:bookmarkStart w:id="30" w:name="_Hlk110508710"/>
      <w:r w:rsidRPr="00B54CD1">
        <w:rPr>
          <w:rFonts w:ascii="OfficinaSansBookC" w:hAnsi="OfficinaSansBookC" w:cs="Times New Roman"/>
          <w:sz w:val="28"/>
          <w:szCs w:val="28"/>
        </w:rPr>
        <w:t xml:space="preserve">Отбор образовательных учреждений, в которых должно быть проведено внедрение, проведен на основании разработанных критериев и условий, необходимых для их реализации. </w:t>
      </w:r>
    </w:p>
    <w:p w14:paraId="003F1EF6" w14:textId="1A92E792" w:rsidR="00D25A38" w:rsidRPr="00B54CD1" w:rsidRDefault="00D25A38" w:rsidP="00D25A38">
      <w:pPr>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sz w:val="28"/>
          <w:szCs w:val="28"/>
        </w:rPr>
        <w:t>К основным</w:t>
      </w:r>
      <w:r w:rsidRPr="00B54CD1">
        <w:rPr>
          <w:rFonts w:ascii="OfficinaSansBookC" w:hAnsi="OfficinaSansBookC" w:cs="Times New Roman"/>
          <w:bCs/>
          <w:iCs/>
          <w:sz w:val="28"/>
          <w:szCs w:val="28"/>
        </w:rPr>
        <w:t xml:space="preserve"> </w:t>
      </w:r>
      <w:r w:rsidRPr="00B54CD1">
        <w:rPr>
          <w:rFonts w:ascii="OfficinaSansBookC" w:hAnsi="OfficinaSansBookC" w:cs="Times New Roman"/>
          <w:iCs/>
          <w:sz w:val="28"/>
          <w:szCs w:val="28"/>
        </w:rPr>
        <w:t>критериям отбора образовательных учреждений</w:t>
      </w:r>
      <w:r w:rsidRPr="00B54CD1">
        <w:rPr>
          <w:rFonts w:ascii="OfficinaSansBookC" w:hAnsi="OfficinaSansBookC" w:cs="Times New Roman"/>
          <w:sz w:val="28"/>
          <w:szCs w:val="28"/>
        </w:rPr>
        <w:t xml:space="preserve"> для проведения </w:t>
      </w:r>
      <w:r w:rsidR="005E3D42" w:rsidRPr="00B54CD1">
        <w:rPr>
          <w:rFonts w:ascii="OfficinaSansBookC" w:hAnsi="OfficinaSansBookC" w:cs="Times New Roman"/>
          <w:sz w:val="28"/>
          <w:szCs w:val="28"/>
        </w:rPr>
        <w:t>процедуры внедрения</w:t>
      </w:r>
      <w:r w:rsidRPr="00B54CD1">
        <w:rPr>
          <w:rFonts w:ascii="OfficinaSansBookC" w:hAnsi="OfficinaSansBookC" w:cs="Times New Roman"/>
          <w:sz w:val="28"/>
          <w:szCs w:val="28"/>
        </w:rPr>
        <w:t xml:space="preserve"> относится статус «Федеральная пилотная площадка» (ФПП) по теме «Внедрение федерального пакета методических разработок для обновления практики подготовки по общеобразовательным дисциплинам с учетом профессиональной направленности программ среднего профессионального образования, реализуемых на базе основного общего образования» ФГБОУ ДПО ИРПО.</w:t>
      </w:r>
    </w:p>
    <w:p w14:paraId="10936098" w14:textId="0208F9E9" w:rsidR="00D25A38" w:rsidRPr="00B54CD1" w:rsidRDefault="00D25A38" w:rsidP="00D25A38">
      <w:pPr>
        <w:spacing w:after="0" w:line="360" w:lineRule="auto"/>
        <w:ind w:firstLine="709"/>
        <w:jc w:val="both"/>
        <w:rPr>
          <w:rFonts w:ascii="OfficinaSansBookC" w:hAnsi="OfficinaSansBookC" w:cs="Times New Roman"/>
          <w:sz w:val="28"/>
          <w:szCs w:val="28"/>
          <w:shd w:val="clear" w:color="auto" w:fill="FFFFFF"/>
        </w:rPr>
      </w:pPr>
      <w:r w:rsidRPr="00B54CD1">
        <w:rPr>
          <w:rFonts w:ascii="OfficinaSansBookC" w:hAnsi="OfficinaSansBookC" w:cs="Times New Roman"/>
          <w:sz w:val="28"/>
          <w:szCs w:val="28"/>
          <w:shd w:val="clear" w:color="auto" w:fill="FFFFFF"/>
        </w:rPr>
        <w:t xml:space="preserve">Критерии отбора образовательных организаций участвующих во внедрении на получение статуса ФПП основывались </w:t>
      </w:r>
      <w:r w:rsidR="00CF199C" w:rsidRPr="00B54CD1">
        <w:rPr>
          <w:rFonts w:ascii="OfficinaSansBookC" w:hAnsi="OfficinaSansBookC" w:cs="Times New Roman"/>
          <w:sz w:val="28"/>
          <w:szCs w:val="28"/>
          <w:shd w:val="clear" w:color="auto" w:fill="FFFFFF"/>
        </w:rPr>
        <w:t xml:space="preserve">на </w:t>
      </w:r>
      <w:r w:rsidRPr="00B54CD1">
        <w:rPr>
          <w:rFonts w:ascii="OfficinaSansBookC" w:hAnsi="OfficinaSansBookC" w:cs="Times New Roman"/>
          <w:sz w:val="28"/>
          <w:szCs w:val="28"/>
          <w:shd w:val="clear" w:color="auto" w:fill="FFFFFF"/>
        </w:rPr>
        <w:t>отборе</w:t>
      </w:r>
      <w:r w:rsidR="00CF199C" w:rsidRPr="00B54CD1">
        <w:rPr>
          <w:rFonts w:ascii="OfficinaSansBookC" w:hAnsi="OfficinaSansBookC" w:cs="Times New Roman"/>
          <w:sz w:val="28"/>
          <w:szCs w:val="28"/>
          <w:shd w:val="clear" w:color="auto" w:fill="FFFFFF"/>
        </w:rPr>
        <w:t xml:space="preserve"> в несколько этапов</w:t>
      </w:r>
      <w:r w:rsidRPr="00B54CD1">
        <w:rPr>
          <w:rFonts w:ascii="OfficinaSansBookC" w:hAnsi="OfficinaSansBookC" w:cs="Times New Roman"/>
          <w:sz w:val="28"/>
          <w:szCs w:val="28"/>
          <w:shd w:val="clear" w:color="auto" w:fill="FFFFFF"/>
        </w:rPr>
        <w:t xml:space="preserve">. </w:t>
      </w:r>
    </w:p>
    <w:p w14:paraId="00ED548E" w14:textId="3C326A13" w:rsidR="00D25A38" w:rsidRPr="00B54CD1" w:rsidRDefault="00D25A38" w:rsidP="00D25A38">
      <w:pPr>
        <w:spacing w:after="0" w:line="360" w:lineRule="auto"/>
        <w:ind w:firstLine="709"/>
        <w:jc w:val="both"/>
        <w:rPr>
          <w:rFonts w:ascii="OfficinaSansBookC" w:hAnsi="OfficinaSansBookC" w:cs="Times New Roman"/>
          <w:sz w:val="28"/>
          <w:szCs w:val="28"/>
          <w:shd w:val="clear" w:color="auto" w:fill="FFFFFF"/>
        </w:rPr>
      </w:pPr>
      <w:r w:rsidRPr="00B54CD1">
        <w:rPr>
          <w:rFonts w:ascii="OfficinaSansBookC" w:hAnsi="OfficinaSansBookC" w:cs="Times New Roman"/>
          <w:sz w:val="28"/>
          <w:szCs w:val="28"/>
          <w:shd w:val="clear" w:color="auto" w:fill="FFFFFF"/>
        </w:rPr>
        <w:t>На первом этапе региональный орган исполнительной власти, в задачи которого в процессе совместной деятельности по</w:t>
      </w:r>
      <w:r w:rsidR="00871533" w:rsidRPr="00B54CD1">
        <w:rPr>
          <w:rFonts w:ascii="OfficinaSansBookC" w:hAnsi="OfficinaSansBookC" w:cs="Times New Roman"/>
          <w:sz w:val="28"/>
          <w:szCs w:val="28"/>
          <w:shd w:val="clear" w:color="auto" w:fill="FFFFFF"/>
        </w:rPr>
        <w:t xml:space="preserve"> </w:t>
      </w:r>
      <w:r w:rsidRPr="00B54CD1">
        <w:rPr>
          <w:rFonts w:ascii="OfficinaSansBookC" w:hAnsi="OfficinaSansBookC" w:cs="Times New Roman"/>
          <w:sz w:val="28"/>
          <w:szCs w:val="28"/>
          <w:shd w:val="clear" w:color="auto" w:fill="FFFFFF"/>
        </w:rPr>
        <w:t>разработке</w:t>
      </w:r>
      <w:r w:rsidR="00FF3492" w:rsidRPr="00B54CD1">
        <w:rPr>
          <w:rFonts w:ascii="OfficinaSansBookC" w:hAnsi="OfficinaSansBookC" w:cs="Times New Roman"/>
          <w:sz w:val="28"/>
          <w:szCs w:val="28"/>
          <w:shd w:val="clear" w:color="auto" w:fill="FFFFFF"/>
        </w:rPr>
        <w:t xml:space="preserve"> и</w:t>
      </w:r>
      <w:r w:rsidRPr="00B54CD1">
        <w:rPr>
          <w:rFonts w:ascii="OfficinaSansBookC" w:hAnsi="OfficinaSansBookC" w:cs="Times New Roman"/>
          <w:sz w:val="28"/>
          <w:szCs w:val="28"/>
          <w:shd w:val="clear" w:color="auto" w:fill="FFFFFF"/>
        </w:rPr>
        <w:t xml:space="preserve"> внедрению </w:t>
      </w:r>
      <w:r w:rsidR="0070722C" w:rsidRPr="00B54CD1">
        <w:rPr>
          <w:rFonts w:ascii="OfficinaSansBookC" w:hAnsi="OfficinaSansBookC" w:cs="Times New Roman"/>
          <w:sz w:val="28"/>
          <w:szCs w:val="28"/>
          <w:shd w:val="clear" w:color="auto" w:fill="FFFFFF"/>
        </w:rPr>
        <w:t xml:space="preserve">методических продуктов </w:t>
      </w:r>
      <w:r w:rsidRPr="00B54CD1">
        <w:rPr>
          <w:rFonts w:ascii="OfficinaSansBookC" w:hAnsi="OfficinaSansBookC" w:cs="Times New Roman"/>
          <w:sz w:val="28"/>
          <w:szCs w:val="28"/>
          <w:shd w:val="clear" w:color="auto" w:fill="FFFFFF"/>
        </w:rPr>
        <w:t>общеобразовательных дисциплин</w:t>
      </w:r>
      <w:r w:rsidR="00FF3492" w:rsidRPr="00B54CD1">
        <w:rPr>
          <w:rFonts w:ascii="OfficinaSansBookC" w:hAnsi="OfficinaSansBookC" w:cs="Times New Roman"/>
          <w:sz w:val="28"/>
          <w:szCs w:val="28"/>
          <w:shd w:val="clear" w:color="auto" w:fill="FFFFFF"/>
        </w:rPr>
        <w:t>,</w:t>
      </w:r>
      <w:r w:rsidRPr="00B54CD1">
        <w:rPr>
          <w:rFonts w:ascii="OfficinaSansBookC" w:hAnsi="OfficinaSansBookC" w:cs="Times New Roman"/>
          <w:sz w:val="28"/>
          <w:szCs w:val="28"/>
          <w:shd w:val="clear" w:color="auto" w:fill="FFFFFF"/>
        </w:rPr>
        <w:t xml:space="preserve"> в рамках реализации проекта «Современная школа»</w:t>
      </w:r>
      <w:r w:rsidR="00FF3492" w:rsidRPr="00B54CD1">
        <w:rPr>
          <w:rFonts w:ascii="OfficinaSansBookC" w:hAnsi="OfficinaSansBookC" w:cs="Times New Roman"/>
          <w:sz w:val="28"/>
          <w:szCs w:val="28"/>
          <w:shd w:val="clear" w:color="auto" w:fill="FFFFFF"/>
        </w:rPr>
        <w:t>,</w:t>
      </w:r>
      <w:r w:rsidRPr="00B54CD1">
        <w:rPr>
          <w:rFonts w:ascii="OfficinaSansBookC" w:hAnsi="OfficinaSansBookC" w:cs="Times New Roman"/>
          <w:sz w:val="28"/>
          <w:szCs w:val="28"/>
          <w:shd w:val="clear" w:color="auto" w:fill="FFFFFF"/>
        </w:rPr>
        <w:t xml:space="preserve"> будет возложена функция по координации и курированию работы ФПП</w:t>
      </w:r>
      <w:r w:rsidR="005E3D42" w:rsidRPr="00B54CD1">
        <w:rPr>
          <w:rFonts w:ascii="OfficinaSansBookC" w:hAnsi="OfficinaSansBookC" w:cs="Times New Roman"/>
          <w:sz w:val="28"/>
          <w:szCs w:val="28"/>
          <w:shd w:val="clear" w:color="auto" w:fill="FFFFFF"/>
        </w:rPr>
        <w:t>, участвующих в процедуре в</w:t>
      </w:r>
      <w:r w:rsidRPr="00B54CD1">
        <w:rPr>
          <w:rFonts w:ascii="OfficinaSansBookC" w:hAnsi="OfficinaSansBookC" w:cs="Times New Roman"/>
          <w:sz w:val="28"/>
          <w:szCs w:val="28"/>
          <w:shd w:val="clear" w:color="auto" w:fill="FFFFFF"/>
        </w:rPr>
        <w:t>недрени</w:t>
      </w:r>
      <w:r w:rsidR="005E3D42" w:rsidRPr="00B54CD1">
        <w:rPr>
          <w:rFonts w:ascii="OfficinaSansBookC" w:hAnsi="OfficinaSansBookC" w:cs="Times New Roman"/>
          <w:sz w:val="28"/>
          <w:szCs w:val="28"/>
          <w:shd w:val="clear" w:color="auto" w:fill="FFFFFF"/>
        </w:rPr>
        <w:t>я</w:t>
      </w:r>
      <w:r w:rsidRPr="00B54CD1">
        <w:rPr>
          <w:rFonts w:ascii="OfficinaSansBookC" w:hAnsi="OfficinaSansBookC" w:cs="Times New Roman"/>
          <w:sz w:val="28"/>
          <w:szCs w:val="28"/>
          <w:shd w:val="clear" w:color="auto" w:fill="FFFFFF"/>
        </w:rPr>
        <w:t xml:space="preserve">, </w:t>
      </w:r>
      <w:r w:rsidR="0070722C" w:rsidRPr="00B54CD1">
        <w:rPr>
          <w:rFonts w:ascii="OfficinaSansBookC" w:hAnsi="OfficinaSansBookC" w:cs="Times New Roman"/>
          <w:sz w:val="28"/>
          <w:szCs w:val="28"/>
          <w:shd w:val="clear" w:color="auto" w:fill="FFFFFF"/>
        </w:rPr>
        <w:t>предоставил</w:t>
      </w:r>
      <w:r w:rsidRPr="00B54CD1">
        <w:rPr>
          <w:rFonts w:ascii="OfficinaSansBookC" w:hAnsi="OfficinaSansBookC" w:cs="Times New Roman"/>
          <w:sz w:val="28"/>
          <w:szCs w:val="28"/>
          <w:shd w:val="clear" w:color="auto" w:fill="FFFFFF"/>
        </w:rPr>
        <w:t xml:space="preserve"> списки рекомендованных ПОО, основываясь на собственных критериях. </w:t>
      </w:r>
    </w:p>
    <w:p w14:paraId="2BD1894F" w14:textId="4402F363" w:rsidR="00D25A38" w:rsidRPr="00B54CD1" w:rsidRDefault="00D25A38" w:rsidP="00D25A38">
      <w:pPr>
        <w:spacing w:after="0" w:line="360" w:lineRule="auto"/>
        <w:ind w:firstLine="709"/>
        <w:jc w:val="both"/>
        <w:rPr>
          <w:rFonts w:ascii="OfficinaSansBookC" w:hAnsi="OfficinaSansBookC" w:cs="Times New Roman"/>
          <w:sz w:val="28"/>
          <w:szCs w:val="28"/>
          <w:shd w:val="clear" w:color="auto" w:fill="FFFFFF"/>
        </w:rPr>
      </w:pPr>
      <w:r w:rsidRPr="00B54CD1">
        <w:rPr>
          <w:rFonts w:ascii="OfficinaSansBookC" w:hAnsi="OfficinaSansBookC" w:cs="Times New Roman"/>
          <w:sz w:val="28"/>
          <w:szCs w:val="28"/>
          <w:shd w:val="clear" w:color="auto" w:fill="FFFFFF"/>
        </w:rPr>
        <w:t xml:space="preserve">На втором этапе ИРПО производило экспертизу по следующим характеристикам: </w:t>
      </w:r>
    </w:p>
    <w:p w14:paraId="208D70CD" w14:textId="4B40A1CE" w:rsidR="00D25A38" w:rsidRPr="00B54CD1" w:rsidRDefault="00D25A38" w:rsidP="00A9263A">
      <w:pPr>
        <w:pStyle w:val="a3"/>
        <w:numPr>
          <w:ilvl w:val="0"/>
          <w:numId w:val="31"/>
        </w:numPr>
        <w:spacing w:after="0" w:line="360" w:lineRule="auto"/>
        <w:ind w:left="754" w:hanging="357"/>
        <w:jc w:val="both"/>
        <w:rPr>
          <w:rFonts w:ascii="OfficinaSansBookC" w:hAnsi="OfficinaSansBookC" w:cs="Times New Roman"/>
          <w:sz w:val="28"/>
          <w:szCs w:val="28"/>
          <w:shd w:val="clear" w:color="auto" w:fill="FFFFFF"/>
        </w:rPr>
      </w:pPr>
      <w:r w:rsidRPr="00B54CD1">
        <w:rPr>
          <w:rFonts w:ascii="OfficinaSansBookC" w:hAnsi="OfficinaSansBookC" w:cs="Times New Roman"/>
          <w:sz w:val="28"/>
          <w:szCs w:val="28"/>
          <w:shd w:val="clear" w:color="auto" w:fill="FFFFFF"/>
        </w:rPr>
        <w:t xml:space="preserve">Количество студентов, набранных на первый курс за 2021/2022 учебный год </w:t>
      </w:r>
    </w:p>
    <w:p w14:paraId="6D2D3C77" w14:textId="5F85ECB7" w:rsidR="00D25A38" w:rsidRPr="00B54CD1" w:rsidRDefault="00D25A38" w:rsidP="00A9263A">
      <w:pPr>
        <w:pStyle w:val="a3"/>
        <w:numPr>
          <w:ilvl w:val="0"/>
          <w:numId w:val="31"/>
        </w:numPr>
        <w:spacing w:after="0" w:line="360" w:lineRule="auto"/>
        <w:ind w:left="754" w:hanging="357"/>
        <w:jc w:val="both"/>
        <w:rPr>
          <w:rFonts w:ascii="OfficinaSansBookC" w:hAnsi="OfficinaSansBookC" w:cs="Times New Roman"/>
          <w:sz w:val="28"/>
          <w:szCs w:val="28"/>
          <w:shd w:val="clear" w:color="auto" w:fill="FFFFFF"/>
        </w:rPr>
      </w:pPr>
      <w:r w:rsidRPr="00B54CD1">
        <w:rPr>
          <w:rFonts w:ascii="OfficinaSansBookC" w:hAnsi="OfficinaSansBookC" w:cs="Times New Roman"/>
          <w:sz w:val="28"/>
          <w:szCs w:val="28"/>
          <w:shd w:val="clear" w:color="auto" w:fill="FFFFFF"/>
        </w:rPr>
        <w:t xml:space="preserve">Количество педагогов, реализующих общеобразовательные дисциплины в 2021/2022 учебном году </w:t>
      </w:r>
    </w:p>
    <w:p w14:paraId="7B7592D2" w14:textId="04F83541" w:rsidR="00D25A38" w:rsidRPr="00B54CD1" w:rsidRDefault="00D25A38" w:rsidP="00A9263A">
      <w:pPr>
        <w:pStyle w:val="a3"/>
        <w:numPr>
          <w:ilvl w:val="0"/>
          <w:numId w:val="31"/>
        </w:numPr>
        <w:spacing w:after="0" w:line="360" w:lineRule="auto"/>
        <w:ind w:left="754" w:hanging="357"/>
        <w:jc w:val="both"/>
        <w:rPr>
          <w:rFonts w:ascii="OfficinaSansBookC" w:hAnsi="OfficinaSansBookC" w:cs="Times New Roman"/>
          <w:sz w:val="28"/>
          <w:szCs w:val="28"/>
          <w:shd w:val="clear" w:color="auto" w:fill="FFFFFF"/>
        </w:rPr>
      </w:pPr>
      <w:r w:rsidRPr="00B54CD1">
        <w:rPr>
          <w:rFonts w:ascii="OfficinaSansBookC" w:hAnsi="OfficinaSansBookC" w:cs="Times New Roman"/>
          <w:sz w:val="28"/>
          <w:szCs w:val="28"/>
          <w:shd w:val="clear" w:color="auto" w:fill="FFFFFF"/>
        </w:rPr>
        <w:t xml:space="preserve">Участие ПОО в Федеральных и Региональных проектах и их количество </w:t>
      </w:r>
    </w:p>
    <w:p w14:paraId="688E6A36" w14:textId="7D2BA440" w:rsidR="00D25A38" w:rsidRPr="00B54CD1" w:rsidRDefault="00D25A38" w:rsidP="00A9263A">
      <w:pPr>
        <w:pStyle w:val="a3"/>
        <w:numPr>
          <w:ilvl w:val="0"/>
          <w:numId w:val="31"/>
        </w:numPr>
        <w:spacing w:after="0" w:line="360" w:lineRule="auto"/>
        <w:ind w:left="754" w:hanging="357"/>
        <w:jc w:val="both"/>
        <w:rPr>
          <w:rFonts w:ascii="OfficinaSansBookC" w:hAnsi="OfficinaSansBookC" w:cs="Times New Roman"/>
          <w:sz w:val="28"/>
          <w:szCs w:val="28"/>
          <w:shd w:val="clear" w:color="auto" w:fill="FFFFFF"/>
        </w:rPr>
      </w:pPr>
      <w:r w:rsidRPr="00B54CD1">
        <w:rPr>
          <w:rFonts w:ascii="OfficinaSansBookC" w:hAnsi="OfficinaSansBookC" w:cs="Times New Roman"/>
          <w:sz w:val="28"/>
          <w:szCs w:val="28"/>
          <w:shd w:val="clear" w:color="auto" w:fill="FFFFFF"/>
        </w:rPr>
        <w:lastRenderedPageBreak/>
        <w:t xml:space="preserve">Количество студентов, принимавших участие в олимпиадах и конкурсах, а также количество студентов призеров </w:t>
      </w:r>
    </w:p>
    <w:p w14:paraId="64F6E319" w14:textId="29D8D8C5" w:rsidR="00D25A38" w:rsidRPr="00B54CD1" w:rsidRDefault="00D25A38" w:rsidP="00D25A38">
      <w:pPr>
        <w:spacing w:after="0" w:line="360" w:lineRule="auto"/>
        <w:ind w:firstLine="709"/>
        <w:jc w:val="both"/>
        <w:rPr>
          <w:rFonts w:ascii="OfficinaSansBookC" w:hAnsi="OfficinaSansBookC" w:cs="Times New Roman"/>
          <w:sz w:val="28"/>
          <w:szCs w:val="28"/>
          <w:shd w:val="clear" w:color="auto" w:fill="FFFFFF"/>
        </w:rPr>
      </w:pPr>
      <w:r w:rsidRPr="00B54CD1">
        <w:rPr>
          <w:rFonts w:ascii="OfficinaSansBookC" w:hAnsi="OfficinaSansBookC" w:cs="Times New Roman"/>
          <w:sz w:val="28"/>
          <w:szCs w:val="28"/>
          <w:shd w:val="clear" w:color="auto" w:fill="FFFFFF"/>
        </w:rPr>
        <w:t>К участию во внедрении было отобрано 393 ПОО исходя из вышеизложенных критериев.</w:t>
      </w:r>
    </w:p>
    <w:bookmarkEnd w:id="30"/>
    <w:p w14:paraId="6E732041" w14:textId="77777777" w:rsidR="00D25A38" w:rsidRPr="00B54CD1" w:rsidRDefault="00D25A38" w:rsidP="00D25A38">
      <w:pPr>
        <w:spacing w:line="24" w:lineRule="atLeast"/>
        <w:rPr>
          <w:rFonts w:ascii="OfficinaSansBookC" w:hAnsi="OfficinaSansBookC" w:cs="Times New Roman"/>
          <w:b/>
          <w:sz w:val="28"/>
          <w:szCs w:val="28"/>
          <w:lang w:eastAsia="ru-RU"/>
        </w:rPr>
      </w:pPr>
    </w:p>
    <w:p w14:paraId="51A94636" w14:textId="5C8205B6" w:rsidR="00D25A38" w:rsidRPr="00B54CD1" w:rsidRDefault="00D25A38" w:rsidP="00D90A2B">
      <w:pPr>
        <w:pStyle w:val="1"/>
        <w:ind w:firstLine="0"/>
        <w:rPr>
          <w:rFonts w:ascii="OfficinaSansBookC" w:hAnsi="OfficinaSansBookC" w:cs="Times New Roman"/>
          <w:lang w:eastAsia="ru-RU"/>
        </w:rPr>
      </w:pPr>
      <w:bookmarkStart w:id="31" w:name="_Toc112159366"/>
      <w:bookmarkStart w:id="32" w:name="_Toc112260366"/>
      <w:r w:rsidRPr="00B54CD1">
        <w:rPr>
          <w:rFonts w:ascii="OfficinaSansBookC" w:hAnsi="OfficinaSansBookC" w:cs="Times New Roman"/>
          <w:lang w:eastAsia="ru-RU"/>
        </w:rPr>
        <w:t>1.7. Структура управления реализацией Программы внедрения</w:t>
      </w:r>
      <w:bookmarkEnd w:id="31"/>
      <w:bookmarkEnd w:id="32"/>
    </w:p>
    <w:p w14:paraId="48CF510C" w14:textId="77777777" w:rsidR="000A0AA9" w:rsidRPr="00B54CD1" w:rsidRDefault="000A0AA9" w:rsidP="000A0AA9">
      <w:pPr>
        <w:spacing w:after="0" w:line="360" w:lineRule="auto"/>
        <w:ind w:firstLine="709"/>
        <w:jc w:val="both"/>
        <w:rPr>
          <w:rFonts w:ascii="OfficinaSansBookC" w:hAnsi="OfficinaSansBookC" w:cs="Times New Roman"/>
          <w:sz w:val="28"/>
          <w:szCs w:val="28"/>
          <w:shd w:val="clear" w:color="auto" w:fill="FFFFFF"/>
        </w:rPr>
      </w:pPr>
      <w:r w:rsidRPr="00B54CD1">
        <w:rPr>
          <w:rFonts w:ascii="OfficinaSansBookC" w:hAnsi="OfficinaSansBookC" w:cs="Times New Roman"/>
          <w:sz w:val="28"/>
          <w:szCs w:val="28"/>
          <w:shd w:val="clear" w:color="auto" w:fill="FFFFFF"/>
        </w:rPr>
        <w:t>Структура управления в разрезе уровней и направлений деятельности представлена в таблице 2.</w:t>
      </w:r>
    </w:p>
    <w:p w14:paraId="0321F562" w14:textId="59568F25" w:rsidR="000A0AA9" w:rsidRPr="00B54CD1" w:rsidRDefault="000A0AA9" w:rsidP="000A0AA9">
      <w:pPr>
        <w:jc w:val="right"/>
        <w:rPr>
          <w:rFonts w:ascii="OfficinaSansBookC" w:hAnsi="OfficinaSansBookC" w:cs="Times New Roman"/>
          <w:sz w:val="24"/>
          <w:szCs w:val="24"/>
          <w:shd w:val="clear" w:color="auto" w:fill="FFFFFF"/>
        </w:rPr>
      </w:pPr>
      <w:r w:rsidRPr="00B54CD1">
        <w:rPr>
          <w:rFonts w:ascii="OfficinaSansBookC" w:hAnsi="OfficinaSansBookC" w:cs="Times New Roman"/>
          <w:sz w:val="24"/>
          <w:szCs w:val="24"/>
          <w:shd w:val="clear" w:color="auto" w:fill="FFFFFF"/>
        </w:rPr>
        <w:t xml:space="preserve">Таблица 2 – Уровни структуры управления реализацией Программы </w:t>
      </w:r>
      <w:r w:rsidR="00C77A6F" w:rsidRPr="00B54CD1">
        <w:rPr>
          <w:rFonts w:ascii="OfficinaSansBookC" w:hAnsi="OfficinaSansBookC" w:cs="Times New Roman"/>
          <w:sz w:val="24"/>
          <w:szCs w:val="24"/>
          <w:shd w:val="clear" w:color="auto" w:fill="FFFFFF"/>
        </w:rPr>
        <w:t xml:space="preserve">внедрения </w:t>
      </w:r>
    </w:p>
    <w:tbl>
      <w:tblPr>
        <w:tblStyle w:val="a9"/>
        <w:tblW w:w="9640" w:type="dxa"/>
        <w:tblInd w:w="-147" w:type="dxa"/>
        <w:tblLayout w:type="fixed"/>
        <w:tblLook w:val="04A0" w:firstRow="1" w:lastRow="0" w:firstColumn="1" w:lastColumn="0" w:noHBand="0" w:noVBand="1"/>
      </w:tblPr>
      <w:tblGrid>
        <w:gridCol w:w="1985"/>
        <w:gridCol w:w="7655"/>
      </w:tblGrid>
      <w:tr w:rsidR="00B54CD1" w:rsidRPr="00B54CD1" w14:paraId="5023A8CF" w14:textId="77777777" w:rsidTr="003F7AF0">
        <w:tc>
          <w:tcPr>
            <w:tcW w:w="1985" w:type="dxa"/>
            <w:vAlign w:val="center"/>
          </w:tcPr>
          <w:p w14:paraId="65F77555" w14:textId="0F6DB9D8" w:rsidR="00D25A38" w:rsidRPr="00B54CD1" w:rsidRDefault="00D25A38" w:rsidP="003F7AF0">
            <w:pPr>
              <w:jc w:val="center"/>
              <w:rPr>
                <w:rFonts w:ascii="OfficinaSansBookC" w:hAnsi="OfficinaSansBookC" w:cs="Times New Roman"/>
                <w:b/>
                <w:bCs/>
                <w:sz w:val="24"/>
                <w:szCs w:val="24"/>
              </w:rPr>
            </w:pPr>
            <w:r w:rsidRPr="00B54CD1">
              <w:rPr>
                <w:rFonts w:ascii="OfficinaSansBookC" w:hAnsi="OfficinaSansBookC" w:cs="Times New Roman"/>
                <w:b/>
                <w:bCs/>
                <w:sz w:val="24"/>
                <w:szCs w:val="24"/>
              </w:rPr>
              <w:t>Уровни структуры</w:t>
            </w:r>
          </w:p>
        </w:tc>
        <w:tc>
          <w:tcPr>
            <w:tcW w:w="7655" w:type="dxa"/>
            <w:vAlign w:val="center"/>
          </w:tcPr>
          <w:p w14:paraId="615D3769" w14:textId="51F0F6A7" w:rsidR="00D25A38" w:rsidRPr="00B54CD1" w:rsidRDefault="00D25A38" w:rsidP="003F7AF0">
            <w:pPr>
              <w:jc w:val="center"/>
              <w:rPr>
                <w:rFonts w:ascii="OfficinaSansBookC" w:hAnsi="OfficinaSansBookC" w:cs="Times New Roman"/>
                <w:b/>
                <w:bCs/>
                <w:sz w:val="24"/>
                <w:szCs w:val="24"/>
              </w:rPr>
            </w:pPr>
            <w:r w:rsidRPr="00B54CD1">
              <w:rPr>
                <w:rFonts w:ascii="OfficinaSansBookC" w:hAnsi="OfficinaSansBookC" w:cs="Times New Roman"/>
                <w:b/>
                <w:bCs/>
                <w:sz w:val="24"/>
                <w:szCs w:val="24"/>
              </w:rPr>
              <w:t>Направления деятельности</w:t>
            </w:r>
          </w:p>
        </w:tc>
      </w:tr>
      <w:tr w:rsidR="00B54CD1" w:rsidRPr="00B54CD1" w14:paraId="347DA2DF" w14:textId="77777777" w:rsidTr="003F7AF0">
        <w:tc>
          <w:tcPr>
            <w:tcW w:w="1985" w:type="dxa"/>
          </w:tcPr>
          <w:p w14:paraId="030FFC19" w14:textId="17BEC67D" w:rsidR="00D25A38" w:rsidRPr="00B54CD1" w:rsidRDefault="00880574" w:rsidP="003F7AF0">
            <w:pPr>
              <w:rPr>
                <w:rFonts w:ascii="OfficinaSansBookC" w:hAnsi="OfficinaSansBookC" w:cs="Times New Roman"/>
                <w:sz w:val="24"/>
                <w:szCs w:val="24"/>
              </w:rPr>
            </w:pPr>
            <w:r w:rsidRPr="00B54CD1">
              <w:rPr>
                <w:rFonts w:ascii="OfficinaSansBookC" w:hAnsi="OfficinaSansBookC" w:cs="Times New Roman"/>
                <w:sz w:val="24"/>
                <w:szCs w:val="24"/>
              </w:rPr>
              <w:t>Центр методического сопровождения СПО</w:t>
            </w:r>
          </w:p>
        </w:tc>
        <w:tc>
          <w:tcPr>
            <w:tcW w:w="7655" w:type="dxa"/>
          </w:tcPr>
          <w:p w14:paraId="1746F7F8" w14:textId="43B1E2FB" w:rsidR="00D25A38" w:rsidRPr="00B54CD1" w:rsidRDefault="00D25A38" w:rsidP="00EA30C1">
            <w:pPr>
              <w:pStyle w:val="a3"/>
              <w:numPr>
                <w:ilvl w:val="0"/>
                <w:numId w:val="4"/>
              </w:numPr>
              <w:ind w:left="0" w:firstLine="0"/>
              <w:jc w:val="both"/>
              <w:rPr>
                <w:rFonts w:ascii="OfficinaSansBookC" w:hAnsi="OfficinaSansBookC" w:cs="Times New Roman"/>
                <w:sz w:val="24"/>
                <w:szCs w:val="24"/>
              </w:rPr>
            </w:pPr>
            <w:r w:rsidRPr="00B54CD1">
              <w:rPr>
                <w:rFonts w:ascii="OfficinaSansBookC" w:hAnsi="OfficinaSansBookC" w:cs="Times New Roman"/>
                <w:sz w:val="24"/>
                <w:szCs w:val="24"/>
              </w:rPr>
              <w:t>Планирование и координация деятельности Федеральных пилотных площадок по 85 субъектам Российской Федерации;</w:t>
            </w:r>
          </w:p>
          <w:p w14:paraId="18A39102" w14:textId="45BDC730" w:rsidR="00D25A38" w:rsidRPr="00B54CD1" w:rsidRDefault="00D25A38" w:rsidP="00EA30C1">
            <w:pPr>
              <w:pStyle w:val="a3"/>
              <w:numPr>
                <w:ilvl w:val="0"/>
                <w:numId w:val="4"/>
              </w:numPr>
              <w:ind w:left="0" w:firstLine="0"/>
              <w:jc w:val="both"/>
              <w:rPr>
                <w:rFonts w:ascii="OfficinaSansBookC" w:hAnsi="OfficinaSansBookC" w:cs="Times New Roman"/>
                <w:sz w:val="24"/>
                <w:szCs w:val="24"/>
              </w:rPr>
            </w:pPr>
            <w:r w:rsidRPr="00B54CD1">
              <w:rPr>
                <w:rFonts w:ascii="OfficinaSansBookC" w:hAnsi="OfficinaSansBookC" w:cs="Times New Roman"/>
                <w:sz w:val="24"/>
                <w:szCs w:val="24"/>
              </w:rPr>
              <w:t>Подготовка проектов нормативной и организационно-распорядительной документации по вопросам деятельности Федеральных пилотных площадок;</w:t>
            </w:r>
          </w:p>
          <w:p w14:paraId="55FEAEC6" w14:textId="1B7B9188" w:rsidR="00D25A38" w:rsidRPr="00B54CD1" w:rsidRDefault="00D25A38" w:rsidP="00EA30C1">
            <w:pPr>
              <w:pStyle w:val="a3"/>
              <w:numPr>
                <w:ilvl w:val="0"/>
                <w:numId w:val="4"/>
              </w:numPr>
              <w:ind w:left="0" w:firstLine="0"/>
              <w:jc w:val="both"/>
              <w:rPr>
                <w:rFonts w:ascii="OfficinaSansBookC" w:hAnsi="OfficinaSansBookC" w:cs="Times New Roman"/>
                <w:sz w:val="24"/>
                <w:szCs w:val="24"/>
              </w:rPr>
            </w:pPr>
            <w:r w:rsidRPr="00B54CD1">
              <w:rPr>
                <w:rFonts w:ascii="OfficinaSansBookC" w:hAnsi="OfficinaSansBookC" w:cs="Times New Roman"/>
                <w:sz w:val="24"/>
                <w:szCs w:val="24"/>
              </w:rPr>
              <w:t>Предоставление соответствующих документов и материалов для организации и реализации рабочего процесса Федеральных пилотных площадок;</w:t>
            </w:r>
          </w:p>
          <w:p w14:paraId="2683D2D9" w14:textId="6535D442" w:rsidR="00D25A38" w:rsidRPr="00B54CD1" w:rsidRDefault="00D25A38" w:rsidP="00EA30C1">
            <w:pPr>
              <w:pStyle w:val="a3"/>
              <w:numPr>
                <w:ilvl w:val="0"/>
                <w:numId w:val="4"/>
              </w:numPr>
              <w:ind w:left="0" w:firstLine="0"/>
              <w:jc w:val="both"/>
              <w:rPr>
                <w:rFonts w:ascii="OfficinaSansBookC" w:hAnsi="OfficinaSansBookC" w:cs="Times New Roman"/>
                <w:sz w:val="24"/>
                <w:szCs w:val="24"/>
              </w:rPr>
            </w:pPr>
            <w:r w:rsidRPr="00B54CD1">
              <w:rPr>
                <w:rFonts w:ascii="OfficinaSansBookC" w:hAnsi="OfficinaSansBookC" w:cs="Times New Roman"/>
                <w:sz w:val="24"/>
                <w:szCs w:val="24"/>
              </w:rPr>
              <w:t>Осуществление своевременного информирования региональных операторов, курирующих работу Федеральных пилотных площадок по регионам;</w:t>
            </w:r>
          </w:p>
          <w:p w14:paraId="2A3C9E68" w14:textId="74D45DEC" w:rsidR="00D25A38" w:rsidRPr="00B54CD1" w:rsidRDefault="00D25A38" w:rsidP="00EA30C1">
            <w:pPr>
              <w:pStyle w:val="a3"/>
              <w:numPr>
                <w:ilvl w:val="0"/>
                <w:numId w:val="4"/>
              </w:numPr>
              <w:ind w:left="0" w:firstLine="0"/>
              <w:jc w:val="both"/>
              <w:rPr>
                <w:rFonts w:ascii="OfficinaSansBookC" w:hAnsi="OfficinaSansBookC" w:cs="Times New Roman"/>
                <w:sz w:val="24"/>
                <w:szCs w:val="24"/>
              </w:rPr>
            </w:pPr>
            <w:r w:rsidRPr="00B54CD1">
              <w:rPr>
                <w:rFonts w:ascii="OfficinaSansBookC" w:hAnsi="OfficinaSansBookC" w:cs="Times New Roman"/>
                <w:sz w:val="24"/>
                <w:szCs w:val="24"/>
              </w:rPr>
              <w:t>Консультационное сопровождение представителей Федеральных пилотных площадок, на базе которых организована работа площадок;</w:t>
            </w:r>
          </w:p>
          <w:p w14:paraId="7295D1DF" w14:textId="30EC2210" w:rsidR="00D25A38" w:rsidRPr="00B54CD1" w:rsidRDefault="00D25A38" w:rsidP="00EA30C1">
            <w:pPr>
              <w:pStyle w:val="a3"/>
              <w:numPr>
                <w:ilvl w:val="0"/>
                <w:numId w:val="4"/>
              </w:numPr>
              <w:ind w:left="0" w:firstLine="0"/>
              <w:jc w:val="both"/>
              <w:rPr>
                <w:rFonts w:ascii="OfficinaSansBookC" w:hAnsi="OfficinaSansBookC" w:cs="Times New Roman"/>
                <w:sz w:val="24"/>
                <w:szCs w:val="24"/>
              </w:rPr>
            </w:pPr>
            <w:r w:rsidRPr="00B54CD1">
              <w:rPr>
                <w:rFonts w:ascii="OfficinaSansBookC" w:hAnsi="OfficinaSansBookC" w:cs="Times New Roman"/>
                <w:sz w:val="24"/>
                <w:szCs w:val="24"/>
              </w:rPr>
              <w:t>Проведение процедуры присвоения статуса Федеральной пилотной площадки</w:t>
            </w:r>
            <w:r w:rsidR="00C77A6F" w:rsidRPr="00B54CD1">
              <w:rPr>
                <w:rFonts w:ascii="OfficinaSansBookC" w:hAnsi="OfficinaSansBookC" w:cs="Times New Roman"/>
                <w:sz w:val="24"/>
                <w:szCs w:val="24"/>
              </w:rPr>
              <w:t>:</w:t>
            </w:r>
            <w:r w:rsidRPr="00B54CD1">
              <w:rPr>
                <w:rFonts w:ascii="OfficinaSansBookC" w:hAnsi="OfficinaSansBookC" w:cs="Times New Roman"/>
                <w:sz w:val="24"/>
                <w:szCs w:val="24"/>
              </w:rPr>
              <w:t xml:space="preserve"> подготовка распорядительных документов о присвоении статуса, подписание соглашений, утверждение плана работы Федеральных пилотных площадок; </w:t>
            </w:r>
          </w:p>
          <w:p w14:paraId="78A14CE6" w14:textId="123CC67B" w:rsidR="00D25A38" w:rsidRPr="00B54CD1" w:rsidRDefault="00D25A38" w:rsidP="00EA30C1">
            <w:pPr>
              <w:pStyle w:val="a3"/>
              <w:numPr>
                <w:ilvl w:val="0"/>
                <w:numId w:val="4"/>
              </w:numPr>
              <w:ind w:left="0" w:firstLine="0"/>
              <w:jc w:val="both"/>
              <w:rPr>
                <w:rFonts w:ascii="OfficinaSansBookC" w:hAnsi="OfficinaSansBookC" w:cs="Times New Roman"/>
                <w:sz w:val="24"/>
                <w:szCs w:val="24"/>
              </w:rPr>
            </w:pPr>
            <w:r w:rsidRPr="00B54CD1">
              <w:rPr>
                <w:rFonts w:ascii="OfficinaSansBookC" w:hAnsi="OfficinaSansBookC" w:cs="Times New Roman"/>
                <w:sz w:val="24"/>
                <w:szCs w:val="24"/>
              </w:rPr>
              <w:t>Организация и проведение установочных семинаров/вебинаров с ответственными представителями Федеральных пилотных площадок;</w:t>
            </w:r>
          </w:p>
          <w:p w14:paraId="5F0FFB2E" w14:textId="27A4A414" w:rsidR="00D25A38" w:rsidRPr="00B54CD1" w:rsidRDefault="00D25A38" w:rsidP="00EA30C1">
            <w:pPr>
              <w:pStyle w:val="a3"/>
              <w:numPr>
                <w:ilvl w:val="0"/>
                <w:numId w:val="4"/>
              </w:numPr>
              <w:ind w:left="0" w:firstLine="0"/>
              <w:jc w:val="both"/>
              <w:rPr>
                <w:rFonts w:ascii="OfficinaSansBookC" w:hAnsi="OfficinaSansBookC" w:cs="Times New Roman"/>
                <w:sz w:val="24"/>
                <w:szCs w:val="24"/>
              </w:rPr>
            </w:pPr>
            <w:r w:rsidRPr="00B54CD1">
              <w:rPr>
                <w:rFonts w:ascii="OfficinaSansBookC" w:hAnsi="OfficinaSansBookC" w:cs="Times New Roman"/>
                <w:sz w:val="24"/>
                <w:szCs w:val="24"/>
              </w:rPr>
              <w:t xml:space="preserve">Составление, организация и проведение обучения </w:t>
            </w:r>
            <w:r w:rsidR="0070722C" w:rsidRPr="00B54CD1">
              <w:rPr>
                <w:rFonts w:ascii="OfficinaSansBookC" w:hAnsi="OfficinaSansBookC" w:cs="Times New Roman"/>
                <w:sz w:val="24"/>
                <w:szCs w:val="24"/>
              </w:rPr>
              <w:t xml:space="preserve">по </w:t>
            </w:r>
            <w:r w:rsidRPr="00B54CD1">
              <w:rPr>
                <w:rFonts w:ascii="OfficinaSansBookC" w:hAnsi="OfficinaSansBookC" w:cs="Times New Roman"/>
                <w:sz w:val="24"/>
                <w:szCs w:val="24"/>
              </w:rPr>
              <w:t>программ</w:t>
            </w:r>
            <w:r w:rsidR="0070722C" w:rsidRPr="00B54CD1">
              <w:rPr>
                <w:rFonts w:ascii="OfficinaSansBookC" w:hAnsi="OfficinaSansBookC" w:cs="Times New Roman"/>
                <w:sz w:val="24"/>
                <w:szCs w:val="24"/>
              </w:rPr>
              <w:t>ам</w:t>
            </w:r>
            <w:r w:rsidRPr="00B54CD1">
              <w:rPr>
                <w:rFonts w:ascii="OfficinaSansBookC" w:hAnsi="OfficinaSansBookC" w:cs="Times New Roman"/>
                <w:sz w:val="24"/>
                <w:szCs w:val="24"/>
              </w:rPr>
              <w:t xml:space="preserve"> повышения квалификации для ответственных лиц, курирующих работу Федеральной пилотной площадки от образовательной организации, и региональных операторов;</w:t>
            </w:r>
          </w:p>
          <w:p w14:paraId="0323F5A5" w14:textId="1AAFC42F" w:rsidR="00D25A38" w:rsidRPr="00B54CD1" w:rsidRDefault="00D25A38" w:rsidP="00EA30C1">
            <w:pPr>
              <w:pStyle w:val="a3"/>
              <w:numPr>
                <w:ilvl w:val="0"/>
                <w:numId w:val="4"/>
              </w:numPr>
              <w:ind w:left="0" w:firstLine="0"/>
              <w:jc w:val="both"/>
              <w:rPr>
                <w:rFonts w:ascii="OfficinaSansBookC" w:hAnsi="OfficinaSansBookC" w:cs="Times New Roman"/>
                <w:sz w:val="24"/>
                <w:szCs w:val="24"/>
              </w:rPr>
            </w:pPr>
            <w:r w:rsidRPr="00B54CD1">
              <w:rPr>
                <w:rFonts w:ascii="OfficinaSansBookC" w:hAnsi="OfficinaSansBookC" w:cs="Times New Roman"/>
                <w:sz w:val="24"/>
                <w:szCs w:val="24"/>
              </w:rPr>
              <w:t>Организация и проведение анкетирования, тестирования и мероприятий по мониторингу среди преподавателей профессиональных образовательных организаций;</w:t>
            </w:r>
          </w:p>
          <w:p w14:paraId="15937DEE" w14:textId="07B38D1D" w:rsidR="00D25A38" w:rsidRPr="00B54CD1" w:rsidRDefault="00D25A38" w:rsidP="00EA30C1">
            <w:pPr>
              <w:pStyle w:val="a3"/>
              <w:numPr>
                <w:ilvl w:val="0"/>
                <w:numId w:val="4"/>
              </w:numPr>
              <w:ind w:left="0" w:firstLine="0"/>
              <w:jc w:val="both"/>
              <w:rPr>
                <w:rFonts w:ascii="OfficinaSansBookC" w:hAnsi="OfficinaSansBookC" w:cs="Times New Roman"/>
                <w:sz w:val="24"/>
                <w:szCs w:val="24"/>
              </w:rPr>
            </w:pPr>
            <w:r w:rsidRPr="00B54CD1">
              <w:rPr>
                <w:rFonts w:ascii="OfficinaSansBookC" w:hAnsi="OfficinaSansBookC" w:cs="Times New Roman"/>
                <w:sz w:val="24"/>
                <w:szCs w:val="24"/>
              </w:rPr>
              <w:t xml:space="preserve">Организация и проведение обучающих лекций, семинаров/вебинаров для </w:t>
            </w:r>
            <w:r w:rsidR="0070722C" w:rsidRPr="00B54CD1">
              <w:rPr>
                <w:rFonts w:ascii="OfficinaSansBookC" w:hAnsi="OfficinaSansBookC" w:cs="Times New Roman"/>
                <w:sz w:val="24"/>
                <w:szCs w:val="24"/>
              </w:rPr>
              <w:t>участников внедрения</w:t>
            </w:r>
            <w:r w:rsidRPr="00B54CD1">
              <w:rPr>
                <w:rFonts w:ascii="OfficinaSansBookC" w:hAnsi="OfficinaSansBookC" w:cs="Times New Roman"/>
                <w:sz w:val="24"/>
                <w:szCs w:val="24"/>
              </w:rPr>
              <w:t>;</w:t>
            </w:r>
          </w:p>
          <w:p w14:paraId="55DFADE8" w14:textId="33A654CB" w:rsidR="00880574" w:rsidRPr="00B54CD1" w:rsidRDefault="00880574" w:rsidP="00EA30C1">
            <w:pPr>
              <w:pStyle w:val="a3"/>
              <w:numPr>
                <w:ilvl w:val="0"/>
                <w:numId w:val="4"/>
              </w:numPr>
              <w:ind w:left="0" w:firstLine="0"/>
              <w:jc w:val="both"/>
              <w:rPr>
                <w:rFonts w:ascii="OfficinaSansBookC" w:hAnsi="OfficinaSansBookC" w:cs="Times New Roman"/>
                <w:sz w:val="24"/>
                <w:szCs w:val="24"/>
              </w:rPr>
            </w:pPr>
            <w:r w:rsidRPr="00B54CD1">
              <w:rPr>
                <w:rFonts w:ascii="OfficinaSansBookC" w:hAnsi="OfficinaSansBookC" w:cs="Times New Roman"/>
                <w:sz w:val="24"/>
                <w:szCs w:val="24"/>
              </w:rPr>
              <w:t xml:space="preserve">Проведение конкурса методических материалов </w:t>
            </w:r>
            <w:r w:rsidR="003A225F" w:rsidRPr="00B54CD1">
              <w:rPr>
                <w:rStyle w:val="markedcontent"/>
                <w:rFonts w:ascii="OfficinaSansBookC" w:hAnsi="OfficinaSansBookC"/>
              </w:rPr>
              <w:t>«Лучшие образовательные модели реализации общеобразовательной подготовки»</w:t>
            </w:r>
            <w:r w:rsidRPr="00B54CD1">
              <w:rPr>
                <w:rFonts w:ascii="OfficinaSansBookC" w:hAnsi="OfficinaSansBookC" w:cs="Times New Roman"/>
                <w:sz w:val="24"/>
                <w:szCs w:val="24"/>
              </w:rPr>
              <w:t>;</w:t>
            </w:r>
          </w:p>
          <w:p w14:paraId="58A4AF25" w14:textId="0840A944" w:rsidR="00880574" w:rsidRPr="00B54CD1" w:rsidRDefault="00880574" w:rsidP="00EA30C1">
            <w:pPr>
              <w:pStyle w:val="a3"/>
              <w:numPr>
                <w:ilvl w:val="0"/>
                <w:numId w:val="4"/>
              </w:numPr>
              <w:ind w:left="0" w:firstLine="0"/>
              <w:jc w:val="both"/>
              <w:rPr>
                <w:rFonts w:ascii="OfficinaSansBookC" w:hAnsi="OfficinaSansBookC" w:cs="Times New Roman"/>
                <w:sz w:val="24"/>
                <w:szCs w:val="24"/>
              </w:rPr>
            </w:pPr>
            <w:r w:rsidRPr="00B54CD1">
              <w:rPr>
                <w:rFonts w:ascii="OfficinaSansBookC" w:hAnsi="OfficinaSansBookC" w:cs="Times New Roman"/>
                <w:sz w:val="24"/>
                <w:szCs w:val="24"/>
              </w:rPr>
              <w:t>Научно-методическое сопровождение процедуры внедрения;</w:t>
            </w:r>
          </w:p>
          <w:p w14:paraId="5652D5C6" w14:textId="3A4EDD22" w:rsidR="00D25A38" w:rsidRPr="00B54CD1" w:rsidRDefault="00D25A38" w:rsidP="00EA30C1">
            <w:pPr>
              <w:pStyle w:val="a3"/>
              <w:numPr>
                <w:ilvl w:val="0"/>
                <w:numId w:val="4"/>
              </w:numPr>
              <w:ind w:left="0" w:firstLine="0"/>
              <w:jc w:val="both"/>
              <w:rPr>
                <w:rFonts w:ascii="OfficinaSansBookC" w:hAnsi="OfficinaSansBookC" w:cs="Times New Roman"/>
                <w:sz w:val="24"/>
                <w:szCs w:val="24"/>
              </w:rPr>
            </w:pPr>
            <w:r w:rsidRPr="00B54CD1">
              <w:rPr>
                <w:rFonts w:ascii="OfficinaSansBookC" w:hAnsi="OfficinaSansBookC" w:cs="Times New Roman"/>
                <w:sz w:val="24"/>
                <w:szCs w:val="24"/>
              </w:rPr>
              <w:t>Обобщение и анализ результатов деятельности Федеральных пилотных площадок;</w:t>
            </w:r>
          </w:p>
          <w:p w14:paraId="42DFF442" w14:textId="0118FD21" w:rsidR="00D25A38" w:rsidRPr="00B54CD1" w:rsidRDefault="00D25A38" w:rsidP="00EA30C1">
            <w:pPr>
              <w:pStyle w:val="a3"/>
              <w:numPr>
                <w:ilvl w:val="0"/>
                <w:numId w:val="4"/>
              </w:numPr>
              <w:ind w:left="0" w:firstLine="0"/>
              <w:jc w:val="both"/>
              <w:rPr>
                <w:rFonts w:ascii="OfficinaSansBookC" w:hAnsi="OfficinaSansBookC" w:cs="Times New Roman"/>
                <w:sz w:val="24"/>
                <w:szCs w:val="24"/>
              </w:rPr>
            </w:pPr>
            <w:r w:rsidRPr="00B54CD1">
              <w:rPr>
                <w:rFonts w:ascii="OfficinaSansBookC" w:hAnsi="OfficinaSansBookC" w:cs="Times New Roman"/>
                <w:sz w:val="24"/>
                <w:szCs w:val="24"/>
              </w:rPr>
              <w:lastRenderedPageBreak/>
              <w:t xml:space="preserve">Подготовка отчётных материалов по итогам внедрения </w:t>
            </w:r>
            <w:r w:rsidR="0070722C" w:rsidRPr="00B54CD1">
              <w:rPr>
                <w:rFonts w:ascii="OfficinaSansBookC" w:hAnsi="OfficinaSansBookC" w:cs="Times New Roman"/>
                <w:sz w:val="24"/>
                <w:szCs w:val="24"/>
              </w:rPr>
              <w:t>методических продуктов</w:t>
            </w:r>
            <w:r w:rsidRPr="00B54CD1">
              <w:rPr>
                <w:rFonts w:ascii="OfficinaSansBookC" w:hAnsi="OfficinaSansBookC" w:cs="Times New Roman"/>
                <w:sz w:val="24"/>
                <w:szCs w:val="24"/>
              </w:rPr>
              <w:t xml:space="preserve"> общеобразовательных дисциплин с учётом профессиональной направленности программ среднего профессионального образования;</w:t>
            </w:r>
          </w:p>
          <w:p w14:paraId="27EE7BC2" w14:textId="674AA3B4" w:rsidR="00D25A38" w:rsidRPr="00B54CD1" w:rsidRDefault="00D25A38" w:rsidP="00EA30C1">
            <w:pPr>
              <w:pStyle w:val="a3"/>
              <w:numPr>
                <w:ilvl w:val="0"/>
                <w:numId w:val="4"/>
              </w:numPr>
              <w:ind w:left="0" w:firstLine="0"/>
              <w:jc w:val="both"/>
              <w:rPr>
                <w:rFonts w:ascii="OfficinaSansBookC" w:hAnsi="OfficinaSansBookC" w:cs="Times New Roman"/>
                <w:sz w:val="24"/>
                <w:szCs w:val="24"/>
              </w:rPr>
            </w:pPr>
            <w:r w:rsidRPr="00B54CD1">
              <w:rPr>
                <w:rFonts w:ascii="OfficinaSansBookC" w:hAnsi="OfficinaSansBookC" w:cs="Times New Roman"/>
                <w:sz w:val="24"/>
                <w:szCs w:val="24"/>
              </w:rPr>
              <w:t xml:space="preserve">Организация и проведение Всероссийского семинара (конференции) по вопросам </w:t>
            </w:r>
            <w:r w:rsidR="00880574" w:rsidRPr="00B54CD1">
              <w:rPr>
                <w:rFonts w:ascii="OfficinaSansBookC" w:hAnsi="OfficinaSansBookC" w:cs="Times New Roman"/>
                <w:sz w:val="24"/>
                <w:szCs w:val="24"/>
              </w:rPr>
              <w:t xml:space="preserve">внедрения </w:t>
            </w:r>
            <w:r w:rsidR="0070722C" w:rsidRPr="00B54CD1">
              <w:rPr>
                <w:rFonts w:ascii="OfficinaSansBookC" w:hAnsi="OfficinaSansBookC" w:cs="Times New Roman"/>
                <w:sz w:val="24"/>
                <w:szCs w:val="24"/>
              </w:rPr>
              <w:t>методической системы в образовательный процесс ФПП</w:t>
            </w:r>
            <w:r w:rsidR="00880574" w:rsidRPr="00B54CD1">
              <w:rPr>
                <w:rFonts w:ascii="OfficinaSansBookC" w:hAnsi="OfficinaSansBookC" w:cs="Times New Roman"/>
                <w:sz w:val="24"/>
                <w:szCs w:val="24"/>
              </w:rPr>
              <w:t>;</w:t>
            </w:r>
          </w:p>
          <w:p w14:paraId="24AA4DF6" w14:textId="7E751B8F" w:rsidR="00880574" w:rsidRPr="00B54CD1" w:rsidRDefault="00880574" w:rsidP="00EA30C1">
            <w:pPr>
              <w:pStyle w:val="a3"/>
              <w:numPr>
                <w:ilvl w:val="0"/>
                <w:numId w:val="4"/>
              </w:numPr>
              <w:ind w:left="0" w:firstLine="0"/>
              <w:jc w:val="both"/>
              <w:rPr>
                <w:rFonts w:ascii="OfficinaSansBookC" w:hAnsi="OfficinaSansBookC" w:cs="Times New Roman"/>
                <w:sz w:val="24"/>
                <w:szCs w:val="24"/>
              </w:rPr>
            </w:pPr>
            <w:r w:rsidRPr="00B54CD1">
              <w:rPr>
                <w:rFonts w:ascii="OfficinaSansBookC" w:hAnsi="OfficinaSansBookC" w:cs="Times New Roman"/>
                <w:sz w:val="24"/>
                <w:szCs w:val="24"/>
              </w:rPr>
              <w:t>Определение лучших практик освоения предложенных методических продуктов для последующей трансляции педагогического опыта.</w:t>
            </w:r>
          </w:p>
        </w:tc>
      </w:tr>
      <w:tr w:rsidR="00B54CD1" w:rsidRPr="00B54CD1" w14:paraId="1A959FB2" w14:textId="77777777" w:rsidTr="003F7AF0">
        <w:tc>
          <w:tcPr>
            <w:tcW w:w="1985" w:type="dxa"/>
          </w:tcPr>
          <w:p w14:paraId="52DE09F2" w14:textId="3C270523" w:rsidR="00D25A38" w:rsidRPr="00B54CD1" w:rsidRDefault="00D25A38" w:rsidP="003F7AF0">
            <w:pPr>
              <w:rPr>
                <w:rFonts w:ascii="OfficinaSansBookC" w:hAnsi="OfficinaSansBookC" w:cs="Times New Roman"/>
                <w:sz w:val="24"/>
                <w:szCs w:val="24"/>
              </w:rPr>
            </w:pPr>
            <w:r w:rsidRPr="00B54CD1">
              <w:rPr>
                <w:rFonts w:ascii="OfficinaSansBookC" w:hAnsi="OfficinaSansBookC" w:cs="Times New Roman"/>
                <w:sz w:val="24"/>
                <w:szCs w:val="24"/>
              </w:rPr>
              <w:lastRenderedPageBreak/>
              <w:t>Региональный оператор</w:t>
            </w:r>
          </w:p>
        </w:tc>
        <w:tc>
          <w:tcPr>
            <w:tcW w:w="7655" w:type="dxa"/>
          </w:tcPr>
          <w:p w14:paraId="2F55870B" w14:textId="77777777" w:rsidR="0070722C" w:rsidRPr="00B54CD1" w:rsidRDefault="00D25A38" w:rsidP="00EA30C1">
            <w:pPr>
              <w:pStyle w:val="a3"/>
              <w:numPr>
                <w:ilvl w:val="0"/>
                <w:numId w:val="5"/>
              </w:numPr>
              <w:ind w:left="33" w:firstLine="0"/>
              <w:jc w:val="both"/>
              <w:rPr>
                <w:rFonts w:ascii="OfficinaSansBookC" w:hAnsi="OfficinaSansBookC" w:cs="Times New Roman"/>
                <w:sz w:val="24"/>
                <w:szCs w:val="24"/>
              </w:rPr>
            </w:pPr>
            <w:r w:rsidRPr="00B54CD1">
              <w:rPr>
                <w:rFonts w:ascii="OfficinaSansBookC" w:hAnsi="OfficinaSansBookC" w:cs="Times New Roman"/>
                <w:sz w:val="24"/>
                <w:szCs w:val="24"/>
              </w:rPr>
              <w:t xml:space="preserve">Организация и контроль деятельности Федеральных пилотных площадок, действующих на территории региона, по внедрению </w:t>
            </w:r>
            <w:r w:rsidR="0070722C" w:rsidRPr="00B54CD1">
              <w:rPr>
                <w:rFonts w:ascii="OfficinaSansBookC" w:hAnsi="OfficinaSansBookC" w:cs="Times New Roman"/>
                <w:sz w:val="24"/>
                <w:szCs w:val="24"/>
              </w:rPr>
              <w:t>методических продуктов</w:t>
            </w:r>
            <w:r w:rsidRPr="00B54CD1">
              <w:rPr>
                <w:rFonts w:ascii="OfficinaSansBookC" w:hAnsi="OfficinaSansBookC" w:cs="Times New Roman"/>
                <w:sz w:val="24"/>
                <w:szCs w:val="24"/>
              </w:rPr>
              <w:t xml:space="preserve"> общеобразовательных дисциплин с учётом профессиональной направленности программ среднего профессионального образования в рамках Федерального проекта «Современная школа»;</w:t>
            </w:r>
          </w:p>
          <w:p w14:paraId="7AEA508A" w14:textId="1E762168" w:rsidR="00D25A38" w:rsidRPr="00B54CD1" w:rsidRDefault="00D25A38" w:rsidP="00EA30C1">
            <w:pPr>
              <w:pStyle w:val="a3"/>
              <w:numPr>
                <w:ilvl w:val="0"/>
                <w:numId w:val="5"/>
              </w:numPr>
              <w:ind w:left="33" w:firstLine="0"/>
              <w:jc w:val="both"/>
              <w:rPr>
                <w:rFonts w:ascii="OfficinaSansBookC" w:hAnsi="OfficinaSansBookC" w:cs="Times New Roman"/>
                <w:sz w:val="24"/>
                <w:szCs w:val="24"/>
              </w:rPr>
            </w:pPr>
            <w:r w:rsidRPr="00B54CD1">
              <w:rPr>
                <w:rFonts w:ascii="OfficinaSansBookC" w:hAnsi="OfficinaSansBookC" w:cs="Times New Roman"/>
                <w:sz w:val="24"/>
                <w:szCs w:val="24"/>
              </w:rPr>
              <w:t>Контроль исполнения законодательных актов в сфере образования и своевременное информирование Федеральных пилотных площадок об изменении в нормативных документах;</w:t>
            </w:r>
          </w:p>
          <w:p w14:paraId="250A7CCD" w14:textId="776C6263" w:rsidR="00D25A38" w:rsidRPr="00B54CD1" w:rsidRDefault="00D25A38" w:rsidP="00EA30C1">
            <w:pPr>
              <w:pStyle w:val="a3"/>
              <w:numPr>
                <w:ilvl w:val="0"/>
                <w:numId w:val="5"/>
              </w:numPr>
              <w:ind w:left="33" w:firstLine="0"/>
              <w:jc w:val="both"/>
              <w:rPr>
                <w:rFonts w:ascii="OfficinaSansBookC" w:hAnsi="OfficinaSansBookC" w:cs="Times New Roman"/>
                <w:sz w:val="24"/>
                <w:szCs w:val="24"/>
              </w:rPr>
            </w:pPr>
            <w:r w:rsidRPr="00B54CD1">
              <w:rPr>
                <w:rFonts w:ascii="OfficinaSansBookC" w:hAnsi="OfficinaSansBookC" w:cs="Times New Roman"/>
                <w:sz w:val="24"/>
                <w:szCs w:val="24"/>
              </w:rPr>
              <w:t>Информационное и консультационное сопровождение профессиональных образовательных организаций, на базе которых организована работа Федеральных пилотных площадок;</w:t>
            </w:r>
          </w:p>
          <w:p w14:paraId="4FCB28EE" w14:textId="29C559C7" w:rsidR="00880574" w:rsidRPr="00B54CD1" w:rsidRDefault="00EA590E" w:rsidP="00EA30C1">
            <w:pPr>
              <w:pStyle w:val="a3"/>
              <w:numPr>
                <w:ilvl w:val="0"/>
                <w:numId w:val="5"/>
              </w:numPr>
              <w:ind w:left="33" w:firstLine="0"/>
              <w:jc w:val="both"/>
              <w:rPr>
                <w:rFonts w:ascii="OfficinaSansBookC" w:hAnsi="OfficinaSansBookC" w:cs="Times New Roman"/>
                <w:sz w:val="24"/>
                <w:szCs w:val="24"/>
              </w:rPr>
            </w:pPr>
            <w:r w:rsidRPr="00B54CD1">
              <w:rPr>
                <w:rFonts w:ascii="OfficinaSansBookC" w:hAnsi="OfficinaSansBookC" w:cs="Times New Roman"/>
                <w:sz w:val="24"/>
                <w:szCs w:val="24"/>
              </w:rPr>
              <w:t xml:space="preserve">Участие в организации и </w:t>
            </w:r>
            <w:r w:rsidR="0070722C" w:rsidRPr="00B54CD1">
              <w:rPr>
                <w:rFonts w:ascii="OfficinaSansBookC" w:hAnsi="OfficinaSansBookC" w:cs="Times New Roman"/>
                <w:sz w:val="24"/>
                <w:szCs w:val="24"/>
              </w:rPr>
              <w:t>проведении</w:t>
            </w:r>
            <w:r w:rsidR="00880574" w:rsidRPr="00B54CD1">
              <w:rPr>
                <w:rFonts w:ascii="OfficinaSansBookC" w:hAnsi="OfficinaSansBookC" w:cs="Times New Roman"/>
                <w:sz w:val="24"/>
                <w:szCs w:val="24"/>
              </w:rPr>
              <w:t xml:space="preserve"> конкурса методических материалов «</w:t>
            </w:r>
            <w:r w:rsidR="003A225F" w:rsidRPr="00B54CD1">
              <w:rPr>
                <w:rStyle w:val="markedcontent"/>
                <w:rFonts w:ascii="OfficinaSansBookC" w:hAnsi="OfficinaSansBookC"/>
              </w:rPr>
              <w:t xml:space="preserve">«Лучшие образовательные модели реализации общеобразовательной подготовки» </w:t>
            </w:r>
            <w:r w:rsidR="00880574" w:rsidRPr="00B54CD1">
              <w:rPr>
                <w:rFonts w:ascii="OfficinaSansBookC" w:hAnsi="OfficinaSansBookC" w:cs="Times New Roman"/>
                <w:sz w:val="24"/>
                <w:szCs w:val="24"/>
              </w:rPr>
              <w:t>в рамках региона;</w:t>
            </w:r>
          </w:p>
          <w:p w14:paraId="1E6291CD" w14:textId="0CBB9F47" w:rsidR="00D25A38" w:rsidRPr="00B54CD1" w:rsidRDefault="00D25A38" w:rsidP="00EA30C1">
            <w:pPr>
              <w:pStyle w:val="a3"/>
              <w:numPr>
                <w:ilvl w:val="0"/>
                <w:numId w:val="5"/>
              </w:numPr>
              <w:ind w:left="33" w:firstLine="0"/>
              <w:jc w:val="both"/>
              <w:rPr>
                <w:rFonts w:ascii="OfficinaSansBookC" w:hAnsi="OfficinaSansBookC" w:cs="Times New Roman"/>
                <w:sz w:val="24"/>
                <w:szCs w:val="24"/>
              </w:rPr>
            </w:pPr>
            <w:r w:rsidRPr="00B54CD1">
              <w:rPr>
                <w:rFonts w:ascii="OfficinaSansBookC" w:hAnsi="OfficinaSansBookC" w:cs="Times New Roman"/>
                <w:sz w:val="24"/>
                <w:szCs w:val="24"/>
              </w:rPr>
              <w:t>Своевременное информирование ответственных лиц от образовательных организаций о поступлении новых задач от ЦМС СПО;</w:t>
            </w:r>
          </w:p>
          <w:p w14:paraId="46802A55" w14:textId="338AF34E" w:rsidR="00D25A38" w:rsidRPr="00B54CD1" w:rsidRDefault="00D25A38" w:rsidP="00EA30C1">
            <w:pPr>
              <w:pStyle w:val="a3"/>
              <w:numPr>
                <w:ilvl w:val="0"/>
                <w:numId w:val="5"/>
              </w:numPr>
              <w:ind w:left="33" w:firstLine="0"/>
              <w:jc w:val="both"/>
              <w:rPr>
                <w:rFonts w:ascii="OfficinaSansBookC" w:hAnsi="OfficinaSansBookC" w:cs="Times New Roman"/>
                <w:sz w:val="24"/>
                <w:szCs w:val="24"/>
              </w:rPr>
            </w:pPr>
            <w:r w:rsidRPr="00B54CD1">
              <w:rPr>
                <w:rFonts w:ascii="OfficinaSansBookC" w:hAnsi="OfficinaSansBookC" w:cs="Times New Roman"/>
                <w:sz w:val="24"/>
                <w:szCs w:val="24"/>
              </w:rPr>
              <w:t>Формирование общего отчёта о деятельности Федеральных пилотных площадок, действующих на территории региона и своевременное его представление в ЦМС СПО;</w:t>
            </w:r>
          </w:p>
          <w:p w14:paraId="0EF0814E" w14:textId="0530F20B" w:rsidR="00D25A38" w:rsidRPr="00B54CD1" w:rsidRDefault="00D25A38" w:rsidP="0070722C">
            <w:pPr>
              <w:pStyle w:val="a3"/>
              <w:numPr>
                <w:ilvl w:val="0"/>
                <w:numId w:val="5"/>
              </w:numPr>
              <w:ind w:left="35" w:firstLine="0"/>
              <w:jc w:val="both"/>
              <w:rPr>
                <w:rFonts w:ascii="OfficinaSansBookC" w:hAnsi="OfficinaSansBookC" w:cs="Times New Roman"/>
                <w:sz w:val="24"/>
                <w:szCs w:val="24"/>
              </w:rPr>
            </w:pPr>
            <w:r w:rsidRPr="00B54CD1">
              <w:rPr>
                <w:rFonts w:ascii="OfficinaSansBookC" w:hAnsi="OfficinaSansBookC" w:cs="Times New Roman"/>
                <w:sz w:val="24"/>
                <w:szCs w:val="24"/>
              </w:rPr>
              <w:t>Проведение мониторинга качества условий реализации основных общеобразовательных программ в соответствии с требованиями федерального государственного образовательного стандарта общего образования;</w:t>
            </w:r>
          </w:p>
          <w:p w14:paraId="3B9D3F63" w14:textId="044DD612" w:rsidR="00D25A38" w:rsidRPr="00B54CD1" w:rsidRDefault="00D25A38" w:rsidP="0070722C">
            <w:pPr>
              <w:pStyle w:val="a3"/>
              <w:numPr>
                <w:ilvl w:val="0"/>
                <w:numId w:val="5"/>
              </w:numPr>
              <w:ind w:left="35" w:firstLine="0"/>
              <w:jc w:val="both"/>
              <w:rPr>
                <w:rFonts w:ascii="OfficinaSansBookC" w:hAnsi="OfficinaSansBookC" w:cs="Times New Roman"/>
                <w:sz w:val="24"/>
                <w:szCs w:val="24"/>
              </w:rPr>
            </w:pPr>
            <w:r w:rsidRPr="00B54CD1">
              <w:rPr>
                <w:rFonts w:ascii="OfficinaSansBookC" w:hAnsi="OfficinaSansBookC" w:cs="Times New Roman"/>
                <w:sz w:val="24"/>
                <w:szCs w:val="24"/>
              </w:rPr>
              <w:t>Участие в организации оценки методических материалов, разработанных ФПП</w:t>
            </w:r>
            <w:r w:rsidR="000A0AA9" w:rsidRPr="00B54CD1">
              <w:rPr>
                <w:rFonts w:ascii="OfficinaSansBookC" w:hAnsi="OfficinaSansBookC" w:cs="Times New Roman"/>
                <w:sz w:val="24"/>
                <w:szCs w:val="24"/>
              </w:rPr>
              <w:t>.</w:t>
            </w:r>
          </w:p>
        </w:tc>
      </w:tr>
      <w:tr w:rsidR="00B54CD1" w:rsidRPr="00B54CD1" w14:paraId="4CDBBC2C" w14:textId="77777777" w:rsidTr="003F7AF0">
        <w:tc>
          <w:tcPr>
            <w:tcW w:w="1985" w:type="dxa"/>
          </w:tcPr>
          <w:p w14:paraId="791C2443" w14:textId="186292B2" w:rsidR="00D25A38" w:rsidRPr="00B54CD1" w:rsidRDefault="00D25A38" w:rsidP="003F7AF0">
            <w:pPr>
              <w:rPr>
                <w:rFonts w:ascii="OfficinaSansBookC" w:hAnsi="OfficinaSansBookC" w:cs="Times New Roman"/>
                <w:sz w:val="24"/>
                <w:szCs w:val="24"/>
              </w:rPr>
            </w:pPr>
            <w:r w:rsidRPr="00B54CD1">
              <w:rPr>
                <w:rFonts w:ascii="OfficinaSansBookC" w:hAnsi="OfficinaSansBookC" w:cs="Times New Roman"/>
                <w:sz w:val="24"/>
                <w:szCs w:val="24"/>
              </w:rPr>
              <w:t>Ответственный за внедрение в ПОО</w:t>
            </w:r>
          </w:p>
        </w:tc>
        <w:tc>
          <w:tcPr>
            <w:tcW w:w="7655" w:type="dxa"/>
          </w:tcPr>
          <w:p w14:paraId="47A80BCF" w14:textId="78DB8944" w:rsidR="00D25A38" w:rsidRPr="00B54CD1" w:rsidRDefault="00D25A38" w:rsidP="00EA30C1">
            <w:pPr>
              <w:pStyle w:val="a3"/>
              <w:numPr>
                <w:ilvl w:val="0"/>
                <w:numId w:val="5"/>
              </w:numPr>
              <w:ind w:left="0" w:firstLine="0"/>
              <w:jc w:val="both"/>
              <w:rPr>
                <w:rFonts w:ascii="OfficinaSansBookC" w:hAnsi="OfficinaSansBookC" w:cs="Times New Roman"/>
                <w:sz w:val="24"/>
                <w:szCs w:val="24"/>
              </w:rPr>
            </w:pPr>
            <w:r w:rsidRPr="00B54CD1">
              <w:rPr>
                <w:rFonts w:ascii="OfficinaSansBookC" w:hAnsi="OfficinaSansBookC" w:cs="Times New Roman"/>
                <w:sz w:val="24"/>
                <w:szCs w:val="24"/>
              </w:rPr>
              <w:t>Реализация работы Федеральной пилотной площадки, действующей на базе профессиональной образовательной организации;</w:t>
            </w:r>
          </w:p>
          <w:p w14:paraId="14D9EC94" w14:textId="7B11694D" w:rsidR="00D25A38" w:rsidRPr="00B54CD1" w:rsidRDefault="00D25A38" w:rsidP="00EA30C1">
            <w:pPr>
              <w:pStyle w:val="a3"/>
              <w:numPr>
                <w:ilvl w:val="0"/>
                <w:numId w:val="5"/>
              </w:numPr>
              <w:ind w:left="0" w:firstLine="0"/>
              <w:jc w:val="both"/>
              <w:rPr>
                <w:rFonts w:ascii="OfficinaSansBookC" w:hAnsi="OfficinaSansBookC" w:cs="Times New Roman"/>
                <w:sz w:val="24"/>
                <w:szCs w:val="24"/>
              </w:rPr>
            </w:pPr>
            <w:r w:rsidRPr="00B54CD1">
              <w:rPr>
                <w:rFonts w:ascii="OfficinaSansBookC" w:hAnsi="OfficinaSansBookC" w:cs="Times New Roman"/>
                <w:sz w:val="24"/>
                <w:szCs w:val="24"/>
              </w:rPr>
              <w:t>Осуществление контроля над выполнением мероприятий, представленных в плане работы Федеральной пилотной площадки;</w:t>
            </w:r>
          </w:p>
          <w:p w14:paraId="07559E38" w14:textId="18B457B7" w:rsidR="00D25A38" w:rsidRPr="00B54CD1" w:rsidRDefault="00D25A38" w:rsidP="00EA30C1">
            <w:pPr>
              <w:pStyle w:val="a3"/>
              <w:numPr>
                <w:ilvl w:val="0"/>
                <w:numId w:val="5"/>
              </w:numPr>
              <w:ind w:left="0" w:firstLine="0"/>
              <w:jc w:val="both"/>
              <w:rPr>
                <w:rFonts w:ascii="OfficinaSansBookC" w:hAnsi="OfficinaSansBookC" w:cs="Times New Roman"/>
                <w:sz w:val="24"/>
                <w:szCs w:val="24"/>
              </w:rPr>
            </w:pPr>
            <w:r w:rsidRPr="00B54CD1">
              <w:rPr>
                <w:rFonts w:ascii="OfficinaSansBookC" w:hAnsi="OfficinaSansBookC" w:cs="Times New Roman"/>
                <w:sz w:val="24"/>
                <w:szCs w:val="24"/>
              </w:rPr>
              <w:t>Распределение поставленных задач среди участвующих в проекте сотрудников образовательной организации;</w:t>
            </w:r>
          </w:p>
          <w:p w14:paraId="6DF92921" w14:textId="30632715" w:rsidR="00D25A38" w:rsidRPr="00B54CD1" w:rsidRDefault="00D25A38" w:rsidP="00EA30C1">
            <w:pPr>
              <w:pStyle w:val="a3"/>
              <w:numPr>
                <w:ilvl w:val="0"/>
                <w:numId w:val="5"/>
              </w:numPr>
              <w:ind w:left="0" w:firstLine="0"/>
              <w:jc w:val="both"/>
              <w:rPr>
                <w:rFonts w:ascii="OfficinaSansBookC" w:hAnsi="OfficinaSansBookC" w:cs="Times New Roman"/>
                <w:sz w:val="24"/>
                <w:szCs w:val="24"/>
              </w:rPr>
            </w:pPr>
            <w:r w:rsidRPr="00B54CD1">
              <w:rPr>
                <w:rFonts w:ascii="OfficinaSansBookC" w:hAnsi="OfficinaSansBookC" w:cs="Times New Roman"/>
                <w:sz w:val="24"/>
                <w:szCs w:val="24"/>
              </w:rPr>
              <w:t xml:space="preserve">Проведение мониторинга </w:t>
            </w:r>
            <w:r w:rsidR="00841DF2" w:rsidRPr="00B54CD1">
              <w:rPr>
                <w:rFonts w:ascii="OfficinaSansBookC" w:hAnsi="OfficinaSansBookC" w:cs="Times New Roman"/>
                <w:sz w:val="24"/>
                <w:szCs w:val="24"/>
              </w:rPr>
              <w:t>охвата и эффективности методических продуктов,</w:t>
            </w:r>
            <w:r w:rsidRPr="00B54CD1">
              <w:rPr>
                <w:rFonts w:ascii="OfficinaSansBookC" w:hAnsi="OfficinaSansBookC" w:cs="Times New Roman"/>
                <w:sz w:val="24"/>
                <w:szCs w:val="24"/>
              </w:rPr>
              <w:t xml:space="preserve"> </w:t>
            </w:r>
            <w:r w:rsidR="00841DF2" w:rsidRPr="00B54CD1">
              <w:rPr>
                <w:rFonts w:ascii="OfficinaSansBookC" w:hAnsi="OfficinaSansBookC" w:cs="Times New Roman"/>
                <w:sz w:val="24"/>
                <w:szCs w:val="24"/>
              </w:rPr>
              <w:t xml:space="preserve">их </w:t>
            </w:r>
            <w:r w:rsidRPr="00B54CD1">
              <w:rPr>
                <w:rFonts w:ascii="OfficinaSansBookC" w:hAnsi="OfficinaSansBookC" w:cs="Times New Roman"/>
                <w:sz w:val="24"/>
                <w:szCs w:val="24"/>
              </w:rPr>
              <w:t>практического применения;</w:t>
            </w:r>
          </w:p>
          <w:p w14:paraId="0AABD09A" w14:textId="5804A084" w:rsidR="00D25A38" w:rsidRPr="00B54CD1" w:rsidRDefault="00D25A38" w:rsidP="00EA30C1">
            <w:pPr>
              <w:pStyle w:val="a3"/>
              <w:numPr>
                <w:ilvl w:val="0"/>
                <w:numId w:val="5"/>
              </w:numPr>
              <w:ind w:left="0" w:firstLine="0"/>
              <w:jc w:val="both"/>
              <w:rPr>
                <w:rFonts w:ascii="OfficinaSansBookC" w:hAnsi="OfficinaSansBookC" w:cs="Times New Roman"/>
                <w:sz w:val="24"/>
                <w:szCs w:val="24"/>
              </w:rPr>
            </w:pPr>
            <w:r w:rsidRPr="00B54CD1">
              <w:rPr>
                <w:rFonts w:ascii="OfficinaSansBookC" w:hAnsi="OfficinaSansBookC" w:cs="Times New Roman"/>
                <w:sz w:val="24"/>
                <w:szCs w:val="24"/>
              </w:rPr>
              <w:t>Организация и поддержание обратной связи с ответственными представителями, курирующими работу Федеральных пилотных площадок в соответствующем регионе;</w:t>
            </w:r>
          </w:p>
          <w:p w14:paraId="7C6E4FED" w14:textId="1B76F9B2" w:rsidR="00D25A38" w:rsidRPr="00B54CD1" w:rsidRDefault="00D25A38" w:rsidP="00EA30C1">
            <w:pPr>
              <w:pStyle w:val="a3"/>
              <w:numPr>
                <w:ilvl w:val="0"/>
                <w:numId w:val="5"/>
              </w:numPr>
              <w:ind w:left="0" w:firstLine="0"/>
              <w:jc w:val="both"/>
              <w:rPr>
                <w:rFonts w:ascii="OfficinaSansBookC" w:hAnsi="OfficinaSansBookC" w:cs="Times New Roman"/>
                <w:sz w:val="24"/>
                <w:szCs w:val="24"/>
              </w:rPr>
            </w:pPr>
            <w:r w:rsidRPr="00B54CD1">
              <w:rPr>
                <w:rFonts w:ascii="OfficinaSansBookC" w:hAnsi="OfficinaSansBookC" w:cs="Times New Roman"/>
                <w:sz w:val="24"/>
                <w:szCs w:val="24"/>
              </w:rPr>
              <w:t>Организация работы по оценке методических материалов, представленных участниками внедрения;</w:t>
            </w:r>
          </w:p>
          <w:p w14:paraId="2EFD28D7" w14:textId="0C8EF0BC" w:rsidR="00D25A38" w:rsidRPr="00B54CD1" w:rsidRDefault="00D25A38" w:rsidP="00EA30C1">
            <w:pPr>
              <w:pStyle w:val="a3"/>
              <w:numPr>
                <w:ilvl w:val="0"/>
                <w:numId w:val="5"/>
              </w:numPr>
              <w:ind w:left="0" w:firstLine="0"/>
              <w:jc w:val="both"/>
              <w:rPr>
                <w:rFonts w:ascii="OfficinaSansBookC" w:hAnsi="OfficinaSansBookC" w:cs="Times New Roman"/>
                <w:sz w:val="24"/>
                <w:szCs w:val="24"/>
              </w:rPr>
            </w:pPr>
            <w:r w:rsidRPr="00B54CD1">
              <w:rPr>
                <w:rFonts w:ascii="OfficinaSansBookC" w:hAnsi="OfficinaSansBookC" w:cs="Times New Roman"/>
                <w:sz w:val="24"/>
                <w:szCs w:val="24"/>
              </w:rPr>
              <w:lastRenderedPageBreak/>
              <w:t xml:space="preserve">Своевременное написание и предоставление отчёта о проделанной работе в рамках Федеральной пилотной площадки региональному оператору; </w:t>
            </w:r>
          </w:p>
          <w:p w14:paraId="41148FC1" w14:textId="69091F23" w:rsidR="00D25A38" w:rsidRPr="00B54CD1" w:rsidRDefault="00D25A38" w:rsidP="00EA30C1">
            <w:pPr>
              <w:pStyle w:val="a3"/>
              <w:numPr>
                <w:ilvl w:val="0"/>
                <w:numId w:val="5"/>
              </w:numPr>
              <w:ind w:left="0" w:firstLine="0"/>
              <w:jc w:val="both"/>
              <w:rPr>
                <w:rFonts w:ascii="OfficinaSansBookC" w:hAnsi="OfficinaSansBookC" w:cs="Times New Roman"/>
                <w:sz w:val="24"/>
                <w:szCs w:val="24"/>
              </w:rPr>
            </w:pPr>
            <w:r w:rsidRPr="00B54CD1">
              <w:rPr>
                <w:rFonts w:ascii="OfficinaSansBookC" w:hAnsi="OfficinaSansBookC" w:cs="Times New Roman"/>
                <w:sz w:val="24"/>
                <w:szCs w:val="24"/>
              </w:rPr>
              <w:t>Помощь преподавателям (методистам) в решении иных вопросов, касающихся деятельности Федеральной пилотной площадки.</w:t>
            </w:r>
          </w:p>
        </w:tc>
      </w:tr>
      <w:tr w:rsidR="00B54CD1" w:rsidRPr="00B54CD1" w14:paraId="0F705392" w14:textId="77777777" w:rsidTr="003F7AF0">
        <w:tc>
          <w:tcPr>
            <w:tcW w:w="1985" w:type="dxa"/>
          </w:tcPr>
          <w:p w14:paraId="24CED4C1" w14:textId="7B13C5E9" w:rsidR="00D25A38" w:rsidRPr="00B54CD1" w:rsidRDefault="00D25A38" w:rsidP="003F7AF0">
            <w:pPr>
              <w:rPr>
                <w:rFonts w:ascii="OfficinaSansBookC" w:hAnsi="OfficinaSansBookC" w:cs="Times New Roman"/>
                <w:sz w:val="24"/>
                <w:szCs w:val="24"/>
              </w:rPr>
            </w:pPr>
            <w:r w:rsidRPr="00B54CD1">
              <w:rPr>
                <w:rFonts w:ascii="OfficinaSansBookC" w:hAnsi="OfficinaSansBookC" w:cs="Times New Roman"/>
                <w:sz w:val="24"/>
                <w:szCs w:val="24"/>
              </w:rPr>
              <w:lastRenderedPageBreak/>
              <w:t>Преподаватель (методист)</w:t>
            </w:r>
          </w:p>
        </w:tc>
        <w:tc>
          <w:tcPr>
            <w:tcW w:w="7655" w:type="dxa"/>
          </w:tcPr>
          <w:p w14:paraId="2DC4B1C0" w14:textId="59907908" w:rsidR="00D25A38" w:rsidRPr="00B54CD1" w:rsidRDefault="00D25A38" w:rsidP="001456B8">
            <w:pPr>
              <w:pStyle w:val="a3"/>
              <w:numPr>
                <w:ilvl w:val="0"/>
                <w:numId w:val="6"/>
              </w:numPr>
              <w:jc w:val="both"/>
              <w:rPr>
                <w:rFonts w:ascii="OfficinaSansBookC" w:hAnsi="OfficinaSansBookC" w:cs="Times New Roman"/>
                <w:sz w:val="24"/>
                <w:szCs w:val="24"/>
              </w:rPr>
            </w:pPr>
            <w:r w:rsidRPr="00B54CD1">
              <w:rPr>
                <w:rFonts w:ascii="OfficinaSansBookC" w:hAnsi="OfficinaSansBookC" w:cs="Times New Roman"/>
                <w:sz w:val="24"/>
                <w:szCs w:val="24"/>
              </w:rPr>
              <w:t>Участие в реализации плана работы Федеральн</w:t>
            </w:r>
            <w:r w:rsidR="00C77A6F" w:rsidRPr="00B54CD1">
              <w:rPr>
                <w:rFonts w:ascii="OfficinaSansBookC" w:hAnsi="OfficinaSansBookC" w:cs="Times New Roman"/>
                <w:sz w:val="24"/>
                <w:szCs w:val="24"/>
              </w:rPr>
              <w:t>ой</w:t>
            </w:r>
            <w:r w:rsidRPr="00B54CD1">
              <w:rPr>
                <w:rFonts w:ascii="OfficinaSansBookC" w:hAnsi="OfficinaSansBookC" w:cs="Times New Roman"/>
                <w:sz w:val="24"/>
                <w:szCs w:val="24"/>
              </w:rPr>
              <w:t xml:space="preserve"> пилотн</w:t>
            </w:r>
            <w:r w:rsidR="00C77A6F" w:rsidRPr="00B54CD1">
              <w:rPr>
                <w:rFonts w:ascii="OfficinaSansBookC" w:hAnsi="OfficinaSansBookC" w:cs="Times New Roman"/>
                <w:sz w:val="24"/>
                <w:szCs w:val="24"/>
              </w:rPr>
              <w:t>ой</w:t>
            </w:r>
            <w:r w:rsidRPr="00B54CD1">
              <w:rPr>
                <w:rFonts w:ascii="OfficinaSansBookC" w:hAnsi="OfficinaSansBookC" w:cs="Times New Roman"/>
                <w:sz w:val="24"/>
                <w:szCs w:val="24"/>
              </w:rPr>
              <w:t xml:space="preserve"> площад</w:t>
            </w:r>
            <w:r w:rsidR="00C77A6F" w:rsidRPr="00B54CD1">
              <w:rPr>
                <w:rFonts w:ascii="OfficinaSansBookC" w:hAnsi="OfficinaSansBookC" w:cs="Times New Roman"/>
                <w:sz w:val="24"/>
                <w:szCs w:val="24"/>
              </w:rPr>
              <w:t>ки</w:t>
            </w:r>
            <w:r w:rsidRPr="00B54CD1">
              <w:rPr>
                <w:rFonts w:ascii="OfficinaSansBookC" w:hAnsi="OfficinaSansBookC" w:cs="Times New Roman"/>
                <w:sz w:val="24"/>
                <w:szCs w:val="24"/>
              </w:rPr>
              <w:t>;</w:t>
            </w:r>
          </w:p>
          <w:p w14:paraId="6DE3F115" w14:textId="37738B25" w:rsidR="00D25A38" w:rsidRPr="00B54CD1" w:rsidRDefault="00D25A38" w:rsidP="001456B8">
            <w:pPr>
              <w:pStyle w:val="a3"/>
              <w:numPr>
                <w:ilvl w:val="0"/>
                <w:numId w:val="6"/>
              </w:numPr>
              <w:jc w:val="both"/>
              <w:rPr>
                <w:rFonts w:ascii="OfficinaSansBookC" w:hAnsi="OfficinaSansBookC" w:cs="Times New Roman"/>
                <w:sz w:val="24"/>
                <w:szCs w:val="24"/>
              </w:rPr>
            </w:pPr>
            <w:r w:rsidRPr="00B54CD1">
              <w:rPr>
                <w:rFonts w:ascii="OfficinaSansBookC" w:hAnsi="OfficinaSansBookC" w:cs="Times New Roman"/>
                <w:sz w:val="24"/>
                <w:szCs w:val="24"/>
              </w:rPr>
              <w:t>Разработка рабочей программы по</w:t>
            </w:r>
            <w:r w:rsidR="00871533" w:rsidRPr="00B54CD1">
              <w:rPr>
                <w:rFonts w:ascii="OfficinaSansBookC" w:hAnsi="OfficinaSansBookC" w:cs="Times New Roman"/>
                <w:sz w:val="24"/>
                <w:szCs w:val="24"/>
              </w:rPr>
              <w:t xml:space="preserve"> </w:t>
            </w:r>
            <w:r w:rsidR="00C131A7" w:rsidRPr="00B54CD1">
              <w:rPr>
                <w:rFonts w:ascii="OfficinaSansBookC" w:hAnsi="OfficinaSansBookC" w:cs="Times New Roman"/>
                <w:sz w:val="24"/>
                <w:szCs w:val="24"/>
              </w:rPr>
              <w:t>«Астрономия»</w:t>
            </w:r>
            <w:r w:rsidRPr="00B54CD1">
              <w:rPr>
                <w:rFonts w:ascii="OfficinaSansBookC" w:hAnsi="OfficinaSansBookC" w:cs="Times New Roman"/>
                <w:sz w:val="24"/>
                <w:szCs w:val="24"/>
              </w:rPr>
              <w:t xml:space="preserve"> ОД с учётом профессиональной направленности программ среднего профессионального образования;</w:t>
            </w:r>
          </w:p>
          <w:p w14:paraId="5CA4A6C4" w14:textId="2E68101D" w:rsidR="00D25A38" w:rsidRPr="00B54CD1" w:rsidRDefault="00D25A38" w:rsidP="001456B8">
            <w:pPr>
              <w:pStyle w:val="a3"/>
              <w:numPr>
                <w:ilvl w:val="0"/>
                <w:numId w:val="6"/>
              </w:numPr>
              <w:jc w:val="both"/>
              <w:rPr>
                <w:rFonts w:ascii="OfficinaSansBookC" w:hAnsi="OfficinaSansBookC" w:cs="Times New Roman"/>
                <w:sz w:val="24"/>
                <w:szCs w:val="24"/>
              </w:rPr>
            </w:pPr>
            <w:r w:rsidRPr="00B54CD1">
              <w:rPr>
                <w:rFonts w:ascii="OfficinaSansBookC" w:hAnsi="OfficinaSansBookC" w:cs="Times New Roman"/>
                <w:sz w:val="24"/>
                <w:szCs w:val="24"/>
              </w:rPr>
              <w:t>Внедрение методик, учебно-методических комплексов, примерной рабочей программы и фондов оценочных средств в процесс преподавания по общеобразовательной (обязательной) дисциплине;</w:t>
            </w:r>
          </w:p>
          <w:p w14:paraId="60E9074D" w14:textId="77777777" w:rsidR="001456B8" w:rsidRPr="00B54CD1" w:rsidRDefault="001456B8" w:rsidP="001456B8">
            <w:pPr>
              <w:pStyle w:val="a3"/>
              <w:numPr>
                <w:ilvl w:val="0"/>
                <w:numId w:val="6"/>
              </w:numPr>
              <w:spacing w:line="256" w:lineRule="auto"/>
              <w:jc w:val="both"/>
              <w:rPr>
                <w:rFonts w:ascii="OfficinaSansBookC" w:hAnsi="OfficinaSansBookC" w:cs="Times New Roman"/>
                <w:sz w:val="24"/>
                <w:szCs w:val="24"/>
              </w:rPr>
            </w:pPr>
            <w:r w:rsidRPr="00B54CD1">
              <w:rPr>
                <w:rFonts w:ascii="OfficinaSansBookC" w:hAnsi="OfficinaSansBookC" w:cs="Times New Roman"/>
                <w:sz w:val="24"/>
                <w:szCs w:val="24"/>
              </w:rPr>
              <w:t>Разработка рабочих методических материалов на основе примерных учебно-методических материалов по общеобразовательной (обязательной) дисциплине;</w:t>
            </w:r>
          </w:p>
          <w:p w14:paraId="66D45E74" w14:textId="1684E830" w:rsidR="00D25A38" w:rsidRPr="00B54CD1" w:rsidRDefault="00D25A38" w:rsidP="001456B8">
            <w:pPr>
              <w:pStyle w:val="a3"/>
              <w:numPr>
                <w:ilvl w:val="0"/>
                <w:numId w:val="6"/>
              </w:numPr>
              <w:jc w:val="both"/>
              <w:rPr>
                <w:rFonts w:ascii="OfficinaSansBookC" w:hAnsi="OfficinaSansBookC" w:cs="Times New Roman"/>
                <w:sz w:val="24"/>
                <w:szCs w:val="24"/>
              </w:rPr>
            </w:pPr>
            <w:r w:rsidRPr="00B54CD1">
              <w:rPr>
                <w:rFonts w:ascii="OfficinaSansBookC" w:hAnsi="OfficinaSansBookC" w:cs="Times New Roman"/>
                <w:sz w:val="24"/>
                <w:szCs w:val="24"/>
              </w:rPr>
              <w:t>Участие в анкетировании, тестировании, организованном ЦМС СПО;</w:t>
            </w:r>
          </w:p>
          <w:p w14:paraId="7C3884E5" w14:textId="5EFAE153" w:rsidR="00D25A38" w:rsidRPr="00B54CD1" w:rsidRDefault="00D25A38" w:rsidP="001456B8">
            <w:pPr>
              <w:pStyle w:val="a3"/>
              <w:numPr>
                <w:ilvl w:val="0"/>
                <w:numId w:val="6"/>
              </w:numPr>
              <w:jc w:val="both"/>
              <w:rPr>
                <w:rFonts w:ascii="OfficinaSansBookC" w:hAnsi="OfficinaSansBookC" w:cs="Times New Roman"/>
                <w:sz w:val="24"/>
                <w:szCs w:val="24"/>
              </w:rPr>
            </w:pPr>
            <w:r w:rsidRPr="00B54CD1">
              <w:rPr>
                <w:rFonts w:ascii="OfficinaSansBookC" w:hAnsi="OfficinaSansBookC" w:cs="Times New Roman"/>
                <w:sz w:val="24"/>
                <w:szCs w:val="24"/>
              </w:rPr>
              <w:t xml:space="preserve">Подготовка, разработанного </w:t>
            </w:r>
            <w:r w:rsidR="00841DF2" w:rsidRPr="00B54CD1">
              <w:rPr>
                <w:rFonts w:ascii="OfficinaSansBookC" w:hAnsi="OfficinaSansBookC" w:cs="Times New Roman"/>
                <w:sz w:val="24"/>
                <w:szCs w:val="24"/>
              </w:rPr>
              <w:t>комплекта</w:t>
            </w:r>
            <w:r w:rsidRPr="00B54CD1">
              <w:rPr>
                <w:rFonts w:ascii="OfficinaSansBookC" w:hAnsi="OfficinaSansBookC" w:cs="Times New Roman"/>
                <w:sz w:val="24"/>
                <w:szCs w:val="24"/>
              </w:rPr>
              <w:t xml:space="preserve"> методических материалов к процедуре взаимооценки;</w:t>
            </w:r>
          </w:p>
          <w:p w14:paraId="1F4F2F98" w14:textId="04B4A0F0" w:rsidR="00D25A38" w:rsidRPr="00B54CD1" w:rsidRDefault="00D25A38" w:rsidP="001456B8">
            <w:pPr>
              <w:pStyle w:val="a3"/>
              <w:numPr>
                <w:ilvl w:val="0"/>
                <w:numId w:val="6"/>
              </w:numPr>
              <w:jc w:val="both"/>
              <w:rPr>
                <w:rFonts w:ascii="OfficinaSansBookC" w:hAnsi="OfficinaSansBookC" w:cs="Times New Roman"/>
                <w:sz w:val="24"/>
                <w:szCs w:val="24"/>
              </w:rPr>
            </w:pPr>
            <w:r w:rsidRPr="00B54CD1">
              <w:rPr>
                <w:rFonts w:ascii="OfficinaSansBookC" w:hAnsi="OfficinaSansBookC" w:cs="Times New Roman"/>
                <w:sz w:val="24"/>
                <w:szCs w:val="24"/>
              </w:rPr>
              <w:t>Проведение взаимооценки материалов, разработанных другими участниками программы внедрения;</w:t>
            </w:r>
          </w:p>
          <w:p w14:paraId="3BE18AFF" w14:textId="390AFB78" w:rsidR="00D25A38" w:rsidRPr="00B54CD1" w:rsidRDefault="00D25A38" w:rsidP="001456B8">
            <w:pPr>
              <w:pStyle w:val="a3"/>
              <w:numPr>
                <w:ilvl w:val="0"/>
                <w:numId w:val="6"/>
              </w:numPr>
              <w:jc w:val="both"/>
              <w:rPr>
                <w:rFonts w:ascii="OfficinaSansBookC" w:hAnsi="OfficinaSansBookC" w:cs="Times New Roman"/>
                <w:sz w:val="24"/>
                <w:szCs w:val="24"/>
              </w:rPr>
            </w:pPr>
            <w:r w:rsidRPr="00B54CD1">
              <w:rPr>
                <w:rFonts w:ascii="OfficinaSansBookC" w:hAnsi="OfficinaSansBookC" w:cs="Times New Roman"/>
                <w:sz w:val="24"/>
                <w:szCs w:val="24"/>
              </w:rPr>
              <w:t>Осуществление отбора основных сведений и материала о выполненной работе в рамках Федеральной пилотной площадки для написания отчёта о проделанной работе;</w:t>
            </w:r>
          </w:p>
          <w:p w14:paraId="569E3BFE" w14:textId="29475AFC" w:rsidR="00D25A38" w:rsidRPr="00B54CD1" w:rsidRDefault="00D25A38" w:rsidP="001456B8">
            <w:pPr>
              <w:pStyle w:val="a3"/>
              <w:numPr>
                <w:ilvl w:val="0"/>
                <w:numId w:val="6"/>
              </w:numPr>
              <w:jc w:val="both"/>
              <w:rPr>
                <w:rFonts w:ascii="OfficinaSansBookC" w:hAnsi="OfficinaSansBookC" w:cs="Times New Roman"/>
                <w:sz w:val="24"/>
                <w:szCs w:val="24"/>
              </w:rPr>
            </w:pPr>
            <w:r w:rsidRPr="00B54CD1">
              <w:rPr>
                <w:rFonts w:ascii="OfficinaSansBookC" w:hAnsi="OfficinaSansBookC" w:cs="Times New Roman"/>
                <w:sz w:val="24"/>
                <w:szCs w:val="24"/>
              </w:rPr>
              <w:t>Анализ результатов деятельности Федеральной пилотной площадки и внесение предложений по совершенствованию, изменению и дополнению представленных методических продуктов общеобразовательных дисциплин с учётом профессиональной направленности программ среднего профессионального образования.</w:t>
            </w:r>
          </w:p>
        </w:tc>
      </w:tr>
    </w:tbl>
    <w:p w14:paraId="6342C8C6" w14:textId="25D41B64" w:rsidR="00FF3492" w:rsidRPr="00B54CD1" w:rsidRDefault="00FF3492" w:rsidP="00CA2304">
      <w:pPr>
        <w:spacing w:line="24" w:lineRule="atLeast"/>
        <w:rPr>
          <w:rFonts w:ascii="OfficinaSansBookC" w:hAnsi="OfficinaSansBookC" w:cs="Times New Roman"/>
          <w:sz w:val="28"/>
          <w:szCs w:val="28"/>
          <w:lang w:eastAsia="ru-RU"/>
        </w:rPr>
      </w:pPr>
    </w:p>
    <w:p w14:paraId="552B8A6B" w14:textId="77777777" w:rsidR="00FF3492" w:rsidRPr="00B54CD1" w:rsidRDefault="00FF3492">
      <w:pPr>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br w:type="page"/>
      </w:r>
    </w:p>
    <w:p w14:paraId="072F799A" w14:textId="77777777" w:rsidR="00CA2304" w:rsidRPr="00B54CD1" w:rsidRDefault="00D25A38" w:rsidP="00CA2304">
      <w:pPr>
        <w:pStyle w:val="1"/>
        <w:numPr>
          <w:ilvl w:val="0"/>
          <w:numId w:val="1"/>
        </w:numPr>
        <w:ind w:left="0" w:firstLine="0"/>
        <w:rPr>
          <w:rFonts w:ascii="OfficinaSansBookC" w:hAnsi="OfficinaSansBookC" w:cs="Times New Roman"/>
          <w:lang w:eastAsia="ru-RU"/>
        </w:rPr>
      </w:pPr>
      <w:bookmarkStart w:id="33" w:name="_Toc112159367"/>
      <w:bookmarkStart w:id="34" w:name="_Toc112260367"/>
      <w:r w:rsidRPr="00B54CD1">
        <w:rPr>
          <w:rFonts w:ascii="OfficinaSansBookC" w:hAnsi="OfficinaSansBookC" w:cs="Times New Roman"/>
          <w:lang w:eastAsia="ru-RU"/>
        </w:rPr>
        <w:lastRenderedPageBreak/>
        <w:t>Реализация программы внедрени</w:t>
      </w:r>
      <w:bookmarkEnd w:id="33"/>
      <w:bookmarkEnd w:id="34"/>
      <w:r w:rsidR="00CA2304" w:rsidRPr="00B54CD1">
        <w:rPr>
          <w:rFonts w:ascii="OfficinaSansBookC" w:hAnsi="OfficinaSansBookC" w:cs="Times New Roman"/>
          <w:lang w:eastAsia="ru-RU"/>
        </w:rPr>
        <w:t>я</w:t>
      </w:r>
      <w:bookmarkStart w:id="35" w:name="_Toc112260368"/>
      <w:bookmarkStart w:id="36" w:name="_Toc112159368"/>
    </w:p>
    <w:p w14:paraId="40F29282" w14:textId="5A804DA4" w:rsidR="00F81CD1" w:rsidRPr="00B54CD1" w:rsidRDefault="00F81CD1" w:rsidP="00A9263A">
      <w:pPr>
        <w:pStyle w:val="1"/>
        <w:numPr>
          <w:ilvl w:val="1"/>
          <w:numId w:val="30"/>
        </w:numPr>
        <w:ind w:left="0" w:firstLine="0"/>
        <w:rPr>
          <w:rFonts w:ascii="OfficinaSansBookC" w:hAnsi="OfficinaSansBookC" w:cs="Times New Roman"/>
          <w:lang w:eastAsia="ru-RU"/>
        </w:rPr>
      </w:pPr>
      <w:r w:rsidRPr="00B54CD1">
        <w:rPr>
          <w:rFonts w:ascii="OfficinaSansBookC" w:hAnsi="OfficinaSansBookC" w:cs="Times New Roman"/>
          <w:lang w:eastAsia="ru-RU"/>
        </w:rPr>
        <w:t>Повышение квалификации</w:t>
      </w:r>
      <w:bookmarkEnd w:id="35"/>
      <w:r w:rsidRPr="00B54CD1">
        <w:rPr>
          <w:rFonts w:ascii="OfficinaSansBookC" w:hAnsi="OfficinaSansBookC" w:cs="Times New Roman"/>
          <w:lang w:eastAsia="ru-RU"/>
        </w:rPr>
        <w:t xml:space="preserve"> </w:t>
      </w:r>
    </w:p>
    <w:p w14:paraId="10FBA9BB" w14:textId="6BF8ED9F" w:rsidR="008C5D9B" w:rsidRPr="00B54CD1" w:rsidRDefault="008C5D9B" w:rsidP="00A214EA">
      <w:pPr>
        <w:autoSpaceDE w:val="0"/>
        <w:autoSpaceDN w:val="0"/>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sz w:val="28"/>
          <w:szCs w:val="28"/>
        </w:rPr>
        <w:t xml:space="preserve">Для совершенствования профессиональных компетенций региональных операторов и представителей </w:t>
      </w:r>
      <w:r w:rsidR="00877E4C" w:rsidRPr="00B54CD1">
        <w:rPr>
          <w:rFonts w:ascii="OfficinaSansBookC" w:hAnsi="OfficinaSansBookC" w:cs="Times New Roman"/>
          <w:sz w:val="28"/>
          <w:szCs w:val="28"/>
        </w:rPr>
        <w:t>ФПП</w:t>
      </w:r>
      <w:r w:rsidRPr="00B54CD1">
        <w:rPr>
          <w:rFonts w:ascii="OfficinaSansBookC" w:hAnsi="OfficinaSansBookC" w:cs="Times New Roman"/>
          <w:sz w:val="28"/>
          <w:szCs w:val="28"/>
        </w:rPr>
        <w:t>, ответственных за внедрени</w:t>
      </w:r>
      <w:r w:rsidR="00877E4C" w:rsidRPr="00B54CD1">
        <w:rPr>
          <w:rFonts w:ascii="OfficinaSansBookC" w:hAnsi="OfficinaSansBookC" w:cs="Times New Roman"/>
          <w:sz w:val="28"/>
          <w:szCs w:val="28"/>
        </w:rPr>
        <w:t>е</w:t>
      </w:r>
      <w:r w:rsidRPr="00B54CD1">
        <w:rPr>
          <w:rFonts w:ascii="OfficinaSansBookC" w:hAnsi="OfficinaSansBookC" w:cs="Times New Roman"/>
          <w:sz w:val="28"/>
          <w:szCs w:val="28"/>
        </w:rPr>
        <w:t xml:space="preserve"> Методической системы преподавания общеобразовательных дисциплин с учетом профессиональной направленности в образовательных организациях среднего профессионального, ЦМС СПО ФГБОУ ДПО ИРПО проводятся курсы повышения квалификации по </w:t>
      </w:r>
      <w:r w:rsidR="00A214EA" w:rsidRPr="00B54CD1">
        <w:rPr>
          <w:rFonts w:ascii="OfficinaSansBookC" w:hAnsi="OfficinaSansBookC" w:cs="Times New Roman"/>
          <w:sz w:val="28"/>
          <w:szCs w:val="28"/>
        </w:rPr>
        <w:t>направлениям</w:t>
      </w:r>
      <w:r w:rsidRPr="00B54CD1">
        <w:rPr>
          <w:rFonts w:ascii="OfficinaSansBookC" w:hAnsi="OfficinaSansBookC" w:cs="Times New Roman"/>
          <w:sz w:val="28"/>
          <w:szCs w:val="28"/>
        </w:rPr>
        <w:t>:</w:t>
      </w:r>
    </w:p>
    <w:p w14:paraId="575181F4" w14:textId="7A6D7AF9" w:rsidR="00A214EA" w:rsidRPr="00B54CD1" w:rsidRDefault="008C5D9B" w:rsidP="00A9263A">
      <w:pPr>
        <w:pStyle w:val="a3"/>
        <w:numPr>
          <w:ilvl w:val="0"/>
          <w:numId w:val="32"/>
        </w:numPr>
        <w:autoSpaceDE w:val="0"/>
        <w:autoSpaceDN w:val="0"/>
        <w:spacing w:after="0" w:line="360" w:lineRule="auto"/>
        <w:jc w:val="both"/>
        <w:rPr>
          <w:rFonts w:ascii="OfficinaSansBookC" w:hAnsi="OfficinaSansBookC" w:cs="Times New Roman"/>
          <w:sz w:val="28"/>
          <w:szCs w:val="28"/>
        </w:rPr>
      </w:pPr>
      <w:r w:rsidRPr="00B54CD1">
        <w:rPr>
          <w:rFonts w:ascii="OfficinaSansBookC" w:hAnsi="OfficinaSansBookC" w:cs="Times New Roman"/>
          <w:sz w:val="28"/>
          <w:szCs w:val="28"/>
        </w:rPr>
        <w:t xml:space="preserve">для </w:t>
      </w:r>
      <w:r w:rsidR="00A214EA" w:rsidRPr="00B54CD1">
        <w:rPr>
          <w:rFonts w:ascii="OfficinaSansBookC" w:hAnsi="OfficinaSansBookC" w:cs="Times New Roman"/>
          <w:sz w:val="28"/>
          <w:szCs w:val="28"/>
        </w:rPr>
        <w:t>региональных операторов – «</w:t>
      </w:r>
      <w:bookmarkStart w:id="37" w:name="_Hlk108604069"/>
      <w:r w:rsidR="00A214EA" w:rsidRPr="00B54CD1">
        <w:rPr>
          <w:rFonts w:ascii="OfficinaSansBookC" w:hAnsi="OfficinaSansBookC" w:cs="Times New Roman"/>
          <w:sz w:val="28"/>
          <w:szCs w:val="28"/>
        </w:rPr>
        <w:t>Внедрение методической системы преподавания общеобразовательных дисциплин (методик преподавания, примерных рабочих программ и учебно-методических комплексов) в образовательные программы образовательных учреждений среднего профессионального образования»;</w:t>
      </w:r>
    </w:p>
    <w:p w14:paraId="7EC53876" w14:textId="64D7E58C" w:rsidR="008C5D9B" w:rsidRPr="00B54CD1" w:rsidRDefault="00841DF2" w:rsidP="00A9263A">
      <w:pPr>
        <w:pStyle w:val="a3"/>
        <w:numPr>
          <w:ilvl w:val="0"/>
          <w:numId w:val="32"/>
        </w:numPr>
        <w:autoSpaceDE w:val="0"/>
        <w:autoSpaceDN w:val="0"/>
        <w:spacing w:after="0" w:line="360" w:lineRule="auto"/>
        <w:jc w:val="both"/>
        <w:rPr>
          <w:rFonts w:ascii="OfficinaSansBookC" w:hAnsi="OfficinaSansBookC" w:cs="Times New Roman"/>
          <w:sz w:val="28"/>
          <w:szCs w:val="28"/>
        </w:rPr>
      </w:pPr>
      <w:r w:rsidRPr="00B54CD1">
        <w:rPr>
          <w:rFonts w:ascii="OfficinaSansBookC" w:hAnsi="OfficinaSansBookC" w:cs="Times New Roman"/>
          <w:sz w:val="28"/>
          <w:szCs w:val="28"/>
        </w:rPr>
        <w:t xml:space="preserve">для </w:t>
      </w:r>
      <w:r w:rsidR="00A214EA" w:rsidRPr="00B54CD1">
        <w:rPr>
          <w:rFonts w:ascii="OfficinaSansBookC" w:hAnsi="OfficinaSansBookC" w:cs="Times New Roman"/>
          <w:sz w:val="28"/>
          <w:szCs w:val="28"/>
        </w:rPr>
        <w:t>ответственны</w:t>
      </w:r>
      <w:r w:rsidRPr="00B54CD1">
        <w:rPr>
          <w:rFonts w:ascii="OfficinaSansBookC" w:hAnsi="OfficinaSansBookC" w:cs="Times New Roman"/>
          <w:sz w:val="28"/>
          <w:szCs w:val="28"/>
        </w:rPr>
        <w:t>х</w:t>
      </w:r>
      <w:r w:rsidR="00A214EA" w:rsidRPr="00B54CD1">
        <w:rPr>
          <w:rFonts w:ascii="OfficinaSansBookC" w:hAnsi="OfficinaSansBookC" w:cs="Times New Roman"/>
          <w:sz w:val="28"/>
          <w:szCs w:val="28"/>
        </w:rPr>
        <w:t xml:space="preserve"> лиц от ФПП – «Методическая система преподавания общеобразовательных дисциплин с учетом профессиональной направленности в образовательных организациях среднего профессионального образования</w:t>
      </w:r>
      <w:bookmarkEnd w:id="37"/>
      <w:r w:rsidR="00A214EA" w:rsidRPr="00B54CD1">
        <w:rPr>
          <w:rFonts w:ascii="OfficinaSansBookC" w:hAnsi="OfficinaSansBookC" w:cs="Times New Roman"/>
          <w:sz w:val="28"/>
          <w:szCs w:val="28"/>
        </w:rPr>
        <w:t>».</w:t>
      </w:r>
    </w:p>
    <w:p w14:paraId="07834172" w14:textId="77777777" w:rsidR="00067477" w:rsidRPr="00B54CD1" w:rsidRDefault="00067477" w:rsidP="00067477">
      <w:pPr>
        <w:rPr>
          <w:lang w:eastAsia="ru-RU"/>
        </w:rPr>
      </w:pPr>
    </w:p>
    <w:p w14:paraId="6E897911" w14:textId="6C50D8C3" w:rsidR="00D25A38" w:rsidRPr="00B54CD1" w:rsidRDefault="00D25A38" w:rsidP="00A9263A">
      <w:pPr>
        <w:pStyle w:val="1"/>
        <w:numPr>
          <w:ilvl w:val="1"/>
          <w:numId w:val="30"/>
        </w:numPr>
        <w:ind w:left="0" w:firstLine="0"/>
        <w:rPr>
          <w:rFonts w:ascii="OfficinaSansBookC" w:hAnsi="OfficinaSansBookC" w:cs="Times New Roman"/>
          <w:lang w:eastAsia="ru-RU"/>
        </w:rPr>
      </w:pPr>
      <w:bookmarkStart w:id="38" w:name="_Toc112260369"/>
      <w:r w:rsidRPr="00B54CD1">
        <w:rPr>
          <w:rFonts w:ascii="OfficinaSansBookC" w:hAnsi="OfficinaSansBookC" w:cs="Times New Roman"/>
          <w:lang w:eastAsia="ru-RU"/>
        </w:rPr>
        <w:t>Разработка пакета рабочих методических материалов по предложенным примерным методическим продуктам</w:t>
      </w:r>
      <w:bookmarkEnd w:id="36"/>
      <w:bookmarkEnd w:id="38"/>
    </w:p>
    <w:p w14:paraId="2AF669C7" w14:textId="70E500CF" w:rsidR="00D25A38" w:rsidRPr="00B54CD1" w:rsidRDefault="00D25A38" w:rsidP="00D25A38">
      <w:pPr>
        <w:pStyle w:val="a3"/>
        <w:spacing w:after="0" w:line="360" w:lineRule="auto"/>
        <w:ind w:left="0" w:firstLine="709"/>
        <w:jc w:val="both"/>
        <w:rPr>
          <w:rFonts w:ascii="OfficinaSansBookC" w:hAnsi="OfficinaSansBookC" w:cs="Times New Roman"/>
          <w:sz w:val="28"/>
          <w:szCs w:val="28"/>
        </w:rPr>
      </w:pPr>
      <w:r w:rsidRPr="00B54CD1">
        <w:rPr>
          <w:rFonts w:ascii="OfficinaSansBookC" w:hAnsi="OfficinaSansBookC" w:cs="Times New Roman"/>
          <w:bCs/>
          <w:sz w:val="28"/>
          <w:szCs w:val="28"/>
          <w:lang w:eastAsia="ru-RU"/>
        </w:rPr>
        <w:t xml:space="preserve">Для оценки эффективности </w:t>
      </w:r>
      <w:r w:rsidRPr="00B54CD1">
        <w:rPr>
          <w:rFonts w:ascii="OfficinaSansBookC" w:hAnsi="OfficinaSansBookC" w:cs="Times New Roman"/>
          <w:sz w:val="28"/>
          <w:szCs w:val="28"/>
        </w:rPr>
        <w:t>и результативности практического применения</w:t>
      </w:r>
      <w:r w:rsidR="00871533"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 xml:space="preserve">внедряемых примерных </w:t>
      </w:r>
      <w:r w:rsidRPr="00B54CD1">
        <w:rPr>
          <w:rFonts w:ascii="OfficinaSansBookC" w:hAnsi="OfficinaSansBookC" w:cs="Times New Roman"/>
          <w:bCs/>
          <w:sz w:val="28"/>
          <w:szCs w:val="28"/>
          <w:lang w:eastAsia="ru-RU"/>
        </w:rPr>
        <w:t xml:space="preserve">методических продуктов и </w:t>
      </w:r>
      <w:r w:rsidRPr="00B54CD1">
        <w:rPr>
          <w:rFonts w:ascii="OfficinaSansBookC" w:hAnsi="OfficinaSansBookC" w:cs="Times New Roman"/>
          <w:sz w:val="28"/>
          <w:szCs w:val="28"/>
        </w:rPr>
        <w:t>для реального обновления образовательных практик подготовки по обязательным общеобразовательным дисциплинам, участникам внедрения предлагается разработать методические материалы по ОД</w:t>
      </w:r>
      <w:r w:rsidR="00871533" w:rsidRPr="00B54CD1">
        <w:rPr>
          <w:rFonts w:ascii="OfficinaSansBookC" w:hAnsi="OfficinaSansBookC" w:cs="Times New Roman"/>
          <w:sz w:val="28"/>
          <w:szCs w:val="28"/>
        </w:rPr>
        <w:t xml:space="preserve"> </w:t>
      </w:r>
      <w:r w:rsidR="00C131A7" w:rsidRPr="00B54CD1">
        <w:rPr>
          <w:rFonts w:ascii="OfficinaSansBookC" w:hAnsi="OfficinaSansBookC" w:cs="Times New Roman"/>
          <w:sz w:val="28"/>
          <w:szCs w:val="28"/>
        </w:rPr>
        <w:t>«Астрономия»</w:t>
      </w:r>
      <w:r w:rsidR="00C77A6F"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рекомендации для внесения в рабочий учебный план (</w:t>
      </w:r>
      <w:r w:rsidR="009A17C6" w:rsidRPr="00B54CD1">
        <w:rPr>
          <w:rFonts w:ascii="OfficinaSansBookC" w:hAnsi="OfficinaSansBookC" w:cs="Times New Roman"/>
          <w:sz w:val="28"/>
          <w:szCs w:val="28"/>
        </w:rPr>
        <w:t>УП</w:t>
      </w:r>
      <w:r w:rsidRPr="00B54CD1">
        <w:rPr>
          <w:rFonts w:ascii="OfficinaSansBookC" w:hAnsi="OfficinaSansBookC" w:cs="Times New Roman"/>
          <w:sz w:val="28"/>
          <w:szCs w:val="28"/>
        </w:rPr>
        <w:t>), рабочая программа (РП), элементы учебно-методического</w:t>
      </w:r>
      <w:r w:rsidR="00871533"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комплекса (УМК)</w:t>
      </w:r>
      <w:r w:rsidR="00C77A6F" w:rsidRPr="00B54CD1">
        <w:rPr>
          <w:rFonts w:ascii="OfficinaSansBookC" w:hAnsi="OfficinaSansBookC" w:cs="Times New Roman"/>
          <w:sz w:val="28"/>
          <w:szCs w:val="28"/>
        </w:rPr>
        <w:t>, а именно</w:t>
      </w:r>
      <w:r w:rsidR="00A46C24" w:rsidRPr="00B54CD1">
        <w:rPr>
          <w:rFonts w:ascii="OfficinaSansBookC" w:hAnsi="OfficinaSansBookC" w:cs="Times New Roman"/>
          <w:sz w:val="28"/>
          <w:szCs w:val="28"/>
        </w:rPr>
        <w:t>-</w:t>
      </w:r>
      <w:r w:rsidRPr="00B54CD1">
        <w:rPr>
          <w:rFonts w:ascii="OfficinaSansBookC" w:hAnsi="OfficinaSansBookC" w:cs="Times New Roman"/>
          <w:sz w:val="28"/>
          <w:szCs w:val="28"/>
        </w:rPr>
        <w:t xml:space="preserve"> технологические карты (ТК), фонды оценочных средств (ФОС) (далее по тексту </w:t>
      </w:r>
      <w:r w:rsidR="00841DF2" w:rsidRPr="00B54CD1">
        <w:rPr>
          <w:rFonts w:ascii="OfficinaSansBookC" w:hAnsi="OfficinaSansBookC" w:cs="Times New Roman"/>
          <w:sz w:val="28"/>
          <w:szCs w:val="28"/>
        </w:rPr>
        <w:t>–</w:t>
      </w:r>
      <w:r w:rsidRPr="00B54CD1">
        <w:rPr>
          <w:rFonts w:ascii="OfficinaSansBookC" w:hAnsi="OfficinaSansBookC" w:cs="Times New Roman"/>
          <w:sz w:val="28"/>
          <w:szCs w:val="28"/>
        </w:rPr>
        <w:t xml:space="preserve"> </w:t>
      </w:r>
      <w:r w:rsidR="00841DF2" w:rsidRPr="00B54CD1">
        <w:rPr>
          <w:rFonts w:ascii="OfficinaSansBookC" w:hAnsi="OfficinaSansBookC" w:cs="Times New Roman"/>
          <w:sz w:val="28"/>
          <w:szCs w:val="28"/>
        </w:rPr>
        <w:t xml:space="preserve">комплект </w:t>
      </w:r>
      <w:r w:rsidR="008B4968" w:rsidRPr="00B54CD1">
        <w:rPr>
          <w:rFonts w:ascii="OfficinaSansBookC" w:hAnsi="OfficinaSansBookC" w:cs="Times New Roman"/>
          <w:sz w:val="28"/>
          <w:szCs w:val="28"/>
        </w:rPr>
        <w:t>методических материалов</w:t>
      </w:r>
      <w:r w:rsidRPr="00B54CD1">
        <w:rPr>
          <w:rFonts w:ascii="OfficinaSansBookC" w:hAnsi="OfficinaSansBookC" w:cs="Times New Roman"/>
          <w:sz w:val="28"/>
          <w:szCs w:val="28"/>
        </w:rPr>
        <w:t xml:space="preserve"> по ОД</w:t>
      </w:r>
      <w:r w:rsidR="00871533" w:rsidRPr="00B54CD1">
        <w:rPr>
          <w:rFonts w:ascii="OfficinaSansBookC" w:hAnsi="OfficinaSansBookC" w:cs="Times New Roman"/>
          <w:sz w:val="28"/>
          <w:szCs w:val="28"/>
        </w:rPr>
        <w:t xml:space="preserve"> </w:t>
      </w:r>
      <w:r w:rsidR="00C131A7" w:rsidRPr="00B54CD1">
        <w:rPr>
          <w:rFonts w:ascii="OfficinaSansBookC" w:hAnsi="OfficinaSansBookC" w:cs="Times New Roman"/>
          <w:sz w:val="28"/>
          <w:szCs w:val="28"/>
        </w:rPr>
        <w:t>«Астрономия»</w:t>
      </w:r>
      <w:r w:rsidRPr="00B54CD1">
        <w:rPr>
          <w:rFonts w:ascii="OfficinaSansBookC" w:hAnsi="OfficinaSansBookC" w:cs="Times New Roman"/>
          <w:sz w:val="28"/>
          <w:szCs w:val="28"/>
        </w:rPr>
        <w:t>).</w:t>
      </w:r>
      <w:r w:rsidR="00871533" w:rsidRPr="00B54CD1">
        <w:rPr>
          <w:rFonts w:ascii="OfficinaSansBookC" w:hAnsi="OfficinaSansBookC" w:cs="Times New Roman"/>
          <w:sz w:val="28"/>
          <w:szCs w:val="28"/>
        </w:rPr>
        <w:t xml:space="preserve"> </w:t>
      </w:r>
      <w:r w:rsidR="00841DF2" w:rsidRPr="00B54CD1">
        <w:rPr>
          <w:rFonts w:ascii="OfficinaSansBookC" w:hAnsi="OfficinaSansBookC" w:cs="Times New Roman"/>
          <w:sz w:val="28"/>
          <w:szCs w:val="28"/>
        </w:rPr>
        <w:t>М</w:t>
      </w:r>
      <w:r w:rsidR="008B4968" w:rsidRPr="00B54CD1">
        <w:rPr>
          <w:rFonts w:ascii="OfficinaSansBookC" w:hAnsi="OfficinaSansBookC" w:cs="Times New Roman"/>
          <w:sz w:val="28"/>
          <w:szCs w:val="28"/>
        </w:rPr>
        <w:t>етодически</w:t>
      </w:r>
      <w:r w:rsidR="00841DF2" w:rsidRPr="00B54CD1">
        <w:rPr>
          <w:rFonts w:ascii="OfficinaSansBookC" w:hAnsi="OfficinaSansBookC" w:cs="Times New Roman"/>
          <w:sz w:val="28"/>
          <w:szCs w:val="28"/>
        </w:rPr>
        <w:t>е</w:t>
      </w:r>
      <w:r w:rsidR="008B4968" w:rsidRPr="00B54CD1">
        <w:rPr>
          <w:rFonts w:ascii="OfficinaSansBookC" w:hAnsi="OfficinaSansBookC" w:cs="Times New Roman"/>
          <w:sz w:val="28"/>
          <w:szCs w:val="28"/>
        </w:rPr>
        <w:t xml:space="preserve"> материал</w:t>
      </w:r>
      <w:r w:rsidR="00841DF2" w:rsidRPr="00B54CD1">
        <w:rPr>
          <w:rFonts w:ascii="OfficinaSansBookC" w:hAnsi="OfficinaSansBookC" w:cs="Times New Roman"/>
          <w:sz w:val="28"/>
          <w:szCs w:val="28"/>
        </w:rPr>
        <w:t>ы</w:t>
      </w:r>
      <w:r w:rsidRPr="00B54CD1">
        <w:rPr>
          <w:rFonts w:ascii="OfficinaSansBookC" w:hAnsi="OfficinaSansBookC" w:cs="Times New Roman"/>
          <w:sz w:val="28"/>
          <w:szCs w:val="28"/>
        </w:rPr>
        <w:t xml:space="preserve"> по ОД</w:t>
      </w:r>
      <w:r w:rsidR="00871533" w:rsidRPr="00B54CD1">
        <w:rPr>
          <w:rFonts w:ascii="OfficinaSansBookC" w:hAnsi="OfficinaSansBookC" w:cs="Times New Roman"/>
          <w:sz w:val="28"/>
          <w:szCs w:val="28"/>
        </w:rPr>
        <w:t xml:space="preserve"> </w:t>
      </w:r>
      <w:r w:rsidR="00C131A7" w:rsidRPr="00B54CD1">
        <w:rPr>
          <w:rFonts w:ascii="OfficinaSansBookC" w:hAnsi="OfficinaSansBookC" w:cs="Times New Roman"/>
          <w:sz w:val="28"/>
          <w:szCs w:val="28"/>
        </w:rPr>
        <w:t>«Астрономия»</w:t>
      </w:r>
      <w:r w:rsidRPr="00B54CD1">
        <w:rPr>
          <w:rFonts w:ascii="OfficinaSansBookC" w:hAnsi="OfficinaSansBookC" w:cs="Times New Roman"/>
          <w:sz w:val="28"/>
          <w:szCs w:val="28"/>
        </w:rPr>
        <w:t xml:space="preserve"> разрабатыва</w:t>
      </w:r>
      <w:r w:rsidR="00841DF2" w:rsidRPr="00B54CD1">
        <w:rPr>
          <w:rFonts w:ascii="OfficinaSansBookC" w:hAnsi="OfficinaSansBookC" w:cs="Times New Roman"/>
          <w:sz w:val="28"/>
          <w:szCs w:val="28"/>
        </w:rPr>
        <w:t>ю</w:t>
      </w:r>
      <w:r w:rsidRPr="00B54CD1">
        <w:rPr>
          <w:rFonts w:ascii="OfficinaSansBookC" w:hAnsi="OfficinaSansBookC" w:cs="Times New Roman"/>
          <w:sz w:val="28"/>
          <w:szCs w:val="28"/>
        </w:rPr>
        <w:t xml:space="preserve">тся для каждой образовательной программы, </w:t>
      </w:r>
      <w:r w:rsidRPr="00B54CD1">
        <w:rPr>
          <w:rFonts w:ascii="OfficinaSansBookC" w:hAnsi="OfficinaSansBookC" w:cs="Times New Roman"/>
          <w:sz w:val="28"/>
          <w:szCs w:val="28"/>
        </w:rPr>
        <w:lastRenderedPageBreak/>
        <w:t xml:space="preserve">участвующей во внедрении. Результатом выполненной работы должны стать </w:t>
      </w:r>
      <w:r w:rsidRPr="00B54CD1">
        <w:rPr>
          <w:rFonts w:ascii="OfficinaSansBookC" w:eastAsia="Times New Roman" w:hAnsi="OfficinaSansBookC" w:cs="Times New Roman"/>
          <w:sz w:val="28"/>
          <w:szCs w:val="28"/>
          <w:lang w:eastAsia="ru-RU"/>
        </w:rPr>
        <w:t>предложения участников</w:t>
      </w:r>
      <w:r w:rsidR="00871533"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по доработке предложенных примерных методических</w:t>
      </w:r>
      <w:r w:rsidR="00871533"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продуктов и механизмов их внедрения.</w:t>
      </w:r>
    </w:p>
    <w:p w14:paraId="4A44C0A6" w14:textId="73FE753D" w:rsidR="00D25A38" w:rsidRPr="00B54CD1" w:rsidRDefault="00D25A38" w:rsidP="00D25A38">
      <w:pPr>
        <w:pStyle w:val="a3"/>
        <w:spacing w:after="0" w:line="360" w:lineRule="auto"/>
        <w:ind w:left="0" w:firstLine="709"/>
        <w:jc w:val="both"/>
        <w:rPr>
          <w:rFonts w:ascii="OfficinaSansBookC" w:hAnsi="OfficinaSansBookC" w:cs="Times New Roman"/>
          <w:bCs/>
          <w:sz w:val="28"/>
          <w:szCs w:val="28"/>
          <w:lang w:eastAsia="ru-RU"/>
        </w:rPr>
      </w:pPr>
      <w:r w:rsidRPr="00B54CD1">
        <w:rPr>
          <w:rFonts w:ascii="OfficinaSansBookC" w:hAnsi="OfficinaSansBookC" w:cs="Times New Roman"/>
          <w:sz w:val="28"/>
          <w:szCs w:val="28"/>
        </w:rPr>
        <w:t xml:space="preserve">Ответственный от Федеральной пилотной площадки разрабатывает проект </w:t>
      </w:r>
      <w:r w:rsidR="009A17C6" w:rsidRPr="00B54CD1">
        <w:rPr>
          <w:rFonts w:ascii="OfficinaSansBookC" w:hAnsi="OfficinaSansBookC" w:cs="Times New Roman"/>
          <w:sz w:val="28"/>
          <w:szCs w:val="28"/>
        </w:rPr>
        <w:t>УП</w:t>
      </w:r>
      <w:r w:rsidRPr="00B54CD1">
        <w:rPr>
          <w:rFonts w:ascii="OfficinaSansBookC" w:hAnsi="OfficinaSansBookC" w:cs="Times New Roman"/>
          <w:sz w:val="28"/>
          <w:szCs w:val="28"/>
        </w:rPr>
        <w:t xml:space="preserve"> с учетом предложений, поступивших от преподавателей-участников внедрения.</w:t>
      </w:r>
    </w:p>
    <w:p w14:paraId="4A9F737A" w14:textId="6222D612" w:rsidR="00D25A38" w:rsidRPr="00B54CD1" w:rsidRDefault="00D25A38" w:rsidP="00A9263A">
      <w:pPr>
        <w:pStyle w:val="1"/>
        <w:numPr>
          <w:ilvl w:val="2"/>
          <w:numId w:val="30"/>
        </w:numPr>
        <w:ind w:left="0" w:firstLine="0"/>
        <w:rPr>
          <w:rFonts w:ascii="OfficinaSansBookC" w:hAnsi="OfficinaSansBookC" w:cs="Times New Roman"/>
          <w:lang w:eastAsia="ru-RU"/>
        </w:rPr>
      </w:pPr>
      <w:bookmarkStart w:id="39" w:name="_Toc112159369"/>
      <w:bookmarkStart w:id="40" w:name="_Toc112260370"/>
      <w:r w:rsidRPr="00B54CD1">
        <w:rPr>
          <w:rFonts w:ascii="OfficinaSansBookC" w:hAnsi="OfficinaSansBookC" w:cs="Times New Roman"/>
          <w:lang w:eastAsia="ru-RU"/>
        </w:rPr>
        <w:t>Подходы к разработке методических материалов для реализации общеобразовательной дисциплины</w:t>
      </w:r>
      <w:r w:rsidR="00871533" w:rsidRPr="00B54CD1">
        <w:rPr>
          <w:rFonts w:ascii="OfficinaSansBookC" w:hAnsi="OfficinaSansBookC" w:cs="Times New Roman"/>
          <w:lang w:eastAsia="ru-RU"/>
        </w:rPr>
        <w:t xml:space="preserve"> </w:t>
      </w:r>
      <w:r w:rsidR="00C131A7" w:rsidRPr="00B54CD1">
        <w:rPr>
          <w:rFonts w:ascii="OfficinaSansBookC" w:hAnsi="OfficinaSansBookC" w:cs="Times New Roman"/>
          <w:lang w:eastAsia="ru-RU"/>
        </w:rPr>
        <w:t>«Астрономия»</w:t>
      </w:r>
      <w:r w:rsidRPr="00B54CD1">
        <w:rPr>
          <w:rFonts w:ascii="OfficinaSansBookC" w:hAnsi="OfficinaSansBookC" w:cs="Times New Roman"/>
          <w:lang w:eastAsia="ru-RU"/>
        </w:rPr>
        <w:t xml:space="preserve"> </w:t>
      </w:r>
      <w:bookmarkEnd w:id="39"/>
      <w:r w:rsidR="00072425" w:rsidRPr="00B54CD1">
        <w:rPr>
          <w:rFonts w:ascii="OfficinaSansBookC" w:hAnsi="OfficinaSansBookC" w:cs="Times New Roman"/>
          <w:lang w:eastAsia="ru-RU"/>
        </w:rPr>
        <w:t>ФПП</w:t>
      </w:r>
      <w:bookmarkEnd w:id="40"/>
    </w:p>
    <w:p w14:paraId="6A7CAA03" w14:textId="77777777" w:rsidR="00B638DA" w:rsidRPr="00B54CD1" w:rsidRDefault="00B638DA" w:rsidP="00B638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Одной из целей изучения Астрономии как дисциплины предметной области «Естественные науки» является содействие овладению обучающимся общими компетенциями через формирование целостного представления о естественнонаучной картине мира, развитие естественнонаучного мышления средствами дисциплины.</w:t>
      </w:r>
    </w:p>
    <w:p w14:paraId="4B931A9E" w14:textId="77777777" w:rsidR="00B638DA" w:rsidRPr="00B54CD1" w:rsidRDefault="00B638DA" w:rsidP="00B638DA">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 xml:space="preserve">Результаты обучения по дисциплине формулируются с учетом ФГОС СОО (предметные результаты по дисциплине) и ФГОС СПО (общие компетенции). </w:t>
      </w:r>
    </w:p>
    <w:p w14:paraId="6570FDF5" w14:textId="77777777" w:rsidR="00B638DA" w:rsidRPr="00B54CD1" w:rsidRDefault="00B638DA" w:rsidP="00B638DA">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Логика формулирования результатов обучения по астрономии во ФГОС СОО отражает этапность формирования результатов обучения: от представлений к способам деятельности. Одновременно с этим, в логике компетентностного подхода определение целей дисциплины должно быть ориентировано на компетенции, формируемые при освоении обучающимися предметного содержания и конкретизируемые в виде результатов учебной деятельности студентов на разных этапах освоения дисциплины.</w:t>
      </w:r>
    </w:p>
    <w:p w14:paraId="3ACB82AF" w14:textId="77777777" w:rsidR="00B638DA" w:rsidRPr="00B54CD1" w:rsidRDefault="00B638DA" w:rsidP="00B638DA">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 xml:space="preserve">Поскольку согласно ФГОС СПО процесс освоения дисциплины нацелен на достижение компетентностных результатов, то и подходы к методическому обеспечению образовательного процесса общеобразовательной дисциплины выстраиваются с учетом существенных признаков компетентностного подхода: компетенции формируются в результате осознанной деятельности обучающихся, приобретение компетенций зависит от их активности, природа компетенций носит контекстуальный характер, для формирования компетенций важен процесс совершенствования умений, компетенции развиваются в </w:t>
      </w:r>
      <w:r w:rsidRPr="00B54CD1">
        <w:rPr>
          <w:rFonts w:ascii="OfficinaSansBookC" w:eastAsia="Times New Roman" w:hAnsi="OfficinaSansBookC" w:cs="Times New Roman"/>
          <w:sz w:val="28"/>
          <w:szCs w:val="28"/>
        </w:rPr>
        <w:lastRenderedPageBreak/>
        <w:t>результате интеграции интеллектуальных, моральных, социальных аспектов знаний, умений и навыков.</w:t>
      </w:r>
    </w:p>
    <w:p w14:paraId="2C6155E2" w14:textId="77777777" w:rsidR="00B638DA" w:rsidRPr="00B54CD1" w:rsidRDefault="00B638DA" w:rsidP="00B638DA">
      <w:pPr>
        <w:shd w:val="clear" w:color="auto" w:fill="FFFFFF"/>
        <w:spacing w:after="0" w:line="360" w:lineRule="auto"/>
        <w:ind w:firstLine="709"/>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В связи с этим необходимо ответить на вопросы: как организовать педагогический процесс, направленный на формирование общих компетенций, каковы условия их формирования, чему и ради чего учить?</w:t>
      </w:r>
    </w:p>
    <w:p w14:paraId="2D287E91" w14:textId="21688CC7" w:rsidR="00B638DA" w:rsidRPr="00B54CD1" w:rsidRDefault="00B638DA" w:rsidP="00B638DA">
      <w:pPr>
        <w:shd w:val="clear" w:color="auto" w:fill="FFFFFF"/>
        <w:spacing w:after="0" w:line="360" w:lineRule="auto"/>
        <w:ind w:firstLine="709"/>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 xml:space="preserve">Отвечая на вопрос </w:t>
      </w:r>
      <w:r w:rsidR="00116E14" w:rsidRPr="00B54CD1">
        <w:rPr>
          <w:rFonts w:ascii="OfficinaSansBookC" w:eastAsia="Times New Roman" w:hAnsi="OfficinaSansBookC" w:cs="Times New Roman"/>
          <w:sz w:val="28"/>
          <w:szCs w:val="28"/>
        </w:rPr>
        <w:t>«</w:t>
      </w:r>
      <w:r w:rsidRPr="00B54CD1">
        <w:rPr>
          <w:rFonts w:ascii="OfficinaSansBookC" w:eastAsia="Times New Roman" w:hAnsi="OfficinaSansBookC" w:cs="Times New Roman"/>
          <w:sz w:val="28"/>
          <w:szCs w:val="28"/>
        </w:rPr>
        <w:t>как учить</w:t>
      </w:r>
      <w:r w:rsidR="00116E14" w:rsidRPr="00B54CD1">
        <w:rPr>
          <w:rFonts w:ascii="OfficinaSansBookC" w:eastAsia="Times New Roman" w:hAnsi="OfficinaSansBookC" w:cs="Times New Roman"/>
          <w:sz w:val="28"/>
          <w:szCs w:val="28"/>
        </w:rPr>
        <w:t>»</w:t>
      </w:r>
      <w:r w:rsidRPr="00B54CD1">
        <w:rPr>
          <w:rFonts w:ascii="OfficinaSansBookC" w:eastAsia="Times New Roman" w:hAnsi="OfficinaSansBookC" w:cs="Times New Roman"/>
          <w:sz w:val="28"/>
          <w:szCs w:val="28"/>
        </w:rPr>
        <w:t xml:space="preserve">, предлагается использование интерактивных, диалоговых, кейс-технологий, метода проектов и других, где обучающийся выступает субъектом деятельности, обучение происходит через открытие, моделирование жизненно важных затруднений, поиск путей их решения. </w:t>
      </w:r>
    </w:p>
    <w:p w14:paraId="058C54C0" w14:textId="77777777" w:rsidR="00B638DA" w:rsidRPr="00B54CD1" w:rsidRDefault="00B638DA" w:rsidP="00B638DA">
      <w:pPr>
        <w:shd w:val="clear" w:color="auto" w:fill="FFFFFF"/>
        <w:spacing w:after="0" w:line="360" w:lineRule="auto"/>
        <w:ind w:firstLine="709"/>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Формирование общих компетенций осуществляется в процессе учебной и внеучебной деятельности, при этом важен способ деятельности. Общие компетенции базируются на личностных и метапредметных результатах обучения в общеобразовательной школе, поэтому отбор методов зависит от предшествующего опыта обучающихся, который выявляется на начальном этапе изучения дисциплины.</w:t>
      </w:r>
    </w:p>
    <w:p w14:paraId="739BF595" w14:textId="42ED764D" w:rsidR="00B638DA" w:rsidRPr="00B54CD1" w:rsidRDefault="00B638DA" w:rsidP="00B638DA">
      <w:pPr>
        <w:shd w:val="clear" w:color="auto" w:fill="FFFFFF"/>
        <w:spacing w:after="0" w:line="360" w:lineRule="auto"/>
        <w:ind w:firstLine="709"/>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Например, в качестве методов формирования общей компетенции ОК 1 «Выбирать способы решения задач профессиональной деятельности применительно к различным контекстам»</w:t>
      </w:r>
      <w:r w:rsidR="00116E14" w:rsidRPr="00B54CD1">
        <w:rPr>
          <w:rFonts w:ascii="OfficinaSansBookC" w:eastAsia="Times New Roman" w:hAnsi="OfficinaSansBookC" w:cs="Times New Roman"/>
          <w:sz w:val="28"/>
          <w:szCs w:val="28"/>
        </w:rPr>
        <w:t>,</w:t>
      </w:r>
      <w:r w:rsidRPr="00B54CD1">
        <w:rPr>
          <w:rFonts w:ascii="OfficinaSansBookC" w:eastAsia="Times New Roman" w:hAnsi="OfficinaSansBookC" w:cs="Times New Roman"/>
          <w:sz w:val="28"/>
          <w:szCs w:val="28"/>
        </w:rPr>
        <w:t xml:space="preserve"> можно применять решение ситуационных задач, метод кейс-стади, методы моделирования проблемных ситуаций и т.д. Для формирования общей компетенции ОК 4 «Эффективно взаимодействовать и работать в коллективе и команде» применяются методы организации проектной деятельности, командные методы работы, проблемные вопросы для микро</w:t>
      </w:r>
      <w:r w:rsidR="00C77A6F" w:rsidRPr="00B54CD1">
        <w:rPr>
          <w:rFonts w:ascii="OfficinaSansBookC" w:eastAsia="Times New Roman" w:hAnsi="OfficinaSansBookC" w:cs="Times New Roman"/>
          <w:sz w:val="28"/>
          <w:szCs w:val="28"/>
        </w:rPr>
        <w:t>групп</w:t>
      </w:r>
      <w:r w:rsidRPr="00B54CD1">
        <w:rPr>
          <w:rFonts w:ascii="OfficinaSansBookC" w:eastAsia="Times New Roman" w:hAnsi="OfficinaSansBookC" w:cs="Times New Roman"/>
          <w:sz w:val="28"/>
          <w:szCs w:val="28"/>
        </w:rPr>
        <w:t xml:space="preserve"> и т.д.</w:t>
      </w:r>
    </w:p>
    <w:p w14:paraId="412938EF" w14:textId="77777777" w:rsidR="00B638DA" w:rsidRPr="00B54CD1" w:rsidRDefault="00B638DA" w:rsidP="00B638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 xml:space="preserve">Кроме того, при проектировании методических материалов по дисциплине «Астрономия» важным аспектом является выстраивание межпредметных связей с другими общеобразовательными дисциплинами. В процессе изучения материала по дисциплине прослеживаются связи астрономии с математикой, географией, физикой, историей, химией, биологией, естествознанием. Реализация междисциплинарных связей выступает как </w:t>
      </w:r>
      <w:r w:rsidRPr="00B54CD1">
        <w:rPr>
          <w:rFonts w:ascii="OfficinaSansBookC" w:eastAsia="Times New Roman" w:hAnsi="OfficinaSansBookC" w:cs="Times New Roman"/>
          <w:sz w:val="28"/>
          <w:szCs w:val="28"/>
        </w:rPr>
        <w:lastRenderedPageBreak/>
        <w:t>средство развития познавательного интереса на занятиях астрономии, позволяет наиболее эффективно применять знания на практике.</w:t>
      </w:r>
    </w:p>
    <w:p w14:paraId="657A0090" w14:textId="77777777" w:rsidR="00B638DA" w:rsidRPr="00B54CD1" w:rsidRDefault="00B638DA" w:rsidP="00B638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Методические приёмы установления междисциплинарных связей на занятиях астрономии определяют механизмы отбора содержания дисциплины, использования практико-ориентированных заданий, спроектированных на контекстуальном содержании других, сопутствующих дисциплин. К таким методическим приемам относятся:</w:t>
      </w:r>
    </w:p>
    <w:p w14:paraId="1474890E" w14:textId="0C6DFDD2" w:rsidR="00B638DA" w:rsidRPr="00B54CD1" w:rsidRDefault="00B638DA" w:rsidP="00A9263A">
      <w:pPr>
        <w:pStyle w:val="a3"/>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решение интегрированных заданий (математика, физика), например</w:t>
      </w:r>
      <w:r w:rsidR="003F7AF0" w:rsidRPr="00B54CD1">
        <w:rPr>
          <w:rFonts w:ascii="OfficinaSansBookC" w:eastAsia="Times New Roman" w:hAnsi="OfficinaSansBookC" w:cs="Times New Roman"/>
          <w:sz w:val="28"/>
          <w:szCs w:val="28"/>
        </w:rPr>
        <w:t>,</w:t>
      </w:r>
      <w:r w:rsidRPr="00B54CD1">
        <w:rPr>
          <w:rFonts w:ascii="OfficinaSansBookC" w:eastAsia="Times New Roman" w:hAnsi="OfficinaSansBookC" w:cs="Times New Roman"/>
          <w:sz w:val="28"/>
          <w:szCs w:val="28"/>
        </w:rPr>
        <w:t xml:space="preserve"> “Решение задач на определение возраста Вселенной”, “Решение разноуровневых задач по теме: “Законы Кеплера и движение небесных тел”;</w:t>
      </w:r>
    </w:p>
    <w:p w14:paraId="55BA9169" w14:textId="6147D852" w:rsidR="00B638DA" w:rsidRPr="00B54CD1" w:rsidRDefault="00B638DA" w:rsidP="00A9263A">
      <w:pPr>
        <w:pStyle w:val="a3"/>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OfficinaSansBookC" w:eastAsia="Times New Roman" w:hAnsi="OfficinaSansBookC" w:cs="Times New Roman"/>
          <w:sz w:val="30"/>
          <w:szCs w:val="30"/>
        </w:rPr>
      </w:pPr>
      <w:r w:rsidRPr="00B54CD1">
        <w:rPr>
          <w:rFonts w:ascii="OfficinaSansBookC" w:eastAsia="Times New Roman" w:hAnsi="OfficinaSansBookC" w:cs="Times New Roman"/>
          <w:sz w:val="28"/>
          <w:szCs w:val="28"/>
        </w:rPr>
        <w:t>решение кейсов (ситуационных заданий) (география, биология, естествознание, литература), наприме</w:t>
      </w:r>
      <w:r w:rsidRPr="00B54CD1">
        <w:rPr>
          <w:rFonts w:ascii="OfficinaSansBookC" w:eastAsia="Times New Roman" w:hAnsi="OfficinaSansBookC" w:cs="Times New Roman"/>
          <w:sz w:val="30"/>
          <w:szCs w:val="30"/>
        </w:rPr>
        <w:t>р</w:t>
      </w:r>
      <w:r w:rsidR="003F7AF0" w:rsidRPr="00B54CD1">
        <w:rPr>
          <w:rFonts w:ascii="OfficinaSansBookC" w:eastAsia="Times New Roman" w:hAnsi="OfficinaSansBookC" w:cs="Times New Roman"/>
          <w:sz w:val="30"/>
          <w:szCs w:val="30"/>
        </w:rPr>
        <w:t>,</w:t>
      </w:r>
      <w:r w:rsidRPr="00B54CD1">
        <w:rPr>
          <w:rFonts w:ascii="OfficinaSansBookC" w:eastAsia="Times New Roman" w:hAnsi="OfficinaSansBookC" w:cs="Times New Roman"/>
          <w:sz w:val="30"/>
          <w:szCs w:val="30"/>
        </w:rPr>
        <w:t xml:space="preserve"> “</w:t>
      </w:r>
      <w:r w:rsidRPr="00B54CD1">
        <w:rPr>
          <w:rFonts w:ascii="OfficinaSansBookC" w:eastAsia="Times New Roman" w:hAnsi="OfficinaSansBookC" w:cs="Times New Roman"/>
          <w:sz w:val="28"/>
          <w:szCs w:val="28"/>
        </w:rPr>
        <w:t>Решение кейсов (ситуационных заданий) для объяснения влияния тел Солнечной системы на природные явления на планете Земля”;</w:t>
      </w:r>
      <w:r w:rsidRPr="00B54CD1">
        <w:rPr>
          <w:rFonts w:ascii="OfficinaSansBookC" w:eastAsia="Times New Roman" w:hAnsi="OfficinaSansBookC" w:cs="Times New Roman"/>
          <w:sz w:val="30"/>
          <w:szCs w:val="30"/>
        </w:rPr>
        <w:t xml:space="preserve"> </w:t>
      </w:r>
    </w:p>
    <w:p w14:paraId="7169533E" w14:textId="452E58F7" w:rsidR="00B638DA" w:rsidRPr="00B54CD1" w:rsidRDefault="00B638DA" w:rsidP="00A9263A">
      <w:pPr>
        <w:pStyle w:val="a3"/>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индивидуальные проекты междисциплинарного содержания (тема проектного задания).</w:t>
      </w:r>
    </w:p>
    <w:p w14:paraId="77A1F314" w14:textId="57ED09A9" w:rsidR="00B638DA" w:rsidRPr="00B54CD1" w:rsidRDefault="00B638DA" w:rsidP="00B638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OfficinaSansBookC" w:eastAsia="Times New Roman" w:hAnsi="OfficinaSansBookC" w:cs="Times New Roman"/>
          <w:sz w:val="28"/>
          <w:szCs w:val="28"/>
        </w:rPr>
      </w:pPr>
      <w:r w:rsidRPr="00B54CD1">
        <w:rPr>
          <w:rFonts w:ascii="OfficinaSansBookC" w:eastAsia="Times New Roman" w:hAnsi="OfficinaSansBookC" w:cs="Times New Roman"/>
          <w:sz w:val="28"/>
          <w:szCs w:val="28"/>
        </w:rPr>
        <w:t>Не смотря на то, что в цели изучения астрономии не закладывается формирование профессиональных компетенций, учет профессиональной направленности в общеобразовательной подготовке по астрономии осуществляется путем применения общенаучных методов при решении астрономических задач и выполнении практических работ, конкретизации сферы применения достижений астрономической науки и космических технологий для определенной г</w:t>
      </w:r>
      <w:r w:rsidR="00C77A6F" w:rsidRPr="00B54CD1">
        <w:rPr>
          <w:rFonts w:ascii="OfficinaSansBookC" w:eastAsia="Times New Roman" w:hAnsi="OfficinaSansBookC" w:cs="Times New Roman"/>
          <w:sz w:val="28"/>
          <w:szCs w:val="28"/>
        </w:rPr>
        <w:t>руп</w:t>
      </w:r>
      <w:r w:rsidRPr="00B54CD1">
        <w:rPr>
          <w:rFonts w:ascii="OfficinaSansBookC" w:eastAsia="Times New Roman" w:hAnsi="OfficinaSansBookC" w:cs="Times New Roman"/>
          <w:sz w:val="28"/>
          <w:szCs w:val="28"/>
        </w:rPr>
        <w:t xml:space="preserve">пы профессий / специальностей, в том числе, при выполнении проектной работы для достижения результата обучения </w:t>
      </w:r>
      <w:r w:rsidRPr="00B54CD1">
        <w:rPr>
          <w:rFonts w:ascii="OfficinaSansBookC" w:eastAsia="Times New Roman" w:hAnsi="OfficinaSansBookC" w:cs="Times New Roman"/>
          <w:b/>
          <w:sz w:val="28"/>
          <w:szCs w:val="28"/>
        </w:rPr>
        <w:t>«</w:t>
      </w:r>
      <w:r w:rsidRPr="00B54CD1">
        <w:rPr>
          <w:rFonts w:ascii="OfficinaSansBookC" w:eastAsia="Times New Roman" w:hAnsi="OfficinaSansBookC" w:cs="Times New Roman"/>
          <w:sz w:val="28"/>
          <w:szCs w:val="28"/>
        </w:rPr>
        <w:t>Характеризовать влияние космических технологий на практическую деятельность человека».</w:t>
      </w:r>
    </w:p>
    <w:p w14:paraId="0691060B" w14:textId="77777777" w:rsidR="00D25A38" w:rsidRPr="00B54CD1" w:rsidRDefault="00D25A38" w:rsidP="00D25A38">
      <w:pPr>
        <w:pStyle w:val="a3"/>
        <w:spacing w:after="0" w:line="360" w:lineRule="auto"/>
        <w:ind w:left="0" w:firstLine="709"/>
        <w:jc w:val="both"/>
        <w:rPr>
          <w:rFonts w:ascii="OfficinaSansBookC" w:hAnsi="OfficinaSansBookC" w:cs="Times New Roman"/>
          <w:sz w:val="28"/>
          <w:szCs w:val="28"/>
        </w:rPr>
      </w:pPr>
    </w:p>
    <w:p w14:paraId="04A17B7D" w14:textId="4CF49D67" w:rsidR="00D25A38" w:rsidRPr="00B54CD1" w:rsidRDefault="00D25A38" w:rsidP="00A9263A">
      <w:pPr>
        <w:pStyle w:val="1"/>
        <w:numPr>
          <w:ilvl w:val="2"/>
          <w:numId w:val="30"/>
        </w:numPr>
        <w:ind w:left="0" w:firstLine="0"/>
        <w:rPr>
          <w:rFonts w:ascii="OfficinaSansBookC" w:hAnsi="OfficinaSansBookC" w:cs="Times New Roman"/>
          <w:lang w:eastAsia="ru-RU"/>
        </w:rPr>
      </w:pPr>
      <w:bookmarkStart w:id="41" w:name="_Toc112159374"/>
      <w:bookmarkStart w:id="42" w:name="_Toc112260375"/>
      <w:r w:rsidRPr="00B54CD1">
        <w:rPr>
          <w:rFonts w:ascii="OfficinaSansBookC" w:hAnsi="OfficinaSansBookC" w:cs="Times New Roman"/>
          <w:lang w:eastAsia="ru-RU"/>
        </w:rPr>
        <w:lastRenderedPageBreak/>
        <w:t xml:space="preserve">Разработка проектов </w:t>
      </w:r>
      <w:r w:rsidR="009A17C6" w:rsidRPr="00B54CD1">
        <w:rPr>
          <w:rFonts w:ascii="OfficinaSansBookC" w:hAnsi="OfficinaSansBookC" w:cs="Times New Roman"/>
          <w:lang w:eastAsia="ru-RU"/>
        </w:rPr>
        <w:t>учебных</w:t>
      </w:r>
      <w:r w:rsidRPr="00B54CD1">
        <w:rPr>
          <w:rFonts w:ascii="OfficinaSansBookC" w:hAnsi="OfficinaSansBookC" w:cs="Times New Roman"/>
          <w:lang w:eastAsia="ru-RU"/>
        </w:rPr>
        <w:t xml:space="preserve"> планов для образовательных программ, участвующих во внедрении</w:t>
      </w:r>
      <w:bookmarkEnd w:id="41"/>
      <w:bookmarkEnd w:id="42"/>
    </w:p>
    <w:p w14:paraId="03626B98" w14:textId="10616EAC" w:rsidR="00C820B0" w:rsidRPr="00B54CD1"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Учебный план образовательной программы среднего профессионального</w:t>
      </w:r>
      <w:r w:rsidR="00FD7567"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образования (далее учебный план) – документ, который определяет перечень,</w:t>
      </w:r>
      <w:r w:rsidR="00FD7567"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обучающихся и формы их промежуточной аттестации образовательным программам среднего профессионального образования.</w:t>
      </w:r>
    </w:p>
    <w:p w14:paraId="61C3E4B4" w14:textId="06BBBAD4" w:rsidR="00C820B0" w:rsidRPr="00B54CD1"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 xml:space="preserve">Учебный план (далее рабочий учебный план – </w:t>
      </w:r>
      <w:r w:rsidR="009A17C6" w:rsidRPr="00B54CD1">
        <w:rPr>
          <w:rFonts w:ascii="OfficinaSansBookC" w:eastAsia="Times New Roman" w:hAnsi="OfficinaSansBookC" w:cs="Times New Roman"/>
          <w:sz w:val="28"/>
          <w:szCs w:val="28"/>
          <w:lang w:eastAsia="ru-RU"/>
        </w:rPr>
        <w:t>УП</w:t>
      </w:r>
      <w:r w:rsidRPr="00B54CD1">
        <w:rPr>
          <w:rFonts w:ascii="OfficinaSansBookC" w:eastAsia="Times New Roman" w:hAnsi="OfficinaSansBookC" w:cs="Times New Roman"/>
          <w:sz w:val="28"/>
          <w:szCs w:val="28"/>
          <w:lang w:eastAsia="ru-RU"/>
        </w:rPr>
        <w:t>) самостоятельно разрабатывается и утверждается образовательной организацией, реализующей образовательные программы СПО – программы подготовки квалифицированных рабочих, служащих (по профессии СПО) и (или) программы подготовки специалистов среднего звена (по специальности СПО).</w:t>
      </w:r>
    </w:p>
    <w:p w14:paraId="420B1352" w14:textId="15E087BC" w:rsidR="00D25A38" w:rsidRPr="00B54CD1"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Учебный план образовательной программы разрабатывается на основе ФГОС СПО по специальности/ профессии, а также Федерального государственного образовательного стандарта среднего общего образования (в случае реализации образовательной программы СПО на базе основного общего образования).</w:t>
      </w:r>
    </w:p>
    <w:p w14:paraId="3DF1115F" w14:textId="2D82B2C0" w:rsidR="00D25A38" w:rsidRPr="00B54CD1" w:rsidRDefault="00D25A38" w:rsidP="00D25A38">
      <w:pPr>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sz w:val="28"/>
          <w:szCs w:val="28"/>
        </w:rPr>
        <w:t>При разработке учебного плана определяются качественные и количественные характеристики образовательной программы по специальности /профессии среднего профессионального образования, в том числе: объёмные параметры учебной нагрузки в целом, по годам обучения и по семестрам; перечень учебных дисциплин, профессиональных модулей и их составных элементов (междисциплинарных курсов, учебной и производственной практик); последовательность изучения учебных дисциплин и профессиональных модулей; виды учебных занятий; распределение различных форм промежуточной аттестации по годам обучения и по семестрам.</w:t>
      </w:r>
    </w:p>
    <w:p w14:paraId="44CEFC72" w14:textId="1CD27DC6" w:rsidR="00D25A38" w:rsidRPr="00B54CD1"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Период изучения учебных предметов, курсов, дисциплин (модулей),</w:t>
      </w:r>
      <w:r w:rsidR="00FD7567"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 xml:space="preserve">необходимых для получения обучающимися среднего общего образования, в течение срока освоения соответствующей образовательной программы </w:t>
      </w:r>
      <w:r w:rsidRPr="00B54CD1">
        <w:rPr>
          <w:rFonts w:ascii="OfficinaSansBookC" w:eastAsia="Times New Roman" w:hAnsi="OfficinaSansBookC" w:cs="Times New Roman"/>
          <w:sz w:val="28"/>
          <w:szCs w:val="28"/>
          <w:lang w:eastAsia="ru-RU"/>
        </w:rPr>
        <w:lastRenderedPageBreak/>
        <w:t>среднего профессионального образования определяется образовательной организацией самостоятельно, таким образом, изучение общеобразовательных дисциплин может быть интегрировано с изучением дисциплин (МДК, ПМ) естественно-научного, общего гуманитарного и социально-экономического и профессионального циклов.</w:t>
      </w:r>
    </w:p>
    <w:p w14:paraId="53B76AFE" w14:textId="0A7AF642" w:rsidR="00D25A38" w:rsidRPr="00B54CD1"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 xml:space="preserve">В процессе внедрения примерных методических продуктов предполагается глубокая интеграция в </w:t>
      </w:r>
      <w:r w:rsidR="009A17C6" w:rsidRPr="00B54CD1">
        <w:rPr>
          <w:rFonts w:ascii="OfficinaSansBookC" w:eastAsia="Times New Roman" w:hAnsi="OfficinaSansBookC" w:cs="Times New Roman"/>
          <w:sz w:val="28"/>
          <w:szCs w:val="28"/>
          <w:lang w:eastAsia="ru-RU"/>
        </w:rPr>
        <w:t>УП</w:t>
      </w:r>
      <w:r w:rsidRPr="00B54CD1">
        <w:rPr>
          <w:rFonts w:ascii="OfficinaSansBookC" w:eastAsia="Times New Roman" w:hAnsi="OfficinaSansBookC" w:cs="Times New Roman"/>
          <w:sz w:val="28"/>
          <w:szCs w:val="28"/>
          <w:lang w:eastAsia="ru-RU"/>
        </w:rPr>
        <w:t xml:space="preserve"> ряда дисциплин как на базовом, так и на углубленном уровне изучения. Есть дисциплины, имеющие прямое продолжение (история – история ФГОС СПО, ОБЖ – БЖД, и т.д), дисциплины, имеющие прямое продолжение, но недоступные для интеграции (физическая культура)</w:t>
      </w:r>
      <w:r w:rsidR="00871533"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 xml:space="preserve">и дисциплины содержательно связанные с дисциплинами и модулями образовательной программы СПО (как правило, это профильные дисциплины) – все эти особенности могут быть учтены в проекте </w:t>
      </w:r>
      <w:r w:rsidR="009A17C6" w:rsidRPr="00B54CD1">
        <w:rPr>
          <w:rFonts w:ascii="OfficinaSansBookC" w:eastAsia="Times New Roman" w:hAnsi="OfficinaSansBookC" w:cs="Times New Roman"/>
          <w:sz w:val="28"/>
          <w:szCs w:val="28"/>
          <w:lang w:eastAsia="ru-RU"/>
        </w:rPr>
        <w:t>УП</w:t>
      </w:r>
      <w:r w:rsidRPr="00B54CD1">
        <w:rPr>
          <w:rFonts w:ascii="OfficinaSansBookC" w:eastAsia="Times New Roman" w:hAnsi="OfficinaSansBookC" w:cs="Times New Roman"/>
          <w:sz w:val="28"/>
          <w:szCs w:val="28"/>
          <w:lang w:eastAsia="ru-RU"/>
        </w:rPr>
        <w:t xml:space="preserve">, при условии тщательной проверки рекомендаций преподавателей и обсуждений на уровне методических объединений ФПП. </w:t>
      </w:r>
    </w:p>
    <w:p w14:paraId="3E907A59" w14:textId="4E79E86B" w:rsidR="00D25A38" w:rsidRPr="00B54CD1" w:rsidRDefault="00D25A38" w:rsidP="00D25A38">
      <w:pPr>
        <w:spacing w:after="0" w:line="360" w:lineRule="auto"/>
        <w:ind w:firstLine="709"/>
        <w:jc w:val="both"/>
        <w:rPr>
          <w:rFonts w:ascii="OfficinaSansBookC" w:hAnsi="OfficinaSansBookC" w:cs="Times New Roman"/>
          <w:sz w:val="28"/>
          <w:szCs w:val="28"/>
        </w:rPr>
      </w:pPr>
      <w:r w:rsidRPr="00B54CD1">
        <w:rPr>
          <w:rFonts w:ascii="OfficinaSansBookC" w:eastAsia="Times New Roman" w:hAnsi="OfficinaSansBookC" w:cs="Times New Roman"/>
          <w:sz w:val="28"/>
          <w:szCs w:val="28"/>
          <w:lang w:eastAsia="ru-RU"/>
        </w:rPr>
        <w:t xml:space="preserve">Междисциплинарные связи </w:t>
      </w:r>
      <w:r w:rsidRPr="00B54CD1">
        <w:rPr>
          <w:rFonts w:ascii="OfficinaSansBookC" w:hAnsi="OfficinaSansBookC" w:cs="Times New Roman"/>
          <w:sz w:val="28"/>
          <w:szCs w:val="28"/>
        </w:rPr>
        <w:t>формируют познавательные интересы обучающихся средствами самых различных учебных дисциплин в их органическом единстве, позволяют осуществлять творческое сотрудничество между преподавателями и обучающимися, устраняют дублирование при изучении одних и тех же вопросов на занятиях смежных дисциплин.</w:t>
      </w:r>
    </w:p>
    <w:p w14:paraId="47B28DA3" w14:textId="6E740216" w:rsidR="00D25A38" w:rsidRPr="00B54CD1"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Выявление и последующее осуществление необходимых и важных для раскрытия ведущих положений учебных тем междисциплинарных связей позволяет:</w:t>
      </w:r>
    </w:p>
    <w:p w14:paraId="27F06FDF" w14:textId="2BBC3BDE" w:rsidR="00D25A38" w:rsidRPr="00B54CD1"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а) доводить приобретенные знания до практического воплощения;</w:t>
      </w:r>
    </w:p>
    <w:p w14:paraId="4E0086B1" w14:textId="039CB116" w:rsidR="00D25A38" w:rsidRPr="00B54CD1"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б) сосредоточить внимание преподавателей и обучающихся на узловых аспектах учебных дисциплин, которые играют важную роль в раскрытии ведущих тем и разделов и обеспечивают достижение планируемых результатов обучения;</w:t>
      </w:r>
    </w:p>
    <w:p w14:paraId="053C157D" w14:textId="35D6361A" w:rsidR="00D25A38" w:rsidRPr="00B54CD1"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в) осуществлять поэтапную организацию работы по установлению меж</w:t>
      </w:r>
      <w:r w:rsidRPr="00B54CD1">
        <w:rPr>
          <w:rFonts w:ascii="OfficinaSansBookC" w:eastAsia="Times New Roman" w:hAnsi="OfficinaSansBookC" w:cs="Times New Roman"/>
          <w:sz w:val="28"/>
          <w:szCs w:val="28"/>
          <w:lang w:eastAsia="ru-RU"/>
        </w:rPr>
        <w:softHyphen/>
        <w:t xml:space="preserve">дисциплинарных связей, постоянно усложняя познавательные задачи, </w:t>
      </w:r>
      <w:r w:rsidRPr="00B54CD1">
        <w:rPr>
          <w:rFonts w:ascii="OfficinaSansBookC" w:eastAsia="Times New Roman" w:hAnsi="OfficinaSansBookC" w:cs="Times New Roman"/>
          <w:sz w:val="28"/>
          <w:szCs w:val="28"/>
          <w:lang w:eastAsia="ru-RU"/>
        </w:rPr>
        <w:lastRenderedPageBreak/>
        <w:t>расширяя по</w:t>
      </w:r>
      <w:r w:rsidRPr="00B54CD1">
        <w:rPr>
          <w:rFonts w:ascii="OfficinaSansBookC" w:eastAsia="Times New Roman" w:hAnsi="OfficinaSansBookC" w:cs="Times New Roman"/>
          <w:sz w:val="28"/>
          <w:szCs w:val="28"/>
          <w:lang w:eastAsia="ru-RU"/>
        </w:rPr>
        <w:softHyphen/>
        <w:t>ле действия творческой инициативы и познавательной деятельности обучающихся, применяя все многообразие дидактических средств для эффектив</w:t>
      </w:r>
      <w:r w:rsidRPr="00B54CD1">
        <w:rPr>
          <w:rFonts w:ascii="OfficinaSansBookC" w:eastAsia="Times New Roman" w:hAnsi="OfficinaSansBookC" w:cs="Times New Roman"/>
          <w:sz w:val="28"/>
          <w:szCs w:val="28"/>
          <w:lang w:eastAsia="ru-RU"/>
        </w:rPr>
        <w:softHyphen/>
        <w:t>ного осуществления многосторонних междисциплинарных связей;</w:t>
      </w:r>
    </w:p>
    <w:p w14:paraId="6D110013" w14:textId="31490669" w:rsidR="00D25A38" w:rsidRPr="00B54CD1"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г) формировать познавательные интересы обучающихся средствами самых различных учебных дисциплин в их органическом единстве;</w:t>
      </w:r>
    </w:p>
    <w:p w14:paraId="403CC46D" w14:textId="4C66D268" w:rsidR="00D25A38" w:rsidRPr="00B54CD1"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д) осуществлять творческое сотрудничество между преподавателями и обучающи</w:t>
      </w:r>
      <w:r w:rsidRPr="00B54CD1">
        <w:rPr>
          <w:rFonts w:ascii="OfficinaSansBookC" w:eastAsia="Times New Roman" w:hAnsi="OfficinaSansBookC" w:cs="Times New Roman"/>
          <w:sz w:val="28"/>
          <w:szCs w:val="28"/>
          <w:lang w:eastAsia="ru-RU"/>
        </w:rPr>
        <w:softHyphen/>
        <w:t>мися;</w:t>
      </w:r>
    </w:p>
    <w:p w14:paraId="7648563F" w14:textId="2E799C18" w:rsidR="00D25A38" w:rsidRPr="00B54CD1"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 xml:space="preserve">ж) устранять дублирование при изучении одних и тех же вопросов на занятиях смежных дисциплин. </w:t>
      </w:r>
    </w:p>
    <w:p w14:paraId="5021A81F" w14:textId="7380FACD" w:rsidR="00D25A38" w:rsidRPr="00B54CD1" w:rsidRDefault="00D25A38" w:rsidP="00D25A38">
      <w:pPr>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sz w:val="28"/>
          <w:szCs w:val="28"/>
        </w:rPr>
        <w:t>Использование междисциплинарных связей в процессе подготовки к занятиям требует значительного количества времени и взаимодействия всех преподавателей.</w:t>
      </w:r>
    </w:p>
    <w:p w14:paraId="363B8335" w14:textId="5E88B3C7" w:rsidR="00D25A38" w:rsidRPr="00B54CD1" w:rsidRDefault="00D25A38" w:rsidP="00D25A38">
      <w:pPr>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sz w:val="28"/>
          <w:szCs w:val="28"/>
        </w:rPr>
        <w:t xml:space="preserve">Проект </w:t>
      </w:r>
      <w:r w:rsidR="009A17C6" w:rsidRPr="00B54CD1">
        <w:rPr>
          <w:rFonts w:ascii="OfficinaSansBookC" w:hAnsi="OfficinaSansBookC" w:cs="Times New Roman"/>
          <w:sz w:val="28"/>
          <w:szCs w:val="28"/>
        </w:rPr>
        <w:t>УП</w:t>
      </w:r>
      <w:r w:rsidRPr="00B54CD1">
        <w:rPr>
          <w:rFonts w:ascii="OfficinaSansBookC" w:hAnsi="OfficinaSansBookC" w:cs="Times New Roman"/>
          <w:sz w:val="28"/>
          <w:szCs w:val="28"/>
        </w:rPr>
        <w:t xml:space="preserve"> разрабатывается на весь период обучения для образовательной программы, включенной в программу внедрения.</w:t>
      </w:r>
    </w:p>
    <w:p w14:paraId="242548D8" w14:textId="2859A7CB" w:rsidR="00D25A38" w:rsidRPr="00B54CD1" w:rsidRDefault="00D25A38" w:rsidP="00A9263A">
      <w:pPr>
        <w:pStyle w:val="1"/>
        <w:numPr>
          <w:ilvl w:val="2"/>
          <w:numId w:val="30"/>
        </w:numPr>
        <w:ind w:left="0" w:firstLine="0"/>
        <w:rPr>
          <w:rFonts w:ascii="OfficinaSansBookC" w:hAnsi="OfficinaSansBookC" w:cs="Times New Roman"/>
          <w:lang w:eastAsia="ru-RU"/>
        </w:rPr>
      </w:pPr>
      <w:bookmarkStart w:id="43" w:name="_Toc112159375"/>
      <w:bookmarkStart w:id="44" w:name="_Toc112260376"/>
      <w:r w:rsidRPr="00B54CD1">
        <w:rPr>
          <w:rFonts w:ascii="OfficinaSansBookC" w:hAnsi="OfficinaSansBookC" w:cs="Times New Roman"/>
          <w:lang w:eastAsia="ru-RU"/>
        </w:rPr>
        <w:t>Разработка рабочей программы ОД</w:t>
      </w:r>
      <w:r w:rsidR="00871533" w:rsidRPr="00B54CD1">
        <w:rPr>
          <w:rFonts w:ascii="OfficinaSansBookC" w:hAnsi="OfficinaSansBookC" w:cs="Times New Roman"/>
          <w:lang w:eastAsia="ru-RU"/>
        </w:rPr>
        <w:t xml:space="preserve"> </w:t>
      </w:r>
      <w:r w:rsidR="00C131A7" w:rsidRPr="00B54CD1">
        <w:rPr>
          <w:rFonts w:ascii="OfficinaSansBookC" w:hAnsi="OfficinaSansBookC" w:cs="Times New Roman"/>
          <w:lang w:eastAsia="ru-RU"/>
        </w:rPr>
        <w:t>«Астрономия»</w:t>
      </w:r>
      <w:r w:rsidRPr="00B54CD1">
        <w:rPr>
          <w:rFonts w:ascii="OfficinaSansBookC" w:hAnsi="OfficinaSansBookC" w:cs="Times New Roman"/>
          <w:lang w:eastAsia="ru-RU"/>
        </w:rPr>
        <w:t xml:space="preserve"> для образовательных программ, участвующих во внедрении, на основании примерной рабочей программы ОД</w:t>
      </w:r>
      <w:r w:rsidR="00871533" w:rsidRPr="00B54CD1">
        <w:rPr>
          <w:rFonts w:ascii="OfficinaSansBookC" w:hAnsi="OfficinaSansBookC" w:cs="Times New Roman"/>
          <w:lang w:eastAsia="ru-RU"/>
        </w:rPr>
        <w:t xml:space="preserve"> </w:t>
      </w:r>
      <w:r w:rsidR="00C131A7" w:rsidRPr="00B54CD1">
        <w:rPr>
          <w:rFonts w:ascii="OfficinaSansBookC" w:hAnsi="OfficinaSansBookC" w:cs="Times New Roman"/>
          <w:lang w:eastAsia="ru-RU"/>
        </w:rPr>
        <w:t>«Астрономия»</w:t>
      </w:r>
      <w:r w:rsidRPr="00B54CD1">
        <w:rPr>
          <w:rFonts w:ascii="OfficinaSansBookC" w:hAnsi="OfficinaSansBookC" w:cs="Times New Roman"/>
          <w:lang w:eastAsia="ru-RU"/>
        </w:rPr>
        <w:t>.</w:t>
      </w:r>
      <w:bookmarkEnd w:id="43"/>
      <w:bookmarkEnd w:id="44"/>
    </w:p>
    <w:p w14:paraId="45684FF9" w14:textId="058123E4" w:rsidR="00D25A38" w:rsidRPr="00B54CD1" w:rsidRDefault="00D25A38" w:rsidP="00D25A38">
      <w:pPr>
        <w:spacing w:after="0" w:line="360" w:lineRule="auto"/>
        <w:ind w:firstLine="709"/>
        <w:jc w:val="both"/>
        <w:rPr>
          <w:rStyle w:val="markedcontent"/>
          <w:rFonts w:ascii="OfficinaSansBookC" w:hAnsi="OfficinaSansBookC" w:cs="Times New Roman"/>
          <w:sz w:val="28"/>
          <w:szCs w:val="28"/>
        </w:rPr>
      </w:pPr>
      <w:r w:rsidRPr="00B54CD1">
        <w:rPr>
          <w:rStyle w:val="markedcontent"/>
          <w:rFonts w:ascii="OfficinaSansBookC" w:hAnsi="OfficinaSansBookC" w:cs="Times New Roman"/>
          <w:sz w:val="28"/>
          <w:szCs w:val="28"/>
        </w:rPr>
        <w:t xml:space="preserve">Рабочая программа ОД в системе среднего профессионального образования является одним из основных документов </w:t>
      </w:r>
      <w:r w:rsidR="009A17C6" w:rsidRPr="00B54CD1">
        <w:rPr>
          <w:rStyle w:val="markedcontent"/>
          <w:rFonts w:ascii="OfficinaSansBookC" w:hAnsi="OfficinaSansBookC" w:cs="Times New Roman"/>
          <w:sz w:val="28"/>
          <w:szCs w:val="28"/>
        </w:rPr>
        <w:t>образовательной</w:t>
      </w:r>
      <w:r w:rsidRPr="00B54CD1">
        <w:rPr>
          <w:rStyle w:val="markedcontent"/>
          <w:rFonts w:ascii="OfficinaSansBookC" w:hAnsi="OfficinaSansBookC" w:cs="Times New Roman"/>
          <w:sz w:val="28"/>
          <w:szCs w:val="28"/>
        </w:rPr>
        <w:t xml:space="preserve"> программы (ОП) по соответствующей профессии/специальности.</w:t>
      </w:r>
    </w:p>
    <w:p w14:paraId="561671CF" w14:textId="73911AD4" w:rsidR="00C820B0" w:rsidRPr="00B54CD1" w:rsidRDefault="00D25A38" w:rsidP="00D25A38">
      <w:pPr>
        <w:spacing w:after="0" w:line="360" w:lineRule="auto"/>
        <w:ind w:firstLine="709"/>
        <w:jc w:val="both"/>
        <w:rPr>
          <w:rStyle w:val="markedcontent"/>
          <w:rFonts w:ascii="OfficinaSansBookC" w:hAnsi="OfficinaSansBookC" w:cs="Times New Roman"/>
          <w:sz w:val="28"/>
          <w:szCs w:val="28"/>
        </w:rPr>
      </w:pPr>
      <w:r w:rsidRPr="00B54CD1">
        <w:rPr>
          <w:rStyle w:val="markedcontent"/>
          <w:rFonts w:ascii="OfficinaSansBookC" w:hAnsi="OfficinaSansBookC" w:cs="Times New Roman"/>
          <w:sz w:val="28"/>
          <w:szCs w:val="28"/>
        </w:rPr>
        <w:t>Примерная рабочая программа (ПРП) по ОД</w:t>
      </w:r>
      <w:r w:rsidR="00871533" w:rsidRPr="00B54CD1">
        <w:rPr>
          <w:rStyle w:val="markedcontent"/>
          <w:rFonts w:ascii="OfficinaSansBookC" w:hAnsi="OfficinaSansBookC" w:cs="Times New Roman"/>
          <w:sz w:val="28"/>
          <w:szCs w:val="28"/>
        </w:rPr>
        <w:t xml:space="preserve"> </w:t>
      </w:r>
      <w:r w:rsidR="00C131A7" w:rsidRPr="00B54CD1">
        <w:rPr>
          <w:rStyle w:val="markedcontent"/>
          <w:rFonts w:ascii="OfficinaSansBookC" w:hAnsi="OfficinaSansBookC" w:cs="Times New Roman"/>
          <w:sz w:val="28"/>
          <w:szCs w:val="28"/>
        </w:rPr>
        <w:t>«Астрономия»</w:t>
      </w:r>
      <w:r w:rsidRPr="00B54CD1">
        <w:rPr>
          <w:rStyle w:val="markedcontent"/>
          <w:rFonts w:ascii="OfficinaSansBookC" w:hAnsi="OfficinaSansBookC" w:cs="Times New Roman"/>
          <w:sz w:val="28"/>
          <w:szCs w:val="28"/>
        </w:rPr>
        <w:t xml:space="preserve"> входит в состав примерных методических продуктов, предложенных к внедрению, в котором через конкретизацию планируемых результатов обучения, обеспечивается выполнение требований ФГОС СОО и ФГОС СПО.</w:t>
      </w:r>
    </w:p>
    <w:p w14:paraId="20BF2F81" w14:textId="59FB8CD8" w:rsidR="004F735C" w:rsidRPr="00B54CD1" w:rsidRDefault="004F735C" w:rsidP="00D25A38">
      <w:pPr>
        <w:spacing w:after="0" w:line="360" w:lineRule="auto"/>
        <w:ind w:firstLine="709"/>
        <w:jc w:val="both"/>
        <w:rPr>
          <w:rStyle w:val="markedcontent"/>
          <w:rFonts w:ascii="OfficinaSansBookC" w:hAnsi="OfficinaSansBookC" w:cs="Times New Roman"/>
          <w:sz w:val="28"/>
          <w:szCs w:val="28"/>
        </w:rPr>
      </w:pPr>
      <w:r w:rsidRPr="00B54CD1">
        <w:rPr>
          <w:rStyle w:val="markedcontent"/>
          <w:rFonts w:ascii="OfficinaSansBookC" w:hAnsi="OfficinaSansBookC" w:cs="Times New Roman"/>
          <w:sz w:val="28"/>
          <w:szCs w:val="28"/>
        </w:rPr>
        <w:t>В ПРП определены планируемые предметные результаты освоения дисциплины в соответствии с требованиями ФГОС ССО, общие компетенции в соответствии с требованиями ФГОС СПО, формируемые при освоении обучающимися предметного содержания дисциплины.</w:t>
      </w:r>
    </w:p>
    <w:p w14:paraId="6A08F1BF" w14:textId="77777777" w:rsidR="00291D8C" w:rsidRPr="00B54CD1" w:rsidRDefault="00C04305" w:rsidP="00D25A38">
      <w:pPr>
        <w:spacing w:after="0" w:line="360" w:lineRule="auto"/>
        <w:ind w:firstLine="709"/>
        <w:jc w:val="both"/>
        <w:rPr>
          <w:rStyle w:val="markedcontent"/>
          <w:rFonts w:ascii="OfficinaSansBookC" w:hAnsi="OfficinaSansBookC" w:cs="Times New Roman"/>
          <w:sz w:val="28"/>
          <w:szCs w:val="28"/>
        </w:rPr>
      </w:pPr>
      <w:r w:rsidRPr="00B54CD1">
        <w:rPr>
          <w:rStyle w:val="markedcontent"/>
          <w:rFonts w:ascii="OfficinaSansBookC" w:hAnsi="OfficinaSansBookC" w:cs="Times New Roman"/>
          <w:sz w:val="28"/>
          <w:szCs w:val="28"/>
        </w:rPr>
        <w:lastRenderedPageBreak/>
        <w:t xml:space="preserve">Запланированные результаты обучения положены в основу содержания ОД «Астрономия», структурированного на разделы и темы, по которым определены количество часов, организационные формы обучения и краткое содержание каждой темы дисциплины. </w:t>
      </w:r>
    </w:p>
    <w:p w14:paraId="22572ADD" w14:textId="4B15A8A1" w:rsidR="00C04305" w:rsidRPr="00B54CD1" w:rsidRDefault="00C04305" w:rsidP="00D25A38">
      <w:pPr>
        <w:spacing w:after="0" w:line="360" w:lineRule="auto"/>
        <w:ind w:firstLine="709"/>
        <w:jc w:val="both"/>
        <w:rPr>
          <w:rStyle w:val="markedcontent"/>
          <w:rFonts w:ascii="OfficinaSansBookC" w:hAnsi="OfficinaSansBookC" w:cs="Times New Roman"/>
          <w:sz w:val="28"/>
          <w:szCs w:val="28"/>
        </w:rPr>
      </w:pPr>
      <w:r w:rsidRPr="00B54CD1">
        <w:rPr>
          <w:rStyle w:val="markedcontent"/>
          <w:rFonts w:ascii="OfficinaSansBookC" w:hAnsi="OfficinaSansBookC" w:cs="Times New Roman"/>
          <w:sz w:val="28"/>
          <w:szCs w:val="28"/>
        </w:rPr>
        <w:t>В ПРП также указаны условия реализации программы дисциплины – материально-техническое и информационное обеспечение ОД «Астрономия»</w:t>
      </w:r>
      <w:r w:rsidR="00291D8C" w:rsidRPr="00B54CD1">
        <w:rPr>
          <w:rStyle w:val="markedcontent"/>
          <w:rFonts w:ascii="OfficinaSansBookC" w:hAnsi="OfficinaSansBookC" w:cs="Times New Roman"/>
          <w:sz w:val="28"/>
          <w:szCs w:val="28"/>
        </w:rPr>
        <w:t>, определены форма и наименование суммирующего оценочного мероприятия по каждому разделу дисциплины, формирующие оценочные мероприятия и их примерное содержание.</w:t>
      </w:r>
    </w:p>
    <w:p w14:paraId="2CA49416" w14:textId="41C64DF4" w:rsidR="004F735C" w:rsidRPr="00B54CD1" w:rsidRDefault="004F735C" w:rsidP="004F735C">
      <w:pPr>
        <w:spacing w:after="0" w:line="360" w:lineRule="auto"/>
        <w:ind w:firstLine="709"/>
        <w:jc w:val="both"/>
        <w:rPr>
          <w:rStyle w:val="markedcontent"/>
          <w:rFonts w:ascii="OfficinaSansBookC" w:hAnsi="OfficinaSansBookC" w:cs="Times New Roman"/>
          <w:sz w:val="28"/>
          <w:szCs w:val="28"/>
        </w:rPr>
      </w:pPr>
      <w:r w:rsidRPr="00B54CD1">
        <w:rPr>
          <w:rStyle w:val="markedcontent"/>
          <w:rFonts w:ascii="OfficinaSansBookC" w:hAnsi="OfficinaSansBookC" w:cs="Times New Roman"/>
          <w:sz w:val="28"/>
          <w:szCs w:val="28"/>
        </w:rPr>
        <w:t>При формировании РП на основе ПРП по ОД «Астрономия»</w:t>
      </w:r>
      <w:r w:rsidR="00291D8C" w:rsidRPr="00B54CD1">
        <w:rPr>
          <w:rStyle w:val="markedcontent"/>
          <w:rFonts w:ascii="OfficinaSansBookC" w:hAnsi="OfficinaSansBookC" w:cs="Times New Roman"/>
          <w:sz w:val="28"/>
          <w:szCs w:val="28"/>
        </w:rPr>
        <w:t xml:space="preserve"> преподаватель разрабатывает сами оценочные задания для суммирующих и оценочных мероприятий: задания практических работ, разноуровневые задачи, ситуационные задачи, кейс-задания, задания в тестовой форме, тесты и т.д.</w:t>
      </w:r>
    </w:p>
    <w:p w14:paraId="25B33F1A" w14:textId="6AA741EA" w:rsidR="00291D8C" w:rsidRPr="00B54CD1" w:rsidRDefault="002E431A" w:rsidP="004F735C">
      <w:pPr>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sz w:val="28"/>
          <w:szCs w:val="28"/>
        </w:rPr>
        <w:t>При разработке проектного задания на основании примерного преподаватель так формулирует задания в рамках темы проекта, чтобы в содержании заданий по применению космических технологий в деятельности человека учитывалась профессиональная направленность программы СПО.</w:t>
      </w:r>
    </w:p>
    <w:p w14:paraId="3EB0E748" w14:textId="12B0E028" w:rsidR="00D25A38" w:rsidRPr="00B54CD1" w:rsidRDefault="00D25A38" w:rsidP="00DB1349">
      <w:pPr>
        <w:pStyle w:val="2"/>
        <w:spacing w:line="360" w:lineRule="auto"/>
        <w:jc w:val="both"/>
        <w:rPr>
          <w:rFonts w:ascii="OfficinaSansBookC" w:eastAsiaTheme="minorHAnsi" w:hAnsi="OfficinaSansBookC"/>
          <w:b/>
          <w:bCs/>
          <w:color w:val="auto"/>
          <w:sz w:val="28"/>
          <w:szCs w:val="28"/>
        </w:rPr>
      </w:pPr>
      <w:bookmarkStart w:id="45" w:name="_Toc112159376"/>
      <w:bookmarkStart w:id="46" w:name="_Toc112260377"/>
      <w:r w:rsidRPr="00B54CD1">
        <w:rPr>
          <w:rFonts w:ascii="OfficinaSansBookC" w:eastAsiaTheme="minorHAnsi" w:hAnsi="OfficinaSansBookC"/>
          <w:b/>
          <w:bCs/>
          <w:color w:val="auto"/>
          <w:sz w:val="28"/>
          <w:szCs w:val="28"/>
        </w:rPr>
        <w:t>2.1.4 Разработка элементов УМК по ОД</w:t>
      </w:r>
      <w:r w:rsidR="00871533" w:rsidRPr="00B54CD1">
        <w:rPr>
          <w:rFonts w:ascii="OfficinaSansBookC" w:eastAsiaTheme="minorHAnsi" w:hAnsi="OfficinaSansBookC"/>
          <w:b/>
          <w:bCs/>
          <w:color w:val="auto"/>
          <w:sz w:val="28"/>
          <w:szCs w:val="28"/>
        </w:rPr>
        <w:t xml:space="preserve"> </w:t>
      </w:r>
      <w:r w:rsidR="00C131A7" w:rsidRPr="00B54CD1">
        <w:rPr>
          <w:rFonts w:ascii="OfficinaSansBookC" w:eastAsiaTheme="minorHAnsi" w:hAnsi="OfficinaSansBookC"/>
          <w:b/>
          <w:bCs/>
          <w:color w:val="auto"/>
          <w:sz w:val="28"/>
          <w:szCs w:val="28"/>
        </w:rPr>
        <w:t>«Астрономия»</w:t>
      </w:r>
      <w:r w:rsidRPr="00B54CD1">
        <w:rPr>
          <w:rFonts w:ascii="OfficinaSansBookC" w:eastAsiaTheme="minorHAnsi" w:hAnsi="OfficinaSansBookC"/>
          <w:b/>
          <w:bCs/>
          <w:color w:val="auto"/>
          <w:sz w:val="28"/>
          <w:szCs w:val="28"/>
        </w:rPr>
        <w:t xml:space="preserve"> с использованием материалов примерного учебно-методического комплекса</w:t>
      </w:r>
      <w:bookmarkEnd w:id="45"/>
      <w:bookmarkEnd w:id="46"/>
    </w:p>
    <w:p w14:paraId="23A5881B" w14:textId="6AB325C9" w:rsidR="00D25A38" w:rsidRPr="00B54CD1" w:rsidRDefault="00D25A38" w:rsidP="00D25A38">
      <w:pPr>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bCs/>
          <w:sz w:val="28"/>
          <w:szCs w:val="28"/>
        </w:rPr>
        <w:t>Учебно</w:t>
      </w:r>
      <w:r w:rsidRPr="00B54CD1">
        <w:rPr>
          <w:rFonts w:ascii="OfficinaSansBookC" w:hAnsi="OfficinaSansBookC" w:cs="Times New Roman"/>
          <w:sz w:val="28"/>
          <w:szCs w:val="28"/>
        </w:rPr>
        <w:t>-</w:t>
      </w:r>
      <w:r w:rsidRPr="00B54CD1">
        <w:rPr>
          <w:rFonts w:ascii="OfficinaSansBookC" w:hAnsi="OfficinaSansBookC" w:cs="Times New Roman"/>
          <w:bCs/>
          <w:sz w:val="28"/>
          <w:szCs w:val="28"/>
        </w:rPr>
        <w:t>методический</w:t>
      </w:r>
      <w:r w:rsidRPr="00B54CD1">
        <w:rPr>
          <w:rFonts w:ascii="OfficinaSansBookC" w:hAnsi="OfficinaSansBookC" w:cs="Times New Roman"/>
          <w:sz w:val="28"/>
          <w:szCs w:val="28"/>
        </w:rPr>
        <w:t xml:space="preserve"> </w:t>
      </w:r>
      <w:r w:rsidRPr="00B54CD1">
        <w:rPr>
          <w:rFonts w:ascii="OfficinaSansBookC" w:hAnsi="OfficinaSansBookC" w:cs="Times New Roman"/>
          <w:bCs/>
          <w:sz w:val="28"/>
          <w:szCs w:val="28"/>
        </w:rPr>
        <w:t>комплекс</w:t>
      </w:r>
      <w:r w:rsidRPr="00B54CD1">
        <w:rPr>
          <w:rFonts w:ascii="OfficinaSansBookC" w:hAnsi="OfficinaSansBookC" w:cs="Times New Roman"/>
          <w:sz w:val="28"/>
          <w:szCs w:val="28"/>
        </w:rPr>
        <w:t xml:space="preserve"> – </w:t>
      </w:r>
      <w:r w:rsidRPr="00B54CD1">
        <w:rPr>
          <w:rFonts w:ascii="OfficinaSansBookC" w:hAnsi="OfficinaSansBookC" w:cs="Times New Roman"/>
          <w:bCs/>
          <w:sz w:val="28"/>
          <w:szCs w:val="28"/>
        </w:rPr>
        <w:t>это</w:t>
      </w:r>
      <w:r w:rsidRPr="00B54CD1">
        <w:rPr>
          <w:rFonts w:ascii="OfficinaSansBookC" w:hAnsi="OfficinaSansBookC" w:cs="Times New Roman"/>
          <w:sz w:val="28"/>
          <w:szCs w:val="28"/>
        </w:rPr>
        <w:t xml:space="preserve"> завершенный, самодостаточный </w:t>
      </w:r>
      <w:r w:rsidRPr="00B54CD1">
        <w:rPr>
          <w:rFonts w:ascii="OfficinaSansBookC" w:hAnsi="OfficinaSansBookC" w:cs="Times New Roman"/>
          <w:bCs/>
          <w:sz w:val="28"/>
          <w:szCs w:val="28"/>
        </w:rPr>
        <w:t>комплект учебно</w:t>
      </w:r>
      <w:r w:rsidRPr="00B54CD1">
        <w:rPr>
          <w:rFonts w:ascii="OfficinaSansBookC" w:hAnsi="OfficinaSansBookC" w:cs="Times New Roman"/>
          <w:sz w:val="28"/>
          <w:szCs w:val="28"/>
        </w:rPr>
        <w:t>-</w:t>
      </w:r>
      <w:r w:rsidRPr="00B54CD1">
        <w:rPr>
          <w:rFonts w:ascii="OfficinaSansBookC" w:hAnsi="OfficinaSansBookC" w:cs="Times New Roman"/>
          <w:bCs/>
          <w:sz w:val="28"/>
          <w:szCs w:val="28"/>
        </w:rPr>
        <w:t>методических</w:t>
      </w:r>
      <w:r w:rsidRPr="00B54CD1">
        <w:rPr>
          <w:rFonts w:ascii="OfficinaSansBookC" w:hAnsi="OfficinaSansBookC" w:cs="Times New Roman"/>
          <w:sz w:val="28"/>
          <w:szCs w:val="28"/>
        </w:rPr>
        <w:t xml:space="preserve"> материалов, обеспечивающих качественное освоение студентами содержания общеобразовательной дисциплины, являющейся частью </w:t>
      </w:r>
      <w:r w:rsidR="009A17C6" w:rsidRPr="00B54CD1">
        <w:rPr>
          <w:rFonts w:ascii="OfficinaSansBookC" w:hAnsi="OfficinaSansBookC" w:cs="Times New Roman"/>
          <w:sz w:val="28"/>
          <w:szCs w:val="28"/>
        </w:rPr>
        <w:t>образовательной</w:t>
      </w:r>
      <w:r w:rsidR="00C9085C"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программы</w:t>
      </w:r>
      <w:r w:rsidR="00871533"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по профессии/ специальности, реализуемой в колледже.</w:t>
      </w:r>
    </w:p>
    <w:p w14:paraId="664D5EBF" w14:textId="4FD12447" w:rsidR="00C820B0" w:rsidRPr="00B54CD1" w:rsidRDefault="00D25A38" w:rsidP="00D25A38">
      <w:pPr>
        <w:spacing w:after="0" w:line="360" w:lineRule="auto"/>
        <w:ind w:firstLine="709"/>
        <w:jc w:val="both"/>
        <w:rPr>
          <w:rStyle w:val="markedcontent"/>
          <w:rFonts w:ascii="OfficinaSansBookC" w:hAnsi="OfficinaSansBookC" w:cs="Times New Roman"/>
          <w:sz w:val="28"/>
          <w:szCs w:val="28"/>
        </w:rPr>
      </w:pPr>
      <w:r w:rsidRPr="00B54CD1">
        <w:rPr>
          <w:rStyle w:val="markedcontent"/>
          <w:rFonts w:ascii="OfficinaSansBookC" w:hAnsi="OfficinaSansBookC" w:cs="Times New Roman"/>
          <w:sz w:val="28"/>
          <w:szCs w:val="28"/>
        </w:rPr>
        <w:t>Системный комплекс средств обучения, представленный в УМК, должен</w:t>
      </w:r>
      <w:r w:rsidR="004F4C32" w:rsidRPr="00B54CD1">
        <w:rPr>
          <w:rStyle w:val="markedcontent"/>
          <w:rFonts w:ascii="OfficinaSansBookC" w:hAnsi="OfficinaSansBookC" w:cs="Times New Roman"/>
          <w:sz w:val="28"/>
          <w:szCs w:val="28"/>
        </w:rPr>
        <w:t xml:space="preserve"> </w:t>
      </w:r>
      <w:r w:rsidRPr="00B54CD1">
        <w:rPr>
          <w:rStyle w:val="markedcontent"/>
          <w:rFonts w:ascii="OfficinaSansBookC" w:hAnsi="OfficinaSansBookC" w:cs="Times New Roman"/>
          <w:sz w:val="28"/>
          <w:szCs w:val="28"/>
        </w:rPr>
        <w:t>обеспечивать:</w:t>
      </w:r>
    </w:p>
    <w:p w14:paraId="6865063E" w14:textId="3C693B11" w:rsidR="00C9085C" w:rsidRPr="00B54CD1" w:rsidRDefault="00D25A38" w:rsidP="00A9263A">
      <w:pPr>
        <w:pStyle w:val="a3"/>
        <w:numPr>
          <w:ilvl w:val="0"/>
          <w:numId w:val="35"/>
        </w:numPr>
        <w:spacing w:after="0" w:line="360" w:lineRule="auto"/>
        <w:ind w:left="470" w:hanging="357"/>
        <w:jc w:val="both"/>
        <w:rPr>
          <w:rFonts w:ascii="OfficinaSansBookC" w:eastAsia="Times New Roman" w:hAnsi="OfficinaSansBookC"/>
          <w:sz w:val="28"/>
          <w:szCs w:val="28"/>
          <w:lang w:eastAsia="ru-RU"/>
        </w:rPr>
      </w:pPr>
      <w:r w:rsidRPr="00B54CD1">
        <w:rPr>
          <w:rFonts w:ascii="OfficinaSansBookC" w:eastAsia="Times New Roman" w:hAnsi="OfficinaSansBookC"/>
          <w:sz w:val="28"/>
          <w:szCs w:val="28"/>
          <w:lang w:eastAsia="ru-RU"/>
        </w:rPr>
        <w:t>формирование планируемых образовательных результатов и, частично,</w:t>
      </w:r>
      <w:r w:rsidR="00C9085C" w:rsidRPr="00B54CD1">
        <w:rPr>
          <w:rFonts w:ascii="OfficinaSansBookC" w:eastAsia="Times New Roman" w:hAnsi="OfficinaSansBookC"/>
          <w:sz w:val="28"/>
          <w:szCs w:val="28"/>
          <w:lang w:eastAsia="ru-RU"/>
        </w:rPr>
        <w:t xml:space="preserve"> </w:t>
      </w:r>
      <w:r w:rsidRPr="00B54CD1">
        <w:rPr>
          <w:rFonts w:ascii="OfficinaSansBookC" w:eastAsia="Times New Roman" w:hAnsi="OfficinaSansBookC"/>
          <w:sz w:val="28"/>
          <w:szCs w:val="28"/>
          <w:lang w:eastAsia="ru-RU"/>
        </w:rPr>
        <w:t>профессионально значимых компетенций;</w:t>
      </w:r>
    </w:p>
    <w:p w14:paraId="51374A45" w14:textId="78D5156F" w:rsidR="00D25A38" w:rsidRPr="00B54CD1" w:rsidRDefault="00D25A38" w:rsidP="00A525FA">
      <w:pPr>
        <w:pStyle w:val="a3"/>
        <w:numPr>
          <w:ilvl w:val="0"/>
          <w:numId w:val="35"/>
        </w:numPr>
        <w:spacing w:after="0" w:line="360" w:lineRule="auto"/>
        <w:ind w:left="470" w:hanging="357"/>
        <w:jc w:val="both"/>
        <w:rPr>
          <w:rFonts w:ascii="OfficinaSansBookC" w:eastAsia="Times New Roman" w:hAnsi="OfficinaSansBookC"/>
          <w:sz w:val="28"/>
          <w:szCs w:val="28"/>
          <w:lang w:eastAsia="ru-RU"/>
        </w:rPr>
      </w:pPr>
      <w:r w:rsidRPr="00B54CD1">
        <w:rPr>
          <w:rFonts w:ascii="OfficinaSansBookC" w:eastAsia="Times New Roman" w:hAnsi="OfficinaSansBookC"/>
          <w:sz w:val="28"/>
          <w:szCs w:val="28"/>
          <w:lang w:eastAsia="ru-RU"/>
        </w:rPr>
        <w:t>не столько воспроизведение студентами суммы полученных знаний,</w:t>
      </w:r>
      <w:r w:rsidR="00A525FA" w:rsidRPr="00B54CD1">
        <w:rPr>
          <w:rFonts w:ascii="OfficinaSansBookC" w:eastAsia="Times New Roman" w:hAnsi="OfficinaSansBookC"/>
          <w:sz w:val="28"/>
          <w:szCs w:val="28"/>
          <w:lang w:eastAsia="ru-RU"/>
        </w:rPr>
        <w:t xml:space="preserve"> </w:t>
      </w:r>
      <w:r w:rsidRPr="00B54CD1">
        <w:rPr>
          <w:rFonts w:ascii="OfficinaSansBookC" w:eastAsia="Times New Roman" w:hAnsi="OfficinaSansBookC"/>
          <w:sz w:val="28"/>
          <w:szCs w:val="28"/>
          <w:lang w:eastAsia="ru-RU"/>
        </w:rPr>
        <w:t>сколько их самостоятельный поиск, анализ, критическую оценку;</w:t>
      </w:r>
    </w:p>
    <w:p w14:paraId="7E3DE023" w14:textId="331207F6" w:rsidR="00D25A38" w:rsidRPr="00B54CD1" w:rsidRDefault="00D25A38" w:rsidP="00A9263A">
      <w:pPr>
        <w:pStyle w:val="a3"/>
        <w:numPr>
          <w:ilvl w:val="0"/>
          <w:numId w:val="35"/>
        </w:numPr>
        <w:spacing w:after="0" w:line="360" w:lineRule="auto"/>
        <w:ind w:left="470" w:hanging="357"/>
        <w:jc w:val="both"/>
        <w:rPr>
          <w:rFonts w:ascii="OfficinaSansBookC" w:eastAsia="Times New Roman" w:hAnsi="OfficinaSansBookC"/>
          <w:sz w:val="28"/>
          <w:szCs w:val="28"/>
          <w:lang w:eastAsia="ru-RU"/>
        </w:rPr>
      </w:pPr>
      <w:r w:rsidRPr="00B54CD1">
        <w:rPr>
          <w:rFonts w:ascii="OfficinaSansBookC" w:eastAsia="Times New Roman" w:hAnsi="OfficinaSansBookC"/>
          <w:sz w:val="28"/>
          <w:szCs w:val="28"/>
          <w:lang w:eastAsia="ru-RU"/>
        </w:rPr>
        <w:lastRenderedPageBreak/>
        <w:t xml:space="preserve">творческое активное овладение студентами профессионально значимыми знаниями или умениями через </w:t>
      </w:r>
      <w:r w:rsidR="00672DD5" w:rsidRPr="00B54CD1">
        <w:rPr>
          <w:rFonts w:ascii="OfficinaSansBookC" w:eastAsia="Times New Roman" w:hAnsi="OfficinaSansBookC"/>
          <w:sz w:val="28"/>
          <w:szCs w:val="28"/>
          <w:lang w:eastAsia="ru-RU"/>
        </w:rPr>
        <w:t>приклад</w:t>
      </w:r>
      <w:r w:rsidRPr="00B54CD1">
        <w:rPr>
          <w:rFonts w:ascii="OfficinaSansBookC" w:eastAsia="Times New Roman" w:hAnsi="OfficinaSansBookC"/>
          <w:sz w:val="28"/>
          <w:szCs w:val="28"/>
          <w:lang w:eastAsia="ru-RU"/>
        </w:rPr>
        <w:t xml:space="preserve">ные задания, </w:t>
      </w:r>
      <w:r w:rsidR="00672DD5" w:rsidRPr="00B54CD1">
        <w:rPr>
          <w:rFonts w:ascii="OfficinaSansBookC" w:eastAsia="Times New Roman" w:hAnsi="OfficinaSansBookC"/>
          <w:sz w:val="28"/>
          <w:szCs w:val="28"/>
          <w:lang w:eastAsia="ru-RU"/>
        </w:rPr>
        <w:t>проектную деятельность</w:t>
      </w:r>
      <w:r w:rsidRPr="00B54CD1">
        <w:rPr>
          <w:rFonts w:ascii="OfficinaSansBookC" w:eastAsia="Times New Roman" w:hAnsi="OfficinaSansBookC"/>
          <w:sz w:val="28"/>
          <w:szCs w:val="28"/>
          <w:lang w:eastAsia="ru-RU"/>
        </w:rPr>
        <w:t>;</w:t>
      </w:r>
    </w:p>
    <w:p w14:paraId="20632A35" w14:textId="035534F8" w:rsidR="00D25A38" w:rsidRPr="00B54CD1" w:rsidRDefault="00C9085C" w:rsidP="00A9263A">
      <w:pPr>
        <w:pStyle w:val="a3"/>
        <w:numPr>
          <w:ilvl w:val="0"/>
          <w:numId w:val="35"/>
        </w:numPr>
        <w:spacing w:after="0" w:line="360" w:lineRule="auto"/>
        <w:ind w:left="470" w:hanging="357"/>
        <w:jc w:val="both"/>
        <w:rPr>
          <w:rFonts w:ascii="OfficinaSansBookC" w:eastAsia="Times New Roman" w:hAnsi="OfficinaSansBookC"/>
          <w:sz w:val="28"/>
          <w:szCs w:val="28"/>
          <w:lang w:eastAsia="ru-RU"/>
        </w:rPr>
      </w:pPr>
      <w:r w:rsidRPr="00B54CD1">
        <w:rPr>
          <w:rFonts w:ascii="OfficinaSansBookC" w:eastAsia="Times New Roman" w:hAnsi="OfficinaSansBookC"/>
          <w:sz w:val="28"/>
          <w:szCs w:val="28"/>
          <w:lang w:eastAsia="ru-RU"/>
        </w:rPr>
        <w:t>д</w:t>
      </w:r>
      <w:r w:rsidR="00D25A38" w:rsidRPr="00B54CD1">
        <w:rPr>
          <w:rFonts w:ascii="OfficinaSansBookC" w:eastAsia="Times New Roman" w:hAnsi="OfficinaSansBookC"/>
          <w:sz w:val="28"/>
          <w:szCs w:val="28"/>
          <w:lang w:eastAsia="ru-RU"/>
        </w:rPr>
        <w:t xml:space="preserve">остижение образовательных результатов соответствующих требованиям ФГОС СОО и </w:t>
      </w:r>
      <w:r w:rsidR="00B950F3" w:rsidRPr="00B54CD1">
        <w:rPr>
          <w:rFonts w:ascii="OfficinaSansBookC" w:eastAsia="Times New Roman" w:hAnsi="OfficinaSansBookC"/>
          <w:sz w:val="28"/>
          <w:szCs w:val="28"/>
          <w:lang w:eastAsia="ru-RU"/>
        </w:rPr>
        <w:t>а</w:t>
      </w:r>
      <w:r w:rsidR="00D25A38" w:rsidRPr="00B54CD1">
        <w:rPr>
          <w:rFonts w:ascii="OfficinaSansBookC" w:eastAsia="Times New Roman" w:hAnsi="OfficinaSansBookC"/>
          <w:sz w:val="28"/>
          <w:szCs w:val="28"/>
          <w:lang w:eastAsia="ru-RU"/>
        </w:rPr>
        <w:t xml:space="preserve">ктуальных для </w:t>
      </w:r>
      <w:r w:rsidR="00B950F3" w:rsidRPr="00B54CD1">
        <w:rPr>
          <w:rFonts w:ascii="OfficinaSansBookC" w:eastAsia="Times New Roman" w:hAnsi="OfficinaSansBookC"/>
          <w:sz w:val="28"/>
          <w:szCs w:val="28"/>
          <w:lang w:eastAsia="ru-RU"/>
        </w:rPr>
        <w:t>с</w:t>
      </w:r>
      <w:r w:rsidR="00D25A38" w:rsidRPr="00B54CD1">
        <w:rPr>
          <w:rFonts w:ascii="OfficinaSansBookC" w:eastAsia="Times New Roman" w:hAnsi="OfficinaSansBookC"/>
          <w:sz w:val="28"/>
          <w:szCs w:val="28"/>
          <w:lang w:eastAsia="ru-RU"/>
        </w:rPr>
        <w:t>овременного постиндустриального</w:t>
      </w:r>
      <w:r w:rsidR="00871533" w:rsidRPr="00B54CD1">
        <w:rPr>
          <w:rFonts w:ascii="OfficinaSansBookC" w:eastAsia="Times New Roman" w:hAnsi="OfficinaSansBookC"/>
          <w:sz w:val="28"/>
          <w:szCs w:val="28"/>
          <w:lang w:eastAsia="ru-RU"/>
        </w:rPr>
        <w:t xml:space="preserve"> </w:t>
      </w:r>
      <w:r w:rsidR="00D25A38" w:rsidRPr="00B54CD1">
        <w:rPr>
          <w:rFonts w:ascii="OfficinaSansBookC" w:eastAsia="Times New Roman" w:hAnsi="OfficinaSansBookC"/>
          <w:sz w:val="28"/>
          <w:szCs w:val="28"/>
          <w:lang w:eastAsia="ru-RU"/>
        </w:rPr>
        <w:t>информационного общества.</w:t>
      </w:r>
    </w:p>
    <w:p w14:paraId="234D799A" w14:textId="77777777" w:rsidR="00F03B3D" w:rsidRPr="00B54CD1" w:rsidRDefault="00D25A38" w:rsidP="00F03B3D">
      <w:pPr>
        <w:spacing w:after="0" w:line="360" w:lineRule="auto"/>
        <w:ind w:firstLine="709"/>
        <w:jc w:val="both"/>
        <w:rPr>
          <w:rStyle w:val="markedcontent"/>
          <w:rFonts w:ascii="OfficinaSansBookC" w:hAnsi="OfficinaSansBookC" w:cs="Times New Roman"/>
          <w:sz w:val="28"/>
          <w:szCs w:val="28"/>
        </w:rPr>
      </w:pPr>
      <w:r w:rsidRPr="00B54CD1">
        <w:rPr>
          <w:rStyle w:val="markedcontent"/>
          <w:rFonts w:ascii="OfficinaSansBookC" w:hAnsi="OfficinaSansBookC" w:cs="Times New Roman"/>
          <w:sz w:val="28"/>
          <w:szCs w:val="28"/>
        </w:rPr>
        <w:t>Структура УМК, как правило, включает в себя три основных блока:</w:t>
      </w:r>
      <w:r w:rsidR="00B950F3" w:rsidRPr="00B54CD1">
        <w:rPr>
          <w:rStyle w:val="markedcontent"/>
          <w:rFonts w:ascii="OfficinaSansBookC" w:hAnsi="OfficinaSansBookC" w:cs="Times New Roman"/>
          <w:sz w:val="28"/>
          <w:szCs w:val="28"/>
        </w:rPr>
        <w:t xml:space="preserve"> </w:t>
      </w:r>
      <w:r w:rsidRPr="00B54CD1">
        <w:rPr>
          <w:rStyle w:val="markedcontent"/>
          <w:rFonts w:ascii="OfficinaSansBookC" w:hAnsi="OfficinaSansBookC" w:cs="Times New Roman"/>
          <w:sz w:val="28"/>
          <w:szCs w:val="28"/>
        </w:rPr>
        <w:t xml:space="preserve">программно-планирующий; учебно-методический; ресурсно-сопровождающий. Состав УМК по дисциплине, перечень обязательных элементов, количество вариантов заданий и пр. определяет профессиональная образовательная организация самостоятельно и закрепляет локальным нормативным актом, поэтому в примерный учебно-методический комплекс (ПУМК) включены наиболее актуальные, практико-ориентированные </w:t>
      </w:r>
      <w:r w:rsidRPr="00B54CD1">
        <w:rPr>
          <w:rStyle w:val="markedcontent"/>
          <w:rFonts w:ascii="OfficinaSansBookC" w:hAnsi="OfficinaSansBookC" w:cs="Times New Roman"/>
          <w:strike/>
          <w:sz w:val="28"/>
          <w:szCs w:val="28"/>
        </w:rPr>
        <w:t>и профессионально-значимые</w:t>
      </w:r>
      <w:r w:rsidRPr="00B54CD1">
        <w:rPr>
          <w:rStyle w:val="markedcontent"/>
          <w:rFonts w:ascii="OfficinaSansBookC" w:hAnsi="OfficinaSansBookC" w:cs="Times New Roman"/>
          <w:sz w:val="28"/>
          <w:szCs w:val="28"/>
        </w:rPr>
        <w:t xml:space="preserve"> элементы, которые в совокупности с цифровыми образовательными технологиями должны обеспечить качество образовательного процесса.</w:t>
      </w:r>
      <w:bookmarkStart w:id="47" w:name="_Toc112159377"/>
    </w:p>
    <w:p w14:paraId="00E06BEE" w14:textId="69B078D2" w:rsidR="00D25A38" w:rsidRPr="00B54CD1" w:rsidRDefault="00D25A38" w:rsidP="00EA30C1">
      <w:pPr>
        <w:pStyle w:val="a3"/>
        <w:numPr>
          <w:ilvl w:val="1"/>
          <w:numId w:val="11"/>
        </w:numPr>
        <w:spacing w:after="0" w:line="360" w:lineRule="auto"/>
        <w:ind w:left="0" w:firstLine="0"/>
        <w:jc w:val="both"/>
        <w:rPr>
          <w:rFonts w:ascii="OfficinaSansBookC" w:hAnsi="OfficinaSansBookC" w:cs="Times New Roman"/>
          <w:b/>
          <w:bCs/>
          <w:sz w:val="28"/>
          <w:szCs w:val="28"/>
        </w:rPr>
      </w:pPr>
      <w:r w:rsidRPr="00B54CD1">
        <w:rPr>
          <w:rFonts w:ascii="OfficinaSansBookC" w:hAnsi="OfficinaSansBookC"/>
          <w:b/>
          <w:bCs/>
          <w:sz w:val="28"/>
          <w:szCs w:val="28"/>
        </w:rPr>
        <w:t xml:space="preserve">Разработка технологических карт как элемента УМК для образовательных программ, участвующих </w:t>
      </w:r>
      <w:r w:rsidR="00903BEE" w:rsidRPr="00B54CD1">
        <w:rPr>
          <w:rFonts w:ascii="OfficinaSansBookC" w:hAnsi="OfficinaSansBookC"/>
          <w:b/>
          <w:bCs/>
          <w:sz w:val="28"/>
          <w:szCs w:val="28"/>
        </w:rPr>
        <w:t>во</w:t>
      </w:r>
      <w:r w:rsidRPr="00B54CD1">
        <w:rPr>
          <w:rFonts w:ascii="OfficinaSansBookC" w:hAnsi="OfficinaSansBookC"/>
          <w:b/>
          <w:bCs/>
          <w:sz w:val="28"/>
          <w:szCs w:val="28"/>
        </w:rPr>
        <w:t xml:space="preserve"> внедрении</w:t>
      </w:r>
      <w:bookmarkEnd w:id="47"/>
    </w:p>
    <w:p w14:paraId="3C993FEF" w14:textId="256993A8" w:rsidR="00D25A38" w:rsidRPr="00B54CD1" w:rsidRDefault="00D25A38" w:rsidP="00D25A38">
      <w:pPr>
        <w:pStyle w:val="c9"/>
        <w:spacing w:before="0" w:beforeAutospacing="0" w:after="0" w:afterAutospacing="0" w:line="360" w:lineRule="auto"/>
        <w:ind w:firstLine="709"/>
        <w:jc w:val="both"/>
        <w:rPr>
          <w:rFonts w:ascii="OfficinaSansBookC" w:hAnsi="OfficinaSansBookC"/>
          <w:sz w:val="28"/>
          <w:szCs w:val="28"/>
        </w:rPr>
      </w:pPr>
      <w:r w:rsidRPr="00B54CD1">
        <w:rPr>
          <w:rStyle w:val="c24"/>
          <w:rFonts w:ascii="OfficinaSansBookC" w:hAnsi="OfficinaSansBookC"/>
          <w:sz w:val="28"/>
          <w:szCs w:val="28"/>
        </w:rPr>
        <w:t>Технологическая карта</w:t>
      </w:r>
      <w:r w:rsidR="004F4C32" w:rsidRPr="00B54CD1">
        <w:rPr>
          <w:rStyle w:val="c24"/>
          <w:rFonts w:ascii="OfficinaSansBookC" w:hAnsi="OfficinaSansBookC"/>
          <w:sz w:val="28"/>
          <w:szCs w:val="28"/>
        </w:rPr>
        <w:t xml:space="preserve"> </w:t>
      </w:r>
      <w:r w:rsidRPr="00B54CD1">
        <w:rPr>
          <w:rStyle w:val="c25"/>
          <w:rFonts w:ascii="OfficinaSansBookC" w:hAnsi="OfficinaSansBookC"/>
          <w:sz w:val="28"/>
          <w:szCs w:val="28"/>
        </w:rPr>
        <w:t>— это вид методической продукции, обеспечивающей эффективное и качественное преподавание учебных дисциплин и возможность достижения планируемых результатов освоения основных образовательных программ</w:t>
      </w:r>
      <w:r w:rsidR="00871533" w:rsidRPr="00B54CD1">
        <w:rPr>
          <w:rStyle w:val="c25"/>
          <w:rFonts w:ascii="OfficinaSansBookC" w:hAnsi="OfficinaSansBookC"/>
          <w:sz w:val="28"/>
          <w:szCs w:val="28"/>
        </w:rPr>
        <w:t xml:space="preserve"> </w:t>
      </w:r>
      <w:r w:rsidRPr="00B54CD1">
        <w:rPr>
          <w:rStyle w:val="c25"/>
          <w:rFonts w:ascii="OfficinaSansBookC" w:hAnsi="OfficinaSansBookC"/>
          <w:sz w:val="28"/>
          <w:szCs w:val="28"/>
        </w:rPr>
        <w:t>в соответствии с ФГОС</w:t>
      </w:r>
      <w:r w:rsidR="00871533" w:rsidRPr="00B54CD1">
        <w:rPr>
          <w:rStyle w:val="c25"/>
          <w:rFonts w:ascii="OfficinaSansBookC" w:hAnsi="OfficinaSansBookC"/>
          <w:sz w:val="28"/>
          <w:szCs w:val="28"/>
        </w:rPr>
        <w:t xml:space="preserve"> </w:t>
      </w:r>
      <w:r w:rsidRPr="00B54CD1">
        <w:rPr>
          <w:rStyle w:val="c25"/>
          <w:rFonts w:ascii="OfficinaSansBookC" w:hAnsi="OfficinaSansBookC"/>
          <w:sz w:val="28"/>
          <w:szCs w:val="28"/>
        </w:rPr>
        <w:t>СОО.</w:t>
      </w:r>
    </w:p>
    <w:p w14:paraId="5E368FB0" w14:textId="739E74E6" w:rsidR="00D25A38" w:rsidRPr="00B54CD1" w:rsidRDefault="00D25A38" w:rsidP="00D25A38">
      <w:pPr>
        <w:pStyle w:val="c9"/>
        <w:spacing w:before="0" w:beforeAutospacing="0" w:after="0" w:afterAutospacing="0" w:line="360" w:lineRule="auto"/>
        <w:ind w:firstLine="709"/>
        <w:jc w:val="both"/>
        <w:rPr>
          <w:rFonts w:ascii="OfficinaSansBookC" w:hAnsi="OfficinaSansBookC"/>
          <w:sz w:val="28"/>
          <w:szCs w:val="28"/>
        </w:rPr>
      </w:pPr>
      <w:r w:rsidRPr="00B54CD1">
        <w:rPr>
          <w:rStyle w:val="c19"/>
          <w:rFonts w:ascii="OfficinaSansBookC" w:hAnsi="OfficinaSansBookC"/>
          <w:sz w:val="28"/>
          <w:szCs w:val="28"/>
        </w:rPr>
        <w:t>Технологическая карта в дидактическом контексте</w:t>
      </w:r>
      <w:r w:rsidRPr="00B54CD1">
        <w:rPr>
          <w:rStyle w:val="c25"/>
          <w:rFonts w:ascii="OfficinaSansBookC" w:hAnsi="OfficinaSansBookC"/>
          <w:sz w:val="28"/>
          <w:szCs w:val="28"/>
        </w:rPr>
        <w:t xml:space="preserve"> представляет проект учебного процесса, в котором представлено описание от цели до результата с использованием инновационной технологии работы с информацией.</w:t>
      </w:r>
      <w:r w:rsidRPr="00B54CD1">
        <w:rPr>
          <w:rStyle w:val="c19"/>
          <w:rFonts w:ascii="OfficinaSansBookC" w:hAnsi="OfficinaSansBookC"/>
          <w:sz w:val="28"/>
          <w:szCs w:val="28"/>
        </w:rPr>
        <w:t xml:space="preserve"> Это современная форма планирования педагогического взаимодействия преподавателя и обучающегося. </w:t>
      </w:r>
    </w:p>
    <w:p w14:paraId="6E332C66" w14:textId="05A3226C" w:rsidR="00D25A38" w:rsidRPr="00B54CD1" w:rsidRDefault="00D25A38" w:rsidP="00D25A38">
      <w:pPr>
        <w:spacing w:after="0" w:line="360" w:lineRule="auto"/>
        <w:ind w:firstLine="709"/>
        <w:jc w:val="both"/>
        <w:rPr>
          <w:rStyle w:val="c25"/>
          <w:rFonts w:ascii="OfficinaSansBookC" w:hAnsi="OfficinaSansBookC" w:cs="Times New Roman"/>
          <w:sz w:val="28"/>
          <w:szCs w:val="28"/>
        </w:rPr>
      </w:pPr>
      <w:r w:rsidRPr="00B54CD1">
        <w:rPr>
          <w:rStyle w:val="c25"/>
          <w:rFonts w:ascii="OfficinaSansBookC" w:hAnsi="OfficinaSansBookC" w:cs="Times New Roman"/>
          <w:sz w:val="28"/>
          <w:szCs w:val="28"/>
        </w:rPr>
        <w:t>Технологической карте присущи следующие отличительные черты: интерактивность, структурированность, алгоритмичность при работе с информацией, технологичность и обобщённость.</w:t>
      </w:r>
    </w:p>
    <w:p w14:paraId="3C3B409D" w14:textId="4B389C8F" w:rsidR="00D25A38" w:rsidRPr="00B54CD1" w:rsidRDefault="00D25A38" w:rsidP="00D25A38">
      <w:pPr>
        <w:spacing w:after="0" w:line="360" w:lineRule="auto"/>
        <w:ind w:firstLine="709"/>
        <w:jc w:val="both"/>
        <w:rPr>
          <w:rStyle w:val="c25"/>
          <w:rFonts w:ascii="OfficinaSansBookC" w:hAnsi="OfficinaSansBookC" w:cs="Times New Roman"/>
          <w:sz w:val="28"/>
          <w:szCs w:val="28"/>
        </w:rPr>
      </w:pPr>
      <w:r w:rsidRPr="00B54CD1">
        <w:rPr>
          <w:rStyle w:val="c25"/>
          <w:rFonts w:ascii="OfficinaSansBookC" w:hAnsi="OfficinaSansBookC" w:cs="Times New Roman"/>
          <w:sz w:val="28"/>
          <w:szCs w:val="28"/>
        </w:rPr>
        <w:lastRenderedPageBreak/>
        <w:t>В примерном учебно-методическом комплексе по ОД</w:t>
      </w:r>
      <w:r w:rsidR="00871533" w:rsidRPr="00B54CD1">
        <w:rPr>
          <w:rStyle w:val="c25"/>
          <w:rFonts w:ascii="OfficinaSansBookC" w:hAnsi="OfficinaSansBookC" w:cs="Times New Roman"/>
          <w:sz w:val="28"/>
          <w:szCs w:val="28"/>
        </w:rPr>
        <w:t xml:space="preserve"> </w:t>
      </w:r>
      <w:r w:rsidR="00C131A7" w:rsidRPr="00B54CD1">
        <w:rPr>
          <w:rStyle w:val="c25"/>
          <w:rFonts w:ascii="OfficinaSansBookC" w:hAnsi="OfficinaSansBookC" w:cs="Times New Roman"/>
          <w:sz w:val="28"/>
          <w:szCs w:val="28"/>
        </w:rPr>
        <w:t>«Астрономия»</w:t>
      </w:r>
      <w:r w:rsidRPr="00B54CD1">
        <w:rPr>
          <w:rStyle w:val="c25"/>
          <w:rFonts w:ascii="OfficinaSansBookC" w:hAnsi="OfficinaSansBookC" w:cs="Times New Roman"/>
          <w:sz w:val="28"/>
          <w:szCs w:val="28"/>
        </w:rPr>
        <w:t xml:space="preserve"> представлены технологические карты </w:t>
      </w:r>
      <w:r w:rsidR="00672DD5" w:rsidRPr="00B54CD1">
        <w:rPr>
          <w:rStyle w:val="c25"/>
          <w:rFonts w:ascii="OfficinaSansBookC" w:hAnsi="OfficinaSansBookC" w:cs="Times New Roman"/>
          <w:sz w:val="28"/>
          <w:szCs w:val="28"/>
        </w:rPr>
        <w:t xml:space="preserve">практических </w:t>
      </w:r>
      <w:r w:rsidRPr="00B54CD1">
        <w:rPr>
          <w:rStyle w:val="c25"/>
          <w:rFonts w:ascii="OfficinaSansBookC" w:hAnsi="OfficinaSansBookC" w:cs="Times New Roman"/>
          <w:sz w:val="28"/>
          <w:szCs w:val="28"/>
        </w:rPr>
        <w:t xml:space="preserve">занятий, </w:t>
      </w:r>
      <w:r w:rsidRPr="00B54CD1">
        <w:rPr>
          <w:rStyle w:val="c25"/>
          <w:rFonts w:ascii="OfficinaSansBookC" w:hAnsi="OfficinaSansBookC" w:cs="Times New Roman"/>
          <w:strike/>
          <w:sz w:val="28"/>
          <w:szCs w:val="28"/>
        </w:rPr>
        <w:t>на которых решаются задачи прикладного характера (прикладного модуля)</w:t>
      </w:r>
      <w:r w:rsidRPr="00B54CD1">
        <w:rPr>
          <w:rStyle w:val="c25"/>
          <w:rFonts w:ascii="OfficinaSansBookC" w:hAnsi="OfficinaSansBookC" w:cs="Times New Roman"/>
          <w:sz w:val="28"/>
          <w:szCs w:val="28"/>
        </w:rPr>
        <w:t xml:space="preserve">. Преподавателям, участвующем во внедрении примерных методических продуктов, предлагается, опираясь на материалы ПУМК, самостоятельно разработать технологические карты не менее </w:t>
      </w:r>
      <w:r w:rsidR="00BC6778" w:rsidRPr="00B54CD1">
        <w:rPr>
          <w:rStyle w:val="c25"/>
          <w:rFonts w:ascii="OfficinaSansBookC" w:hAnsi="OfficinaSansBookC" w:cs="Times New Roman"/>
          <w:sz w:val="28"/>
          <w:szCs w:val="28"/>
        </w:rPr>
        <w:t xml:space="preserve">двух </w:t>
      </w:r>
      <w:r w:rsidR="00672DD5" w:rsidRPr="00B54CD1">
        <w:rPr>
          <w:rStyle w:val="c25"/>
          <w:rFonts w:ascii="OfficinaSansBookC" w:hAnsi="OfficinaSansBookC" w:cs="Times New Roman"/>
          <w:sz w:val="28"/>
          <w:szCs w:val="28"/>
        </w:rPr>
        <w:t xml:space="preserve">практических </w:t>
      </w:r>
      <w:r w:rsidRPr="00B54CD1">
        <w:rPr>
          <w:rStyle w:val="c25"/>
          <w:rFonts w:ascii="OfficinaSansBookC" w:hAnsi="OfficinaSansBookC" w:cs="Times New Roman"/>
          <w:sz w:val="28"/>
          <w:szCs w:val="28"/>
        </w:rPr>
        <w:t xml:space="preserve">занятий, </w:t>
      </w:r>
      <w:r w:rsidRPr="00B54CD1">
        <w:rPr>
          <w:rStyle w:val="c25"/>
          <w:rFonts w:ascii="OfficinaSansBookC" w:hAnsi="OfficinaSansBookC" w:cs="Times New Roman"/>
          <w:strike/>
          <w:sz w:val="28"/>
          <w:szCs w:val="28"/>
        </w:rPr>
        <w:t>включающих профессионализацию учебного материала</w:t>
      </w:r>
      <w:r w:rsidRPr="00B54CD1">
        <w:rPr>
          <w:rStyle w:val="c25"/>
          <w:rFonts w:ascii="OfficinaSansBookC" w:hAnsi="OfficinaSansBookC" w:cs="Times New Roman"/>
          <w:sz w:val="28"/>
          <w:szCs w:val="28"/>
        </w:rPr>
        <w:t>.</w:t>
      </w:r>
    </w:p>
    <w:p w14:paraId="482A8EBE" w14:textId="7B61F1CB" w:rsidR="00D25A38" w:rsidRPr="00B54CD1" w:rsidRDefault="00D25A38" w:rsidP="00D25A38">
      <w:pPr>
        <w:spacing w:after="0" w:line="360" w:lineRule="auto"/>
        <w:ind w:firstLine="709"/>
        <w:jc w:val="both"/>
        <w:rPr>
          <w:rFonts w:ascii="OfficinaSansBookC" w:hAnsi="OfficinaSansBookC"/>
          <w:sz w:val="28"/>
          <w:szCs w:val="28"/>
        </w:rPr>
      </w:pPr>
      <w:r w:rsidRPr="00B54CD1">
        <w:rPr>
          <w:rFonts w:ascii="OfficinaSansBookC" w:eastAsia="Times New Roman" w:hAnsi="OfficinaSansBookC" w:cs="Times New Roman"/>
          <w:sz w:val="28"/>
          <w:szCs w:val="28"/>
          <w:lang w:eastAsia="ru-RU"/>
        </w:rPr>
        <w:t xml:space="preserve">Занятие должно носить проблемный и развивающий характер, способствовать формированию предметных и, частично, </w:t>
      </w:r>
      <w:r w:rsidRPr="00B54CD1">
        <w:rPr>
          <w:rFonts w:ascii="OfficinaSansBookC" w:eastAsia="Times New Roman" w:hAnsi="OfficinaSansBookC" w:cs="Times New Roman"/>
          <w:strike/>
          <w:sz w:val="28"/>
          <w:szCs w:val="28"/>
          <w:lang w:eastAsia="ru-RU"/>
        </w:rPr>
        <w:t>профессиональных</w:t>
      </w:r>
      <w:r w:rsidRPr="00B54CD1">
        <w:rPr>
          <w:rFonts w:ascii="OfficinaSansBookC" w:eastAsia="Times New Roman" w:hAnsi="OfficinaSansBookC" w:cs="Times New Roman"/>
          <w:sz w:val="28"/>
          <w:szCs w:val="28"/>
          <w:lang w:eastAsia="ru-RU"/>
        </w:rPr>
        <w:t xml:space="preserve"> </w:t>
      </w:r>
      <w:r w:rsidR="00672DD5" w:rsidRPr="00B54CD1">
        <w:rPr>
          <w:rFonts w:ascii="OfficinaSansBookC" w:eastAsia="Times New Roman" w:hAnsi="OfficinaSansBookC" w:cs="Times New Roman"/>
          <w:sz w:val="28"/>
          <w:szCs w:val="28"/>
          <w:lang w:eastAsia="ru-RU"/>
        </w:rPr>
        <w:t xml:space="preserve">общих </w:t>
      </w:r>
      <w:r w:rsidRPr="00B54CD1">
        <w:rPr>
          <w:rFonts w:ascii="OfficinaSansBookC" w:eastAsia="Times New Roman" w:hAnsi="OfficinaSansBookC" w:cs="Times New Roman"/>
          <w:sz w:val="28"/>
          <w:szCs w:val="28"/>
          <w:lang w:eastAsia="ru-RU"/>
        </w:rPr>
        <w:t xml:space="preserve">компетентностей, нужно ориентироваться на достижение обучающимися трех </w:t>
      </w:r>
      <w:r w:rsidR="00DC0B63" w:rsidRPr="00B54CD1">
        <w:rPr>
          <w:rFonts w:ascii="OfficinaSansBookC" w:eastAsia="Times New Roman" w:hAnsi="OfficinaSansBookC" w:cs="Times New Roman"/>
          <w:sz w:val="28"/>
          <w:szCs w:val="28"/>
          <w:lang w:eastAsia="ru-RU"/>
        </w:rPr>
        <w:t>групп</w:t>
      </w:r>
      <w:r w:rsidRPr="00B54CD1">
        <w:rPr>
          <w:rFonts w:ascii="OfficinaSansBookC" w:eastAsia="Times New Roman" w:hAnsi="OfficinaSansBookC" w:cs="Times New Roman"/>
          <w:sz w:val="28"/>
          <w:szCs w:val="28"/>
          <w:lang w:eastAsia="ru-RU"/>
        </w:rPr>
        <w:t xml:space="preserve"> планируемых образовательных результатов, которые должны быть сформулированы не в виде списка традиционных знаний, умений и навыков, а в виде формируемых способов деятельности.</w:t>
      </w:r>
    </w:p>
    <w:p w14:paraId="20A22336" w14:textId="076BDEBF" w:rsidR="00D25A38" w:rsidRPr="00B54CD1" w:rsidRDefault="00D25A38" w:rsidP="00EA30C1">
      <w:pPr>
        <w:pStyle w:val="a3"/>
        <w:numPr>
          <w:ilvl w:val="1"/>
          <w:numId w:val="11"/>
        </w:numPr>
        <w:spacing w:after="0" w:line="360" w:lineRule="auto"/>
        <w:ind w:left="0" w:firstLine="0"/>
        <w:jc w:val="both"/>
        <w:rPr>
          <w:rFonts w:ascii="OfficinaSansBookC" w:hAnsi="OfficinaSansBookC"/>
          <w:b/>
          <w:bCs/>
          <w:sz w:val="28"/>
          <w:szCs w:val="28"/>
        </w:rPr>
      </w:pPr>
      <w:bookmarkStart w:id="48" w:name="_Toc112159378"/>
      <w:r w:rsidRPr="00B54CD1">
        <w:rPr>
          <w:rFonts w:ascii="OfficinaSansBookC" w:hAnsi="OfficinaSansBookC"/>
          <w:b/>
          <w:bCs/>
          <w:sz w:val="28"/>
          <w:szCs w:val="28"/>
        </w:rPr>
        <w:t>Разработка ФОС по дисциплине ОД</w:t>
      </w:r>
      <w:r w:rsidR="00871533" w:rsidRPr="00B54CD1">
        <w:rPr>
          <w:rFonts w:ascii="OfficinaSansBookC" w:hAnsi="OfficinaSansBookC"/>
          <w:b/>
          <w:bCs/>
          <w:sz w:val="28"/>
          <w:szCs w:val="28"/>
        </w:rPr>
        <w:t xml:space="preserve"> </w:t>
      </w:r>
      <w:r w:rsidR="00C131A7" w:rsidRPr="00B54CD1">
        <w:rPr>
          <w:rFonts w:ascii="OfficinaSansBookC" w:hAnsi="OfficinaSansBookC"/>
          <w:b/>
          <w:bCs/>
          <w:sz w:val="28"/>
          <w:szCs w:val="28"/>
        </w:rPr>
        <w:t>«Астрономия»</w:t>
      </w:r>
      <w:r w:rsidRPr="00B54CD1">
        <w:rPr>
          <w:rFonts w:ascii="OfficinaSansBookC" w:hAnsi="OfficinaSansBookC"/>
          <w:b/>
          <w:bCs/>
          <w:sz w:val="28"/>
          <w:szCs w:val="28"/>
        </w:rPr>
        <w:t>, обеспечивающие достижение планируемых образовательных результатов в соответствии с ФГОС СОО и ФГОС СПО</w:t>
      </w:r>
      <w:bookmarkEnd w:id="48"/>
    </w:p>
    <w:p w14:paraId="0B7F0B10" w14:textId="5A58056C" w:rsidR="00D25A38" w:rsidRPr="00B54CD1" w:rsidRDefault="00D25A38" w:rsidP="00D25A38">
      <w:pPr>
        <w:spacing w:after="0" w:line="360" w:lineRule="auto"/>
        <w:ind w:firstLine="709"/>
        <w:jc w:val="both"/>
        <w:rPr>
          <w:rStyle w:val="markedcontent"/>
          <w:rFonts w:ascii="OfficinaSansBookC" w:hAnsi="OfficinaSansBookC" w:cs="Times New Roman"/>
          <w:sz w:val="28"/>
          <w:szCs w:val="28"/>
        </w:rPr>
      </w:pPr>
      <w:r w:rsidRPr="00B54CD1">
        <w:rPr>
          <w:rStyle w:val="markedcontent"/>
          <w:rFonts w:ascii="OfficinaSansBookC" w:hAnsi="OfficinaSansBookC" w:cs="Times New Roman"/>
          <w:sz w:val="28"/>
          <w:szCs w:val="28"/>
        </w:rPr>
        <w:t xml:space="preserve">ФОС – это совокупность контрольных измерительных материалов </w:t>
      </w:r>
      <w:r w:rsidR="00841DF2" w:rsidRPr="00B54CD1">
        <w:rPr>
          <w:rStyle w:val="markedcontent"/>
          <w:rFonts w:ascii="OfficinaSansBookC" w:hAnsi="OfficinaSansBookC" w:cs="Times New Roman"/>
          <w:sz w:val="28"/>
          <w:szCs w:val="28"/>
        </w:rPr>
        <w:t xml:space="preserve">(КИМ) </w:t>
      </w:r>
      <w:r w:rsidRPr="00B54CD1">
        <w:rPr>
          <w:rStyle w:val="markedcontent"/>
          <w:rFonts w:ascii="OfficinaSansBookC" w:hAnsi="OfficinaSansBookC" w:cs="Times New Roman"/>
          <w:sz w:val="28"/>
          <w:szCs w:val="28"/>
        </w:rPr>
        <w:t>и контрольно-оценочных средств</w:t>
      </w:r>
      <w:r w:rsidR="00841DF2" w:rsidRPr="00B54CD1">
        <w:rPr>
          <w:rStyle w:val="markedcontent"/>
          <w:rFonts w:ascii="OfficinaSansBookC" w:hAnsi="OfficinaSansBookC" w:cs="Times New Roman"/>
          <w:sz w:val="28"/>
          <w:szCs w:val="28"/>
        </w:rPr>
        <w:t xml:space="preserve"> (КОС)</w:t>
      </w:r>
      <w:r w:rsidRPr="00B54CD1">
        <w:rPr>
          <w:rStyle w:val="markedcontent"/>
          <w:rFonts w:ascii="OfficinaSansBookC" w:hAnsi="OfficinaSansBookC" w:cs="Times New Roman"/>
          <w:sz w:val="28"/>
          <w:szCs w:val="28"/>
        </w:rPr>
        <w:t xml:space="preserve">, описывающих формы, подходы, процедуры контроля и критерии оценивания сформированности планируемых результатов и компетенций обучающихся, </w:t>
      </w:r>
      <w:r w:rsidRPr="00B54CD1">
        <w:rPr>
          <w:rFonts w:ascii="OfficinaSansBookC" w:hAnsi="OfficinaSansBookC" w:cs="Times New Roman"/>
          <w:sz w:val="28"/>
          <w:szCs w:val="28"/>
        </w:rPr>
        <w:t>позволяющих оценить умения, знания, практический опыт</w:t>
      </w:r>
      <w:r w:rsidR="00871533" w:rsidRPr="00B54CD1">
        <w:rPr>
          <w:rFonts w:ascii="OfficinaSansBookC" w:hAnsi="OfficinaSansBookC" w:cs="Times New Roman"/>
          <w:sz w:val="28"/>
          <w:szCs w:val="28"/>
        </w:rPr>
        <w:t xml:space="preserve"> </w:t>
      </w:r>
      <w:r w:rsidRPr="00B54CD1">
        <w:rPr>
          <w:rStyle w:val="markedcontent"/>
          <w:rFonts w:ascii="OfficinaSansBookC" w:hAnsi="OfficinaSansBookC" w:cs="Times New Roman"/>
          <w:sz w:val="28"/>
          <w:szCs w:val="28"/>
        </w:rPr>
        <w:t xml:space="preserve">на всех этапах их обучения. </w:t>
      </w:r>
    </w:p>
    <w:p w14:paraId="0DCA7682" w14:textId="1B22186C" w:rsidR="00D25A38" w:rsidRPr="00B54CD1" w:rsidRDefault="00D25A38" w:rsidP="00D25A38">
      <w:pPr>
        <w:spacing w:after="0" w:line="360" w:lineRule="auto"/>
        <w:ind w:firstLine="709"/>
        <w:jc w:val="both"/>
        <w:rPr>
          <w:rStyle w:val="markedcontent"/>
          <w:rFonts w:ascii="OfficinaSansBookC" w:hAnsi="OfficinaSansBookC" w:cs="Times New Roman"/>
          <w:sz w:val="28"/>
          <w:szCs w:val="28"/>
        </w:rPr>
      </w:pPr>
      <w:r w:rsidRPr="00B54CD1">
        <w:rPr>
          <w:rStyle w:val="markedcontent"/>
          <w:rFonts w:ascii="OfficinaSansBookC" w:hAnsi="OfficinaSansBookC" w:cs="Times New Roman"/>
          <w:sz w:val="28"/>
          <w:szCs w:val="28"/>
        </w:rPr>
        <w:t>Оценивание производится в ходе:</w:t>
      </w:r>
    </w:p>
    <w:p w14:paraId="79D02E46" w14:textId="3E72D87E" w:rsidR="00D25A38" w:rsidRPr="00B54CD1" w:rsidRDefault="00D25A38" w:rsidP="00A9263A">
      <w:pPr>
        <w:pStyle w:val="a3"/>
        <w:numPr>
          <w:ilvl w:val="0"/>
          <w:numId w:val="36"/>
        </w:numPr>
        <w:spacing w:after="0" w:line="360" w:lineRule="auto"/>
        <w:jc w:val="both"/>
        <w:rPr>
          <w:rStyle w:val="markedcontent"/>
          <w:rFonts w:ascii="OfficinaSansBookC" w:hAnsi="OfficinaSansBookC" w:cs="Times New Roman"/>
          <w:sz w:val="28"/>
          <w:szCs w:val="28"/>
        </w:rPr>
      </w:pPr>
      <w:r w:rsidRPr="00B54CD1">
        <w:rPr>
          <w:rStyle w:val="markedcontent"/>
          <w:rFonts w:ascii="OfficinaSansBookC" w:hAnsi="OfficinaSansBookC" w:cs="Times New Roman"/>
          <w:sz w:val="28"/>
          <w:szCs w:val="28"/>
        </w:rPr>
        <w:t>текущего оценивания;</w:t>
      </w:r>
    </w:p>
    <w:p w14:paraId="14F520D3" w14:textId="12793DB9" w:rsidR="00D25A38" w:rsidRPr="00B54CD1" w:rsidRDefault="00D25A38" w:rsidP="00A9263A">
      <w:pPr>
        <w:pStyle w:val="a3"/>
        <w:numPr>
          <w:ilvl w:val="0"/>
          <w:numId w:val="36"/>
        </w:numPr>
        <w:spacing w:after="0" w:line="360" w:lineRule="auto"/>
        <w:jc w:val="both"/>
        <w:rPr>
          <w:rStyle w:val="markedcontent"/>
          <w:rFonts w:ascii="OfficinaSansBookC" w:hAnsi="OfficinaSansBookC" w:cs="Times New Roman"/>
          <w:sz w:val="28"/>
          <w:szCs w:val="28"/>
        </w:rPr>
      </w:pPr>
      <w:r w:rsidRPr="00B54CD1">
        <w:rPr>
          <w:rStyle w:val="markedcontent"/>
          <w:rFonts w:ascii="OfficinaSansBookC" w:hAnsi="OfficinaSansBookC" w:cs="Times New Roman"/>
          <w:sz w:val="28"/>
          <w:szCs w:val="28"/>
        </w:rPr>
        <w:t>рубежного оценивания;</w:t>
      </w:r>
    </w:p>
    <w:p w14:paraId="276E553D" w14:textId="6B56BE27" w:rsidR="00D25A38" w:rsidRPr="00B54CD1" w:rsidRDefault="00D25A38" w:rsidP="00A9263A">
      <w:pPr>
        <w:pStyle w:val="a3"/>
        <w:numPr>
          <w:ilvl w:val="0"/>
          <w:numId w:val="36"/>
        </w:numPr>
        <w:spacing w:after="0" w:line="360" w:lineRule="auto"/>
        <w:jc w:val="both"/>
        <w:rPr>
          <w:rStyle w:val="markedcontent"/>
          <w:rFonts w:ascii="OfficinaSansBookC" w:hAnsi="OfficinaSansBookC" w:cs="Times New Roman"/>
          <w:sz w:val="28"/>
          <w:szCs w:val="28"/>
        </w:rPr>
      </w:pPr>
      <w:r w:rsidRPr="00B54CD1">
        <w:rPr>
          <w:rStyle w:val="markedcontent"/>
          <w:rFonts w:ascii="OfficinaSansBookC" w:hAnsi="OfficinaSansBookC" w:cs="Times New Roman"/>
          <w:sz w:val="28"/>
          <w:szCs w:val="28"/>
        </w:rPr>
        <w:t>промежуточной аттестации.</w:t>
      </w:r>
    </w:p>
    <w:p w14:paraId="157518BF" w14:textId="1E71FF14" w:rsidR="00D25A38" w:rsidRPr="00B54CD1" w:rsidRDefault="00D25A38" w:rsidP="00D25A38">
      <w:pPr>
        <w:spacing w:after="0" w:line="360" w:lineRule="auto"/>
        <w:ind w:firstLine="709"/>
        <w:jc w:val="both"/>
        <w:rPr>
          <w:rStyle w:val="markedcontent"/>
          <w:rFonts w:ascii="OfficinaSansBookC" w:hAnsi="OfficinaSansBookC" w:cs="Times New Roman"/>
          <w:sz w:val="28"/>
          <w:szCs w:val="28"/>
        </w:rPr>
      </w:pPr>
      <w:r w:rsidRPr="00B54CD1">
        <w:rPr>
          <w:rStyle w:val="markedcontent"/>
          <w:rFonts w:ascii="OfficinaSansBookC" w:hAnsi="OfficinaSansBookC" w:cs="Times New Roman"/>
          <w:sz w:val="28"/>
          <w:szCs w:val="28"/>
        </w:rPr>
        <w:t>Деятельность педагогических работников при разработке оценочных средств должна быть ориентирована на усиление их содержательных и мотивационных компонентов, способствовать формированию разноуровневых образовательных траекторий.</w:t>
      </w:r>
    </w:p>
    <w:p w14:paraId="4BF82223" w14:textId="0A45F9EE" w:rsidR="00D25A38" w:rsidRPr="00B54CD1"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Разработка КОС ведется с учетом:</w:t>
      </w:r>
    </w:p>
    <w:p w14:paraId="1680F614" w14:textId="116F7FAA" w:rsidR="00D25A38" w:rsidRPr="00B54CD1" w:rsidRDefault="00D25A38" w:rsidP="00A9263A">
      <w:pPr>
        <w:pStyle w:val="a3"/>
        <w:numPr>
          <w:ilvl w:val="0"/>
          <w:numId w:val="37"/>
        </w:numPr>
        <w:spacing w:after="0" w:line="360" w:lineRule="auto"/>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lastRenderedPageBreak/>
        <w:t>форм проведения оценочных мероприятий;</w:t>
      </w:r>
    </w:p>
    <w:p w14:paraId="4A093B86" w14:textId="2DA333AF" w:rsidR="00D25A38" w:rsidRPr="00B54CD1" w:rsidRDefault="00D25A38" w:rsidP="00A9263A">
      <w:pPr>
        <w:pStyle w:val="a3"/>
        <w:numPr>
          <w:ilvl w:val="0"/>
          <w:numId w:val="37"/>
        </w:numPr>
        <w:spacing w:after="0" w:line="360" w:lineRule="auto"/>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уровней освоения учебного материала темы;</w:t>
      </w:r>
    </w:p>
    <w:p w14:paraId="12D3DEFF" w14:textId="4E237174" w:rsidR="00D25A38" w:rsidRPr="00B54CD1" w:rsidRDefault="00D25A38" w:rsidP="00A9263A">
      <w:pPr>
        <w:pStyle w:val="a3"/>
        <w:numPr>
          <w:ilvl w:val="0"/>
          <w:numId w:val="37"/>
        </w:numPr>
        <w:spacing w:after="0" w:line="360" w:lineRule="auto"/>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видов деятельности, которые будут выполнять обучающиеся в процессе оценочных мероприятий;</w:t>
      </w:r>
    </w:p>
    <w:p w14:paraId="6D457506" w14:textId="6C5534D6" w:rsidR="00D25A38" w:rsidRPr="00B54CD1" w:rsidRDefault="00D25A38" w:rsidP="00A9263A">
      <w:pPr>
        <w:pStyle w:val="a3"/>
        <w:numPr>
          <w:ilvl w:val="0"/>
          <w:numId w:val="37"/>
        </w:numPr>
        <w:spacing w:after="0" w:line="360" w:lineRule="auto"/>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обучающих возможностей оценочных материалов;</w:t>
      </w:r>
    </w:p>
    <w:p w14:paraId="48430864" w14:textId="6083C1FB" w:rsidR="00D25A38" w:rsidRPr="00B54CD1" w:rsidRDefault="00D25A38" w:rsidP="00A9263A">
      <w:pPr>
        <w:pStyle w:val="a3"/>
        <w:numPr>
          <w:ilvl w:val="0"/>
          <w:numId w:val="37"/>
        </w:numPr>
        <w:spacing w:after="0" w:line="360" w:lineRule="auto"/>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возможности принятия решения о достижении обучающимися планируемых результатов.</w:t>
      </w:r>
    </w:p>
    <w:p w14:paraId="7B52C2FE" w14:textId="61A04D27" w:rsidR="00D25A38" w:rsidRPr="00B54CD1" w:rsidRDefault="00D25A38" w:rsidP="00D25A38">
      <w:pPr>
        <w:spacing w:after="0" w:line="360" w:lineRule="auto"/>
        <w:ind w:firstLine="709"/>
        <w:jc w:val="both"/>
        <w:rPr>
          <w:rStyle w:val="markedcontent"/>
          <w:rFonts w:ascii="OfficinaSansBookC" w:hAnsi="OfficinaSansBookC" w:cs="Times New Roman"/>
          <w:sz w:val="28"/>
          <w:szCs w:val="28"/>
        </w:rPr>
      </w:pPr>
      <w:r w:rsidRPr="00B54CD1">
        <w:rPr>
          <w:rStyle w:val="markedcontent"/>
          <w:rFonts w:ascii="OfficinaSansBookC" w:hAnsi="OfficinaSansBookC" w:cs="Times New Roman"/>
          <w:sz w:val="28"/>
          <w:szCs w:val="28"/>
        </w:rPr>
        <w:t>Ключевые принципы оценивания:</w:t>
      </w:r>
    </w:p>
    <w:p w14:paraId="15B85AD1" w14:textId="6B144C8E" w:rsidR="00D25A38" w:rsidRPr="00B54CD1" w:rsidRDefault="00D25A38" w:rsidP="00A9263A">
      <w:pPr>
        <w:pStyle w:val="a3"/>
        <w:numPr>
          <w:ilvl w:val="0"/>
          <w:numId w:val="38"/>
        </w:numPr>
        <w:spacing w:after="0" w:line="360" w:lineRule="auto"/>
        <w:jc w:val="both"/>
        <w:rPr>
          <w:rStyle w:val="markedcontent"/>
          <w:rFonts w:ascii="OfficinaSansBookC" w:hAnsi="OfficinaSansBookC" w:cs="Times New Roman"/>
          <w:sz w:val="28"/>
          <w:szCs w:val="28"/>
        </w:rPr>
      </w:pPr>
      <w:r w:rsidRPr="00B54CD1">
        <w:rPr>
          <w:rStyle w:val="markedcontent"/>
          <w:rFonts w:ascii="OfficinaSansBookC" w:hAnsi="OfficinaSansBookC" w:cs="Times New Roman"/>
          <w:sz w:val="28"/>
          <w:szCs w:val="28"/>
        </w:rPr>
        <w:t>валидность (объекты оценки должны соответствовать поставленным целям обучения);</w:t>
      </w:r>
    </w:p>
    <w:p w14:paraId="2B9966D8" w14:textId="74626884" w:rsidR="00D25A38" w:rsidRPr="00B54CD1" w:rsidRDefault="00D25A38" w:rsidP="00A9263A">
      <w:pPr>
        <w:pStyle w:val="a3"/>
        <w:numPr>
          <w:ilvl w:val="0"/>
          <w:numId w:val="38"/>
        </w:numPr>
        <w:spacing w:after="0" w:line="360" w:lineRule="auto"/>
        <w:jc w:val="both"/>
        <w:rPr>
          <w:rStyle w:val="markedcontent"/>
          <w:rFonts w:ascii="OfficinaSansBookC" w:hAnsi="OfficinaSansBookC" w:cs="Times New Roman"/>
          <w:sz w:val="28"/>
          <w:szCs w:val="28"/>
        </w:rPr>
      </w:pPr>
      <w:r w:rsidRPr="00B54CD1">
        <w:rPr>
          <w:rStyle w:val="markedcontent"/>
          <w:rFonts w:ascii="OfficinaSansBookC" w:hAnsi="OfficinaSansBookC" w:cs="Times New Roman"/>
          <w:sz w:val="28"/>
          <w:szCs w:val="28"/>
        </w:rPr>
        <w:t>надежность (использование единообразных стандартов и критериев для оценивания достижений);</w:t>
      </w:r>
    </w:p>
    <w:p w14:paraId="355A3A52" w14:textId="3F977635" w:rsidR="00D25A38" w:rsidRPr="00B54CD1" w:rsidRDefault="00D25A38" w:rsidP="00A9263A">
      <w:pPr>
        <w:pStyle w:val="a3"/>
        <w:numPr>
          <w:ilvl w:val="0"/>
          <w:numId w:val="38"/>
        </w:numPr>
        <w:spacing w:after="0" w:line="360" w:lineRule="auto"/>
        <w:jc w:val="both"/>
        <w:rPr>
          <w:rStyle w:val="markedcontent"/>
          <w:rFonts w:ascii="OfficinaSansBookC" w:hAnsi="OfficinaSansBookC" w:cs="Times New Roman"/>
          <w:sz w:val="28"/>
          <w:szCs w:val="28"/>
        </w:rPr>
      </w:pPr>
      <w:r w:rsidRPr="00B54CD1">
        <w:rPr>
          <w:rStyle w:val="markedcontent"/>
          <w:rFonts w:ascii="OfficinaSansBookC" w:hAnsi="OfficinaSansBookC" w:cs="Times New Roman"/>
          <w:sz w:val="28"/>
          <w:szCs w:val="28"/>
        </w:rPr>
        <w:t>справедливость (разные обучающиеся должны иметь равные возможности добиться успеха);</w:t>
      </w:r>
    </w:p>
    <w:p w14:paraId="2C5DF059" w14:textId="61685E9C" w:rsidR="00D25A38" w:rsidRPr="00B54CD1" w:rsidRDefault="00D25A38" w:rsidP="00A9263A">
      <w:pPr>
        <w:pStyle w:val="a3"/>
        <w:numPr>
          <w:ilvl w:val="0"/>
          <w:numId w:val="38"/>
        </w:numPr>
        <w:spacing w:after="0" w:line="360" w:lineRule="auto"/>
        <w:jc w:val="both"/>
        <w:rPr>
          <w:rStyle w:val="markedcontent"/>
          <w:rFonts w:ascii="OfficinaSansBookC" w:hAnsi="OfficinaSansBookC" w:cs="Times New Roman"/>
          <w:sz w:val="28"/>
          <w:szCs w:val="28"/>
        </w:rPr>
      </w:pPr>
      <w:r w:rsidRPr="00B54CD1">
        <w:rPr>
          <w:rStyle w:val="markedcontent"/>
          <w:rFonts w:ascii="OfficinaSansBookC" w:hAnsi="OfficinaSansBookC" w:cs="Times New Roman"/>
          <w:sz w:val="28"/>
          <w:szCs w:val="28"/>
        </w:rPr>
        <w:t>своевременность (поддержание обратной связи);</w:t>
      </w:r>
    </w:p>
    <w:p w14:paraId="464C9700" w14:textId="3C847066" w:rsidR="00D25A38" w:rsidRPr="00B54CD1" w:rsidRDefault="00D25A38" w:rsidP="00A9263A">
      <w:pPr>
        <w:pStyle w:val="a3"/>
        <w:numPr>
          <w:ilvl w:val="0"/>
          <w:numId w:val="38"/>
        </w:numPr>
        <w:spacing w:after="0" w:line="360" w:lineRule="auto"/>
        <w:jc w:val="both"/>
        <w:rPr>
          <w:rFonts w:ascii="OfficinaSansBookC" w:eastAsia="Times New Roman" w:hAnsi="OfficinaSansBookC" w:cs="Times New Roman"/>
          <w:sz w:val="28"/>
          <w:szCs w:val="28"/>
          <w:lang w:eastAsia="ru-RU"/>
        </w:rPr>
      </w:pPr>
      <w:r w:rsidRPr="00B54CD1">
        <w:rPr>
          <w:rStyle w:val="markedcontent"/>
          <w:rFonts w:ascii="OfficinaSansBookC" w:hAnsi="OfficinaSansBookC" w:cs="Times New Roman"/>
          <w:sz w:val="28"/>
          <w:szCs w:val="28"/>
        </w:rPr>
        <w:t>эффективность (соответствие результатов деятельности поставленным образовательным задачам).</w:t>
      </w:r>
    </w:p>
    <w:p w14:paraId="4C9E773F" w14:textId="621ABDCA" w:rsidR="00D25A38" w:rsidRPr="00B54CD1" w:rsidRDefault="00D25A38" w:rsidP="00D25A38">
      <w:pPr>
        <w:spacing w:after="0" w:line="360" w:lineRule="auto"/>
        <w:ind w:firstLine="709"/>
        <w:jc w:val="both"/>
        <w:rPr>
          <w:rStyle w:val="markedcontent"/>
          <w:rFonts w:ascii="OfficinaSansBookC" w:hAnsi="OfficinaSansBookC" w:cs="Times New Roman"/>
          <w:sz w:val="28"/>
          <w:szCs w:val="28"/>
        </w:rPr>
      </w:pPr>
      <w:r w:rsidRPr="00B54CD1">
        <w:rPr>
          <w:rStyle w:val="markedcontent"/>
          <w:rFonts w:ascii="OfficinaSansBookC" w:hAnsi="OfficinaSansBookC" w:cs="Times New Roman"/>
          <w:sz w:val="28"/>
          <w:szCs w:val="28"/>
        </w:rPr>
        <w:t>Текущий контроль успеваемости – это систематическая проверка знаний, умений, навыков обучающихся, проводимая преподавателем на текущих занятиях в соответствии с учебной программой. Текущая оценка может быть формирующей, т.е. поддерживающей и направляющей усилия обучающегося, и диагностической, способствующей выявлению и осознанию преподавателем и обучающимся существующих проблем в обучении.</w:t>
      </w:r>
    </w:p>
    <w:p w14:paraId="3FD354F2" w14:textId="316E7CD4" w:rsidR="00D25A38" w:rsidRPr="00B54CD1" w:rsidRDefault="00D25A38" w:rsidP="00D25A38">
      <w:pPr>
        <w:spacing w:after="0" w:line="360" w:lineRule="auto"/>
        <w:ind w:firstLine="709"/>
        <w:jc w:val="both"/>
        <w:rPr>
          <w:rStyle w:val="markedcontent"/>
          <w:rFonts w:ascii="OfficinaSansBookC" w:hAnsi="OfficinaSansBookC" w:cs="Times New Roman"/>
          <w:sz w:val="28"/>
          <w:szCs w:val="28"/>
        </w:rPr>
      </w:pPr>
      <w:r w:rsidRPr="00B54CD1">
        <w:rPr>
          <w:rStyle w:val="markedcontent"/>
          <w:rFonts w:ascii="OfficinaSansBookC" w:hAnsi="OfficinaSansBookC" w:cs="Times New Roman"/>
          <w:sz w:val="28"/>
          <w:szCs w:val="28"/>
        </w:rPr>
        <w:t>Цель текущего контроля – следить за ходом обучения. Его осуществление позволяет</w:t>
      </w:r>
      <w:r w:rsidR="00871533" w:rsidRPr="00B54CD1">
        <w:rPr>
          <w:rStyle w:val="markedcontent"/>
          <w:rFonts w:ascii="OfficinaSansBookC" w:hAnsi="OfficinaSansBookC" w:cs="Times New Roman"/>
          <w:sz w:val="28"/>
          <w:szCs w:val="28"/>
        </w:rPr>
        <w:t xml:space="preserve"> </w:t>
      </w:r>
      <w:r w:rsidRPr="00B54CD1">
        <w:rPr>
          <w:rStyle w:val="markedcontent"/>
          <w:rFonts w:ascii="OfficinaSansBookC" w:hAnsi="OfficinaSansBookC" w:cs="Times New Roman"/>
          <w:sz w:val="28"/>
          <w:szCs w:val="28"/>
        </w:rPr>
        <w:t>получить оперативную информацию о ходе освоения образовательной программы. Наибольший интерес представляют данные о динамике</w:t>
      </w:r>
      <w:r w:rsidRPr="00B54CD1">
        <w:rPr>
          <w:rFonts w:ascii="OfficinaSansBookC" w:hAnsi="OfficinaSansBookC" w:cs="Times New Roman"/>
          <w:sz w:val="28"/>
          <w:szCs w:val="28"/>
        </w:rPr>
        <w:t xml:space="preserve"> о</w:t>
      </w:r>
      <w:r w:rsidRPr="00B54CD1">
        <w:rPr>
          <w:rStyle w:val="markedcontent"/>
          <w:rFonts w:ascii="OfficinaSansBookC" w:hAnsi="OfficinaSansBookC" w:cs="Times New Roman"/>
          <w:sz w:val="28"/>
          <w:szCs w:val="28"/>
        </w:rPr>
        <w:t xml:space="preserve">своения каждым учащимся нового материала, степени рациональности его мыслительных процессов или алгоритмов при выполнении заданий, так как при правильно организованном учебном процессе </w:t>
      </w:r>
      <w:r w:rsidRPr="00B54CD1">
        <w:rPr>
          <w:rStyle w:val="markedcontent"/>
          <w:rFonts w:ascii="OfficinaSansBookC" w:hAnsi="OfficinaSansBookC" w:cs="Times New Roman"/>
          <w:sz w:val="28"/>
          <w:szCs w:val="28"/>
        </w:rPr>
        <w:lastRenderedPageBreak/>
        <w:t>преподаватель должен контролировать не только содержание выполняемых учащимися действий, но и их свойства.</w:t>
      </w:r>
    </w:p>
    <w:p w14:paraId="4FAF657D" w14:textId="16B52913" w:rsidR="00D25A38" w:rsidRPr="00B54CD1"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Текущий контроль успеваемости обучающихся может осуществляться в следующих формах:</w:t>
      </w:r>
    </w:p>
    <w:p w14:paraId="301F905D" w14:textId="49091D64" w:rsidR="00D25A38" w:rsidRPr="00B54CD1" w:rsidRDefault="00D25A38" w:rsidP="00A9263A">
      <w:pPr>
        <w:pStyle w:val="a3"/>
        <w:numPr>
          <w:ilvl w:val="0"/>
          <w:numId w:val="39"/>
        </w:numPr>
        <w:spacing w:after="0" w:line="360" w:lineRule="auto"/>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опрос (устный или письменный);</w:t>
      </w:r>
    </w:p>
    <w:p w14:paraId="20F9C113" w14:textId="190FB398" w:rsidR="00D25A38" w:rsidRPr="00B54CD1" w:rsidRDefault="00D25A38" w:rsidP="00A9263A">
      <w:pPr>
        <w:pStyle w:val="a3"/>
        <w:numPr>
          <w:ilvl w:val="0"/>
          <w:numId w:val="39"/>
        </w:numPr>
        <w:spacing w:after="0" w:line="360" w:lineRule="auto"/>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выполнение лабораторных, расчетно-графических, творческих и иных</w:t>
      </w:r>
      <w:r w:rsidR="00640BD7"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работ;</w:t>
      </w:r>
    </w:p>
    <w:p w14:paraId="311B39A9" w14:textId="77842A06" w:rsidR="00D25A38" w:rsidRPr="00B54CD1" w:rsidRDefault="00D25A38" w:rsidP="00A9263A">
      <w:pPr>
        <w:pStyle w:val="a3"/>
        <w:numPr>
          <w:ilvl w:val="0"/>
          <w:numId w:val="39"/>
        </w:numPr>
        <w:spacing w:after="0" w:line="360" w:lineRule="auto"/>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контрольная работа;</w:t>
      </w:r>
    </w:p>
    <w:p w14:paraId="0163BA21" w14:textId="08230925" w:rsidR="00D25A38" w:rsidRPr="00B54CD1" w:rsidRDefault="00D25A38" w:rsidP="00A9263A">
      <w:pPr>
        <w:pStyle w:val="a3"/>
        <w:numPr>
          <w:ilvl w:val="0"/>
          <w:numId w:val="39"/>
        </w:numPr>
        <w:spacing w:after="0" w:line="360" w:lineRule="auto"/>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тестирование;</w:t>
      </w:r>
    </w:p>
    <w:p w14:paraId="481EF2F2" w14:textId="58EFA1CD" w:rsidR="00D25A38" w:rsidRPr="00B54CD1" w:rsidRDefault="00D25A38" w:rsidP="00A9263A">
      <w:pPr>
        <w:pStyle w:val="a3"/>
        <w:numPr>
          <w:ilvl w:val="0"/>
          <w:numId w:val="39"/>
        </w:numPr>
        <w:spacing w:after="0" w:line="360" w:lineRule="auto"/>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защита результатов самостоятельной работы (реферата, проекта,</w:t>
      </w:r>
      <w:r w:rsidR="00640BD7" w:rsidRPr="00B54CD1">
        <w:rPr>
          <w:rFonts w:ascii="OfficinaSansBookC" w:eastAsia="Times New Roman" w:hAnsi="OfficinaSansBookC" w:cs="Times New Roman"/>
          <w:sz w:val="28"/>
          <w:szCs w:val="28"/>
          <w:lang w:eastAsia="ru-RU"/>
        </w:rPr>
        <w:t xml:space="preserve"> </w:t>
      </w:r>
      <w:r w:rsidRPr="00B54CD1">
        <w:rPr>
          <w:rFonts w:ascii="OfficinaSansBookC" w:eastAsia="Times New Roman" w:hAnsi="OfficinaSansBookC" w:cs="Times New Roman"/>
          <w:sz w:val="28"/>
          <w:szCs w:val="28"/>
          <w:lang w:eastAsia="ru-RU"/>
        </w:rPr>
        <w:t>исследовательской работы и др.);</w:t>
      </w:r>
    </w:p>
    <w:p w14:paraId="296EAFB2" w14:textId="5AF87806" w:rsidR="00D25A38" w:rsidRPr="00B54CD1" w:rsidRDefault="00D25A38" w:rsidP="00A9263A">
      <w:pPr>
        <w:pStyle w:val="a3"/>
        <w:numPr>
          <w:ilvl w:val="0"/>
          <w:numId w:val="39"/>
        </w:numPr>
        <w:spacing w:after="0" w:line="360" w:lineRule="auto"/>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другое.</w:t>
      </w:r>
    </w:p>
    <w:p w14:paraId="7746B0A1" w14:textId="1A7DF278" w:rsidR="00D25A38" w:rsidRPr="00B54CD1"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Промежуточная аттестация завершает изучение ОД</w:t>
      </w:r>
      <w:r w:rsidR="00871533" w:rsidRPr="00B54CD1">
        <w:rPr>
          <w:rFonts w:ascii="OfficinaSansBookC" w:eastAsia="Times New Roman" w:hAnsi="OfficinaSansBookC" w:cs="Times New Roman"/>
          <w:sz w:val="28"/>
          <w:szCs w:val="28"/>
          <w:lang w:eastAsia="ru-RU"/>
        </w:rPr>
        <w:t xml:space="preserve"> </w:t>
      </w:r>
      <w:r w:rsidR="00C131A7" w:rsidRPr="00B54CD1">
        <w:rPr>
          <w:rFonts w:ascii="OfficinaSansBookC" w:eastAsia="Times New Roman" w:hAnsi="OfficinaSansBookC" w:cs="Times New Roman"/>
          <w:sz w:val="28"/>
          <w:szCs w:val="28"/>
          <w:lang w:eastAsia="ru-RU"/>
        </w:rPr>
        <w:t>«Астрономия»</w:t>
      </w:r>
      <w:r w:rsidRPr="00B54CD1">
        <w:rPr>
          <w:rFonts w:ascii="OfficinaSansBookC" w:eastAsia="Times New Roman" w:hAnsi="OfficinaSansBookC" w:cs="Times New Roman"/>
          <w:sz w:val="28"/>
          <w:szCs w:val="28"/>
          <w:lang w:eastAsia="ru-RU"/>
        </w:rPr>
        <w:t xml:space="preserve"> в целом, или отдельного раздела (разделов).</w:t>
      </w:r>
    </w:p>
    <w:p w14:paraId="386244A0" w14:textId="2036E4E2" w:rsidR="00D25A38" w:rsidRPr="00B54CD1"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Подобный контроль помогает оценить более к</w:t>
      </w:r>
      <w:r w:rsidR="00413D60" w:rsidRPr="00B54CD1">
        <w:rPr>
          <w:rFonts w:ascii="OfficinaSansBookC" w:eastAsia="Times New Roman" w:hAnsi="OfficinaSansBookC" w:cs="Times New Roman"/>
          <w:sz w:val="28"/>
          <w:szCs w:val="28"/>
          <w:lang w:eastAsia="ru-RU"/>
        </w:rPr>
        <w:t>руп</w:t>
      </w:r>
      <w:r w:rsidRPr="00B54CD1">
        <w:rPr>
          <w:rFonts w:ascii="OfficinaSansBookC" w:eastAsia="Times New Roman" w:hAnsi="OfficinaSansBookC" w:cs="Times New Roman"/>
          <w:sz w:val="28"/>
          <w:szCs w:val="28"/>
          <w:lang w:eastAsia="ru-RU"/>
        </w:rPr>
        <w:t xml:space="preserve">ные совокупности знаний и умений, в соответствии с планируемыми результатами обучения. Промежуточная аттестация, как правило, подводит итоги работы обучающихся на протяжении семестра (семестров). Ее результаты являются основанием для определенных административных выводов (перевод или не перевод на следующий курс, назначение стипендии, выставление оценки в документ об образовании и т.д.). </w:t>
      </w:r>
    </w:p>
    <w:p w14:paraId="6D33DE64" w14:textId="19AABCA7" w:rsidR="00D25A38" w:rsidRPr="00B54CD1"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Основными формами промежуточной аттестации являются:</w:t>
      </w:r>
    </w:p>
    <w:p w14:paraId="40A85A67" w14:textId="09CC44A7" w:rsidR="00D25A38" w:rsidRPr="00B54CD1"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54CD1">
        <w:rPr>
          <w:rFonts w:ascii="OfficinaSansBookC" w:hAnsi="OfficinaSansBookC" w:cs="Times New Roman"/>
          <w:sz w:val="28"/>
          <w:szCs w:val="28"/>
          <w:lang w:eastAsia="ru-RU"/>
        </w:rPr>
        <w:sym w:font="Symbol" w:char="F0BE"/>
      </w:r>
      <w:r w:rsidRPr="00B54CD1">
        <w:rPr>
          <w:rFonts w:ascii="OfficinaSansBookC" w:eastAsia="Times New Roman" w:hAnsi="OfficinaSansBookC" w:cs="Times New Roman"/>
          <w:sz w:val="28"/>
          <w:szCs w:val="28"/>
          <w:lang w:eastAsia="ru-RU"/>
        </w:rPr>
        <w:t xml:space="preserve"> зачет;</w:t>
      </w:r>
    </w:p>
    <w:p w14:paraId="06B00C8E" w14:textId="288DA253" w:rsidR="00D25A38" w:rsidRPr="00B54CD1"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54CD1">
        <w:rPr>
          <w:rFonts w:ascii="OfficinaSansBookC" w:hAnsi="OfficinaSansBookC" w:cs="Times New Roman"/>
          <w:sz w:val="28"/>
          <w:szCs w:val="28"/>
          <w:lang w:eastAsia="ru-RU"/>
        </w:rPr>
        <w:sym w:font="Symbol" w:char="F0BE"/>
      </w:r>
      <w:r w:rsidRPr="00B54CD1">
        <w:rPr>
          <w:rFonts w:ascii="OfficinaSansBookC" w:eastAsia="Times New Roman" w:hAnsi="OfficinaSansBookC" w:cs="Times New Roman"/>
          <w:sz w:val="28"/>
          <w:szCs w:val="28"/>
          <w:lang w:eastAsia="ru-RU"/>
        </w:rPr>
        <w:t xml:space="preserve"> дифференцированный зачет;</w:t>
      </w:r>
    </w:p>
    <w:p w14:paraId="1656F9BD" w14:textId="76A83FBD" w:rsidR="00D25A38" w:rsidRPr="00B54CD1"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54CD1">
        <w:rPr>
          <w:rFonts w:ascii="OfficinaSansBookC" w:hAnsi="OfficinaSansBookC" w:cs="Times New Roman"/>
          <w:sz w:val="28"/>
          <w:szCs w:val="28"/>
          <w:lang w:eastAsia="ru-RU"/>
        </w:rPr>
        <w:sym w:font="Symbol" w:char="F0BE"/>
      </w:r>
      <w:r w:rsidRPr="00B54CD1">
        <w:rPr>
          <w:rFonts w:ascii="OfficinaSansBookC" w:eastAsia="Times New Roman" w:hAnsi="OfficinaSansBookC" w:cs="Times New Roman"/>
          <w:sz w:val="28"/>
          <w:szCs w:val="28"/>
          <w:lang w:eastAsia="ru-RU"/>
        </w:rPr>
        <w:t xml:space="preserve"> экзамен.</w:t>
      </w:r>
    </w:p>
    <w:p w14:paraId="21B7725F" w14:textId="5C48AC9B" w:rsidR="00D25A38" w:rsidRPr="00B54CD1" w:rsidRDefault="00D25A38" w:rsidP="00D25A38">
      <w:pPr>
        <w:spacing w:after="0" w:line="360" w:lineRule="auto"/>
        <w:ind w:firstLine="709"/>
        <w:jc w:val="both"/>
        <w:rPr>
          <w:rFonts w:ascii="OfficinaSansBookC" w:hAnsi="OfficinaSansBookC" w:cs="Times New Roman"/>
          <w:sz w:val="28"/>
          <w:szCs w:val="28"/>
        </w:rPr>
      </w:pPr>
      <w:r w:rsidRPr="00B54CD1">
        <w:rPr>
          <w:rFonts w:ascii="OfficinaSansBookC" w:eastAsia="Times New Roman" w:hAnsi="OfficinaSansBookC" w:cs="Times New Roman"/>
          <w:sz w:val="28"/>
          <w:szCs w:val="28"/>
          <w:lang w:eastAsia="ru-RU"/>
        </w:rPr>
        <w:t xml:space="preserve">В методических продуктах представлен </w:t>
      </w:r>
      <w:r w:rsidRPr="00B54CD1">
        <w:rPr>
          <w:rFonts w:ascii="OfficinaSansBookC" w:hAnsi="OfficinaSansBookC" w:cs="Times New Roman"/>
          <w:bCs/>
          <w:sz w:val="28"/>
          <w:szCs w:val="28"/>
        </w:rPr>
        <w:t>Примерный фонд оценочных средств для входного, текущего, рубежного ко</w:t>
      </w:r>
      <w:r w:rsidRPr="00B54CD1">
        <w:rPr>
          <w:rFonts w:ascii="OfficinaSansBookC" w:hAnsi="OfficinaSansBookC" w:cs="Times New Roman"/>
          <w:sz w:val="28"/>
          <w:szCs w:val="28"/>
        </w:rPr>
        <w:t>нтроля и промежуточной аттестации, разработанный для о</w:t>
      </w:r>
      <w:r w:rsidRPr="00B54CD1">
        <w:rPr>
          <w:rFonts w:ascii="OfficinaSansBookC" w:hAnsi="OfficinaSansBookC" w:cs="Times New Roman"/>
          <w:spacing w:val="-9"/>
          <w:sz w:val="28"/>
          <w:szCs w:val="28"/>
        </w:rPr>
        <w:t xml:space="preserve">ценки уровня освоения студентами планируемых результатов. В </w:t>
      </w:r>
      <w:r w:rsidRPr="00B54CD1">
        <w:rPr>
          <w:rFonts w:ascii="OfficinaSansBookC" w:hAnsi="OfficinaSansBookC" w:cs="Times New Roman"/>
          <w:sz w:val="28"/>
          <w:szCs w:val="28"/>
        </w:rPr>
        <w:t>ФОС</w:t>
      </w:r>
      <w:r w:rsidR="00871533"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 xml:space="preserve">раскрыта </w:t>
      </w:r>
      <w:r w:rsidRPr="00B54CD1">
        <w:rPr>
          <w:rFonts w:ascii="OfficinaSansBookC" w:hAnsi="OfficinaSansBookC" w:cs="Times New Roman"/>
          <w:iCs/>
          <w:sz w:val="28"/>
          <w:szCs w:val="28"/>
        </w:rPr>
        <w:t xml:space="preserve">типология оценочных ситуаций и заданий </w:t>
      </w:r>
      <w:r w:rsidRPr="00B54CD1">
        <w:rPr>
          <w:rFonts w:ascii="OfficinaSansBookC" w:hAnsi="OfficinaSansBookC" w:cs="Times New Roman"/>
          <w:sz w:val="28"/>
          <w:szCs w:val="28"/>
        </w:rPr>
        <w:t xml:space="preserve">текущей </w:t>
      </w:r>
      <w:r w:rsidRPr="00B54CD1">
        <w:rPr>
          <w:rFonts w:ascii="OfficinaSansBookC" w:hAnsi="OfficinaSansBookC" w:cs="Times New Roman"/>
          <w:sz w:val="28"/>
          <w:szCs w:val="28"/>
        </w:rPr>
        <w:lastRenderedPageBreak/>
        <w:t xml:space="preserve">и промежуточной аттестации по итогам освоения </w:t>
      </w:r>
      <w:r w:rsidRPr="00B54CD1">
        <w:rPr>
          <w:rFonts w:ascii="OfficinaSansBookC" w:hAnsi="OfficinaSansBookC" w:cs="Times New Roman"/>
          <w:strike/>
          <w:sz w:val="28"/>
          <w:szCs w:val="28"/>
        </w:rPr>
        <w:t>разделов основного</w:t>
      </w:r>
      <w:r w:rsidRPr="00B54CD1">
        <w:rPr>
          <w:rFonts w:ascii="OfficinaSansBookC" w:hAnsi="OfficinaSansBookC" w:cs="Times New Roman"/>
          <w:sz w:val="28"/>
          <w:szCs w:val="28"/>
        </w:rPr>
        <w:t xml:space="preserve"> содержания ОД </w:t>
      </w:r>
      <w:r w:rsidRPr="00B54CD1">
        <w:rPr>
          <w:rFonts w:ascii="OfficinaSansBookC" w:hAnsi="OfficinaSansBookC" w:cs="Times New Roman"/>
          <w:strike/>
          <w:sz w:val="28"/>
          <w:szCs w:val="28"/>
        </w:rPr>
        <w:t>и вариативной (прикладной) части содержания ОД</w:t>
      </w:r>
      <w:r w:rsidRPr="00B54CD1">
        <w:rPr>
          <w:rFonts w:ascii="OfficinaSansBookC" w:hAnsi="OfficinaSansBookC" w:cs="Times New Roman"/>
          <w:sz w:val="28"/>
          <w:szCs w:val="28"/>
        </w:rPr>
        <w:t>.</w:t>
      </w:r>
    </w:p>
    <w:p w14:paraId="15AB6E85" w14:textId="61F1770F" w:rsidR="00D25A38" w:rsidRPr="00B54CD1" w:rsidRDefault="00D25A38" w:rsidP="00D25A38">
      <w:pPr>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sz w:val="28"/>
          <w:szCs w:val="28"/>
        </w:rPr>
        <w:t>Структурные элементы ФОС по дисциплине:</w:t>
      </w:r>
    </w:p>
    <w:p w14:paraId="6CBBAD25" w14:textId="10009C47" w:rsidR="00D25A38" w:rsidRPr="00B54CD1" w:rsidRDefault="00D25A38" w:rsidP="00D25A38">
      <w:pPr>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sz w:val="28"/>
          <w:szCs w:val="28"/>
        </w:rPr>
        <w:t>- результаты освоения дисциплины, подлежащие проверке;</w:t>
      </w:r>
    </w:p>
    <w:p w14:paraId="76EE538F" w14:textId="4E6CF8C7" w:rsidR="00D25A38" w:rsidRPr="00B54CD1" w:rsidRDefault="00D25A38" w:rsidP="00D25A38">
      <w:pPr>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sz w:val="28"/>
          <w:szCs w:val="28"/>
        </w:rPr>
        <w:t>- описание контрольно-оценочных средств;</w:t>
      </w:r>
    </w:p>
    <w:p w14:paraId="30087D2D" w14:textId="7003B610" w:rsidR="00D25A38" w:rsidRPr="00B54CD1" w:rsidRDefault="00D25A38" w:rsidP="00D25A38">
      <w:pPr>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sz w:val="28"/>
          <w:szCs w:val="28"/>
        </w:rPr>
        <w:t>- разноформатные задания для текущего контроля по дисциплине;</w:t>
      </w:r>
    </w:p>
    <w:p w14:paraId="65922D43" w14:textId="77777777" w:rsidR="003B69F6" w:rsidRPr="00B54CD1" w:rsidRDefault="00D25A38" w:rsidP="003B69F6">
      <w:pPr>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sz w:val="28"/>
          <w:szCs w:val="28"/>
        </w:rPr>
        <w:t>- разноформатные задания для рубежного контроля по дисциплине;</w:t>
      </w:r>
    </w:p>
    <w:p w14:paraId="15C6F65B" w14:textId="3EFDF36B" w:rsidR="00D25A38" w:rsidRPr="00B54CD1" w:rsidRDefault="003B69F6" w:rsidP="003B69F6">
      <w:pPr>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sz w:val="28"/>
          <w:szCs w:val="28"/>
        </w:rPr>
        <w:t>- </w:t>
      </w:r>
      <w:r w:rsidR="00D25A38" w:rsidRPr="00B54CD1">
        <w:rPr>
          <w:rFonts w:ascii="OfficinaSansBookC" w:hAnsi="OfficinaSansBookC" w:cs="Times New Roman"/>
          <w:sz w:val="28"/>
          <w:szCs w:val="28"/>
        </w:rPr>
        <w:t>разноформатные задания для промежуточной аттестации по дисциплине.</w:t>
      </w:r>
    </w:p>
    <w:p w14:paraId="0CE5C65F" w14:textId="433667B5" w:rsidR="00D25A38" w:rsidRPr="00B54CD1" w:rsidRDefault="00D25A38" w:rsidP="00D25A38">
      <w:pPr>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sz w:val="28"/>
          <w:szCs w:val="28"/>
        </w:rPr>
        <w:t>Кроме оценочных заданий ФОС</w:t>
      </w:r>
      <w:r w:rsidR="00871533"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включает эталоны ответов ко всем задачам, а к типовым – алгоритмы решения, либо ориентировочную основу действий.</w:t>
      </w:r>
    </w:p>
    <w:p w14:paraId="65F7DEA9" w14:textId="065E8C81" w:rsidR="00D25A38" w:rsidRPr="00B54CD1" w:rsidRDefault="00D25A38" w:rsidP="00D25A38">
      <w:pPr>
        <w:spacing w:after="0" w:line="360" w:lineRule="auto"/>
        <w:ind w:firstLine="709"/>
        <w:jc w:val="both"/>
        <w:rPr>
          <w:rStyle w:val="c25"/>
          <w:rFonts w:ascii="OfficinaSansBookC" w:hAnsi="OfficinaSansBookC" w:cs="Times New Roman"/>
          <w:sz w:val="28"/>
          <w:szCs w:val="28"/>
        </w:rPr>
      </w:pPr>
      <w:r w:rsidRPr="00B54CD1">
        <w:rPr>
          <w:rStyle w:val="c25"/>
          <w:rFonts w:ascii="OfficinaSansBookC" w:hAnsi="OfficinaSansBookC" w:cs="Times New Roman"/>
          <w:sz w:val="28"/>
          <w:szCs w:val="28"/>
        </w:rPr>
        <w:t>Преподавателям, участвующ</w:t>
      </w:r>
      <w:r w:rsidR="00672DD5" w:rsidRPr="00B54CD1">
        <w:rPr>
          <w:rStyle w:val="c25"/>
          <w:rFonts w:ascii="OfficinaSansBookC" w:hAnsi="OfficinaSansBookC" w:cs="Times New Roman"/>
          <w:sz w:val="28"/>
          <w:szCs w:val="28"/>
        </w:rPr>
        <w:t>и</w:t>
      </w:r>
      <w:r w:rsidRPr="00B54CD1">
        <w:rPr>
          <w:rStyle w:val="c25"/>
          <w:rFonts w:ascii="OfficinaSansBookC" w:hAnsi="OfficinaSansBookC" w:cs="Times New Roman"/>
          <w:sz w:val="28"/>
          <w:szCs w:val="28"/>
        </w:rPr>
        <w:t xml:space="preserve">м во внедрении примерных методических продуктов, предлагается, опираясь на материалы примерного ФОС, самостоятельно разработать контрольно-оценочные средства: не менее трех для разных видов текущего контроля; не менее двух для рубежного контроля; для промежуточной аттестации, обеспечивающие достижение планируемых результатов </w:t>
      </w:r>
      <w:r w:rsidRPr="00B54CD1">
        <w:rPr>
          <w:rStyle w:val="c25"/>
          <w:rFonts w:ascii="OfficinaSansBookC" w:hAnsi="OfficinaSansBookC" w:cs="Times New Roman"/>
          <w:strike/>
          <w:sz w:val="28"/>
          <w:szCs w:val="28"/>
        </w:rPr>
        <w:t>и включающие оценку профессиональных заданий (прикладного модуля).</w:t>
      </w:r>
    </w:p>
    <w:p w14:paraId="7125E36A" w14:textId="3B9874A2" w:rsidR="00D25A38" w:rsidRPr="00B54CD1" w:rsidRDefault="00D25A38" w:rsidP="00D25A38">
      <w:pPr>
        <w:spacing w:after="0" w:line="360" w:lineRule="auto"/>
        <w:ind w:firstLine="709"/>
        <w:jc w:val="both"/>
        <w:rPr>
          <w:rStyle w:val="markedcontent"/>
          <w:rFonts w:ascii="OfficinaSansBookC" w:hAnsi="OfficinaSansBookC" w:cs="Times New Roman"/>
          <w:sz w:val="28"/>
          <w:szCs w:val="28"/>
        </w:rPr>
      </w:pPr>
      <w:r w:rsidRPr="00B54CD1">
        <w:rPr>
          <w:rStyle w:val="markedcontent"/>
          <w:rFonts w:ascii="OfficinaSansBookC" w:hAnsi="OfficinaSansBookC" w:cs="Times New Roman"/>
          <w:sz w:val="28"/>
          <w:szCs w:val="28"/>
        </w:rPr>
        <w:t>Комплект оценочных средств (КОС) по дисциплине ОД</w:t>
      </w:r>
      <w:r w:rsidR="00871533" w:rsidRPr="00B54CD1">
        <w:rPr>
          <w:rStyle w:val="markedcontent"/>
          <w:rFonts w:ascii="OfficinaSansBookC" w:hAnsi="OfficinaSansBookC" w:cs="Times New Roman"/>
          <w:sz w:val="28"/>
          <w:szCs w:val="28"/>
        </w:rPr>
        <w:t xml:space="preserve"> </w:t>
      </w:r>
      <w:r w:rsidR="00C131A7" w:rsidRPr="00B54CD1">
        <w:rPr>
          <w:rStyle w:val="markedcontent"/>
          <w:rFonts w:ascii="OfficinaSansBookC" w:hAnsi="OfficinaSansBookC" w:cs="Times New Roman"/>
          <w:sz w:val="28"/>
          <w:szCs w:val="28"/>
        </w:rPr>
        <w:t>«Астрономия»</w:t>
      </w:r>
      <w:r w:rsidRPr="00B54CD1">
        <w:rPr>
          <w:rStyle w:val="markedcontent"/>
          <w:rFonts w:ascii="OfficinaSansBookC" w:hAnsi="OfficinaSansBookC" w:cs="Times New Roman"/>
          <w:sz w:val="28"/>
          <w:szCs w:val="28"/>
        </w:rPr>
        <w:t xml:space="preserve"> должен соответствовать разделу рабочей программы и включать тестовые задания и другие оценочные средства по выбранному разделу дисциплины, в соответствии с разделом </w:t>
      </w:r>
      <w:r w:rsidR="00C77A6F" w:rsidRPr="00B54CD1">
        <w:rPr>
          <w:rStyle w:val="markedcontent"/>
          <w:rFonts w:ascii="OfficinaSansBookC" w:hAnsi="OfficinaSansBookC" w:cs="Times New Roman"/>
          <w:sz w:val="28"/>
          <w:szCs w:val="28"/>
        </w:rPr>
        <w:t>П</w:t>
      </w:r>
      <w:r w:rsidRPr="00B54CD1">
        <w:rPr>
          <w:rStyle w:val="markedcontent"/>
          <w:rFonts w:ascii="OfficinaSansBookC" w:hAnsi="OfficinaSansBookC" w:cs="Times New Roman"/>
          <w:sz w:val="28"/>
          <w:szCs w:val="28"/>
        </w:rPr>
        <w:t>РП «КОНТРОЛЬ И ОЦЕНКА РЕЗУЛЬТАТОВ ОСВОЕНИЯ ДИСЦИПЛИНЫ».</w:t>
      </w:r>
      <w:r w:rsidR="00871533" w:rsidRPr="00B54CD1">
        <w:rPr>
          <w:rStyle w:val="markedcontent"/>
          <w:rFonts w:ascii="OfficinaSansBookC" w:hAnsi="OfficinaSansBookC" w:cs="Times New Roman"/>
          <w:sz w:val="28"/>
          <w:szCs w:val="28"/>
        </w:rPr>
        <w:t xml:space="preserve"> </w:t>
      </w:r>
      <w:r w:rsidRPr="00B54CD1">
        <w:rPr>
          <w:rStyle w:val="markedcontent"/>
          <w:rFonts w:ascii="OfficinaSansBookC" w:hAnsi="OfficinaSansBookC" w:cs="Times New Roman"/>
          <w:sz w:val="28"/>
          <w:szCs w:val="28"/>
        </w:rPr>
        <w:t>Каждое оценочное средство по теме должно обеспечивать проверку усвоения конкретных элементов учебного материала.</w:t>
      </w:r>
    </w:p>
    <w:p w14:paraId="55925A89" w14:textId="77777777" w:rsidR="00D25A38" w:rsidRPr="00B54CD1" w:rsidRDefault="00D25A38" w:rsidP="00D25A38">
      <w:pPr>
        <w:pStyle w:val="a3"/>
        <w:spacing w:after="0" w:line="360" w:lineRule="auto"/>
        <w:ind w:left="0" w:firstLine="709"/>
        <w:rPr>
          <w:rFonts w:ascii="OfficinaSansBookC" w:hAnsi="OfficinaSansBookC" w:cs="Times New Roman"/>
          <w:sz w:val="28"/>
          <w:szCs w:val="28"/>
          <w:lang w:eastAsia="ru-RU"/>
        </w:rPr>
      </w:pPr>
    </w:p>
    <w:p w14:paraId="649B63CE" w14:textId="77777777" w:rsidR="00F03B3D" w:rsidRPr="00B54CD1" w:rsidRDefault="00DB1349" w:rsidP="00A9263A">
      <w:pPr>
        <w:pStyle w:val="2"/>
        <w:numPr>
          <w:ilvl w:val="1"/>
          <w:numId w:val="17"/>
        </w:numPr>
        <w:spacing w:line="360" w:lineRule="auto"/>
        <w:ind w:left="0" w:firstLine="0"/>
        <w:jc w:val="both"/>
        <w:rPr>
          <w:rFonts w:ascii="OfficinaSansBookC" w:hAnsi="OfficinaSansBookC" w:cs="Times New Roman"/>
          <w:b/>
          <w:bCs/>
          <w:color w:val="auto"/>
          <w:sz w:val="28"/>
          <w:szCs w:val="28"/>
          <w:lang w:eastAsia="ru-RU"/>
        </w:rPr>
      </w:pPr>
      <w:r w:rsidRPr="00B54CD1">
        <w:rPr>
          <w:rFonts w:ascii="OfficinaSansBookC" w:hAnsi="OfficinaSansBookC" w:cs="Times New Roman"/>
          <w:b/>
          <w:bCs/>
          <w:color w:val="auto"/>
          <w:sz w:val="28"/>
          <w:szCs w:val="28"/>
          <w:lang w:eastAsia="ru-RU"/>
        </w:rPr>
        <w:t xml:space="preserve"> </w:t>
      </w:r>
      <w:bookmarkStart w:id="49" w:name="_Toc112159379"/>
      <w:bookmarkStart w:id="50" w:name="_Toc112260378"/>
      <w:r w:rsidR="00D25A38" w:rsidRPr="00B54CD1">
        <w:rPr>
          <w:rFonts w:ascii="OfficinaSansBookC" w:hAnsi="OfficinaSansBookC" w:cs="Times New Roman"/>
          <w:b/>
          <w:bCs/>
          <w:color w:val="auto"/>
          <w:sz w:val="28"/>
          <w:szCs w:val="28"/>
          <w:lang w:eastAsia="ru-RU"/>
        </w:rPr>
        <w:t>Консультационно-методическое сопровождение внедрения</w:t>
      </w:r>
      <w:bookmarkStart w:id="51" w:name="_Toc112159380"/>
      <w:bookmarkEnd w:id="49"/>
      <w:bookmarkEnd w:id="50"/>
    </w:p>
    <w:p w14:paraId="51F5722A" w14:textId="458D53AB" w:rsidR="00D25A38" w:rsidRPr="00B54CD1" w:rsidRDefault="00D25A38" w:rsidP="00A9263A">
      <w:pPr>
        <w:pStyle w:val="a3"/>
        <w:numPr>
          <w:ilvl w:val="0"/>
          <w:numId w:val="26"/>
        </w:numPr>
        <w:rPr>
          <w:rStyle w:val="markedcontent"/>
          <w:rFonts w:ascii="OfficinaSansBookC" w:hAnsi="OfficinaSansBookC"/>
          <w:sz w:val="28"/>
          <w:szCs w:val="28"/>
        </w:rPr>
      </w:pPr>
      <w:r w:rsidRPr="00B54CD1">
        <w:rPr>
          <w:rStyle w:val="markedcontent"/>
          <w:rFonts w:ascii="OfficinaSansBookC" w:hAnsi="OfficinaSansBookC"/>
          <w:sz w:val="28"/>
          <w:szCs w:val="28"/>
        </w:rPr>
        <w:t>Проведение онлайн-лекций</w:t>
      </w:r>
      <w:bookmarkEnd w:id="51"/>
    </w:p>
    <w:p w14:paraId="5029A7BF" w14:textId="5176DB96" w:rsidR="00D25A38" w:rsidRPr="00B54CD1" w:rsidRDefault="00D25A38" w:rsidP="00D25A38">
      <w:pPr>
        <w:tabs>
          <w:tab w:val="left" w:pos="709"/>
        </w:tabs>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sz w:val="28"/>
          <w:szCs w:val="28"/>
        </w:rPr>
        <w:t xml:space="preserve"> №1 «Реализация принципов интенсификации, профессионализации и цифровизации, заложенных в МПОД и ПРП, для разработки </w:t>
      </w:r>
      <w:r w:rsidR="009A17C6" w:rsidRPr="00B54CD1">
        <w:rPr>
          <w:rFonts w:ascii="OfficinaSansBookC" w:hAnsi="OfficinaSansBookC" w:cs="Times New Roman"/>
          <w:sz w:val="28"/>
          <w:szCs w:val="28"/>
        </w:rPr>
        <w:t>УП</w:t>
      </w:r>
      <w:r w:rsidRPr="00B54CD1">
        <w:rPr>
          <w:rFonts w:ascii="OfficinaSansBookC" w:hAnsi="OfficinaSansBookC" w:cs="Times New Roman"/>
          <w:sz w:val="28"/>
          <w:szCs w:val="28"/>
        </w:rPr>
        <w:t xml:space="preserve"> и РП ОД»</w:t>
      </w:r>
      <w:r w:rsidR="005072B5" w:rsidRPr="00B54CD1">
        <w:rPr>
          <w:rFonts w:ascii="OfficinaSansBookC" w:hAnsi="OfficinaSansBookC" w:cs="Times New Roman"/>
          <w:sz w:val="28"/>
          <w:szCs w:val="28"/>
        </w:rPr>
        <w:t>:</w:t>
      </w:r>
    </w:p>
    <w:p w14:paraId="69153934" w14:textId="528A2CFA" w:rsidR="00D25A38" w:rsidRPr="00B54CD1" w:rsidRDefault="005072B5" w:rsidP="00A9263A">
      <w:pPr>
        <w:pStyle w:val="ad"/>
        <w:numPr>
          <w:ilvl w:val="0"/>
          <w:numId w:val="13"/>
        </w:numPr>
        <w:tabs>
          <w:tab w:val="left" w:pos="214"/>
        </w:tabs>
        <w:spacing w:line="360" w:lineRule="auto"/>
        <w:ind w:left="0" w:firstLine="709"/>
        <w:contextualSpacing/>
        <w:jc w:val="both"/>
        <w:rPr>
          <w:rFonts w:ascii="OfficinaSansBookC" w:hAnsi="OfficinaSansBookC"/>
          <w:sz w:val="28"/>
          <w:szCs w:val="28"/>
        </w:rPr>
      </w:pPr>
      <w:r w:rsidRPr="00B54CD1">
        <w:rPr>
          <w:rFonts w:ascii="OfficinaSansBookC" w:hAnsi="OfficinaSansBookC"/>
          <w:sz w:val="28"/>
          <w:szCs w:val="28"/>
        </w:rPr>
        <w:lastRenderedPageBreak/>
        <w:t>ц</w:t>
      </w:r>
      <w:r w:rsidR="00D25A38" w:rsidRPr="00B54CD1">
        <w:rPr>
          <w:rFonts w:ascii="OfficinaSansBookC" w:hAnsi="OfficinaSansBookC"/>
          <w:sz w:val="28"/>
          <w:szCs w:val="28"/>
        </w:rPr>
        <w:t>ели и задачи преподавания общеобразовательной дисциплины</w:t>
      </w:r>
      <w:r w:rsidR="004F4C32" w:rsidRPr="00B54CD1">
        <w:rPr>
          <w:rFonts w:ascii="OfficinaSansBookC" w:hAnsi="OfficinaSansBookC"/>
          <w:sz w:val="28"/>
          <w:szCs w:val="28"/>
        </w:rPr>
        <w:t>;</w:t>
      </w:r>
    </w:p>
    <w:p w14:paraId="6E407287" w14:textId="1C989ACA" w:rsidR="00D25A38" w:rsidRPr="00B54CD1" w:rsidRDefault="005072B5" w:rsidP="00A9263A">
      <w:pPr>
        <w:pStyle w:val="ad"/>
        <w:numPr>
          <w:ilvl w:val="0"/>
          <w:numId w:val="13"/>
        </w:numPr>
        <w:tabs>
          <w:tab w:val="left" w:pos="214"/>
        </w:tabs>
        <w:spacing w:line="360" w:lineRule="auto"/>
        <w:ind w:left="0" w:firstLine="709"/>
        <w:contextualSpacing/>
        <w:jc w:val="both"/>
        <w:rPr>
          <w:rFonts w:ascii="OfficinaSansBookC" w:hAnsi="OfficinaSansBookC"/>
          <w:sz w:val="28"/>
          <w:szCs w:val="28"/>
        </w:rPr>
      </w:pPr>
      <w:r w:rsidRPr="00B54CD1">
        <w:rPr>
          <w:rFonts w:ascii="OfficinaSansBookC" w:hAnsi="OfficinaSansBookC"/>
          <w:sz w:val="28"/>
          <w:szCs w:val="28"/>
        </w:rPr>
        <w:t>п</w:t>
      </w:r>
      <w:r w:rsidR="00D25A38" w:rsidRPr="00B54CD1">
        <w:rPr>
          <w:rFonts w:ascii="OfficinaSansBookC" w:hAnsi="OfficinaSansBookC"/>
          <w:sz w:val="28"/>
          <w:szCs w:val="28"/>
        </w:rPr>
        <w:t>одходы к преподаванию общеобразовательной дисциплины</w:t>
      </w:r>
      <w:r w:rsidR="004F4C32" w:rsidRPr="00B54CD1">
        <w:rPr>
          <w:rFonts w:ascii="OfficinaSansBookC" w:hAnsi="OfficinaSansBookC"/>
          <w:sz w:val="28"/>
          <w:szCs w:val="28"/>
        </w:rPr>
        <w:t>;</w:t>
      </w:r>
    </w:p>
    <w:p w14:paraId="3976A1CD" w14:textId="5F367EEB" w:rsidR="00D25A38" w:rsidRPr="00B54CD1" w:rsidRDefault="005072B5" w:rsidP="00A9263A">
      <w:pPr>
        <w:pStyle w:val="ad"/>
        <w:numPr>
          <w:ilvl w:val="0"/>
          <w:numId w:val="13"/>
        </w:numPr>
        <w:tabs>
          <w:tab w:val="left" w:pos="214"/>
        </w:tabs>
        <w:spacing w:line="360" w:lineRule="auto"/>
        <w:ind w:left="0" w:firstLine="709"/>
        <w:contextualSpacing/>
        <w:jc w:val="both"/>
        <w:rPr>
          <w:rFonts w:ascii="OfficinaSansBookC" w:hAnsi="OfficinaSansBookC"/>
          <w:sz w:val="28"/>
          <w:szCs w:val="28"/>
        </w:rPr>
      </w:pPr>
      <w:r w:rsidRPr="00B54CD1">
        <w:rPr>
          <w:rFonts w:ascii="OfficinaSansBookC" w:hAnsi="OfficinaSansBookC"/>
          <w:sz w:val="28"/>
          <w:szCs w:val="28"/>
        </w:rPr>
        <w:t>о</w:t>
      </w:r>
      <w:r w:rsidR="00D25A38" w:rsidRPr="00B54CD1">
        <w:rPr>
          <w:rFonts w:ascii="OfficinaSansBookC" w:hAnsi="OfficinaSansBookC"/>
          <w:sz w:val="28"/>
          <w:szCs w:val="28"/>
        </w:rPr>
        <w:t>сновные направления совершенствования преподавания:</w:t>
      </w:r>
    </w:p>
    <w:p w14:paraId="1729F996" w14:textId="1F8665C5" w:rsidR="00D25A38" w:rsidRPr="00B54CD1" w:rsidRDefault="005072B5" w:rsidP="00A9263A">
      <w:pPr>
        <w:pStyle w:val="ad"/>
        <w:numPr>
          <w:ilvl w:val="1"/>
          <w:numId w:val="13"/>
        </w:numPr>
        <w:tabs>
          <w:tab w:val="left" w:pos="214"/>
        </w:tabs>
        <w:spacing w:line="360" w:lineRule="auto"/>
        <w:ind w:left="0" w:firstLine="1418"/>
        <w:contextualSpacing/>
        <w:jc w:val="both"/>
        <w:rPr>
          <w:rFonts w:ascii="OfficinaSansBookC" w:hAnsi="OfficinaSansBookC"/>
          <w:sz w:val="28"/>
          <w:szCs w:val="28"/>
        </w:rPr>
      </w:pPr>
      <w:r w:rsidRPr="00B54CD1">
        <w:rPr>
          <w:rFonts w:ascii="OfficinaSansBookC" w:hAnsi="OfficinaSansBookC"/>
          <w:sz w:val="28"/>
          <w:szCs w:val="28"/>
        </w:rPr>
        <w:t>и</w:t>
      </w:r>
      <w:r w:rsidR="00D25A38" w:rsidRPr="00B54CD1">
        <w:rPr>
          <w:rFonts w:ascii="OfficinaSansBookC" w:hAnsi="OfficinaSansBookC"/>
          <w:sz w:val="28"/>
          <w:szCs w:val="28"/>
        </w:rPr>
        <w:t>нтенсификация учебного процесса через отбор наиболее эффективных педагогических методов, форм, технологий</w:t>
      </w:r>
      <w:r w:rsidR="004F4C32" w:rsidRPr="00B54CD1">
        <w:rPr>
          <w:rFonts w:ascii="OfficinaSansBookC" w:hAnsi="OfficinaSansBookC"/>
          <w:sz w:val="28"/>
          <w:szCs w:val="28"/>
        </w:rPr>
        <w:t>;</w:t>
      </w:r>
      <w:r w:rsidR="00D25A38" w:rsidRPr="00B54CD1">
        <w:rPr>
          <w:rFonts w:ascii="OfficinaSansBookC" w:hAnsi="OfficinaSansBookC"/>
          <w:sz w:val="28"/>
          <w:szCs w:val="28"/>
        </w:rPr>
        <w:t xml:space="preserve"> </w:t>
      </w:r>
    </w:p>
    <w:p w14:paraId="4058A73D" w14:textId="159A8F83" w:rsidR="00D25A38" w:rsidRPr="00B54CD1" w:rsidRDefault="005072B5" w:rsidP="00A9263A">
      <w:pPr>
        <w:pStyle w:val="ad"/>
        <w:numPr>
          <w:ilvl w:val="1"/>
          <w:numId w:val="13"/>
        </w:numPr>
        <w:tabs>
          <w:tab w:val="left" w:pos="214"/>
        </w:tabs>
        <w:spacing w:line="360" w:lineRule="auto"/>
        <w:ind w:left="0" w:firstLine="1418"/>
        <w:contextualSpacing/>
        <w:jc w:val="both"/>
        <w:rPr>
          <w:rFonts w:ascii="OfficinaSansBookC" w:hAnsi="OfficinaSansBookC"/>
          <w:strike/>
          <w:sz w:val="28"/>
          <w:szCs w:val="28"/>
        </w:rPr>
      </w:pPr>
      <w:r w:rsidRPr="00B54CD1">
        <w:rPr>
          <w:rFonts w:ascii="OfficinaSansBookC" w:hAnsi="OfficinaSansBookC"/>
          <w:strike/>
          <w:sz w:val="28"/>
          <w:szCs w:val="28"/>
        </w:rPr>
        <w:t>и</w:t>
      </w:r>
      <w:r w:rsidR="00D25A38" w:rsidRPr="00B54CD1">
        <w:rPr>
          <w:rFonts w:ascii="OfficinaSansBookC" w:hAnsi="OfficinaSansBookC"/>
          <w:strike/>
          <w:sz w:val="28"/>
          <w:szCs w:val="28"/>
        </w:rPr>
        <w:t>нтеграция содержания блока общеобразовательных дисциплин с содержанием профессиональных модулей и циклов образовательной программы СПО</w:t>
      </w:r>
      <w:r w:rsidR="004F4C32" w:rsidRPr="00B54CD1">
        <w:rPr>
          <w:rFonts w:ascii="OfficinaSansBookC" w:hAnsi="OfficinaSansBookC"/>
          <w:strike/>
          <w:sz w:val="28"/>
          <w:szCs w:val="28"/>
        </w:rPr>
        <w:t>;</w:t>
      </w:r>
      <w:r w:rsidR="00D25A38" w:rsidRPr="00B54CD1">
        <w:rPr>
          <w:rFonts w:ascii="OfficinaSansBookC" w:hAnsi="OfficinaSansBookC"/>
          <w:strike/>
          <w:sz w:val="28"/>
          <w:szCs w:val="28"/>
        </w:rPr>
        <w:t xml:space="preserve"> </w:t>
      </w:r>
    </w:p>
    <w:p w14:paraId="2414AE65" w14:textId="052B9EEC" w:rsidR="00D25A38" w:rsidRPr="00B54CD1" w:rsidRDefault="005072B5" w:rsidP="00A9263A">
      <w:pPr>
        <w:pStyle w:val="ad"/>
        <w:numPr>
          <w:ilvl w:val="1"/>
          <w:numId w:val="13"/>
        </w:numPr>
        <w:tabs>
          <w:tab w:val="left" w:pos="214"/>
        </w:tabs>
        <w:spacing w:line="360" w:lineRule="auto"/>
        <w:ind w:left="0" w:firstLine="1418"/>
        <w:contextualSpacing/>
        <w:jc w:val="both"/>
        <w:rPr>
          <w:rFonts w:ascii="OfficinaSansBookC" w:hAnsi="OfficinaSansBookC"/>
          <w:sz w:val="28"/>
          <w:szCs w:val="28"/>
        </w:rPr>
      </w:pPr>
      <w:r w:rsidRPr="00B54CD1">
        <w:rPr>
          <w:rFonts w:ascii="OfficinaSansBookC" w:hAnsi="OfficinaSansBookC"/>
          <w:sz w:val="28"/>
          <w:szCs w:val="28"/>
        </w:rPr>
        <w:t>у</w:t>
      </w:r>
      <w:r w:rsidR="00D25A38" w:rsidRPr="00B54CD1">
        <w:rPr>
          <w:rFonts w:ascii="OfficinaSansBookC" w:hAnsi="OfficinaSansBookC"/>
          <w:sz w:val="28"/>
          <w:szCs w:val="28"/>
        </w:rPr>
        <w:t>чет профессиональной направленности в общеобразовательной подготовке по дисциплине ОД</w:t>
      </w:r>
      <w:r w:rsidR="00871533" w:rsidRPr="00B54CD1">
        <w:rPr>
          <w:rFonts w:ascii="OfficinaSansBookC" w:hAnsi="OfficinaSansBookC"/>
          <w:sz w:val="28"/>
          <w:szCs w:val="28"/>
        </w:rPr>
        <w:t xml:space="preserve"> </w:t>
      </w:r>
      <w:r w:rsidR="00C131A7" w:rsidRPr="00B54CD1">
        <w:rPr>
          <w:rFonts w:ascii="OfficinaSansBookC" w:hAnsi="OfficinaSansBookC"/>
          <w:sz w:val="28"/>
          <w:szCs w:val="28"/>
        </w:rPr>
        <w:t>«Астрономия»</w:t>
      </w:r>
      <w:r w:rsidR="004F4C32" w:rsidRPr="00B54CD1">
        <w:rPr>
          <w:rFonts w:ascii="OfficinaSansBookC" w:hAnsi="OfficinaSansBookC"/>
          <w:sz w:val="28"/>
          <w:szCs w:val="28"/>
        </w:rPr>
        <w:t>;</w:t>
      </w:r>
    </w:p>
    <w:p w14:paraId="48732D5C" w14:textId="45AAE51F" w:rsidR="00D25A38" w:rsidRPr="00B54CD1" w:rsidRDefault="005072B5" w:rsidP="00A9263A">
      <w:pPr>
        <w:pStyle w:val="ad"/>
        <w:numPr>
          <w:ilvl w:val="1"/>
          <w:numId w:val="13"/>
        </w:numPr>
        <w:tabs>
          <w:tab w:val="left" w:pos="214"/>
        </w:tabs>
        <w:spacing w:line="360" w:lineRule="auto"/>
        <w:ind w:left="0" w:firstLine="1418"/>
        <w:contextualSpacing/>
        <w:jc w:val="both"/>
        <w:rPr>
          <w:rFonts w:ascii="OfficinaSansBookC" w:hAnsi="OfficinaSansBookC"/>
          <w:sz w:val="28"/>
          <w:szCs w:val="28"/>
        </w:rPr>
      </w:pPr>
      <w:r w:rsidRPr="00B54CD1">
        <w:rPr>
          <w:rFonts w:ascii="OfficinaSansBookC" w:hAnsi="OfficinaSansBookC"/>
          <w:sz w:val="28"/>
          <w:szCs w:val="28"/>
        </w:rPr>
        <w:t>и</w:t>
      </w:r>
      <w:r w:rsidR="00D25A38" w:rsidRPr="00B54CD1">
        <w:rPr>
          <w:rFonts w:ascii="OfficinaSansBookC" w:hAnsi="OfficinaSansBookC"/>
          <w:sz w:val="28"/>
          <w:szCs w:val="28"/>
        </w:rPr>
        <w:t>спользование технологий дистанционного и электронного обучения</w:t>
      </w:r>
      <w:r w:rsidR="004F4C32" w:rsidRPr="00B54CD1">
        <w:rPr>
          <w:rFonts w:ascii="OfficinaSansBookC" w:hAnsi="OfficinaSansBookC"/>
          <w:sz w:val="28"/>
          <w:szCs w:val="28"/>
        </w:rPr>
        <w:t>;</w:t>
      </w:r>
    </w:p>
    <w:p w14:paraId="05A00601" w14:textId="431A2064" w:rsidR="00D25A38" w:rsidRPr="00B54CD1" w:rsidRDefault="005072B5" w:rsidP="00A9263A">
      <w:pPr>
        <w:pStyle w:val="ad"/>
        <w:numPr>
          <w:ilvl w:val="0"/>
          <w:numId w:val="14"/>
        </w:numPr>
        <w:tabs>
          <w:tab w:val="left" w:pos="214"/>
        </w:tabs>
        <w:spacing w:line="360" w:lineRule="auto"/>
        <w:ind w:left="0" w:firstLine="709"/>
        <w:contextualSpacing/>
        <w:jc w:val="both"/>
        <w:rPr>
          <w:rFonts w:ascii="OfficinaSansBookC" w:hAnsi="OfficinaSansBookC"/>
          <w:sz w:val="28"/>
          <w:szCs w:val="28"/>
        </w:rPr>
      </w:pPr>
      <w:r w:rsidRPr="00B54CD1">
        <w:rPr>
          <w:rFonts w:ascii="OfficinaSansBookC" w:hAnsi="OfficinaSansBookC"/>
          <w:sz w:val="28"/>
          <w:szCs w:val="28"/>
        </w:rPr>
        <w:t>о</w:t>
      </w:r>
      <w:r w:rsidR="00D25A38" w:rsidRPr="00B54CD1">
        <w:rPr>
          <w:rFonts w:ascii="OfficinaSansBookC" w:hAnsi="OfficinaSansBookC"/>
          <w:sz w:val="28"/>
          <w:szCs w:val="28"/>
        </w:rPr>
        <w:t xml:space="preserve">собенности </w:t>
      </w:r>
      <w:r w:rsidR="009A17C6" w:rsidRPr="00B54CD1">
        <w:rPr>
          <w:rFonts w:ascii="OfficinaSansBookC" w:hAnsi="OfficinaSansBookC"/>
          <w:sz w:val="28"/>
          <w:szCs w:val="28"/>
        </w:rPr>
        <w:t>УП</w:t>
      </w:r>
      <w:r w:rsidR="004F4C32" w:rsidRPr="00B54CD1">
        <w:rPr>
          <w:rFonts w:ascii="OfficinaSansBookC" w:hAnsi="OfficinaSansBookC"/>
          <w:sz w:val="28"/>
          <w:szCs w:val="28"/>
        </w:rPr>
        <w:t>;</w:t>
      </w:r>
    </w:p>
    <w:p w14:paraId="67131732" w14:textId="716746A6" w:rsidR="00D25A38" w:rsidRPr="00B54CD1" w:rsidRDefault="005072B5" w:rsidP="00A9263A">
      <w:pPr>
        <w:pStyle w:val="ad"/>
        <w:numPr>
          <w:ilvl w:val="0"/>
          <w:numId w:val="14"/>
        </w:numPr>
        <w:tabs>
          <w:tab w:val="left" w:pos="214"/>
        </w:tabs>
        <w:spacing w:line="360" w:lineRule="auto"/>
        <w:ind w:left="0" w:firstLine="709"/>
        <w:contextualSpacing/>
        <w:jc w:val="both"/>
        <w:rPr>
          <w:rFonts w:ascii="OfficinaSansBookC" w:hAnsi="OfficinaSansBookC"/>
          <w:sz w:val="28"/>
          <w:szCs w:val="28"/>
        </w:rPr>
      </w:pPr>
      <w:r w:rsidRPr="00B54CD1">
        <w:rPr>
          <w:rFonts w:ascii="OfficinaSansBookC" w:hAnsi="OfficinaSansBookC"/>
          <w:sz w:val="28"/>
          <w:szCs w:val="28"/>
        </w:rPr>
        <w:t>с</w:t>
      </w:r>
      <w:r w:rsidR="00D25A38" w:rsidRPr="00B54CD1">
        <w:rPr>
          <w:rFonts w:ascii="OfficinaSansBookC" w:hAnsi="OfficinaSansBookC"/>
          <w:sz w:val="28"/>
          <w:szCs w:val="28"/>
        </w:rPr>
        <w:t>труктура ПРП ОД</w:t>
      </w:r>
      <w:r w:rsidR="00871533" w:rsidRPr="00B54CD1">
        <w:rPr>
          <w:rFonts w:ascii="OfficinaSansBookC" w:hAnsi="OfficinaSansBookC"/>
          <w:sz w:val="28"/>
          <w:szCs w:val="28"/>
        </w:rPr>
        <w:t xml:space="preserve"> </w:t>
      </w:r>
      <w:r w:rsidR="00C131A7" w:rsidRPr="00B54CD1">
        <w:rPr>
          <w:rFonts w:ascii="OfficinaSansBookC" w:hAnsi="OfficinaSansBookC"/>
          <w:sz w:val="28"/>
          <w:szCs w:val="28"/>
        </w:rPr>
        <w:t>«Астрономия»</w:t>
      </w:r>
      <w:r w:rsidR="004F4C32" w:rsidRPr="00B54CD1">
        <w:rPr>
          <w:rFonts w:ascii="OfficinaSansBookC" w:hAnsi="OfficinaSansBookC"/>
          <w:sz w:val="28"/>
          <w:szCs w:val="28"/>
        </w:rPr>
        <w:t>.</w:t>
      </w:r>
    </w:p>
    <w:p w14:paraId="2B5B3B45" w14:textId="63CEF4FA" w:rsidR="00D25A38" w:rsidRPr="00B54CD1" w:rsidRDefault="00D25A38" w:rsidP="00D25A38">
      <w:pPr>
        <w:tabs>
          <w:tab w:val="left" w:pos="709"/>
        </w:tabs>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sz w:val="28"/>
          <w:szCs w:val="28"/>
        </w:rPr>
        <w:t>№2 «</w:t>
      </w:r>
      <w:r w:rsidRPr="00B54CD1">
        <w:rPr>
          <w:rFonts w:ascii="OfficinaSansBookC" w:hAnsi="OfficinaSansBookC" w:cs="Times New Roman"/>
          <w:sz w:val="28"/>
          <w:szCs w:val="28"/>
          <w:lang w:eastAsia="ru-RU"/>
        </w:rPr>
        <w:t>Применение технологических карт как элемента ПУМК для профессионализации образовательных материалов</w:t>
      </w:r>
      <w:r w:rsidRPr="00B54CD1">
        <w:rPr>
          <w:rFonts w:ascii="OfficinaSansBookC" w:hAnsi="OfficinaSansBookC" w:cs="Times New Roman"/>
          <w:sz w:val="28"/>
          <w:szCs w:val="28"/>
        </w:rPr>
        <w:t>»</w:t>
      </w:r>
      <w:r w:rsidR="004F4C32" w:rsidRPr="00B54CD1">
        <w:rPr>
          <w:rFonts w:ascii="OfficinaSansBookC" w:hAnsi="OfficinaSansBookC" w:cs="Times New Roman"/>
          <w:sz w:val="28"/>
          <w:szCs w:val="28"/>
        </w:rPr>
        <w:t>:</w:t>
      </w:r>
    </w:p>
    <w:p w14:paraId="65FD945D" w14:textId="0102D9EA" w:rsidR="00D25A38" w:rsidRPr="00B54CD1" w:rsidRDefault="00E86E7B" w:rsidP="00A9263A">
      <w:pPr>
        <w:pStyle w:val="a3"/>
        <w:numPr>
          <w:ilvl w:val="0"/>
          <w:numId w:val="15"/>
        </w:numPr>
        <w:spacing w:after="0" w:line="360" w:lineRule="auto"/>
        <w:ind w:left="0" w:firstLine="709"/>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t>н</w:t>
      </w:r>
      <w:r w:rsidR="00D25A38" w:rsidRPr="00B54CD1">
        <w:rPr>
          <w:rFonts w:ascii="OfficinaSansBookC" w:hAnsi="OfficinaSansBookC" w:cs="Times New Roman"/>
          <w:sz w:val="28"/>
          <w:szCs w:val="28"/>
          <w:lang w:eastAsia="ru-RU"/>
        </w:rPr>
        <w:t>азначение и состав примерного учебно-методического комплекса</w:t>
      </w:r>
      <w:r w:rsidR="004F4C32" w:rsidRPr="00B54CD1">
        <w:rPr>
          <w:rFonts w:ascii="OfficinaSansBookC" w:hAnsi="OfficinaSansBookC" w:cs="Times New Roman"/>
          <w:sz w:val="28"/>
          <w:szCs w:val="28"/>
          <w:lang w:eastAsia="ru-RU"/>
        </w:rPr>
        <w:t>;</w:t>
      </w:r>
    </w:p>
    <w:p w14:paraId="4C31ACDE" w14:textId="5FE61180" w:rsidR="00D25A38" w:rsidRPr="00B54CD1" w:rsidRDefault="00E86E7B" w:rsidP="00A9263A">
      <w:pPr>
        <w:pStyle w:val="a3"/>
        <w:numPr>
          <w:ilvl w:val="0"/>
          <w:numId w:val="15"/>
        </w:numPr>
        <w:spacing w:after="0" w:line="360" w:lineRule="auto"/>
        <w:ind w:left="0" w:firstLine="709"/>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t>р</w:t>
      </w:r>
      <w:r w:rsidR="00D25A38" w:rsidRPr="00B54CD1">
        <w:rPr>
          <w:rFonts w:ascii="OfficinaSansBookC" w:hAnsi="OfficinaSansBookC" w:cs="Times New Roman"/>
          <w:sz w:val="28"/>
          <w:szCs w:val="28"/>
          <w:lang w:eastAsia="ru-RU"/>
        </w:rPr>
        <w:t>азработка элементов УМК по ОД</w:t>
      </w:r>
      <w:r w:rsidR="00871533" w:rsidRPr="00B54CD1">
        <w:rPr>
          <w:rFonts w:ascii="OfficinaSansBookC" w:hAnsi="OfficinaSansBookC" w:cs="Times New Roman"/>
          <w:sz w:val="28"/>
          <w:szCs w:val="28"/>
          <w:lang w:eastAsia="ru-RU"/>
        </w:rPr>
        <w:t xml:space="preserve"> </w:t>
      </w:r>
      <w:r w:rsidR="00C131A7" w:rsidRPr="00B54CD1">
        <w:rPr>
          <w:rFonts w:ascii="OfficinaSansBookC" w:hAnsi="OfficinaSansBookC" w:cs="Times New Roman"/>
          <w:sz w:val="28"/>
          <w:szCs w:val="28"/>
          <w:lang w:eastAsia="ru-RU"/>
        </w:rPr>
        <w:t>«Астрономия»</w:t>
      </w:r>
      <w:r w:rsidR="00D25A38" w:rsidRPr="00B54CD1">
        <w:rPr>
          <w:rFonts w:ascii="OfficinaSansBookC" w:hAnsi="OfficinaSansBookC" w:cs="Times New Roman"/>
          <w:sz w:val="28"/>
          <w:szCs w:val="28"/>
          <w:lang w:eastAsia="ru-RU"/>
        </w:rPr>
        <w:t xml:space="preserve"> с использованием материалов примерного учебно-методического комплекса</w:t>
      </w:r>
      <w:r w:rsidR="004F4C32" w:rsidRPr="00B54CD1">
        <w:rPr>
          <w:rFonts w:ascii="OfficinaSansBookC" w:hAnsi="OfficinaSansBookC" w:cs="Times New Roman"/>
          <w:sz w:val="28"/>
          <w:szCs w:val="28"/>
          <w:lang w:eastAsia="ru-RU"/>
        </w:rPr>
        <w:t>;</w:t>
      </w:r>
    </w:p>
    <w:p w14:paraId="28C1AEDF" w14:textId="10B7A742" w:rsidR="00D25A38" w:rsidRPr="00B54CD1" w:rsidRDefault="00E86E7B" w:rsidP="00A9263A">
      <w:pPr>
        <w:pStyle w:val="a3"/>
        <w:numPr>
          <w:ilvl w:val="0"/>
          <w:numId w:val="15"/>
        </w:numPr>
        <w:tabs>
          <w:tab w:val="left" w:pos="709"/>
        </w:tabs>
        <w:spacing w:after="0" w:line="360" w:lineRule="auto"/>
        <w:ind w:left="0" w:firstLine="709"/>
        <w:jc w:val="both"/>
        <w:rPr>
          <w:rFonts w:ascii="OfficinaSansBookC" w:hAnsi="OfficinaSansBookC" w:cs="Times New Roman"/>
          <w:sz w:val="28"/>
          <w:szCs w:val="28"/>
        </w:rPr>
      </w:pPr>
      <w:r w:rsidRPr="00B54CD1">
        <w:rPr>
          <w:rFonts w:ascii="OfficinaSansBookC" w:hAnsi="OfficinaSansBookC" w:cs="Times New Roman"/>
          <w:sz w:val="28"/>
          <w:szCs w:val="28"/>
        </w:rPr>
        <w:t>т</w:t>
      </w:r>
      <w:r w:rsidR="00D25A38" w:rsidRPr="00B54CD1">
        <w:rPr>
          <w:rFonts w:ascii="OfficinaSansBookC" w:hAnsi="OfficinaSansBookC" w:cs="Times New Roman"/>
          <w:sz w:val="28"/>
          <w:szCs w:val="28"/>
        </w:rPr>
        <w:t>ехнологические карты: назначение, виды, структура, примеры</w:t>
      </w:r>
      <w:r w:rsidR="004F4C32" w:rsidRPr="00B54CD1">
        <w:rPr>
          <w:rFonts w:ascii="OfficinaSansBookC" w:hAnsi="OfficinaSansBookC" w:cs="Times New Roman"/>
          <w:sz w:val="28"/>
          <w:szCs w:val="28"/>
        </w:rPr>
        <w:t>;</w:t>
      </w:r>
    </w:p>
    <w:p w14:paraId="295E5BE8" w14:textId="1BE9B170" w:rsidR="00D25A38" w:rsidRPr="00B54CD1" w:rsidRDefault="00E86E7B" w:rsidP="00A9263A">
      <w:pPr>
        <w:pStyle w:val="a3"/>
        <w:numPr>
          <w:ilvl w:val="0"/>
          <w:numId w:val="15"/>
        </w:numPr>
        <w:tabs>
          <w:tab w:val="left" w:pos="709"/>
        </w:tabs>
        <w:spacing w:after="0" w:line="360" w:lineRule="auto"/>
        <w:ind w:left="0" w:firstLine="709"/>
        <w:jc w:val="both"/>
        <w:rPr>
          <w:rFonts w:ascii="OfficinaSansBookC" w:hAnsi="OfficinaSansBookC" w:cs="Times New Roman"/>
          <w:sz w:val="28"/>
          <w:szCs w:val="28"/>
        </w:rPr>
      </w:pPr>
      <w:r w:rsidRPr="00B54CD1">
        <w:rPr>
          <w:rFonts w:ascii="OfficinaSansBookC" w:hAnsi="OfficinaSansBookC" w:cs="Times New Roman"/>
          <w:sz w:val="28"/>
          <w:szCs w:val="28"/>
        </w:rPr>
        <w:t>р</w:t>
      </w:r>
      <w:r w:rsidR="00D25A38" w:rsidRPr="00B54CD1">
        <w:rPr>
          <w:rFonts w:ascii="OfficinaSansBookC" w:hAnsi="OfficinaSansBookC" w:cs="Times New Roman"/>
          <w:sz w:val="28"/>
          <w:szCs w:val="28"/>
        </w:rPr>
        <w:t xml:space="preserve">ешение задач прикладного характера </w:t>
      </w:r>
      <w:r w:rsidR="00D25A38" w:rsidRPr="00B54CD1">
        <w:rPr>
          <w:rFonts w:ascii="OfficinaSansBookC" w:hAnsi="OfficinaSansBookC" w:cs="Times New Roman"/>
          <w:strike/>
          <w:sz w:val="28"/>
          <w:szCs w:val="28"/>
        </w:rPr>
        <w:t>с учетом получаемой профессии/специальности</w:t>
      </w:r>
      <w:r w:rsidR="00871533" w:rsidRPr="00B54CD1">
        <w:rPr>
          <w:rFonts w:ascii="OfficinaSansBookC" w:hAnsi="OfficinaSansBookC" w:cs="Times New Roman"/>
          <w:sz w:val="28"/>
          <w:szCs w:val="28"/>
        </w:rPr>
        <w:t xml:space="preserve"> </w:t>
      </w:r>
      <w:r w:rsidR="00D25A38" w:rsidRPr="00B54CD1">
        <w:rPr>
          <w:rFonts w:ascii="OfficinaSansBookC" w:hAnsi="OfficinaSansBookC" w:cs="Times New Roman"/>
          <w:sz w:val="28"/>
          <w:szCs w:val="28"/>
        </w:rPr>
        <w:t>с использованием технологических карт</w:t>
      </w:r>
      <w:r w:rsidR="004F4C32" w:rsidRPr="00B54CD1">
        <w:rPr>
          <w:rFonts w:ascii="OfficinaSansBookC" w:hAnsi="OfficinaSansBookC" w:cs="Times New Roman"/>
          <w:sz w:val="28"/>
          <w:szCs w:val="28"/>
        </w:rPr>
        <w:t>.</w:t>
      </w:r>
    </w:p>
    <w:p w14:paraId="23F8A448" w14:textId="196DB5AB" w:rsidR="00D25A38" w:rsidRPr="00B54CD1" w:rsidRDefault="00D25A38" w:rsidP="00D25A38">
      <w:pPr>
        <w:tabs>
          <w:tab w:val="left" w:pos="709"/>
        </w:tabs>
        <w:spacing w:after="0" w:line="360" w:lineRule="auto"/>
        <w:ind w:firstLine="709"/>
        <w:rPr>
          <w:rFonts w:ascii="OfficinaSansBookC" w:hAnsi="OfficinaSansBookC" w:cs="Times New Roman"/>
          <w:sz w:val="28"/>
          <w:szCs w:val="28"/>
        </w:rPr>
      </w:pPr>
      <w:r w:rsidRPr="00B54CD1">
        <w:rPr>
          <w:rFonts w:ascii="OfficinaSansBookC" w:hAnsi="OfficinaSansBookC" w:cs="Times New Roman"/>
          <w:sz w:val="28"/>
          <w:szCs w:val="28"/>
        </w:rPr>
        <w:t>№3 «Механизмы реализации планируемых результатов в соответствии</w:t>
      </w:r>
      <w:r w:rsidR="00871533"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с ФГОС СОО и ФГОС СПО</w:t>
      </w:r>
      <w:r w:rsidR="00871533"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через</w:t>
      </w:r>
      <w:r w:rsidR="00871533"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фонды оценочных средств»</w:t>
      </w:r>
      <w:r w:rsidR="004F4C32" w:rsidRPr="00B54CD1">
        <w:rPr>
          <w:rFonts w:ascii="OfficinaSansBookC" w:hAnsi="OfficinaSansBookC" w:cs="Times New Roman"/>
          <w:sz w:val="28"/>
          <w:szCs w:val="28"/>
        </w:rPr>
        <w:t>:</w:t>
      </w:r>
    </w:p>
    <w:p w14:paraId="14C31F32" w14:textId="565A21EE" w:rsidR="00D25A38" w:rsidRPr="00B54CD1" w:rsidRDefault="00E86E7B" w:rsidP="00A9263A">
      <w:pPr>
        <w:pStyle w:val="a3"/>
        <w:numPr>
          <w:ilvl w:val="0"/>
          <w:numId w:val="16"/>
        </w:numPr>
        <w:tabs>
          <w:tab w:val="left" w:pos="709"/>
        </w:tabs>
        <w:spacing w:after="0" w:line="360" w:lineRule="auto"/>
        <w:ind w:left="0" w:firstLine="709"/>
        <w:rPr>
          <w:rFonts w:ascii="OfficinaSansBookC" w:hAnsi="OfficinaSansBookC" w:cs="Times New Roman"/>
          <w:sz w:val="28"/>
          <w:szCs w:val="28"/>
        </w:rPr>
      </w:pPr>
      <w:r w:rsidRPr="00B54CD1">
        <w:rPr>
          <w:rFonts w:ascii="OfficinaSansBookC" w:hAnsi="OfficinaSansBookC" w:cs="Times New Roman"/>
          <w:sz w:val="28"/>
          <w:szCs w:val="28"/>
        </w:rPr>
        <w:t>с</w:t>
      </w:r>
      <w:r w:rsidR="00D25A38" w:rsidRPr="00B54CD1">
        <w:rPr>
          <w:rFonts w:ascii="OfficinaSansBookC" w:hAnsi="OfficinaSansBookC" w:cs="Times New Roman"/>
          <w:sz w:val="28"/>
          <w:szCs w:val="28"/>
        </w:rPr>
        <w:t>оотнесение планируемых результатов обучения по дисциплине ОД</w:t>
      </w:r>
      <w:r w:rsidR="00871533" w:rsidRPr="00B54CD1">
        <w:rPr>
          <w:rFonts w:ascii="OfficinaSansBookC" w:hAnsi="OfficinaSansBookC" w:cs="Times New Roman"/>
          <w:sz w:val="28"/>
          <w:szCs w:val="28"/>
        </w:rPr>
        <w:t xml:space="preserve"> </w:t>
      </w:r>
      <w:r w:rsidR="00C131A7" w:rsidRPr="00B54CD1">
        <w:rPr>
          <w:rFonts w:ascii="OfficinaSansBookC" w:hAnsi="OfficinaSansBookC" w:cs="Times New Roman"/>
          <w:sz w:val="28"/>
          <w:szCs w:val="28"/>
        </w:rPr>
        <w:t>«Астрономия»</w:t>
      </w:r>
      <w:r w:rsidR="00D25A38" w:rsidRPr="00B54CD1">
        <w:rPr>
          <w:rFonts w:ascii="OfficinaSansBookC" w:hAnsi="OfficinaSansBookC" w:cs="Times New Roman"/>
          <w:sz w:val="28"/>
          <w:szCs w:val="28"/>
        </w:rPr>
        <w:t xml:space="preserve"> с формируемыми компетенциями образовательной программы по профессии/специальности</w:t>
      </w:r>
      <w:r w:rsidR="004F4C32" w:rsidRPr="00B54CD1">
        <w:rPr>
          <w:rFonts w:ascii="OfficinaSansBookC" w:hAnsi="OfficinaSansBookC" w:cs="Times New Roman"/>
          <w:sz w:val="28"/>
          <w:szCs w:val="28"/>
        </w:rPr>
        <w:t>;</w:t>
      </w:r>
    </w:p>
    <w:p w14:paraId="1C908E1E" w14:textId="2565B92A" w:rsidR="00D25A38" w:rsidRPr="00B54CD1" w:rsidRDefault="00E86E7B" w:rsidP="00A9263A">
      <w:pPr>
        <w:pStyle w:val="a3"/>
        <w:numPr>
          <w:ilvl w:val="0"/>
          <w:numId w:val="16"/>
        </w:numPr>
        <w:tabs>
          <w:tab w:val="left" w:pos="709"/>
        </w:tabs>
        <w:spacing w:after="0" w:line="360" w:lineRule="auto"/>
        <w:ind w:left="0" w:firstLine="709"/>
        <w:rPr>
          <w:rFonts w:ascii="OfficinaSansBookC" w:hAnsi="OfficinaSansBookC" w:cs="Times New Roman"/>
          <w:sz w:val="28"/>
          <w:szCs w:val="28"/>
        </w:rPr>
      </w:pPr>
      <w:r w:rsidRPr="00B54CD1">
        <w:rPr>
          <w:rFonts w:ascii="OfficinaSansBookC" w:hAnsi="OfficinaSansBookC" w:cs="Times New Roman"/>
          <w:sz w:val="28"/>
          <w:szCs w:val="28"/>
        </w:rPr>
        <w:t>в</w:t>
      </w:r>
      <w:r w:rsidR="00D25A38" w:rsidRPr="00B54CD1">
        <w:rPr>
          <w:rFonts w:ascii="OfficinaSansBookC" w:hAnsi="OfficinaSansBookC" w:cs="Times New Roman"/>
          <w:sz w:val="28"/>
          <w:szCs w:val="28"/>
        </w:rPr>
        <w:t>иды контроля</w:t>
      </w:r>
    </w:p>
    <w:p w14:paraId="70A8DD47" w14:textId="429DA94B" w:rsidR="00D25A38" w:rsidRPr="00B54CD1" w:rsidRDefault="00E86E7B" w:rsidP="00A9263A">
      <w:pPr>
        <w:pStyle w:val="a3"/>
        <w:numPr>
          <w:ilvl w:val="0"/>
          <w:numId w:val="16"/>
        </w:numPr>
        <w:tabs>
          <w:tab w:val="left" w:pos="709"/>
        </w:tabs>
        <w:spacing w:after="0" w:line="360" w:lineRule="auto"/>
        <w:ind w:left="0" w:firstLine="709"/>
        <w:rPr>
          <w:rFonts w:ascii="OfficinaSansBookC" w:hAnsi="OfficinaSansBookC" w:cs="Times New Roman"/>
          <w:sz w:val="28"/>
          <w:szCs w:val="28"/>
        </w:rPr>
      </w:pPr>
      <w:r w:rsidRPr="00B54CD1">
        <w:rPr>
          <w:rFonts w:ascii="OfficinaSansBookC" w:hAnsi="OfficinaSansBookC" w:cs="Times New Roman"/>
          <w:sz w:val="28"/>
          <w:szCs w:val="28"/>
        </w:rPr>
        <w:lastRenderedPageBreak/>
        <w:t>с</w:t>
      </w:r>
      <w:r w:rsidR="00D25A38" w:rsidRPr="00B54CD1">
        <w:rPr>
          <w:rFonts w:ascii="OfficinaSansBookC" w:hAnsi="OfficinaSansBookC" w:cs="Times New Roman"/>
          <w:sz w:val="28"/>
          <w:szCs w:val="28"/>
        </w:rPr>
        <w:t>истема оценивания планируемых результатов</w:t>
      </w:r>
      <w:r w:rsidR="004F4C32" w:rsidRPr="00B54CD1">
        <w:rPr>
          <w:rFonts w:ascii="OfficinaSansBookC" w:hAnsi="OfficinaSansBookC" w:cs="Times New Roman"/>
          <w:sz w:val="28"/>
          <w:szCs w:val="28"/>
        </w:rPr>
        <w:t>;</w:t>
      </w:r>
    </w:p>
    <w:p w14:paraId="193DD878" w14:textId="285C8991" w:rsidR="00D25A38" w:rsidRPr="00B54CD1" w:rsidRDefault="00E86E7B" w:rsidP="00A9263A">
      <w:pPr>
        <w:pStyle w:val="a3"/>
        <w:numPr>
          <w:ilvl w:val="0"/>
          <w:numId w:val="16"/>
        </w:numPr>
        <w:tabs>
          <w:tab w:val="left" w:pos="709"/>
        </w:tabs>
        <w:spacing w:after="0" w:line="360" w:lineRule="auto"/>
        <w:ind w:left="0" w:firstLine="709"/>
        <w:rPr>
          <w:rFonts w:ascii="OfficinaSansBookC" w:hAnsi="OfficinaSansBookC" w:cs="Times New Roman"/>
          <w:sz w:val="28"/>
          <w:szCs w:val="28"/>
        </w:rPr>
      </w:pPr>
      <w:r w:rsidRPr="00B54CD1">
        <w:rPr>
          <w:rFonts w:ascii="OfficinaSansBookC" w:hAnsi="OfficinaSansBookC" w:cs="Times New Roman"/>
          <w:sz w:val="28"/>
          <w:szCs w:val="28"/>
        </w:rPr>
        <w:t>к</w:t>
      </w:r>
      <w:r w:rsidR="00D25A38" w:rsidRPr="00B54CD1">
        <w:rPr>
          <w:rFonts w:ascii="OfficinaSansBookC" w:hAnsi="OfficinaSansBookC" w:cs="Times New Roman"/>
          <w:sz w:val="28"/>
          <w:szCs w:val="28"/>
        </w:rPr>
        <w:t xml:space="preserve">онтрольно-оценочные </w:t>
      </w:r>
      <w:r w:rsidR="00354FED" w:rsidRPr="00B54CD1">
        <w:rPr>
          <w:rFonts w:ascii="OfficinaSansBookC" w:hAnsi="OfficinaSansBookC" w:cs="Times New Roman"/>
          <w:sz w:val="28"/>
          <w:szCs w:val="28"/>
        </w:rPr>
        <w:t>мероприятия</w:t>
      </w:r>
      <w:r w:rsidR="00D25A38" w:rsidRPr="00B54CD1">
        <w:rPr>
          <w:rFonts w:ascii="OfficinaSansBookC" w:hAnsi="OfficinaSansBookC" w:cs="Times New Roman"/>
          <w:sz w:val="28"/>
          <w:szCs w:val="28"/>
        </w:rPr>
        <w:t>: назначение, виды, примеры</w:t>
      </w:r>
      <w:r w:rsidR="004F4C32" w:rsidRPr="00B54CD1">
        <w:rPr>
          <w:rFonts w:ascii="OfficinaSansBookC" w:hAnsi="OfficinaSansBookC" w:cs="Times New Roman"/>
          <w:sz w:val="28"/>
          <w:szCs w:val="28"/>
        </w:rPr>
        <w:t>;</w:t>
      </w:r>
    </w:p>
    <w:p w14:paraId="74A627D1" w14:textId="49BB631F" w:rsidR="00D25A38" w:rsidRPr="00B54CD1" w:rsidRDefault="00354FED" w:rsidP="00A9263A">
      <w:pPr>
        <w:pStyle w:val="a3"/>
        <w:numPr>
          <w:ilvl w:val="0"/>
          <w:numId w:val="16"/>
        </w:numPr>
        <w:tabs>
          <w:tab w:val="left" w:pos="709"/>
        </w:tabs>
        <w:spacing w:after="0" w:line="360" w:lineRule="auto"/>
        <w:ind w:left="0" w:firstLine="709"/>
        <w:rPr>
          <w:rFonts w:ascii="OfficinaSansBookC" w:hAnsi="OfficinaSansBookC" w:cs="Times New Roman"/>
          <w:sz w:val="28"/>
          <w:szCs w:val="28"/>
        </w:rPr>
      </w:pPr>
      <w:r w:rsidRPr="00B54CD1">
        <w:rPr>
          <w:rFonts w:ascii="OfficinaSansBookC" w:hAnsi="OfficinaSansBookC" w:cs="Times New Roman"/>
          <w:sz w:val="28"/>
          <w:szCs w:val="28"/>
        </w:rPr>
        <w:t xml:space="preserve">оценочные </w:t>
      </w:r>
      <w:r w:rsidR="00E86E7B" w:rsidRPr="00B54CD1">
        <w:rPr>
          <w:rFonts w:ascii="OfficinaSansBookC" w:hAnsi="OfficinaSansBookC" w:cs="Times New Roman"/>
          <w:sz w:val="28"/>
          <w:szCs w:val="28"/>
        </w:rPr>
        <w:t>с</w:t>
      </w:r>
      <w:r w:rsidR="00D25A38" w:rsidRPr="00B54CD1">
        <w:rPr>
          <w:rFonts w:ascii="OfficinaSansBookC" w:hAnsi="OfficinaSansBookC" w:cs="Times New Roman"/>
          <w:sz w:val="28"/>
          <w:szCs w:val="28"/>
        </w:rPr>
        <w:t>редства</w:t>
      </w:r>
      <w:r w:rsidR="004F4C32" w:rsidRPr="00B54CD1">
        <w:rPr>
          <w:rFonts w:ascii="OfficinaSansBookC" w:hAnsi="OfficinaSansBookC" w:cs="Times New Roman"/>
          <w:sz w:val="28"/>
          <w:szCs w:val="28"/>
        </w:rPr>
        <w:t>.</w:t>
      </w:r>
    </w:p>
    <w:p w14:paraId="25526DEB" w14:textId="54EE80A8" w:rsidR="00D25A38" w:rsidRPr="00B54CD1" w:rsidRDefault="00D25A38" w:rsidP="00A9263A">
      <w:pPr>
        <w:pStyle w:val="a3"/>
        <w:numPr>
          <w:ilvl w:val="0"/>
          <w:numId w:val="26"/>
        </w:numPr>
        <w:rPr>
          <w:rStyle w:val="markedcontent"/>
          <w:rFonts w:ascii="OfficinaSansBookC" w:hAnsi="OfficinaSansBookC"/>
          <w:sz w:val="28"/>
          <w:szCs w:val="28"/>
        </w:rPr>
      </w:pPr>
      <w:bookmarkStart w:id="52" w:name="_Toc112159381"/>
      <w:r w:rsidRPr="00B54CD1">
        <w:rPr>
          <w:rStyle w:val="markedcontent"/>
          <w:rFonts w:ascii="OfficinaSansBookC" w:hAnsi="OfficinaSansBookC"/>
          <w:sz w:val="28"/>
          <w:szCs w:val="28"/>
        </w:rPr>
        <w:t>Формирование банка вопросов по онлайн-лекциям</w:t>
      </w:r>
      <w:bookmarkEnd w:id="52"/>
    </w:p>
    <w:p w14:paraId="664FA6E9" w14:textId="671006C8" w:rsidR="00D25A38" w:rsidRPr="00B54CD1" w:rsidRDefault="00D25A38" w:rsidP="00D25A38">
      <w:pPr>
        <w:tabs>
          <w:tab w:val="left" w:pos="709"/>
        </w:tabs>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sz w:val="28"/>
          <w:szCs w:val="28"/>
        </w:rPr>
        <w:t>По завершении онлайн-лекции участники внедрения могут направить свои вопросы по электронной почте</w:t>
      </w:r>
      <w:r w:rsidR="00871533"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авторам примерных методических продуктов в течение 5 дней со дня проведения лекции. Все вопросы аккумулируются в банке данных «Вопросы внедрения» и перенаправляются авторским коллективам для ответа. Авторский коллектив либо отвечает на вопрос участника по электронной почте, либо относит вопрос в раздел «Часто задаваемые вопросы» (ЧЗВ).</w:t>
      </w:r>
    </w:p>
    <w:p w14:paraId="18C330FB" w14:textId="3C4C0993" w:rsidR="00D25A38" w:rsidRPr="00B54CD1" w:rsidRDefault="00D25A38" w:rsidP="00A9263A">
      <w:pPr>
        <w:pStyle w:val="a3"/>
        <w:numPr>
          <w:ilvl w:val="0"/>
          <w:numId w:val="26"/>
        </w:numPr>
        <w:spacing w:after="0" w:line="360" w:lineRule="auto"/>
        <w:jc w:val="both"/>
        <w:rPr>
          <w:rFonts w:ascii="OfficinaSansBookC" w:hAnsi="OfficinaSansBookC" w:cs="Times New Roman"/>
          <w:sz w:val="28"/>
          <w:szCs w:val="28"/>
        </w:rPr>
      </w:pPr>
      <w:bookmarkStart w:id="53" w:name="_Toc112159382"/>
      <w:r w:rsidRPr="00B54CD1">
        <w:rPr>
          <w:rFonts w:ascii="OfficinaSansBookC" w:hAnsi="OfficinaSansBookC" w:cs="Times New Roman"/>
          <w:sz w:val="28"/>
          <w:szCs w:val="28"/>
        </w:rPr>
        <w:t>Подготовка и трансляция видеороликов «Ответы на часто задаваемые вопросы по лекции»</w:t>
      </w:r>
      <w:bookmarkEnd w:id="53"/>
    </w:p>
    <w:p w14:paraId="133ADC16" w14:textId="51D1DDED" w:rsidR="00D25A38" w:rsidRPr="00B54CD1" w:rsidRDefault="00D25A38" w:rsidP="004F4C32">
      <w:pPr>
        <w:pStyle w:val="a3"/>
        <w:tabs>
          <w:tab w:val="left" w:pos="709"/>
        </w:tabs>
        <w:spacing w:after="0" w:line="360" w:lineRule="auto"/>
        <w:ind w:left="0" w:firstLine="709"/>
        <w:jc w:val="both"/>
        <w:rPr>
          <w:rFonts w:ascii="OfficinaSansBookC" w:hAnsi="OfficinaSansBookC" w:cs="Times New Roman"/>
          <w:sz w:val="28"/>
          <w:szCs w:val="28"/>
        </w:rPr>
      </w:pPr>
      <w:r w:rsidRPr="00B54CD1">
        <w:rPr>
          <w:rFonts w:ascii="OfficinaSansBookC" w:hAnsi="OfficinaSansBookC" w:cs="Times New Roman"/>
          <w:sz w:val="28"/>
          <w:szCs w:val="28"/>
        </w:rPr>
        <w:t>После завершения приема вопросов участников по электронной почте (5 дней) авторский коллектив в течение 3-х дней записывает видеоролик с ответами на вопросы из раздела ЧЗВ, который размещается на электронном ресурсе общего назначения, доступном всем участникам внедрения.</w:t>
      </w:r>
    </w:p>
    <w:p w14:paraId="7B3BA9C8" w14:textId="77777777" w:rsidR="00BC6778" w:rsidRPr="00B54CD1" w:rsidRDefault="00BC6778" w:rsidP="00D25A38">
      <w:pPr>
        <w:pStyle w:val="a3"/>
        <w:tabs>
          <w:tab w:val="left" w:pos="709"/>
        </w:tabs>
        <w:spacing w:after="0" w:line="360" w:lineRule="auto"/>
        <w:ind w:left="0" w:firstLine="709"/>
        <w:jc w:val="both"/>
        <w:rPr>
          <w:rFonts w:ascii="OfficinaSansBookC" w:hAnsi="OfficinaSansBookC" w:cs="Times New Roman"/>
          <w:sz w:val="28"/>
          <w:szCs w:val="28"/>
        </w:rPr>
      </w:pPr>
    </w:p>
    <w:p w14:paraId="110A72D5" w14:textId="4C00F807" w:rsidR="00C37A77" w:rsidRPr="00B54CD1" w:rsidRDefault="00276750" w:rsidP="00A9263A">
      <w:pPr>
        <w:pStyle w:val="2"/>
        <w:numPr>
          <w:ilvl w:val="1"/>
          <w:numId w:val="17"/>
        </w:numPr>
        <w:spacing w:line="360" w:lineRule="auto"/>
        <w:ind w:left="0" w:firstLine="0"/>
        <w:jc w:val="both"/>
        <w:rPr>
          <w:rFonts w:ascii="OfficinaSansBookC" w:hAnsi="OfficinaSansBookC" w:cs="Times New Roman"/>
          <w:b/>
          <w:bCs/>
          <w:color w:val="auto"/>
          <w:sz w:val="28"/>
          <w:szCs w:val="28"/>
          <w:lang w:eastAsia="ru-RU"/>
        </w:rPr>
      </w:pPr>
      <w:bookmarkStart w:id="54" w:name="_Toc112159383"/>
      <w:bookmarkStart w:id="55" w:name="_Toc112260379"/>
      <w:r w:rsidRPr="00B54CD1">
        <w:rPr>
          <w:rFonts w:ascii="OfficinaSansBookC" w:hAnsi="OfficinaSansBookC" w:cs="Times New Roman"/>
          <w:b/>
          <w:bCs/>
          <w:color w:val="auto"/>
          <w:sz w:val="28"/>
          <w:szCs w:val="28"/>
          <w:lang w:eastAsia="ru-RU"/>
        </w:rPr>
        <w:t>Конкурс</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методических</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материалов</w:t>
      </w:r>
      <w:r w:rsidR="00D25A38" w:rsidRPr="00B54CD1">
        <w:rPr>
          <w:rFonts w:ascii="OfficinaSansBookC" w:hAnsi="OfficinaSansBookC" w:cs="Times New Roman"/>
          <w:b/>
          <w:bCs/>
          <w:color w:val="auto"/>
          <w:sz w:val="28"/>
          <w:szCs w:val="28"/>
          <w:lang w:eastAsia="ru-RU"/>
        </w:rPr>
        <w:t xml:space="preserve"> </w:t>
      </w:r>
      <w:bookmarkEnd w:id="54"/>
      <w:bookmarkEnd w:id="55"/>
      <w:r w:rsidR="003A225F" w:rsidRPr="00B54CD1">
        <w:rPr>
          <w:rStyle w:val="markedcontent"/>
          <w:rFonts w:ascii="OfficinaSansBookC" w:hAnsi="OfficinaSansBookC"/>
          <w:b/>
          <w:bCs/>
          <w:color w:val="auto"/>
        </w:rPr>
        <w:t>«Лучшие образовательные модели реализации общеобразовательной подготовки»</w:t>
      </w:r>
    </w:p>
    <w:p w14:paraId="289B2D42" w14:textId="6B39D224" w:rsidR="00CD1DEA" w:rsidRPr="00B54CD1" w:rsidRDefault="00C96CDB" w:rsidP="00B46719">
      <w:pPr>
        <w:tabs>
          <w:tab w:val="left" w:pos="924"/>
        </w:tabs>
        <w:spacing w:after="0" w:line="360" w:lineRule="auto"/>
        <w:ind w:firstLine="709"/>
        <w:jc w:val="both"/>
        <w:textAlignment w:val="baseline"/>
        <w:rPr>
          <w:rFonts w:ascii="OfficinaSansBookC" w:hAnsi="OfficinaSansBookC" w:cs="Times New Roman"/>
          <w:sz w:val="28"/>
          <w:szCs w:val="28"/>
          <w:lang w:eastAsia="ru-RU"/>
        </w:rPr>
      </w:pPr>
      <w:r w:rsidRPr="00B54CD1">
        <w:rPr>
          <w:rFonts w:ascii="OfficinaSansBookC" w:hAnsi="OfficinaSansBookC" w:cs="Times New Roman"/>
          <w:sz w:val="28"/>
          <w:szCs w:val="28"/>
        </w:rPr>
        <w:t>Для</w:t>
      </w:r>
      <w:r w:rsidR="00D25A38" w:rsidRPr="00B54CD1">
        <w:rPr>
          <w:rFonts w:ascii="OfficinaSansBookC" w:hAnsi="OfficinaSansBookC" w:cs="Times New Roman"/>
          <w:sz w:val="28"/>
          <w:szCs w:val="28"/>
        </w:rPr>
        <w:t xml:space="preserve"> </w:t>
      </w:r>
      <w:r w:rsidR="00841DF2" w:rsidRPr="00B54CD1">
        <w:rPr>
          <w:rFonts w:ascii="OfficinaSansBookC" w:eastAsia="Times New Roman" w:hAnsi="OfficinaSansBookC" w:cs="Times New Roman"/>
          <w:sz w:val="28"/>
          <w:szCs w:val="28"/>
          <w:lang w:eastAsia="ru-RU"/>
        </w:rPr>
        <w:t>о</w:t>
      </w:r>
      <w:r w:rsidR="00BC6778" w:rsidRPr="00B54CD1">
        <w:rPr>
          <w:rFonts w:ascii="OfficinaSansBookC" w:eastAsia="Times New Roman" w:hAnsi="OfficinaSansBookC" w:cs="Times New Roman"/>
          <w:sz w:val="28"/>
          <w:szCs w:val="28"/>
          <w:lang w:eastAsia="ru-RU"/>
        </w:rPr>
        <w:t>пределени</w:t>
      </w:r>
      <w:r w:rsidR="00354FED" w:rsidRPr="00B54CD1">
        <w:rPr>
          <w:rFonts w:ascii="OfficinaSansBookC" w:eastAsia="Times New Roman" w:hAnsi="OfficinaSansBookC" w:cs="Times New Roman"/>
          <w:sz w:val="28"/>
          <w:szCs w:val="28"/>
          <w:lang w:eastAsia="ru-RU"/>
        </w:rPr>
        <w:t>я</w:t>
      </w:r>
      <w:r w:rsidR="00BC6778" w:rsidRPr="00B54CD1">
        <w:rPr>
          <w:rFonts w:ascii="OfficinaSansBookC" w:eastAsia="Times New Roman" w:hAnsi="OfficinaSansBookC" w:cs="Times New Roman"/>
          <w:sz w:val="28"/>
          <w:szCs w:val="28"/>
          <w:lang w:eastAsia="ru-RU"/>
        </w:rPr>
        <w:t xml:space="preserve"> лучших практик освоения предложенных методических продуктов для последующей трансляции педагогического опыта </w:t>
      </w:r>
      <w:r w:rsidR="00B4415E" w:rsidRPr="00B54CD1">
        <w:rPr>
          <w:rFonts w:ascii="OfficinaSansBookC" w:hAnsi="OfficinaSansBookC" w:cs="Times New Roman"/>
          <w:sz w:val="28"/>
          <w:szCs w:val="28"/>
        </w:rPr>
        <w:t>ФГБОУ</w:t>
      </w:r>
      <w:r w:rsidR="00D25A38" w:rsidRPr="00B54CD1">
        <w:rPr>
          <w:rFonts w:ascii="OfficinaSansBookC" w:hAnsi="OfficinaSansBookC" w:cs="Times New Roman"/>
          <w:sz w:val="28"/>
          <w:szCs w:val="28"/>
        </w:rPr>
        <w:t xml:space="preserve"> </w:t>
      </w:r>
      <w:r w:rsidR="00B4415E" w:rsidRPr="00B54CD1">
        <w:rPr>
          <w:rFonts w:ascii="OfficinaSansBookC" w:hAnsi="OfficinaSansBookC" w:cs="Times New Roman"/>
          <w:sz w:val="28"/>
          <w:szCs w:val="28"/>
        </w:rPr>
        <w:t>ДПО</w:t>
      </w:r>
      <w:r w:rsidR="00D25A38" w:rsidRPr="00B54CD1">
        <w:rPr>
          <w:rFonts w:ascii="OfficinaSansBookC" w:hAnsi="OfficinaSansBookC" w:cs="Times New Roman"/>
          <w:sz w:val="28"/>
          <w:szCs w:val="28"/>
        </w:rPr>
        <w:t xml:space="preserve"> </w:t>
      </w:r>
      <w:r w:rsidR="00B4415E" w:rsidRPr="00B54CD1">
        <w:rPr>
          <w:rFonts w:ascii="OfficinaSansBookC" w:hAnsi="OfficinaSansBookC" w:cs="Times New Roman"/>
          <w:sz w:val="28"/>
          <w:szCs w:val="28"/>
        </w:rPr>
        <w:t>ИРПО</w:t>
      </w:r>
      <w:r w:rsidR="00D25A38" w:rsidRPr="00B54CD1">
        <w:rPr>
          <w:rFonts w:ascii="OfficinaSansBookC" w:hAnsi="OfficinaSansBookC" w:cs="Times New Roman"/>
          <w:sz w:val="28"/>
          <w:szCs w:val="28"/>
        </w:rPr>
        <w:t xml:space="preserve"> </w:t>
      </w:r>
      <w:r w:rsidR="00B4415E" w:rsidRPr="00B54CD1">
        <w:rPr>
          <w:rFonts w:ascii="OfficinaSansBookC" w:hAnsi="OfficinaSansBookC" w:cs="Times New Roman"/>
          <w:sz w:val="28"/>
          <w:szCs w:val="28"/>
        </w:rPr>
        <w:t>проводит</w:t>
      </w:r>
      <w:r w:rsidR="00D25A38" w:rsidRPr="00B54CD1">
        <w:rPr>
          <w:rFonts w:ascii="OfficinaSansBookC" w:hAnsi="OfficinaSansBookC" w:cs="Times New Roman"/>
          <w:sz w:val="28"/>
          <w:szCs w:val="28"/>
        </w:rPr>
        <w:t xml:space="preserve"> </w:t>
      </w:r>
      <w:r w:rsidR="00B4415E" w:rsidRPr="00B54CD1">
        <w:rPr>
          <w:rFonts w:ascii="OfficinaSansBookC" w:hAnsi="OfficinaSansBookC" w:cs="Times New Roman"/>
          <w:sz w:val="28"/>
          <w:szCs w:val="28"/>
        </w:rPr>
        <w:t>конкурс</w:t>
      </w:r>
      <w:r w:rsidR="00D25A38" w:rsidRPr="00B54CD1">
        <w:rPr>
          <w:rFonts w:ascii="OfficinaSansBookC" w:hAnsi="OfficinaSansBookC" w:cs="Times New Roman"/>
          <w:sz w:val="28"/>
          <w:szCs w:val="28"/>
        </w:rPr>
        <w:t xml:space="preserve"> </w:t>
      </w:r>
      <w:r w:rsidR="00B4415E" w:rsidRPr="00B54CD1">
        <w:rPr>
          <w:rFonts w:ascii="OfficinaSansBookC" w:hAnsi="OfficinaSansBookC" w:cs="Times New Roman"/>
          <w:sz w:val="28"/>
          <w:szCs w:val="28"/>
        </w:rPr>
        <w:t>методических</w:t>
      </w:r>
      <w:r w:rsidR="00D25A38" w:rsidRPr="00B54CD1">
        <w:rPr>
          <w:rFonts w:ascii="OfficinaSansBookC" w:hAnsi="OfficinaSansBookC" w:cs="Times New Roman"/>
          <w:sz w:val="28"/>
          <w:szCs w:val="28"/>
        </w:rPr>
        <w:t xml:space="preserve"> </w:t>
      </w:r>
      <w:r w:rsidR="00B4415E" w:rsidRPr="00B54CD1">
        <w:rPr>
          <w:rFonts w:ascii="OfficinaSansBookC" w:hAnsi="OfficinaSansBookC" w:cs="Times New Roman"/>
          <w:sz w:val="28"/>
          <w:szCs w:val="28"/>
        </w:rPr>
        <w:t>материалов</w:t>
      </w:r>
      <w:r w:rsidR="00D25A38" w:rsidRPr="00B54CD1">
        <w:rPr>
          <w:rFonts w:ascii="OfficinaSansBookC" w:hAnsi="OfficinaSansBookC" w:cs="Times New Roman"/>
          <w:sz w:val="28"/>
          <w:szCs w:val="28"/>
        </w:rPr>
        <w:t xml:space="preserve"> </w:t>
      </w:r>
      <w:r w:rsidR="003A225F" w:rsidRPr="00B54CD1">
        <w:rPr>
          <w:rStyle w:val="markedcontent"/>
          <w:rFonts w:ascii="OfficinaSansBookC" w:hAnsi="OfficinaSansBookC"/>
          <w:sz w:val="28"/>
          <w:szCs w:val="28"/>
        </w:rPr>
        <w:t>«Лучшие образовательные модели реализации общеобразовательной подготовки»</w:t>
      </w:r>
      <w:r w:rsidR="00B46719" w:rsidRPr="00B54CD1">
        <w:rPr>
          <w:rFonts w:ascii="OfficinaSansBookC" w:hAnsi="OfficinaSansBookC" w:cs="Times New Roman"/>
          <w:sz w:val="36"/>
          <w:szCs w:val="36"/>
        </w:rPr>
        <w:t xml:space="preserve"> </w:t>
      </w:r>
      <w:r w:rsidR="00B46719" w:rsidRPr="00B54CD1">
        <w:rPr>
          <w:rFonts w:ascii="OfficinaSansBookC" w:hAnsi="OfficinaSansBookC" w:cs="Times New Roman"/>
          <w:sz w:val="28"/>
          <w:szCs w:val="28"/>
        </w:rPr>
        <w:t>(Положение о конкурсе)</w:t>
      </w:r>
      <w:r w:rsidR="00B4415E" w:rsidRPr="00B54CD1">
        <w:rPr>
          <w:rFonts w:ascii="OfficinaSansBookC" w:hAnsi="OfficinaSansBookC" w:cs="Times New Roman"/>
          <w:sz w:val="28"/>
          <w:szCs w:val="28"/>
        </w:rPr>
        <w:t>.</w:t>
      </w:r>
      <w:r w:rsidR="00D25A38" w:rsidRPr="00B54CD1">
        <w:rPr>
          <w:rFonts w:ascii="OfficinaSansBookC" w:hAnsi="OfficinaSansBookC" w:cs="Times New Roman"/>
          <w:sz w:val="28"/>
          <w:szCs w:val="28"/>
        </w:rPr>
        <w:t xml:space="preserve"> </w:t>
      </w:r>
      <w:r w:rsidR="00B4415E" w:rsidRPr="00B54CD1">
        <w:rPr>
          <w:rFonts w:ascii="OfficinaSansBookC" w:hAnsi="OfficinaSansBookC" w:cs="Times New Roman"/>
          <w:sz w:val="28"/>
          <w:szCs w:val="28"/>
        </w:rPr>
        <w:t>Для</w:t>
      </w:r>
      <w:r w:rsidR="00D25A38" w:rsidRPr="00B54CD1">
        <w:rPr>
          <w:rFonts w:ascii="OfficinaSansBookC" w:hAnsi="OfficinaSansBookC" w:cs="Times New Roman"/>
          <w:sz w:val="28"/>
          <w:szCs w:val="28"/>
        </w:rPr>
        <w:t xml:space="preserve"> </w:t>
      </w:r>
      <w:r w:rsidR="00B4415E" w:rsidRPr="00B54CD1">
        <w:rPr>
          <w:rFonts w:ascii="OfficinaSansBookC" w:hAnsi="OfficinaSansBookC" w:cs="Times New Roman"/>
          <w:sz w:val="28"/>
          <w:szCs w:val="28"/>
        </w:rPr>
        <w:t>обеспечения</w:t>
      </w:r>
      <w:r w:rsidR="00D25A38" w:rsidRPr="00B54CD1">
        <w:rPr>
          <w:rFonts w:ascii="OfficinaSansBookC" w:hAnsi="OfficinaSansBookC" w:cs="Times New Roman"/>
          <w:sz w:val="28"/>
          <w:szCs w:val="28"/>
        </w:rPr>
        <w:t xml:space="preserve"> </w:t>
      </w:r>
      <w:r w:rsidR="00B4415E" w:rsidRPr="00B54CD1">
        <w:rPr>
          <w:rFonts w:ascii="OfficinaSansBookC" w:hAnsi="OfficinaSansBookC" w:cs="Times New Roman"/>
          <w:sz w:val="28"/>
          <w:szCs w:val="28"/>
        </w:rPr>
        <w:t>максимального</w:t>
      </w:r>
      <w:r w:rsidR="00D25A38" w:rsidRPr="00B54CD1">
        <w:rPr>
          <w:rFonts w:ascii="OfficinaSansBookC" w:hAnsi="OfficinaSansBookC" w:cs="Times New Roman"/>
          <w:sz w:val="28"/>
          <w:szCs w:val="28"/>
        </w:rPr>
        <w:t xml:space="preserve"> </w:t>
      </w:r>
      <w:r w:rsidR="00B4415E" w:rsidRPr="00B54CD1">
        <w:rPr>
          <w:rFonts w:ascii="OfficinaSansBookC" w:hAnsi="OfficinaSansBookC" w:cs="Times New Roman"/>
          <w:sz w:val="28"/>
          <w:szCs w:val="28"/>
        </w:rPr>
        <w:t>охвата</w:t>
      </w:r>
      <w:r w:rsidR="00D25A38" w:rsidRPr="00B54CD1">
        <w:rPr>
          <w:rFonts w:ascii="OfficinaSansBookC" w:hAnsi="OfficinaSansBookC" w:cs="Times New Roman"/>
          <w:sz w:val="28"/>
          <w:szCs w:val="28"/>
        </w:rPr>
        <w:t xml:space="preserve"> </w:t>
      </w:r>
      <w:r w:rsidR="00B4415E" w:rsidRPr="00B54CD1">
        <w:rPr>
          <w:rFonts w:ascii="OfficinaSansBookC" w:hAnsi="OfficinaSansBookC" w:cs="Times New Roman"/>
          <w:sz w:val="28"/>
          <w:szCs w:val="28"/>
        </w:rPr>
        <w:t>внедрения</w:t>
      </w:r>
      <w:r w:rsidR="00D25A38" w:rsidRPr="00B54CD1">
        <w:rPr>
          <w:rFonts w:ascii="OfficinaSansBookC" w:hAnsi="OfficinaSansBookC" w:cs="Times New Roman"/>
          <w:sz w:val="28"/>
          <w:szCs w:val="28"/>
        </w:rPr>
        <w:t xml:space="preserve"> </w:t>
      </w:r>
      <w:r w:rsidR="00B4415E" w:rsidRPr="00B54CD1">
        <w:rPr>
          <w:rFonts w:ascii="OfficinaSansBookC" w:hAnsi="OfficinaSansBookC" w:cs="Times New Roman"/>
          <w:sz w:val="28"/>
          <w:szCs w:val="28"/>
        </w:rPr>
        <w:t>предлагаемых</w:t>
      </w:r>
      <w:r w:rsidR="00D25A38" w:rsidRPr="00B54CD1">
        <w:rPr>
          <w:rFonts w:ascii="OfficinaSansBookC" w:hAnsi="OfficinaSansBookC" w:cs="Times New Roman"/>
          <w:sz w:val="28"/>
          <w:szCs w:val="28"/>
        </w:rPr>
        <w:t xml:space="preserve"> </w:t>
      </w:r>
      <w:r w:rsidR="00B4415E" w:rsidRPr="00B54CD1">
        <w:rPr>
          <w:rFonts w:ascii="OfficinaSansBookC" w:hAnsi="OfficinaSansBookC" w:cs="Times New Roman"/>
          <w:sz w:val="28"/>
          <w:szCs w:val="28"/>
        </w:rPr>
        <w:t>методических</w:t>
      </w:r>
      <w:r w:rsidR="00D25A38" w:rsidRPr="00B54CD1">
        <w:rPr>
          <w:rFonts w:ascii="OfficinaSansBookC" w:hAnsi="OfficinaSansBookC" w:cs="Times New Roman"/>
          <w:sz w:val="28"/>
          <w:szCs w:val="28"/>
        </w:rPr>
        <w:t xml:space="preserve"> </w:t>
      </w:r>
      <w:r w:rsidR="00B4415E" w:rsidRPr="00B54CD1">
        <w:rPr>
          <w:rFonts w:ascii="OfficinaSansBookC" w:hAnsi="OfficinaSansBookC" w:cs="Times New Roman"/>
          <w:sz w:val="28"/>
          <w:szCs w:val="28"/>
        </w:rPr>
        <w:t>продуктов</w:t>
      </w:r>
      <w:r w:rsidR="00D25A38" w:rsidRPr="00B54CD1">
        <w:rPr>
          <w:rFonts w:ascii="OfficinaSansBookC" w:hAnsi="OfficinaSansBookC" w:cs="Times New Roman"/>
          <w:sz w:val="28"/>
          <w:szCs w:val="28"/>
        </w:rPr>
        <w:t xml:space="preserve"> </w:t>
      </w:r>
      <w:r w:rsidR="00B4415E" w:rsidRPr="00B54CD1">
        <w:rPr>
          <w:rFonts w:ascii="OfficinaSansBookC" w:hAnsi="OfficinaSansBookC" w:cs="Times New Roman"/>
          <w:sz w:val="28"/>
          <w:szCs w:val="28"/>
        </w:rPr>
        <w:t>и</w:t>
      </w:r>
      <w:r w:rsidR="00D25A38" w:rsidRPr="00B54CD1">
        <w:rPr>
          <w:rFonts w:ascii="OfficinaSansBookC" w:hAnsi="OfficinaSansBookC" w:cs="Times New Roman"/>
          <w:sz w:val="28"/>
          <w:szCs w:val="28"/>
        </w:rPr>
        <w:t xml:space="preserve"> </w:t>
      </w:r>
      <w:r w:rsidR="00B4415E" w:rsidRPr="00B54CD1">
        <w:rPr>
          <w:rFonts w:ascii="OfficinaSansBookC" w:hAnsi="OfficinaSansBookC" w:cs="Times New Roman"/>
          <w:sz w:val="28"/>
          <w:szCs w:val="28"/>
        </w:rPr>
        <w:t>трансляции</w:t>
      </w:r>
      <w:r w:rsidR="00D25A38" w:rsidRPr="00B54CD1">
        <w:rPr>
          <w:rFonts w:ascii="OfficinaSansBookC" w:hAnsi="OfficinaSansBookC" w:cs="Times New Roman"/>
          <w:sz w:val="28"/>
          <w:szCs w:val="28"/>
        </w:rPr>
        <w:t xml:space="preserve"> </w:t>
      </w:r>
      <w:r w:rsidR="00B4415E" w:rsidRPr="00B54CD1">
        <w:rPr>
          <w:rFonts w:ascii="OfficinaSansBookC" w:hAnsi="OfficinaSansBookC" w:cs="Times New Roman"/>
          <w:sz w:val="28"/>
          <w:szCs w:val="28"/>
        </w:rPr>
        <w:t>лучших</w:t>
      </w:r>
      <w:r w:rsidR="00D25A38" w:rsidRPr="00B54CD1">
        <w:rPr>
          <w:rFonts w:ascii="OfficinaSansBookC" w:hAnsi="OfficinaSansBookC" w:cs="Times New Roman"/>
          <w:sz w:val="28"/>
          <w:szCs w:val="28"/>
        </w:rPr>
        <w:t xml:space="preserve"> </w:t>
      </w:r>
      <w:r w:rsidR="00B4415E" w:rsidRPr="00B54CD1">
        <w:rPr>
          <w:rFonts w:ascii="OfficinaSansBookC" w:hAnsi="OfficinaSansBookC" w:cs="Times New Roman"/>
          <w:sz w:val="28"/>
          <w:szCs w:val="28"/>
        </w:rPr>
        <w:t>практик,</w:t>
      </w:r>
      <w:r w:rsidR="00D25A38" w:rsidRPr="00B54CD1">
        <w:rPr>
          <w:rFonts w:ascii="OfficinaSansBookC" w:hAnsi="OfficinaSansBookC" w:cs="Times New Roman"/>
          <w:sz w:val="28"/>
          <w:szCs w:val="28"/>
        </w:rPr>
        <w:t xml:space="preserve"> </w:t>
      </w:r>
      <w:r w:rsidR="00B4415E" w:rsidRPr="00B54CD1">
        <w:rPr>
          <w:rFonts w:ascii="OfficinaSansBookC" w:hAnsi="OfficinaSansBookC" w:cs="Times New Roman"/>
          <w:sz w:val="28"/>
          <w:szCs w:val="28"/>
        </w:rPr>
        <w:t>проведени</w:t>
      </w:r>
      <w:r w:rsidR="00B46719" w:rsidRPr="00B54CD1">
        <w:rPr>
          <w:rFonts w:ascii="OfficinaSansBookC" w:hAnsi="OfficinaSansBookC" w:cs="Times New Roman"/>
          <w:sz w:val="28"/>
          <w:szCs w:val="28"/>
        </w:rPr>
        <w:t>е</w:t>
      </w:r>
      <w:r w:rsidR="00D25A38" w:rsidRPr="00B54CD1">
        <w:rPr>
          <w:rFonts w:ascii="OfficinaSansBookC" w:hAnsi="OfficinaSansBookC" w:cs="Times New Roman"/>
          <w:sz w:val="28"/>
          <w:szCs w:val="28"/>
        </w:rPr>
        <w:t xml:space="preserve"> </w:t>
      </w:r>
      <w:r w:rsidR="00B4415E" w:rsidRPr="00B54CD1">
        <w:rPr>
          <w:rFonts w:ascii="OfficinaSansBookC" w:hAnsi="OfficinaSansBookC" w:cs="Times New Roman"/>
          <w:sz w:val="28"/>
          <w:szCs w:val="28"/>
        </w:rPr>
        <w:t>конкурса</w:t>
      </w:r>
      <w:r w:rsidR="00D25A38" w:rsidRPr="00B54CD1">
        <w:rPr>
          <w:rFonts w:ascii="OfficinaSansBookC" w:hAnsi="OfficinaSansBookC" w:cs="Times New Roman"/>
          <w:sz w:val="28"/>
          <w:szCs w:val="28"/>
        </w:rPr>
        <w:t xml:space="preserve"> </w:t>
      </w:r>
      <w:r w:rsidR="00B4415E" w:rsidRPr="00B54CD1">
        <w:rPr>
          <w:rFonts w:ascii="OfficinaSansBookC" w:hAnsi="OfficinaSansBookC" w:cs="Times New Roman"/>
          <w:sz w:val="28"/>
          <w:szCs w:val="28"/>
        </w:rPr>
        <w:t>осуществляется</w:t>
      </w:r>
      <w:r w:rsidR="00D25A38" w:rsidRPr="00B54CD1">
        <w:rPr>
          <w:rFonts w:ascii="OfficinaSansBookC" w:hAnsi="OfficinaSansBookC" w:cs="Times New Roman"/>
          <w:sz w:val="28"/>
          <w:szCs w:val="28"/>
        </w:rPr>
        <w:t xml:space="preserve"> </w:t>
      </w:r>
      <w:r w:rsidR="00B46719" w:rsidRPr="00B54CD1">
        <w:rPr>
          <w:rFonts w:ascii="OfficinaSansBookC" w:hAnsi="OfficinaSansBookC" w:cs="Times New Roman"/>
          <w:sz w:val="28"/>
          <w:szCs w:val="28"/>
        </w:rPr>
        <w:t xml:space="preserve">по </w:t>
      </w:r>
      <w:r w:rsidR="00A53D1D" w:rsidRPr="00B54CD1">
        <w:rPr>
          <w:rFonts w:ascii="OfficinaSansBookC" w:hAnsi="OfficinaSansBookC" w:cs="Times New Roman"/>
          <w:sz w:val="28"/>
          <w:szCs w:val="28"/>
        </w:rPr>
        <w:t>укруп</w:t>
      </w:r>
      <w:r w:rsidR="00961B9A" w:rsidRPr="00B54CD1">
        <w:rPr>
          <w:rFonts w:ascii="OfficinaSansBookC" w:hAnsi="OfficinaSansBookC" w:cs="Times New Roman"/>
          <w:sz w:val="28"/>
          <w:szCs w:val="28"/>
        </w:rPr>
        <w:t>н</w:t>
      </w:r>
      <w:r w:rsidR="00A53D1D" w:rsidRPr="00B54CD1">
        <w:rPr>
          <w:rFonts w:ascii="OfficinaSansBookC" w:hAnsi="OfficinaSansBookC" w:cs="Times New Roman"/>
          <w:sz w:val="28"/>
          <w:szCs w:val="28"/>
        </w:rPr>
        <w:t>енным</w:t>
      </w:r>
      <w:r w:rsidR="00841DF2" w:rsidRPr="00B54CD1">
        <w:rPr>
          <w:rFonts w:ascii="OfficinaSansBookC" w:hAnsi="OfficinaSansBookC" w:cs="Times New Roman"/>
          <w:sz w:val="28"/>
          <w:szCs w:val="28"/>
        </w:rPr>
        <w:t xml:space="preserve"> </w:t>
      </w:r>
      <w:r w:rsidR="00DC0B63" w:rsidRPr="00B54CD1">
        <w:rPr>
          <w:rFonts w:ascii="OfficinaSansBookC" w:hAnsi="OfficinaSansBookC" w:cs="Times New Roman"/>
          <w:sz w:val="28"/>
          <w:szCs w:val="28"/>
        </w:rPr>
        <w:t>групп</w:t>
      </w:r>
      <w:r w:rsidR="00841DF2" w:rsidRPr="00B54CD1">
        <w:rPr>
          <w:rFonts w:ascii="OfficinaSansBookC" w:hAnsi="OfficinaSansBookC" w:cs="Times New Roman"/>
          <w:sz w:val="28"/>
          <w:szCs w:val="28"/>
        </w:rPr>
        <w:t>ам профессий/</w:t>
      </w:r>
      <w:r w:rsidR="00017543" w:rsidRPr="00B54CD1">
        <w:rPr>
          <w:rFonts w:ascii="OfficinaSansBookC" w:hAnsi="OfficinaSansBookC" w:cs="Times New Roman"/>
          <w:sz w:val="28"/>
          <w:szCs w:val="28"/>
        </w:rPr>
        <w:t>специальностей</w:t>
      </w:r>
      <w:r w:rsidR="00841DF2" w:rsidRPr="00B54CD1">
        <w:rPr>
          <w:rFonts w:ascii="OfficinaSansBookC" w:hAnsi="OfficinaSansBookC" w:cs="Times New Roman"/>
          <w:sz w:val="28"/>
          <w:szCs w:val="28"/>
        </w:rPr>
        <w:t xml:space="preserve"> (</w:t>
      </w:r>
      <w:r w:rsidR="00B46719" w:rsidRPr="00B54CD1">
        <w:rPr>
          <w:rFonts w:ascii="OfficinaSansBookC" w:hAnsi="OfficinaSansBookC" w:cs="Times New Roman"/>
          <w:sz w:val="28"/>
          <w:szCs w:val="28"/>
        </w:rPr>
        <w:t>УГПС</w:t>
      </w:r>
      <w:r w:rsidR="00841DF2" w:rsidRPr="00B54CD1">
        <w:rPr>
          <w:rFonts w:ascii="OfficinaSansBookC" w:hAnsi="OfficinaSansBookC" w:cs="Times New Roman"/>
          <w:sz w:val="28"/>
          <w:szCs w:val="28"/>
        </w:rPr>
        <w:t>)</w:t>
      </w:r>
      <w:r w:rsidR="00B46719" w:rsidRPr="00B54CD1">
        <w:rPr>
          <w:rFonts w:ascii="OfficinaSansBookC" w:hAnsi="OfficinaSansBookC" w:cs="Times New Roman"/>
          <w:sz w:val="28"/>
          <w:szCs w:val="28"/>
        </w:rPr>
        <w:t xml:space="preserve"> и отдельно по </w:t>
      </w:r>
      <w:r w:rsidR="00841DF2" w:rsidRPr="00B54CD1">
        <w:rPr>
          <w:rFonts w:ascii="OfficinaSansBookC" w:hAnsi="OfficinaSansBookC" w:cs="Times New Roman"/>
          <w:sz w:val="28"/>
          <w:szCs w:val="28"/>
        </w:rPr>
        <w:t>общеобразовательн</w:t>
      </w:r>
      <w:r w:rsidR="004F4C32" w:rsidRPr="00B54CD1">
        <w:rPr>
          <w:rFonts w:ascii="OfficinaSansBookC" w:hAnsi="OfficinaSansBookC" w:cs="Times New Roman"/>
          <w:sz w:val="28"/>
          <w:szCs w:val="28"/>
        </w:rPr>
        <w:t>ым</w:t>
      </w:r>
      <w:r w:rsidR="00841DF2" w:rsidRPr="00B54CD1">
        <w:rPr>
          <w:rFonts w:ascii="OfficinaSansBookC" w:hAnsi="OfficinaSansBookC" w:cs="Times New Roman"/>
          <w:sz w:val="28"/>
          <w:szCs w:val="28"/>
        </w:rPr>
        <w:t xml:space="preserve"> дис</w:t>
      </w:r>
      <w:r w:rsidR="00017543" w:rsidRPr="00B54CD1">
        <w:rPr>
          <w:rFonts w:ascii="OfficinaSansBookC" w:hAnsi="OfficinaSansBookC" w:cs="Times New Roman"/>
          <w:sz w:val="28"/>
          <w:szCs w:val="28"/>
        </w:rPr>
        <w:t>циплин</w:t>
      </w:r>
      <w:r w:rsidR="004F4C32" w:rsidRPr="00B54CD1">
        <w:rPr>
          <w:rFonts w:ascii="OfficinaSansBookC" w:hAnsi="OfficinaSansBookC" w:cs="Times New Roman"/>
          <w:sz w:val="28"/>
          <w:szCs w:val="28"/>
        </w:rPr>
        <w:t>ам</w:t>
      </w:r>
      <w:r w:rsidR="00B46719" w:rsidRPr="00B54CD1">
        <w:rPr>
          <w:rFonts w:ascii="OfficinaSansBookC" w:hAnsi="OfficinaSansBookC" w:cs="Times New Roman"/>
          <w:sz w:val="28"/>
          <w:szCs w:val="28"/>
        </w:rPr>
        <w:t xml:space="preserve">. Этапы и условия проведения конкурса описаны в Положении о </w:t>
      </w:r>
      <w:r w:rsidR="00841DF2" w:rsidRPr="00B54CD1">
        <w:rPr>
          <w:rFonts w:ascii="OfficinaSansBookC" w:hAnsi="OfficinaSansBookC" w:cs="Times New Roman"/>
          <w:sz w:val="28"/>
          <w:szCs w:val="28"/>
        </w:rPr>
        <w:t>К</w:t>
      </w:r>
      <w:r w:rsidR="00B46719" w:rsidRPr="00B54CD1">
        <w:rPr>
          <w:rFonts w:ascii="OfficinaSansBookC" w:hAnsi="OfficinaSansBookC" w:cs="Times New Roman"/>
          <w:sz w:val="28"/>
          <w:szCs w:val="28"/>
        </w:rPr>
        <w:t>онкурсе.</w:t>
      </w:r>
    </w:p>
    <w:p w14:paraId="0C5EE302" w14:textId="77777777" w:rsidR="00B4415E" w:rsidRPr="00B54CD1" w:rsidRDefault="00B4415E" w:rsidP="00B4415E">
      <w:pPr>
        <w:pStyle w:val="a3"/>
        <w:spacing w:line="24" w:lineRule="atLeast"/>
        <w:rPr>
          <w:rFonts w:ascii="OfficinaSansBookC" w:hAnsi="OfficinaSansBookC" w:cs="Times New Roman"/>
          <w:b/>
          <w:bCs/>
          <w:sz w:val="28"/>
          <w:szCs w:val="28"/>
          <w:lang w:eastAsia="ru-RU"/>
        </w:rPr>
      </w:pPr>
    </w:p>
    <w:p w14:paraId="265C27FA" w14:textId="03243BC1" w:rsidR="00C37A77" w:rsidRPr="00B54CD1" w:rsidRDefault="00276750" w:rsidP="00A9263A">
      <w:pPr>
        <w:pStyle w:val="2"/>
        <w:numPr>
          <w:ilvl w:val="2"/>
          <w:numId w:val="27"/>
        </w:numPr>
        <w:spacing w:line="360" w:lineRule="auto"/>
        <w:jc w:val="both"/>
        <w:rPr>
          <w:rFonts w:ascii="OfficinaSansBookC" w:hAnsi="OfficinaSansBookC" w:cs="Times New Roman"/>
          <w:b/>
          <w:bCs/>
          <w:color w:val="auto"/>
          <w:sz w:val="28"/>
          <w:szCs w:val="28"/>
          <w:lang w:eastAsia="ru-RU"/>
        </w:rPr>
      </w:pPr>
      <w:bookmarkStart w:id="56" w:name="_Toc112159384"/>
      <w:bookmarkStart w:id="57" w:name="_Toc112260380"/>
      <w:r w:rsidRPr="00B54CD1">
        <w:rPr>
          <w:rFonts w:ascii="OfficinaSansBookC" w:hAnsi="OfficinaSansBookC" w:cs="Times New Roman"/>
          <w:b/>
          <w:bCs/>
          <w:color w:val="auto"/>
          <w:sz w:val="28"/>
          <w:szCs w:val="28"/>
          <w:lang w:eastAsia="ru-RU"/>
        </w:rPr>
        <w:lastRenderedPageBreak/>
        <w:t>Организация</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и</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проведение</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оценки</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рабочих</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методических</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материалов</w:t>
      </w:r>
      <w:bookmarkEnd w:id="56"/>
      <w:bookmarkEnd w:id="57"/>
    </w:p>
    <w:p w14:paraId="458EDA5B" w14:textId="23D1CD37" w:rsidR="00167D73" w:rsidRPr="00B54CD1" w:rsidRDefault="00B4415E" w:rsidP="00D25A38">
      <w:pPr>
        <w:pStyle w:val="a3"/>
        <w:spacing w:after="0" w:line="360" w:lineRule="auto"/>
        <w:ind w:left="0" w:firstLine="709"/>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t>После</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проведения</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консультационных</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мероприятий</w:t>
      </w:r>
      <w:r w:rsidR="00D25A38" w:rsidRPr="00B54CD1">
        <w:rPr>
          <w:rFonts w:ascii="OfficinaSansBookC" w:hAnsi="OfficinaSansBookC" w:cs="Times New Roman"/>
          <w:sz w:val="28"/>
          <w:szCs w:val="28"/>
          <w:lang w:eastAsia="ru-RU"/>
        </w:rPr>
        <w:t xml:space="preserve"> </w:t>
      </w:r>
      <w:r w:rsidR="00690881" w:rsidRPr="00B54CD1">
        <w:rPr>
          <w:rFonts w:ascii="OfficinaSansBookC" w:hAnsi="OfficinaSansBookC" w:cs="Times New Roman"/>
          <w:sz w:val="28"/>
          <w:szCs w:val="28"/>
          <w:lang w:eastAsia="ru-RU"/>
        </w:rPr>
        <w:t>центром</w:t>
      </w:r>
      <w:r w:rsidR="00D25A38" w:rsidRPr="00B54CD1">
        <w:rPr>
          <w:rFonts w:ascii="OfficinaSansBookC" w:hAnsi="OfficinaSansBookC" w:cs="Times New Roman"/>
          <w:sz w:val="28"/>
          <w:szCs w:val="28"/>
          <w:lang w:eastAsia="ru-RU"/>
        </w:rPr>
        <w:t xml:space="preserve"> </w:t>
      </w:r>
      <w:r w:rsidR="00690881" w:rsidRPr="00B54CD1">
        <w:rPr>
          <w:rFonts w:ascii="OfficinaSansBookC" w:hAnsi="OfficinaSansBookC" w:cs="Times New Roman"/>
          <w:sz w:val="28"/>
          <w:szCs w:val="28"/>
          <w:lang w:eastAsia="ru-RU"/>
        </w:rPr>
        <w:t>методического</w:t>
      </w:r>
      <w:r w:rsidR="00D25A38" w:rsidRPr="00B54CD1">
        <w:rPr>
          <w:rFonts w:ascii="OfficinaSansBookC" w:hAnsi="OfficinaSansBookC" w:cs="Times New Roman"/>
          <w:sz w:val="28"/>
          <w:szCs w:val="28"/>
          <w:lang w:eastAsia="ru-RU"/>
        </w:rPr>
        <w:t xml:space="preserve"> </w:t>
      </w:r>
      <w:r w:rsidR="00690881" w:rsidRPr="00B54CD1">
        <w:rPr>
          <w:rFonts w:ascii="OfficinaSansBookC" w:hAnsi="OfficinaSansBookC" w:cs="Times New Roman"/>
          <w:sz w:val="28"/>
          <w:szCs w:val="28"/>
          <w:lang w:eastAsia="ru-RU"/>
        </w:rPr>
        <w:t>сопровождения</w:t>
      </w:r>
      <w:r w:rsidR="00D25A38" w:rsidRPr="00B54CD1">
        <w:rPr>
          <w:rFonts w:ascii="OfficinaSansBookC" w:hAnsi="OfficinaSansBookC" w:cs="Times New Roman"/>
          <w:sz w:val="28"/>
          <w:szCs w:val="28"/>
          <w:lang w:eastAsia="ru-RU"/>
        </w:rPr>
        <w:t xml:space="preserve"> </w:t>
      </w:r>
      <w:r w:rsidR="00690881" w:rsidRPr="00B54CD1">
        <w:rPr>
          <w:rFonts w:ascii="OfficinaSansBookC" w:hAnsi="OfficinaSansBookC" w:cs="Times New Roman"/>
          <w:sz w:val="28"/>
          <w:szCs w:val="28"/>
          <w:lang w:eastAsia="ru-RU"/>
        </w:rPr>
        <w:t>СПО</w:t>
      </w:r>
      <w:r w:rsidR="00D25A38" w:rsidRPr="00B54CD1">
        <w:rPr>
          <w:rFonts w:ascii="OfficinaSansBookC" w:hAnsi="OfficinaSansBookC" w:cs="Times New Roman"/>
          <w:sz w:val="28"/>
          <w:szCs w:val="28"/>
          <w:lang w:eastAsia="ru-RU"/>
        </w:rPr>
        <w:t xml:space="preserve"> </w:t>
      </w:r>
      <w:r w:rsidR="00105D12" w:rsidRPr="00B54CD1">
        <w:rPr>
          <w:rFonts w:ascii="OfficinaSansBookC" w:hAnsi="OfficinaSansBookC" w:cs="Times New Roman"/>
          <w:sz w:val="28"/>
          <w:szCs w:val="28"/>
          <w:lang w:eastAsia="ru-RU"/>
        </w:rPr>
        <w:t>(ЦМС</w:t>
      </w:r>
      <w:r w:rsidR="00D25A38" w:rsidRPr="00B54CD1">
        <w:rPr>
          <w:rFonts w:ascii="OfficinaSansBookC" w:hAnsi="OfficinaSansBookC" w:cs="Times New Roman"/>
          <w:sz w:val="28"/>
          <w:szCs w:val="28"/>
          <w:lang w:eastAsia="ru-RU"/>
        </w:rPr>
        <w:t xml:space="preserve"> </w:t>
      </w:r>
      <w:r w:rsidR="00105D12" w:rsidRPr="00B54CD1">
        <w:rPr>
          <w:rFonts w:ascii="OfficinaSansBookC" w:hAnsi="OfficinaSansBookC" w:cs="Times New Roman"/>
          <w:sz w:val="28"/>
          <w:szCs w:val="28"/>
          <w:lang w:eastAsia="ru-RU"/>
        </w:rPr>
        <w:t>СПО)</w:t>
      </w:r>
      <w:r w:rsidR="00D25A38" w:rsidRPr="00B54CD1">
        <w:rPr>
          <w:rFonts w:ascii="OfficinaSansBookC" w:hAnsi="OfficinaSansBookC" w:cs="Times New Roman"/>
          <w:sz w:val="28"/>
          <w:szCs w:val="28"/>
          <w:lang w:eastAsia="ru-RU"/>
        </w:rPr>
        <w:t xml:space="preserve"> </w:t>
      </w:r>
      <w:r w:rsidR="00167D73" w:rsidRPr="00B54CD1">
        <w:rPr>
          <w:rFonts w:ascii="OfficinaSansBookC" w:hAnsi="OfficinaSansBookC" w:cs="Times New Roman"/>
          <w:sz w:val="28"/>
          <w:szCs w:val="28"/>
          <w:lang w:eastAsia="ru-RU"/>
        </w:rPr>
        <w:t>ИРПО</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по</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внедрению</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предлагаемых</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методических</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продуктов</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(МПОД</w:t>
      </w:r>
      <w:r w:rsidR="00871533" w:rsidRPr="00B54CD1">
        <w:rPr>
          <w:rFonts w:ascii="OfficinaSansBookC" w:hAnsi="OfficinaSansBookC" w:cs="Times New Roman"/>
          <w:sz w:val="28"/>
          <w:szCs w:val="28"/>
          <w:lang w:eastAsia="ru-RU"/>
        </w:rPr>
        <w:t xml:space="preserve"> </w:t>
      </w:r>
      <w:r w:rsidR="00C131A7" w:rsidRPr="00B54CD1">
        <w:rPr>
          <w:rFonts w:ascii="OfficinaSansBookC" w:hAnsi="OfficinaSansBookC" w:cs="Times New Roman"/>
          <w:sz w:val="28"/>
          <w:szCs w:val="28"/>
          <w:lang w:eastAsia="ru-RU"/>
        </w:rPr>
        <w:t>«Астрономия»</w:t>
      </w:r>
      <w:r w:rsidRPr="00B54CD1">
        <w:rPr>
          <w:rFonts w:ascii="OfficinaSansBookC" w:hAnsi="OfficinaSansBookC" w:cs="Times New Roman"/>
          <w:sz w:val="28"/>
          <w:szCs w:val="28"/>
          <w:lang w:eastAsia="ru-RU"/>
        </w:rPr>
        <w:t>,</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примерная</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рабочая</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программа,</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примерный</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УМК</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по</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ОД</w:t>
      </w:r>
      <w:r w:rsidR="00871533" w:rsidRPr="00B54CD1">
        <w:rPr>
          <w:rFonts w:ascii="OfficinaSansBookC" w:hAnsi="OfficinaSansBookC" w:cs="Times New Roman"/>
          <w:sz w:val="28"/>
          <w:szCs w:val="28"/>
          <w:lang w:eastAsia="ru-RU"/>
        </w:rPr>
        <w:t xml:space="preserve"> </w:t>
      </w:r>
      <w:r w:rsidR="00C131A7" w:rsidRPr="00B54CD1">
        <w:rPr>
          <w:rFonts w:ascii="OfficinaSansBookC" w:hAnsi="OfficinaSansBookC" w:cs="Times New Roman"/>
          <w:sz w:val="28"/>
          <w:szCs w:val="28"/>
          <w:lang w:eastAsia="ru-RU"/>
        </w:rPr>
        <w:t>«Астрономия»</w:t>
      </w:r>
      <w:r w:rsidRPr="00B54CD1">
        <w:rPr>
          <w:rFonts w:ascii="OfficinaSansBookC" w:hAnsi="OfficinaSansBookC" w:cs="Times New Roman"/>
          <w:sz w:val="28"/>
          <w:szCs w:val="28"/>
          <w:lang w:eastAsia="ru-RU"/>
        </w:rPr>
        <w:t>,</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методические</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рекомендации</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по</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организации</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обучения)</w:t>
      </w:r>
      <w:r w:rsidR="00D25A38" w:rsidRPr="00B54CD1">
        <w:rPr>
          <w:rFonts w:ascii="OfficinaSansBookC" w:hAnsi="OfficinaSansBookC" w:cs="Times New Roman"/>
          <w:sz w:val="28"/>
          <w:szCs w:val="28"/>
          <w:lang w:eastAsia="ru-RU"/>
        </w:rPr>
        <w:t xml:space="preserve"> </w:t>
      </w:r>
      <w:r w:rsidR="00167D73" w:rsidRPr="00B54CD1">
        <w:rPr>
          <w:rFonts w:ascii="OfficinaSansBookC" w:hAnsi="OfficinaSansBookC" w:cs="Times New Roman"/>
          <w:sz w:val="28"/>
          <w:szCs w:val="28"/>
          <w:lang w:eastAsia="ru-RU"/>
        </w:rPr>
        <w:t>и</w:t>
      </w:r>
      <w:r w:rsidR="00D25A38" w:rsidRPr="00B54CD1">
        <w:rPr>
          <w:rFonts w:ascii="OfficinaSansBookC" w:hAnsi="OfficinaSansBookC" w:cs="Times New Roman"/>
          <w:sz w:val="28"/>
          <w:szCs w:val="28"/>
          <w:lang w:eastAsia="ru-RU"/>
        </w:rPr>
        <w:t xml:space="preserve"> </w:t>
      </w:r>
      <w:r w:rsidR="00167D73" w:rsidRPr="00B54CD1">
        <w:rPr>
          <w:rFonts w:ascii="OfficinaSansBookC" w:hAnsi="OfficinaSansBookC" w:cs="Times New Roman"/>
          <w:sz w:val="28"/>
          <w:szCs w:val="28"/>
          <w:lang w:eastAsia="ru-RU"/>
        </w:rPr>
        <w:t>работ</w:t>
      </w:r>
      <w:r w:rsidR="00D25A38" w:rsidRPr="00B54CD1">
        <w:rPr>
          <w:rFonts w:ascii="OfficinaSansBookC" w:hAnsi="OfficinaSansBookC" w:cs="Times New Roman"/>
          <w:sz w:val="28"/>
          <w:szCs w:val="28"/>
          <w:lang w:eastAsia="ru-RU"/>
        </w:rPr>
        <w:t xml:space="preserve"> </w:t>
      </w:r>
      <w:r w:rsidR="00167D73" w:rsidRPr="00B54CD1">
        <w:rPr>
          <w:rFonts w:ascii="OfficinaSansBookC" w:hAnsi="OfficinaSansBookC" w:cs="Times New Roman"/>
          <w:sz w:val="28"/>
          <w:szCs w:val="28"/>
          <w:lang w:eastAsia="ru-RU"/>
        </w:rPr>
        <w:t>по</w:t>
      </w:r>
      <w:r w:rsidR="00D25A38" w:rsidRPr="00B54CD1">
        <w:rPr>
          <w:rFonts w:ascii="OfficinaSansBookC" w:hAnsi="OfficinaSansBookC" w:cs="Times New Roman"/>
          <w:sz w:val="28"/>
          <w:szCs w:val="28"/>
          <w:lang w:eastAsia="ru-RU"/>
        </w:rPr>
        <w:t xml:space="preserve"> </w:t>
      </w:r>
      <w:r w:rsidR="00167D73" w:rsidRPr="00B54CD1">
        <w:rPr>
          <w:rFonts w:ascii="OfficinaSansBookC" w:hAnsi="OfficinaSansBookC" w:cs="Times New Roman"/>
          <w:sz w:val="28"/>
          <w:szCs w:val="28"/>
          <w:lang w:eastAsia="ru-RU"/>
        </w:rPr>
        <w:t>разработке</w:t>
      </w:r>
      <w:r w:rsidR="00017543" w:rsidRPr="00B54CD1">
        <w:rPr>
          <w:rFonts w:ascii="OfficinaSansBookC" w:hAnsi="OfficinaSansBookC" w:cs="Times New Roman"/>
          <w:sz w:val="28"/>
          <w:szCs w:val="28"/>
          <w:lang w:eastAsia="ru-RU"/>
        </w:rPr>
        <w:t xml:space="preserve"> комплекта</w:t>
      </w:r>
      <w:r w:rsidR="00D25A38" w:rsidRPr="00B54CD1">
        <w:rPr>
          <w:rFonts w:ascii="OfficinaSansBookC" w:hAnsi="OfficinaSansBookC" w:cs="Times New Roman"/>
          <w:sz w:val="28"/>
          <w:szCs w:val="28"/>
          <w:lang w:eastAsia="ru-RU"/>
        </w:rPr>
        <w:t xml:space="preserve"> </w:t>
      </w:r>
      <w:r w:rsidR="00167D73" w:rsidRPr="00B54CD1">
        <w:rPr>
          <w:rFonts w:ascii="OfficinaSansBookC" w:hAnsi="OfficinaSansBookC" w:cs="Times New Roman"/>
          <w:sz w:val="28"/>
          <w:szCs w:val="28"/>
          <w:lang w:eastAsia="ru-RU"/>
        </w:rPr>
        <w:t>рабочих</w:t>
      </w:r>
      <w:r w:rsidR="00D25A38" w:rsidRPr="00B54CD1">
        <w:rPr>
          <w:rFonts w:ascii="OfficinaSansBookC" w:hAnsi="OfficinaSansBookC" w:cs="Times New Roman"/>
          <w:sz w:val="28"/>
          <w:szCs w:val="28"/>
          <w:lang w:eastAsia="ru-RU"/>
        </w:rPr>
        <w:t xml:space="preserve"> </w:t>
      </w:r>
      <w:r w:rsidR="00167D73" w:rsidRPr="00B54CD1">
        <w:rPr>
          <w:rFonts w:ascii="OfficinaSansBookC" w:hAnsi="OfficinaSansBookC" w:cs="Times New Roman"/>
          <w:sz w:val="28"/>
          <w:szCs w:val="28"/>
          <w:lang w:eastAsia="ru-RU"/>
        </w:rPr>
        <w:t>методических</w:t>
      </w:r>
      <w:r w:rsidR="00D25A38" w:rsidRPr="00B54CD1">
        <w:rPr>
          <w:rFonts w:ascii="OfficinaSansBookC" w:hAnsi="OfficinaSansBookC" w:cs="Times New Roman"/>
          <w:sz w:val="28"/>
          <w:szCs w:val="28"/>
          <w:lang w:eastAsia="ru-RU"/>
        </w:rPr>
        <w:t xml:space="preserve"> </w:t>
      </w:r>
      <w:r w:rsidR="00167D73" w:rsidRPr="00B54CD1">
        <w:rPr>
          <w:rFonts w:ascii="OfficinaSansBookC" w:hAnsi="OfficinaSansBookC" w:cs="Times New Roman"/>
          <w:sz w:val="28"/>
          <w:szCs w:val="28"/>
          <w:lang w:eastAsia="ru-RU"/>
        </w:rPr>
        <w:t>материалов</w:t>
      </w:r>
      <w:r w:rsidR="00017543" w:rsidRPr="00B54CD1">
        <w:rPr>
          <w:rFonts w:ascii="OfficinaSansBookC" w:hAnsi="OfficinaSansBookC" w:cs="Times New Roman"/>
          <w:sz w:val="28"/>
          <w:szCs w:val="28"/>
          <w:lang w:eastAsia="ru-RU"/>
        </w:rPr>
        <w:t xml:space="preserve"> </w:t>
      </w:r>
      <w:r w:rsidR="00167D73" w:rsidRPr="00B54CD1">
        <w:rPr>
          <w:rFonts w:ascii="OfficinaSansBookC" w:hAnsi="OfficinaSansBookC" w:cs="Times New Roman"/>
          <w:sz w:val="28"/>
          <w:szCs w:val="28"/>
          <w:lang w:eastAsia="ru-RU"/>
        </w:rPr>
        <w:t>участниками</w:t>
      </w:r>
      <w:r w:rsidR="00D25A38" w:rsidRPr="00B54CD1">
        <w:rPr>
          <w:rFonts w:ascii="OfficinaSansBookC" w:hAnsi="OfficinaSansBookC" w:cs="Times New Roman"/>
          <w:sz w:val="28"/>
          <w:szCs w:val="28"/>
          <w:lang w:eastAsia="ru-RU"/>
        </w:rPr>
        <w:t xml:space="preserve"> </w:t>
      </w:r>
      <w:r w:rsidR="00B46719" w:rsidRPr="00B54CD1">
        <w:rPr>
          <w:rFonts w:ascii="OfficinaSansBookC" w:hAnsi="OfficinaSansBookC" w:cs="Times New Roman"/>
          <w:sz w:val="28"/>
          <w:szCs w:val="28"/>
          <w:lang w:eastAsia="ru-RU"/>
        </w:rPr>
        <w:t>внедрения</w:t>
      </w:r>
      <w:r w:rsidR="00D25A38" w:rsidRPr="00B54CD1">
        <w:rPr>
          <w:rFonts w:ascii="OfficinaSansBookC" w:hAnsi="OfficinaSansBookC" w:cs="Times New Roman"/>
          <w:sz w:val="28"/>
          <w:szCs w:val="28"/>
          <w:lang w:eastAsia="ru-RU"/>
        </w:rPr>
        <w:t xml:space="preserve"> </w:t>
      </w:r>
      <w:r w:rsidR="00167D73" w:rsidRPr="00B54CD1">
        <w:rPr>
          <w:rFonts w:ascii="OfficinaSansBookC" w:hAnsi="OfficinaSansBookC" w:cs="Times New Roman"/>
          <w:sz w:val="28"/>
          <w:szCs w:val="28"/>
          <w:lang w:eastAsia="ru-RU"/>
        </w:rPr>
        <w:t>по</w:t>
      </w:r>
      <w:r w:rsidR="00D25A38" w:rsidRPr="00B54CD1">
        <w:rPr>
          <w:rFonts w:ascii="OfficinaSansBookC" w:hAnsi="OfficinaSansBookC" w:cs="Times New Roman"/>
          <w:sz w:val="28"/>
          <w:szCs w:val="28"/>
          <w:lang w:eastAsia="ru-RU"/>
        </w:rPr>
        <w:t xml:space="preserve"> </w:t>
      </w:r>
      <w:r w:rsidR="00167D73" w:rsidRPr="00B54CD1">
        <w:rPr>
          <w:rFonts w:ascii="OfficinaSansBookC" w:hAnsi="OfficinaSansBookC" w:cs="Times New Roman"/>
          <w:sz w:val="28"/>
          <w:szCs w:val="28"/>
          <w:lang w:eastAsia="ru-RU"/>
        </w:rPr>
        <w:t>предложенным</w:t>
      </w:r>
      <w:r w:rsidR="00D25A38" w:rsidRPr="00B54CD1">
        <w:rPr>
          <w:rFonts w:ascii="OfficinaSansBookC" w:hAnsi="OfficinaSansBookC" w:cs="Times New Roman"/>
          <w:sz w:val="28"/>
          <w:szCs w:val="28"/>
          <w:lang w:eastAsia="ru-RU"/>
        </w:rPr>
        <w:t xml:space="preserve"> </w:t>
      </w:r>
      <w:r w:rsidR="00167D73" w:rsidRPr="00B54CD1">
        <w:rPr>
          <w:rFonts w:ascii="OfficinaSansBookC" w:hAnsi="OfficinaSansBookC" w:cs="Times New Roman"/>
          <w:sz w:val="28"/>
          <w:szCs w:val="28"/>
          <w:lang w:eastAsia="ru-RU"/>
        </w:rPr>
        <w:t>примерным</w:t>
      </w:r>
      <w:r w:rsidR="00D25A38" w:rsidRPr="00B54CD1">
        <w:rPr>
          <w:rFonts w:ascii="OfficinaSansBookC" w:hAnsi="OfficinaSansBookC" w:cs="Times New Roman"/>
          <w:sz w:val="28"/>
          <w:szCs w:val="28"/>
          <w:lang w:eastAsia="ru-RU"/>
        </w:rPr>
        <w:t xml:space="preserve"> </w:t>
      </w:r>
      <w:r w:rsidR="00167D73" w:rsidRPr="00B54CD1">
        <w:rPr>
          <w:rFonts w:ascii="OfficinaSansBookC" w:hAnsi="OfficinaSansBookC" w:cs="Times New Roman"/>
          <w:sz w:val="28"/>
          <w:szCs w:val="28"/>
          <w:lang w:eastAsia="ru-RU"/>
        </w:rPr>
        <w:t>методическим</w:t>
      </w:r>
      <w:r w:rsidR="00D25A38" w:rsidRPr="00B54CD1">
        <w:rPr>
          <w:rFonts w:ascii="OfficinaSansBookC" w:hAnsi="OfficinaSansBookC" w:cs="Times New Roman"/>
          <w:sz w:val="28"/>
          <w:szCs w:val="28"/>
          <w:lang w:eastAsia="ru-RU"/>
        </w:rPr>
        <w:t xml:space="preserve"> </w:t>
      </w:r>
      <w:r w:rsidR="00167D73" w:rsidRPr="00B54CD1">
        <w:rPr>
          <w:rFonts w:ascii="OfficinaSansBookC" w:hAnsi="OfficinaSansBookC" w:cs="Times New Roman"/>
          <w:sz w:val="28"/>
          <w:szCs w:val="28"/>
          <w:lang w:eastAsia="ru-RU"/>
        </w:rPr>
        <w:t>продуктам,</w:t>
      </w:r>
      <w:r w:rsidR="00D25A38" w:rsidRPr="00B54CD1">
        <w:rPr>
          <w:rFonts w:ascii="OfficinaSansBookC" w:hAnsi="OfficinaSansBookC" w:cs="Times New Roman"/>
          <w:sz w:val="28"/>
          <w:szCs w:val="28"/>
          <w:lang w:eastAsia="ru-RU"/>
        </w:rPr>
        <w:t xml:space="preserve"> </w:t>
      </w:r>
      <w:r w:rsidR="00167D73" w:rsidRPr="00B54CD1">
        <w:rPr>
          <w:rFonts w:ascii="OfficinaSansBookC" w:hAnsi="OfficinaSansBookC" w:cs="Times New Roman"/>
          <w:sz w:val="28"/>
          <w:szCs w:val="28"/>
          <w:lang w:eastAsia="ru-RU"/>
        </w:rPr>
        <w:t>запускается</w:t>
      </w:r>
      <w:r w:rsidR="00D25A38" w:rsidRPr="00B54CD1">
        <w:rPr>
          <w:rFonts w:ascii="OfficinaSansBookC" w:hAnsi="OfficinaSansBookC" w:cs="Times New Roman"/>
          <w:sz w:val="28"/>
          <w:szCs w:val="28"/>
          <w:lang w:eastAsia="ru-RU"/>
        </w:rPr>
        <w:t xml:space="preserve"> </w:t>
      </w:r>
      <w:r w:rsidR="00167D73" w:rsidRPr="00B54CD1">
        <w:rPr>
          <w:rFonts w:ascii="OfficinaSansBookC" w:hAnsi="OfficinaSansBookC" w:cs="Times New Roman"/>
          <w:sz w:val="28"/>
          <w:szCs w:val="28"/>
          <w:lang w:eastAsia="ru-RU"/>
        </w:rPr>
        <w:t>процедура</w:t>
      </w:r>
      <w:r w:rsidR="00D25A38" w:rsidRPr="00B54CD1">
        <w:rPr>
          <w:rFonts w:ascii="OfficinaSansBookC" w:hAnsi="OfficinaSansBookC" w:cs="Times New Roman"/>
          <w:sz w:val="28"/>
          <w:szCs w:val="28"/>
          <w:lang w:eastAsia="ru-RU"/>
        </w:rPr>
        <w:t xml:space="preserve"> </w:t>
      </w:r>
      <w:r w:rsidR="00167D73" w:rsidRPr="00B54CD1">
        <w:rPr>
          <w:rFonts w:ascii="OfficinaSansBookC" w:hAnsi="OfficinaSansBookC" w:cs="Times New Roman"/>
          <w:sz w:val="28"/>
          <w:szCs w:val="28"/>
          <w:lang w:eastAsia="ru-RU"/>
        </w:rPr>
        <w:t>проведения</w:t>
      </w:r>
      <w:r w:rsidR="00D25A38" w:rsidRPr="00B54CD1">
        <w:rPr>
          <w:rFonts w:ascii="OfficinaSansBookC" w:hAnsi="OfficinaSansBookC" w:cs="Times New Roman"/>
          <w:sz w:val="28"/>
          <w:szCs w:val="28"/>
          <w:lang w:eastAsia="ru-RU"/>
        </w:rPr>
        <w:t xml:space="preserve"> </w:t>
      </w:r>
      <w:r w:rsidR="00167D73" w:rsidRPr="00B54CD1">
        <w:rPr>
          <w:rFonts w:ascii="OfficinaSansBookC" w:hAnsi="OfficinaSansBookC" w:cs="Times New Roman"/>
          <w:sz w:val="28"/>
          <w:szCs w:val="28"/>
          <w:lang w:eastAsia="ru-RU"/>
        </w:rPr>
        <w:t>оценки</w:t>
      </w:r>
      <w:r w:rsidR="00D25A38" w:rsidRPr="00B54CD1">
        <w:rPr>
          <w:rFonts w:ascii="OfficinaSansBookC" w:hAnsi="OfficinaSansBookC" w:cs="Times New Roman"/>
          <w:sz w:val="28"/>
          <w:szCs w:val="28"/>
          <w:lang w:eastAsia="ru-RU"/>
        </w:rPr>
        <w:t xml:space="preserve"> </w:t>
      </w:r>
      <w:r w:rsidR="00167D73" w:rsidRPr="00B54CD1">
        <w:rPr>
          <w:rFonts w:ascii="OfficinaSansBookC" w:hAnsi="OfficinaSansBookC" w:cs="Times New Roman"/>
          <w:sz w:val="28"/>
          <w:szCs w:val="28"/>
          <w:lang w:eastAsia="ru-RU"/>
        </w:rPr>
        <w:t>разработанных</w:t>
      </w:r>
      <w:r w:rsidR="00D25A38" w:rsidRPr="00B54CD1">
        <w:rPr>
          <w:rFonts w:ascii="OfficinaSansBookC" w:hAnsi="OfficinaSansBookC" w:cs="Times New Roman"/>
          <w:sz w:val="28"/>
          <w:szCs w:val="28"/>
          <w:lang w:eastAsia="ru-RU"/>
        </w:rPr>
        <w:t xml:space="preserve"> </w:t>
      </w:r>
      <w:r w:rsidR="00167D73" w:rsidRPr="00B54CD1">
        <w:rPr>
          <w:rFonts w:ascii="OfficinaSansBookC" w:hAnsi="OfficinaSansBookC" w:cs="Times New Roman"/>
          <w:sz w:val="28"/>
          <w:szCs w:val="28"/>
          <w:lang w:eastAsia="ru-RU"/>
        </w:rPr>
        <w:t>рабочих</w:t>
      </w:r>
      <w:r w:rsidR="00D25A38" w:rsidRPr="00B54CD1">
        <w:rPr>
          <w:rFonts w:ascii="OfficinaSansBookC" w:hAnsi="OfficinaSansBookC" w:cs="Times New Roman"/>
          <w:sz w:val="28"/>
          <w:szCs w:val="28"/>
          <w:lang w:eastAsia="ru-RU"/>
        </w:rPr>
        <w:t xml:space="preserve"> </w:t>
      </w:r>
      <w:r w:rsidR="00167D73" w:rsidRPr="00B54CD1">
        <w:rPr>
          <w:rFonts w:ascii="OfficinaSansBookC" w:hAnsi="OfficinaSansBookC" w:cs="Times New Roman"/>
          <w:sz w:val="28"/>
          <w:szCs w:val="28"/>
          <w:lang w:eastAsia="ru-RU"/>
        </w:rPr>
        <w:t>методических</w:t>
      </w:r>
      <w:r w:rsidR="00D25A38" w:rsidRPr="00B54CD1">
        <w:rPr>
          <w:rFonts w:ascii="OfficinaSansBookC" w:hAnsi="OfficinaSansBookC" w:cs="Times New Roman"/>
          <w:sz w:val="28"/>
          <w:szCs w:val="28"/>
          <w:lang w:eastAsia="ru-RU"/>
        </w:rPr>
        <w:t xml:space="preserve"> </w:t>
      </w:r>
      <w:r w:rsidR="00167D73" w:rsidRPr="00B54CD1">
        <w:rPr>
          <w:rFonts w:ascii="OfficinaSansBookC" w:hAnsi="OfficinaSansBookC" w:cs="Times New Roman"/>
          <w:sz w:val="28"/>
          <w:szCs w:val="28"/>
          <w:lang w:eastAsia="ru-RU"/>
        </w:rPr>
        <w:t>материалов.</w:t>
      </w:r>
      <w:r w:rsidR="00D25A38" w:rsidRPr="00B54CD1">
        <w:rPr>
          <w:rFonts w:ascii="OfficinaSansBookC" w:hAnsi="OfficinaSansBookC" w:cs="Times New Roman"/>
          <w:sz w:val="28"/>
          <w:szCs w:val="28"/>
          <w:lang w:eastAsia="ru-RU"/>
        </w:rPr>
        <w:t xml:space="preserve"> </w:t>
      </w:r>
      <w:r w:rsidR="00017543" w:rsidRPr="00B54CD1">
        <w:rPr>
          <w:rFonts w:ascii="OfficinaSansBookC" w:hAnsi="OfficinaSansBookC" w:cs="Times New Roman"/>
          <w:sz w:val="28"/>
          <w:szCs w:val="28"/>
          <w:lang w:eastAsia="ru-RU"/>
        </w:rPr>
        <w:t>К</w:t>
      </w:r>
      <w:r w:rsidR="00D25A38" w:rsidRPr="00B54CD1">
        <w:rPr>
          <w:rFonts w:ascii="OfficinaSansBookC" w:hAnsi="OfficinaSansBookC" w:cs="Times New Roman"/>
          <w:sz w:val="28"/>
          <w:szCs w:val="28"/>
          <w:lang w:eastAsia="ru-RU"/>
        </w:rPr>
        <w:t xml:space="preserve"> </w:t>
      </w:r>
      <w:r w:rsidR="00167D73" w:rsidRPr="00B54CD1">
        <w:rPr>
          <w:rFonts w:ascii="OfficinaSansBookC" w:hAnsi="OfficinaSansBookC" w:cs="Times New Roman"/>
          <w:sz w:val="28"/>
          <w:szCs w:val="28"/>
          <w:lang w:eastAsia="ru-RU"/>
        </w:rPr>
        <w:t>процедуре</w:t>
      </w:r>
      <w:r w:rsidR="00D25A38" w:rsidRPr="00B54CD1">
        <w:rPr>
          <w:rFonts w:ascii="OfficinaSansBookC" w:hAnsi="OfficinaSansBookC" w:cs="Times New Roman"/>
          <w:sz w:val="28"/>
          <w:szCs w:val="28"/>
          <w:lang w:eastAsia="ru-RU"/>
        </w:rPr>
        <w:t xml:space="preserve"> </w:t>
      </w:r>
      <w:r w:rsidR="00167D73" w:rsidRPr="00B54CD1">
        <w:rPr>
          <w:rFonts w:ascii="OfficinaSansBookC" w:hAnsi="OfficinaSansBookC" w:cs="Times New Roman"/>
          <w:sz w:val="28"/>
          <w:szCs w:val="28"/>
          <w:lang w:eastAsia="ru-RU"/>
        </w:rPr>
        <w:t>взаимо</w:t>
      </w:r>
      <w:r w:rsidR="00A25695" w:rsidRPr="00B54CD1">
        <w:rPr>
          <w:rFonts w:ascii="OfficinaSansBookC" w:hAnsi="OfficinaSansBookC" w:cs="Times New Roman"/>
          <w:sz w:val="28"/>
          <w:szCs w:val="28"/>
          <w:lang w:eastAsia="ru-RU"/>
        </w:rPr>
        <w:t>оценки</w:t>
      </w:r>
      <w:r w:rsidR="00D25A38" w:rsidRPr="00B54CD1">
        <w:rPr>
          <w:rFonts w:ascii="OfficinaSansBookC" w:hAnsi="OfficinaSansBookC" w:cs="Times New Roman"/>
          <w:sz w:val="28"/>
          <w:szCs w:val="28"/>
          <w:lang w:eastAsia="ru-RU"/>
        </w:rPr>
        <w:t xml:space="preserve"> </w:t>
      </w:r>
      <w:r w:rsidR="00017543" w:rsidRPr="00B54CD1">
        <w:rPr>
          <w:rFonts w:ascii="OfficinaSansBookC" w:hAnsi="OfficinaSansBookC" w:cs="Times New Roman"/>
          <w:sz w:val="28"/>
          <w:szCs w:val="28"/>
          <w:lang w:eastAsia="ru-RU"/>
        </w:rPr>
        <w:t>привлекаются</w:t>
      </w:r>
      <w:r w:rsidR="00D25A38" w:rsidRPr="00B54CD1">
        <w:rPr>
          <w:rFonts w:ascii="OfficinaSansBookC" w:hAnsi="OfficinaSansBookC" w:cs="Times New Roman"/>
          <w:sz w:val="28"/>
          <w:szCs w:val="28"/>
          <w:lang w:eastAsia="ru-RU"/>
        </w:rPr>
        <w:t xml:space="preserve"> </w:t>
      </w:r>
      <w:r w:rsidR="00167D73" w:rsidRPr="00B54CD1">
        <w:rPr>
          <w:rFonts w:ascii="OfficinaSansBookC" w:hAnsi="OfficinaSansBookC" w:cs="Times New Roman"/>
          <w:sz w:val="28"/>
          <w:szCs w:val="28"/>
          <w:lang w:eastAsia="ru-RU"/>
        </w:rPr>
        <w:t>все</w:t>
      </w:r>
      <w:r w:rsidR="00D25A38" w:rsidRPr="00B54CD1">
        <w:rPr>
          <w:rFonts w:ascii="OfficinaSansBookC" w:hAnsi="OfficinaSansBookC" w:cs="Times New Roman"/>
          <w:sz w:val="28"/>
          <w:szCs w:val="28"/>
          <w:lang w:eastAsia="ru-RU"/>
        </w:rPr>
        <w:t xml:space="preserve"> </w:t>
      </w:r>
      <w:r w:rsidR="00167D73" w:rsidRPr="00B54CD1">
        <w:rPr>
          <w:rFonts w:ascii="OfficinaSansBookC" w:hAnsi="OfficinaSansBookC" w:cs="Times New Roman"/>
          <w:sz w:val="28"/>
          <w:szCs w:val="28"/>
          <w:lang w:eastAsia="ru-RU"/>
        </w:rPr>
        <w:t>участники</w:t>
      </w:r>
      <w:r w:rsidR="00D25A38" w:rsidRPr="00B54CD1">
        <w:rPr>
          <w:rFonts w:ascii="OfficinaSansBookC" w:hAnsi="OfficinaSansBookC" w:cs="Times New Roman"/>
          <w:sz w:val="28"/>
          <w:szCs w:val="28"/>
          <w:lang w:eastAsia="ru-RU"/>
        </w:rPr>
        <w:t xml:space="preserve"> </w:t>
      </w:r>
      <w:r w:rsidR="00B46719" w:rsidRPr="00B54CD1">
        <w:rPr>
          <w:rFonts w:ascii="OfficinaSansBookC" w:hAnsi="OfficinaSansBookC" w:cs="Times New Roman"/>
          <w:sz w:val="28"/>
          <w:szCs w:val="28"/>
          <w:lang w:eastAsia="ru-RU"/>
        </w:rPr>
        <w:t>внедрения</w:t>
      </w:r>
      <w:r w:rsidR="00167D73" w:rsidRPr="00B54CD1">
        <w:rPr>
          <w:rFonts w:ascii="OfficinaSansBookC" w:hAnsi="OfficinaSansBookC" w:cs="Times New Roman"/>
          <w:sz w:val="28"/>
          <w:szCs w:val="28"/>
          <w:lang w:eastAsia="ru-RU"/>
        </w:rPr>
        <w:t>.</w:t>
      </w:r>
    </w:p>
    <w:p w14:paraId="55E99864" w14:textId="77777777" w:rsidR="00637759" w:rsidRPr="00B54CD1" w:rsidRDefault="00637759" w:rsidP="00637759">
      <w:pPr>
        <w:pStyle w:val="a3"/>
        <w:spacing w:after="0" w:line="360" w:lineRule="auto"/>
        <w:ind w:left="0" w:firstLine="709"/>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t>Ответственные лица от ФПП формируют материалы:</w:t>
      </w:r>
    </w:p>
    <w:p w14:paraId="7D8819C7" w14:textId="13D77F76" w:rsidR="00637759" w:rsidRPr="00B54CD1" w:rsidRDefault="00637759" w:rsidP="00637759">
      <w:pPr>
        <w:pStyle w:val="a3"/>
        <w:spacing w:after="0" w:line="360" w:lineRule="auto"/>
        <w:ind w:left="0" w:firstLine="709"/>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t>1)</w:t>
      </w:r>
      <w:r w:rsidR="00A53D1D"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Пакет рабочих методических материалов по профессии/специальности, входящей в УГПС, определенной региональным оператором, в который входят:</w:t>
      </w:r>
    </w:p>
    <w:p w14:paraId="6951E53F" w14:textId="04938619" w:rsidR="00637759" w:rsidRPr="00B54CD1" w:rsidRDefault="00637759" w:rsidP="00A9263A">
      <w:pPr>
        <w:pStyle w:val="a3"/>
        <w:numPr>
          <w:ilvl w:val="0"/>
          <w:numId w:val="40"/>
        </w:numPr>
        <w:spacing w:after="0" w:line="360" w:lineRule="auto"/>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t>учебный план;</w:t>
      </w:r>
    </w:p>
    <w:p w14:paraId="05D488C4" w14:textId="4CC45915" w:rsidR="00637759" w:rsidRPr="00B54CD1" w:rsidRDefault="00637759" w:rsidP="00A9263A">
      <w:pPr>
        <w:pStyle w:val="a3"/>
        <w:numPr>
          <w:ilvl w:val="0"/>
          <w:numId w:val="40"/>
        </w:numPr>
        <w:spacing w:after="0" w:line="360" w:lineRule="auto"/>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t>комплекты рабочих методических материалов по 8 ОД, включающий рабочую программу, не менее 2х технологических карт и ФОС.</w:t>
      </w:r>
    </w:p>
    <w:p w14:paraId="458F89BD" w14:textId="77777777" w:rsidR="00637759" w:rsidRPr="00B54CD1" w:rsidRDefault="00637759" w:rsidP="00637759">
      <w:pPr>
        <w:pStyle w:val="a3"/>
        <w:spacing w:after="0" w:line="360" w:lineRule="auto"/>
        <w:ind w:left="0" w:firstLine="709"/>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t>Материалы передаются региональному оператору для организации экспертной проверки в регионе с целью определения лучших практик внедрения предлагаемых методических продуктов по УГПС в регионе. Оценка проводится по экспертным листам, разработанным ЦМС СПО ИРПО. Экспертный лист (ЭЛ1) предназначен для оценки всего пакета материалов, представленного ФПП (УП, комплекты рабочих методических материалов по каждой дисциплине: РП, элементы УМК – не менее 2х технологических карт и ФОС) в комплексе по специальности/профессии, входящей в УГПС, определенной региональным оператором.</w:t>
      </w:r>
    </w:p>
    <w:p w14:paraId="2EA3FCE4" w14:textId="77777777" w:rsidR="00637759" w:rsidRPr="00B54CD1" w:rsidRDefault="00637759" w:rsidP="00637759">
      <w:pPr>
        <w:pStyle w:val="a3"/>
        <w:spacing w:after="0" w:line="360" w:lineRule="auto"/>
        <w:ind w:left="0" w:firstLine="709"/>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t>2) Комплекты рабочих методических материалов по 8 ОД, включающий рабочую программу, не менее 2х технологических карт и ФОС по ОП профессии/специальности, выбранной ФПП самостоятельно. К каждому комплекту по дисциплине прилагается УП.</w:t>
      </w:r>
    </w:p>
    <w:p w14:paraId="64297983" w14:textId="74F784E5" w:rsidR="00637759" w:rsidRPr="00B54CD1" w:rsidRDefault="00637759" w:rsidP="00637759">
      <w:pPr>
        <w:pStyle w:val="a3"/>
        <w:spacing w:after="0" w:line="360" w:lineRule="auto"/>
        <w:ind w:left="0" w:firstLine="709"/>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lastRenderedPageBreak/>
        <w:t xml:space="preserve">Материалы передаются региональному оператору, для передачи на другую пилотную площадку с целью взаимопроверки. </w:t>
      </w:r>
    </w:p>
    <w:p w14:paraId="262789C2" w14:textId="77777777" w:rsidR="00637759" w:rsidRPr="00B54CD1" w:rsidRDefault="00637759" w:rsidP="00637759">
      <w:pPr>
        <w:pStyle w:val="a3"/>
        <w:spacing w:after="0" w:line="360" w:lineRule="auto"/>
        <w:ind w:left="0" w:firstLine="709"/>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t>Оценка ФПП проводится по экспертным листам, разработанным ЦМС СПО ИРПО. Экспертный лист (ЭЛ2) предназначен для оценки комплекта рабочих материалов по каждой (из 8 обязательных) общеобразовательной дисциплине.</w:t>
      </w:r>
    </w:p>
    <w:p w14:paraId="55DC91EB" w14:textId="0BA1B925" w:rsidR="00637759" w:rsidRPr="00B54CD1" w:rsidRDefault="00637759" w:rsidP="00637759">
      <w:pPr>
        <w:pStyle w:val="a3"/>
        <w:spacing w:after="0" w:line="360" w:lineRule="auto"/>
        <w:ind w:left="0" w:firstLine="709"/>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t>Процедура оценки проводится в соответствии с Методическими рекомендациями по процедуре внедрения и Положением о конкурсе.</w:t>
      </w:r>
    </w:p>
    <w:p w14:paraId="09D6D84A" w14:textId="77777777" w:rsidR="00637759" w:rsidRPr="00B54CD1" w:rsidRDefault="00637759" w:rsidP="00637759">
      <w:pPr>
        <w:pStyle w:val="a3"/>
        <w:spacing w:after="0" w:line="360" w:lineRule="auto"/>
        <w:ind w:left="0" w:firstLine="709"/>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t xml:space="preserve">По итогам взаимооценки региональный оператор определяет лучшие рабочие методические материалы вместе с экспертными листами (ЭЛ2) по каждой общеобразовательной дисциплине и передает их модератору от федерального округа для дальнейшего обсуждения на круглом столе. </w:t>
      </w:r>
    </w:p>
    <w:p w14:paraId="12344249" w14:textId="77777777" w:rsidR="00637759" w:rsidRPr="00B54CD1" w:rsidRDefault="00637759" w:rsidP="00637759">
      <w:pPr>
        <w:pStyle w:val="a3"/>
        <w:spacing w:after="0" w:line="360" w:lineRule="auto"/>
        <w:ind w:left="0" w:firstLine="709"/>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t>Заполненные экспертные листы ЭЛ1 передаются региональным оператором ЦМС СПО ИРПО.</w:t>
      </w:r>
    </w:p>
    <w:p w14:paraId="0B3B7525" w14:textId="77777777" w:rsidR="00637759" w:rsidRPr="00B54CD1" w:rsidRDefault="00637759" w:rsidP="00D25A38">
      <w:pPr>
        <w:pStyle w:val="a3"/>
        <w:spacing w:after="0" w:line="360" w:lineRule="auto"/>
        <w:ind w:left="0" w:firstLine="709"/>
        <w:jc w:val="both"/>
        <w:rPr>
          <w:rFonts w:ascii="OfficinaSansBookC" w:hAnsi="OfficinaSansBookC" w:cs="Times New Roman"/>
          <w:sz w:val="28"/>
          <w:szCs w:val="28"/>
          <w:lang w:eastAsia="ru-RU"/>
        </w:rPr>
      </w:pPr>
    </w:p>
    <w:p w14:paraId="238D0767" w14:textId="0C58344B" w:rsidR="00276750" w:rsidRPr="00B54CD1" w:rsidRDefault="00276750" w:rsidP="00A9263A">
      <w:pPr>
        <w:pStyle w:val="2"/>
        <w:numPr>
          <w:ilvl w:val="2"/>
          <w:numId w:val="27"/>
        </w:numPr>
        <w:spacing w:line="360" w:lineRule="auto"/>
        <w:ind w:left="0" w:hanging="11"/>
        <w:jc w:val="both"/>
        <w:rPr>
          <w:rFonts w:ascii="OfficinaSansBookC" w:hAnsi="OfficinaSansBookC" w:cs="Times New Roman"/>
          <w:b/>
          <w:bCs/>
          <w:color w:val="auto"/>
          <w:sz w:val="28"/>
          <w:szCs w:val="28"/>
          <w:lang w:eastAsia="ru-RU"/>
        </w:rPr>
      </w:pPr>
      <w:bookmarkStart w:id="58" w:name="_Toc112159385"/>
      <w:bookmarkStart w:id="59" w:name="_Toc112260381"/>
      <w:r w:rsidRPr="00B54CD1">
        <w:rPr>
          <w:rFonts w:ascii="OfficinaSansBookC" w:hAnsi="OfficinaSansBookC" w:cs="Times New Roman"/>
          <w:b/>
          <w:bCs/>
          <w:color w:val="auto"/>
          <w:sz w:val="28"/>
          <w:szCs w:val="28"/>
          <w:lang w:eastAsia="ru-RU"/>
        </w:rPr>
        <w:t>Круглый</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стол</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«Обсуждение</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результатов</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работы</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ФПП</w:t>
      </w:r>
      <w:r w:rsidR="00D25A38" w:rsidRPr="00B54CD1">
        <w:rPr>
          <w:rFonts w:ascii="OfficinaSansBookC" w:hAnsi="OfficinaSansBookC" w:cs="Times New Roman"/>
          <w:b/>
          <w:bCs/>
          <w:color w:val="auto"/>
          <w:sz w:val="28"/>
          <w:szCs w:val="28"/>
          <w:lang w:eastAsia="ru-RU"/>
        </w:rPr>
        <w:t xml:space="preserve"> </w:t>
      </w:r>
      <w:r w:rsidR="00105D12" w:rsidRPr="00B54CD1">
        <w:rPr>
          <w:rFonts w:ascii="OfficinaSansBookC" w:hAnsi="OfficinaSansBookC" w:cs="Times New Roman"/>
          <w:b/>
          <w:bCs/>
          <w:color w:val="auto"/>
          <w:sz w:val="28"/>
          <w:szCs w:val="28"/>
          <w:lang w:eastAsia="ru-RU"/>
        </w:rPr>
        <w:t>и</w:t>
      </w:r>
      <w:r w:rsidR="00D25A38" w:rsidRPr="00B54CD1">
        <w:rPr>
          <w:rFonts w:ascii="OfficinaSansBookC" w:hAnsi="OfficinaSansBookC" w:cs="Times New Roman"/>
          <w:b/>
          <w:bCs/>
          <w:color w:val="auto"/>
          <w:sz w:val="28"/>
          <w:szCs w:val="28"/>
          <w:lang w:eastAsia="ru-RU"/>
        </w:rPr>
        <w:t xml:space="preserve"> </w:t>
      </w:r>
      <w:r w:rsidR="00105D12" w:rsidRPr="00B54CD1">
        <w:rPr>
          <w:rFonts w:ascii="OfficinaSansBookC" w:hAnsi="OfficinaSansBookC" w:cs="Times New Roman"/>
          <w:b/>
          <w:bCs/>
          <w:color w:val="auto"/>
          <w:sz w:val="28"/>
          <w:szCs w:val="28"/>
          <w:lang w:eastAsia="ru-RU"/>
        </w:rPr>
        <w:t>региональных</w:t>
      </w:r>
      <w:r w:rsidR="00D25A38" w:rsidRPr="00B54CD1">
        <w:rPr>
          <w:rFonts w:ascii="OfficinaSansBookC" w:hAnsi="OfficinaSansBookC" w:cs="Times New Roman"/>
          <w:b/>
          <w:bCs/>
          <w:color w:val="auto"/>
          <w:sz w:val="28"/>
          <w:szCs w:val="28"/>
          <w:lang w:eastAsia="ru-RU"/>
        </w:rPr>
        <w:t xml:space="preserve"> </w:t>
      </w:r>
      <w:r w:rsidR="00105D12" w:rsidRPr="00B54CD1">
        <w:rPr>
          <w:rFonts w:ascii="OfficinaSansBookC" w:hAnsi="OfficinaSansBookC" w:cs="Times New Roman"/>
          <w:b/>
          <w:bCs/>
          <w:color w:val="auto"/>
          <w:sz w:val="28"/>
          <w:szCs w:val="28"/>
          <w:lang w:eastAsia="ru-RU"/>
        </w:rPr>
        <w:t>операторов</w:t>
      </w:r>
      <w:r w:rsidRPr="00B54CD1">
        <w:rPr>
          <w:rFonts w:ascii="OfficinaSansBookC" w:hAnsi="OfficinaSansBookC" w:cs="Times New Roman"/>
          <w:b/>
          <w:bCs/>
          <w:color w:val="auto"/>
          <w:sz w:val="28"/>
          <w:szCs w:val="28"/>
          <w:lang w:eastAsia="ru-RU"/>
        </w:rPr>
        <w:t>,</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определение</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лучших</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методических</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материалов</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по</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ОД</w:t>
      </w:r>
      <w:r w:rsidR="00871533" w:rsidRPr="00B54CD1">
        <w:rPr>
          <w:rFonts w:ascii="OfficinaSansBookC" w:hAnsi="OfficinaSansBookC" w:cs="Times New Roman"/>
          <w:b/>
          <w:bCs/>
          <w:color w:val="auto"/>
          <w:sz w:val="28"/>
          <w:szCs w:val="28"/>
          <w:lang w:eastAsia="ru-RU"/>
        </w:rPr>
        <w:t xml:space="preserve"> </w:t>
      </w:r>
      <w:r w:rsidR="00C131A7" w:rsidRPr="00B54CD1">
        <w:rPr>
          <w:rFonts w:ascii="OfficinaSansBookC" w:hAnsi="OfficinaSansBookC" w:cs="Times New Roman"/>
          <w:b/>
          <w:bCs/>
          <w:color w:val="auto"/>
          <w:sz w:val="28"/>
          <w:szCs w:val="28"/>
          <w:lang w:eastAsia="ru-RU"/>
        </w:rPr>
        <w:t>«Астрономия</w:t>
      </w:r>
      <w:r w:rsidRPr="00B54CD1">
        <w:rPr>
          <w:rFonts w:ascii="OfficinaSansBookC" w:hAnsi="OfficinaSansBookC" w:cs="Times New Roman"/>
          <w:b/>
          <w:bCs/>
          <w:color w:val="auto"/>
          <w:sz w:val="28"/>
          <w:szCs w:val="28"/>
          <w:lang w:eastAsia="ru-RU"/>
        </w:rPr>
        <w:t>»</w:t>
      </w:r>
      <w:bookmarkEnd w:id="58"/>
      <w:bookmarkEnd w:id="59"/>
    </w:p>
    <w:p w14:paraId="32731D60" w14:textId="440BADD4" w:rsidR="00325910" w:rsidRPr="00B54CD1" w:rsidRDefault="00105D12" w:rsidP="00D25A38">
      <w:pPr>
        <w:pStyle w:val="a3"/>
        <w:spacing w:after="0" w:line="360" w:lineRule="auto"/>
        <w:ind w:left="0" w:firstLine="709"/>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t>После</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определения</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лучших</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практик</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внедрени</w:t>
      </w:r>
      <w:r w:rsidR="00017543" w:rsidRPr="00B54CD1">
        <w:rPr>
          <w:rFonts w:ascii="OfficinaSansBookC" w:hAnsi="OfficinaSansBookC" w:cs="Times New Roman"/>
          <w:sz w:val="28"/>
          <w:szCs w:val="28"/>
          <w:lang w:eastAsia="ru-RU"/>
        </w:rPr>
        <w:t>я</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методической</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системы</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преподавания</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общеобразовательн</w:t>
      </w:r>
      <w:r w:rsidR="00325910" w:rsidRPr="00B54CD1">
        <w:rPr>
          <w:rFonts w:ascii="OfficinaSansBookC" w:hAnsi="OfficinaSansBookC" w:cs="Times New Roman"/>
          <w:sz w:val="28"/>
          <w:szCs w:val="28"/>
          <w:lang w:eastAsia="ru-RU"/>
        </w:rPr>
        <w:t>ой</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дисциплин</w:t>
      </w:r>
      <w:r w:rsidR="00325910" w:rsidRPr="00B54CD1">
        <w:rPr>
          <w:rFonts w:ascii="OfficinaSansBookC" w:hAnsi="OfficinaSansBookC" w:cs="Times New Roman"/>
          <w:sz w:val="28"/>
          <w:szCs w:val="28"/>
          <w:lang w:eastAsia="ru-RU"/>
        </w:rPr>
        <w:t>ы</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(методик</w:t>
      </w:r>
      <w:r w:rsidR="00325910" w:rsidRPr="00B54CD1">
        <w:rPr>
          <w:rFonts w:ascii="OfficinaSansBookC" w:hAnsi="OfficinaSansBookC" w:cs="Times New Roman"/>
          <w:sz w:val="28"/>
          <w:szCs w:val="28"/>
          <w:lang w:eastAsia="ru-RU"/>
        </w:rPr>
        <w:t>и</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преподавания,</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примерн</w:t>
      </w:r>
      <w:r w:rsidR="00325910" w:rsidRPr="00B54CD1">
        <w:rPr>
          <w:rFonts w:ascii="OfficinaSansBookC" w:hAnsi="OfficinaSansBookC" w:cs="Times New Roman"/>
          <w:sz w:val="28"/>
          <w:szCs w:val="28"/>
          <w:lang w:eastAsia="ru-RU"/>
        </w:rPr>
        <w:t>ой</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рабоч</w:t>
      </w:r>
      <w:r w:rsidR="00325910" w:rsidRPr="00B54CD1">
        <w:rPr>
          <w:rFonts w:ascii="OfficinaSansBookC" w:hAnsi="OfficinaSansBookC" w:cs="Times New Roman"/>
          <w:sz w:val="28"/>
          <w:szCs w:val="28"/>
          <w:lang w:eastAsia="ru-RU"/>
        </w:rPr>
        <w:t>ей</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программ</w:t>
      </w:r>
      <w:r w:rsidR="00325910" w:rsidRPr="00B54CD1">
        <w:rPr>
          <w:rFonts w:ascii="OfficinaSansBookC" w:hAnsi="OfficinaSansBookC" w:cs="Times New Roman"/>
          <w:sz w:val="28"/>
          <w:szCs w:val="28"/>
          <w:lang w:eastAsia="ru-RU"/>
        </w:rPr>
        <w:t>ы</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и</w:t>
      </w:r>
      <w:r w:rsidR="00D25A38" w:rsidRPr="00B54CD1">
        <w:rPr>
          <w:rFonts w:ascii="OfficinaSansBookC" w:hAnsi="OfficinaSansBookC" w:cs="Times New Roman"/>
          <w:sz w:val="28"/>
          <w:szCs w:val="28"/>
          <w:lang w:eastAsia="ru-RU"/>
        </w:rPr>
        <w:t xml:space="preserve"> </w:t>
      </w:r>
      <w:r w:rsidR="00325910" w:rsidRPr="00B54CD1">
        <w:rPr>
          <w:rFonts w:ascii="OfficinaSansBookC" w:hAnsi="OfficinaSansBookC" w:cs="Times New Roman"/>
          <w:sz w:val="28"/>
          <w:szCs w:val="28"/>
          <w:lang w:eastAsia="ru-RU"/>
        </w:rPr>
        <w:t>элементов</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учебно-методическ</w:t>
      </w:r>
      <w:r w:rsidR="00325910" w:rsidRPr="00B54CD1">
        <w:rPr>
          <w:rFonts w:ascii="OfficinaSansBookC" w:hAnsi="OfficinaSansBookC" w:cs="Times New Roman"/>
          <w:sz w:val="28"/>
          <w:szCs w:val="28"/>
          <w:lang w:eastAsia="ru-RU"/>
        </w:rPr>
        <w:t>ого</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комплекс</w:t>
      </w:r>
      <w:r w:rsidR="00325910" w:rsidRPr="00B54CD1">
        <w:rPr>
          <w:rFonts w:ascii="OfficinaSansBookC" w:hAnsi="OfficinaSansBookC" w:cs="Times New Roman"/>
          <w:sz w:val="28"/>
          <w:szCs w:val="28"/>
          <w:lang w:eastAsia="ru-RU"/>
        </w:rPr>
        <w:t>а</w:t>
      </w:r>
      <w:r w:rsidRPr="00B54CD1">
        <w:rPr>
          <w:rFonts w:ascii="OfficinaSansBookC" w:hAnsi="OfficinaSansBookC" w:cs="Times New Roman"/>
          <w:sz w:val="28"/>
          <w:szCs w:val="28"/>
          <w:lang w:eastAsia="ru-RU"/>
        </w:rPr>
        <w:t>)</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в</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образовательные</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программы</w:t>
      </w:r>
      <w:r w:rsidR="00D25A38" w:rsidRPr="00B54CD1">
        <w:rPr>
          <w:rFonts w:ascii="OfficinaSansBookC" w:hAnsi="OfficinaSansBookC" w:cs="Times New Roman"/>
          <w:sz w:val="28"/>
          <w:szCs w:val="28"/>
          <w:lang w:eastAsia="ru-RU"/>
        </w:rPr>
        <w:t xml:space="preserve"> </w:t>
      </w:r>
      <w:r w:rsidR="00017543" w:rsidRPr="00B54CD1">
        <w:rPr>
          <w:rFonts w:ascii="OfficinaSansBookC" w:hAnsi="OfficinaSansBookC" w:cs="Times New Roman"/>
          <w:sz w:val="28"/>
          <w:szCs w:val="28"/>
          <w:lang w:eastAsia="ru-RU"/>
        </w:rPr>
        <w:t>ФПП</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проводится</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их</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обсуждение</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на</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кругл</w:t>
      </w:r>
      <w:r w:rsidR="00017543" w:rsidRPr="00B54CD1">
        <w:rPr>
          <w:rFonts w:ascii="OfficinaSansBookC" w:hAnsi="OfficinaSansBookC" w:cs="Times New Roman"/>
          <w:sz w:val="28"/>
          <w:szCs w:val="28"/>
          <w:lang w:eastAsia="ru-RU"/>
        </w:rPr>
        <w:t>ых</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стол</w:t>
      </w:r>
      <w:r w:rsidR="00017543" w:rsidRPr="00B54CD1">
        <w:rPr>
          <w:rFonts w:ascii="OfficinaSansBookC" w:hAnsi="OfficinaSansBookC" w:cs="Times New Roman"/>
          <w:sz w:val="28"/>
          <w:szCs w:val="28"/>
          <w:lang w:eastAsia="ru-RU"/>
        </w:rPr>
        <w:t>ах</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по</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федеральным</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округам.</w:t>
      </w:r>
      <w:r w:rsidR="00D25A38" w:rsidRPr="00B54CD1">
        <w:rPr>
          <w:rFonts w:ascii="OfficinaSansBookC" w:hAnsi="OfficinaSansBookC" w:cs="Times New Roman"/>
          <w:sz w:val="28"/>
          <w:szCs w:val="28"/>
          <w:lang w:eastAsia="ru-RU"/>
        </w:rPr>
        <w:t xml:space="preserve"> </w:t>
      </w:r>
    </w:p>
    <w:p w14:paraId="2D53668B" w14:textId="395D154E" w:rsidR="00105D12" w:rsidRPr="00B54CD1" w:rsidRDefault="00105D12" w:rsidP="00D25A38">
      <w:pPr>
        <w:pStyle w:val="a3"/>
        <w:spacing w:after="0" w:line="360" w:lineRule="auto"/>
        <w:ind w:left="0" w:firstLine="709"/>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t>Итогом</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работы</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круглого</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стола</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является</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определение</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лучшей</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практики</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вне</w:t>
      </w:r>
      <w:r w:rsidR="00325910" w:rsidRPr="00B54CD1">
        <w:rPr>
          <w:rFonts w:ascii="OfficinaSansBookC" w:hAnsi="OfficinaSansBookC" w:cs="Times New Roman"/>
          <w:sz w:val="28"/>
          <w:szCs w:val="28"/>
          <w:lang w:eastAsia="ru-RU"/>
        </w:rPr>
        <w:t>дрения</w:t>
      </w:r>
      <w:r w:rsidR="00D25A38" w:rsidRPr="00B54CD1">
        <w:rPr>
          <w:rFonts w:ascii="OfficinaSansBookC" w:hAnsi="OfficinaSansBookC" w:cs="Times New Roman"/>
          <w:sz w:val="28"/>
          <w:szCs w:val="28"/>
          <w:lang w:eastAsia="ru-RU"/>
        </w:rPr>
        <w:t xml:space="preserve"> </w:t>
      </w:r>
      <w:r w:rsidR="00325910" w:rsidRPr="00B54CD1">
        <w:rPr>
          <w:rFonts w:ascii="OfficinaSansBookC" w:hAnsi="OfficinaSansBookC" w:cs="Times New Roman"/>
          <w:sz w:val="28"/>
          <w:szCs w:val="28"/>
          <w:lang w:eastAsia="ru-RU"/>
        </w:rPr>
        <w:t>методической</w:t>
      </w:r>
      <w:r w:rsidR="00D25A38" w:rsidRPr="00B54CD1">
        <w:rPr>
          <w:rFonts w:ascii="OfficinaSansBookC" w:hAnsi="OfficinaSansBookC" w:cs="Times New Roman"/>
          <w:sz w:val="28"/>
          <w:szCs w:val="28"/>
          <w:lang w:eastAsia="ru-RU"/>
        </w:rPr>
        <w:t xml:space="preserve"> </w:t>
      </w:r>
      <w:r w:rsidR="00325910" w:rsidRPr="00B54CD1">
        <w:rPr>
          <w:rFonts w:ascii="OfficinaSansBookC" w:hAnsi="OfficinaSansBookC" w:cs="Times New Roman"/>
          <w:sz w:val="28"/>
          <w:szCs w:val="28"/>
          <w:lang w:eastAsia="ru-RU"/>
        </w:rPr>
        <w:t>системы</w:t>
      </w:r>
      <w:r w:rsidR="00D25A38" w:rsidRPr="00B54CD1">
        <w:rPr>
          <w:rFonts w:ascii="OfficinaSansBookC" w:hAnsi="OfficinaSansBookC" w:cs="Times New Roman"/>
          <w:sz w:val="28"/>
          <w:szCs w:val="28"/>
          <w:lang w:eastAsia="ru-RU"/>
        </w:rPr>
        <w:t xml:space="preserve"> </w:t>
      </w:r>
      <w:r w:rsidR="00325910" w:rsidRPr="00B54CD1">
        <w:rPr>
          <w:rFonts w:ascii="OfficinaSansBookC" w:hAnsi="OfficinaSansBookC" w:cs="Times New Roman"/>
          <w:sz w:val="28"/>
          <w:szCs w:val="28"/>
          <w:lang w:eastAsia="ru-RU"/>
        </w:rPr>
        <w:t>по</w:t>
      </w:r>
      <w:r w:rsidR="00D25A38" w:rsidRPr="00B54CD1">
        <w:rPr>
          <w:rFonts w:ascii="OfficinaSansBookC" w:hAnsi="OfficinaSansBookC" w:cs="Times New Roman"/>
          <w:sz w:val="28"/>
          <w:szCs w:val="28"/>
          <w:lang w:eastAsia="ru-RU"/>
        </w:rPr>
        <w:t xml:space="preserve"> </w:t>
      </w:r>
      <w:r w:rsidR="00325910" w:rsidRPr="00B54CD1">
        <w:rPr>
          <w:rFonts w:ascii="OfficinaSansBookC" w:hAnsi="OfficinaSansBookC" w:cs="Times New Roman"/>
          <w:sz w:val="28"/>
          <w:szCs w:val="28"/>
          <w:lang w:eastAsia="ru-RU"/>
        </w:rPr>
        <w:t>ОД</w:t>
      </w:r>
      <w:r w:rsidR="00D25A38" w:rsidRPr="00B54CD1">
        <w:rPr>
          <w:rFonts w:ascii="OfficinaSansBookC" w:hAnsi="OfficinaSansBookC" w:cs="Times New Roman"/>
          <w:sz w:val="28"/>
          <w:szCs w:val="28"/>
          <w:lang w:eastAsia="ru-RU"/>
        </w:rPr>
        <w:t xml:space="preserve"> </w:t>
      </w:r>
      <w:r w:rsidR="00325910" w:rsidRPr="00B54CD1">
        <w:rPr>
          <w:rFonts w:ascii="OfficinaSansBookC" w:hAnsi="OfficinaSansBookC" w:cs="Times New Roman"/>
          <w:sz w:val="28"/>
          <w:szCs w:val="28"/>
          <w:lang w:eastAsia="ru-RU"/>
        </w:rPr>
        <w:t>от</w:t>
      </w:r>
      <w:r w:rsidR="00D25A38" w:rsidRPr="00B54CD1">
        <w:rPr>
          <w:rFonts w:ascii="OfficinaSansBookC" w:hAnsi="OfficinaSansBookC" w:cs="Times New Roman"/>
          <w:sz w:val="28"/>
          <w:szCs w:val="28"/>
          <w:lang w:eastAsia="ru-RU"/>
        </w:rPr>
        <w:t xml:space="preserve"> </w:t>
      </w:r>
      <w:r w:rsidR="00325910" w:rsidRPr="00B54CD1">
        <w:rPr>
          <w:rFonts w:ascii="OfficinaSansBookC" w:hAnsi="OfficinaSansBookC" w:cs="Times New Roman"/>
          <w:sz w:val="28"/>
          <w:szCs w:val="28"/>
          <w:lang w:eastAsia="ru-RU"/>
        </w:rPr>
        <w:t>Федерального</w:t>
      </w:r>
      <w:r w:rsidR="00D25A38" w:rsidRPr="00B54CD1">
        <w:rPr>
          <w:rFonts w:ascii="OfficinaSansBookC" w:hAnsi="OfficinaSansBookC" w:cs="Times New Roman"/>
          <w:sz w:val="28"/>
          <w:szCs w:val="28"/>
          <w:lang w:eastAsia="ru-RU"/>
        </w:rPr>
        <w:t xml:space="preserve"> </w:t>
      </w:r>
      <w:r w:rsidR="00325910" w:rsidRPr="00B54CD1">
        <w:rPr>
          <w:rFonts w:ascii="OfficinaSansBookC" w:hAnsi="OfficinaSansBookC" w:cs="Times New Roman"/>
          <w:sz w:val="28"/>
          <w:szCs w:val="28"/>
          <w:lang w:eastAsia="ru-RU"/>
        </w:rPr>
        <w:t>округа</w:t>
      </w:r>
      <w:r w:rsidR="00D25A38" w:rsidRPr="00B54CD1">
        <w:rPr>
          <w:rFonts w:ascii="OfficinaSansBookC" w:hAnsi="OfficinaSansBookC" w:cs="Times New Roman"/>
          <w:sz w:val="28"/>
          <w:szCs w:val="28"/>
          <w:lang w:eastAsia="ru-RU"/>
        </w:rPr>
        <w:t xml:space="preserve"> </w:t>
      </w:r>
      <w:r w:rsidR="00325910" w:rsidRPr="00B54CD1">
        <w:rPr>
          <w:rFonts w:ascii="OfficinaSansBookC" w:hAnsi="OfficinaSansBookC" w:cs="Times New Roman"/>
          <w:sz w:val="28"/>
          <w:szCs w:val="28"/>
          <w:lang w:eastAsia="ru-RU"/>
        </w:rPr>
        <w:t>и</w:t>
      </w:r>
      <w:r w:rsidR="00D25A38" w:rsidRPr="00B54CD1">
        <w:rPr>
          <w:rFonts w:ascii="OfficinaSansBookC" w:hAnsi="OfficinaSansBookC" w:cs="Times New Roman"/>
          <w:sz w:val="28"/>
          <w:szCs w:val="28"/>
          <w:lang w:eastAsia="ru-RU"/>
        </w:rPr>
        <w:t xml:space="preserve"> </w:t>
      </w:r>
      <w:r w:rsidR="00325910" w:rsidRPr="00B54CD1">
        <w:rPr>
          <w:rFonts w:ascii="OfficinaSansBookC" w:hAnsi="OfficinaSansBookC" w:cs="Times New Roman"/>
          <w:sz w:val="28"/>
          <w:szCs w:val="28"/>
          <w:lang w:eastAsia="ru-RU"/>
        </w:rPr>
        <w:t>формирования</w:t>
      </w:r>
      <w:r w:rsidR="00D25A38" w:rsidRPr="00B54CD1">
        <w:rPr>
          <w:rFonts w:ascii="OfficinaSansBookC" w:hAnsi="OfficinaSansBookC" w:cs="Times New Roman"/>
          <w:sz w:val="28"/>
          <w:szCs w:val="28"/>
          <w:lang w:eastAsia="ru-RU"/>
        </w:rPr>
        <w:t xml:space="preserve"> </w:t>
      </w:r>
      <w:r w:rsidR="00325910" w:rsidRPr="00B54CD1">
        <w:rPr>
          <w:rFonts w:ascii="OfficinaSansBookC" w:hAnsi="OfficinaSansBookC" w:cs="Times New Roman"/>
          <w:sz w:val="28"/>
          <w:szCs w:val="28"/>
          <w:lang w:eastAsia="ru-RU"/>
        </w:rPr>
        <w:t>банка</w:t>
      </w:r>
      <w:r w:rsidR="00D25A38" w:rsidRPr="00B54CD1">
        <w:rPr>
          <w:rFonts w:ascii="OfficinaSansBookC" w:hAnsi="OfficinaSansBookC" w:cs="Times New Roman"/>
          <w:sz w:val="28"/>
          <w:szCs w:val="28"/>
          <w:lang w:eastAsia="ru-RU"/>
        </w:rPr>
        <w:t xml:space="preserve"> </w:t>
      </w:r>
      <w:r w:rsidR="00325910" w:rsidRPr="00B54CD1">
        <w:rPr>
          <w:rFonts w:ascii="OfficinaSansBookC" w:hAnsi="OfficinaSansBookC" w:cs="Times New Roman"/>
          <w:sz w:val="28"/>
          <w:szCs w:val="28"/>
          <w:lang w:eastAsia="ru-RU"/>
        </w:rPr>
        <w:t>конкурсных</w:t>
      </w:r>
      <w:r w:rsidR="00871533" w:rsidRPr="00B54CD1">
        <w:rPr>
          <w:rFonts w:ascii="OfficinaSansBookC" w:hAnsi="OfficinaSansBookC" w:cs="Times New Roman"/>
          <w:sz w:val="28"/>
          <w:szCs w:val="28"/>
          <w:lang w:eastAsia="ru-RU"/>
        </w:rPr>
        <w:t xml:space="preserve"> </w:t>
      </w:r>
      <w:r w:rsidR="00325910" w:rsidRPr="00B54CD1">
        <w:rPr>
          <w:rFonts w:ascii="OfficinaSansBookC" w:hAnsi="OfficinaSansBookC" w:cs="Times New Roman"/>
          <w:sz w:val="28"/>
          <w:szCs w:val="28"/>
          <w:lang w:eastAsia="ru-RU"/>
        </w:rPr>
        <w:t>работ</w:t>
      </w:r>
      <w:r w:rsidR="00D25A38" w:rsidRPr="00B54CD1">
        <w:rPr>
          <w:rFonts w:ascii="OfficinaSansBookC" w:hAnsi="OfficinaSansBookC" w:cs="Times New Roman"/>
          <w:sz w:val="28"/>
          <w:szCs w:val="28"/>
          <w:lang w:eastAsia="ru-RU"/>
        </w:rPr>
        <w:t xml:space="preserve"> </w:t>
      </w:r>
      <w:r w:rsidR="00325910" w:rsidRPr="00B54CD1">
        <w:rPr>
          <w:rFonts w:ascii="OfficinaSansBookC" w:hAnsi="OfficinaSansBookC" w:cs="Times New Roman"/>
          <w:sz w:val="28"/>
          <w:szCs w:val="28"/>
          <w:lang w:eastAsia="ru-RU"/>
        </w:rPr>
        <w:t>для</w:t>
      </w:r>
      <w:r w:rsidR="00D25A38" w:rsidRPr="00B54CD1">
        <w:rPr>
          <w:rFonts w:ascii="OfficinaSansBookC" w:hAnsi="OfficinaSansBookC" w:cs="Times New Roman"/>
          <w:sz w:val="28"/>
          <w:szCs w:val="28"/>
          <w:lang w:eastAsia="ru-RU"/>
        </w:rPr>
        <w:t xml:space="preserve"> </w:t>
      </w:r>
      <w:r w:rsidR="00325910" w:rsidRPr="00B54CD1">
        <w:rPr>
          <w:rFonts w:ascii="OfficinaSansBookC" w:hAnsi="OfficinaSansBookC" w:cs="Times New Roman"/>
          <w:sz w:val="28"/>
          <w:szCs w:val="28"/>
          <w:lang w:eastAsia="ru-RU"/>
        </w:rPr>
        <w:t>проведения</w:t>
      </w:r>
      <w:r w:rsidR="00D25A38" w:rsidRPr="00B54CD1">
        <w:rPr>
          <w:rFonts w:ascii="OfficinaSansBookC" w:hAnsi="OfficinaSansBookC" w:cs="Times New Roman"/>
          <w:sz w:val="28"/>
          <w:szCs w:val="28"/>
          <w:lang w:eastAsia="ru-RU"/>
        </w:rPr>
        <w:t xml:space="preserve"> </w:t>
      </w:r>
      <w:r w:rsidR="00325910" w:rsidRPr="00B54CD1">
        <w:rPr>
          <w:rFonts w:ascii="OfficinaSansBookC" w:hAnsi="OfficinaSansBookC" w:cs="Times New Roman"/>
          <w:sz w:val="28"/>
          <w:szCs w:val="28"/>
          <w:lang w:eastAsia="ru-RU"/>
        </w:rPr>
        <w:t>конкурса</w:t>
      </w:r>
      <w:r w:rsidR="00D25A38" w:rsidRPr="00B54CD1">
        <w:rPr>
          <w:rFonts w:ascii="OfficinaSansBookC" w:hAnsi="OfficinaSansBookC" w:cs="Times New Roman"/>
          <w:sz w:val="28"/>
          <w:szCs w:val="28"/>
          <w:lang w:eastAsia="ru-RU"/>
        </w:rPr>
        <w:t xml:space="preserve"> </w:t>
      </w:r>
      <w:r w:rsidR="003A225F" w:rsidRPr="00B54CD1">
        <w:rPr>
          <w:rStyle w:val="markedcontent"/>
          <w:rFonts w:ascii="OfficinaSansBookC" w:hAnsi="OfficinaSansBookC"/>
          <w:sz w:val="28"/>
          <w:szCs w:val="28"/>
        </w:rPr>
        <w:t>«Лучшие образовательные модели реализации общеобразовательной подготовки»</w:t>
      </w:r>
      <w:r w:rsidR="00325910" w:rsidRPr="00B54CD1">
        <w:rPr>
          <w:rFonts w:ascii="OfficinaSansBookC" w:hAnsi="OfficinaSansBookC" w:cs="Times New Roman"/>
          <w:sz w:val="28"/>
          <w:szCs w:val="28"/>
          <w:lang w:eastAsia="ru-RU"/>
        </w:rPr>
        <w:t>.</w:t>
      </w:r>
    </w:p>
    <w:p w14:paraId="6149D01A" w14:textId="77777777" w:rsidR="00DB1349" w:rsidRPr="00B54CD1" w:rsidRDefault="00DB1349" w:rsidP="00D25A38">
      <w:pPr>
        <w:pStyle w:val="a3"/>
        <w:spacing w:after="0" w:line="360" w:lineRule="auto"/>
        <w:ind w:left="0" w:firstLine="709"/>
        <w:jc w:val="both"/>
        <w:rPr>
          <w:rFonts w:ascii="OfficinaSansBookC" w:hAnsi="OfficinaSansBookC" w:cs="Times New Roman"/>
          <w:b/>
          <w:bCs/>
          <w:sz w:val="28"/>
          <w:szCs w:val="28"/>
          <w:lang w:eastAsia="ru-RU"/>
        </w:rPr>
      </w:pPr>
    </w:p>
    <w:p w14:paraId="03133B42" w14:textId="10218F20" w:rsidR="00DB1349" w:rsidRPr="00B54CD1" w:rsidRDefault="00276750" w:rsidP="00A9263A">
      <w:pPr>
        <w:pStyle w:val="2"/>
        <w:numPr>
          <w:ilvl w:val="2"/>
          <w:numId w:val="27"/>
        </w:numPr>
        <w:spacing w:line="360" w:lineRule="auto"/>
        <w:ind w:left="0" w:firstLine="0"/>
        <w:jc w:val="both"/>
        <w:rPr>
          <w:rFonts w:ascii="OfficinaSansBookC" w:hAnsi="OfficinaSansBookC" w:cs="Times New Roman"/>
          <w:b/>
          <w:bCs/>
          <w:color w:val="auto"/>
          <w:sz w:val="28"/>
          <w:szCs w:val="28"/>
          <w:lang w:eastAsia="ru-RU"/>
        </w:rPr>
      </w:pPr>
      <w:bookmarkStart w:id="60" w:name="_Toc112159386"/>
      <w:bookmarkStart w:id="61" w:name="_Toc112260382"/>
      <w:r w:rsidRPr="00B54CD1">
        <w:rPr>
          <w:rFonts w:ascii="OfficinaSansBookC" w:hAnsi="OfficinaSansBookC" w:cs="Times New Roman"/>
          <w:b/>
          <w:bCs/>
          <w:color w:val="auto"/>
          <w:sz w:val="28"/>
          <w:szCs w:val="28"/>
          <w:lang w:eastAsia="ru-RU"/>
        </w:rPr>
        <w:t>Работа</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экспертных</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г</w:t>
      </w:r>
      <w:r w:rsidR="00637759" w:rsidRPr="00B54CD1">
        <w:rPr>
          <w:rFonts w:ascii="OfficinaSansBookC" w:hAnsi="OfficinaSansBookC" w:cs="Times New Roman"/>
          <w:b/>
          <w:bCs/>
          <w:color w:val="auto"/>
          <w:sz w:val="28"/>
          <w:szCs w:val="28"/>
          <w:lang w:eastAsia="ru-RU"/>
        </w:rPr>
        <w:t>рупп</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по</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анализу</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лучших</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практик</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для</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определения</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победителей</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конкурса</w:t>
      </w:r>
      <w:bookmarkEnd w:id="60"/>
      <w:bookmarkEnd w:id="61"/>
    </w:p>
    <w:p w14:paraId="39B75B0D" w14:textId="6CA6DC81" w:rsidR="00325910" w:rsidRPr="00B54CD1" w:rsidRDefault="00325910" w:rsidP="00D25A38">
      <w:pPr>
        <w:pStyle w:val="a3"/>
        <w:spacing w:after="0" w:line="360" w:lineRule="auto"/>
        <w:ind w:left="0" w:firstLine="709"/>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t>Конкурс</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проводится</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по</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двум</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направлениям:</w:t>
      </w:r>
      <w:r w:rsidR="00D25A38" w:rsidRPr="00B54CD1">
        <w:rPr>
          <w:rFonts w:ascii="OfficinaSansBookC" w:hAnsi="OfficinaSansBookC" w:cs="Times New Roman"/>
          <w:sz w:val="28"/>
          <w:szCs w:val="28"/>
          <w:lang w:eastAsia="ru-RU"/>
        </w:rPr>
        <w:t xml:space="preserve"> </w:t>
      </w:r>
    </w:p>
    <w:p w14:paraId="64276419" w14:textId="337FDC76" w:rsidR="00325910" w:rsidRPr="00B54CD1" w:rsidRDefault="00325910" w:rsidP="00A9263A">
      <w:pPr>
        <w:pStyle w:val="a3"/>
        <w:numPr>
          <w:ilvl w:val="0"/>
          <w:numId w:val="41"/>
        </w:numPr>
        <w:spacing w:after="0" w:line="360" w:lineRule="auto"/>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lastRenderedPageBreak/>
        <w:t>определение</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лучших</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практик</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внедрения</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методической</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системы</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преподавания</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общеобразовательной</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дисциплины.</w:t>
      </w:r>
    </w:p>
    <w:p w14:paraId="069B02BF" w14:textId="5465F2D4" w:rsidR="00DB1349" w:rsidRPr="00B54CD1" w:rsidRDefault="00F96A9B" w:rsidP="00A9263A">
      <w:pPr>
        <w:pStyle w:val="a3"/>
        <w:numPr>
          <w:ilvl w:val="0"/>
          <w:numId w:val="41"/>
        </w:numPr>
        <w:spacing w:after="0" w:line="360" w:lineRule="auto"/>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t>определения</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лучших</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практик</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внедрения</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методической</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системы</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преподавания</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общеобразовательных</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дисциплин</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в</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рамках</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каждой</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УГ</w:t>
      </w:r>
      <w:r w:rsidR="002E395D" w:rsidRPr="00B54CD1">
        <w:rPr>
          <w:rFonts w:ascii="OfficinaSansBookC" w:hAnsi="OfficinaSansBookC" w:cs="Times New Roman"/>
          <w:sz w:val="28"/>
          <w:szCs w:val="28"/>
          <w:lang w:eastAsia="ru-RU"/>
        </w:rPr>
        <w:t>ПС</w:t>
      </w:r>
      <w:r w:rsidRPr="00B54CD1">
        <w:rPr>
          <w:rFonts w:ascii="OfficinaSansBookC" w:hAnsi="OfficinaSansBookC" w:cs="Times New Roman"/>
          <w:sz w:val="28"/>
          <w:szCs w:val="28"/>
          <w:lang w:eastAsia="ru-RU"/>
        </w:rPr>
        <w:t>.</w:t>
      </w:r>
    </w:p>
    <w:p w14:paraId="7AB10D3F" w14:textId="03C508D2" w:rsidR="002E395D" w:rsidRPr="00B54CD1" w:rsidRDefault="002E395D" w:rsidP="00DB1349">
      <w:pPr>
        <w:pStyle w:val="a3"/>
        <w:spacing w:after="0" w:line="360" w:lineRule="auto"/>
        <w:ind w:left="0" w:firstLine="709"/>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t>Победители</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определяются</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экспертными</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комиссиями,</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формируемыми</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ЦМС</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ИРПО</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в</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соответствии</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с</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положением</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Конкурса.</w:t>
      </w:r>
    </w:p>
    <w:p w14:paraId="38F012F1" w14:textId="77777777" w:rsidR="00DB1349" w:rsidRPr="00B54CD1" w:rsidRDefault="00DB1349" w:rsidP="00DB1349">
      <w:pPr>
        <w:pStyle w:val="a3"/>
        <w:spacing w:after="0" w:line="360" w:lineRule="auto"/>
        <w:ind w:left="0" w:firstLine="709"/>
        <w:jc w:val="both"/>
        <w:rPr>
          <w:rFonts w:ascii="OfficinaSansBookC" w:hAnsi="OfficinaSansBookC" w:cs="Times New Roman"/>
          <w:sz w:val="28"/>
          <w:szCs w:val="28"/>
          <w:lang w:eastAsia="ru-RU"/>
        </w:rPr>
      </w:pPr>
    </w:p>
    <w:p w14:paraId="6666AD2D" w14:textId="6D13794C" w:rsidR="00276750" w:rsidRPr="00B54CD1" w:rsidRDefault="00276750" w:rsidP="00A9263A">
      <w:pPr>
        <w:pStyle w:val="2"/>
        <w:numPr>
          <w:ilvl w:val="2"/>
          <w:numId w:val="27"/>
        </w:numPr>
        <w:spacing w:line="360" w:lineRule="auto"/>
        <w:ind w:left="0" w:firstLine="0"/>
        <w:jc w:val="both"/>
        <w:rPr>
          <w:rFonts w:ascii="OfficinaSansBookC" w:hAnsi="OfficinaSansBookC" w:cs="Times New Roman"/>
          <w:b/>
          <w:bCs/>
          <w:color w:val="auto"/>
          <w:sz w:val="28"/>
          <w:szCs w:val="28"/>
          <w:lang w:eastAsia="ru-RU"/>
        </w:rPr>
      </w:pPr>
      <w:bookmarkStart w:id="62" w:name="_Toc112159387"/>
      <w:bookmarkStart w:id="63" w:name="_Toc112260383"/>
      <w:r w:rsidRPr="00B54CD1">
        <w:rPr>
          <w:rFonts w:ascii="OfficinaSansBookC" w:hAnsi="OfficinaSansBookC" w:cs="Times New Roman"/>
          <w:b/>
          <w:bCs/>
          <w:color w:val="auto"/>
          <w:sz w:val="28"/>
          <w:szCs w:val="28"/>
          <w:lang w:eastAsia="ru-RU"/>
        </w:rPr>
        <w:t>Трансляция</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лучших</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практик</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и</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размещение</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материалов</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на</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информационном</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ресурсе</w:t>
      </w:r>
      <w:bookmarkEnd w:id="62"/>
      <w:bookmarkEnd w:id="63"/>
    </w:p>
    <w:p w14:paraId="750846A7" w14:textId="3671857A" w:rsidR="00CD66EA" w:rsidRPr="00B54CD1" w:rsidRDefault="00084F8C" w:rsidP="00D25A38">
      <w:pPr>
        <w:spacing w:after="0" w:line="360" w:lineRule="auto"/>
        <w:ind w:firstLine="709"/>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t>Для</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трансляции</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лучших</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практик</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внедрения</w:t>
      </w:r>
      <w:r w:rsidR="00D25A38" w:rsidRPr="00B54CD1">
        <w:rPr>
          <w:rFonts w:ascii="OfficinaSansBookC" w:hAnsi="OfficinaSansBookC" w:cs="Times New Roman"/>
          <w:sz w:val="28"/>
          <w:szCs w:val="28"/>
          <w:lang w:eastAsia="ru-RU"/>
        </w:rPr>
        <w:t xml:space="preserve"> </w:t>
      </w:r>
      <w:r w:rsidR="004F2E66" w:rsidRPr="00B54CD1">
        <w:rPr>
          <w:rFonts w:ascii="OfficinaSansBookC" w:hAnsi="OfficinaSansBookC" w:cs="Times New Roman"/>
          <w:sz w:val="28"/>
          <w:szCs w:val="28"/>
          <w:lang w:eastAsia="ru-RU"/>
        </w:rPr>
        <w:t>методической</w:t>
      </w:r>
      <w:r w:rsidR="00D25A38" w:rsidRPr="00B54CD1">
        <w:rPr>
          <w:rFonts w:ascii="OfficinaSansBookC" w:hAnsi="OfficinaSansBookC" w:cs="Times New Roman"/>
          <w:sz w:val="28"/>
          <w:szCs w:val="28"/>
          <w:lang w:eastAsia="ru-RU"/>
        </w:rPr>
        <w:t xml:space="preserve"> </w:t>
      </w:r>
      <w:r w:rsidR="004F2E66" w:rsidRPr="00B54CD1">
        <w:rPr>
          <w:rFonts w:ascii="OfficinaSansBookC" w:hAnsi="OfficinaSansBookC" w:cs="Times New Roman"/>
          <w:sz w:val="28"/>
          <w:szCs w:val="28"/>
          <w:lang w:eastAsia="ru-RU"/>
        </w:rPr>
        <w:t>системы</w:t>
      </w:r>
      <w:r w:rsidR="00D25A38" w:rsidRPr="00B54CD1">
        <w:rPr>
          <w:rFonts w:ascii="OfficinaSansBookC" w:hAnsi="OfficinaSansBookC" w:cs="Times New Roman"/>
          <w:sz w:val="28"/>
          <w:szCs w:val="28"/>
          <w:lang w:eastAsia="ru-RU"/>
        </w:rPr>
        <w:t xml:space="preserve"> </w:t>
      </w:r>
      <w:r w:rsidR="004F2E66" w:rsidRPr="00B54CD1">
        <w:rPr>
          <w:rFonts w:ascii="OfficinaSansBookC" w:hAnsi="OfficinaSansBookC" w:cs="Times New Roman"/>
          <w:sz w:val="28"/>
          <w:szCs w:val="28"/>
          <w:lang w:eastAsia="ru-RU"/>
        </w:rPr>
        <w:t>преподавания</w:t>
      </w:r>
      <w:r w:rsidR="00D25A38" w:rsidRPr="00B54CD1">
        <w:rPr>
          <w:rFonts w:ascii="OfficinaSansBookC" w:hAnsi="OfficinaSansBookC" w:cs="Times New Roman"/>
          <w:sz w:val="28"/>
          <w:szCs w:val="28"/>
          <w:lang w:eastAsia="ru-RU"/>
        </w:rPr>
        <w:t xml:space="preserve"> </w:t>
      </w:r>
      <w:r w:rsidR="004F2E66" w:rsidRPr="00B54CD1">
        <w:rPr>
          <w:rFonts w:ascii="OfficinaSansBookC" w:hAnsi="OfficinaSansBookC" w:cs="Times New Roman"/>
          <w:sz w:val="28"/>
          <w:szCs w:val="28"/>
          <w:lang w:eastAsia="ru-RU"/>
        </w:rPr>
        <w:t>ОД</w:t>
      </w:r>
      <w:r w:rsidR="00D25A38" w:rsidRPr="00B54CD1">
        <w:rPr>
          <w:rFonts w:ascii="OfficinaSansBookC" w:hAnsi="OfficinaSansBookC" w:cs="Times New Roman"/>
          <w:sz w:val="28"/>
          <w:szCs w:val="28"/>
          <w:lang w:eastAsia="ru-RU"/>
        </w:rPr>
        <w:t xml:space="preserve"> </w:t>
      </w:r>
      <w:r w:rsidR="004F2E66" w:rsidRPr="00B54CD1">
        <w:rPr>
          <w:rFonts w:ascii="OfficinaSansBookC" w:hAnsi="OfficinaSansBookC" w:cs="Times New Roman"/>
          <w:sz w:val="28"/>
          <w:szCs w:val="28"/>
          <w:lang w:eastAsia="ru-RU"/>
        </w:rPr>
        <w:t>п</w:t>
      </w:r>
      <w:r w:rsidR="001A2CFE" w:rsidRPr="00B54CD1">
        <w:rPr>
          <w:rFonts w:ascii="OfficinaSansBookC" w:hAnsi="OfficinaSansBookC" w:cs="Times New Roman"/>
          <w:sz w:val="28"/>
          <w:szCs w:val="28"/>
          <w:lang w:eastAsia="ru-RU"/>
        </w:rPr>
        <w:t>осле</w:t>
      </w:r>
      <w:r w:rsidR="00D25A38" w:rsidRPr="00B54CD1">
        <w:rPr>
          <w:rFonts w:ascii="OfficinaSansBookC" w:hAnsi="OfficinaSansBookC" w:cs="Times New Roman"/>
          <w:sz w:val="28"/>
          <w:szCs w:val="28"/>
          <w:lang w:eastAsia="ru-RU"/>
        </w:rPr>
        <w:t xml:space="preserve"> </w:t>
      </w:r>
      <w:r w:rsidR="001A2CFE" w:rsidRPr="00B54CD1">
        <w:rPr>
          <w:rFonts w:ascii="OfficinaSansBookC" w:hAnsi="OfficinaSansBookC" w:cs="Times New Roman"/>
          <w:sz w:val="28"/>
          <w:szCs w:val="28"/>
          <w:lang w:eastAsia="ru-RU"/>
        </w:rPr>
        <w:t>подведения</w:t>
      </w:r>
      <w:r w:rsidR="00D25A38" w:rsidRPr="00B54CD1">
        <w:rPr>
          <w:rFonts w:ascii="OfficinaSansBookC" w:hAnsi="OfficinaSansBookC" w:cs="Times New Roman"/>
          <w:sz w:val="28"/>
          <w:szCs w:val="28"/>
          <w:lang w:eastAsia="ru-RU"/>
        </w:rPr>
        <w:t xml:space="preserve"> </w:t>
      </w:r>
      <w:r w:rsidR="001A2CFE" w:rsidRPr="00B54CD1">
        <w:rPr>
          <w:rFonts w:ascii="OfficinaSansBookC" w:hAnsi="OfficinaSansBookC" w:cs="Times New Roman"/>
          <w:sz w:val="28"/>
          <w:szCs w:val="28"/>
          <w:lang w:eastAsia="ru-RU"/>
        </w:rPr>
        <w:t>итогов</w:t>
      </w:r>
      <w:r w:rsidR="00D25A38" w:rsidRPr="00B54CD1">
        <w:rPr>
          <w:rFonts w:ascii="OfficinaSansBookC" w:hAnsi="OfficinaSansBookC" w:cs="Times New Roman"/>
          <w:sz w:val="28"/>
          <w:szCs w:val="28"/>
          <w:lang w:eastAsia="ru-RU"/>
        </w:rPr>
        <w:t xml:space="preserve"> </w:t>
      </w:r>
      <w:r w:rsidR="001A2CFE" w:rsidRPr="00B54CD1">
        <w:rPr>
          <w:rFonts w:ascii="OfficinaSansBookC" w:hAnsi="OfficinaSansBookC" w:cs="Times New Roman"/>
          <w:sz w:val="28"/>
          <w:szCs w:val="28"/>
          <w:lang w:eastAsia="ru-RU"/>
        </w:rPr>
        <w:t>Конкурса</w:t>
      </w:r>
      <w:r w:rsidR="00D25A38" w:rsidRPr="00B54CD1">
        <w:rPr>
          <w:rFonts w:ascii="OfficinaSansBookC" w:hAnsi="OfficinaSansBookC" w:cs="Times New Roman"/>
          <w:sz w:val="28"/>
          <w:szCs w:val="28"/>
          <w:lang w:eastAsia="ru-RU"/>
        </w:rPr>
        <w:t xml:space="preserve"> </w:t>
      </w:r>
      <w:r w:rsidR="001A2CFE" w:rsidRPr="00B54CD1">
        <w:rPr>
          <w:rFonts w:ascii="OfficinaSansBookC" w:hAnsi="OfficinaSansBookC" w:cs="Times New Roman"/>
          <w:sz w:val="28"/>
          <w:szCs w:val="28"/>
          <w:lang w:eastAsia="ru-RU"/>
        </w:rPr>
        <w:t>лучшие</w:t>
      </w:r>
      <w:r w:rsidR="00D25A38" w:rsidRPr="00B54CD1">
        <w:rPr>
          <w:rFonts w:ascii="OfficinaSansBookC" w:hAnsi="OfficinaSansBookC" w:cs="Times New Roman"/>
          <w:sz w:val="28"/>
          <w:szCs w:val="28"/>
          <w:lang w:eastAsia="ru-RU"/>
        </w:rPr>
        <w:t xml:space="preserve"> </w:t>
      </w:r>
      <w:r w:rsidR="001A2CFE" w:rsidRPr="00B54CD1">
        <w:rPr>
          <w:rFonts w:ascii="OfficinaSansBookC" w:hAnsi="OfficinaSansBookC" w:cs="Times New Roman"/>
          <w:sz w:val="28"/>
          <w:szCs w:val="28"/>
          <w:lang w:eastAsia="ru-RU"/>
        </w:rPr>
        <w:t>материалы</w:t>
      </w:r>
      <w:r w:rsidR="00D25A38" w:rsidRPr="00B54CD1">
        <w:rPr>
          <w:rFonts w:ascii="OfficinaSansBookC" w:hAnsi="OfficinaSansBookC" w:cs="Times New Roman"/>
          <w:sz w:val="28"/>
          <w:szCs w:val="28"/>
          <w:lang w:eastAsia="ru-RU"/>
        </w:rPr>
        <w:t xml:space="preserve"> </w:t>
      </w:r>
      <w:r w:rsidR="001A2CFE" w:rsidRPr="00B54CD1">
        <w:rPr>
          <w:rFonts w:ascii="OfficinaSansBookC" w:hAnsi="OfficinaSansBookC" w:cs="Times New Roman"/>
          <w:sz w:val="28"/>
          <w:szCs w:val="28"/>
          <w:lang w:eastAsia="ru-RU"/>
        </w:rPr>
        <w:t>размещаются</w:t>
      </w:r>
      <w:r w:rsidR="00D25A38" w:rsidRPr="00B54CD1">
        <w:rPr>
          <w:rFonts w:ascii="OfficinaSansBookC" w:hAnsi="OfficinaSansBookC" w:cs="Times New Roman"/>
          <w:sz w:val="28"/>
          <w:szCs w:val="28"/>
          <w:lang w:eastAsia="ru-RU"/>
        </w:rPr>
        <w:t xml:space="preserve"> </w:t>
      </w:r>
      <w:r w:rsidR="001A2CFE" w:rsidRPr="00B54CD1">
        <w:rPr>
          <w:rFonts w:ascii="OfficinaSansBookC" w:hAnsi="OfficinaSansBookC" w:cs="Times New Roman"/>
          <w:sz w:val="28"/>
          <w:szCs w:val="28"/>
          <w:lang w:eastAsia="ru-RU"/>
        </w:rPr>
        <w:t>на</w:t>
      </w:r>
      <w:r w:rsidR="00D25A38" w:rsidRPr="00B54CD1">
        <w:rPr>
          <w:rFonts w:ascii="OfficinaSansBookC" w:hAnsi="OfficinaSansBookC" w:cs="Times New Roman"/>
          <w:sz w:val="28"/>
          <w:szCs w:val="28"/>
          <w:lang w:eastAsia="ru-RU"/>
        </w:rPr>
        <w:t xml:space="preserve"> </w:t>
      </w:r>
      <w:r w:rsidR="001A2CFE" w:rsidRPr="00B54CD1">
        <w:rPr>
          <w:rFonts w:ascii="OfficinaSansBookC" w:hAnsi="OfficinaSansBookC" w:cs="Times New Roman"/>
          <w:sz w:val="28"/>
          <w:szCs w:val="28"/>
          <w:lang w:eastAsia="ru-RU"/>
        </w:rPr>
        <w:t>информационном</w:t>
      </w:r>
      <w:r w:rsidR="00D25A38" w:rsidRPr="00B54CD1">
        <w:rPr>
          <w:rFonts w:ascii="OfficinaSansBookC" w:hAnsi="OfficinaSansBookC" w:cs="Times New Roman"/>
          <w:sz w:val="28"/>
          <w:szCs w:val="28"/>
          <w:lang w:eastAsia="ru-RU"/>
        </w:rPr>
        <w:t xml:space="preserve"> </w:t>
      </w:r>
      <w:r w:rsidR="001A2CFE" w:rsidRPr="00B54CD1">
        <w:rPr>
          <w:rFonts w:ascii="OfficinaSansBookC" w:hAnsi="OfficinaSansBookC" w:cs="Times New Roman"/>
          <w:sz w:val="28"/>
          <w:szCs w:val="28"/>
          <w:lang w:eastAsia="ru-RU"/>
        </w:rPr>
        <w:t>ресурсе</w:t>
      </w:r>
      <w:r w:rsidR="00D25A38" w:rsidRPr="00B54CD1">
        <w:rPr>
          <w:rFonts w:ascii="OfficinaSansBookC" w:hAnsi="OfficinaSansBookC" w:cs="Times New Roman"/>
          <w:sz w:val="28"/>
          <w:szCs w:val="28"/>
          <w:lang w:eastAsia="ru-RU"/>
        </w:rPr>
        <w:t xml:space="preserve"> </w:t>
      </w:r>
      <w:r w:rsidR="004F2E66" w:rsidRPr="00B54CD1">
        <w:rPr>
          <w:rFonts w:ascii="OfficinaSansBookC" w:hAnsi="OfficinaSansBookC" w:cs="Times New Roman"/>
          <w:sz w:val="28"/>
          <w:szCs w:val="28"/>
          <w:lang w:eastAsia="ru-RU"/>
        </w:rPr>
        <w:t>по</w:t>
      </w:r>
      <w:r w:rsidR="00D25A38" w:rsidRPr="00B54CD1">
        <w:rPr>
          <w:rFonts w:ascii="OfficinaSansBookC" w:hAnsi="OfficinaSansBookC" w:cs="Times New Roman"/>
          <w:sz w:val="28"/>
          <w:szCs w:val="28"/>
          <w:lang w:eastAsia="ru-RU"/>
        </w:rPr>
        <w:t xml:space="preserve"> </w:t>
      </w:r>
      <w:r w:rsidR="004F2E66" w:rsidRPr="00B54CD1">
        <w:rPr>
          <w:rFonts w:ascii="OfficinaSansBookC" w:hAnsi="OfficinaSansBookC" w:cs="Times New Roman"/>
          <w:sz w:val="28"/>
          <w:szCs w:val="28"/>
          <w:lang w:eastAsia="ru-RU"/>
        </w:rPr>
        <w:t>направлениям:</w:t>
      </w:r>
    </w:p>
    <w:p w14:paraId="5FE349C3" w14:textId="665D4331" w:rsidR="004F2E66" w:rsidRPr="00B54CD1" w:rsidRDefault="00536576" w:rsidP="00A9263A">
      <w:pPr>
        <w:pStyle w:val="a3"/>
        <w:numPr>
          <w:ilvl w:val="0"/>
          <w:numId w:val="42"/>
        </w:numPr>
        <w:spacing w:after="0" w:line="360" w:lineRule="auto"/>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t>т</w:t>
      </w:r>
      <w:r w:rsidR="004F2E66" w:rsidRPr="00B54CD1">
        <w:rPr>
          <w:rFonts w:ascii="OfficinaSansBookC" w:hAnsi="OfficinaSansBookC" w:cs="Times New Roman"/>
          <w:sz w:val="28"/>
          <w:szCs w:val="28"/>
          <w:lang w:eastAsia="ru-RU"/>
        </w:rPr>
        <w:t>оп</w:t>
      </w:r>
      <w:r w:rsidR="00D25A38" w:rsidRPr="00B54CD1">
        <w:rPr>
          <w:rFonts w:ascii="OfficinaSansBookC" w:hAnsi="OfficinaSansBookC" w:cs="Times New Roman"/>
          <w:sz w:val="28"/>
          <w:szCs w:val="28"/>
          <w:lang w:eastAsia="ru-RU"/>
        </w:rPr>
        <w:t xml:space="preserve"> </w:t>
      </w:r>
      <w:r w:rsidR="004F2E66" w:rsidRPr="00B54CD1">
        <w:rPr>
          <w:rFonts w:ascii="OfficinaSansBookC" w:hAnsi="OfficinaSansBookC" w:cs="Times New Roman"/>
          <w:sz w:val="28"/>
          <w:szCs w:val="28"/>
          <w:lang w:eastAsia="ru-RU"/>
        </w:rPr>
        <w:t>лучших</w:t>
      </w:r>
      <w:r w:rsidR="00D25A38" w:rsidRPr="00B54CD1">
        <w:rPr>
          <w:rFonts w:ascii="OfficinaSansBookC" w:hAnsi="OfficinaSansBookC" w:cs="Times New Roman"/>
          <w:sz w:val="28"/>
          <w:szCs w:val="28"/>
          <w:lang w:eastAsia="ru-RU"/>
        </w:rPr>
        <w:t xml:space="preserve"> </w:t>
      </w:r>
      <w:r w:rsidR="004F2E66" w:rsidRPr="00B54CD1">
        <w:rPr>
          <w:rFonts w:ascii="OfficinaSansBookC" w:hAnsi="OfficinaSansBookC" w:cs="Times New Roman"/>
          <w:sz w:val="28"/>
          <w:szCs w:val="28"/>
          <w:lang w:eastAsia="ru-RU"/>
        </w:rPr>
        <w:t>практик</w:t>
      </w:r>
      <w:r w:rsidR="00D25A38" w:rsidRPr="00B54CD1">
        <w:rPr>
          <w:rFonts w:ascii="OfficinaSansBookC" w:hAnsi="OfficinaSansBookC" w:cs="Times New Roman"/>
          <w:sz w:val="28"/>
          <w:szCs w:val="28"/>
          <w:lang w:eastAsia="ru-RU"/>
        </w:rPr>
        <w:t xml:space="preserve"> </w:t>
      </w:r>
      <w:r w:rsidR="004F2E66" w:rsidRPr="00B54CD1">
        <w:rPr>
          <w:rFonts w:ascii="OfficinaSansBookC" w:hAnsi="OfficinaSansBookC" w:cs="Times New Roman"/>
          <w:sz w:val="28"/>
          <w:szCs w:val="28"/>
          <w:lang w:eastAsia="ru-RU"/>
        </w:rPr>
        <w:t>внедрения</w:t>
      </w:r>
      <w:r w:rsidR="00D25A38" w:rsidRPr="00B54CD1">
        <w:rPr>
          <w:rFonts w:ascii="OfficinaSansBookC" w:hAnsi="OfficinaSansBookC" w:cs="Times New Roman"/>
          <w:sz w:val="28"/>
          <w:szCs w:val="28"/>
          <w:lang w:eastAsia="ru-RU"/>
        </w:rPr>
        <w:t xml:space="preserve"> </w:t>
      </w:r>
      <w:r w:rsidR="004F2E66" w:rsidRPr="00B54CD1">
        <w:rPr>
          <w:rFonts w:ascii="OfficinaSansBookC" w:hAnsi="OfficinaSansBookC" w:cs="Times New Roman"/>
          <w:sz w:val="28"/>
          <w:szCs w:val="28"/>
          <w:lang w:eastAsia="ru-RU"/>
        </w:rPr>
        <w:t>методической</w:t>
      </w:r>
      <w:r w:rsidR="00D25A38" w:rsidRPr="00B54CD1">
        <w:rPr>
          <w:rFonts w:ascii="OfficinaSansBookC" w:hAnsi="OfficinaSansBookC" w:cs="Times New Roman"/>
          <w:sz w:val="28"/>
          <w:szCs w:val="28"/>
          <w:lang w:eastAsia="ru-RU"/>
        </w:rPr>
        <w:t xml:space="preserve"> </w:t>
      </w:r>
      <w:r w:rsidR="004F2E66" w:rsidRPr="00B54CD1">
        <w:rPr>
          <w:rFonts w:ascii="OfficinaSansBookC" w:hAnsi="OfficinaSansBookC" w:cs="Times New Roman"/>
          <w:sz w:val="28"/>
          <w:szCs w:val="28"/>
          <w:lang w:eastAsia="ru-RU"/>
        </w:rPr>
        <w:t>системы</w:t>
      </w:r>
      <w:r w:rsidR="00D25A38" w:rsidRPr="00B54CD1">
        <w:rPr>
          <w:rFonts w:ascii="OfficinaSansBookC" w:hAnsi="OfficinaSansBookC" w:cs="Times New Roman"/>
          <w:sz w:val="28"/>
          <w:szCs w:val="28"/>
          <w:lang w:eastAsia="ru-RU"/>
        </w:rPr>
        <w:t xml:space="preserve"> </w:t>
      </w:r>
      <w:r w:rsidR="004F2E66" w:rsidRPr="00B54CD1">
        <w:rPr>
          <w:rFonts w:ascii="OfficinaSansBookC" w:hAnsi="OfficinaSansBookC" w:cs="Times New Roman"/>
          <w:sz w:val="28"/>
          <w:szCs w:val="28"/>
          <w:lang w:eastAsia="ru-RU"/>
        </w:rPr>
        <w:t>преподавания</w:t>
      </w:r>
      <w:r w:rsidR="00D25A38" w:rsidRPr="00B54CD1">
        <w:rPr>
          <w:rFonts w:ascii="OfficinaSansBookC" w:hAnsi="OfficinaSansBookC" w:cs="Times New Roman"/>
          <w:sz w:val="28"/>
          <w:szCs w:val="28"/>
          <w:lang w:eastAsia="ru-RU"/>
        </w:rPr>
        <w:t xml:space="preserve"> </w:t>
      </w:r>
      <w:r w:rsidR="004F2E66" w:rsidRPr="00B54CD1">
        <w:rPr>
          <w:rFonts w:ascii="OfficinaSansBookC" w:hAnsi="OfficinaSansBookC" w:cs="Times New Roman"/>
          <w:sz w:val="28"/>
          <w:szCs w:val="28"/>
          <w:lang w:eastAsia="ru-RU"/>
        </w:rPr>
        <w:t>общеобразовательной</w:t>
      </w:r>
      <w:r w:rsidR="00D25A38" w:rsidRPr="00B54CD1">
        <w:rPr>
          <w:rFonts w:ascii="OfficinaSansBookC" w:hAnsi="OfficinaSansBookC" w:cs="Times New Roman"/>
          <w:sz w:val="28"/>
          <w:szCs w:val="28"/>
          <w:lang w:eastAsia="ru-RU"/>
        </w:rPr>
        <w:t xml:space="preserve"> </w:t>
      </w:r>
      <w:r w:rsidR="004F2E66" w:rsidRPr="00B54CD1">
        <w:rPr>
          <w:rFonts w:ascii="OfficinaSansBookC" w:hAnsi="OfficinaSansBookC" w:cs="Times New Roman"/>
          <w:sz w:val="28"/>
          <w:szCs w:val="28"/>
          <w:lang w:eastAsia="ru-RU"/>
        </w:rPr>
        <w:t>дисциплины;</w:t>
      </w:r>
    </w:p>
    <w:p w14:paraId="45B897CB" w14:textId="0A259C04" w:rsidR="00536576" w:rsidRPr="00B54CD1" w:rsidRDefault="00536576" w:rsidP="00A9263A">
      <w:pPr>
        <w:pStyle w:val="a3"/>
        <w:numPr>
          <w:ilvl w:val="0"/>
          <w:numId w:val="42"/>
        </w:numPr>
        <w:spacing w:after="0" w:line="360" w:lineRule="auto"/>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t>т</w:t>
      </w:r>
      <w:r w:rsidR="004F2E66" w:rsidRPr="00B54CD1">
        <w:rPr>
          <w:rFonts w:ascii="OfficinaSansBookC" w:hAnsi="OfficinaSansBookC" w:cs="Times New Roman"/>
          <w:sz w:val="28"/>
          <w:szCs w:val="28"/>
          <w:lang w:eastAsia="ru-RU"/>
        </w:rPr>
        <w:t>оп</w:t>
      </w:r>
      <w:r w:rsidR="00D25A38" w:rsidRPr="00B54CD1">
        <w:rPr>
          <w:rFonts w:ascii="OfficinaSansBookC" w:hAnsi="OfficinaSansBookC" w:cs="Times New Roman"/>
          <w:sz w:val="28"/>
          <w:szCs w:val="28"/>
          <w:lang w:eastAsia="ru-RU"/>
        </w:rPr>
        <w:t xml:space="preserve"> </w:t>
      </w:r>
      <w:r w:rsidR="004F2E66" w:rsidRPr="00B54CD1">
        <w:rPr>
          <w:rFonts w:ascii="OfficinaSansBookC" w:hAnsi="OfficinaSansBookC" w:cs="Times New Roman"/>
          <w:sz w:val="28"/>
          <w:szCs w:val="28"/>
          <w:lang w:eastAsia="ru-RU"/>
        </w:rPr>
        <w:t>лучших</w:t>
      </w:r>
      <w:r w:rsidR="00D25A38" w:rsidRPr="00B54CD1">
        <w:rPr>
          <w:rFonts w:ascii="OfficinaSansBookC" w:hAnsi="OfficinaSansBookC" w:cs="Times New Roman"/>
          <w:sz w:val="28"/>
          <w:szCs w:val="28"/>
          <w:lang w:eastAsia="ru-RU"/>
        </w:rPr>
        <w:t xml:space="preserve"> </w:t>
      </w:r>
      <w:r w:rsidR="004F2E66" w:rsidRPr="00B54CD1">
        <w:rPr>
          <w:rFonts w:ascii="OfficinaSansBookC" w:hAnsi="OfficinaSansBookC" w:cs="Times New Roman"/>
          <w:sz w:val="28"/>
          <w:szCs w:val="28"/>
          <w:lang w:eastAsia="ru-RU"/>
        </w:rPr>
        <w:t>практик</w:t>
      </w:r>
      <w:r w:rsidR="00D25A38" w:rsidRPr="00B54CD1">
        <w:rPr>
          <w:rFonts w:ascii="OfficinaSansBookC" w:hAnsi="OfficinaSansBookC" w:cs="Times New Roman"/>
          <w:sz w:val="28"/>
          <w:szCs w:val="28"/>
          <w:lang w:eastAsia="ru-RU"/>
        </w:rPr>
        <w:t xml:space="preserve"> </w:t>
      </w:r>
      <w:r w:rsidR="004F2E66" w:rsidRPr="00B54CD1">
        <w:rPr>
          <w:rFonts w:ascii="OfficinaSansBookC" w:hAnsi="OfficinaSansBookC" w:cs="Times New Roman"/>
          <w:sz w:val="28"/>
          <w:szCs w:val="28"/>
          <w:lang w:eastAsia="ru-RU"/>
        </w:rPr>
        <w:t>внедрения</w:t>
      </w:r>
      <w:r w:rsidR="00D25A38" w:rsidRPr="00B54CD1">
        <w:rPr>
          <w:rFonts w:ascii="OfficinaSansBookC" w:hAnsi="OfficinaSansBookC" w:cs="Times New Roman"/>
          <w:sz w:val="28"/>
          <w:szCs w:val="28"/>
          <w:lang w:eastAsia="ru-RU"/>
        </w:rPr>
        <w:t xml:space="preserve"> </w:t>
      </w:r>
      <w:r w:rsidR="004F2E66" w:rsidRPr="00B54CD1">
        <w:rPr>
          <w:rFonts w:ascii="OfficinaSansBookC" w:hAnsi="OfficinaSansBookC" w:cs="Times New Roman"/>
          <w:sz w:val="28"/>
          <w:szCs w:val="28"/>
          <w:lang w:eastAsia="ru-RU"/>
        </w:rPr>
        <w:t>методической</w:t>
      </w:r>
      <w:r w:rsidR="00D25A38" w:rsidRPr="00B54CD1">
        <w:rPr>
          <w:rFonts w:ascii="OfficinaSansBookC" w:hAnsi="OfficinaSansBookC" w:cs="Times New Roman"/>
          <w:sz w:val="28"/>
          <w:szCs w:val="28"/>
          <w:lang w:eastAsia="ru-RU"/>
        </w:rPr>
        <w:t xml:space="preserve"> </w:t>
      </w:r>
      <w:r w:rsidR="004F2E66" w:rsidRPr="00B54CD1">
        <w:rPr>
          <w:rFonts w:ascii="OfficinaSansBookC" w:hAnsi="OfficinaSansBookC" w:cs="Times New Roman"/>
          <w:sz w:val="28"/>
          <w:szCs w:val="28"/>
          <w:lang w:eastAsia="ru-RU"/>
        </w:rPr>
        <w:t>системы</w:t>
      </w:r>
      <w:r w:rsidR="00D25A38" w:rsidRPr="00B54CD1">
        <w:rPr>
          <w:rFonts w:ascii="OfficinaSansBookC" w:hAnsi="OfficinaSansBookC" w:cs="Times New Roman"/>
          <w:sz w:val="28"/>
          <w:szCs w:val="28"/>
          <w:lang w:eastAsia="ru-RU"/>
        </w:rPr>
        <w:t xml:space="preserve"> </w:t>
      </w:r>
      <w:r w:rsidR="004F2E66" w:rsidRPr="00B54CD1">
        <w:rPr>
          <w:rFonts w:ascii="OfficinaSansBookC" w:hAnsi="OfficinaSansBookC" w:cs="Times New Roman"/>
          <w:sz w:val="28"/>
          <w:szCs w:val="28"/>
          <w:lang w:eastAsia="ru-RU"/>
        </w:rPr>
        <w:t>преподавания</w:t>
      </w:r>
      <w:r w:rsidR="00D25A38" w:rsidRPr="00B54CD1">
        <w:rPr>
          <w:rFonts w:ascii="OfficinaSansBookC" w:hAnsi="OfficinaSansBookC" w:cs="Times New Roman"/>
          <w:sz w:val="28"/>
          <w:szCs w:val="28"/>
          <w:lang w:eastAsia="ru-RU"/>
        </w:rPr>
        <w:t xml:space="preserve"> </w:t>
      </w:r>
      <w:r w:rsidR="004670ED" w:rsidRPr="00B54CD1">
        <w:rPr>
          <w:rFonts w:ascii="OfficinaSansBookC" w:hAnsi="OfficinaSansBookC" w:cs="Times New Roman"/>
          <w:sz w:val="28"/>
          <w:szCs w:val="28"/>
          <w:lang w:eastAsia="ru-RU"/>
        </w:rPr>
        <w:t>в ОП профессии/специальности</w:t>
      </w:r>
      <w:r w:rsidR="00D25A38" w:rsidRPr="00B54CD1">
        <w:rPr>
          <w:rFonts w:ascii="OfficinaSansBookC" w:hAnsi="OfficinaSansBookC" w:cs="Times New Roman"/>
          <w:sz w:val="28"/>
          <w:szCs w:val="28"/>
          <w:lang w:eastAsia="ru-RU"/>
        </w:rPr>
        <w:t xml:space="preserve"> </w:t>
      </w:r>
      <w:r w:rsidR="004F2E66" w:rsidRPr="00B54CD1">
        <w:rPr>
          <w:rFonts w:ascii="OfficinaSansBookC" w:hAnsi="OfficinaSansBookC" w:cs="Times New Roman"/>
          <w:sz w:val="28"/>
          <w:szCs w:val="28"/>
          <w:lang w:eastAsia="ru-RU"/>
        </w:rPr>
        <w:t>по</w:t>
      </w:r>
      <w:r w:rsidR="00D25A38" w:rsidRPr="00B54CD1">
        <w:rPr>
          <w:rFonts w:ascii="OfficinaSansBookC" w:hAnsi="OfficinaSansBookC" w:cs="Times New Roman"/>
          <w:sz w:val="28"/>
          <w:szCs w:val="28"/>
          <w:lang w:eastAsia="ru-RU"/>
        </w:rPr>
        <w:t xml:space="preserve"> </w:t>
      </w:r>
      <w:r w:rsidR="004F2E66" w:rsidRPr="00B54CD1">
        <w:rPr>
          <w:rFonts w:ascii="OfficinaSansBookC" w:hAnsi="OfficinaSansBookC" w:cs="Times New Roman"/>
          <w:sz w:val="28"/>
          <w:szCs w:val="28"/>
          <w:lang w:eastAsia="ru-RU"/>
        </w:rPr>
        <w:t>УГПС.</w:t>
      </w:r>
    </w:p>
    <w:p w14:paraId="5FDEFBED" w14:textId="77777777" w:rsidR="00536576" w:rsidRPr="00B54CD1" w:rsidRDefault="00536576">
      <w:pPr>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br w:type="page"/>
      </w:r>
    </w:p>
    <w:p w14:paraId="06A4D34C" w14:textId="73029D61" w:rsidR="00DB1349" w:rsidRPr="00B54CD1" w:rsidRDefault="004F2E66" w:rsidP="00A9263A">
      <w:pPr>
        <w:pStyle w:val="2"/>
        <w:numPr>
          <w:ilvl w:val="0"/>
          <w:numId w:val="27"/>
        </w:numPr>
        <w:spacing w:line="360" w:lineRule="auto"/>
        <w:jc w:val="both"/>
        <w:rPr>
          <w:rFonts w:ascii="OfficinaSansBookC" w:hAnsi="OfficinaSansBookC" w:cs="Times New Roman"/>
          <w:b/>
          <w:bCs/>
          <w:color w:val="auto"/>
          <w:sz w:val="28"/>
          <w:szCs w:val="28"/>
          <w:lang w:eastAsia="ru-RU"/>
        </w:rPr>
      </w:pPr>
      <w:bookmarkStart w:id="64" w:name="_Toc112260384"/>
      <w:bookmarkStart w:id="65" w:name="_Toc112159388"/>
      <w:r w:rsidRPr="00B54CD1">
        <w:rPr>
          <w:rFonts w:ascii="OfficinaSansBookC" w:hAnsi="OfficinaSansBookC" w:cs="Times New Roman"/>
          <w:b/>
          <w:bCs/>
          <w:color w:val="auto"/>
          <w:sz w:val="28"/>
          <w:szCs w:val="28"/>
          <w:lang w:eastAsia="ru-RU"/>
        </w:rPr>
        <w:lastRenderedPageBreak/>
        <w:t>Научно-методическое</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сопровождение</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процедуры</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внедрения</w:t>
      </w:r>
      <w:bookmarkEnd w:id="64"/>
      <w:r w:rsidR="00D25A38" w:rsidRPr="00B54CD1">
        <w:rPr>
          <w:rFonts w:ascii="OfficinaSansBookC" w:hAnsi="OfficinaSansBookC" w:cs="Times New Roman"/>
          <w:b/>
          <w:bCs/>
          <w:color w:val="auto"/>
          <w:sz w:val="28"/>
          <w:szCs w:val="28"/>
          <w:lang w:eastAsia="ru-RU"/>
        </w:rPr>
        <w:t xml:space="preserve"> </w:t>
      </w:r>
      <w:bookmarkEnd w:id="65"/>
    </w:p>
    <w:p w14:paraId="7A5637C3" w14:textId="6339149B" w:rsidR="004F2E66" w:rsidRPr="00B54CD1" w:rsidRDefault="004F2E66" w:rsidP="00A9263A">
      <w:pPr>
        <w:pStyle w:val="2"/>
        <w:numPr>
          <w:ilvl w:val="1"/>
          <w:numId w:val="18"/>
        </w:numPr>
        <w:spacing w:line="360" w:lineRule="auto"/>
        <w:ind w:left="0" w:firstLine="0"/>
        <w:jc w:val="both"/>
        <w:rPr>
          <w:rFonts w:ascii="OfficinaSansBookC" w:hAnsi="OfficinaSansBookC" w:cs="Times New Roman"/>
          <w:b/>
          <w:bCs/>
          <w:color w:val="auto"/>
          <w:sz w:val="28"/>
          <w:szCs w:val="28"/>
          <w:lang w:eastAsia="ru-RU"/>
        </w:rPr>
      </w:pPr>
      <w:bookmarkStart w:id="66" w:name="_Toc112159389"/>
      <w:bookmarkStart w:id="67" w:name="_Toc112260385"/>
      <w:r w:rsidRPr="00B54CD1">
        <w:rPr>
          <w:rFonts w:ascii="OfficinaSansBookC" w:hAnsi="OfficinaSansBookC" w:cs="Times New Roman"/>
          <w:b/>
          <w:bCs/>
          <w:color w:val="auto"/>
          <w:sz w:val="28"/>
          <w:szCs w:val="28"/>
          <w:lang w:eastAsia="ru-RU"/>
        </w:rPr>
        <w:t>Научно-практическая</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конференция</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w:t>
      </w:r>
      <w:r w:rsidR="00267575" w:rsidRPr="00B54CD1">
        <w:rPr>
          <w:rFonts w:ascii="OfficinaSansBookC" w:hAnsi="OfficinaSansBookC" w:cs="Times New Roman"/>
          <w:b/>
          <w:bCs/>
          <w:color w:val="auto"/>
          <w:sz w:val="28"/>
          <w:szCs w:val="28"/>
          <w:lang w:eastAsia="ru-RU"/>
        </w:rPr>
        <w:t>Актуальные</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вопросы</w:t>
      </w:r>
      <w:r w:rsidR="00D25A38" w:rsidRPr="00B54CD1">
        <w:rPr>
          <w:rFonts w:ascii="OfficinaSansBookC" w:hAnsi="OfficinaSansBookC" w:cs="Times New Roman"/>
          <w:b/>
          <w:bCs/>
          <w:color w:val="auto"/>
          <w:sz w:val="28"/>
          <w:szCs w:val="28"/>
          <w:lang w:eastAsia="ru-RU"/>
        </w:rPr>
        <w:t xml:space="preserve"> </w:t>
      </w:r>
      <w:r w:rsidR="00267575" w:rsidRPr="00B54CD1">
        <w:rPr>
          <w:rFonts w:ascii="OfficinaSansBookC" w:hAnsi="OfficinaSansBookC" w:cs="Times New Roman"/>
          <w:b/>
          <w:bCs/>
          <w:color w:val="auto"/>
          <w:sz w:val="28"/>
          <w:szCs w:val="28"/>
          <w:lang w:eastAsia="ru-RU"/>
        </w:rPr>
        <w:t>реализации</w:t>
      </w:r>
      <w:r w:rsidR="00D25A38" w:rsidRPr="00B54CD1">
        <w:rPr>
          <w:rFonts w:ascii="OfficinaSansBookC" w:hAnsi="OfficinaSansBookC" w:cs="Times New Roman"/>
          <w:b/>
          <w:bCs/>
          <w:color w:val="auto"/>
          <w:sz w:val="28"/>
          <w:szCs w:val="28"/>
          <w:lang w:eastAsia="ru-RU"/>
        </w:rPr>
        <w:t xml:space="preserve"> </w:t>
      </w:r>
      <w:r w:rsidR="00267575" w:rsidRPr="00B54CD1">
        <w:rPr>
          <w:rFonts w:ascii="OfficinaSansBookC" w:hAnsi="OfficinaSansBookC" w:cs="Times New Roman"/>
          <w:b/>
          <w:bCs/>
          <w:color w:val="auto"/>
          <w:sz w:val="28"/>
          <w:szCs w:val="28"/>
          <w:lang w:eastAsia="ru-RU"/>
        </w:rPr>
        <w:t>общеобразовательной</w:t>
      </w:r>
      <w:r w:rsidR="00D25A38" w:rsidRPr="00B54CD1">
        <w:rPr>
          <w:rFonts w:ascii="OfficinaSansBookC" w:hAnsi="OfficinaSansBookC" w:cs="Times New Roman"/>
          <w:b/>
          <w:bCs/>
          <w:color w:val="auto"/>
          <w:sz w:val="28"/>
          <w:szCs w:val="28"/>
          <w:lang w:eastAsia="ru-RU"/>
        </w:rPr>
        <w:t xml:space="preserve"> </w:t>
      </w:r>
      <w:r w:rsidR="00267575" w:rsidRPr="00B54CD1">
        <w:rPr>
          <w:rFonts w:ascii="OfficinaSansBookC" w:hAnsi="OfficinaSansBookC" w:cs="Times New Roman"/>
          <w:b/>
          <w:bCs/>
          <w:color w:val="auto"/>
          <w:sz w:val="28"/>
          <w:szCs w:val="28"/>
          <w:lang w:eastAsia="ru-RU"/>
        </w:rPr>
        <w:t>подготовки</w:t>
      </w:r>
      <w:r w:rsidR="00D25A38" w:rsidRPr="00B54CD1">
        <w:rPr>
          <w:rFonts w:ascii="OfficinaSansBookC" w:hAnsi="OfficinaSansBookC" w:cs="Times New Roman"/>
          <w:b/>
          <w:bCs/>
          <w:color w:val="auto"/>
          <w:sz w:val="28"/>
          <w:szCs w:val="28"/>
          <w:lang w:eastAsia="ru-RU"/>
        </w:rPr>
        <w:t xml:space="preserve"> </w:t>
      </w:r>
      <w:r w:rsidR="00267575" w:rsidRPr="00B54CD1">
        <w:rPr>
          <w:rFonts w:ascii="OfficinaSansBookC" w:hAnsi="OfficinaSansBookC" w:cs="Times New Roman"/>
          <w:b/>
          <w:bCs/>
          <w:color w:val="auto"/>
          <w:sz w:val="28"/>
          <w:szCs w:val="28"/>
          <w:lang w:eastAsia="ru-RU"/>
        </w:rPr>
        <w:t>при</w:t>
      </w:r>
      <w:r w:rsidR="00D25A38" w:rsidRPr="00B54CD1">
        <w:rPr>
          <w:rFonts w:ascii="OfficinaSansBookC" w:hAnsi="OfficinaSansBookC" w:cs="Times New Roman"/>
          <w:b/>
          <w:bCs/>
          <w:color w:val="auto"/>
          <w:sz w:val="28"/>
          <w:szCs w:val="28"/>
          <w:lang w:eastAsia="ru-RU"/>
        </w:rPr>
        <w:t xml:space="preserve"> </w:t>
      </w:r>
      <w:r w:rsidR="00267575" w:rsidRPr="00B54CD1">
        <w:rPr>
          <w:rFonts w:ascii="OfficinaSansBookC" w:hAnsi="OfficinaSansBookC" w:cs="Times New Roman"/>
          <w:b/>
          <w:bCs/>
          <w:color w:val="auto"/>
          <w:sz w:val="28"/>
          <w:szCs w:val="28"/>
          <w:lang w:eastAsia="ru-RU"/>
        </w:rPr>
        <w:t>реализации</w:t>
      </w:r>
      <w:r w:rsidR="00D25A38" w:rsidRPr="00B54CD1">
        <w:rPr>
          <w:rFonts w:ascii="OfficinaSansBookC" w:hAnsi="OfficinaSansBookC" w:cs="Times New Roman"/>
          <w:b/>
          <w:bCs/>
          <w:color w:val="auto"/>
          <w:sz w:val="28"/>
          <w:szCs w:val="28"/>
          <w:lang w:eastAsia="ru-RU"/>
        </w:rPr>
        <w:t xml:space="preserve"> </w:t>
      </w:r>
      <w:r w:rsidR="00267575" w:rsidRPr="00B54CD1">
        <w:rPr>
          <w:rFonts w:ascii="OfficinaSansBookC" w:hAnsi="OfficinaSansBookC" w:cs="Times New Roman"/>
          <w:b/>
          <w:bCs/>
          <w:color w:val="auto"/>
          <w:sz w:val="28"/>
          <w:szCs w:val="28"/>
          <w:lang w:eastAsia="ru-RU"/>
        </w:rPr>
        <w:t>образовательных</w:t>
      </w:r>
      <w:r w:rsidR="00D25A38" w:rsidRPr="00B54CD1">
        <w:rPr>
          <w:rFonts w:ascii="OfficinaSansBookC" w:hAnsi="OfficinaSansBookC" w:cs="Times New Roman"/>
          <w:b/>
          <w:bCs/>
          <w:color w:val="auto"/>
          <w:sz w:val="28"/>
          <w:szCs w:val="28"/>
          <w:lang w:eastAsia="ru-RU"/>
        </w:rPr>
        <w:t xml:space="preserve"> </w:t>
      </w:r>
      <w:r w:rsidR="00267575" w:rsidRPr="00B54CD1">
        <w:rPr>
          <w:rFonts w:ascii="OfficinaSansBookC" w:hAnsi="OfficinaSansBookC" w:cs="Times New Roman"/>
          <w:b/>
          <w:bCs/>
          <w:color w:val="auto"/>
          <w:sz w:val="28"/>
          <w:szCs w:val="28"/>
          <w:lang w:eastAsia="ru-RU"/>
        </w:rPr>
        <w:t>программ</w:t>
      </w:r>
      <w:r w:rsidR="00D25A38" w:rsidRPr="00B54CD1">
        <w:rPr>
          <w:rFonts w:ascii="OfficinaSansBookC" w:hAnsi="OfficinaSansBookC" w:cs="Times New Roman"/>
          <w:b/>
          <w:bCs/>
          <w:color w:val="auto"/>
          <w:sz w:val="28"/>
          <w:szCs w:val="28"/>
          <w:lang w:eastAsia="ru-RU"/>
        </w:rPr>
        <w:t xml:space="preserve"> </w:t>
      </w:r>
      <w:r w:rsidR="00267575" w:rsidRPr="00B54CD1">
        <w:rPr>
          <w:rFonts w:ascii="OfficinaSansBookC" w:hAnsi="OfficinaSansBookC" w:cs="Times New Roman"/>
          <w:b/>
          <w:bCs/>
          <w:color w:val="auto"/>
          <w:sz w:val="28"/>
          <w:szCs w:val="28"/>
          <w:lang w:eastAsia="ru-RU"/>
        </w:rPr>
        <w:t>СПО</w:t>
      </w:r>
      <w:r w:rsidRPr="00B54CD1">
        <w:rPr>
          <w:rFonts w:ascii="OfficinaSansBookC" w:hAnsi="OfficinaSansBookC" w:cs="Times New Roman"/>
          <w:b/>
          <w:bCs/>
          <w:color w:val="auto"/>
          <w:sz w:val="28"/>
          <w:szCs w:val="28"/>
          <w:lang w:eastAsia="ru-RU"/>
        </w:rPr>
        <w:t>»</w:t>
      </w:r>
      <w:bookmarkEnd w:id="66"/>
      <w:bookmarkEnd w:id="67"/>
    </w:p>
    <w:p w14:paraId="42CF5C33" w14:textId="57D0CE12" w:rsidR="004F2E66" w:rsidRPr="00B54CD1" w:rsidRDefault="004F2E66" w:rsidP="00D25A38">
      <w:pPr>
        <w:spacing w:after="0" w:line="360" w:lineRule="auto"/>
        <w:ind w:firstLine="709"/>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t>К</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участию</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в</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конференции</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предполагается</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привлечение</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представителей</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психолого-педагогической</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науки,</w:t>
      </w:r>
      <w:r w:rsidR="00D25A38" w:rsidRPr="00B54CD1">
        <w:rPr>
          <w:rFonts w:ascii="OfficinaSansBookC" w:hAnsi="OfficinaSansBookC" w:cs="Times New Roman"/>
          <w:sz w:val="28"/>
          <w:szCs w:val="28"/>
          <w:lang w:eastAsia="ru-RU"/>
        </w:rPr>
        <w:t xml:space="preserve"> </w:t>
      </w:r>
      <w:r w:rsidR="005539B6" w:rsidRPr="00B54CD1">
        <w:rPr>
          <w:rFonts w:ascii="OfficinaSansBookC" w:hAnsi="OfficinaSansBookC" w:cs="Times New Roman"/>
          <w:sz w:val="28"/>
          <w:szCs w:val="28"/>
          <w:lang w:eastAsia="ru-RU"/>
        </w:rPr>
        <w:t>представители</w:t>
      </w:r>
      <w:r w:rsidR="00D25A38" w:rsidRPr="00B54CD1">
        <w:rPr>
          <w:rFonts w:ascii="OfficinaSansBookC" w:hAnsi="OfficinaSansBookC" w:cs="Times New Roman"/>
          <w:sz w:val="28"/>
          <w:szCs w:val="28"/>
          <w:lang w:eastAsia="ru-RU"/>
        </w:rPr>
        <w:t xml:space="preserve"> </w:t>
      </w:r>
      <w:r w:rsidR="005539B6" w:rsidRPr="00B54CD1">
        <w:rPr>
          <w:rFonts w:ascii="OfficinaSansBookC" w:hAnsi="OfficinaSansBookC" w:cs="Times New Roman"/>
          <w:sz w:val="28"/>
          <w:szCs w:val="28"/>
          <w:lang w:eastAsia="ru-RU"/>
        </w:rPr>
        <w:t>отдела</w:t>
      </w:r>
      <w:r w:rsidR="00D25A38" w:rsidRPr="00B54CD1">
        <w:rPr>
          <w:rFonts w:ascii="OfficinaSansBookC" w:hAnsi="OfficinaSansBookC" w:cs="Times New Roman"/>
          <w:sz w:val="28"/>
          <w:szCs w:val="28"/>
          <w:lang w:eastAsia="ru-RU"/>
        </w:rPr>
        <w:t xml:space="preserve"> </w:t>
      </w:r>
      <w:r w:rsidR="005539B6" w:rsidRPr="00B54CD1">
        <w:rPr>
          <w:rFonts w:ascii="OfficinaSansBookC" w:hAnsi="OfficinaSansBookC" w:cs="Times New Roman"/>
          <w:sz w:val="28"/>
          <w:szCs w:val="28"/>
          <w:lang w:eastAsia="ru-RU"/>
        </w:rPr>
        <w:t>разработки</w:t>
      </w:r>
      <w:r w:rsidR="00D25A38" w:rsidRPr="00B54CD1">
        <w:rPr>
          <w:rFonts w:ascii="OfficinaSansBookC" w:hAnsi="OfficinaSansBookC" w:cs="Times New Roman"/>
          <w:sz w:val="28"/>
          <w:szCs w:val="28"/>
          <w:lang w:eastAsia="ru-RU"/>
        </w:rPr>
        <w:t xml:space="preserve"> </w:t>
      </w:r>
      <w:r w:rsidR="005539B6" w:rsidRPr="00B54CD1">
        <w:rPr>
          <w:rFonts w:ascii="OfficinaSansBookC" w:hAnsi="OfficinaSansBookC" w:cs="Times New Roman"/>
          <w:sz w:val="28"/>
          <w:szCs w:val="28"/>
          <w:lang w:eastAsia="ru-RU"/>
        </w:rPr>
        <w:t>учебно-методических</w:t>
      </w:r>
      <w:r w:rsidR="00D25A38" w:rsidRPr="00B54CD1">
        <w:rPr>
          <w:rFonts w:ascii="OfficinaSansBookC" w:hAnsi="OfficinaSansBookC" w:cs="Times New Roman"/>
          <w:sz w:val="28"/>
          <w:szCs w:val="28"/>
          <w:lang w:eastAsia="ru-RU"/>
        </w:rPr>
        <w:t xml:space="preserve"> </w:t>
      </w:r>
      <w:r w:rsidR="005539B6" w:rsidRPr="00B54CD1">
        <w:rPr>
          <w:rFonts w:ascii="OfficinaSansBookC" w:hAnsi="OfficinaSansBookC" w:cs="Times New Roman"/>
          <w:sz w:val="28"/>
          <w:szCs w:val="28"/>
          <w:lang w:eastAsia="ru-RU"/>
        </w:rPr>
        <w:t>материалов</w:t>
      </w:r>
      <w:r w:rsidR="00D25A38" w:rsidRPr="00B54CD1">
        <w:rPr>
          <w:rFonts w:ascii="OfficinaSansBookC" w:hAnsi="OfficinaSansBookC" w:cs="Times New Roman"/>
          <w:sz w:val="28"/>
          <w:szCs w:val="28"/>
          <w:lang w:eastAsia="ru-RU"/>
        </w:rPr>
        <w:t xml:space="preserve"> </w:t>
      </w:r>
      <w:r w:rsidR="005539B6" w:rsidRPr="00B54CD1">
        <w:rPr>
          <w:rFonts w:ascii="OfficinaSansBookC" w:hAnsi="OfficinaSansBookC" w:cs="Times New Roman"/>
          <w:sz w:val="28"/>
          <w:szCs w:val="28"/>
          <w:lang w:eastAsia="ru-RU"/>
        </w:rPr>
        <w:t>по</w:t>
      </w:r>
      <w:r w:rsidR="00D25A38" w:rsidRPr="00B54CD1">
        <w:rPr>
          <w:rFonts w:ascii="OfficinaSansBookC" w:hAnsi="OfficinaSansBookC" w:cs="Times New Roman"/>
          <w:sz w:val="28"/>
          <w:szCs w:val="28"/>
          <w:lang w:eastAsia="ru-RU"/>
        </w:rPr>
        <w:t xml:space="preserve"> </w:t>
      </w:r>
      <w:r w:rsidR="005539B6" w:rsidRPr="00B54CD1">
        <w:rPr>
          <w:rFonts w:ascii="OfficinaSansBookC" w:hAnsi="OfficinaSansBookC" w:cs="Times New Roman"/>
          <w:sz w:val="28"/>
          <w:szCs w:val="28"/>
          <w:lang w:eastAsia="ru-RU"/>
        </w:rPr>
        <w:t>общеобразовательной</w:t>
      </w:r>
      <w:r w:rsidR="00D25A38" w:rsidRPr="00B54CD1">
        <w:rPr>
          <w:rFonts w:ascii="OfficinaSansBookC" w:hAnsi="OfficinaSansBookC" w:cs="Times New Roman"/>
          <w:sz w:val="28"/>
          <w:szCs w:val="28"/>
          <w:lang w:eastAsia="ru-RU"/>
        </w:rPr>
        <w:t xml:space="preserve"> </w:t>
      </w:r>
      <w:r w:rsidR="005539B6" w:rsidRPr="00B54CD1">
        <w:rPr>
          <w:rFonts w:ascii="OfficinaSansBookC" w:hAnsi="OfficinaSansBookC" w:cs="Times New Roman"/>
          <w:sz w:val="28"/>
          <w:szCs w:val="28"/>
          <w:lang w:eastAsia="ru-RU"/>
        </w:rPr>
        <w:t>подготовке</w:t>
      </w:r>
      <w:r w:rsidR="00D25A38" w:rsidRPr="00B54CD1">
        <w:rPr>
          <w:rFonts w:ascii="OfficinaSansBookC" w:hAnsi="OfficinaSansBookC" w:cs="Times New Roman"/>
          <w:sz w:val="28"/>
          <w:szCs w:val="28"/>
          <w:lang w:eastAsia="ru-RU"/>
        </w:rPr>
        <w:t xml:space="preserve"> </w:t>
      </w:r>
      <w:r w:rsidR="005539B6" w:rsidRPr="00B54CD1">
        <w:rPr>
          <w:rFonts w:ascii="OfficinaSansBookC" w:hAnsi="OfficinaSansBookC" w:cs="Times New Roman"/>
          <w:sz w:val="28"/>
          <w:szCs w:val="28"/>
          <w:lang w:eastAsia="ru-RU"/>
        </w:rPr>
        <w:t>в</w:t>
      </w:r>
      <w:r w:rsidR="00D25A38" w:rsidRPr="00B54CD1">
        <w:rPr>
          <w:rFonts w:ascii="OfficinaSansBookC" w:hAnsi="OfficinaSansBookC" w:cs="Times New Roman"/>
          <w:sz w:val="28"/>
          <w:szCs w:val="28"/>
          <w:lang w:eastAsia="ru-RU"/>
        </w:rPr>
        <w:t xml:space="preserve"> </w:t>
      </w:r>
      <w:r w:rsidR="005539B6" w:rsidRPr="00B54CD1">
        <w:rPr>
          <w:rFonts w:ascii="OfficinaSansBookC" w:hAnsi="OfficinaSansBookC" w:cs="Times New Roman"/>
          <w:sz w:val="28"/>
          <w:szCs w:val="28"/>
          <w:lang w:eastAsia="ru-RU"/>
        </w:rPr>
        <w:t>системе</w:t>
      </w:r>
      <w:r w:rsidR="00D25A38" w:rsidRPr="00B54CD1">
        <w:rPr>
          <w:rFonts w:ascii="OfficinaSansBookC" w:hAnsi="OfficinaSansBookC" w:cs="Times New Roman"/>
          <w:sz w:val="28"/>
          <w:szCs w:val="28"/>
          <w:lang w:eastAsia="ru-RU"/>
        </w:rPr>
        <w:t xml:space="preserve"> </w:t>
      </w:r>
      <w:r w:rsidR="005539B6" w:rsidRPr="00B54CD1">
        <w:rPr>
          <w:rFonts w:ascii="OfficinaSansBookC" w:hAnsi="OfficinaSansBookC" w:cs="Times New Roman"/>
          <w:sz w:val="28"/>
          <w:szCs w:val="28"/>
          <w:lang w:eastAsia="ru-RU"/>
        </w:rPr>
        <w:t>профессионального</w:t>
      </w:r>
      <w:r w:rsidR="00D25A38" w:rsidRPr="00B54CD1">
        <w:rPr>
          <w:rFonts w:ascii="OfficinaSansBookC" w:hAnsi="OfficinaSansBookC" w:cs="Times New Roman"/>
          <w:sz w:val="28"/>
          <w:szCs w:val="28"/>
          <w:lang w:eastAsia="ru-RU"/>
        </w:rPr>
        <w:t xml:space="preserve"> </w:t>
      </w:r>
      <w:r w:rsidR="005539B6" w:rsidRPr="00B54CD1">
        <w:rPr>
          <w:rFonts w:ascii="OfficinaSansBookC" w:hAnsi="OfficinaSansBookC" w:cs="Times New Roman"/>
          <w:sz w:val="28"/>
          <w:szCs w:val="28"/>
          <w:lang w:eastAsia="ru-RU"/>
        </w:rPr>
        <w:t>образования</w:t>
      </w:r>
      <w:r w:rsidRPr="00B54CD1">
        <w:rPr>
          <w:rFonts w:ascii="OfficinaSansBookC" w:hAnsi="OfficinaSansBookC" w:cs="Times New Roman"/>
          <w:sz w:val="28"/>
          <w:szCs w:val="28"/>
          <w:lang w:eastAsia="ru-RU"/>
        </w:rPr>
        <w:t>,</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представителей</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региональных</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систем</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СПО.</w:t>
      </w:r>
    </w:p>
    <w:p w14:paraId="2810DAC8" w14:textId="09A41775" w:rsidR="004F2E66" w:rsidRPr="00B54CD1" w:rsidRDefault="004F2E66" w:rsidP="00D25A38">
      <w:pPr>
        <w:spacing w:after="0" w:line="360" w:lineRule="auto"/>
        <w:ind w:firstLine="709"/>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t>Конференция</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состо</w:t>
      </w:r>
      <w:r w:rsidR="00A25695" w:rsidRPr="00B54CD1">
        <w:rPr>
          <w:rFonts w:ascii="OfficinaSansBookC" w:hAnsi="OfficinaSansBookC" w:cs="Times New Roman"/>
          <w:sz w:val="28"/>
          <w:szCs w:val="28"/>
          <w:lang w:eastAsia="ru-RU"/>
        </w:rPr>
        <w:t>ит</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из</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пленарных</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заседаний</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и</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секций,</w:t>
      </w:r>
      <w:r w:rsidR="00D25A38" w:rsidRPr="00B54CD1">
        <w:rPr>
          <w:rFonts w:ascii="OfficinaSansBookC" w:hAnsi="OfficinaSansBookC" w:cs="Times New Roman"/>
          <w:sz w:val="28"/>
          <w:szCs w:val="28"/>
          <w:lang w:eastAsia="ru-RU"/>
        </w:rPr>
        <w:t xml:space="preserve"> </w:t>
      </w:r>
      <w:r w:rsidR="00BC6778" w:rsidRPr="00B54CD1">
        <w:rPr>
          <w:rFonts w:ascii="OfficinaSansBookC" w:hAnsi="OfficinaSansBookC" w:cs="Times New Roman"/>
          <w:sz w:val="28"/>
          <w:szCs w:val="28"/>
          <w:lang w:eastAsia="ru-RU"/>
        </w:rPr>
        <w:t>по итогам</w:t>
      </w:r>
      <w:r w:rsidR="00D25A38" w:rsidRPr="00B54CD1">
        <w:rPr>
          <w:rFonts w:ascii="OfficinaSansBookC" w:hAnsi="OfficinaSansBookC" w:cs="Times New Roman"/>
          <w:sz w:val="28"/>
          <w:szCs w:val="28"/>
          <w:lang w:eastAsia="ru-RU"/>
        </w:rPr>
        <w:t xml:space="preserve"> </w:t>
      </w:r>
      <w:r w:rsidR="00A25695" w:rsidRPr="00B54CD1">
        <w:rPr>
          <w:rFonts w:ascii="OfficinaSansBookC" w:hAnsi="OfficinaSansBookC" w:cs="Times New Roman"/>
          <w:sz w:val="28"/>
          <w:szCs w:val="28"/>
          <w:lang w:eastAsia="ru-RU"/>
        </w:rPr>
        <w:t>проведения</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изда</w:t>
      </w:r>
      <w:r w:rsidR="00A25695" w:rsidRPr="00B54CD1">
        <w:rPr>
          <w:rFonts w:ascii="OfficinaSansBookC" w:hAnsi="OfficinaSansBookC" w:cs="Times New Roman"/>
          <w:sz w:val="28"/>
          <w:szCs w:val="28"/>
          <w:lang w:eastAsia="ru-RU"/>
        </w:rPr>
        <w:t>ется</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сборник</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статей.</w:t>
      </w:r>
    </w:p>
    <w:p w14:paraId="013532A8" w14:textId="03E1B966" w:rsidR="005539B6" w:rsidRPr="00B54CD1" w:rsidRDefault="005539B6" w:rsidP="00D25A38">
      <w:pPr>
        <w:spacing w:after="0" w:line="360" w:lineRule="auto"/>
        <w:ind w:firstLine="709"/>
        <w:jc w:val="both"/>
        <w:rPr>
          <w:rFonts w:ascii="OfficinaSansBookC" w:hAnsi="OfficinaSansBookC" w:cs="Times New Roman"/>
          <w:sz w:val="28"/>
          <w:szCs w:val="28"/>
          <w:lang w:eastAsia="ru-RU"/>
        </w:rPr>
      </w:pPr>
      <w:r w:rsidRPr="00B54CD1">
        <w:rPr>
          <w:rFonts w:ascii="OfficinaSansBookC" w:hAnsi="OfficinaSansBookC" w:cs="Times New Roman"/>
          <w:sz w:val="28"/>
          <w:szCs w:val="28"/>
          <w:lang w:eastAsia="ru-RU"/>
        </w:rPr>
        <w:t>Формат</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проведения</w:t>
      </w:r>
      <w:r w:rsidR="00D25A38" w:rsidRPr="00B54CD1">
        <w:rPr>
          <w:rFonts w:ascii="OfficinaSansBookC" w:hAnsi="OfficinaSansBookC" w:cs="Times New Roman"/>
          <w:sz w:val="28"/>
          <w:szCs w:val="28"/>
          <w:lang w:eastAsia="ru-RU"/>
        </w:rPr>
        <w:t xml:space="preserve"> </w:t>
      </w:r>
      <w:r w:rsidRPr="00B54CD1">
        <w:rPr>
          <w:rFonts w:ascii="OfficinaSansBookC" w:hAnsi="OfficinaSansBookC" w:cs="Times New Roman"/>
          <w:sz w:val="28"/>
          <w:szCs w:val="28"/>
          <w:lang w:eastAsia="ru-RU"/>
        </w:rPr>
        <w:t>и</w:t>
      </w:r>
      <w:r w:rsidR="00D25A38" w:rsidRPr="00B54CD1">
        <w:rPr>
          <w:rFonts w:ascii="OfficinaSansBookC" w:hAnsi="OfficinaSansBookC" w:cs="Times New Roman"/>
          <w:sz w:val="28"/>
          <w:szCs w:val="28"/>
          <w:lang w:eastAsia="ru-RU"/>
        </w:rPr>
        <w:t xml:space="preserve"> </w:t>
      </w:r>
      <w:r w:rsidR="00267575" w:rsidRPr="00B54CD1">
        <w:rPr>
          <w:rFonts w:ascii="OfficinaSansBookC" w:hAnsi="OfficinaSansBookC" w:cs="Times New Roman"/>
          <w:sz w:val="28"/>
          <w:szCs w:val="28"/>
          <w:lang w:eastAsia="ru-RU"/>
        </w:rPr>
        <w:t>процедура</w:t>
      </w:r>
      <w:r w:rsidR="00D25A38" w:rsidRPr="00B54CD1">
        <w:rPr>
          <w:rFonts w:ascii="OfficinaSansBookC" w:hAnsi="OfficinaSansBookC" w:cs="Times New Roman"/>
          <w:sz w:val="28"/>
          <w:szCs w:val="28"/>
          <w:lang w:eastAsia="ru-RU"/>
        </w:rPr>
        <w:t xml:space="preserve"> </w:t>
      </w:r>
      <w:r w:rsidR="00267575" w:rsidRPr="00B54CD1">
        <w:rPr>
          <w:rFonts w:ascii="OfficinaSansBookC" w:hAnsi="OfficinaSansBookC" w:cs="Times New Roman"/>
          <w:sz w:val="28"/>
          <w:szCs w:val="28"/>
          <w:lang w:eastAsia="ru-RU"/>
        </w:rPr>
        <w:t>регистрации</w:t>
      </w:r>
      <w:r w:rsidR="00D25A38" w:rsidRPr="00B54CD1">
        <w:rPr>
          <w:rFonts w:ascii="OfficinaSansBookC" w:hAnsi="OfficinaSansBookC" w:cs="Times New Roman"/>
          <w:sz w:val="28"/>
          <w:szCs w:val="28"/>
          <w:lang w:eastAsia="ru-RU"/>
        </w:rPr>
        <w:t xml:space="preserve"> </w:t>
      </w:r>
      <w:r w:rsidR="00A25695" w:rsidRPr="00B54CD1">
        <w:rPr>
          <w:rFonts w:ascii="OfficinaSansBookC" w:hAnsi="OfficinaSansBookC" w:cs="Times New Roman"/>
          <w:sz w:val="28"/>
          <w:szCs w:val="28"/>
          <w:lang w:eastAsia="ru-RU"/>
        </w:rPr>
        <w:t xml:space="preserve">на мероприятие </w:t>
      </w:r>
      <w:r w:rsidR="00267575" w:rsidRPr="00B54CD1">
        <w:rPr>
          <w:rFonts w:ascii="OfficinaSansBookC" w:hAnsi="OfficinaSansBookC" w:cs="Times New Roman"/>
          <w:sz w:val="28"/>
          <w:szCs w:val="28"/>
          <w:lang w:eastAsia="ru-RU"/>
        </w:rPr>
        <w:t>описаны</w:t>
      </w:r>
      <w:r w:rsidR="00D25A38" w:rsidRPr="00B54CD1">
        <w:rPr>
          <w:rFonts w:ascii="OfficinaSansBookC" w:hAnsi="OfficinaSansBookC" w:cs="Times New Roman"/>
          <w:sz w:val="28"/>
          <w:szCs w:val="28"/>
          <w:lang w:eastAsia="ru-RU"/>
        </w:rPr>
        <w:t xml:space="preserve"> </w:t>
      </w:r>
      <w:r w:rsidR="00267575" w:rsidRPr="00B54CD1">
        <w:rPr>
          <w:rFonts w:ascii="OfficinaSansBookC" w:hAnsi="OfficinaSansBookC" w:cs="Times New Roman"/>
          <w:sz w:val="28"/>
          <w:szCs w:val="28"/>
          <w:lang w:eastAsia="ru-RU"/>
        </w:rPr>
        <w:t>в</w:t>
      </w:r>
      <w:r w:rsidR="00D25A38" w:rsidRPr="00B54CD1">
        <w:rPr>
          <w:rFonts w:ascii="OfficinaSansBookC" w:hAnsi="OfficinaSansBookC" w:cs="Times New Roman"/>
          <w:sz w:val="28"/>
          <w:szCs w:val="28"/>
          <w:lang w:eastAsia="ru-RU"/>
        </w:rPr>
        <w:t xml:space="preserve"> </w:t>
      </w:r>
      <w:r w:rsidR="00267575" w:rsidRPr="00B54CD1">
        <w:rPr>
          <w:rFonts w:ascii="OfficinaSansBookC" w:hAnsi="OfficinaSansBookC" w:cs="Times New Roman"/>
          <w:sz w:val="28"/>
          <w:szCs w:val="28"/>
          <w:lang w:eastAsia="ru-RU"/>
        </w:rPr>
        <w:t>методических</w:t>
      </w:r>
      <w:r w:rsidR="00D25A38" w:rsidRPr="00B54CD1">
        <w:rPr>
          <w:rFonts w:ascii="OfficinaSansBookC" w:hAnsi="OfficinaSansBookC" w:cs="Times New Roman"/>
          <w:sz w:val="28"/>
          <w:szCs w:val="28"/>
          <w:lang w:eastAsia="ru-RU"/>
        </w:rPr>
        <w:t xml:space="preserve"> </w:t>
      </w:r>
      <w:r w:rsidR="00267575" w:rsidRPr="00B54CD1">
        <w:rPr>
          <w:rFonts w:ascii="OfficinaSansBookC" w:hAnsi="OfficinaSansBookC" w:cs="Times New Roman"/>
          <w:sz w:val="28"/>
          <w:szCs w:val="28"/>
          <w:lang w:eastAsia="ru-RU"/>
        </w:rPr>
        <w:t>рекомендациях</w:t>
      </w:r>
      <w:r w:rsidR="00D25A38" w:rsidRPr="00B54CD1">
        <w:rPr>
          <w:rFonts w:ascii="OfficinaSansBookC" w:hAnsi="OfficinaSansBookC" w:cs="Times New Roman"/>
          <w:sz w:val="28"/>
          <w:szCs w:val="28"/>
          <w:lang w:eastAsia="ru-RU"/>
        </w:rPr>
        <w:t xml:space="preserve"> </w:t>
      </w:r>
      <w:r w:rsidR="00267575" w:rsidRPr="00B54CD1">
        <w:rPr>
          <w:rFonts w:ascii="OfficinaSansBookC" w:hAnsi="OfficinaSansBookC" w:cs="Times New Roman"/>
          <w:sz w:val="28"/>
          <w:szCs w:val="28"/>
          <w:lang w:eastAsia="ru-RU"/>
        </w:rPr>
        <w:t>по</w:t>
      </w:r>
      <w:r w:rsidR="00D25A38" w:rsidRPr="00B54CD1">
        <w:rPr>
          <w:rFonts w:ascii="OfficinaSansBookC" w:hAnsi="OfficinaSansBookC" w:cs="Times New Roman"/>
          <w:sz w:val="28"/>
          <w:szCs w:val="28"/>
          <w:lang w:eastAsia="ru-RU"/>
        </w:rPr>
        <w:t xml:space="preserve"> </w:t>
      </w:r>
      <w:r w:rsidR="00267575" w:rsidRPr="00B54CD1">
        <w:rPr>
          <w:rFonts w:ascii="OfficinaSansBookC" w:hAnsi="OfficinaSansBookC" w:cs="Times New Roman"/>
          <w:sz w:val="28"/>
          <w:szCs w:val="28"/>
          <w:lang w:eastAsia="ru-RU"/>
        </w:rPr>
        <w:t>процедуре</w:t>
      </w:r>
      <w:r w:rsidR="00D25A38" w:rsidRPr="00B54CD1">
        <w:rPr>
          <w:rFonts w:ascii="OfficinaSansBookC" w:hAnsi="OfficinaSansBookC" w:cs="Times New Roman"/>
          <w:sz w:val="28"/>
          <w:szCs w:val="28"/>
          <w:lang w:eastAsia="ru-RU"/>
        </w:rPr>
        <w:t xml:space="preserve"> </w:t>
      </w:r>
      <w:r w:rsidR="00267575" w:rsidRPr="00B54CD1">
        <w:rPr>
          <w:rFonts w:ascii="OfficinaSansBookC" w:hAnsi="OfficinaSansBookC" w:cs="Times New Roman"/>
          <w:sz w:val="28"/>
          <w:szCs w:val="28"/>
          <w:lang w:eastAsia="ru-RU"/>
        </w:rPr>
        <w:t>внедрения.</w:t>
      </w:r>
    </w:p>
    <w:p w14:paraId="4C9C3697" w14:textId="77777777" w:rsidR="00A8054B" w:rsidRPr="00B54CD1" w:rsidRDefault="00A8054B" w:rsidP="00D25A38">
      <w:pPr>
        <w:spacing w:after="0" w:line="360" w:lineRule="auto"/>
        <w:ind w:firstLine="709"/>
        <w:jc w:val="both"/>
        <w:rPr>
          <w:rFonts w:ascii="OfficinaSansBookC" w:hAnsi="OfficinaSansBookC" w:cs="Times New Roman"/>
          <w:sz w:val="28"/>
          <w:szCs w:val="28"/>
          <w:lang w:eastAsia="ru-RU"/>
        </w:rPr>
      </w:pPr>
    </w:p>
    <w:p w14:paraId="58A61D6A" w14:textId="05A8D155" w:rsidR="004F2E66" w:rsidRPr="00B54CD1" w:rsidRDefault="004F2E66" w:rsidP="00A9263A">
      <w:pPr>
        <w:pStyle w:val="2"/>
        <w:numPr>
          <w:ilvl w:val="1"/>
          <w:numId w:val="18"/>
        </w:numPr>
        <w:spacing w:line="360" w:lineRule="auto"/>
        <w:ind w:left="0" w:firstLine="0"/>
        <w:jc w:val="both"/>
        <w:rPr>
          <w:rFonts w:ascii="OfficinaSansBookC" w:hAnsi="OfficinaSansBookC" w:cs="Times New Roman"/>
          <w:b/>
          <w:bCs/>
          <w:color w:val="auto"/>
          <w:sz w:val="28"/>
          <w:szCs w:val="28"/>
          <w:lang w:eastAsia="ru-RU"/>
        </w:rPr>
      </w:pPr>
      <w:bookmarkStart w:id="68" w:name="_Toc112159390"/>
      <w:bookmarkStart w:id="69" w:name="_Toc112260386"/>
      <w:r w:rsidRPr="00B54CD1">
        <w:rPr>
          <w:rFonts w:ascii="OfficinaSansBookC" w:hAnsi="OfficinaSansBookC" w:cs="Times New Roman"/>
          <w:b/>
          <w:bCs/>
          <w:color w:val="auto"/>
          <w:sz w:val="28"/>
          <w:szCs w:val="28"/>
          <w:lang w:eastAsia="ru-RU"/>
        </w:rPr>
        <w:t>Проектно-аналитический</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интенсив</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«Перспективные</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модели</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преподавания</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ОД</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в</w:t>
      </w:r>
      <w:r w:rsidR="00D25A38" w:rsidRPr="00B54CD1">
        <w:rPr>
          <w:rFonts w:ascii="OfficinaSansBookC" w:hAnsi="OfficinaSansBookC" w:cs="Times New Roman"/>
          <w:b/>
          <w:bCs/>
          <w:color w:val="auto"/>
          <w:sz w:val="28"/>
          <w:szCs w:val="28"/>
          <w:lang w:eastAsia="ru-RU"/>
        </w:rPr>
        <w:t xml:space="preserve"> </w:t>
      </w:r>
      <w:r w:rsidRPr="00B54CD1">
        <w:rPr>
          <w:rFonts w:ascii="OfficinaSansBookC" w:hAnsi="OfficinaSansBookC" w:cs="Times New Roman"/>
          <w:b/>
          <w:bCs/>
          <w:color w:val="auto"/>
          <w:sz w:val="28"/>
          <w:szCs w:val="28"/>
          <w:lang w:eastAsia="ru-RU"/>
        </w:rPr>
        <w:t>СПО»</w:t>
      </w:r>
      <w:bookmarkEnd w:id="68"/>
      <w:bookmarkEnd w:id="69"/>
    </w:p>
    <w:p w14:paraId="5B138B1C" w14:textId="558B742E" w:rsidR="008F67D3" w:rsidRPr="00B54CD1" w:rsidRDefault="008F67D3" w:rsidP="00A8054B">
      <w:pPr>
        <w:pStyle w:val="a3"/>
        <w:spacing w:after="0" w:line="360" w:lineRule="auto"/>
        <w:ind w:left="0" w:firstLine="709"/>
        <w:jc w:val="both"/>
        <w:rPr>
          <w:rFonts w:ascii="OfficinaSansBookC" w:hAnsi="OfficinaSansBookC"/>
          <w:sz w:val="28"/>
          <w:szCs w:val="28"/>
        </w:rPr>
      </w:pPr>
      <w:r w:rsidRPr="00B54CD1">
        <w:rPr>
          <w:rFonts w:ascii="OfficinaSansBookC" w:hAnsi="OfficinaSansBookC"/>
          <w:sz w:val="28"/>
          <w:szCs w:val="28"/>
        </w:rPr>
        <w:t>Цель</w:t>
      </w:r>
      <w:r w:rsidR="00D25A38" w:rsidRPr="00B54CD1">
        <w:rPr>
          <w:rFonts w:ascii="OfficinaSansBookC" w:hAnsi="OfficinaSansBookC"/>
          <w:sz w:val="28"/>
          <w:szCs w:val="28"/>
        </w:rPr>
        <w:t xml:space="preserve"> </w:t>
      </w:r>
      <w:r w:rsidRPr="00B54CD1">
        <w:rPr>
          <w:rFonts w:ascii="OfficinaSansBookC" w:hAnsi="OfficinaSansBookC"/>
          <w:sz w:val="28"/>
          <w:szCs w:val="28"/>
        </w:rPr>
        <w:t>мероприятия</w:t>
      </w:r>
      <w:r w:rsidR="00D25A38" w:rsidRPr="00B54CD1">
        <w:rPr>
          <w:rFonts w:ascii="OfficinaSansBookC" w:hAnsi="OfficinaSansBookC"/>
          <w:sz w:val="28"/>
          <w:szCs w:val="28"/>
        </w:rPr>
        <w:t xml:space="preserve"> </w:t>
      </w:r>
      <w:r w:rsidRPr="00B54CD1">
        <w:rPr>
          <w:rFonts w:ascii="OfficinaSansBookC" w:hAnsi="OfficinaSansBookC"/>
          <w:sz w:val="28"/>
          <w:szCs w:val="28"/>
        </w:rPr>
        <w:t>–</w:t>
      </w:r>
      <w:r w:rsidR="00D25A38" w:rsidRPr="00B54CD1">
        <w:rPr>
          <w:rFonts w:ascii="OfficinaSansBookC" w:hAnsi="OfficinaSansBookC"/>
          <w:sz w:val="28"/>
          <w:szCs w:val="28"/>
        </w:rPr>
        <w:t xml:space="preserve"> </w:t>
      </w:r>
      <w:r w:rsidRPr="00B54CD1">
        <w:rPr>
          <w:rFonts w:ascii="OfficinaSansBookC" w:hAnsi="OfficinaSansBookC"/>
          <w:sz w:val="28"/>
          <w:szCs w:val="28"/>
        </w:rPr>
        <w:t>привлечение</w:t>
      </w:r>
      <w:r w:rsidR="00D25A38" w:rsidRPr="00B54CD1">
        <w:rPr>
          <w:rFonts w:ascii="OfficinaSansBookC" w:hAnsi="OfficinaSansBookC"/>
          <w:sz w:val="28"/>
          <w:szCs w:val="28"/>
        </w:rPr>
        <w:t xml:space="preserve"> </w:t>
      </w:r>
      <w:r w:rsidRPr="00B54CD1">
        <w:rPr>
          <w:rFonts w:ascii="OfficinaSansBookC" w:hAnsi="OfficinaSansBookC"/>
          <w:sz w:val="28"/>
          <w:szCs w:val="28"/>
        </w:rPr>
        <w:t>представителей</w:t>
      </w:r>
      <w:r w:rsidR="00D25A38" w:rsidRPr="00B54CD1">
        <w:rPr>
          <w:rFonts w:ascii="OfficinaSansBookC" w:hAnsi="OfficinaSansBookC"/>
          <w:sz w:val="28"/>
          <w:szCs w:val="28"/>
        </w:rPr>
        <w:t xml:space="preserve"> </w:t>
      </w:r>
      <w:r w:rsidRPr="00B54CD1">
        <w:rPr>
          <w:rFonts w:ascii="OfficinaSansBookC" w:hAnsi="OfficinaSansBookC"/>
          <w:sz w:val="28"/>
          <w:szCs w:val="28"/>
        </w:rPr>
        <w:t>региональных</w:t>
      </w:r>
      <w:r w:rsidR="00D25A38" w:rsidRPr="00B54CD1">
        <w:rPr>
          <w:rFonts w:ascii="OfficinaSansBookC" w:hAnsi="OfficinaSansBookC"/>
          <w:sz w:val="28"/>
          <w:szCs w:val="28"/>
        </w:rPr>
        <w:t xml:space="preserve"> </w:t>
      </w:r>
      <w:r w:rsidRPr="00B54CD1">
        <w:rPr>
          <w:rFonts w:ascii="OfficinaSansBookC" w:hAnsi="OfficinaSansBookC"/>
          <w:sz w:val="28"/>
          <w:szCs w:val="28"/>
        </w:rPr>
        <w:t>систем</w:t>
      </w:r>
      <w:r w:rsidR="00D25A38" w:rsidRPr="00B54CD1">
        <w:rPr>
          <w:rFonts w:ascii="OfficinaSansBookC" w:hAnsi="OfficinaSansBookC"/>
          <w:sz w:val="28"/>
          <w:szCs w:val="28"/>
        </w:rPr>
        <w:t xml:space="preserve"> </w:t>
      </w:r>
      <w:r w:rsidRPr="00B54CD1">
        <w:rPr>
          <w:rFonts w:ascii="OfficinaSansBookC" w:hAnsi="OfficinaSansBookC"/>
          <w:sz w:val="28"/>
          <w:szCs w:val="28"/>
        </w:rPr>
        <w:t>СПО</w:t>
      </w:r>
      <w:r w:rsidR="00D25A38" w:rsidRPr="00B54CD1">
        <w:rPr>
          <w:rFonts w:ascii="OfficinaSansBookC" w:hAnsi="OfficinaSansBookC"/>
          <w:sz w:val="28"/>
          <w:szCs w:val="28"/>
        </w:rPr>
        <w:t xml:space="preserve"> </w:t>
      </w:r>
      <w:r w:rsidRPr="00B54CD1">
        <w:rPr>
          <w:rFonts w:ascii="OfficinaSansBookC" w:hAnsi="OfficinaSansBookC"/>
          <w:sz w:val="28"/>
          <w:szCs w:val="28"/>
        </w:rPr>
        <w:t>к</w:t>
      </w:r>
      <w:r w:rsidR="00D25A38" w:rsidRPr="00B54CD1">
        <w:rPr>
          <w:rFonts w:ascii="OfficinaSansBookC" w:hAnsi="OfficinaSansBookC"/>
          <w:sz w:val="28"/>
          <w:szCs w:val="28"/>
        </w:rPr>
        <w:t xml:space="preserve"> </w:t>
      </w:r>
      <w:r w:rsidRPr="00B54CD1">
        <w:rPr>
          <w:rFonts w:ascii="OfficinaSansBookC" w:hAnsi="OfficinaSansBookC"/>
          <w:sz w:val="28"/>
          <w:szCs w:val="28"/>
        </w:rPr>
        <w:t>проектированию</w:t>
      </w:r>
      <w:r w:rsidR="00D25A38" w:rsidRPr="00B54CD1">
        <w:rPr>
          <w:rFonts w:ascii="OfficinaSansBookC" w:hAnsi="OfficinaSansBookC"/>
          <w:sz w:val="28"/>
          <w:szCs w:val="28"/>
        </w:rPr>
        <w:t xml:space="preserve"> </w:t>
      </w:r>
      <w:r w:rsidRPr="00B54CD1">
        <w:rPr>
          <w:rFonts w:ascii="OfficinaSansBookC" w:hAnsi="OfficinaSansBookC"/>
          <w:sz w:val="28"/>
          <w:szCs w:val="28"/>
        </w:rPr>
        <w:t>моделей</w:t>
      </w:r>
      <w:r w:rsidR="00D25A38" w:rsidRPr="00B54CD1">
        <w:rPr>
          <w:rFonts w:ascii="OfficinaSansBookC" w:hAnsi="OfficinaSansBookC"/>
          <w:sz w:val="28"/>
          <w:szCs w:val="28"/>
        </w:rPr>
        <w:t xml:space="preserve"> </w:t>
      </w:r>
      <w:r w:rsidRPr="00B54CD1">
        <w:rPr>
          <w:rFonts w:ascii="OfficinaSansBookC" w:hAnsi="OfficinaSansBookC"/>
          <w:sz w:val="28"/>
          <w:szCs w:val="28"/>
        </w:rPr>
        <w:t>преобразования</w:t>
      </w:r>
      <w:r w:rsidR="00D25A38" w:rsidRPr="00B54CD1">
        <w:rPr>
          <w:rFonts w:ascii="OfficinaSansBookC" w:hAnsi="OfficinaSansBookC"/>
          <w:sz w:val="28"/>
          <w:szCs w:val="28"/>
        </w:rPr>
        <w:t xml:space="preserve"> </w:t>
      </w:r>
      <w:r w:rsidR="000E1794" w:rsidRPr="00B54CD1">
        <w:rPr>
          <w:rFonts w:ascii="OfficinaSansBookC" w:hAnsi="OfficinaSansBookC"/>
          <w:sz w:val="28"/>
          <w:szCs w:val="28"/>
        </w:rPr>
        <w:t>общеобразовательной подготовк</w:t>
      </w:r>
      <w:r w:rsidR="00A25695" w:rsidRPr="00B54CD1">
        <w:rPr>
          <w:rFonts w:ascii="OfficinaSansBookC" w:hAnsi="OfficinaSansBookC"/>
          <w:sz w:val="28"/>
          <w:szCs w:val="28"/>
        </w:rPr>
        <w:t>и</w:t>
      </w:r>
      <w:r w:rsidR="00D25A38" w:rsidRPr="00B54CD1">
        <w:rPr>
          <w:rFonts w:ascii="OfficinaSansBookC" w:hAnsi="OfficinaSansBookC"/>
          <w:sz w:val="28"/>
          <w:szCs w:val="28"/>
        </w:rPr>
        <w:t xml:space="preserve"> </w:t>
      </w:r>
      <w:r w:rsidRPr="00B54CD1">
        <w:rPr>
          <w:rFonts w:ascii="OfficinaSansBookC" w:hAnsi="OfficinaSansBookC"/>
          <w:sz w:val="28"/>
          <w:szCs w:val="28"/>
        </w:rPr>
        <w:t>в</w:t>
      </w:r>
      <w:r w:rsidR="00D25A38" w:rsidRPr="00B54CD1">
        <w:rPr>
          <w:rFonts w:ascii="OfficinaSansBookC" w:hAnsi="OfficinaSansBookC"/>
          <w:sz w:val="28"/>
          <w:szCs w:val="28"/>
        </w:rPr>
        <w:t xml:space="preserve"> </w:t>
      </w:r>
      <w:r w:rsidRPr="00B54CD1">
        <w:rPr>
          <w:rFonts w:ascii="OfficinaSansBookC" w:hAnsi="OfficinaSansBookC"/>
          <w:sz w:val="28"/>
          <w:szCs w:val="28"/>
        </w:rPr>
        <w:t>СПО</w:t>
      </w:r>
      <w:r w:rsidR="00D25A38" w:rsidRPr="00B54CD1">
        <w:rPr>
          <w:rFonts w:ascii="OfficinaSansBookC" w:hAnsi="OfficinaSansBookC"/>
          <w:sz w:val="28"/>
          <w:szCs w:val="28"/>
        </w:rPr>
        <w:t xml:space="preserve"> </w:t>
      </w:r>
      <w:r w:rsidRPr="00B54CD1">
        <w:rPr>
          <w:rFonts w:ascii="OfficinaSansBookC" w:hAnsi="OfficinaSansBookC"/>
          <w:sz w:val="28"/>
          <w:szCs w:val="28"/>
        </w:rPr>
        <w:t>(управленческих,</w:t>
      </w:r>
      <w:r w:rsidR="00D25A38" w:rsidRPr="00B54CD1">
        <w:rPr>
          <w:rFonts w:ascii="OfficinaSansBookC" w:hAnsi="OfficinaSansBookC"/>
          <w:sz w:val="28"/>
          <w:szCs w:val="28"/>
        </w:rPr>
        <w:t xml:space="preserve"> </w:t>
      </w:r>
      <w:r w:rsidRPr="00B54CD1">
        <w:rPr>
          <w:rFonts w:ascii="OfficinaSansBookC" w:hAnsi="OfficinaSansBookC"/>
          <w:sz w:val="28"/>
          <w:szCs w:val="28"/>
        </w:rPr>
        <w:t>технологических,</w:t>
      </w:r>
      <w:r w:rsidR="00D25A38" w:rsidRPr="00B54CD1">
        <w:rPr>
          <w:rFonts w:ascii="OfficinaSansBookC" w:hAnsi="OfficinaSansBookC"/>
          <w:sz w:val="28"/>
          <w:szCs w:val="28"/>
        </w:rPr>
        <w:t xml:space="preserve"> </w:t>
      </w:r>
      <w:r w:rsidRPr="00B54CD1">
        <w:rPr>
          <w:rFonts w:ascii="OfficinaSansBookC" w:hAnsi="OfficinaSansBookC"/>
          <w:sz w:val="28"/>
          <w:szCs w:val="28"/>
        </w:rPr>
        <w:t>методических</w:t>
      </w:r>
      <w:r w:rsidR="00D25A38" w:rsidRPr="00B54CD1">
        <w:rPr>
          <w:rFonts w:ascii="OfficinaSansBookC" w:hAnsi="OfficinaSansBookC"/>
          <w:sz w:val="28"/>
          <w:szCs w:val="28"/>
        </w:rPr>
        <w:t xml:space="preserve"> </w:t>
      </w:r>
      <w:r w:rsidRPr="00B54CD1">
        <w:rPr>
          <w:rFonts w:ascii="OfficinaSansBookC" w:hAnsi="OfficinaSansBookC"/>
          <w:sz w:val="28"/>
          <w:szCs w:val="28"/>
        </w:rPr>
        <w:t>и</w:t>
      </w:r>
      <w:r w:rsidR="00D25A38" w:rsidRPr="00B54CD1">
        <w:rPr>
          <w:rFonts w:ascii="OfficinaSansBookC" w:hAnsi="OfficinaSansBookC"/>
          <w:sz w:val="28"/>
          <w:szCs w:val="28"/>
        </w:rPr>
        <w:t xml:space="preserve"> </w:t>
      </w:r>
      <w:r w:rsidRPr="00B54CD1">
        <w:rPr>
          <w:rFonts w:ascii="OfficinaSansBookC" w:hAnsi="OfficinaSansBookC"/>
          <w:sz w:val="28"/>
          <w:szCs w:val="28"/>
        </w:rPr>
        <w:t>т.д.).</w:t>
      </w:r>
    </w:p>
    <w:p w14:paraId="02A96342" w14:textId="7825087C" w:rsidR="000A1730" w:rsidRPr="00B54CD1" w:rsidRDefault="000A1730" w:rsidP="00A8054B">
      <w:pPr>
        <w:spacing w:after="0" w:line="360" w:lineRule="auto"/>
        <w:ind w:firstLine="709"/>
        <w:jc w:val="both"/>
        <w:rPr>
          <w:rFonts w:ascii="OfficinaSansBookC" w:hAnsi="OfficinaSansBookC"/>
          <w:sz w:val="28"/>
          <w:szCs w:val="28"/>
        </w:rPr>
      </w:pPr>
      <w:r w:rsidRPr="00B54CD1">
        <w:rPr>
          <w:rFonts w:ascii="OfficinaSansBookC" w:hAnsi="OfficinaSansBookC"/>
          <w:sz w:val="28"/>
          <w:szCs w:val="28"/>
        </w:rPr>
        <w:t>К</w:t>
      </w:r>
      <w:r w:rsidR="00D25A38" w:rsidRPr="00B54CD1">
        <w:rPr>
          <w:rFonts w:ascii="OfficinaSansBookC" w:hAnsi="OfficinaSansBookC"/>
          <w:sz w:val="28"/>
          <w:szCs w:val="28"/>
        </w:rPr>
        <w:t xml:space="preserve"> </w:t>
      </w:r>
      <w:r w:rsidRPr="00B54CD1">
        <w:rPr>
          <w:rFonts w:ascii="OfficinaSansBookC" w:hAnsi="OfficinaSansBookC"/>
          <w:sz w:val="28"/>
          <w:szCs w:val="28"/>
        </w:rPr>
        <w:t>участию</w:t>
      </w:r>
      <w:r w:rsidR="00D25A38" w:rsidRPr="00B54CD1">
        <w:rPr>
          <w:rFonts w:ascii="OfficinaSansBookC" w:hAnsi="OfficinaSansBookC"/>
          <w:sz w:val="28"/>
          <w:szCs w:val="28"/>
        </w:rPr>
        <w:t xml:space="preserve"> </w:t>
      </w:r>
      <w:r w:rsidRPr="00B54CD1">
        <w:rPr>
          <w:rFonts w:ascii="OfficinaSansBookC" w:hAnsi="OfficinaSansBookC"/>
          <w:sz w:val="28"/>
          <w:szCs w:val="28"/>
        </w:rPr>
        <w:t>будут</w:t>
      </w:r>
      <w:r w:rsidR="00D25A38" w:rsidRPr="00B54CD1">
        <w:rPr>
          <w:rFonts w:ascii="OfficinaSansBookC" w:hAnsi="OfficinaSansBookC"/>
          <w:sz w:val="28"/>
          <w:szCs w:val="28"/>
        </w:rPr>
        <w:t xml:space="preserve"> </w:t>
      </w:r>
      <w:r w:rsidRPr="00B54CD1">
        <w:rPr>
          <w:rFonts w:ascii="OfficinaSansBookC" w:hAnsi="OfficinaSansBookC"/>
          <w:sz w:val="28"/>
          <w:szCs w:val="28"/>
        </w:rPr>
        <w:t>приглашены</w:t>
      </w:r>
      <w:r w:rsidR="00D25A38" w:rsidRPr="00B54CD1">
        <w:rPr>
          <w:rFonts w:ascii="OfficinaSansBookC" w:hAnsi="OfficinaSansBookC"/>
          <w:sz w:val="28"/>
          <w:szCs w:val="28"/>
        </w:rPr>
        <w:t xml:space="preserve"> </w:t>
      </w:r>
      <w:r w:rsidRPr="00B54CD1">
        <w:rPr>
          <w:rFonts w:ascii="OfficinaSansBookC" w:hAnsi="OfficinaSansBookC"/>
          <w:sz w:val="28"/>
          <w:szCs w:val="28"/>
        </w:rPr>
        <w:t>наиболее</w:t>
      </w:r>
      <w:r w:rsidR="00D25A38" w:rsidRPr="00B54CD1">
        <w:rPr>
          <w:rFonts w:ascii="OfficinaSansBookC" w:hAnsi="OfficinaSansBookC"/>
          <w:sz w:val="28"/>
          <w:szCs w:val="28"/>
        </w:rPr>
        <w:t xml:space="preserve"> </w:t>
      </w:r>
      <w:r w:rsidRPr="00B54CD1">
        <w:rPr>
          <w:rFonts w:ascii="OfficinaSansBookC" w:hAnsi="OfficinaSansBookC"/>
          <w:sz w:val="28"/>
          <w:szCs w:val="28"/>
        </w:rPr>
        <w:t>активные</w:t>
      </w:r>
      <w:r w:rsidR="00D25A38" w:rsidRPr="00B54CD1">
        <w:rPr>
          <w:rFonts w:ascii="OfficinaSansBookC" w:hAnsi="OfficinaSansBookC"/>
          <w:sz w:val="28"/>
          <w:szCs w:val="28"/>
        </w:rPr>
        <w:t xml:space="preserve"> </w:t>
      </w:r>
      <w:r w:rsidRPr="00B54CD1">
        <w:rPr>
          <w:rFonts w:ascii="OfficinaSansBookC" w:hAnsi="OfficinaSansBookC"/>
          <w:sz w:val="28"/>
          <w:szCs w:val="28"/>
        </w:rPr>
        <w:t>представител</w:t>
      </w:r>
      <w:r w:rsidR="001134B0" w:rsidRPr="00B54CD1">
        <w:rPr>
          <w:rFonts w:ascii="OfficinaSansBookC" w:hAnsi="OfficinaSansBookC"/>
          <w:sz w:val="28"/>
          <w:szCs w:val="28"/>
        </w:rPr>
        <w:t>и</w:t>
      </w:r>
      <w:r w:rsidR="00D25A38" w:rsidRPr="00B54CD1">
        <w:rPr>
          <w:rFonts w:ascii="OfficinaSansBookC" w:hAnsi="OfficinaSansBookC"/>
          <w:sz w:val="28"/>
          <w:szCs w:val="28"/>
        </w:rPr>
        <w:t xml:space="preserve"> </w:t>
      </w:r>
      <w:r w:rsidRPr="00B54CD1">
        <w:rPr>
          <w:rFonts w:ascii="OfficinaSansBookC" w:hAnsi="OfficinaSansBookC"/>
          <w:sz w:val="28"/>
          <w:szCs w:val="28"/>
        </w:rPr>
        <w:t>региональных</w:t>
      </w:r>
      <w:r w:rsidR="00D25A38" w:rsidRPr="00B54CD1">
        <w:rPr>
          <w:rFonts w:ascii="OfficinaSansBookC" w:hAnsi="OfficinaSansBookC"/>
          <w:sz w:val="28"/>
          <w:szCs w:val="28"/>
        </w:rPr>
        <w:t xml:space="preserve"> </w:t>
      </w:r>
      <w:r w:rsidRPr="00B54CD1">
        <w:rPr>
          <w:rFonts w:ascii="OfficinaSansBookC" w:hAnsi="OfficinaSansBookC"/>
          <w:sz w:val="28"/>
          <w:szCs w:val="28"/>
        </w:rPr>
        <w:t>систем</w:t>
      </w:r>
      <w:r w:rsidR="00D25A38" w:rsidRPr="00B54CD1">
        <w:rPr>
          <w:rFonts w:ascii="OfficinaSansBookC" w:hAnsi="OfficinaSansBookC"/>
          <w:sz w:val="28"/>
          <w:szCs w:val="28"/>
        </w:rPr>
        <w:t xml:space="preserve"> </w:t>
      </w:r>
      <w:r w:rsidRPr="00B54CD1">
        <w:rPr>
          <w:rFonts w:ascii="OfficinaSansBookC" w:hAnsi="OfficinaSansBookC"/>
          <w:sz w:val="28"/>
          <w:szCs w:val="28"/>
        </w:rPr>
        <w:t>СПО.</w:t>
      </w:r>
    </w:p>
    <w:p w14:paraId="69653764" w14:textId="6D2F9C01" w:rsidR="000A1730" w:rsidRPr="00B54CD1" w:rsidRDefault="000A1730" w:rsidP="00A8054B">
      <w:pPr>
        <w:spacing w:after="0" w:line="360" w:lineRule="auto"/>
        <w:ind w:firstLine="709"/>
        <w:jc w:val="both"/>
        <w:rPr>
          <w:rFonts w:ascii="OfficinaSansBookC" w:hAnsi="OfficinaSansBookC"/>
          <w:sz w:val="28"/>
          <w:szCs w:val="28"/>
        </w:rPr>
      </w:pPr>
      <w:r w:rsidRPr="00B54CD1">
        <w:rPr>
          <w:rFonts w:ascii="OfficinaSansBookC" w:hAnsi="OfficinaSansBookC"/>
          <w:sz w:val="28"/>
          <w:szCs w:val="28"/>
        </w:rPr>
        <w:t>Участниками</w:t>
      </w:r>
      <w:r w:rsidR="00D25A38" w:rsidRPr="00B54CD1">
        <w:rPr>
          <w:rFonts w:ascii="OfficinaSansBookC" w:hAnsi="OfficinaSansBookC"/>
          <w:sz w:val="28"/>
          <w:szCs w:val="28"/>
        </w:rPr>
        <w:t xml:space="preserve"> </w:t>
      </w:r>
      <w:r w:rsidRPr="00B54CD1">
        <w:rPr>
          <w:rFonts w:ascii="OfficinaSansBookC" w:hAnsi="OfficinaSansBookC"/>
          <w:sz w:val="28"/>
          <w:szCs w:val="28"/>
        </w:rPr>
        <w:t>интенсива</w:t>
      </w:r>
      <w:r w:rsidR="00D25A38" w:rsidRPr="00B54CD1">
        <w:rPr>
          <w:rFonts w:ascii="OfficinaSansBookC" w:hAnsi="OfficinaSansBookC"/>
          <w:sz w:val="28"/>
          <w:szCs w:val="28"/>
        </w:rPr>
        <w:t xml:space="preserve"> </w:t>
      </w:r>
      <w:r w:rsidR="008F67D3" w:rsidRPr="00B54CD1">
        <w:rPr>
          <w:rFonts w:ascii="OfficinaSansBookC" w:hAnsi="OfficinaSansBookC"/>
          <w:sz w:val="28"/>
          <w:szCs w:val="28"/>
        </w:rPr>
        <w:t>станут</w:t>
      </w:r>
      <w:r w:rsidR="00D25A38" w:rsidRPr="00B54CD1">
        <w:rPr>
          <w:rFonts w:ascii="OfficinaSansBookC" w:hAnsi="OfficinaSansBookC"/>
          <w:sz w:val="28"/>
          <w:szCs w:val="28"/>
        </w:rPr>
        <w:t xml:space="preserve"> </w:t>
      </w:r>
      <w:r w:rsidR="008F67D3" w:rsidRPr="00B54CD1">
        <w:rPr>
          <w:rFonts w:ascii="OfficinaSansBookC" w:hAnsi="OfficinaSansBookC"/>
          <w:sz w:val="28"/>
          <w:szCs w:val="28"/>
        </w:rPr>
        <w:t>те</w:t>
      </w:r>
      <w:r w:rsidR="00D25A38" w:rsidRPr="00B54CD1">
        <w:rPr>
          <w:rFonts w:ascii="OfficinaSansBookC" w:hAnsi="OfficinaSansBookC"/>
          <w:sz w:val="28"/>
          <w:szCs w:val="28"/>
        </w:rPr>
        <w:t xml:space="preserve"> </w:t>
      </w:r>
      <w:r w:rsidR="008F67D3" w:rsidRPr="00B54CD1">
        <w:rPr>
          <w:rFonts w:ascii="OfficinaSansBookC" w:hAnsi="OfficinaSansBookC"/>
          <w:sz w:val="28"/>
          <w:szCs w:val="28"/>
        </w:rPr>
        <w:t>представители</w:t>
      </w:r>
      <w:r w:rsidR="00D25A38" w:rsidRPr="00B54CD1">
        <w:rPr>
          <w:rFonts w:ascii="OfficinaSansBookC" w:hAnsi="OfficinaSansBookC"/>
          <w:sz w:val="28"/>
          <w:szCs w:val="28"/>
        </w:rPr>
        <w:t xml:space="preserve"> </w:t>
      </w:r>
      <w:r w:rsidR="008F67D3" w:rsidRPr="00B54CD1">
        <w:rPr>
          <w:rFonts w:ascii="OfficinaSansBookC" w:hAnsi="OfficinaSansBookC"/>
          <w:sz w:val="28"/>
          <w:szCs w:val="28"/>
        </w:rPr>
        <w:t>региональных</w:t>
      </w:r>
      <w:r w:rsidR="00D25A38" w:rsidRPr="00B54CD1">
        <w:rPr>
          <w:rFonts w:ascii="OfficinaSansBookC" w:hAnsi="OfficinaSansBookC"/>
          <w:sz w:val="28"/>
          <w:szCs w:val="28"/>
        </w:rPr>
        <w:t xml:space="preserve"> </w:t>
      </w:r>
      <w:r w:rsidR="008F67D3" w:rsidRPr="00B54CD1">
        <w:rPr>
          <w:rFonts w:ascii="OfficinaSansBookC" w:hAnsi="OfficinaSansBookC"/>
          <w:sz w:val="28"/>
          <w:szCs w:val="28"/>
        </w:rPr>
        <w:t>систем</w:t>
      </w:r>
      <w:r w:rsidR="00D25A38" w:rsidRPr="00B54CD1">
        <w:rPr>
          <w:rFonts w:ascii="OfficinaSansBookC" w:hAnsi="OfficinaSansBookC"/>
          <w:sz w:val="28"/>
          <w:szCs w:val="28"/>
        </w:rPr>
        <w:t xml:space="preserve"> </w:t>
      </w:r>
      <w:r w:rsidR="008F67D3" w:rsidRPr="00B54CD1">
        <w:rPr>
          <w:rFonts w:ascii="OfficinaSansBookC" w:hAnsi="OfficinaSansBookC"/>
          <w:sz w:val="28"/>
          <w:szCs w:val="28"/>
        </w:rPr>
        <w:t>СПО,</w:t>
      </w:r>
      <w:r w:rsidR="00D25A38" w:rsidRPr="00B54CD1">
        <w:rPr>
          <w:rFonts w:ascii="OfficinaSansBookC" w:hAnsi="OfficinaSansBookC"/>
          <w:sz w:val="28"/>
          <w:szCs w:val="28"/>
        </w:rPr>
        <w:t xml:space="preserve"> </w:t>
      </w:r>
      <w:r w:rsidR="008F67D3" w:rsidRPr="00B54CD1">
        <w:rPr>
          <w:rFonts w:ascii="OfficinaSansBookC" w:hAnsi="OfficinaSansBookC"/>
          <w:sz w:val="28"/>
          <w:szCs w:val="28"/>
        </w:rPr>
        <w:t>которые</w:t>
      </w:r>
      <w:r w:rsidR="00D25A38" w:rsidRPr="00B54CD1">
        <w:rPr>
          <w:rFonts w:ascii="OfficinaSansBookC" w:hAnsi="OfficinaSansBookC"/>
          <w:sz w:val="28"/>
          <w:szCs w:val="28"/>
        </w:rPr>
        <w:t xml:space="preserve"> </w:t>
      </w:r>
      <w:r w:rsidR="008F67D3" w:rsidRPr="00B54CD1">
        <w:rPr>
          <w:rFonts w:ascii="OfficinaSansBookC" w:hAnsi="OfficinaSansBookC"/>
          <w:sz w:val="28"/>
          <w:szCs w:val="28"/>
        </w:rPr>
        <w:t>пройдут</w:t>
      </w:r>
      <w:r w:rsidR="00D25A38" w:rsidRPr="00B54CD1">
        <w:rPr>
          <w:rFonts w:ascii="OfficinaSansBookC" w:hAnsi="OfficinaSansBookC"/>
          <w:sz w:val="28"/>
          <w:szCs w:val="28"/>
        </w:rPr>
        <w:t xml:space="preserve"> </w:t>
      </w:r>
      <w:r w:rsidR="008F67D3" w:rsidRPr="00B54CD1">
        <w:rPr>
          <w:rFonts w:ascii="OfficinaSansBookC" w:hAnsi="OfficinaSansBookC"/>
          <w:sz w:val="28"/>
          <w:szCs w:val="28"/>
        </w:rPr>
        <w:t>отбор</w:t>
      </w:r>
      <w:r w:rsidR="00D25A38" w:rsidRPr="00B54CD1">
        <w:rPr>
          <w:rFonts w:ascii="OfficinaSansBookC" w:hAnsi="OfficinaSansBookC"/>
          <w:sz w:val="28"/>
          <w:szCs w:val="28"/>
        </w:rPr>
        <w:t xml:space="preserve"> </w:t>
      </w:r>
      <w:r w:rsidR="008F67D3" w:rsidRPr="00B54CD1">
        <w:rPr>
          <w:rFonts w:ascii="OfficinaSansBookC" w:hAnsi="OfficinaSansBookC"/>
          <w:sz w:val="28"/>
          <w:szCs w:val="28"/>
        </w:rPr>
        <w:t>на</w:t>
      </w:r>
      <w:r w:rsidR="00D25A38" w:rsidRPr="00B54CD1">
        <w:rPr>
          <w:rFonts w:ascii="OfficinaSansBookC" w:hAnsi="OfficinaSansBookC"/>
          <w:sz w:val="28"/>
          <w:szCs w:val="28"/>
        </w:rPr>
        <w:t xml:space="preserve"> </w:t>
      </w:r>
      <w:r w:rsidR="008F67D3" w:rsidRPr="00B54CD1">
        <w:rPr>
          <w:rFonts w:ascii="OfficinaSansBookC" w:hAnsi="OfficinaSansBookC"/>
          <w:sz w:val="28"/>
          <w:szCs w:val="28"/>
        </w:rPr>
        <w:t>основании</w:t>
      </w:r>
      <w:r w:rsidR="00D25A38" w:rsidRPr="00B54CD1">
        <w:rPr>
          <w:rFonts w:ascii="OfficinaSansBookC" w:hAnsi="OfficinaSansBookC"/>
          <w:sz w:val="28"/>
          <w:szCs w:val="28"/>
        </w:rPr>
        <w:t xml:space="preserve"> </w:t>
      </w:r>
      <w:r w:rsidR="008F67D3" w:rsidRPr="00B54CD1">
        <w:rPr>
          <w:rFonts w:ascii="OfficinaSansBookC" w:hAnsi="OfficinaSansBookC"/>
          <w:sz w:val="28"/>
          <w:szCs w:val="28"/>
        </w:rPr>
        <w:t>мотивационных</w:t>
      </w:r>
      <w:r w:rsidR="00D25A38" w:rsidRPr="00B54CD1">
        <w:rPr>
          <w:rFonts w:ascii="OfficinaSansBookC" w:hAnsi="OfficinaSansBookC"/>
          <w:sz w:val="28"/>
          <w:szCs w:val="28"/>
        </w:rPr>
        <w:t xml:space="preserve"> </w:t>
      </w:r>
      <w:r w:rsidR="008F67D3" w:rsidRPr="00B54CD1">
        <w:rPr>
          <w:rFonts w:ascii="OfficinaSansBookC" w:hAnsi="OfficinaSansBookC"/>
          <w:sz w:val="28"/>
          <w:szCs w:val="28"/>
        </w:rPr>
        <w:t>писем.</w:t>
      </w:r>
    </w:p>
    <w:p w14:paraId="20A6965E" w14:textId="7F5F8E8D" w:rsidR="000A1730" w:rsidRPr="00B54CD1" w:rsidRDefault="000A1730" w:rsidP="00A8054B">
      <w:pPr>
        <w:spacing w:after="0" w:line="360" w:lineRule="auto"/>
        <w:ind w:firstLine="709"/>
        <w:jc w:val="both"/>
        <w:rPr>
          <w:rFonts w:ascii="OfficinaSansBookC" w:hAnsi="OfficinaSansBookC"/>
          <w:sz w:val="28"/>
          <w:szCs w:val="28"/>
        </w:rPr>
      </w:pPr>
      <w:r w:rsidRPr="00B54CD1">
        <w:rPr>
          <w:rFonts w:ascii="OfficinaSansBookC" w:hAnsi="OfficinaSansBookC"/>
          <w:sz w:val="28"/>
          <w:szCs w:val="28"/>
        </w:rPr>
        <w:t>Помимо</w:t>
      </w:r>
      <w:r w:rsidR="00D25A38" w:rsidRPr="00B54CD1">
        <w:rPr>
          <w:rFonts w:ascii="OfficinaSansBookC" w:hAnsi="OfficinaSansBookC"/>
          <w:sz w:val="28"/>
          <w:szCs w:val="28"/>
        </w:rPr>
        <w:t xml:space="preserve"> </w:t>
      </w:r>
      <w:r w:rsidRPr="00B54CD1">
        <w:rPr>
          <w:rFonts w:ascii="OfficinaSansBookC" w:hAnsi="OfficinaSansBookC"/>
          <w:sz w:val="28"/>
          <w:szCs w:val="28"/>
        </w:rPr>
        <w:t>основной</w:t>
      </w:r>
      <w:r w:rsidR="00D25A38" w:rsidRPr="00B54CD1">
        <w:rPr>
          <w:rFonts w:ascii="OfficinaSansBookC" w:hAnsi="OfficinaSansBookC"/>
          <w:sz w:val="28"/>
          <w:szCs w:val="28"/>
        </w:rPr>
        <w:t xml:space="preserve"> </w:t>
      </w:r>
      <w:r w:rsidRPr="00B54CD1">
        <w:rPr>
          <w:rFonts w:ascii="OfficinaSansBookC" w:hAnsi="OfficinaSansBookC"/>
          <w:sz w:val="28"/>
          <w:szCs w:val="28"/>
        </w:rPr>
        <w:t>содержательной</w:t>
      </w:r>
      <w:r w:rsidR="00D25A38" w:rsidRPr="00B54CD1">
        <w:rPr>
          <w:rFonts w:ascii="OfficinaSansBookC" w:hAnsi="OfficinaSansBookC"/>
          <w:sz w:val="28"/>
          <w:szCs w:val="28"/>
        </w:rPr>
        <w:t xml:space="preserve"> </w:t>
      </w:r>
      <w:r w:rsidRPr="00B54CD1">
        <w:rPr>
          <w:rFonts w:ascii="OfficinaSansBookC" w:hAnsi="OfficinaSansBookC"/>
          <w:sz w:val="28"/>
          <w:szCs w:val="28"/>
        </w:rPr>
        <w:t>программы</w:t>
      </w:r>
      <w:r w:rsidR="00D25A38" w:rsidRPr="00B54CD1">
        <w:rPr>
          <w:rFonts w:ascii="OfficinaSansBookC" w:hAnsi="OfficinaSansBookC"/>
          <w:sz w:val="28"/>
          <w:szCs w:val="28"/>
        </w:rPr>
        <w:t xml:space="preserve"> </w:t>
      </w:r>
      <w:r w:rsidRPr="00B54CD1">
        <w:rPr>
          <w:rFonts w:ascii="OfficinaSansBookC" w:hAnsi="OfficinaSansBookC"/>
          <w:sz w:val="28"/>
          <w:szCs w:val="28"/>
        </w:rPr>
        <w:t>предполагается</w:t>
      </w:r>
      <w:r w:rsidR="00D25A38" w:rsidRPr="00B54CD1">
        <w:rPr>
          <w:rFonts w:ascii="OfficinaSansBookC" w:hAnsi="OfficinaSansBookC"/>
          <w:sz w:val="28"/>
          <w:szCs w:val="28"/>
        </w:rPr>
        <w:t xml:space="preserve"> </w:t>
      </w:r>
      <w:r w:rsidRPr="00B54CD1">
        <w:rPr>
          <w:rFonts w:ascii="OfficinaSansBookC" w:hAnsi="OfficinaSansBookC"/>
          <w:sz w:val="28"/>
          <w:szCs w:val="28"/>
        </w:rPr>
        <w:t>встреча</w:t>
      </w:r>
      <w:r w:rsidR="00D25A38" w:rsidRPr="00B54CD1">
        <w:rPr>
          <w:rFonts w:ascii="OfficinaSansBookC" w:hAnsi="OfficinaSansBookC"/>
          <w:sz w:val="28"/>
          <w:szCs w:val="28"/>
        </w:rPr>
        <w:t xml:space="preserve"> </w:t>
      </w:r>
      <w:r w:rsidRPr="00B54CD1">
        <w:rPr>
          <w:rFonts w:ascii="OfficinaSansBookC" w:hAnsi="OfficinaSansBookC"/>
          <w:sz w:val="28"/>
          <w:szCs w:val="28"/>
        </w:rPr>
        <w:t>с</w:t>
      </w:r>
      <w:r w:rsidR="00D25A38" w:rsidRPr="00B54CD1">
        <w:rPr>
          <w:rFonts w:ascii="OfficinaSansBookC" w:hAnsi="OfficinaSansBookC"/>
          <w:sz w:val="28"/>
          <w:szCs w:val="28"/>
        </w:rPr>
        <w:t xml:space="preserve"> </w:t>
      </w:r>
      <w:r w:rsidRPr="00B54CD1">
        <w:rPr>
          <w:rFonts w:ascii="OfficinaSansBookC" w:hAnsi="OfficinaSansBookC"/>
          <w:sz w:val="28"/>
          <w:szCs w:val="28"/>
        </w:rPr>
        <w:t>экспертами,</w:t>
      </w:r>
      <w:r w:rsidR="00D25A38" w:rsidRPr="00B54CD1">
        <w:rPr>
          <w:rFonts w:ascii="OfficinaSansBookC" w:hAnsi="OfficinaSansBookC"/>
          <w:sz w:val="28"/>
          <w:szCs w:val="28"/>
        </w:rPr>
        <w:t xml:space="preserve"> </w:t>
      </w:r>
      <w:r w:rsidR="008F67D3" w:rsidRPr="00B54CD1">
        <w:rPr>
          <w:rFonts w:ascii="OfficinaSansBookC" w:hAnsi="OfficinaSansBookC"/>
          <w:sz w:val="28"/>
          <w:szCs w:val="28"/>
        </w:rPr>
        <w:t>проблемные</w:t>
      </w:r>
      <w:r w:rsidR="00D25A38" w:rsidRPr="00B54CD1">
        <w:rPr>
          <w:rFonts w:ascii="OfficinaSansBookC" w:hAnsi="OfficinaSansBookC"/>
          <w:sz w:val="28"/>
          <w:szCs w:val="28"/>
        </w:rPr>
        <w:t xml:space="preserve"> </w:t>
      </w:r>
      <w:r w:rsidRPr="00B54CD1">
        <w:rPr>
          <w:rFonts w:ascii="OfficinaSansBookC" w:hAnsi="OfficinaSansBookC"/>
          <w:sz w:val="28"/>
          <w:szCs w:val="28"/>
        </w:rPr>
        <w:t>лекции,</w:t>
      </w:r>
      <w:r w:rsidR="00D25A38" w:rsidRPr="00B54CD1">
        <w:rPr>
          <w:rFonts w:ascii="OfficinaSansBookC" w:hAnsi="OfficinaSansBookC"/>
          <w:sz w:val="28"/>
          <w:szCs w:val="28"/>
        </w:rPr>
        <w:t xml:space="preserve"> </w:t>
      </w:r>
      <w:r w:rsidRPr="00B54CD1">
        <w:rPr>
          <w:rFonts w:ascii="OfficinaSansBookC" w:hAnsi="OfficinaSansBookC"/>
          <w:sz w:val="28"/>
          <w:szCs w:val="28"/>
        </w:rPr>
        <w:t>мастер-класс</w:t>
      </w:r>
      <w:r w:rsidR="00D25A38" w:rsidRPr="00B54CD1">
        <w:rPr>
          <w:rFonts w:ascii="OfficinaSansBookC" w:hAnsi="OfficinaSansBookC"/>
          <w:sz w:val="28"/>
          <w:szCs w:val="28"/>
        </w:rPr>
        <w:t xml:space="preserve"> </w:t>
      </w:r>
      <w:r w:rsidRPr="00B54CD1">
        <w:rPr>
          <w:rFonts w:ascii="OfficinaSansBookC" w:hAnsi="OfficinaSansBookC"/>
          <w:sz w:val="28"/>
          <w:szCs w:val="28"/>
        </w:rPr>
        <w:t>и</w:t>
      </w:r>
      <w:r w:rsidR="00D25A38" w:rsidRPr="00B54CD1">
        <w:rPr>
          <w:rFonts w:ascii="OfficinaSansBookC" w:hAnsi="OfficinaSansBookC"/>
          <w:sz w:val="28"/>
          <w:szCs w:val="28"/>
        </w:rPr>
        <w:t xml:space="preserve"> </w:t>
      </w:r>
      <w:r w:rsidRPr="00B54CD1">
        <w:rPr>
          <w:rFonts w:ascii="OfficinaSansBookC" w:hAnsi="OfficinaSansBookC"/>
          <w:sz w:val="28"/>
          <w:szCs w:val="28"/>
        </w:rPr>
        <w:t>др.</w:t>
      </w:r>
    </w:p>
    <w:p w14:paraId="59FA7B41" w14:textId="28D85ECB" w:rsidR="00536576" w:rsidRPr="00B54CD1" w:rsidRDefault="008F67D3" w:rsidP="00A8054B">
      <w:pPr>
        <w:spacing w:after="0" w:line="360" w:lineRule="auto"/>
        <w:ind w:firstLine="709"/>
        <w:jc w:val="both"/>
        <w:rPr>
          <w:rFonts w:ascii="OfficinaSansBookC" w:hAnsi="OfficinaSansBookC"/>
          <w:sz w:val="28"/>
          <w:szCs w:val="28"/>
        </w:rPr>
      </w:pPr>
      <w:r w:rsidRPr="00B54CD1">
        <w:rPr>
          <w:rFonts w:ascii="OfficinaSansBookC" w:hAnsi="OfficinaSansBookC"/>
          <w:sz w:val="28"/>
          <w:szCs w:val="28"/>
        </w:rPr>
        <w:t>Формат</w:t>
      </w:r>
      <w:r w:rsidR="00D25A38" w:rsidRPr="00B54CD1">
        <w:rPr>
          <w:rFonts w:ascii="OfficinaSansBookC" w:hAnsi="OfficinaSansBookC"/>
          <w:sz w:val="28"/>
          <w:szCs w:val="28"/>
        </w:rPr>
        <w:t xml:space="preserve"> </w:t>
      </w:r>
      <w:r w:rsidRPr="00B54CD1">
        <w:rPr>
          <w:rFonts w:ascii="OfficinaSansBookC" w:hAnsi="OfficinaSansBookC"/>
          <w:sz w:val="28"/>
          <w:szCs w:val="28"/>
        </w:rPr>
        <w:t>проведения</w:t>
      </w:r>
      <w:r w:rsidR="00D25A38" w:rsidRPr="00B54CD1">
        <w:rPr>
          <w:rFonts w:ascii="OfficinaSansBookC" w:hAnsi="OfficinaSansBookC"/>
          <w:sz w:val="28"/>
          <w:szCs w:val="28"/>
        </w:rPr>
        <w:t xml:space="preserve"> </w:t>
      </w:r>
      <w:r w:rsidRPr="00B54CD1">
        <w:rPr>
          <w:rFonts w:ascii="OfficinaSansBookC" w:hAnsi="OfficinaSansBookC"/>
          <w:sz w:val="28"/>
          <w:szCs w:val="28"/>
        </w:rPr>
        <w:t>и</w:t>
      </w:r>
      <w:r w:rsidR="00D25A38" w:rsidRPr="00B54CD1">
        <w:rPr>
          <w:rFonts w:ascii="OfficinaSansBookC" w:hAnsi="OfficinaSansBookC"/>
          <w:sz w:val="28"/>
          <w:szCs w:val="28"/>
        </w:rPr>
        <w:t xml:space="preserve"> </w:t>
      </w:r>
      <w:r w:rsidRPr="00B54CD1">
        <w:rPr>
          <w:rFonts w:ascii="OfficinaSansBookC" w:hAnsi="OfficinaSansBookC"/>
          <w:sz w:val="28"/>
          <w:szCs w:val="28"/>
        </w:rPr>
        <w:t>условия</w:t>
      </w:r>
      <w:r w:rsidR="00D25A38" w:rsidRPr="00B54CD1">
        <w:rPr>
          <w:rFonts w:ascii="OfficinaSansBookC" w:hAnsi="OfficinaSansBookC"/>
          <w:sz w:val="28"/>
          <w:szCs w:val="28"/>
        </w:rPr>
        <w:t xml:space="preserve"> </w:t>
      </w:r>
      <w:r w:rsidRPr="00B54CD1">
        <w:rPr>
          <w:rFonts w:ascii="OfficinaSansBookC" w:hAnsi="OfficinaSansBookC"/>
          <w:sz w:val="28"/>
          <w:szCs w:val="28"/>
        </w:rPr>
        <w:t>участия</w:t>
      </w:r>
      <w:r w:rsidR="00D25A38" w:rsidRPr="00B54CD1">
        <w:rPr>
          <w:rFonts w:ascii="OfficinaSansBookC" w:hAnsi="OfficinaSansBookC"/>
          <w:sz w:val="28"/>
          <w:szCs w:val="28"/>
        </w:rPr>
        <w:t xml:space="preserve"> </w:t>
      </w:r>
      <w:r w:rsidRPr="00B54CD1">
        <w:rPr>
          <w:rFonts w:ascii="OfficinaSansBookC" w:hAnsi="OfficinaSansBookC"/>
          <w:sz w:val="28"/>
          <w:szCs w:val="28"/>
        </w:rPr>
        <w:t>описаны</w:t>
      </w:r>
      <w:r w:rsidR="00D25A38" w:rsidRPr="00B54CD1">
        <w:rPr>
          <w:rFonts w:ascii="OfficinaSansBookC" w:hAnsi="OfficinaSansBookC"/>
          <w:sz w:val="28"/>
          <w:szCs w:val="28"/>
        </w:rPr>
        <w:t xml:space="preserve"> </w:t>
      </w:r>
      <w:r w:rsidRPr="00B54CD1">
        <w:rPr>
          <w:rFonts w:ascii="OfficinaSansBookC" w:hAnsi="OfficinaSansBookC"/>
          <w:sz w:val="28"/>
          <w:szCs w:val="28"/>
        </w:rPr>
        <w:t>в</w:t>
      </w:r>
      <w:r w:rsidR="00D25A38" w:rsidRPr="00B54CD1">
        <w:rPr>
          <w:rFonts w:ascii="OfficinaSansBookC" w:hAnsi="OfficinaSansBookC"/>
          <w:sz w:val="28"/>
          <w:szCs w:val="28"/>
        </w:rPr>
        <w:t xml:space="preserve"> </w:t>
      </w:r>
      <w:r w:rsidRPr="00B54CD1">
        <w:rPr>
          <w:rFonts w:ascii="OfficinaSansBookC" w:hAnsi="OfficinaSansBookC"/>
          <w:sz w:val="28"/>
          <w:szCs w:val="28"/>
        </w:rPr>
        <w:t>методических</w:t>
      </w:r>
      <w:r w:rsidR="00D25A38" w:rsidRPr="00B54CD1">
        <w:rPr>
          <w:rFonts w:ascii="OfficinaSansBookC" w:hAnsi="OfficinaSansBookC"/>
          <w:sz w:val="28"/>
          <w:szCs w:val="28"/>
        </w:rPr>
        <w:t xml:space="preserve"> </w:t>
      </w:r>
      <w:r w:rsidRPr="00B54CD1">
        <w:rPr>
          <w:rFonts w:ascii="OfficinaSansBookC" w:hAnsi="OfficinaSansBookC"/>
          <w:sz w:val="28"/>
          <w:szCs w:val="28"/>
        </w:rPr>
        <w:t>рекомендация</w:t>
      </w:r>
      <w:r w:rsidR="00D25A38" w:rsidRPr="00B54CD1">
        <w:rPr>
          <w:rFonts w:ascii="OfficinaSansBookC" w:hAnsi="OfficinaSansBookC"/>
          <w:sz w:val="28"/>
          <w:szCs w:val="28"/>
        </w:rPr>
        <w:t xml:space="preserve"> </w:t>
      </w:r>
      <w:r w:rsidRPr="00B54CD1">
        <w:rPr>
          <w:rFonts w:ascii="OfficinaSansBookC" w:hAnsi="OfficinaSansBookC"/>
          <w:sz w:val="28"/>
          <w:szCs w:val="28"/>
        </w:rPr>
        <w:t>по</w:t>
      </w:r>
      <w:r w:rsidR="00D25A38" w:rsidRPr="00B54CD1">
        <w:rPr>
          <w:rFonts w:ascii="OfficinaSansBookC" w:hAnsi="OfficinaSansBookC"/>
          <w:sz w:val="28"/>
          <w:szCs w:val="28"/>
        </w:rPr>
        <w:t xml:space="preserve"> </w:t>
      </w:r>
      <w:r w:rsidRPr="00B54CD1">
        <w:rPr>
          <w:rFonts w:ascii="OfficinaSansBookC" w:hAnsi="OfficinaSansBookC"/>
          <w:sz w:val="28"/>
          <w:szCs w:val="28"/>
        </w:rPr>
        <w:t>процедуре</w:t>
      </w:r>
      <w:r w:rsidR="00D25A38" w:rsidRPr="00B54CD1">
        <w:rPr>
          <w:rFonts w:ascii="OfficinaSansBookC" w:hAnsi="OfficinaSansBookC"/>
          <w:sz w:val="28"/>
          <w:szCs w:val="28"/>
        </w:rPr>
        <w:t xml:space="preserve"> </w:t>
      </w:r>
      <w:r w:rsidRPr="00B54CD1">
        <w:rPr>
          <w:rFonts w:ascii="OfficinaSansBookC" w:hAnsi="OfficinaSansBookC"/>
          <w:sz w:val="28"/>
          <w:szCs w:val="28"/>
        </w:rPr>
        <w:t>внедрения.</w:t>
      </w:r>
    </w:p>
    <w:p w14:paraId="0FB96BBD" w14:textId="77777777" w:rsidR="00536576" w:rsidRPr="00B54CD1" w:rsidRDefault="00536576">
      <w:pPr>
        <w:rPr>
          <w:rFonts w:ascii="OfficinaSansBookC" w:hAnsi="OfficinaSansBookC"/>
          <w:sz w:val="28"/>
          <w:szCs w:val="28"/>
        </w:rPr>
      </w:pPr>
      <w:r w:rsidRPr="00B54CD1">
        <w:rPr>
          <w:rFonts w:ascii="OfficinaSansBookC" w:hAnsi="OfficinaSansBookC"/>
          <w:sz w:val="28"/>
          <w:szCs w:val="28"/>
        </w:rPr>
        <w:br w:type="page"/>
      </w:r>
    </w:p>
    <w:p w14:paraId="016737CA" w14:textId="64C05C14" w:rsidR="00A8054B" w:rsidRPr="00B54CD1" w:rsidRDefault="00A8054B" w:rsidP="00A9263A">
      <w:pPr>
        <w:pStyle w:val="1"/>
        <w:numPr>
          <w:ilvl w:val="0"/>
          <w:numId w:val="18"/>
        </w:numPr>
        <w:rPr>
          <w:rFonts w:ascii="OfficinaSansBookC" w:hAnsi="OfficinaSansBookC"/>
        </w:rPr>
      </w:pPr>
      <w:bookmarkStart w:id="70" w:name="_Toc112159391"/>
      <w:bookmarkStart w:id="71" w:name="_Toc112260387"/>
      <w:r w:rsidRPr="00B54CD1">
        <w:rPr>
          <w:rFonts w:ascii="OfficinaSansBookC" w:hAnsi="OfficinaSansBookC"/>
        </w:rPr>
        <w:lastRenderedPageBreak/>
        <w:t>Мониторинг результатов внедрения</w:t>
      </w:r>
      <w:bookmarkEnd w:id="70"/>
      <w:bookmarkEnd w:id="71"/>
      <w:r w:rsidRPr="00B54CD1">
        <w:rPr>
          <w:rFonts w:ascii="OfficinaSansBookC" w:hAnsi="OfficinaSansBookC"/>
        </w:rPr>
        <w:t xml:space="preserve"> </w:t>
      </w:r>
    </w:p>
    <w:p w14:paraId="6FD3F6B4" w14:textId="666DA536" w:rsidR="00A8054B" w:rsidRPr="00B54CD1" w:rsidRDefault="00A8054B" w:rsidP="00A9263A">
      <w:pPr>
        <w:pStyle w:val="1"/>
        <w:numPr>
          <w:ilvl w:val="1"/>
          <w:numId w:val="18"/>
        </w:numPr>
        <w:rPr>
          <w:rFonts w:ascii="OfficinaSansBookC" w:hAnsi="OfficinaSansBookC"/>
          <w:lang w:eastAsia="ru-RU"/>
        </w:rPr>
      </w:pPr>
      <w:bookmarkStart w:id="72" w:name="_Toc112159392"/>
      <w:bookmarkStart w:id="73" w:name="_Toc112260388"/>
      <w:r w:rsidRPr="00B54CD1">
        <w:rPr>
          <w:rFonts w:ascii="OfficinaSansBookC" w:hAnsi="OfficinaSansBookC"/>
          <w:lang w:eastAsia="ru-RU"/>
        </w:rPr>
        <w:t>Мониторинг процесса внедрения: принципы, методы, функции</w:t>
      </w:r>
      <w:bookmarkEnd w:id="72"/>
      <w:bookmarkEnd w:id="73"/>
    </w:p>
    <w:p w14:paraId="0B6F65C0" w14:textId="3AE5A545" w:rsidR="00F54639" w:rsidRPr="00B54CD1" w:rsidRDefault="00EF44CC" w:rsidP="00F54639">
      <w:pPr>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sz w:val="28"/>
          <w:szCs w:val="28"/>
        </w:rPr>
        <w:t>М</w:t>
      </w:r>
      <w:r w:rsidR="00F54639" w:rsidRPr="00B54CD1">
        <w:rPr>
          <w:rFonts w:ascii="OfficinaSansBookC" w:hAnsi="OfficinaSansBookC" w:cs="Times New Roman"/>
          <w:sz w:val="28"/>
          <w:szCs w:val="28"/>
        </w:rPr>
        <w:t>ониторинг является средством информационно-аналитической поддержки управления качеством образования. Включение мониторинга</w:t>
      </w:r>
      <w:r w:rsidR="00017543" w:rsidRPr="00B54CD1">
        <w:rPr>
          <w:rFonts w:ascii="OfficinaSansBookC" w:hAnsi="OfficinaSansBookC" w:cs="Times New Roman"/>
          <w:sz w:val="28"/>
          <w:szCs w:val="28"/>
        </w:rPr>
        <w:t>,</w:t>
      </w:r>
      <w:r w:rsidR="00F54639" w:rsidRPr="00B54CD1">
        <w:rPr>
          <w:rFonts w:ascii="OfficinaSansBookC" w:hAnsi="OfficinaSansBookC" w:cs="Times New Roman"/>
          <w:sz w:val="28"/>
          <w:szCs w:val="28"/>
        </w:rPr>
        <w:t xml:space="preserve"> как органичной составляющей системы управления</w:t>
      </w:r>
      <w:r w:rsidR="00017543" w:rsidRPr="00B54CD1">
        <w:rPr>
          <w:rFonts w:ascii="OfficinaSansBookC" w:hAnsi="OfficinaSansBookC" w:cs="Times New Roman"/>
          <w:sz w:val="28"/>
          <w:szCs w:val="28"/>
        </w:rPr>
        <w:t>,</w:t>
      </w:r>
      <w:r w:rsidR="00F54639" w:rsidRPr="00B54CD1">
        <w:rPr>
          <w:rFonts w:ascii="OfficinaSansBookC" w:hAnsi="OfficinaSansBookC" w:cs="Times New Roman"/>
          <w:sz w:val="28"/>
          <w:szCs w:val="28"/>
        </w:rPr>
        <w:t xml:space="preserve"> обеспечивает осуществление программно-целевого подхода, имеющего в качестве одной из опор принцип управления показателями, имеющими динамическую структуру и обозначающими результаты и эффекты реализации проекта. Программно-целевой принцип управления бюджетной сферой был закреплен постановлением Правительства РФ от 02.08.2010 № 588. Реализация на практике концепции управления по показателям эффективности закреплено также статьей 97 ФЗ от 29.12.12 № 273-ФЗ «Об образовании РФ».</w:t>
      </w:r>
    </w:p>
    <w:p w14:paraId="4B9F3A7C" w14:textId="6AAF8683" w:rsidR="00F54639" w:rsidRPr="00B54CD1" w:rsidRDefault="00EF44CC" w:rsidP="00F54639">
      <w:pPr>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sz w:val="28"/>
          <w:szCs w:val="28"/>
        </w:rPr>
        <w:t>М</w:t>
      </w:r>
      <w:r w:rsidR="00F54639" w:rsidRPr="00B54CD1">
        <w:rPr>
          <w:rFonts w:ascii="OfficinaSansBookC" w:hAnsi="OfficinaSansBookC" w:cs="Times New Roman"/>
          <w:sz w:val="28"/>
          <w:szCs w:val="28"/>
        </w:rPr>
        <w:t xml:space="preserve">ониторинг позволяет методом системно повторяющихся замеров создавать </w:t>
      </w:r>
      <w:r w:rsidR="00BC6778" w:rsidRPr="00B54CD1">
        <w:rPr>
          <w:rFonts w:ascii="OfficinaSansBookC" w:hAnsi="OfficinaSansBookC" w:cs="Times New Roman"/>
          <w:sz w:val="28"/>
          <w:szCs w:val="28"/>
        </w:rPr>
        <w:t>банк</w:t>
      </w:r>
      <w:r w:rsidR="00F54639" w:rsidRPr="00B54CD1">
        <w:rPr>
          <w:rFonts w:ascii="OfficinaSansBookC" w:hAnsi="OfficinaSansBookC" w:cs="Times New Roman"/>
          <w:sz w:val="28"/>
          <w:szCs w:val="28"/>
        </w:rPr>
        <w:t xml:space="preserve"> данных, котор</w:t>
      </w:r>
      <w:r w:rsidR="00BC6778" w:rsidRPr="00B54CD1">
        <w:rPr>
          <w:rFonts w:ascii="OfficinaSansBookC" w:hAnsi="OfficinaSansBookC" w:cs="Times New Roman"/>
          <w:sz w:val="28"/>
          <w:szCs w:val="28"/>
        </w:rPr>
        <w:t>ый</w:t>
      </w:r>
      <w:r w:rsidR="00F54639" w:rsidRPr="00B54CD1">
        <w:rPr>
          <w:rFonts w:ascii="OfficinaSansBookC" w:hAnsi="OfficinaSansBookC" w:cs="Times New Roman"/>
          <w:sz w:val="28"/>
          <w:szCs w:val="28"/>
        </w:rPr>
        <w:t xml:space="preserve"> по выделенным показателям анализируется в динамике, и дает возможность выявить тенденции происходящих изменений. </w:t>
      </w:r>
    </w:p>
    <w:p w14:paraId="369388AE" w14:textId="77777777" w:rsidR="00F54639" w:rsidRPr="00B54CD1" w:rsidRDefault="00F54639" w:rsidP="00F54639">
      <w:pPr>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sz w:val="28"/>
          <w:szCs w:val="28"/>
        </w:rPr>
        <w:t>Помимо исследовательских задач, он выполняет одновременно следующие функции:</w:t>
      </w:r>
    </w:p>
    <w:p w14:paraId="54EF48B0" w14:textId="77777777" w:rsidR="00F54639" w:rsidRPr="00B54CD1" w:rsidRDefault="00F54639" w:rsidP="00A9263A">
      <w:pPr>
        <w:pStyle w:val="a3"/>
        <w:numPr>
          <w:ilvl w:val="0"/>
          <w:numId w:val="22"/>
        </w:numPr>
        <w:spacing w:after="0" w:line="360" w:lineRule="auto"/>
        <w:ind w:left="0" w:firstLine="709"/>
        <w:jc w:val="both"/>
        <w:rPr>
          <w:rFonts w:ascii="OfficinaSansBookC" w:hAnsi="OfficinaSansBookC" w:cs="Times New Roman"/>
          <w:sz w:val="28"/>
          <w:szCs w:val="28"/>
        </w:rPr>
      </w:pPr>
      <w:r w:rsidRPr="00B54CD1">
        <w:rPr>
          <w:rFonts w:ascii="OfficinaSansBookC" w:hAnsi="OfficinaSansBookC" w:cs="Times New Roman"/>
          <w:sz w:val="28"/>
          <w:szCs w:val="28"/>
        </w:rPr>
        <w:t>диагностическую;</w:t>
      </w:r>
    </w:p>
    <w:p w14:paraId="7AC45ABB" w14:textId="77777777" w:rsidR="00F54639" w:rsidRPr="00B54CD1" w:rsidRDefault="00F54639" w:rsidP="00A9263A">
      <w:pPr>
        <w:pStyle w:val="a3"/>
        <w:numPr>
          <w:ilvl w:val="0"/>
          <w:numId w:val="22"/>
        </w:numPr>
        <w:spacing w:after="0" w:line="360" w:lineRule="auto"/>
        <w:ind w:left="0" w:firstLine="709"/>
        <w:jc w:val="both"/>
        <w:rPr>
          <w:rFonts w:ascii="OfficinaSansBookC" w:hAnsi="OfficinaSansBookC" w:cs="Times New Roman"/>
          <w:sz w:val="28"/>
          <w:szCs w:val="28"/>
        </w:rPr>
      </w:pPr>
      <w:r w:rsidRPr="00B54CD1">
        <w:rPr>
          <w:rFonts w:ascii="OfficinaSansBookC" w:hAnsi="OfficinaSansBookC" w:cs="Times New Roman"/>
          <w:sz w:val="28"/>
          <w:szCs w:val="28"/>
        </w:rPr>
        <w:t xml:space="preserve">мотивационную; </w:t>
      </w:r>
    </w:p>
    <w:p w14:paraId="59D9AD1F" w14:textId="77777777" w:rsidR="00F54639" w:rsidRPr="00B54CD1" w:rsidRDefault="00F54639" w:rsidP="00A9263A">
      <w:pPr>
        <w:pStyle w:val="a3"/>
        <w:numPr>
          <w:ilvl w:val="0"/>
          <w:numId w:val="22"/>
        </w:numPr>
        <w:spacing w:after="0" w:line="360" w:lineRule="auto"/>
        <w:ind w:left="0" w:firstLine="709"/>
        <w:jc w:val="both"/>
        <w:rPr>
          <w:rFonts w:ascii="OfficinaSansBookC" w:hAnsi="OfficinaSansBookC" w:cs="Times New Roman"/>
          <w:sz w:val="28"/>
          <w:szCs w:val="28"/>
        </w:rPr>
      </w:pPr>
      <w:r w:rsidRPr="00B54CD1">
        <w:rPr>
          <w:rFonts w:ascii="OfficinaSansBookC" w:hAnsi="OfficinaSansBookC" w:cs="Times New Roman"/>
          <w:sz w:val="28"/>
          <w:szCs w:val="28"/>
        </w:rPr>
        <w:t>коррекционную;</w:t>
      </w:r>
    </w:p>
    <w:p w14:paraId="0ED35B67" w14:textId="77777777" w:rsidR="00F54639" w:rsidRPr="00B54CD1" w:rsidRDefault="00F54639" w:rsidP="00A9263A">
      <w:pPr>
        <w:pStyle w:val="a3"/>
        <w:numPr>
          <w:ilvl w:val="0"/>
          <w:numId w:val="22"/>
        </w:numPr>
        <w:spacing w:after="0" w:line="360" w:lineRule="auto"/>
        <w:ind w:left="0" w:firstLine="709"/>
        <w:jc w:val="both"/>
        <w:rPr>
          <w:rFonts w:ascii="OfficinaSansBookC" w:hAnsi="OfficinaSansBookC" w:cs="Times New Roman"/>
          <w:sz w:val="28"/>
          <w:szCs w:val="28"/>
        </w:rPr>
      </w:pPr>
      <w:r w:rsidRPr="00B54CD1">
        <w:rPr>
          <w:rFonts w:ascii="OfficinaSansBookC" w:hAnsi="OfficinaSansBookC" w:cs="Times New Roman"/>
          <w:sz w:val="28"/>
          <w:szCs w:val="28"/>
        </w:rPr>
        <w:t>коммуникативную.</w:t>
      </w:r>
    </w:p>
    <w:p w14:paraId="5D66296D" w14:textId="220C926B" w:rsidR="00F54639" w:rsidRPr="00B54CD1" w:rsidRDefault="00F54639" w:rsidP="00F54639">
      <w:pPr>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sz w:val="28"/>
          <w:szCs w:val="28"/>
        </w:rPr>
        <w:t xml:space="preserve">Диагностическая функция позволяет проанализировать текущее состояние организации учебного процесса в </w:t>
      </w:r>
      <w:r w:rsidR="00BC6778" w:rsidRPr="00B54CD1">
        <w:rPr>
          <w:rFonts w:ascii="OfficinaSansBookC" w:hAnsi="OfficinaSansBookC" w:cs="Times New Roman"/>
          <w:sz w:val="28"/>
          <w:szCs w:val="28"/>
        </w:rPr>
        <w:t>ФПП</w:t>
      </w:r>
      <w:r w:rsidR="005C1FCB" w:rsidRPr="00B54CD1">
        <w:rPr>
          <w:rFonts w:ascii="OfficinaSansBookC" w:hAnsi="OfficinaSansBookC" w:cs="Times New Roman"/>
          <w:sz w:val="28"/>
          <w:szCs w:val="28"/>
        </w:rPr>
        <w:t xml:space="preserve">, охват внедрения </w:t>
      </w:r>
      <w:r w:rsidR="00BC6778" w:rsidRPr="00B54CD1">
        <w:rPr>
          <w:rFonts w:ascii="OfficinaSansBookC" w:hAnsi="OfficinaSansBookC" w:cs="Times New Roman"/>
          <w:sz w:val="28"/>
          <w:szCs w:val="28"/>
        </w:rPr>
        <w:t xml:space="preserve">предлагаемых </w:t>
      </w:r>
      <w:r w:rsidR="005C1FCB" w:rsidRPr="00B54CD1">
        <w:rPr>
          <w:rFonts w:ascii="OfficinaSansBookC" w:hAnsi="OfficinaSansBookC" w:cs="Times New Roman"/>
          <w:sz w:val="28"/>
          <w:szCs w:val="28"/>
        </w:rPr>
        <w:t xml:space="preserve">методических </w:t>
      </w:r>
      <w:r w:rsidR="00BC6778" w:rsidRPr="00B54CD1">
        <w:rPr>
          <w:rFonts w:ascii="OfficinaSansBookC" w:hAnsi="OfficinaSansBookC" w:cs="Times New Roman"/>
          <w:sz w:val="28"/>
          <w:szCs w:val="28"/>
        </w:rPr>
        <w:t>продуктов</w:t>
      </w:r>
      <w:r w:rsidR="005C1FCB" w:rsidRPr="00B54CD1">
        <w:rPr>
          <w:rFonts w:ascii="OfficinaSansBookC" w:hAnsi="OfficinaSansBookC" w:cs="Times New Roman"/>
          <w:sz w:val="28"/>
          <w:szCs w:val="28"/>
        </w:rPr>
        <w:t>.</w:t>
      </w:r>
    </w:p>
    <w:p w14:paraId="33501E7A" w14:textId="3AE4EDDA" w:rsidR="00F54639" w:rsidRPr="00B54CD1" w:rsidRDefault="00F54639" w:rsidP="00F54639">
      <w:pPr>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sz w:val="28"/>
          <w:szCs w:val="28"/>
        </w:rPr>
        <w:t xml:space="preserve">Мотивационная функция способствует выявлению потребностей и причин неудовлетворенности, преодолению барьеров в достижении общих целей </w:t>
      </w:r>
      <w:r w:rsidR="00BC6778" w:rsidRPr="00B54CD1">
        <w:rPr>
          <w:rFonts w:ascii="OfficinaSansBookC" w:hAnsi="OfficinaSansBookC" w:cs="Times New Roman"/>
          <w:sz w:val="28"/>
          <w:szCs w:val="28"/>
        </w:rPr>
        <w:t>ФПП</w:t>
      </w:r>
      <w:r w:rsidRPr="00B54CD1">
        <w:rPr>
          <w:rFonts w:ascii="OfficinaSansBookC" w:hAnsi="OfficinaSansBookC" w:cs="Times New Roman"/>
          <w:sz w:val="28"/>
          <w:szCs w:val="28"/>
        </w:rPr>
        <w:t>.</w:t>
      </w:r>
    </w:p>
    <w:p w14:paraId="23AE0D08" w14:textId="7BAA60E2" w:rsidR="00F54639" w:rsidRPr="00B54CD1" w:rsidRDefault="00F54639" w:rsidP="00F54639">
      <w:pPr>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sz w:val="28"/>
          <w:szCs w:val="28"/>
        </w:rPr>
        <w:t xml:space="preserve">Коррекционная функция способствует повышению качества как самих методических материалов, так и </w:t>
      </w:r>
      <w:r w:rsidR="00A25695" w:rsidRPr="00B54CD1">
        <w:rPr>
          <w:rFonts w:ascii="OfficinaSansBookC" w:hAnsi="OfficinaSansBookC" w:cs="Times New Roman"/>
          <w:sz w:val="28"/>
          <w:szCs w:val="28"/>
        </w:rPr>
        <w:t>механизмов</w:t>
      </w:r>
      <w:r w:rsidRPr="00B54CD1">
        <w:rPr>
          <w:rFonts w:ascii="OfficinaSansBookC" w:hAnsi="OfficinaSansBookC" w:cs="Times New Roman"/>
          <w:sz w:val="28"/>
          <w:szCs w:val="28"/>
        </w:rPr>
        <w:t xml:space="preserve"> их внедрения в образовательный процесс </w:t>
      </w:r>
      <w:r w:rsidR="00407E39" w:rsidRPr="00B54CD1">
        <w:rPr>
          <w:rFonts w:ascii="OfficinaSansBookC" w:hAnsi="OfficinaSansBookC" w:cs="Times New Roman"/>
          <w:sz w:val="28"/>
          <w:szCs w:val="28"/>
        </w:rPr>
        <w:t>ФПП</w:t>
      </w:r>
      <w:r w:rsidRPr="00B54CD1">
        <w:rPr>
          <w:rFonts w:ascii="OfficinaSansBookC" w:hAnsi="OfficinaSansBookC" w:cs="Times New Roman"/>
          <w:sz w:val="28"/>
          <w:szCs w:val="28"/>
        </w:rPr>
        <w:t>.</w:t>
      </w:r>
    </w:p>
    <w:p w14:paraId="6736B628" w14:textId="77777777" w:rsidR="00F54639" w:rsidRPr="00B54CD1" w:rsidRDefault="00F54639" w:rsidP="00F54639">
      <w:pPr>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sz w:val="28"/>
          <w:szCs w:val="28"/>
        </w:rPr>
        <w:lastRenderedPageBreak/>
        <w:t>Коммуникативная функция обеспечивает возможность принятия управленческих решений в целях повышения эффективности и соответствия современным вызовам, а также стратегическим направлениям развития системы СПО.</w:t>
      </w:r>
    </w:p>
    <w:p w14:paraId="38F71CF6" w14:textId="59A163F6" w:rsidR="00F54639" w:rsidRPr="00B54CD1" w:rsidRDefault="003E02DC" w:rsidP="00F54639">
      <w:pPr>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sz w:val="28"/>
          <w:szCs w:val="28"/>
        </w:rPr>
        <w:t>М</w:t>
      </w:r>
      <w:r w:rsidR="00F54639" w:rsidRPr="00B54CD1">
        <w:rPr>
          <w:rFonts w:ascii="OfficinaSansBookC" w:hAnsi="OfficinaSansBookC" w:cs="Times New Roman"/>
          <w:sz w:val="28"/>
          <w:szCs w:val="28"/>
        </w:rPr>
        <w:t>ониторинг является комплексным инструментом, в его методологической основе заложен принцип системности и междисциплинарный подход.</w:t>
      </w:r>
    </w:p>
    <w:p w14:paraId="7B1EC994" w14:textId="77777777" w:rsidR="00F54639" w:rsidRPr="00B54CD1" w:rsidRDefault="00F54639" w:rsidP="00F54639">
      <w:pPr>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sz w:val="28"/>
          <w:szCs w:val="28"/>
        </w:rPr>
        <w:t>Логика социологического мониторинга предполагает проведение ряда взаимосвязанных процедур: отбор критериев, сбор данных описательной статистики, сбор социологической информации, анализ полученных данных, отечет о полученных результатах, которые могут служить основой для выработки управленческих решений.</w:t>
      </w:r>
    </w:p>
    <w:p w14:paraId="67282627" w14:textId="7BA723BE" w:rsidR="00F54639" w:rsidRPr="00B54CD1" w:rsidRDefault="00F54639" w:rsidP="00A9263A">
      <w:pPr>
        <w:pStyle w:val="1"/>
        <w:numPr>
          <w:ilvl w:val="1"/>
          <w:numId w:val="18"/>
        </w:numPr>
        <w:rPr>
          <w:rFonts w:ascii="OfficinaSansBookC" w:hAnsi="OfficinaSansBookC"/>
          <w:lang w:eastAsia="ru-RU"/>
        </w:rPr>
      </w:pPr>
      <w:bookmarkStart w:id="74" w:name="_Toc111201508"/>
      <w:bookmarkStart w:id="75" w:name="_Toc112159393"/>
      <w:bookmarkStart w:id="76" w:name="_Toc112260389"/>
      <w:r w:rsidRPr="00B54CD1">
        <w:rPr>
          <w:rFonts w:ascii="OfficinaSansBookC" w:hAnsi="OfficinaSansBookC"/>
          <w:lang w:eastAsia="ru-RU"/>
        </w:rPr>
        <w:t xml:space="preserve">Задачи и методология мониторинга процесса </w:t>
      </w:r>
      <w:bookmarkEnd w:id="74"/>
      <w:bookmarkEnd w:id="75"/>
      <w:r w:rsidR="00407E39" w:rsidRPr="00B54CD1">
        <w:rPr>
          <w:rFonts w:ascii="OfficinaSansBookC" w:hAnsi="OfficinaSansBookC"/>
          <w:lang w:eastAsia="ru-RU"/>
        </w:rPr>
        <w:t>внедрения</w:t>
      </w:r>
      <w:r w:rsidR="005B65FD" w:rsidRPr="00B54CD1">
        <w:rPr>
          <w:rFonts w:ascii="OfficinaSansBookC" w:hAnsi="OfficinaSansBookC"/>
          <w:lang w:eastAsia="ru-RU"/>
        </w:rPr>
        <w:t xml:space="preserve"> на федеральных пилотных площадках</w:t>
      </w:r>
      <w:bookmarkEnd w:id="76"/>
    </w:p>
    <w:p w14:paraId="2AA32B29" w14:textId="192FE983" w:rsidR="001134B0" w:rsidRPr="00B54CD1" w:rsidRDefault="001134B0" w:rsidP="001134B0">
      <w:pPr>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sz w:val="28"/>
          <w:szCs w:val="28"/>
        </w:rPr>
        <w:t>Мониторинг процесса внедрения проводится по двум критериям:</w:t>
      </w:r>
    </w:p>
    <w:p w14:paraId="50BB8F32" w14:textId="656C5DC2" w:rsidR="001134B0" w:rsidRPr="00B54CD1" w:rsidRDefault="001134B0" w:rsidP="00A9263A">
      <w:pPr>
        <w:numPr>
          <w:ilvl w:val="0"/>
          <w:numId w:val="24"/>
        </w:numPr>
        <w:spacing w:after="0" w:line="360" w:lineRule="auto"/>
        <w:jc w:val="both"/>
        <w:rPr>
          <w:rFonts w:ascii="OfficinaSansBookC" w:hAnsi="OfficinaSansBookC" w:cs="Times New Roman"/>
          <w:sz w:val="28"/>
          <w:szCs w:val="28"/>
        </w:rPr>
      </w:pPr>
      <w:r w:rsidRPr="00B54CD1">
        <w:rPr>
          <w:rFonts w:ascii="OfficinaSansBookC" w:hAnsi="OfficinaSansBookC" w:cs="Times New Roman"/>
          <w:sz w:val="28"/>
          <w:szCs w:val="28"/>
        </w:rPr>
        <w:t>количественный мониторинг охвата внедрения</w:t>
      </w:r>
      <w:r w:rsidR="00A25695" w:rsidRPr="00B54CD1">
        <w:rPr>
          <w:rFonts w:ascii="OfficinaSansBookC" w:hAnsi="OfficinaSansBookC" w:cs="Times New Roman"/>
          <w:sz w:val="28"/>
          <w:szCs w:val="28"/>
        </w:rPr>
        <w:t>;</w:t>
      </w:r>
      <w:r w:rsidRPr="00B54CD1">
        <w:rPr>
          <w:rFonts w:ascii="OfficinaSansBookC" w:hAnsi="OfficinaSansBookC" w:cs="Times New Roman"/>
          <w:sz w:val="28"/>
          <w:szCs w:val="28"/>
        </w:rPr>
        <w:t xml:space="preserve"> </w:t>
      </w:r>
    </w:p>
    <w:p w14:paraId="4671600F" w14:textId="17022BB9" w:rsidR="001134B0" w:rsidRPr="00B54CD1" w:rsidRDefault="001134B0" w:rsidP="00A9263A">
      <w:pPr>
        <w:numPr>
          <w:ilvl w:val="0"/>
          <w:numId w:val="24"/>
        </w:numPr>
        <w:spacing w:after="0" w:line="360" w:lineRule="auto"/>
        <w:jc w:val="both"/>
        <w:rPr>
          <w:rFonts w:ascii="OfficinaSansBookC" w:hAnsi="OfficinaSansBookC" w:cs="Times New Roman"/>
          <w:sz w:val="28"/>
          <w:szCs w:val="28"/>
        </w:rPr>
      </w:pPr>
      <w:r w:rsidRPr="00B54CD1">
        <w:rPr>
          <w:rFonts w:ascii="OfficinaSansBookC" w:hAnsi="OfficinaSansBookC" w:cs="Times New Roman"/>
          <w:sz w:val="28"/>
          <w:szCs w:val="28"/>
        </w:rPr>
        <w:t>мониторинг эффективности по направлениям</w:t>
      </w:r>
      <w:r w:rsidR="00017543" w:rsidRPr="00B54CD1">
        <w:rPr>
          <w:rFonts w:ascii="OfficinaSansBookC" w:hAnsi="OfficinaSansBookC" w:cs="Times New Roman"/>
          <w:sz w:val="28"/>
          <w:szCs w:val="28"/>
        </w:rPr>
        <w:t>:</w:t>
      </w:r>
    </w:p>
    <w:p w14:paraId="067EF2B3" w14:textId="5CB994D3" w:rsidR="001134B0" w:rsidRPr="00B54CD1" w:rsidRDefault="001134B0" w:rsidP="00A9263A">
      <w:pPr>
        <w:numPr>
          <w:ilvl w:val="0"/>
          <w:numId w:val="25"/>
        </w:numPr>
        <w:tabs>
          <w:tab w:val="left" w:pos="720"/>
        </w:tabs>
        <w:spacing w:after="0" w:line="360" w:lineRule="auto"/>
        <w:ind w:firstLine="131"/>
        <w:jc w:val="both"/>
        <w:rPr>
          <w:rFonts w:ascii="OfficinaSansBookC" w:hAnsi="OfficinaSansBookC" w:cs="Times New Roman"/>
          <w:sz w:val="28"/>
          <w:szCs w:val="28"/>
        </w:rPr>
      </w:pPr>
      <w:r w:rsidRPr="00B54CD1">
        <w:rPr>
          <w:rFonts w:ascii="OfficinaSansBookC" w:hAnsi="OfficinaSansBookC" w:cs="Times New Roman"/>
          <w:sz w:val="28"/>
          <w:szCs w:val="28"/>
        </w:rPr>
        <w:t>возможности профессионализации содержания</w:t>
      </w:r>
      <w:r w:rsidR="00E724D1" w:rsidRPr="00B54CD1">
        <w:rPr>
          <w:rFonts w:ascii="OfficinaSansBookC" w:hAnsi="OfficinaSansBookC" w:cs="Times New Roman"/>
          <w:sz w:val="28"/>
          <w:szCs w:val="28"/>
        </w:rPr>
        <w:t xml:space="preserve"> </w:t>
      </w:r>
      <w:r w:rsidRPr="00B54CD1">
        <w:rPr>
          <w:rFonts w:ascii="OfficinaSansBookC" w:hAnsi="OfficinaSansBookC" w:cs="Times New Roman"/>
          <w:sz w:val="28"/>
          <w:szCs w:val="28"/>
        </w:rPr>
        <w:t>обучения;</w:t>
      </w:r>
    </w:p>
    <w:p w14:paraId="4F3168EF" w14:textId="77777777" w:rsidR="001134B0" w:rsidRPr="00B54CD1" w:rsidRDefault="001134B0" w:rsidP="00A9263A">
      <w:pPr>
        <w:numPr>
          <w:ilvl w:val="0"/>
          <w:numId w:val="25"/>
        </w:numPr>
        <w:tabs>
          <w:tab w:val="left" w:pos="720"/>
        </w:tabs>
        <w:spacing w:after="0" w:line="360" w:lineRule="auto"/>
        <w:ind w:firstLine="131"/>
        <w:jc w:val="both"/>
        <w:rPr>
          <w:rFonts w:ascii="OfficinaSansBookC" w:hAnsi="OfficinaSansBookC" w:cs="Times New Roman"/>
          <w:sz w:val="28"/>
          <w:szCs w:val="28"/>
        </w:rPr>
      </w:pPr>
      <w:r w:rsidRPr="00B54CD1">
        <w:rPr>
          <w:rFonts w:ascii="OfficinaSansBookC" w:hAnsi="OfficinaSansBookC" w:cs="Times New Roman"/>
          <w:sz w:val="28"/>
          <w:szCs w:val="28"/>
        </w:rPr>
        <w:t>обеспечение междисциплинарного подхода в обучении;</w:t>
      </w:r>
    </w:p>
    <w:p w14:paraId="35938399" w14:textId="77777777" w:rsidR="001134B0" w:rsidRPr="00B54CD1" w:rsidRDefault="001134B0" w:rsidP="00A9263A">
      <w:pPr>
        <w:numPr>
          <w:ilvl w:val="0"/>
          <w:numId w:val="25"/>
        </w:numPr>
        <w:tabs>
          <w:tab w:val="left" w:pos="720"/>
        </w:tabs>
        <w:spacing w:after="0" w:line="360" w:lineRule="auto"/>
        <w:ind w:firstLine="131"/>
        <w:jc w:val="both"/>
        <w:rPr>
          <w:rFonts w:ascii="OfficinaSansBookC" w:hAnsi="OfficinaSansBookC" w:cs="Times New Roman"/>
          <w:sz w:val="28"/>
          <w:szCs w:val="28"/>
        </w:rPr>
      </w:pPr>
      <w:r w:rsidRPr="00B54CD1">
        <w:rPr>
          <w:rFonts w:ascii="OfficinaSansBookC" w:hAnsi="OfficinaSansBookC" w:cs="Times New Roman"/>
          <w:sz w:val="28"/>
          <w:szCs w:val="28"/>
        </w:rPr>
        <w:t>использования технологий достижения планируемых результатов обучения;</w:t>
      </w:r>
    </w:p>
    <w:p w14:paraId="772C5833" w14:textId="40FEF868" w:rsidR="001134B0" w:rsidRPr="00B54CD1" w:rsidRDefault="001134B0" w:rsidP="00A9263A">
      <w:pPr>
        <w:numPr>
          <w:ilvl w:val="0"/>
          <w:numId w:val="25"/>
        </w:numPr>
        <w:tabs>
          <w:tab w:val="left" w:pos="720"/>
        </w:tabs>
        <w:spacing w:after="0" w:line="360" w:lineRule="auto"/>
        <w:ind w:firstLine="131"/>
        <w:jc w:val="both"/>
        <w:rPr>
          <w:rFonts w:ascii="OfficinaSansBookC" w:hAnsi="OfficinaSansBookC" w:cs="Times New Roman"/>
          <w:sz w:val="28"/>
          <w:szCs w:val="28"/>
        </w:rPr>
      </w:pPr>
      <w:r w:rsidRPr="00B54CD1">
        <w:rPr>
          <w:rFonts w:ascii="OfficinaSansBookC" w:hAnsi="OfficinaSansBookC" w:cs="Times New Roman"/>
          <w:sz w:val="28"/>
          <w:szCs w:val="28"/>
        </w:rPr>
        <w:t>использование технологий интенсификации образовательного процесса;</w:t>
      </w:r>
    </w:p>
    <w:p w14:paraId="7B4091A3" w14:textId="5CEB9C13" w:rsidR="001134B0" w:rsidRPr="00B54CD1" w:rsidRDefault="001134B0" w:rsidP="00A9263A">
      <w:pPr>
        <w:numPr>
          <w:ilvl w:val="0"/>
          <w:numId w:val="25"/>
        </w:numPr>
        <w:tabs>
          <w:tab w:val="left" w:pos="720"/>
        </w:tabs>
        <w:spacing w:after="0" w:line="360" w:lineRule="auto"/>
        <w:ind w:firstLine="131"/>
        <w:jc w:val="both"/>
        <w:rPr>
          <w:rFonts w:ascii="OfficinaSansBookC" w:hAnsi="OfficinaSansBookC" w:cs="Times New Roman"/>
          <w:sz w:val="28"/>
          <w:szCs w:val="28"/>
        </w:rPr>
      </w:pPr>
      <w:r w:rsidRPr="00B54CD1">
        <w:rPr>
          <w:rFonts w:ascii="OfficinaSansBookC" w:hAnsi="OfficinaSansBookC" w:cs="Times New Roman"/>
          <w:sz w:val="28"/>
          <w:szCs w:val="28"/>
        </w:rPr>
        <w:t>использование технологий цифровизации образовательного процесса, обеспечивающих его интенсификацию.</w:t>
      </w:r>
    </w:p>
    <w:p w14:paraId="3804EE4A" w14:textId="7D27D916" w:rsidR="00F54639" w:rsidRPr="00B54CD1" w:rsidRDefault="00F54639" w:rsidP="00F54639">
      <w:pPr>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sz w:val="28"/>
          <w:szCs w:val="28"/>
        </w:rPr>
        <w:t xml:space="preserve">Задачи мониторинга </w:t>
      </w:r>
      <w:r w:rsidR="001134B0" w:rsidRPr="00B54CD1">
        <w:rPr>
          <w:rFonts w:ascii="OfficinaSansBookC" w:hAnsi="OfficinaSansBookC" w:cs="Times New Roman"/>
          <w:sz w:val="28"/>
          <w:szCs w:val="28"/>
        </w:rPr>
        <w:t>процедуры внедрения</w:t>
      </w:r>
      <w:r w:rsidRPr="00B54CD1">
        <w:rPr>
          <w:rFonts w:ascii="OfficinaSansBookC" w:hAnsi="OfficinaSansBookC" w:cs="Times New Roman"/>
          <w:sz w:val="28"/>
          <w:szCs w:val="28"/>
        </w:rPr>
        <w:t>:</w:t>
      </w:r>
    </w:p>
    <w:p w14:paraId="151701B4" w14:textId="1E81FFF3" w:rsidR="005C1FCB" w:rsidRPr="00B54CD1" w:rsidRDefault="005C1FCB" w:rsidP="00A9263A">
      <w:pPr>
        <w:pStyle w:val="a3"/>
        <w:numPr>
          <w:ilvl w:val="0"/>
          <w:numId w:val="20"/>
        </w:numPr>
        <w:spacing w:after="0" w:line="360" w:lineRule="auto"/>
        <w:ind w:left="0" w:firstLine="709"/>
        <w:jc w:val="both"/>
        <w:rPr>
          <w:rFonts w:ascii="OfficinaSansBookC" w:hAnsi="OfficinaSansBookC" w:cs="Times New Roman"/>
          <w:sz w:val="28"/>
          <w:szCs w:val="28"/>
        </w:rPr>
      </w:pPr>
      <w:r w:rsidRPr="00B54CD1">
        <w:rPr>
          <w:rFonts w:ascii="OfficinaSansBookC" w:hAnsi="OfficinaSansBookC" w:cs="Times New Roman"/>
          <w:sz w:val="28"/>
          <w:szCs w:val="28"/>
        </w:rPr>
        <w:t>оценить количественные показатели охвата внедрения методических продуктов;</w:t>
      </w:r>
    </w:p>
    <w:p w14:paraId="303667C6" w14:textId="4F908738" w:rsidR="00F54639" w:rsidRPr="00B54CD1" w:rsidRDefault="00F54639" w:rsidP="00A9263A">
      <w:pPr>
        <w:pStyle w:val="a3"/>
        <w:numPr>
          <w:ilvl w:val="0"/>
          <w:numId w:val="20"/>
        </w:numPr>
        <w:spacing w:after="0" w:line="360" w:lineRule="auto"/>
        <w:ind w:left="0" w:firstLine="709"/>
        <w:jc w:val="both"/>
        <w:rPr>
          <w:rFonts w:ascii="OfficinaSansBookC" w:hAnsi="OfficinaSansBookC" w:cs="Times New Roman"/>
          <w:sz w:val="28"/>
          <w:szCs w:val="28"/>
        </w:rPr>
      </w:pPr>
      <w:r w:rsidRPr="00B54CD1">
        <w:rPr>
          <w:rFonts w:ascii="OfficinaSansBookC" w:hAnsi="OfficinaSansBookC" w:cs="Times New Roman"/>
          <w:sz w:val="28"/>
          <w:szCs w:val="28"/>
        </w:rPr>
        <w:t xml:space="preserve">оценить трудоемкость процесса внедрения методических </w:t>
      </w:r>
      <w:r w:rsidR="00A25695" w:rsidRPr="00B54CD1">
        <w:rPr>
          <w:rFonts w:ascii="OfficinaSansBookC" w:hAnsi="OfficinaSansBookC" w:cs="Times New Roman"/>
          <w:sz w:val="28"/>
          <w:szCs w:val="28"/>
        </w:rPr>
        <w:t>продуктов</w:t>
      </w:r>
      <w:r w:rsidRPr="00B54CD1">
        <w:rPr>
          <w:rFonts w:ascii="OfficinaSansBookC" w:hAnsi="OfficinaSansBookC" w:cs="Times New Roman"/>
          <w:sz w:val="28"/>
          <w:szCs w:val="28"/>
        </w:rPr>
        <w:t xml:space="preserve"> ИРПО в преподавании ОД для преподавательского состава;</w:t>
      </w:r>
    </w:p>
    <w:p w14:paraId="3237D712" w14:textId="0843E145" w:rsidR="00F54639" w:rsidRPr="00B54CD1" w:rsidRDefault="00F54639" w:rsidP="00A9263A">
      <w:pPr>
        <w:pStyle w:val="a3"/>
        <w:numPr>
          <w:ilvl w:val="0"/>
          <w:numId w:val="20"/>
        </w:numPr>
        <w:spacing w:after="0" w:line="360" w:lineRule="auto"/>
        <w:ind w:left="0" w:firstLine="709"/>
        <w:jc w:val="both"/>
        <w:rPr>
          <w:rFonts w:ascii="OfficinaSansBookC" w:hAnsi="OfficinaSansBookC" w:cs="Times New Roman"/>
          <w:sz w:val="28"/>
          <w:szCs w:val="28"/>
        </w:rPr>
      </w:pPr>
      <w:r w:rsidRPr="00B54CD1">
        <w:rPr>
          <w:rFonts w:ascii="OfficinaSansBookC" w:hAnsi="OfficinaSansBookC" w:cs="Times New Roman"/>
          <w:sz w:val="28"/>
          <w:szCs w:val="28"/>
        </w:rPr>
        <w:lastRenderedPageBreak/>
        <w:t>оценить изменения в качестве преподавания ОД по результатам внедрения пакета методических разработок;</w:t>
      </w:r>
    </w:p>
    <w:p w14:paraId="23429399" w14:textId="4156F838" w:rsidR="00F54639" w:rsidRPr="00B54CD1" w:rsidRDefault="00F54639" w:rsidP="00A9263A">
      <w:pPr>
        <w:pStyle w:val="a3"/>
        <w:numPr>
          <w:ilvl w:val="0"/>
          <w:numId w:val="20"/>
        </w:numPr>
        <w:spacing w:after="0" w:line="360" w:lineRule="auto"/>
        <w:ind w:left="0" w:firstLine="709"/>
        <w:jc w:val="both"/>
        <w:rPr>
          <w:rFonts w:ascii="OfficinaSansBookC" w:hAnsi="OfficinaSansBookC" w:cs="Times New Roman"/>
          <w:sz w:val="28"/>
          <w:szCs w:val="28"/>
        </w:rPr>
      </w:pPr>
      <w:r w:rsidRPr="00B54CD1">
        <w:rPr>
          <w:rFonts w:ascii="OfficinaSansBookC" w:hAnsi="OfficinaSansBookC" w:cs="Times New Roman"/>
          <w:sz w:val="28"/>
          <w:szCs w:val="28"/>
        </w:rPr>
        <w:t xml:space="preserve">разработать рекомендации по корректировке как самих методических материалов, так и </w:t>
      </w:r>
      <w:r w:rsidR="00407E39" w:rsidRPr="00B54CD1">
        <w:rPr>
          <w:rFonts w:ascii="OfficinaSansBookC" w:hAnsi="OfficinaSansBookC" w:cs="Times New Roman"/>
          <w:sz w:val="28"/>
          <w:szCs w:val="28"/>
        </w:rPr>
        <w:t>механизмов</w:t>
      </w:r>
      <w:r w:rsidRPr="00B54CD1">
        <w:rPr>
          <w:rFonts w:ascii="OfficinaSansBookC" w:hAnsi="OfficinaSansBookC" w:cs="Times New Roman"/>
          <w:sz w:val="28"/>
          <w:szCs w:val="28"/>
        </w:rPr>
        <w:t xml:space="preserve"> внедрения в образовательный процесс в </w:t>
      </w:r>
      <w:r w:rsidR="00407E39" w:rsidRPr="00B54CD1">
        <w:rPr>
          <w:rFonts w:ascii="OfficinaSansBookC" w:hAnsi="OfficinaSansBookC" w:cs="Times New Roman"/>
          <w:sz w:val="28"/>
          <w:szCs w:val="28"/>
        </w:rPr>
        <w:t>ФПП</w:t>
      </w:r>
      <w:r w:rsidRPr="00B54CD1">
        <w:rPr>
          <w:rFonts w:ascii="OfficinaSansBookC" w:hAnsi="OfficinaSansBookC" w:cs="Times New Roman"/>
          <w:sz w:val="28"/>
          <w:szCs w:val="28"/>
        </w:rPr>
        <w:t>.</w:t>
      </w:r>
    </w:p>
    <w:p w14:paraId="4C25280D" w14:textId="77777777" w:rsidR="00F54639" w:rsidRPr="00B54CD1" w:rsidRDefault="00F54639" w:rsidP="00F54639">
      <w:pPr>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sz w:val="28"/>
          <w:szCs w:val="28"/>
        </w:rPr>
        <w:t>Объектом исследования является профессиональное педагогическое сообщество системы среднего профессионального образования.</w:t>
      </w:r>
    </w:p>
    <w:p w14:paraId="487E61E6" w14:textId="455144A5" w:rsidR="00F54639" w:rsidRPr="00B54CD1" w:rsidRDefault="00F54639" w:rsidP="00F54639">
      <w:pPr>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sz w:val="28"/>
          <w:szCs w:val="28"/>
        </w:rPr>
        <w:t>Предметом исследования явля</w:t>
      </w:r>
      <w:r w:rsidR="005E3D42" w:rsidRPr="00B54CD1">
        <w:rPr>
          <w:rFonts w:ascii="OfficinaSansBookC" w:hAnsi="OfficinaSansBookC" w:cs="Times New Roman"/>
          <w:sz w:val="28"/>
          <w:szCs w:val="28"/>
        </w:rPr>
        <w:t>ю</w:t>
      </w:r>
      <w:r w:rsidRPr="00B54CD1">
        <w:rPr>
          <w:rFonts w:ascii="OfficinaSansBookC" w:hAnsi="OfficinaSansBookC" w:cs="Times New Roman"/>
          <w:sz w:val="28"/>
          <w:szCs w:val="28"/>
        </w:rPr>
        <w:t xml:space="preserve">тся </w:t>
      </w:r>
      <w:r w:rsidR="005E3D42" w:rsidRPr="00B54CD1">
        <w:rPr>
          <w:rFonts w:ascii="OfficinaSansBookC" w:hAnsi="OfficinaSansBookC" w:cs="Times New Roman"/>
          <w:sz w:val="28"/>
          <w:szCs w:val="28"/>
        </w:rPr>
        <w:t xml:space="preserve">механизмы </w:t>
      </w:r>
      <w:r w:rsidR="005C1FCB" w:rsidRPr="00B54CD1">
        <w:rPr>
          <w:rFonts w:ascii="OfficinaSansBookC" w:hAnsi="OfficinaSansBookC" w:cs="Times New Roman"/>
          <w:sz w:val="28"/>
          <w:szCs w:val="28"/>
        </w:rPr>
        <w:t>внедрени</w:t>
      </w:r>
      <w:r w:rsidR="005E3D42" w:rsidRPr="00B54CD1">
        <w:rPr>
          <w:rFonts w:ascii="OfficinaSansBookC" w:hAnsi="OfficinaSansBookC" w:cs="Times New Roman"/>
          <w:sz w:val="28"/>
          <w:szCs w:val="28"/>
        </w:rPr>
        <w:t>я</w:t>
      </w:r>
      <w:r w:rsidR="005C1FCB" w:rsidRPr="00B54CD1">
        <w:rPr>
          <w:rFonts w:ascii="OfficinaSansBookC" w:hAnsi="OfficinaSansBookC" w:cs="Times New Roman"/>
          <w:sz w:val="28"/>
          <w:szCs w:val="28"/>
        </w:rPr>
        <w:t xml:space="preserve"> </w:t>
      </w:r>
      <w:r w:rsidR="00407E39" w:rsidRPr="00B54CD1">
        <w:rPr>
          <w:rFonts w:ascii="OfficinaSansBookC" w:hAnsi="OfficinaSansBookC" w:cs="Times New Roman"/>
          <w:sz w:val="28"/>
          <w:szCs w:val="28"/>
        </w:rPr>
        <w:t xml:space="preserve">примерных методических продуктов </w:t>
      </w:r>
      <w:r w:rsidR="005C1FCB" w:rsidRPr="00B54CD1">
        <w:rPr>
          <w:rFonts w:ascii="OfficinaSansBookC" w:hAnsi="OfficinaSansBookC" w:cs="Times New Roman"/>
          <w:sz w:val="28"/>
          <w:szCs w:val="28"/>
        </w:rPr>
        <w:t xml:space="preserve">в образовательные программы </w:t>
      </w:r>
      <w:r w:rsidR="00407E39" w:rsidRPr="00B54CD1">
        <w:rPr>
          <w:rFonts w:ascii="OfficinaSansBookC" w:hAnsi="OfficinaSansBookC" w:cs="Times New Roman"/>
          <w:sz w:val="28"/>
          <w:szCs w:val="28"/>
        </w:rPr>
        <w:t>по профессии/специальности ФПП</w:t>
      </w:r>
      <w:r w:rsidRPr="00B54CD1">
        <w:rPr>
          <w:rFonts w:ascii="OfficinaSansBookC" w:hAnsi="OfficinaSansBookC" w:cs="Times New Roman"/>
          <w:sz w:val="28"/>
          <w:szCs w:val="28"/>
        </w:rPr>
        <w:t>.</w:t>
      </w:r>
    </w:p>
    <w:p w14:paraId="337E92F7" w14:textId="77777777" w:rsidR="00F54639" w:rsidRPr="00B54CD1" w:rsidRDefault="00F54639" w:rsidP="00F54639">
      <w:pPr>
        <w:spacing w:after="0" w:line="360" w:lineRule="auto"/>
        <w:ind w:firstLine="709"/>
        <w:jc w:val="both"/>
        <w:rPr>
          <w:rFonts w:ascii="OfficinaSansBookC" w:hAnsi="OfficinaSansBookC" w:cs="Times New Roman"/>
          <w:sz w:val="28"/>
          <w:szCs w:val="28"/>
          <w:u w:val="single"/>
        </w:rPr>
      </w:pPr>
      <w:r w:rsidRPr="00B54CD1">
        <w:rPr>
          <w:rFonts w:ascii="OfficinaSansBookC" w:hAnsi="OfficinaSansBookC" w:cs="Times New Roman"/>
          <w:sz w:val="28"/>
          <w:szCs w:val="28"/>
        </w:rPr>
        <w:t>Целевая аудитория:</w:t>
      </w:r>
    </w:p>
    <w:p w14:paraId="19D8E27A" w14:textId="0367F1F7" w:rsidR="00F54639" w:rsidRPr="00B54CD1" w:rsidRDefault="005C1FCB" w:rsidP="00A9263A">
      <w:pPr>
        <w:pStyle w:val="a3"/>
        <w:numPr>
          <w:ilvl w:val="0"/>
          <w:numId w:val="21"/>
        </w:numPr>
        <w:spacing w:after="0" w:line="360" w:lineRule="auto"/>
        <w:ind w:left="0" w:firstLine="709"/>
        <w:jc w:val="both"/>
        <w:rPr>
          <w:rFonts w:ascii="OfficinaSansBookC" w:hAnsi="OfficinaSansBookC" w:cs="Times New Roman"/>
          <w:sz w:val="28"/>
          <w:szCs w:val="28"/>
        </w:rPr>
      </w:pPr>
      <w:r w:rsidRPr="00B54CD1">
        <w:rPr>
          <w:rFonts w:ascii="OfficinaSansBookC" w:hAnsi="OfficinaSansBookC" w:cs="Times New Roman"/>
          <w:sz w:val="28"/>
          <w:szCs w:val="28"/>
        </w:rPr>
        <w:t>региональные операторы</w:t>
      </w:r>
      <w:r w:rsidR="00F54639" w:rsidRPr="00B54CD1">
        <w:rPr>
          <w:rFonts w:ascii="OfficinaSansBookC" w:hAnsi="OfficinaSansBookC" w:cs="Times New Roman"/>
          <w:sz w:val="28"/>
          <w:szCs w:val="28"/>
        </w:rPr>
        <w:t>;</w:t>
      </w:r>
    </w:p>
    <w:p w14:paraId="30752682" w14:textId="77777777" w:rsidR="00F54639" w:rsidRPr="00B54CD1" w:rsidRDefault="00F54639" w:rsidP="00A9263A">
      <w:pPr>
        <w:pStyle w:val="a3"/>
        <w:numPr>
          <w:ilvl w:val="0"/>
          <w:numId w:val="21"/>
        </w:numPr>
        <w:spacing w:after="0" w:line="360" w:lineRule="auto"/>
        <w:ind w:left="0" w:firstLine="709"/>
        <w:jc w:val="both"/>
        <w:rPr>
          <w:rFonts w:ascii="OfficinaSansBookC" w:hAnsi="OfficinaSansBookC" w:cs="Times New Roman"/>
          <w:sz w:val="28"/>
          <w:szCs w:val="28"/>
        </w:rPr>
      </w:pPr>
      <w:r w:rsidRPr="00B54CD1">
        <w:rPr>
          <w:rFonts w:ascii="OfficinaSansBookC" w:hAnsi="OfficinaSansBookC" w:cs="Times New Roman"/>
          <w:sz w:val="28"/>
          <w:szCs w:val="28"/>
        </w:rPr>
        <w:t>администрация колледжа (заместители по организации учебного процесса);</w:t>
      </w:r>
    </w:p>
    <w:p w14:paraId="195307F2" w14:textId="77777777" w:rsidR="00F54639" w:rsidRPr="00B54CD1" w:rsidRDefault="00F54639" w:rsidP="00A9263A">
      <w:pPr>
        <w:pStyle w:val="a3"/>
        <w:numPr>
          <w:ilvl w:val="0"/>
          <w:numId w:val="21"/>
        </w:numPr>
        <w:spacing w:after="0" w:line="360" w:lineRule="auto"/>
        <w:ind w:left="0" w:firstLine="709"/>
        <w:jc w:val="both"/>
        <w:rPr>
          <w:rFonts w:ascii="OfficinaSansBookC" w:hAnsi="OfficinaSansBookC" w:cs="Times New Roman"/>
          <w:sz w:val="28"/>
          <w:szCs w:val="28"/>
        </w:rPr>
      </w:pPr>
      <w:r w:rsidRPr="00B54CD1">
        <w:rPr>
          <w:rFonts w:ascii="OfficinaSansBookC" w:hAnsi="OfficinaSansBookC" w:cs="Times New Roman"/>
          <w:sz w:val="28"/>
          <w:szCs w:val="28"/>
        </w:rPr>
        <w:t>методисты;</w:t>
      </w:r>
    </w:p>
    <w:p w14:paraId="216483AA" w14:textId="77777777" w:rsidR="00F54639" w:rsidRPr="00B54CD1" w:rsidRDefault="00F54639" w:rsidP="00A9263A">
      <w:pPr>
        <w:pStyle w:val="a3"/>
        <w:numPr>
          <w:ilvl w:val="0"/>
          <w:numId w:val="21"/>
        </w:numPr>
        <w:spacing w:after="0" w:line="360" w:lineRule="auto"/>
        <w:ind w:left="0" w:firstLine="709"/>
        <w:jc w:val="both"/>
        <w:rPr>
          <w:rFonts w:ascii="OfficinaSansBookC" w:hAnsi="OfficinaSansBookC" w:cs="Times New Roman"/>
          <w:sz w:val="28"/>
          <w:szCs w:val="28"/>
        </w:rPr>
      </w:pPr>
      <w:r w:rsidRPr="00B54CD1">
        <w:rPr>
          <w:rFonts w:ascii="OfficinaSansBookC" w:hAnsi="OfficinaSansBookC" w:cs="Times New Roman"/>
          <w:sz w:val="28"/>
          <w:szCs w:val="28"/>
        </w:rPr>
        <w:t>преподаватели.</w:t>
      </w:r>
    </w:p>
    <w:p w14:paraId="281BE5CE" w14:textId="5932F9B0" w:rsidR="00F54639" w:rsidRPr="00B54CD1" w:rsidRDefault="00F54639" w:rsidP="00F54639">
      <w:pPr>
        <w:spacing w:after="0" w:line="360" w:lineRule="auto"/>
        <w:ind w:firstLine="709"/>
        <w:jc w:val="both"/>
        <w:rPr>
          <w:rFonts w:ascii="OfficinaSansBookC" w:eastAsia="Times New Roman" w:hAnsi="OfficinaSansBookC" w:cs="Times New Roman"/>
          <w:bCs/>
          <w:sz w:val="28"/>
          <w:szCs w:val="28"/>
          <w:lang w:eastAsia="ru-RU"/>
        </w:rPr>
      </w:pPr>
      <w:r w:rsidRPr="00B54CD1">
        <w:rPr>
          <w:rFonts w:ascii="OfficinaSansBookC" w:eastAsia="Times New Roman" w:hAnsi="OfficinaSansBookC" w:cs="Times New Roman"/>
          <w:bCs/>
          <w:sz w:val="28"/>
          <w:szCs w:val="28"/>
          <w:lang w:eastAsia="ru-RU"/>
        </w:rPr>
        <w:t xml:space="preserve">Выборка: представители </w:t>
      </w:r>
      <w:r w:rsidR="00407E39" w:rsidRPr="00B54CD1">
        <w:rPr>
          <w:rFonts w:ascii="OfficinaSansBookC" w:eastAsia="Times New Roman" w:hAnsi="OfficinaSansBookC" w:cs="Times New Roman"/>
          <w:bCs/>
          <w:sz w:val="28"/>
          <w:szCs w:val="28"/>
          <w:lang w:eastAsia="ru-RU"/>
        </w:rPr>
        <w:t>не менее 10%</w:t>
      </w:r>
      <w:r w:rsidRPr="00B54CD1">
        <w:rPr>
          <w:rFonts w:ascii="OfficinaSansBookC" w:eastAsia="Times New Roman" w:hAnsi="OfficinaSansBookC" w:cs="Times New Roman"/>
          <w:bCs/>
          <w:sz w:val="28"/>
          <w:szCs w:val="28"/>
          <w:lang w:eastAsia="ru-RU"/>
        </w:rPr>
        <w:t xml:space="preserve"> профессиональных образовательных организаций из </w:t>
      </w:r>
      <w:r w:rsidR="003E02DC" w:rsidRPr="00B54CD1">
        <w:rPr>
          <w:rFonts w:ascii="OfficinaSansBookC" w:eastAsia="Times New Roman" w:hAnsi="OfficinaSansBookC" w:cs="Times New Roman"/>
          <w:bCs/>
          <w:sz w:val="28"/>
          <w:szCs w:val="28"/>
          <w:lang w:eastAsia="ru-RU"/>
        </w:rPr>
        <w:t>85</w:t>
      </w:r>
      <w:r w:rsidRPr="00B54CD1">
        <w:rPr>
          <w:rFonts w:ascii="OfficinaSansBookC" w:eastAsia="Times New Roman" w:hAnsi="OfficinaSansBookC" w:cs="Times New Roman"/>
          <w:bCs/>
          <w:sz w:val="28"/>
          <w:szCs w:val="28"/>
          <w:lang w:eastAsia="ru-RU"/>
        </w:rPr>
        <w:t xml:space="preserve"> субъектов Российской Федерации</w:t>
      </w:r>
      <w:r w:rsidR="005C1FCB" w:rsidRPr="00B54CD1">
        <w:rPr>
          <w:rFonts w:ascii="OfficinaSansBookC" w:eastAsia="Times New Roman" w:hAnsi="OfficinaSansBookC" w:cs="Times New Roman"/>
          <w:bCs/>
          <w:sz w:val="28"/>
          <w:szCs w:val="28"/>
          <w:lang w:eastAsia="ru-RU"/>
        </w:rPr>
        <w:t>.</w:t>
      </w:r>
    </w:p>
    <w:p w14:paraId="514BC988" w14:textId="13A1BD77" w:rsidR="00F54639" w:rsidRPr="00B54CD1" w:rsidRDefault="00F54639" w:rsidP="00F54639">
      <w:pPr>
        <w:spacing w:after="0" w:line="360" w:lineRule="auto"/>
        <w:ind w:firstLine="709"/>
        <w:jc w:val="both"/>
        <w:rPr>
          <w:rFonts w:ascii="OfficinaSansBookC" w:hAnsi="OfficinaSansBookC" w:cs="Times New Roman"/>
          <w:sz w:val="28"/>
          <w:szCs w:val="28"/>
        </w:rPr>
      </w:pPr>
      <w:r w:rsidRPr="00B54CD1">
        <w:rPr>
          <w:rFonts w:ascii="OfficinaSansBookC" w:hAnsi="OfficinaSansBookC" w:cs="Times New Roman"/>
          <w:sz w:val="28"/>
          <w:szCs w:val="28"/>
        </w:rPr>
        <w:t>Мониторинг будет проводиться в два этапа:</w:t>
      </w:r>
    </w:p>
    <w:p w14:paraId="637F3B00" w14:textId="51A0FA91" w:rsidR="00F54639" w:rsidRPr="00B54CD1" w:rsidRDefault="00F54639" w:rsidP="00A9263A">
      <w:pPr>
        <w:pStyle w:val="a3"/>
        <w:numPr>
          <w:ilvl w:val="0"/>
          <w:numId w:val="43"/>
        </w:numPr>
        <w:spacing w:after="0" w:line="360" w:lineRule="auto"/>
        <w:jc w:val="both"/>
        <w:rPr>
          <w:rFonts w:ascii="OfficinaSansBookC" w:hAnsi="OfficinaSansBookC" w:cs="Times New Roman"/>
          <w:sz w:val="28"/>
          <w:szCs w:val="28"/>
        </w:rPr>
      </w:pPr>
      <w:r w:rsidRPr="00B54CD1">
        <w:rPr>
          <w:rFonts w:ascii="OfficinaSansBookC" w:eastAsia="Times New Roman" w:hAnsi="OfficinaSansBookC" w:cs="Times New Roman"/>
          <w:bCs/>
          <w:sz w:val="28"/>
          <w:szCs w:val="28"/>
          <w:lang w:eastAsia="ru-RU"/>
        </w:rPr>
        <w:t>Система анкетирования и опросов</w:t>
      </w:r>
      <w:r w:rsidRPr="00B54CD1">
        <w:rPr>
          <w:rFonts w:ascii="OfficinaSansBookC" w:hAnsi="OfficinaSansBookC" w:cs="Times New Roman"/>
          <w:sz w:val="28"/>
          <w:szCs w:val="28"/>
        </w:rPr>
        <w:t xml:space="preserve"> среди всех преподавателей, методистов, заместителей </w:t>
      </w:r>
      <w:r w:rsidR="00407E39" w:rsidRPr="00B54CD1">
        <w:rPr>
          <w:rFonts w:ascii="OfficinaSansBookC" w:hAnsi="OfficinaSansBookC" w:cs="Times New Roman"/>
          <w:sz w:val="28"/>
          <w:szCs w:val="28"/>
        </w:rPr>
        <w:t xml:space="preserve">руководителя </w:t>
      </w:r>
      <w:r w:rsidRPr="00B54CD1">
        <w:rPr>
          <w:rFonts w:ascii="OfficinaSansBookC" w:hAnsi="OfficinaSansBookC" w:cs="Times New Roman"/>
          <w:sz w:val="28"/>
          <w:szCs w:val="28"/>
        </w:rPr>
        <w:t xml:space="preserve">по организации учебного процесса в </w:t>
      </w:r>
      <w:r w:rsidR="00407E39" w:rsidRPr="00B54CD1">
        <w:rPr>
          <w:rFonts w:ascii="OfficinaSansBookC" w:hAnsi="OfficinaSansBookC" w:cs="Times New Roman"/>
          <w:sz w:val="28"/>
          <w:szCs w:val="28"/>
        </w:rPr>
        <w:t>ФПП</w:t>
      </w:r>
      <w:r w:rsidRPr="00B54CD1">
        <w:rPr>
          <w:rFonts w:ascii="OfficinaSansBookC" w:hAnsi="OfficinaSansBookC" w:cs="Times New Roman"/>
          <w:sz w:val="28"/>
          <w:szCs w:val="28"/>
        </w:rPr>
        <w:t>, принимающих участие в</w:t>
      </w:r>
      <w:r w:rsidR="003E02DC" w:rsidRPr="00B54CD1">
        <w:rPr>
          <w:rFonts w:ascii="OfficinaSansBookC" w:hAnsi="OfficinaSansBookC" w:cs="Times New Roman"/>
          <w:sz w:val="28"/>
          <w:szCs w:val="28"/>
        </w:rPr>
        <w:t>о внедрении</w:t>
      </w:r>
      <w:r w:rsidRPr="00B54CD1">
        <w:rPr>
          <w:rFonts w:ascii="OfficinaSansBookC" w:hAnsi="OfficinaSansBookC" w:cs="Times New Roman"/>
          <w:sz w:val="28"/>
          <w:szCs w:val="28"/>
        </w:rPr>
        <w:t xml:space="preserve">. </w:t>
      </w:r>
      <w:r w:rsidRPr="00B54CD1">
        <w:rPr>
          <w:rFonts w:ascii="OfficinaSansBookC" w:eastAsia="Times New Roman" w:hAnsi="OfficinaSansBookC" w:cs="Times New Roman"/>
          <w:bCs/>
          <w:sz w:val="28"/>
          <w:szCs w:val="28"/>
          <w:lang w:eastAsia="ru-RU"/>
        </w:rPr>
        <w:t>Система анкетирования и опросов</w:t>
      </w:r>
      <w:r w:rsidRPr="00B54CD1">
        <w:rPr>
          <w:rFonts w:ascii="OfficinaSansBookC" w:hAnsi="OfficinaSansBookC" w:cs="Times New Roman"/>
          <w:sz w:val="28"/>
          <w:szCs w:val="28"/>
        </w:rPr>
        <w:t xml:space="preserve"> </w:t>
      </w:r>
      <w:r w:rsidRPr="00B54CD1">
        <w:rPr>
          <w:rFonts w:ascii="OfficinaSansBookC" w:eastAsia="Times New Roman" w:hAnsi="OfficinaSansBookC" w:cs="Times New Roman"/>
          <w:bCs/>
          <w:sz w:val="28"/>
          <w:szCs w:val="28"/>
          <w:lang w:eastAsia="ru-RU"/>
        </w:rPr>
        <w:t>реализуется в онлайн-формате</w:t>
      </w:r>
      <w:r w:rsidRPr="00B54CD1">
        <w:rPr>
          <w:rFonts w:ascii="OfficinaSansBookC" w:hAnsi="OfficinaSansBookC" w:cs="Times New Roman"/>
          <w:sz w:val="28"/>
          <w:szCs w:val="28"/>
        </w:rPr>
        <w:t>.</w:t>
      </w:r>
    </w:p>
    <w:p w14:paraId="23074B9D" w14:textId="630B9B36" w:rsidR="00F54639" w:rsidRPr="00B54CD1" w:rsidRDefault="00F54639" w:rsidP="00A9263A">
      <w:pPr>
        <w:pStyle w:val="a3"/>
        <w:numPr>
          <w:ilvl w:val="0"/>
          <w:numId w:val="43"/>
        </w:numPr>
        <w:spacing w:after="0" w:line="360" w:lineRule="auto"/>
        <w:jc w:val="both"/>
        <w:rPr>
          <w:rFonts w:ascii="OfficinaSansBookC" w:eastAsia="Times New Roman" w:hAnsi="OfficinaSansBookC" w:cs="Times New Roman"/>
          <w:bCs/>
          <w:sz w:val="28"/>
          <w:szCs w:val="28"/>
          <w:lang w:eastAsia="ru-RU"/>
        </w:rPr>
      </w:pPr>
      <w:r w:rsidRPr="00B54CD1">
        <w:rPr>
          <w:rFonts w:ascii="OfficinaSansBookC" w:eastAsia="Times New Roman" w:hAnsi="OfficinaSansBookC" w:cs="Times New Roman"/>
          <w:bCs/>
          <w:sz w:val="28"/>
          <w:szCs w:val="28"/>
          <w:lang w:eastAsia="ru-RU"/>
        </w:rPr>
        <w:t xml:space="preserve">Сбор данных описательной статистики: </w:t>
      </w:r>
      <w:r w:rsidRPr="00B54CD1">
        <w:rPr>
          <w:rFonts w:ascii="OfficinaSansBookC" w:hAnsi="OfficinaSansBookC" w:cs="Times New Roman"/>
          <w:sz w:val="28"/>
          <w:szCs w:val="28"/>
        </w:rPr>
        <w:t xml:space="preserve">количество </w:t>
      </w:r>
      <w:r w:rsidR="00407E39" w:rsidRPr="00B54CD1">
        <w:rPr>
          <w:rFonts w:ascii="OfficinaSansBookC" w:hAnsi="OfficinaSansBookC" w:cs="Times New Roman"/>
          <w:sz w:val="28"/>
          <w:szCs w:val="28"/>
        </w:rPr>
        <w:t>ФПП</w:t>
      </w:r>
      <w:r w:rsidRPr="00B54CD1">
        <w:rPr>
          <w:rFonts w:ascii="OfficinaSansBookC" w:hAnsi="OfficinaSansBookC" w:cs="Times New Roman"/>
          <w:sz w:val="28"/>
          <w:szCs w:val="28"/>
        </w:rPr>
        <w:t>, их региональной принадлежности, количество педагогов и методистов, программ профессий и специальностей, принявших участие в</w:t>
      </w:r>
      <w:r w:rsidR="00407E39" w:rsidRPr="00B54CD1">
        <w:rPr>
          <w:rFonts w:ascii="OfficinaSansBookC" w:hAnsi="OfficinaSansBookC" w:cs="Times New Roman"/>
          <w:sz w:val="28"/>
          <w:szCs w:val="28"/>
        </w:rPr>
        <w:t>о внедрении</w:t>
      </w:r>
      <w:r w:rsidRPr="00B54CD1">
        <w:rPr>
          <w:rFonts w:ascii="OfficinaSansBookC" w:hAnsi="OfficinaSansBookC" w:cs="Times New Roman"/>
          <w:sz w:val="28"/>
          <w:szCs w:val="28"/>
        </w:rPr>
        <w:t xml:space="preserve"> с помощью отчетных форм от региональных операторов и ответственных лиц от </w:t>
      </w:r>
      <w:r w:rsidRPr="00B54CD1">
        <w:rPr>
          <w:rFonts w:ascii="OfficinaSansBookC" w:eastAsia="Times New Roman" w:hAnsi="OfficinaSansBookC" w:cs="Times New Roman"/>
          <w:bCs/>
          <w:sz w:val="28"/>
          <w:szCs w:val="28"/>
          <w:lang w:eastAsia="ru-RU"/>
        </w:rPr>
        <w:t>федеральных пилотных площадок.</w:t>
      </w:r>
    </w:p>
    <w:p w14:paraId="69EC8CFD" w14:textId="77777777" w:rsidR="00F54639" w:rsidRPr="00B54CD1" w:rsidRDefault="00F54639" w:rsidP="00F54639">
      <w:pPr>
        <w:spacing w:after="0" w:line="360" w:lineRule="auto"/>
        <w:ind w:firstLine="709"/>
        <w:jc w:val="both"/>
        <w:rPr>
          <w:rFonts w:ascii="OfficinaSansBookC" w:eastAsia="Times New Roman" w:hAnsi="OfficinaSansBookC" w:cs="Times New Roman"/>
          <w:sz w:val="28"/>
          <w:szCs w:val="28"/>
          <w:lang w:eastAsia="ru-RU"/>
        </w:rPr>
      </w:pPr>
      <w:r w:rsidRPr="00B54CD1">
        <w:rPr>
          <w:rFonts w:ascii="OfficinaSansBookC" w:eastAsia="Times New Roman" w:hAnsi="OfficinaSansBookC" w:cs="Times New Roman"/>
          <w:sz w:val="28"/>
          <w:szCs w:val="28"/>
          <w:lang w:eastAsia="ru-RU"/>
        </w:rPr>
        <w:t>Вопросы, содержащиеся в анкетах, касаются следующих индикаторов:</w:t>
      </w:r>
    </w:p>
    <w:p w14:paraId="32E9C6A3" w14:textId="636B7893" w:rsidR="00F54639" w:rsidRPr="00B54CD1" w:rsidRDefault="00536576" w:rsidP="00A9263A">
      <w:pPr>
        <w:pStyle w:val="a3"/>
        <w:numPr>
          <w:ilvl w:val="0"/>
          <w:numId w:val="19"/>
        </w:numPr>
        <w:spacing w:after="0" w:line="360" w:lineRule="auto"/>
        <w:ind w:left="0" w:firstLine="709"/>
        <w:jc w:val="both"/>
        <w:rPr>
          <w:rFonts w:ascii="OfficinaSansBookC" w:hAnsi="OfficinaSansBookC" w:cs="Times New Roman"/>
          <w:sz w:val="28"/>
          <w:szCs w:val="28"/>
        </w:rPr>
      </w:pPr>
      <w:r w:rsidRPr="00B54CD1">
        <w:rPr>
          <w:rFonts w:ascii="OfficinaSansBookC" w:hAnsi="OfficinaSansBookC" w:cs="Times New Roman"/>
          <w:sz w:val="28"/>
          <w:szCs w:val="28"/>
        </w:rPr>
        <w:lastRenderedPageBreak/>
        <w:t>р</w:t>
      </w:r>
      <w:r w:rsidR="00407E39" w:rsidRPr="00B54CD1">
        <w:rPr>
          <w:rFonts w:ascii="OfficinaSansBookC" w:hAnsi="OfficinaSansBookC" w:cs="Times New Roman"/>
          <w:sz w:val="28"/>
          <w:szCs w:val="28"/>
        </w:rPr>
        <w:t>еализация п</w:t>
      </w:r>
      <w:r w:rsidR="00F54639" w:rsidRPr="00B54CD1">
        <w:rPr>
          <w:rFonts w:ascii="OfficinaSansBookC" w:hAnsi="OfficinaSansBookC" w:cs="Times New Roman"/>
          <w:sz w:val="28"/>
          <w:szCs w:val="28"/>
        </w:rPr>
        <w:t>ринципа интенсификации</w:t>
      </w:r>
      <w:r w:rsidR="00407E39" w:rsidRPr="00B54CD1">
        <w:rPr>
          <w:rFonts w:ascii="OfficinaSansBookC" w:hAnsi="OfficinaSansBookC" w:cs="Times New Roman"/>
          <w:sz w:val="28"/>
          <w:szCs w:val="28"/>
        </w:rPr>
        <w:t xml:space="preserve"> в пакете рабочих методических материалов по ОД </w:t>
      </w:r>
      <w:r w:rsidR="00C131A7" w:rsidRPr="00B54CD1">
        <w:rPr>
          <w:rFonts w:ascii="OfficinaSansBookC" w:hAnsi="OfficinaSansBookC" w:cs="Times New Roman"/>
          <w:sz w:val="28"/>
          <w:szCs w:val="28"/>
        </w:rPr>
        <w:t>«Астрономия»</w:t>
      </w:r>
      <w:r w:rsidR="00407E39" w:rsidRPr="00B54CD1">
        <w:rPr>
          <w:rFonts w:ascii="OfficinaSansBookC" w:hAnsi="OfficinaSansBookC" w:cs="Times New Roman"/>
          <w:sz w:val="28"/>
          <w:szCs w:val="28"/>
        </w:rPr>
        <w:t>;</w:t>
      </w:r>
    </w:p>
    <w:p w14:paraId="4D76374D" w14:textId="188D72BC" w:rsidR="00F54639" w:rsidRPr="00B54CD1" w:rsidRDefault="00536576" w:rsidP="00A9263A">
      <w:pPr>
        <w:pStyle w:val="a3"/>
        <w:numPr>
          <w:ilvl w:val="0"/>
          <w:numId w:val="19"/>
        </w:numPr>
        <w:spacing w:after="0" w:line="360" w:lineRule="auto"/>
        <w:ind w:left="0" w:firstLine="709"/>
        <w:jc w:val="both"/>
        <w:rPr>
          <w:rFonts w:ascii="OfficinaSansBookC" w:hAnsi="OfficinaSansBookC" w:cs="Times New Roman"/>
          <w:strike/>
          <w:sz w:val="28"/>
          <w:szCs w:val="28"/>
        </w:rPr>
      </w:pPr>
      <w:r w:rsidRPr="00B54CD1">
        <w:rPr>
          <w:rFonts w:ascii="OfficinaSansBookC" w:hAnsi="OfficinaSansBookC" w:cs="Times New Roman"/>
          <w:strike/>
          <w:sz w:val="28"/>
          <w:szCs w:val="28"/>
        </w:rPr>
        <w:t>р</w:t>
      </w:r>
      <w:r w:rsidR="00407E39" w:rsidRPr="00B54CD1">
        <w:rPr>
          <w:rFonts w:ascii="OfficinaSansBookC" w:hAnsi="OfficinaSansBookC" w:cs="Times New Roman"/>
          <w:strike/>
          <w:sz w:val="28"/>
          <w:szCs w:val="28"/>
        </w:rPr>
        <w:t>еализация и</w:t>
      </w:r>
      <w:r w:rsidR="00F54639" w:rsidRPr="00B54CD1">
        <w:rPr>
          <w:rFonts w:ascii="OfficinaSansBookC" w:hAnsi="OfficinaSansBookC" w:cs="Times New Roman"/>
          <w:strike/>
          <w:sz w:val="28"/>
          <w:szCs w:val="28"/>
        </w:rPr>
        <w:t xml:space="preserve">нтеграции </w:t>
      </w:r>
      <w:r w:rsidR="00407E39" w:rsidRPr="00B54CD1">
        <w:rPr>
          <w:rFonts w:ascii="OfficinaSansBookC" w:hAnsi="OfficinaSansBookC" w:cs="Times New Roman"/>
          <w:strike/>
          <w:sz w:val="28"/>
          <w:szCs w:val="28"/>
        </w:rPr>
        <w:t xml:space="preserve">в </w:t>
      </w:r>
      <w:r w:rsidR="009A17C6" w:rsidRPr="00B54CD1">
        <w:rPr>
          <w:rFonts w:ascii="OfficinaSansBookC" w:hAnsi="OfficinaSansBookC" w:cs="Times New Roman"/>
          <w:strike/>
          <w:sz w:val="28"/>
          <w:szCs w:val="28"/>
        </w:rPr>
        <w:t>УП</w:t>
      </w:r>
      <w:r w:rsidR="00407E39" w:rsidRPr="00B54CD1">
        <w:rPr>
          <w:rFonts w:ascii="OfficinaSansBookC" w:hAnsi="OfficinaSansBookC" w:cs="Times New Roman"/>
          <w:strike/>
          <w:sz w:val="28"/>
          <w:szCs w:val="28"/>
        </w:rPr>
        <w:t xml:space="preserve"> по професси</w:t>
      </w:r>
      <w:r w:rsidR="00E613C7" w:rsidRPr="00B54CD1">
        <w:rPr>
          <w:rFonts w:ascii="OfficinaSansBookC" w:hAnsi="OfficinaSansBookC" w:cs="Times New Roman"/>
          <w:strike/>
          <w:sz w:val="28"/>
          <w:szCs w:val="28"/>
        </w:rPr>
        <w:t>ям</w:t>
      </w:r>
      <w:r w:rsidR="00407E39" w:rsidRPr="00B54CD1">
        <w:rPr>
          <w:rFonts w:ascii="OfficinaSansBookC" w:hAnsi="OfficinaSansBookC" w:cs="Times New Roman"/>
          <w:strike/>
          <w:sz w:val="28"/>
          <w:szCs w:val="28"/>
        </w:rPr>
        <w:t xml:space="preserve"> и специальност</w:t>
      </w:r>
      <w:r w:rsidR="00E613C7" w:rsidRPr="00B54CD1">
        <w:rPr>
          <w:rFonts w:ascii="OfficinaSansBookC" w:hAnsi="OfficinaSansBookC" w:cs="Times New Roman"/>
          <w:strike/>
          <w:sz w:val="28"/>
          <w:szCs w:val="28"/>
        </w:rPr>
        <w:t>ям</w:t>
      </w:r>
      <w:r w:rsidR="00407E39" w:rsidRPr="00B54CD1">
        <w:rPr>
          <w:rFonts w:ascii="OfficinaSansBookC" w:hAnsi="OfficinaSansBookC" w:cs="Times New Roman"/>
          <w:strike/>
          <w:sz w:val="28"/>
          <w:szCs w:val="28"/>
        </w:rPr>
        <w:t xml:space="preserve"> ФПП</w:t>
      </w:r>
      <w:r w:rsidR="00E613C7" w:rsidRPr="00B54CD1">
        <w:rPr>
          <w:rFonts w:ascii="OfficinaSansBookC" w:hAnsi="OfficinaSansBookC" w:cs="Times New Roman"/>
          <w:strike/>
          <w:sz w:val="28"/>
          <w:szCs w:val="28"/>
        </w:rPr>
        <w:t>;</w:t>
      </w:r>
    </w:p>
    <w:p w14:paraId="4B3467E1" w14:textId="4CEE5BBF" w:rsidR="00F54639" w:rsidRPr="00B54CD1" w:rsidRDefault="00536576" w:rsidP="00A9263A">
      <w:pPr>
        <w:pStyle w:val="a3"/>
        <w:numPr>
          <w:ilvl w:val="0"/>
          <w:numId w:val="19"/>
        </w:numPr>
        <w:spacing w:after="0" w:line="360" w:lineRule="auto"/>
        <w:ind w:left="0" w:firstLine="709"/>
        <w:jc w:val="both"/>
        <w:rPr>
          <w:rFonts w:ascii="OfficinaSansBookC" w:hAnsi="OfficinaSansBookC" w:cs="Times New Roman"/>
          <w:sz w:val="28"/>
          <w:szCs w:val="28"/>
        </w:rPr>
      </w:pPr>
      <w:r w:rsidRPr="00B54CD1">
        <w:rPr>
          <w:rFonts w:ascii="OfficinaSansBookC" w:hAnsi="OfficinaSansBookC" w:cs="Times New Roman"/>
          <w:sz w:val="28"/>
          <w:szCs w:val="28"/>
        </w:rPr>
        <w:t>р</w:t>
      </w:r>
      <w:r w:rsidR="00407E39" w:rsidRPr="00B54CD1">
        <w:rPr>
          <w:rFonts w:ascii="OfficinaSansBookC" w:hAnsi="OfficinaSansBookC" w:cs="Times New Roman"/>
          <w:sz w:val="28"/>
          <w:szCs w:val="28"/>
        </w:rPr>
        <w:t>еализация п</w:t>
      </w:r>
      <w:r w:rsidR="00F54639" w:rsidRPr="00B54CD1">
        <w:rPr>
          <w:rFonts w:ascii="OfficinaSansBookC" w:hAnsi="OfficinaSansBookC" w:cs="Times New Roman"/>
          <w:sz w:val="28"/>
          <w:szCs w:val="28"/>
        </w:rPr>
        <w:t>ринципа профессионализации</w:t>
      </w:r>
      <w:r w:rsidR="00407E39" w:rsidRPr="00B54CD1">
        <w:rPr>
          <w:rFonts w:ascii="OfficinaSansBookC" w:hAnsi="OfficinaSansBookC" w:cs="Times New Roman"/>
          <w:sz w:val="28"/>
          <w:szCs w:val="28"/>
        </w:rPr>
        <w:t xml:space="preserve"> учебных заданий в пакете рабочих методических материалов по ОД </w:t>
      </w:r>
      <w:r w:rsidR="00C131A7" w:rsidRPr="00B54CD1">
        <w:rPr>
          <w:rFonts w:ascii="OfficinaSansBookC" w:hAnsi="OfficinaSansBookC" w:cs="Times New Roman"/>
          <w:sz w:val="28"/>
          <w:szCs w:val="28"/>
        </w:rPr>
        <w:t>«Астрономия»</w:t>
      </w:r>
      <w:r w:rsidR="00407E39" w:rsidRPr="00B54CD1">
        <w:rPr>
          <w:rFonts w:ascii="OfficinaSansBookC" w:hAnsi="OfficinaSansBookC" w:cs="Times New Roman"/>
          <w:sz w:val="28"/>
          <w:szCs w:val="28"/>
        </w:rPr>
        <w:t>;</w:t>
      </w:r>
    </w:p>
    <w:p w14:paraId="3481F396" w14:textId="6822F736" w:rsidR="00F54639" w:rsidRPr="00B54CD1" w:rsidRDefault="00536576" w:rsidP="00A9263A">
      <w:pPr>
        <w:pStyle w:val="a3"/>
        <w:numPr>
          <w:ilvl w:val="0"/>
          <w:numId w:val="19"/>
        </w:numPr>
        <w:spacing w:after="0" w:line="360" w:lineRule="auto"/>
        <w:ind w:left="0" w:firstLine="709"/>
        <w:jc w:val="both"/>
        <w:rPr>
          <w:rFonts w:ascii="OfficinaSansBookC" w:hAnsi="OfficinaSansBookC" w:cs="Times New Roman"/>
          <w:sz w:val="28"/>
          <w:szCs w:val="28"/>
        </w:rPr>
      </w:pPr>
      <w:r w:rsidRPr="00B54CD1">
        <w:rPr>
          <w:rFonts w:ascii="OfficinaSansBookC" w:hAnsi="OfficinaSansBookC" w:cs="Times New Roman"/>
          <w:sz w:val="28"/>
          <w:szCs w:val="28"/>
        </w:rPr>
        <w:t>п</w:t>
      </w:r>
      <w:r w:rsidR="00407E39" w:rsidRPr="00B54CD1">
        <w:rPr>
          <w:rFonts w:ascii="OfficinaSansBookC" w:hAnsi="OfficinaSansBookC" w:cs="Times New Roman"/>
          <w:sz w:val="28"/>
          <w:szCs w:val="28"/>
        </w:rPr>
        <w:t>рименение ц</w:t>
      </w:r>
      <w:r w:rsidR="00F54639" w:rsidRPr="00B54CD1">
        <w:rPr>
          <w:rFonts w:ascii="OfficinaSansBookC" w:hAnsi="OfficinaSansBookC" w:cs="Times New Roman"/>
          <w:sz w:val="28"/>
          <w:szCs w:val="28"/>
        </w:rPr>
        <w:t>ифров</w:t>
      </w:r>
      <w:r w:rsidR="00407E39" w:rsidRPr="00B54CD1">
        <w:rPr>
          <w:rFonts w:ascii="OfficinaSansBookC" w:hAnsi="OfficinaSansBookC" w:cs="Times New Roman"/>
          <w:sz w:val="28"/>
          <w:szCs w:val="28"/>
        </w:rPr>
        <w:t>ых технологий в элементах рабочего УМК по дисциплине.</w:t>
      </w:r>
    </w:p>
    <w:p w14:paraId="15E8B6C2" w14:textId="66D2E1BD" w:rsidR="003E02DC" w:rsidRPr="00B54CD1" w:rsidRDefault="00F54639" w:rsidP="00F54639">
      <w:pPr>
        <w:spacing w:after="0" w:line="360" w:lineRule="auto"/>
        <w:ind w:firstLine="709"/>
        <w:jc w:val="both"/>
        <w:rPr>
          <w:rFonts w:ascii="OfficinaSansBookC" w:hAnsi="OfficinaSansBookC" w:cs="Times New Roman"/>
          <w:bCs/>
          <w:sz w:val="28"/>
          <w:szCs w:val="28"/>
        </w:rPr>
      </w:pPr>
      <w:r w:rsidRPr="00B54CD1">
        <w:rPr>
          <w:rFonts w:ascii="OfficinaSansBookC" w:hAnsi="OfficinaSansBookC" w:cs="Times New Roman"/>
          <w:bCs/>
          <w:sz w:val="28"/>
          <w:szCs w:val="28"/>
        </w:rPr>
        <w:t xml:space="preserve">Данные опроса будут проанализированы при помощи статистических методов анализа данных. </w:t>
      </w:r>
    </w:p>
    <w:p w14:paraId="432AEE85" w14:textId="45284B30" w:rsidR="005C1FCB" w:rsidRPr="00B54CD1" w:rsidRDefault="005C1FCB" w:rsidP="00F54639">
      <w:pPr>
        <w:spacing w:after="0" w:line="360" w:lineRule="auto"/>
        <w:ind w:firstLine="709"/>
        <w:jc w:val="both"/>
        <w:rPr>
          <w:rFonts w:ascii="OfficinaSansBookC" w:hAnsi="OfficinaSansBookC" w:cs="Times New Roman"/>
          <w:bCs/>
          <w:sz w:val="28"/>
          <w:szCs w:val="28"/>
        </w:rPr>
      </w:pPr>
      <w:r w:rsidRPr="00B54CD1">
        <w:rPr>
          <w:rFonts w:ascii="OfficinaSansBookC" w:hAnsi="OfficinaSansBookC" w:cs="Times New Roman"/>
          <w:bCs/>
          <w:sz w:val="28"/>
          <w:szCs w:val="28"/>
        </w:rPr>
        <w:t xml:space="preserve">Алгоритм проведения мониторинга описан в </w:t>
      </w:r>
      <w:r w:rsidR="00B54CD1">
        <w:rPr>
          <w:rFonts w:ascii="OfficinaSansBookC" w:hAnsi="OfficinaSansBookC" w:cs="Times New Roman"/>
          <w:bCs/>
          <w:sz w:val="28"/>
          <w:szCs w:val="28"/>
        </w:rPr>
        <w:t>Программе мониторинга</w:t>
      </w:r>
      <w:r w:rsidRPr="00B54CD1">
        <w:rPr>
          <w:rFonts w:ascii="OfficinaSansBookC" w:hAnsi="OfficinaSansBookC" w:cs="Times New Roman"/>
          <w:bCs/>
          <w:sz w:val="28"/>
          <w:szCs w:val="28"/>
        </w:rPr>
        <w:t>.</w:t>
      </w:r>
    </w:p>
    <w:p w14:paraId="786A9AF4" w14:textId="4F64849A" w:rsidR="00F54639" w:rsidRPr="00B54CD1" w:rsidRDefault="00F54639" w:rsidP="00F54639">
      <w:pPr>
        <w:spacing w:after="0" w:line="360" w:lineRule="auto"/>
        <w:ind w:firstLine="709"/>
        <w:jc w:val="both"/>
        <w:rPr>
          <w:rFonts w:ascii="OfficinaSansBookC" w:hAnsi="OfficinaSansBookC" w:cs="Times New Roman"/>
          <w:bCs/>
          <w:sz w:val="28"/>
          <w:szCs w:val="28"/>
        </w:rPr>
      </w:pPr>
      <w:r w:rsidRPr="00B54CD1">
        <w:rPr>
          <w:rFonts w:ascii="OfficinaSansBookC" w:hAnsi="OfficinaSansBookC" w:cs="Times New Roman"/>
          <w:bCs/>
          <w:sz w:val="28"/>
          <w:szCs w:val="28"/>
        </w:rPr>
        <w:br w:type="page"/>
      </w:r>
    </w:p>
    <w:p w14:paraId="0F37947F" w14:textId="03CD5179" w:rsidR="00A8054B" w:rsidRPr="00B54CD1" w:rsidRDefault="00A8054B" w:rsidP="00A9263A">
      <w:pPr>
        <w:pStyle w:val="1"/>
        <w:numPr>
          <w:ilvl w:val="0"/>
          <w:numId w:val="18"/>
        </w:numPr>
        <w:rPr>
          <w:rFonts w:ascii="OfficinaSansBookC" w:hAnsi="OfficinaSansBookC"/>
        </w:rPr>
      </w:pPr>
      <w:bookmarkStart w:id="77" w:name="_Toc112159394"/>
      <w:bookmarkStart w:id="78" w:name="_Toc112260390"/>
      <w:r w:rsidRPr="00B54CD1">
        <w:rPr>
          <w:rFonts w:ascii="OfficinaSansBookC" w:hAnsi="OfficinaSansBookC"/>
        </w:rPr>
        <w:lastRenderedPageBreak/>
        <w:t>Отчет</w:t>
      </w:r>
      <w:bookmarkEnd w:id="77"/>
      <w:r w:rsidR="00A211B7" w:rsidRPr="00B54CD1">
        <w:rPr>
          <w:rFonts w:ascii="OfficinaSansBookC" w:hAnsi="OfficinaSansBookC"/>
        </w:rPr>
        <w:t>ные формы по результатам внедрения</w:t>
      </w:r>
      <w:bookmarkEnd w:id="78"/>
    </w:p>
    <w:p w14:paraId="62487558" w14:textId="32C96A2C" w:rsidR="00A8054B" w:rsidRPr="00B54CD1" w:rsidRDefault="00A8054B" w:rsidP="00A9263A">
      <w:pPr>
        <w:pStyle w:val="1"/>
        <w:numPr>
          <w:ilvl w:val="1"/>
          <w:numId w:val="18"/>
        </w:numPr>
        <w:rPr>
          <w:rFonts w:ascii="OfficinaSansBookC" w:hAnsi="OfficinaSansBookC"/>
        </w:rPr>
      </w:pPr>
      <w:bookmarkStart w:id="79" w:name="_Toc112159396"/>
      <w:bookmarkStart w:id="80" w:name="_Toc112260391"/>
      <w:r w:rsidRPr="00B54CD1">
        <w:rPr>
          <w:rFonts w:ascii="OfficinaSansBookC" w:hAnsi="OfficinaSansBookC"/>
        </w:rPr>
        <w:t>Отчет</w:t>
      </w:r>
      <w:bookmarkEnd w:id="79"/>
      <w:r w:rsidR="00A211B7" w:rsidRPr="00B54CD1">
        <w:rPr>
          <w:rFonts w:ascii="OfficinaSansBookC" w:hAnsi="OfficinaSansBookC"/>
        </w:rPr>
        <w:t xml:space="preserve"> о проведении внедрения</w:t>
      </w:r>
      <w:bookmarkEnd w:id="80"/>
    </w:p>
    <w:p w14:paraId="6EFD00A4" w14:textId="7A2EB16A" w:rsidR="00FA4660" w:rsidRPr="00B54CD1" w:rsidRDefault="00FA4660" w:rsidP="00CD1DEA">
      <w:pPr>
        <w:spacing w:after="0" w:line="360" w:lineRule="auto"/>
        <w:ind w:firstLine="851"/>
        <w:jc w:val="both"/>
        <w:rPr>
          <w:rFonts w:ascii="OfficinaSansBookC" w:eastAsia="Times New Roman" w:hAnsi="OfficinaSansBookC" w:cs="Times New Roman"/>
          <w:bCs/>
          <w:sz w:val="28"/>
          <w:szCs w:val="28"/>
          <w:lang w:eastAsia="ru-RU"/>
        </w:rPr>
      </w:pPr>
      <w:r w:rsidRPr="00B54CD1">
        <w:rPr>
          <w:rFonts w:ascii="OfficinaSansBookC" w:eastAsia="Times New Roman" w:hAnsi="OfficinaSansBookC" w:cs="Times New Roman"/>
          <w:bCs/>
          <w:sz w:val="28"/>
          <w:szCs w:val="28"/>
          <w:lang w:eastAsia="ru-RU"/>
        </w:rPr>
        <w:t>Отчет профессиональной образовательной организации, участвующей в процессе внедрения методической системы преподавания общеобразовательных дисциплин (8 обязательных) с учетом профессиональной направленности в образовательных организация среднего профессионального образования составляется по форме, разработанной Ф</w:t>
      </w:r>
      <w:r w:rsidR="00A211B7" w:rsidRPr="00B54CD1">
        <w:rPr>
          <w:rFonts w:ascii="OfficinaSansBookC" w:eastAsia="Times New Roman" w:hAnsi="OfficinaSansBookC" w:cs="Times New Roman"/>
          <w:bCs/>
          <w:sz w:val="28"/>
          <w:szCs w:val="28"/>
          <w:lang w:eastAsia="ru-RU"/>
        </w:rPr>
        <w:t xml:space="preserve">ГБОУ ДПО </w:t>
      </w:r>
      <w:r w:rsidRPr="00B54CD1">
        <w:rPr>
          <w:rFonts w:ascii="OfficinaSansBookC" w:eastAsia="Times New Roman" w:hAnsi="OfficinaSansBookC" w:cs="Times New Roman"/>
          <w:bCs/>
          <w:sz w:val="28"/>
          <w:szCs w:val="28"/>
          <w:lang w:eastAsia="ru-RU"/>
        </w:rPr>
        <w:t>ИРПО (Приложение №</w:t>
      </w:r>
      <w:r w:rsidR="008E1A4D">
        <w:rPr>
          <w:rFonts w:ascii="OfficinaSansBookC" w:eastAsia="Times New Roman" w:hAnsi="OfficinaSansBookC" w:cs="Times New Roman"/>
          <w:bCs/>
          <w:sz w:val="28"/>
          <w:szCs w:val="28"/>
          <w:lang w:eastAsia="ru-RU"/>
        </w:rPr>
        <w:t>1</w:t>
      </w:r>
      <w:r w:rsidRPr="00B54CD1">
        <w:rPr>
          <w:rFonts w:ascii="OfficinaSansBookC" w:eastAsia="Times New Roman" w:hAnsi="OfficinaSansBookC" w:cs="Times New Roman"/>
          <w:bCs/>
          <w:sz w:val="28"/>
          <w:szCs w:val="28"/>
          <w:lang w:eastAsia="ru-RU"/>
        </w:rPr>
        <w:t>) и предоставляется в консолидированном виде ответственн</w:t>
      </w:r>
      <w:r w:rsidR="00A211B7" w:rsidRPr="00B54CD1">
        <w:rPr>
          <w:rFonts w:ascii="OfficinaSansBookC" w:eastAsia="Times New Roman" w:hAnsi="OfficinaSansBookC" w:cs="Times New Roman"/>
          <w:bCs/>
          <w:sz w:val="28"/>
          <w:szCs w:val="28"/>
          <w:lang w:eastAsia="ru-RU"/>
        </w:rPr>
        <w:t>ому оператору от региона</w:t>
      </w:r>
      <w:r w:rsidRPr="00B54CD1">
        <w:rPr>
          <w:rFonts w:ascii="OfficinaSansBookC" w:eastAsia="Times New Roman" w:hAnsi="OfficinaSansBookC" w:cs="Times New Roman"/>
          <w:bCs/>
          <w:sz w:val="28"/>
          <w:szCs w:val="28"/>
          <w:lang w:eastAsia="ru-RU"/>
        </w:rPr>
        <w:t>, участвующем</w:t>
      </w:r>
      <w:r w:rsidR="00A211B7" w:rsidRPr="00B54CD1">
        <w:rPr>
          <w:rFonts w:ascii="OfficinaSansBookC" w:eastAsia="Times New Roman" w:hAnsi="OfficinaSansBookC" w:cs="Times New Roman"/>
          <w:bCs/>
          <w:sz w:val="28"/>
          <w:szCs w:val="28"/>
          <w:lang w:eastAsia="ru-RU"/>
        </w:rPr>
        <w:t>у</w:t>
      </w:r>
      <w:r w:rsidRPr="00B54CD1">
        <w:rPr>
          <w:rFonts w:ascii="OfficinaSansBookC" w:eastAsia="Times New Roman" w:hAnsi="OfficinaSansBookC" w:cs="Times New Roman"/>
          <w:bCs/>
          <w:sz w:val="28"/>
          <w:szCs w:val="28"/>
          <w:lang w:eastAsia="ru-RU"/>
        </w:rPr>
        <w:t xml:space="preserve"> в проекте, который составляет свой отчет (Приложение №</w:t>
      </w:r>
      <w:r w:rsidR="008E1A4D">
        <w:rPr>
          <w:rFonts w:ascii="OfficinaSansBookC" w:eastAsia="Times New Roman" w:hAnsi="OfficinaSansBookC" w:cs="Times New Roman"/>
          <w:bCs/>
          <w:sz w:val="28"/>
          <w:szCs w:val="28"/>
          <w:lang w:eastAsia="ru-RU"/>
        </w:rPr>
        <w:t>2</w:t>
      </w:r>
      <w:r w:rsidRPr="00B54CD1">
        <w:rPr>
          <w:rFonts w:ascii="OfficinaSansBookC" w:eastAsia="Times New Roman" w:hAnsi="OfficinaSansBookC" w:cs="Times New Roman"/>
          <w:bCs/>
          <w:sz w:val="28"/>
          <w:szCs w:val="28"/>
          <w:lang w:eastAsia="ru-RU"/>
        </w:rPr>
        <w:t>)</w:t>
      </w:r>
    </w:p>
    <w:p w14:paraId="7B0E901B" w14:textId="3F998FB6" w:rsidR="00FA4660" w:rsidRPr="00B54CD1" w:rsidRDefault="00FA4660" w:rsidP="00CD1DEA">
      <w:pPr>
        <w:spacing w:after="0" w:line="360" w:lineRule="auto"/>
        <w:ind w:firstLine="851"/>
        <w:jc w:val="both"/>
        <w:rPr>
          <w:rFonts w:ascii="OfficinaSansBookC" w:eastAsia="Times New Roman" w:hAnsi="OfficinaSansBookC" w:cs="Times New Roman"/>
          <w:bCs/>
          <w:sz w:val="28"/>
          <w:szCs w:val="28"/>
          <w:lang w:eastAsia="ru-RU"/>
        </w:rPr>
      </w:pPr>
      <w:r w:rsidRPr="00B54CD1">
        <w:rPr>
          <w:rFonts w:ascii="OfficinaSansBookC" w:eastAsia="Times New Roman" w:hAnsi="OfficinaSansBookC" w:cs="Times New Roman"/>
          <w:bCs/>
          <w:sz w:val="28"/>
          <w:szCs w:val="28"/>
          <w:lang w:eastAsia="ru-RU"/>
        </w:rPr>
        <w:t>Данны</w:t>
      </w:r>
      <w:r w:rsidR="005E3D42" w:rsidRPr="00B54CD1">
        <w:rPr>
          <w:rFonts w:ascii="OfficinaSansBookC" w:eastAsia="Times New Roman" w:hAnsi="OfficinaSansBookC" w:cs="Times New Roman"/>
          <w:bCs/>
          <w:sz w:val="28"/>
          <w:szCs w:val="28"/>
          <w:lang w:eastAsia="ru-RU"/>
        </w:rPr>
        <w:t>е</w:t>
      </w:r>
      <w:r w:rsidRPr="00B54CD1">
        <w:rPr>
          <w:rFonts w:ascii="OfficinaSansBookC" w:eastAsia="Times New Roman" w:hAnsi="OfficinaSansBookC" w:cs="Times New Roman"/>
          <w:bCs/>
          <w:sz w:val="28"/>
          <w:szCs w:val="28"/>
          <w:lang w:eastAsia="ru-RU"/>
        </w:rPr>
        <w:t xml:space="preserve"> отчет</w:t>
      </w:r>
      <w:r w:rsidR="005E3D42" w:rsidRPr="00B54CD1">
        <w:rPr>
          <w:rFonts w:ascii="OfficinaSansBookC" w:eastAsia="Times New Roman" w:hAnsi="OfficinaSansBookC" w:cs="Times New Roman"/>
          <w:bCs/>
          <w:sz w:val="28"/>
          <w:szCs w:val="28"/>
          <w:lang w:eastAsia="ru-RU"/>
        </w:rPr>
        <w:t>ы</w:t>
      </w:r>
      <w:r w:rsidRPr="00B54CD1">
        <w:rPr>
          <w:rFonts w:ascii="OfficinaSansBookC" w:eastAsia="Times New Roman" w:hAnsi="OfficinaSansBookC" w:cs="Times New Roman"/>
          <w:bCs/>
          <w:sz w:val="28"/>
          <w:szCs w:val="28"/>
          <w:lang w:eastAsia="ru-RU"/>
        </w:rPr>
        <w:t xml:space="preserve"> служ</w:t>
      </w:r>
      <w:r w:rsidR="005E3D42" w:rsidRPr="00B54CD1">
        <w:rPr>
          <w:rFonts w:ascii="OfficinaSansBookC" w:eastAsia="Times New Roman" w:hAnsi="OfficinaSansBookC" w:cs="Times New Roman"/>
          <w:bCs/>
          <w:sz w:val="28"/>
          <w:szCs w:val="28"/>
          <w:lang w:eastAsia="ru-RU"/>
        </w:rPr>
        <w:t>а</w:t>
      </w:r>
      <w:r w:rsidRPr="00B54CD1">
        <w:rPr>
          <w:rFonts w:ascii="OfficinaSansBookC" w:eastAsia="Times New Roman" w:hAnsi="OfficinaSansBookC" w:cs="Times New Roman"/>
          <w:bCs/>
          <w:sz w:val="28"/>
          <w:szCs w:val="28"/>
          <w:lang w:eastAsia="ru-RU"/>
        </w:rPr>
        <w:t xml:space="preserve">т основой для сбора данных описательной статистики: </w:t>
      </w:r>
      <w:r w:rsidRPr="00B54CD1">
        <w:rPr>
          <w:rFonts w:ascii="OfficinaSansBookC" w:hAnsi="OfficinaSansBookC" w:cs="Times New Roman"/>
          <w:sz w:val="28"/>
          <w:szCs w:val="28"/>
        </w:rPr>
        <w:t xml:space="preserve">количества </w:t>
      </w:r>
      <w:r w:rsidR="00A211B7" w:rsidRPr="00B54CD1">
        <w:rPr>
          <w:rFonts w:ascii="OfficinaSansBookC" w:hAnsi="OfficinaSansBookC" w:cs="Times New Roman"/>
          <w:sz w:val="28"/>
          <w:szCs w:val="28"/>
        </w:rPr>
        <w:t>ФПП</w:t>
      </w:r>
      <w:r w:rsidRPr="00B54CD1">
        <w:rPr>
          <w:rFonts w:ascii="OfficinaSansBookC" w:hAnsi="OfficinaSansBookC" w:cs="Times New Roman"/>
          <w:sz w:val="28"/>
          <w:szCs w:val="28"/>
        </w:rPr>
        <w:t xml:space="preserve">, их региональной принадлежности, количество </w:t>
      </w:r>
      <w:r w:rsidR="008E1A4D">
        <w:rPr>
          <w:rFonts w:ascii="OfficinaSansBookC" w:hAnsi="OfficinaSansBookC" w:cs="Times New Roman"/>
          <w:sz w:val="28"/>
          <w:szCs w:val="28"/>
        </w:rPr>
        <w:t>участников</w:t>
      </w:r>
      <w:r w:rsidRPr="00B54CD1">
        <w:rPr>
          <w:rFonts w:ascii="OfficinaSansBookC" w:hAnsi="OfficinaSansBookC" w:cs="Times New Roman"/>
          <w:sz w:val="28"/>
          <w:szCs w:val="28"/>
        </w:rPr>
        <w:t xml:space="preserve">, программ профессий и специальностей, принявших участие </w:t>
      </w:r>
      <w:r w:rsidR="00A211B7" w:rsidRPr="00B54CD1">
        <w:rPr>
          <w:rFonts w:ascii="OfficinaSansBookC" w:hAnsi="OfficinaSansBookC" w:cs="Times New Roman"/>
          <w:sz w:val="28"/>
          <w:szCs w:val="28"/>
        </w:rPr>
        <w:t>во внедрении</w:t>
      </w:r>
      <w:r w:rsidRPr="00B54CD1">
        <w:rPr>
          <w:rFonts w:ascii="OfficinaSansBookC" w:eastAsia="Times New Roman" w:hAnsi="OfficinaSansBookC" w:cs="Times New Roman"/>
          <w:bCs/>
          <w:sz w:val="28"/>
          <w:szCs w:val="28"/>
          <w:lang w:eastAsia="ru-RU"/>
        </w:rPr>
        <w:t xml:space="preserve">. </w:t>
      </w:r>
    </w:p>
    <w:p w14:paraId="10CAAD6E" w14:textId="702F0542" w:rsidR="00A8054B" w:rsidRPr="00B54CD1" w:rsidRDefault="00A211B7" w:rsidP="00A9263A">
      <w:pPr>
        <w:pStyle w:val="1"/>
        <w:numPr>
          <w:ilvl w:val="1"/>
          <w:numId w:val="18"/>
        </w:numPr>
        <w:rPr>
          <w:rFonts w:ascii="OfficinaSansBookC" w:hAnsi="OfficinaSansBookC"/>
        </w:rPr>
      </w:pPr>
      <w:bookmarkStart w:id="81" w:name="_Toc112260392"/>
      <w:r w:rsidRPr="00B54CD1">
        <w:rPr>
          <w:rFonts w:ascii="OfficinaSansBookC" w:hAnsi="OfficinaSansBookC"/>
        </w:rPr>
        <w:t>Формат предоставления результатов мониторинга</w:t>
      </w:r>
      <w:bookmarkEnd w:id="81"/>
    </w:p>
    <w:p w14:paraId="6740D604" w14:textId="36D6211C" w:rsidR="00FA4660" w:rsidRPr="00B54CD1" w:rsidRDefault="00FA4660" w:rsidP="00CD1DEA">
      <w:pPr>
        <w:spacing w:after="0" w:line="360" w:lineRule="auto"/>
        <w:ind w:firstLine="851"/>
        <w:jc w:val="both"/>
        <w:rPr>
          <w:rFonts w:ascii="OfficinaSansBookC" w:hAnsi="OfficinaSansBookC" w:cs="Times New Roman"/>
          <w:b/>
          <w:sz w:val="28"/>
          <w:szCs w:val="28"/>
        </w:rPr>
      </w:pPr>
      <w:r w:rsidRPr="00B54CD1">
        <w:rPr>
          <w:rFonts w:ascii="OfficinaSansBookC" w:eastAsia="Times New Roman" w:hAnsi="OfficinaSansBookC" w:cs="Times New Roman"/>
          <w:bCs/>
          <w:sz w:val="28"/>
          <w:szCs w:val="28"/>
          <w:lang w:eastAsia="ru-RU"/>
        </w:rPr>
        <w:t xml:space="preserve">Результаты мониторинга </w:t>
      </w:r>
      <w:r w:rsidR="005E3D42" w:rsidRPr="00B54CD1">
        <w:rPr>
          <w:rFonts w:ascii="OfficinaSansBookC" w:eastAsia="Times New Roman" w:hAnsi="OfficinaSansBookC" w:cs="Times New Roman"/>
          <w:bCs/>
          <w:sz w:val="28"/>
          <w:szCs w:val="28"/>
          <w:lang w:eastAsia="ru-RU"/>
        </w:rPr>
        <w:t xml:space="preserve">процедуры </w:t>
      </w:r>
      <w:r w:rsidR="00A211B7" w:rsidRPr="00B54CD1">
        <w:rPr>
          <w:rFonts w:ascii="OfficinaSansBookC" w:eastAsia="Times New Roman" w:hAnsi="OfficinaSansBookC" w:cs="Times New Roman"/>
          <w:bCs/>
          <w:sz w:val="28"/>
          <w:szCs w:val="28"/>
          <w:lang w:eastAsia="ru-RU"/>
        </w:rPr>
        <w:t>внедрения</w:t>
      </w:r>
      <w:r w:rsidRPr="00B54CD1">
        <w:rPr>
          <w:rFonts w:ascii="OfficinaSansBookC" w:eastAsia="Times New Roman" w:hAnsi="OfficinaSansBookC" w:cs="Times New Roman"/>
          <w:bCs/>
          <w:sz w:val="28"/>
          <w:szCs w:val="28"/>
          <w:lang w:eastAsia="ru-RU"/>
        </w:rPr>
        <w:t xml:space="preserve"> предоставляются в виде аналитического отчета с элементами инфографики и включаются в общий Информационно-аналитический отчет.</w:t>
      </w:r>
      <w:r w:rsidR="00871533" w:rsidRPr="00B54CD1">
        <w:rPr>
          <w:rFonts w:ascii="OfficinaSansBookC" w:eastAsia="Times New Roman" w:hAnsi="OfficinaSansBookC" w:cs="Times New Roman"/>
          <w:bCs/>
          <w:sz w:val="28"/>
          <w:szCs w:val="28"/>
          <w:lang w:eastAsia="ru-RU"/>
        </w:rPr>
        <w:t xml:space="preserve"> </w:t>
      </w:r>
      <w:r w:rsidRPr="00B54CD1">
        <w:rPr>
          <w:rFonts w:ascii="OfficinaSansBookC" w:eastAsia="Times New Roman" w:hAnsi="OfficinaSansBookC" w:cs="Times New Roman"/>
          <w:bCs/>
          <w:sz w:val="28"/>
          <w:szCs w:val="28"/>
          <w:lang w:eastAsia="ru-RU"/>
        </w:rPr>
        <w:t xml:space="preserve">Результаты мониторинга </w:t>
      </w:r>
      <w:r w:rsidRPr="00B54CD1">
        <w:rPr>
          <w:rFonts w:ascii="OfficinaSansBookC" w:hAnsi="OfficinaSansBookC" w:cs="Times New Roman"/>
          <w:bCs/>
          <w:sz w:val="28"/>
          <w:szCs w:val="28"/>
        </w:rPr>
        <w:t>несут в себе управленческий потенциал для принятия стратегических и оперативных решений с целью повышения качества преподавания образовательных дисциплин в системе СПО.</w:t>
      </w:r>
    </w:p>
    <w:p w14:paraId="11A633E8" w14:textId="30220F3E" w:rsidR="00EF44CC" w:rsidRPr="00B54CD1" w:rsidRDefault="00EF44CC" w:rsidP="00EF44CC"/>
    <w:p w14:paraId="25AF8DB3" w14:textId="5ADBCD24" w:rsidR="00EF44CC" w:rsidRPr="00B54CD1" w:rsidRDefault="00EF44CC">
      <w:r w:rsidRPr="00B54CD1">
        <w:br w:type="page"/>
      </w:r>
    </w:p>
    <w:p w14:paraId="3D59B200" w14:textId="77777777" w:rsidR="00EF44CC" w:rsidRPr="00B54CD1" w:rsidRDefault="00EF44CC" w:rsidP="00EF44CC">
      <w:pPr>
        <w:rPr>
          <w:rFonts w:ascii="OfficinaSansBookC" w:hAnsi="OfficinaSansBookC"/>
        </w:rPr>
      </w:pPr>
    </w:p>
    <w:p w14:paraId="4A6BFD1F" w14:textId="1F85F96F" w:rsidR="00A8054B" w:rsidRPr="00B54CD1" w:rsidRDefault="00A8054B" w:rsidP="00A9263A">
      <w:pPr>
        <w:pStyle w:val="1"/>
        <w:numPr>
          <w:ilvl w:val="0"/>
          <w:numId w:val="18"/>
        </w:numPr>
        <w:rPr>
          <w:rFonts w:ascii="OfficinaSansBookC" w:hAnsi="OfficinaSansBookC"/>
        </w:rPr>
      </w:pPr>
      <w:bookmarkStart w:id="82" w:name="_Toc112159398"/>
      <w:bookmarkStart w:id="83" w:name="_Toc112260393"/>
      <w:r w:rsidRPr="00B54CD1">
        <w:rPr>
          <w:rFonts w:ascii="OfficinaSansBookC" w:hAnsi="OfficinaSansBookC"/>
        </w:rPr>
        <w:t>Анализ результатов внедрени</w:t>
      </w:r>
      <w:bookmarkEnd w:id="82"/>
      <w:r w:rsidR="005B65FD" w:rsidRPr="00B54CD1">
        <w:rPr>
          <w:rFonts w:ascii="OfficinaSansBookC" w:hAnsi="OfficinaSansBookC"/>
        </w:rPr>
        <w:t>я</w:t>
      </w:r>
      <w:bookmarkEnd w:id="83"/>
    </w:p>
    <w:p w14:paraId="6F025A2B" w14:textId="4D6BB715" w:rsidR="00F54639" w:rsidRPr="00B54CD1" w:rsidRDefault="00F54639" w:rsidP="00A547B2">
      <w:pPr>
        <w:pStyle w:val="a3"/>
        <w:spacing w:after="0" w:line="360" w:lineRule="auto"/>
        <w:ind w:left="0" w:firstLine="851"/>
        <w:jc w:val="both"/>
        <w:rPr>
          <w:rFonts w:ascii="OfficinaSansBookC" w:eastAsiaTheme="majorEastAsia" w:hAnsi="OfficinaSansBookC" w:cs="Times New Roman"/>
          <w:bCs/>
          <w:sz w:val="28"/>
          <w:szCs w:val="28"/>
        </w:rPr>
      </w:pPr>
      <w:r w:rsidRPr="00B54CD1">
        <w:rPr>
          <w:rFonts w:ascii="OfficinaSansBookC" w:eastAsiaTheme="majorEastAsia" w:hAnsi="OfficinaSansBookC" w:cs="Times New Roman"/>
          <w:bCs/>
          <w:sz w:val="28"/>
          <w:szCs w:val="28"/>
        </w:rPr>
        <w:t xml:space="preserve">Информационно-аналитический отчет по результатам </w:t>
      </w:r>
      <w:r w:rsidR="005E3D42" w:rsidRPr="00B54CD1">
        <w:rPr>
          <w:rFonts w:ascii="OfficinaSansBookC" w:eastAsiaTheme="majorEastAsia" w:hAnsi="OfficinaSansBookC" w:cs="Times New Roman"/>
          <w:bCs/>
          <w:sz w:val="28"/>
          <w:szCs w:val="28"/>
        </w:rPr>
        <w:t xml:space="preserve">завершения </w:t>
      </w:r>
      <w:r w:rsidR="00FA4660" w:rsidRPr="00B54CD1">
        <w:rPr>
          <w:rFonts w:ascii="OfficinaSansBookC" w:eastAsiaTheme="majorEastAsia" w:hAnsi="OfficinaSansBookC" w:cs="Times New Roman"/>
          <w:bCs/>
          <w:sz w:val="28"/>
          <w:szCs w:val="28"/>
        </w:rPr>
        <w:t>процедуры внедрения</w:t>
      </w:r>
      <w:r w:rsidRPr="00B54CD1">
        <w:rPr>
          <w:rFonts w:ascii="OfficinaSansBookC" w:eastAsiaTheme="majorEastAsia" w:hAnsi="OfficinaSansBookC" w:cs="Times New Roman"/>
          <w:bCs/>
          <w:sz w:val="28"/>
          <w:szCs w:val="28"/>
        </w:rPr>
        <w:t>, целью которо</w:t>
      </w:r>
      <w:r w:rsidR="005E3D42" w:rsidRPr="00B54CD1">
        <w:rPr>
          <w:rFonts w:ascii="OfficinaSansBookC" w:eastAsiaTheme="majorEastAsia" w:hAnsi="OfficinaSansBookC" w:cs="Times New Roman"/>
          <w:bCs/>
          <w:sz w:val="28"/>
          <w:szCs w:val="28"/>
        </w:rPr>
        <w:t>го</w:t>
      </w:r>
      <w:r w:rsidRPr="00B54CD1">
        <w:rPr>
          <w:rFonts w:ascii="OfficinaSansBookC" w:eastAsiaTheme="majorEastAsia" w:hAnsi="OfficinaSansBookC" w:cs="Times New Roman"/>
          <w:bCs/>
          <w:sz w:val="28"/>
          <w:szCs w:val="28"/>
        </w:rPr>
        <w:t xml:space="preserve"> является совершенствование </w:t>
      </w:r>
      <w:r w:rsidR="00FA4660" w:rsidRPr="00B54CD1">
        <w:rPr>
          <w:rFonts w:ascii="OfficinaSansBookC" w:eastAsiaTheme="majorEastAsia" w:hAnsi="OfficinaSansBookC" w:cs="Times New Roman"/>
          <w:bCs/>
          <w:sz w:val="28"/>
          <w:szCs w:val="28"/>
        </w:rPr>
        <w:t>предлагаемых методических</w:t>
      </w:r>
      <w:r w:rsidRPr="00B54CD1">
        <w:rPr>
          <w:rFonts w:ascii="OfficinaSansBookC" w:eastAsiaTheme="majorEastAsia" w:hAnsi="OfficinaSansBookC" w:cs="Times New Roman"/>
          <w:bCs/>
          <w:sz w:val="28"/>
          <w:szCs w:val="28"/>
        </w:rPr>
        <w:t xml:space="preserve"> </w:t>
      </w:r>
      <w:r w:rsidR="00FA4660" w:rsidRPr="00B54CD1">
        <w:rPr>
          <w:rFonts w:ascii="OfficinaSansBookC" w:eastAsiaTheme="majorEastAsia" w:hAnsi="OfficinaSansBookC" w:cs="Times New Roman"/>
          <w:bCs/>
          <w:sz w:val="28"/>
          <w:szCs w:val="28"/>
        </w:rPr>
        <w:t>продуктов для реализация общеобразовательной подготовки</w:t>
      </w:r>
      <w:r w:rsidRPr="00B54CD1">
        <w:rPr>
          <w:rFonts w:ascii="OfficinaSansBookC" w:eastAsiaTheme="majorEastAsia" w:hAnsi="OfficinaSansBookC" w:cs="Times New Roman"/>
          <w:bCs/>
          <w:sz w:val="28"/>
          <w:szCs w:val="28"/>
        </w:rPr>
        <w:t xml:space="preserve"> по общеобразовательной дисциплине </w:t>
      </w:r>
      <w:r w:rsidR="00C131A7" w:rsidRPr="00B54CD1">
        <w:rPr>
          <w:rFonts w:ascii="OfficinaSansBookC" w:eastAsiaTheme="majorEastAsia" w:hAnsi="OfficinaSansBookC" w:cs="Times New Roman"/>
          <w:bCs/>
          <w:sz w:val="28"/>
          <w:szCs w:val="28"/>
        </w:rPr>
        <w:t>«Астрономия»</w:t>
      </w:r>
      <w:r w:rsidRPr="00B54CD1">
        <w:rPr>
          <w:rFonts w:ascii="OfficinaSansBookC" w:eastAsiaTheme="majorEastAsia" w:hAnsi="OfficinaSansBookC" w:cs="Times New Roman"/>
          <w:bCs/>
          <w:sz w:val="28"/>
          <w:szCs w:val="28"/>
        </w:rPr>
        <w:t xml:space="preserve">, </w:t>
      </w:r>
      <w:r w:rsidR="00A211B7" w:rsidRPr="00B54CD1">
        <w:rPr>
          <w:rFonts w:ascii="OfficinaSansBookC" w:eastAsiaTheme="majorEastAsia" w:hAnsi="OfficinaSansBookC" w:cs="Times New Roman"/>
          <w:bCs/>
          <w:sz w:val="28"/>
          <w:szCs w:val="28"/>
        </w:rPr>
        <w:t>на</w:t>
      </w:r>
      <w:r w:rsidRPr="00B54CD1">
        <w:rPr>
          <w:rFonts w:ascii="OfficinaSansBookC" w:eastAsiaTheme="majorEastAsia" w:hAnsi="OfficinaSansBookC" w:cs="Times New Roman"/>
          <w:bCs/>
          <w:sz w:val="28"/>
          <w:szCs w:val="28"/>
        </w:rPr>
        <w:t xml:space="preserve"> </w:t>
      </w:r>
      <w:r w:rsidR="003E02DC" w:rsidRPr="00B54CD1">
        <w:rPr>
          <w:rFonts w:ascii="OfficinaSansBookC" w:eastAsiaTheme="majorEastAsia" w:hAnsi="OfficinaSansBookC" w:cs="Times New Roman"/>
          <w:bCs/>
          <w:sz w:val="28"/>
          <w:szCs w:val="28"/>
        </w:rPr>
        <w:t>393</w:t>
      </w:r>
      <w:r w:rsidRPr="00B54CD1">
        <w:rPr>
          <w:rFonts w:ascii="OfficinaSansBookC" w:eastAsiaTheme="majorEastAsia" w:hAnsi="OfficinaSansBookC" w:cs="Times New Roman"/>
          <w:bCs/>
          <w:sz w:val="28"/>
          <w:szCs w:val="28"/>
        </w:rPr>
        <w:t xml:space="preserve"> Федеральных пилотных площадках в </w:t>
      </w:r>
      <w:r w:rsidR="003E02DC" w:rsidRPr="00B54CD1">
        <w:rPr>
          <w:rFonts w:ascii="OfficinaSansBookC" w:eastAsiaTheme="majorEastAsia" w:hAnsi="OfficinaSansBookC" w:cs="Times New Roman"/>
          <w:bCs/>
          <w:sz w:val="28"/>
          <w:szCs w:val="28"/>
        </w:rPr>
        <w:t>85</w:t>
      </w:r>
      <w:r w:rsidRPr="00B54CD1">
        <w:rPr>
          <w:rFonts w:ascii="OfficinaSansBookC" w:eastAsiaTheme="majorEastAsia" w:hAnsi="OfficinaSansBookC" w:cs="Times New Roman"/>
          <w:bCs/>
          <w:sz w:val="28"/>
          <w:szCs w:val="28"/>
        </w:rPr>
        <w:t xml:space="preserve"> регионах РФ, реализующих программы среднего профессионального образования на базе основного общего образования, обеспечит объективный анализ эффективности предложенных материалов и пути </w:t>
      </w:r>
      <w:r w:rsidR="00FA4660" w:rsidRPr="00B54CD1">
        <w:rPr>
          <w:rFonts w:ascii="OfficinaSansBookC" w:eastAsiaTheme="majorEastAsia" w:hAnsi="OfficinaSansBookC" w:cs="Times New Roman"/>
          <w:bCs/>
          <w:sz w:val="28"/>
          <w:szCs w:val="28"/>
        </w:rPr>
        <w:t>совершенствования механизмов их внедрения</w:t>
      </w:r>
      <w:r w:rsidRPr="00B54CD1">
        <w:rPr>
          <w:rFonts w:ascii="OfficinaSansBookC" w:eastAsiaTheme="majorEastAsia" w:hAnsi="OfficinaSansBookC" w:cs="Times New Roman"/>
          <w:bCs/>
          <w:sz w:val="28"/>
          <w:szCs w:val="28"/>
        </w:rPr>
        <w:t>.</w:t>
      </w:r>
    </w:p>
    <w:p w14:paraId="1B669D4C" w14:textId="290B327D" w:rsidR="00EF44CC" w:rsidRPr="00B54CD1" w:rsidRDefault="00EF44CC">
      <w:r w:rsidRPr="00B54CD1">
        <w:br w:type="page"/>
      </w:r>
    </w:p>
    <w:p w14:paraId="2BDA75E4" w14:textId="22892E15" w:rsidR="00A8054B" w:rsidRPr="00B54CD1" w:rsidRDefault="00A8054B" w:rsidP="00A9263A">
      <w:pPr>
        <w:pStyle w:val="1"/>
        <w:numPr>
          <w:ilvl w:val="0"/>
          <w:numId w:val="18"/>
        </w:numPr>
        <w:rPr>
          <w:rFonts w:ascii="OfficinaSansBookC" w:hAnsi="OfficinaSansBookC"/>
        </w:rPr>
      </w:pPr>
      <w:bookmarkStart w:id="84" w:name="_Toc112159399"/>
      <w:bookmarkStart w:id="85" w:name="_Toc112260394"/>
      <w:r w:rsidRPr="00B54CD1">
        <w:rPr>
          <w:rFonts w:ascii="OfficinaSansBookC" w:hAnsi="OfficinaSansBookC"/>
        </w:rPr>
        <w:lastRenderedPageBreak/>
        <w:t>Глоссарий</w:t>
      </w:r>
      <w:bookmarkEnd w:id="84"/>
      <w:bookmarkEnd w:id="85"/>
      <w:r w:rsidRPr="00B54CD1">
        <w:rPr>
          <w:rFonts w:ascii="OfficinaSansBookC" w:hAnsi="OfficinaSansBookC"/>
        </w:rPr>
        <w:t xml:space="preserve"> </w:t>
      </w:r>
    </w:p>
    <w:p w14:paraId="746D58B9" w14:textId="77777777" w:rsidR="00F54639" w:rsidRPr="00B54CD1" w:rsidRDefault="00F54639" w:rsidP="00A9263A">
      <w:pPr>
        <w:pStyle w:val="a3"/>
        <w:numPr>
          <w:ilvl w:val="0"/>
          <w:numId w:val="23"/>
        </w:numPr>
        <w:spacing w:after="0" w:line="360" w:lineRule="auto"/>
        <w:jc w:val="both"/>
        <w:rPr>
          <w:rFonts w:ascii="OfficinaSansBookC" w:hAnsi="OfficinaSansBookC" w:cs="Times New Roman"/>
          <w:spacing w:val="1"/>
          <w:sz w:val="28"/>
          <w:szCs w:val="28"/>
        </w:rPr>
      </w:pPr>
      <w:r w:rsidRPr="00B54CD1">
        <w:rPr>
          <w:rFonts w:ascii="OfficinaSansBookC" w:hAnsi="OfficinaSansBookC" w:cs="Times New Roman"/>
          <w:spacing w:val="1"/>
          <w:sz w:val="28"/>
          <w:szCs w:val="28"/>
        </w:rPr>
        <w:t>Минобрнауки России – Министерство образования и науки Российской Федерации</w:t>
      </w:r>
    </w:p>
    <w:p w14:paraId="21F1A7D2" w14:textId="77777777" w:rsidR="00F54639" w:rsidRPr="00B54CD1" w:rsidRDefault="00F54639" w:rsidP="00A9263A">
      <w:pPr>
        <w:pStyle w:val="a3"/>
        <w:numPr>
          <w:ilvl w:val="0"/>
          <w:numId w:val="23"/>
        </w:numPr>
        <w:spacing w:after="0" w:line="360" w:lineRule="auto"/>
        <w:jc w:val="both"/>
        <w:rPr>
          <w:rFonts w:ascii="OfficinaSansBookC" w:hAnsi="OfficinaSansBookC" w:cs="Times New Roman"/>
          <w:spacing w:val="1"/>
          <w:sz w:val="28"/>
          <w:szCs w:val="28"/>
        </w:rPr>
      </w:pPr>
      <w:r w:rsidRPr="00B54CD1">
        <w:rPr>
          <w:rFonts w:ascii="OfficinaSansBookC" w:hAnsi="OfficinaSansBookC" w:cs="Times New Roman"/>
          <w:spacing w:val="1"/>
          <w:sz w:val="28"/>
          <w:szCs w:val="28"/>
        </w:rPr>
        <w:t>Минпросвещения России – Министерство просвещения Российской Федерации</w:t>
      </w:r>
    </w:p>
    <w:p w14:paraId="40290A96" w14:textId="77777777" w:rsidR="00F54639" w:rsidRPr="00B54CD1" w:rsidRDefault="00F54639" w:rsidP="00A9263A">
      <w:pPr>
        <w:pStyle w:val="a3"/>
        <w:numPr>
          <w:ilvl w:val="0"/>
          <w:numId w:val="23"/>
        </w:numPr>
        <w:spacing w:after="0" w:line="360" w:lineRule="auto"/>
        <w:jc w:val="both"/>
        <w:rPr>
          <w:rFonts w:ascii="OfficinaSansBookC" w:hAnsi="OfficinaSansBookC" w:cs="Times New Roman"/>
          <w:spacing w:val="1"/>
          <w:sz w:val="28"/>
          <w:szCs w:val="28"/>
        </w:rPr>
      </w:pPr>
      <w:r w:rsidRPr="00B54CD1">
        <w:rPr>
          <w:rFonts w:ascii="OfficinaSansBookC" w:hAnsi="OfficinaSansBookC" w:cs="Times New Roman"/>
          <w:spacing w:val="1"/>
          <w:sz w:val="28"/>
          <w:szCs w:val="28"/>
        </w:rPr>
        <w:t>МПОД – методика преподавания общеобразовательной дисциплины;</w:t>
      </w:r>
    </w:p>
    <w:p w14:paraId="01880565" w14:textId="77777777" w:rsidR="00F54639" w:rsidRPr="00B54CD1" w:rsidRDefault="00F54639" w:rsidP="00A9263A">
      <w:pPr>
        <w:pStyle w:val="a3"/>
        <w:numPr>
          <w:ilvl w:val="0"/>
          <w:numId w:val="23"/>
        </w:numPr>
        <w:spacing w:after="0" w:line="360" w:lineRule="auto"/>
        <w:jc w:val="both"/>
        <w:rPr>
          <w:rFonts w:ascii="OfficinaSansBookC" w:hAnsi="OfficinaSansBookC" w:cs="Times New Roman"/>
          <w:spacing w:val="1"/>
          <w:sz w:val="28"/>
          <w:szCs w:val="28"/>
        </w:rPr>
      </w:pPr>
      <w:r w:rsidRPr="00B54CD1">
        <w:rPr>
          <w:rFonts w:ascii="OfficinaSansBookC" w:hAnsi="OfficinaSansBookC" w:cs="Times New Roman"/>
          <w:spacing w:val="1"/>
          <w:sz w:val="28"/>
          <w:szCs w:val="28"/>
        </w:rPr>
        <w:t>ФГОС СОО – федеральный государственный образовательный стандарт в системе среднего общего образования;</w:t>
      </w:r>
    </w:p>
    <w:p w14:paraId="5A43B28E" w14:textId="7DE4C658" w:rsidR="00F54639" w:rsidRPr="00B54CD1" w:rsidRDefault="00F54639" w:rsidP="00A9263A">
      <w:pPr>
        <w:pStyle w:val="a3"/>
        <w:numPr>
          <w:ilvl w:val="0"/>
          <w:numId w:val="23"/>
        </w:numPr>
        <w:spacing w:after="0" w:line="360" w:lineRule="auto"/>
        <w:jc w:val="both"/>
        <w:rPr>
          <w:rFonts w:ascii="OfficinaSansBookC" w:hAnsi="OfficinaSansBookC" w:cs="Times New Roman"/>
          <w:spacing w:val="1"/>
          <w:sz w:val="28"/>
          <w:szCs w:val="28"/>
        </w:rPr>
      </w:pPr>
      <w:r w:rsidRPr="00B54CD1">
        <w:rPr>
          <w:rFonts w:ascii="OfficinaSansBookC" w:hAnsi="OfficinaSansBookC" w:cs="Times New Roman"/>
          <w:spacing w:val="1"/>
          <w:sz w:val="28"/>
          <w:szCs w:val="28"/>
        </w:rPr>
        <w:t>ФГОС СПО – федеральный государственный образовательный стандарт в системе среднего профессионального образования;</w:t>
      </w:r>
    </w:p>
    <w:p w14:paraId="4C9A1DF2" w14:textId="7C5D009F" w:rsidR="008B4968" w:rsidRPr="00B54CD1" w:rsidRDefault="008B4968" w:rsidP="00A9263A">
      <w:pPr>
        <w:pStyle w:val="a3"/>
        <w:numPr>
          <w:ilvl w:val="0"/>
          <w:numId w:val="23"/>
        </w:numPr>
        <w:spacing w:after="0" w:line="360" w:lineRule="auto"/>
        <w:jc w:val="both"/>
        <w:rPr>
          <w:rFonts w:ascii="OfficinaSansBookC" w:hAnsi="OfficinaSansBookC" w:cs="Times New Roman"/>
          <w:spacing w:val="1"/>
          <w:sz w:val="28"/>
          <w:szCs w:val="28"/>
        </w:rPr>
      </w:pPr>
      <w:r w:rsidRPr="00B54CD1">
        <w:rPr>
          <w:rFonts w:ascii="OfficinaSansBookC" w:hAnsi="OfficinaSansBookC" w:cs="Times New Roman"/>
          <w:spacing w:val="1"/>
          <w:sz w:val="28"/>
          <w:szCs w:val="28"/>
        </w:rPr>
        <w:t>ОК – общие компетенции;</w:t>
      </w:r>
    </w:p>
    <w:p w14:paraId="4BD639BA" w14:textId="6C43B3FE" w:rsidR="008B4968" w:rsidRPr="00B54CD1" w:rsidRDefault="008B4968" w:rsidP="00A9263A">
      <w:pPr>
        <w:pStyle w:val="a3"/>
        <w:numPr>
          <w:ilvl w:val="0"/>
          <w:numId w:val="23"/>
        </w:numPr>
        <w:spacing w:after="0" w:line="360" w:lineRule="auto"/>
        <w:jc w:val="both"/>
        <w:rPr>
          <w:rFonts w:ascii="OfficinaSansBookC" w:hAnsi="OfficinaSansBookC" w:cs="Times New Roman"/>
          <w:spacing w:val="1"/>
          <w:sz w:val="28"/>
          <w:szCs w:val="28"/>
        </w:rPr>
      </w:pPr>
      <w:r w:rsidRPr="00B54CD1">
        <w:rPr>
          <w:rFonts w:ascii="OfficinaSansBookC" w:hAnsi="OfficinaSansBookC" w:cs="Times New Roman"/>
          <w:spacing w:val="1"/>
          <w:sz w:val="28"/>
          <w:szCs w:val="28"/>
        </w:rPr>
        <w:t>ПК – профессиональные компетенции;</w:t>
      </w:r>
    </w:p>
    <w:p w14:paraId="7225DAA2" w14:textId="77777777" w:rsidR="00F54639" w:rsidRPr="00B54CD1" w:rsidRDefault="00F54639" w:rsidP="00A9263A">
      <w:pPr>
        <w:pStyle w:val="a3"/>
        <w:numPr>
          <w:ilvl w:val="0"/>
          <w:numId w:val="23"/>
        </w:numPr>
        <w:spacing w:after="0" w:line="360" w:lineRule="auto"/>
        <w:jc w:val="both"/>
        <w:rPr>
          <w:rFonts w:ascii="OfficinaSansBookC" w:hAnsi="OfficinaSansBookC" w:cs="Times New Roman"/>
          <w:spacing w:val="1"/>
          <w:sz w:val="28"/>
          <w:szCs w:val="28"/>
        </w:rPr>
      </w:pPr>
      <w:r w:rsidRPr="00B54CD1">
        <w:rPr>
          <w:rFonts w:ascii="OfficinaSansBookC" w:hAnsi="OfficinaSansBookC" w:cs="Times New Roman"/>
          <w:spacing w:val="1"/>
          <w:sz w:val="28"/>
          <w:szCs w:val="28"/>
        </w:rPr>
        <w:t>ОД – общеобразовательная дисциплина;</w:t>
      </w:r>
    </w:p>
    <w:p w14:paraId="5C0C6104" w14:textId="1371555F" w:rsidR="008B4968" w:rsidRPr="00B54CD1" w:rsidRDefault="00F54639" w:rsidP="00A9263A">
      <w:pPr>
        <w:pStyle w:val="a3"/>
        <w:numPr>
          <w:ilvl w:val="0"/>
          <w:numId w:val="23"/>
        </w:numPr>
        <w:spacing w:after="0" w:line="360" w:lineRule="auto"/>
        <w:jc w:val="both"/>
        <w:rPr>
          <w:rFonts w:ascii="OfficinaSansBookC" w:hAnsi="OfficinaSansBookC" w:cs="Times New Roman"/>
          <w:spacing w:val="1"/>
          <w:sz w:val="28"/>
          <w:szCs w:val="28"/>
        </w:rPr>
      </w:pPr>
      <w:r w:rsidRPr="00B54CD1">
        <w:rPr>
          <w:rFonts w:ascii="OfficinaSansBookC" w:hAnsi="OfficinaSansBookC" w:cs="Times New Roman"/>
          <w:spacing w:val="1"/>
          <w:sz w:val="28"/>
          <w:szCs w:val="28"/>
        </w:rPr>
        <w:t>СПО – среднее профессиональное образование;</w:t>
      </w:r>
    </w:p>
    <w:p w14:paraId="379182A0" w14:textId="77777777" w:rsidR="00F54639" w:rsidRPr="00B54CD1" w:rsidRDefault="00F54639" w:rsidP="00A9263A">
      <w:pPr>
        <w:pStyle w:val="a3"/>
        <w:numPr>
          <w:ilvl w:val="0"/>
          <w:numId w:val="23"/>
        </w:numPr>
        <w:spacing w:after="0" w:line="360" w:lineRule="auto"/>
        <w:jc w:val="both"/>
        <w:rPr>
          <w:rFonts w:ascii="OfficinaSansBookC" w:hAnsi="OfficinaSansBookC" w:cs="Times New Roman"/>
          <w:spacing w:val="1"/>
          <w:sz w:val="28"/>
          <w:szCs w:val="28"/>
        </w:rPr>
      </w:pPr>
      <w:r w:rsidRPr="00B54CD1">
        <w:rPr>
          <w:rFonts w:ascii="OfficinaSansBookC" w:hAnsi="OfficinaSansBookC" w:cs="Times New Roman"/>
          <w:spacing w:val="1"/>
          <w:sz w:val="28"/>
          <w:szCs w:val="28"/>
        </w:rPr>
        <w:t>СОО – среднее общее образование;</w:t>
      </w:r>
    </w:p>
    <w:p w14:paraId="644CFEE7" w14:textId="6CD6D928" w:rsidR="00F54639" w:rsidRPr="00B54CD1" w:rsidRDefault="00F54639" w:rsidP="00A9263A">
      <w:pPr>
        <w:pStyle w:val="a3"/>
        <w:numPr>
          <w:ilvl w:val="0"/>
          <w:numId w:val="23"/>
        </w:numPr>
        <w:spacing w:after="0" w:line="360" w:lineRule="auto"/>
        <w:jc w:val="both"/>
        <w:rPr>
          <w:rFonts w:ascii="OfficinaSansBookC" w:hAnsi="OfficinaSansBookC" w:cs="Times New Roman"/>
          <w:spacing w:val="1"/>
          <w:sz w:val="28"/>
          <w:szCs w:val="28"/>
        </w:rPr>
      </w:pPr>
      <w:r w:rsidRPr="00B54CD1">
        <w:rPr>
          <w:rFonts w:ascii="OfficinaSansBookC" w:hAnsi="OfficinaSansBookC" w:cs="Times New Roman"/>
          <w:spacing w:val="1"/>
          <w:sz w:val="28"/>
          <w:szCs w:val="28"/>
        </w:rPr>
        <w:t>ОП СПО –образовательная программа среднего профессионального образования;</w:t>
      </w:r>
    </w:p>
    <w:p w14:paraId="78DBC865" w14:textId="77777777" w:rsidR="00F54639" w:rsidRPr="00B54CD1" w:rsidRDefault="00F54639" w:rsidP="00A9263A">
      <w:pPr>
        <w:pStyle w:val="a3"/>
        <w:numPr>
          <w:ilvl w:val="0"/>
          <w:numId w:val="23"/>
        </w:numPr>
        <w:spacing w:after="0" w:line="360" w:lineRule="auto"/>
        <w:jc w:val="both"/>
        <w:rPr>
          <w:rFonts w:ascii="OfficinaSansBookC" w:hAnsi="OfficinaSansBookC" w:cs="Times New Roman"/>
          <w:spacing w:val="1"/>
          <w:sz w:val="28"/>
          <w:szCs w:val="28"/>
        </w:rPr>
      </w:pPr>
      <w:r w:rsidRPr="00B54CD1">
        <w:rPr>
          <w:rFonts w:ascii="OfficinaSansBookC" w:hAnsi="OfficinaSansBookC" w:cs="Times New Roman"/>
          <w:spacing w:val="1"/>
          <w:sz w:val="28"/>
          <w:szCs w:val="28"/>
        </w:rPr>
        <w:t>ПОО – профессиональная образовательная организация;</w:t>
      </w:r>
    </w:p>
    <w:p w14:paraId="22A3BAC9" w14:textId="77777777" w:rsidR="00F54639" w:rsidRPr="00B54CD1" w:rsidRDefault="00F54639" w:rsidP="00A9263A">
      <w:pPr>
        <w:pStyle w:val="a3"/>
        <w:numPr>
          <w:ilvl w:val="0"/>
          <w:numId w:val="23"/>
        </w:numPr>
        <w:spacing w:after="0" w:line="360" w:lineRule="auto"/>
        <w:jc w:val="both"/>
        <w:rPr>
          <w:rFonts w:ascii="OfficinaSansBookC" w:hAnsi="OfficinaSansBookC" w:cs="Times New Roman"/>
          <w:spacing w:val="1"/>
          <w:sz w:val="28"/>
          <w:szCs w:val="28"/>
        </w:rPr>
      </w:pPr>
      <w:r w:rsidRPr="00B54CD1">
        <w:rPr>
          <w:rFonts w:ascii="OfficinaSansBookC" w:hAnsi="OfficinaSansBookC" w:cs="Times New Roman"/>
          <w:spacing w:val="1"/>
          <w:sz w:val="28"/>
          <w:szCs w:val="28"/>
        </w:rPr>
        <w:t>ДОТ – дистанционные образовательные технологии;</w:t>
      </w:r>
    </w:p>
    <w:p w14:paraId="7DBF4AC1" w14:textId="4A429502" w:rsidR="000A1730" w:rsidRPr="00B54CD1" w:rsidRDefault="00F54639" w:rsidP="00A9263A">
      <w:pPr>
        <w:pStyle w:val="a3"/>
        <w:numPr>
          <w:ilvl w:val="0"/>
          <w:numId w:val="23"/>
        </w:numPr>
        <w:spacing w:after="0" w:line="360" w:lineRule="auto"/>
        <w:jc w:val="both"/>
        <w:rPr>
          <w:rFonts w:ascii="OfficinaSansBookC" w:hAnsi="OfficinaSansBookC"/>
        </w:rPr>
      </w:pPr>
      <w:r w:rsidRPr="00B54CD1">
        <w:rPr>
          <w:rFonts w:ascii="OfficinaSansBookC" w:hAnsi="OfficinaSansBookC" w:cs="Times New Roman"/>
          <w:spacing w:val="1"/>
          <w:sz w:val="28"/>
          <w:szCs w:val="28"/>
        </w:rPr>
        <w:t>ФПП – Федеральная пилотная площадка</w:t>
      </w:r>
      <w:r w:rsidR="008B4968" w:rsidRPr="00B54CD1">
        <w:rPr>
          <w:rFonts w:ascii="OfficinaSansBookC" w:hAnsi="OfficinaSansBookC" w:cs="Times New Roman"/>
          <w:spacing w:val="1"/>
          <w:sz w:val="28"/>
          <w:szCs w:val="28"/>
        </w:rPr>
        <w:t>;</w:t>
      </w:r>
    </w:p>
    <w:p w14:paraId="4D79EB39" w14:textId="7A04C2F3" w:rsidR="008B4968" w:rsidRPr="00B54CD1" w:rsidRDefault="009A17C6" w:rsidP="00A9263A">
      <w:pPr>
        <w:pStyle w:val="a3"/>
        <w:numPr>
          <w:ilvl w:val="0"/>
          <w:numId w:val="23"/>
        </w:numPr>
        <w:spacing w:after="0" w:line="360" w:lineRule="auto"/>
        <w:jc w:val="both"/>
        <w:rPr>
          <w:rFonts w:ascii="OfficinaSansBookC" w:hAnsi="OfficinaSansBookC"/>
        </w:rPr>
      </w:pPr>
      <w:r w:rsidRPr="00B54CD1">
        <w:rPr>
          <w:rFonts w:ascii="OfficinaSansBookC" w:hAnsi="OfficinaSansBookC" w:cs="Times New Roman"/>
          <w:spacing w:val="1"/>
          <w:sz w:val="28"/>
          <w:szCs w:val="28"/>
        </w:rPr>
        <w:t>УП</w:t>
      </w:r>
      <w:r w:rsidR="008B4968" w:rsidRPr="00B54CD1">
        <w:rPr>
          <w:rFonts w:ascii="OfficinaSansBookC" w:hAnsi="OfficinaSansBookC" w:cs="Times New Roman"/>
          <w:spacing w:val="1"/>
          <w:sz w:val="28"/>
          <w:szCs w:val="28"/>
        </w:rPr>
        <w:t xml:space="preserve"> – рабочий учебный план;</w:t>
      </w:r>
    </w:p>
    <w:p w14:paraId="4FDEDB01" w14:textId="1C1CACCA" w:rsidR="008B4968" w:rsidRPr="00B54CD1" w:rsidRDefault="008B4968" w:rsidP="00A9263A">
      <w:pPr>
        <w:pStyle w:val="a3"/>
        <w:numPr>
          <w:ilvl w:val="0"/>
          <w:numId w:val="23"/>
        </w:numPr>
        <w:spacing w:after="0" w:line="360" w:lineRule="auto"/>
        <w:jc w:val="both"/>
        <w:rPr>
          <w:rFonts w:ascii="OfficinaSansBookC" w:hAnsi="OfficinaSansBookC"/>
        </w:rPr>
      </w:pPr>
      <w:r w:rsidRPr="00B54CD1">
        <w:rPr>
          <w:rFonts w:ascii="OfficinaSansBookC" w:hAnsi="OfficinaSansBookC" w:cs="Times New Roman"/>
          <w:spacing w:val="1"/>
          <w:sz w:val="28"/>
          <w:szCs w:val="28"/>
        </w:rPr>
        <w:t>ФОС – фонды оценочных средств;</w:t>
      </w:r>
    </w:p>
    <w:p w14:paraId="131D9561" w14:textId="7CE3E867" w:rsidR="008B4968" w:rsidRPr="00B54CD1" w:rsidRDefault="008B4968" w:rsidP="00A9263A">
      <w:pPr>
        <w:pStyle w:val="a3"/>
        <w:numPr>
          <w:ilvl w:val="0"/>
          <w:numId w:val="23"/>
        </w:numPr>
        <w:spacing w:after="0" w:line="360" w:lineRule="auto"/>
        <w:jc w:val="both"/>
        <w:rPr>
          <w:rFonts w:ascii="OfficinaSansBookC" w:hAnsi="OfficinaSansBookC"/>
        </w:rPr>
      </w:pPr>
      <w:r w:rsidRPr="00B54CD1">
        <w:rPr>
          <w:rFonts w:ascii="OfficinaSansBookC" w:hAnsi="OfficinaSansBookC" w:cs="Times New Roman"/>
          <w:spacing w:val="1"/>
          <w:sz w:val="28"/>
          <w:szCs w:val="28"/>
        </w:rPr>
        <w:t>КОС – контрольно-оценочное средство;</w:t>
      </w:r>
    </w:p>
    <w:p w14:paraId="4E57A5B6" w14:textId="4762A745" w:rsidR="008B4968" w:rsidRPr="00B54CD1" w:rsidRDefault="008B4968" w:rsidP="00A9263A">
      <w:pPr>
        <w:pStyle w:val="a3"/>
        <w:numPr>
          <w:ilvl w:val="0"/>
          <w:numId w:val="23"/>
        </w:numPr>
        <w:spacing w:after="0" w:line="360" w:lineRule="auto"/>
        <w:jc w:val="both"/>
        <w:rPr>
          <w:rFonts w:ascii="OfficinaSansBookC" w:hAnsi="OfficinaSansBookC"/>
        </w:rPr>
      </w:pPr>
      <w:r w:rsidRPr="00B54CD1">
        <w:rPr>
          <w:rFonts w:ascii="OfficinaSansBookC" w:hAnsi="OfficinaSansBookC" w:cs="Times New Roman"/>
          <w:spacing w:val="1"/>
          <w:sz w:val="28"/>
          <w:szCs w:val="28"/>
        </w:rPr>
        <w:t>ТК – технологическая карта;</w:t>
      </w:r>
    </w:p>
    <w:p w14:paraId="19665C57" w14:textId="1717553C" w:rsidR="008B4968" w:rsidRPr="00B54CD1" w:rsidRDefault="008B4968" w:rsidP="00A9263A">
      <w:pPr>
        <w:pStyle w:val="a3"/>
        <w:numPr>
          <w:ilvl w:val="0"/>
          <w:numId w:val="23"/>
        </w:numPr>
        <w:spacing w:after="0" w:line="360" w:lineRule="auto"/>
        <w:jc w:val="both"/>
        <w:rPr>
          <w:rFonts w:ascii="OfficinaSansBookC" w:hAnsi="OfficinaSansBookC"/>
        </w:rPr>
      </w:pPr>
      <w:r w:rsidRPr="00B54CD1">
        <w:rPr>
          <w:rFonts w:ascii="OfficinaSansBookC" w:hAnsi="OfficinaSansBookC" w:cs="Times New Roman"/>
          <w:spacing w:val="1"/>
          <w:sz w:val="28"/>
          <w:szCs w:val="28"/>
        </w:rPr>
        <w:t>ПРП/РП – примерная рабочая программа/рабочая программа</w:t>
      </w:r>
    </w:p>
    <w:p w14:paraId="752DAD3E" w14:textId="4175CBA8" w:rsidR="008B4968" w:rsidRPr="00B54CD1" w:rsidRDefault="008B4968" w:rsidP="00A9263A">
      <w:pPr>
        <w:pStyle w:val="a3"/>
        <w:numPr>
          <w:ilvl w:val="0"/>
          <w:numId w:val="23"/>
        </w:numPr>
        <w:spacing w:after="0" w:line="360" w:lineRule="auto"/>
        <w:jc w:val="both"/>
        <w:rPr>
          <w:rFonts w:ascii="OfficinaSansBookC" w:hAnsi="OfficinaSansBookC"/>
        </w:rPr>
      </w:pPr>
      <w:r w:rsidRPr="00B54CD1">
        <w:rPr>
          <w:rFonts w:ascii="OfficinaSansBookC" w:hAnsi="OfficinaSansBookC" w:cs="Times New Roman"/>
          <w:spacing w:val="1"/>
          <w:sz w:val="28"/>
          <w:szCs w:val="28"/>
        </w:rPr>
        <w:t>ПУМК/УМК – примерный учебно-методический комплекс/учебно-методический комплекс;</w:t>
      </w:r>
    </w:p>
    <w:p w14:paraId="1E2CE971" w14:textId="48558145" w:rsidR="00FA4660" w:rsidRPr="00B54CD1" w:rsidRDefault="00D60318" w:rsidP="00A9263A">
      <w:pPr>
        <w:pStyle w:val="a3"/>
        <w:numPr>
          <w:ilvl w:val="0"/>
          <w:numId w:val="23"/>
        </w:numPr>
        <w:spacing w:after="0" w:line="360" w:lineRule="auto"/>
        <w:jc w:val="both"/>
        <w:rPr>
          <w:rFonts w:ascii="OfficinaSansBookC" w:hAnsi="OfficinaSansBookC"/>
        </w:rPr>
      </w:pPr>
      <w:r w:rsidRPr="00B54CD1">
        <w:rPr>
          <w:rFonts w:ascii="OfficinaSansBookC" w:hAnsi="OfficinaSansBookC" w:cs="Times New Roman"/>
          <w:spacing w:val="1"/>
          <w:sz w:val="28"/>
          <w:szCs w:val="28"/>
        </w:rPr>
        <w:t>УГПС – укр</w:t>
      </w:r>
      <w:r w:rsidR="00637759" w:rsidRPr="00B54CD1">
        <w:rPr>
          <w:rFonts w:ascii="OfficinaSansBookC" w:hAnsi="OfficinaSansBookC" w:cs="Times New Roman"/>
          <w:spacing w:val="1"/>
          <w:sz w:val="28"/>
          <w:szCs w:val="28"/>
        </w:rPr>
        <w:t>упнённая</w:t>
      </w:r>
      <w:r w:rsidRPr="00B54CD1">
        <w:rPr>
          <w:rFonts w:ascii="OfficinaSansBookC" w:hAnsi="OfficinaSansBookC" w:cs="Times New Roman"/>
          <w:spacing w:val="1"/>
          <w:sz w:val="28"/>
          <w:szCs w:val="28"/>
        </w:rPr>
        <w:t xml:space="preserve"> г</w:t>
      </w:r>
      <w:r w:rsidR="00637759" w:rsidRPr="00B54CD1">
        <w:rPr>
          <w:rFonts w:ascii="OfficinaSansBookC" w:hAnsi="OfficinaSansBookC" w:cs="Times New Roman"/>
          <w:spacing w:val="1"/>
          <w:sz w:val="28"/>
          <w:szCs w:val="28"/>
        </w:rPr>
        <w:t>руп</w:t>
      </w:r>
      <w:r w:rsidRPr="00B54CD1">
        <w:rPr>
          <w:rFonts w:ascii="OfficinaSansBookC" w:hAnsi="OfficinaSansBookC" w:cs="Times New Roman"/>
          <w:spacing w:val="1"/>
          <w:sz w:val="28"/>
          <w:szCs w:val="28"/>
        </w:rPr>
        <w:t>па профессий/специальностей</w:t>
      </w:r>
      <w:r w:rsidR="00FA4660" w:rsidRPr="00B54CD1">
        <w:rPr>
          <w:rFonts w:ascii="OfficinaSansBookC" w:hAnsi="OfficinaSansBookC"/>
        </w:rPr>
        <w:br w:type="page"/>
      </w:r>
    </w:p>
    <w:p w14:paraId="46B2F83F" w14:textId="7E8826CA" w:rsidR="00FA4660" w:rsidRPr="00B54CD1" w:rsidRDefault="00FA4660" w:rsidP="008E1A4D">
      <w:pPr>
        <w:pStyle w:val="1"/>
        <w:jc w:val="center"/>
        <w:rPr>
          <w:rFonts w:ascii="OfficinaSansBookC" w:hAnsi="OfficinaSansBookC"/>
        </w:rPr>
      </w:pPr>
      <w:bookmarkStart w:id="86" w:name="_Toc112260395"/>
      <w:r w:rsidRPr="00B54CD1">
        <w:rPr>
          <w:rFonts w:ascii="OfficinaSansBookC" w:hAnsi="OfficinaSansBookC"/>
        </w:rPr>
        <w:lastRenderedPageBreak/>
        <w:t>Приложения</w:t>
      </w:r>
      <w:bookmarkEnd w:id="86"/>
    </w:p>
    <w:p w14:paraId="0108DCD1" w14:textId="7997BEAB" w:rsidR="008E1A4D" w:rsidRPr="003C7D94" w:rsidRDefault="008E1A4D" w:rsidP="008E1A4D">
      <w:pPr>
        <w:spacing w:line="360" w:lineRule="auto"/>
        <w:jc w:val="right"/>
        <w:rPr>
          <w:rFonts w:ascii="OfficinaSansBookC" w:hAnsi="OfficinaSansBookC"/>
          <w:b/>
          <w:sz w:val="28"/>
          <w:szCs w:val="28"/>
        </w:rPr>
      </w:pPr>
      <w:bookmarkStart w:id="87" w:name="_Hlk111815055"/>
      <w:r w:rsidRPr="003C7D94">
        <w:rPr>
          <w:rFonts w:ascii="OfficinaSansBookC" w:hAnsi="OfficinaSansBookC"/>
          <w:b/>
          <w:sz w:val="28"/>
          <w:szCs w:val="28"/>
        </w:rPr>
        <w:t xml:space="preserve">Приложение </w:t>
      </w:r>
      <w:r>
        <w:rPr>
          <w:rFonts w:ascii="OfficinaSansBookC" w:hAnsi="OfficinaSansBookC"/>
          <w:b/>
          <w:sz w:val="28"/>
          <w:szCs w:val="28"/>
        </w:rPr>
        <w:t>1</w:t>
      </w:r>
    </w:p>
    <w:p w14:paraId="4C0BDE5F" w14:textId="77777777" w:rsidR="008E1A4D" w:rsidRPr="003C7D94" w:rsidRDefault="008E1A4D" w:rsidP="008E1A4D">
      <w:pPr>
        <w:jc w:val="center"/>
        <w:rPr>
          <w:rFonts w:ascii="OfficinaSansBookC" w:hAnsi="OfficinaSansBookC"/>
          <w:b/>
          <w:bCs/>
          <w:sz w:val="28"/>
          <w:szCs w:val="28"/>
        </w:rPr>
      </w:pPr>
      <w:bookmarkStart w:id="88" w:name="_Hlk111547186"/>
      <w:r w:rsidRPr="003C7D94">
        <w:rPr>
          <w:rFonts w:ascii="OfficinaSansBookC" w:hAnsi="OfficinaSansBookC"/>
          <w:b/>
          <w:bCs/>
          <w:sz w:val="28"/>
          <w:szCs w:val="28"/>
        </w:rPr>
        <w:t>Отчет Федеральной пилотной площадки по итогам проведения внедрения</w:t>
      </w:r>
    </w:p>
    <w:p w14:paraId="7E5EAEF0" w14:textId="77777777" w:rsidR="008E1A4D" w:rsidRPr="003C7D94" w:rsidRDefault="008E1A4D" w:rsidP="008E1A4D">
      <w:pPr>
        <w:jc w:val="center"/>
        <w:rPr>
          <w:rFonts w:ascii="OfficinaSansBookC" w:hAnsi="OfficinaSansBookC"/>
          <w:b/>
          <w:bCs/>
          <w:sz w:val="28"/>
          <w:szCs w:val="28"/>
        </w:rPr>
      </w:pPr>
    </w:p>
    <w:tbl>
      <w:tblPr>
        <w:tblStyle w:val="a9"/>
        <w:tblW w:w="5171" w:type="pct"/>
        <w:tblLayout w:type="fixed"/>
        <w:tblLook w:val="04A0" w:firstRow="1" w:lastRow="0" w:firstColumn="1" w:lastColumn="0" w:noHBand="0" w:noVBand="1"/>
      </w:tblPr>
      <w:tblGrid>
        <w:gridCol w:w="2479"/>
        <w:gridCol w:w="880"/>
        <w:gridCol w:w="879"/>
        <w:gridCol w:w="583"/>
        <w:gridCol w:w="299"/>
        <w:gridCol w:w="879"/>
        <w:gridCol w:w="228"/>
        <w:gridCol w:w="651"/>
        <w:gridCol w:w="284"/>
        <w:gridCol w:w="596"/>
        <w:gridCol w:w="879"/>
        <w:gridCol w:w="881"/>
      </w:tblGrid>
      <w:tr w:rsidR="008E1A4D" w:rsidRPr="003C7D94" w14:paraId="61146E55" w14:textId="77777777" w:rsidTr="009666A1">
        <w:tc>
          <w:tcPr>
            <w:tcW w:w="1302" w:type="pct"/>
          </w:tcPr>
          <w:p w14:paraId="116A1CFC" w14:textId="77777777" w:rsidR="008E1A4D" w:rsidRPr="003C7D94" w:rsidRDefault="008E1A4D" w:rsidP="009666A1">
            <w:pPr>
              <w:rPr>
                <w:rFonts w:ascii="OfficinaSansBookC" w:hAnsi="OfficinaSansBookC"/>
              </w:rPr>
            </w:pPr>
            <w:r w:rsidRPr="003C7D94">
              <w:rPr>
                <w:rFonts w:ascii="OfficinaSansBookC" w:hAnsi="OfficinaSansBookC"/>
              </w:rPr>
              <w:t>Название ФПП</w:t>
            </w:r>
          </w:p>
        </w:tc>
        <w:tc>
          <w:tcPr>
            <w:tcW w:w="3698" w:type="pct"/>
            <w:gridSpan w:val="11"/>
          </w:tcPr>
          <w:p w14:paraId="2EE6A353" w14:textId="77777777" w:rsidR="008E1A4D" w:rsidRPr="003C7D94" w:rsidRDefault="008E1A4D" w:rsidP="009666A1">
            <w:pPr>
              <w:jc w:val="center"/>
              <w:rPr>
                <w:rFonts w:ascii="OfficinaSansBookC" w:hAnsi="OfficinaSansBookC"/>
                <w:b/>
                <w:bCs/>
              </w:rPr>
            </w:pPr>
          </w:p>
        </w:tc>
      </w:tr>
      <w:tr w:rsidR="008E1A4D" w:rsidRPr="003C7D94" w14:paraId="447A2E13" w14:textId="77777777" w:rsidTr="009666A1">
        <w:tc>
          <w:tcPr>
            <w:tcW w:w="1302" w:type="pct"/>
          </w:tcPr>
          <w:p w14:paraId="67D9A225" w14:textId="77777777" w:rsidR="008E1A4D" w:rsidRPr="003C7D94" w:rsidRDefault="008E1A4D" w:rsidP="009666A1">
            <w:pPr>
              <w:rPr>
                <w:rFonts w:ascii="OfficinaSansBookC" w:hAnsi="OfficinaSansBookC"/>
              </w:rPr>
            </w:pPr>
            <w:r w:rsidRPr="003C7D94">
              <w:rPr>
                <w:rFonts w:ascii="OfficinaSansBookC" w:hAnsi="OfficinaSansBookC"/>
              </w:rPr>
              <w:t>Регион</w:t>
            </w:r>
          </w:p>
        </w:tc>
        <w:tc>
          <w:tcPr>
            <w:tcW w:w="3698" w:type="pct"/>
            <w:gridSpan w:val="11"/>
          </w:tcPr>
          <w:p w14:paraId="232E5B88" w14:textId="77777777" w:rsidR="008E1A4D" w:rsidRPr="003C7D94" w:rsidRDefault="008E1A4D" w:rsidP="009666A1">
            <w:pPr>
              <w:jc w:val="center"/>
              <w:rPr>
                <w:rFonts w:ascii="OfficinaSansBookC" w:hAnsi="OfficinaSansBookC"/>
                <w:b/>
                <w:bCs/>
              </w:rPr>
            </w:pPr>
          </w:p>
        </w:tc>
      </w:tr>
      <w:tr w:rsidR="008E1A4D" w:rsidRPr="003C7D94" w14:paraId="04691A98" w14:textId="77777777" w:rsidTr="009666A1">
        <w:tc>
          <w:tcPr>
            <w:tcW w:w="1302" w:type="pct"/>
          </w:tcPr>
          <w:p w14:paraId="1E465530" w14:textId="77777777" w:rsidR="008E1A4D" w:rsidRPr="003C7D94" w:rsidRDefault="008E1A4D" w:rsidP="009666A1">
            <w:pPr>
              <w:rPr>
                <w:rFonts w:ascii="OfficinaSansBookC" w:hAnsi="OfficinaSansBookC"/>
              </w:rPr>
            </w:pPr>
            <w:r w:rsidRPr="003C7D94">
              <w:rPr>
                <w:rFonts w:ascii="OfficinaSansBookC" w:hAnsi="OfficinaSansBookC"/>
              </w:rPr>
              <w:t>Количество студентов в образовательном учреждении</w:t>
            </w:r>
          </w:p>
        </w:tc>
        <w:tc>
          <w:tcPr>
            <w:tcW w:w="3698" w:type="pct"/>
            <w:gridSpan w:val="11"/>
          </w:tcPr>
          <w:p w14:paraId="0B3ED474" w14:textId="77777777" w:rsidR="008E1A4D" w:rsidRPr="003C7D94" w:rsidRDefault="008E1A4D" w:rsidP="009666A1">
            <w:pPr>
              <w:jc w:val="center"/>
              <w:rPr>
                <w:rFonts w:ascii="OfficinaSansBookC" w:hAnsi="OfficinaSansBookC"/>
                <w:b/>
                <w:bCs/>
              </w:rPr>
            </w:pPr>
          </w:p>
        </w:tc>
      </w:tr>
      <w:tr w:rsidR="008E1A4D" w:rsidRPr="003C7D94" w14:paraId="560E1A10" w14:textId="77777777" w:rsidTr="009666A1">
        <w:trPr>
          <w:trHeight w:val="187"/>
        </w:trPr>
        <w:tc>
          <w:tcPr>
            <w:tcW w:w="1302" w:type="pct"/>
            <w:vMerge w:val="restart"/>
          </w:tcPr>
          <w:p w14:paraId="4F2DF263" w14:textId="77777777" w:rsidR="008E1A4D" w:rsidRPr="003C7D94" w:rsidRDefault="008E1A4D" w:rsidP="009666A1">
            <w:pPr>
              <w:rPr>
                <w:rFonts w:ascii="OfficinaSansBookC" w:hAnsi="OfficinaSansBookC"/>
              </w:rPr>
            </w:pPr>
            <w:r w:rsidRPr="003C7D94">
              <w:rPr>
                <w:rFonts w:ascii="OfficinaSansBookC" w:hAnsi="OfficinaSansBookC"/>
              </w:rPr>
              <w:t>Количество, реализуемых ОП</w:t>
            </w:r>
          </w:p>
        </w:tc>
        <w:tc>
          <w:tcPr>
            <w:tcW w:w="1230" w:type="pct"/>
            <w:gridSpan w:val="3"/>
          </w:tcPr>
          <w:p w14:paraId="30B8B082" w14:textId="77777777" w:rsidR="008E1A4D" w:rsidRPr="003C7D94" w:rsidRDefault="008E1A4D" w:rsidP="009666A1">
            <w:pPr>
              <w:jc w:val="center"/>
              <w:rPr>
                <w:rFonts w:ascii="OfficinaSansBookC" w:hAnsi="OfficinaSansBookC"/>
                <w:b/>
                <w:bCs/>
              </w:rPr>
            </w:pPr>
            <w:r w:rsidRPr="003C7D94">
              <w:rPr>
                <w:rFonts w:ascii="OfficinaSansBookC" w:hAnsi="OfficinaSansBookC"/>
                <w:b/>
                <w:bCs/>
              </w:rPr>
              <w:t>Всего</w:t>
            </w:r>
          </w:p>
        </w:tc>
        <w:tc>
          <w:tcPr>
            <w:tcW w:w="1230" w:type="pct"/>
            <w:gridSpan w:val="5"/>
          </w:tcPr>
          <w:p w14:paraId="38583E53" w14:textId="77777777" w:rsidR="008E1A4D" w:rsidRPr="003C7D94" w:rsidRDefault="008E1A4D" w:rsidP="009666A1">
            <w:pPr>
              <w:jc w:val="center"/>
              <w:rPr>
                <w:rFonts w:ascii="OfficinaSansBookC" w:hAnsi="OfficinaSansBookC"/>
                <w:b/>
                <w:bCs/>
              </w:rPr>
            </w:pPr>
            <w:r w:rsidRPr="003C7D94">
              <w:rPr>
                <w:rFonts w:ascii="OfficinaSansBookC" w:hAnsi="OfficinaSansBookC"/>
                <w:b/>
                <w:bCs/>
              </w:rPr>
              <w:t>Профессия</w:t>
            </w:r>
          </w:p>
        </w:tc>
        <w:tc>
          <w:tcPr>
            <w:tcW w:w="1238" w:type="pct"/>
            <w:gridSpan w:val="3"/>
          </w:tcPr>
          <w:p w14:paraId="2C5BBA7D" w14:textId="77777777" w:rsidR="008E1A4D" w:rsidRPr="003C7D94" w:rsidRDefault="008E1A4D" w:rsidP="009666A1">
            <w:pPr>
              <w:jc w:val="center"/>
              <w:rPr>
                <w:rFonts w:ascii="OfficinaSansBookC" w:hAnsi="OfficinaSansBookC"/>
                <w:b/>
                <w:bCs/>
              </w:rPr>
            </w:pPr>
            <w:r w:rsidRPr="003C7D94">
              <w:rPr>
                <w:rFonts w:ascii="OfficinaSansBookC" w:hAnsi="OfficinaSansBookC"/>
                <w:b/>
                <w:bCs/>
              </w:rPr>
              <w:t>Специальность</w:t>
            </w:r>
          </w:p>
        </w:tc>
      </w:tr>
      <w:tr w:rsidR="008E1A4D" w:rsidRPr="003C7D94" w14:paraId="02C1B59E" w14:textId="77777777" w:rsidTr="009666A1">
        <w:trPr>
          <w:trHeight w:val="187"/>
        </w:trPr>
        <w:tc>
          <w:tcPr>
            <w:tcW w:w="1302" w:type="pct"/>
            <w:vMerge/>
          </w:tcPr>
          <w:p w14:paraId="760AAAAE" w14:textId="77777777" w:rsidR="008E1A4D" w:rsidRPr="003C7D94" w:rsidRDefault="008E1A4D" w:rsidP="009666A1">
            <w:pPr>
              <w:rPr>
                <w:rFonts w:ascii="OfficinaSansBookC" w:hAnsi="OfficinaSansBookC"/>
              </w:rPr>
            </w:pPr>
          </w:p>
        </w:tc>
        <w:tc>
          <w:tcPr>
            <w:tcW w:w="1230" w:type="pct"/>
            <w:gridSpan w:val="3"/>
          </w:tcPr>
          <w:p w14:paraId="1242D15F" w14:textId="77777777" w:rsidR="008E1A4D" w:rsidRPr="003C7D94" w:rsidRDefault="008E1A4D" w:rsidP="009666A1">
            <w:pPr>
              <w:jc w:val="center"/>
              <w:rPr>
                <w:rFonts w:ascii="OfficinaSansBookC" w:hAnsi="OfficinaSansBookC"/>
                <w:b/>
                <w:bCs/>
              </w:rPr>
            </w:pPr>
          </w:p>
        </w:tc>
        <w:tc>
          <w:tcPr>
            <w:tcW w:w="1230" w:type="pct"/>
            <w:gridSpan w:val="5"/>
          </w:tcPr>
          <w:p w14:paraId="2866DC3D" w14:textId="77777777" w:rsidR="008E1A4D" w:rsidRPr="003C7D94" w:rsidRDefault="008E1A4D" w:rsidP="009666A1">
            <w:pPr>
              <w:jc w:val="center"/>
              <w:rPr>
                <w:rFonts w:ascii="OfficinaSansBookC" w:hAnsi="OfficinaSansBookC"/>
                <w:b/>
                <w:bCs/>
              </w:rPr>
            </w:pPr>
          </w:p>
        </w:tc>
        <w:tc>
          <w:tcPr>
            <w:tcW w:w="1238" w:type="pct"/>
            <w:gridSpan w:val="3"/>
          </w:tcPr>
          <w:p w14:paraId="0D1BE8E1" w14:textId="77777777" w:rsidR="008E1A4D" w:rsidRPr="003C7D94" w:rsidRDefault="008E1A4D" w:rsidP="009666A1">
            <w:pPr>
              <w:jc w:val="center"/>
              <w:rPr>
                <w:rFonts w:ascii="OfficinaSansBookC" w:hAnsi="OfficinaSansBookC"/>
                <w:b/>
                <w:bCs/>
              </w:rPr>
            </w:pPr>
          </w:p>
        </w:tc>
      </w:tr>
      <w:tr w:rsidR="008E1A4D" w:rsidRPr="003C7D94" w14:paraId="518023B4" w14:textId="77777777" w:rsidTr="009666A1">
        <w:trPr>
          <w:trHeight w:val="406"/>
        </w:trPr>
        <w:tc>
          <w:tcPr>
            <w:tcW w:w="1302" w:type="pct"/>
            <w:vMerge w:val="restart"/>
          </w:tcPr>
          <w:p w14:paraId="5C611283" w14:textId="77777777" w:rsidR="008E1A4D" w:rsidRPr="003C7D94" w:rsidRDefault="008E1A4D" w:rsidP="009666A1">
            <w:pPr>
              <w:rPr>
                <w:rFonts w:ascii="OfficinaSansBookC" w:hAnsi="OfficinaSansBookC"/>
              </w:rPr>
            </w:pPr>
            <w:r w:rsidRPr="003C7D94">
              <w:rPr>
                <w:rFonts w:ascii="OfficinaSansBookC" w:hAnsi="OfficinaSansBookC"/>
              </w:rPr>
              <w:t>Выбрано образовательных программ, участвующих во внедрении</w:t>
            </w:r>
          </w:p>
        </w:tc>
        <w:tc>
          <w:tcPr>
            <w:tcW w:w="1969" w:type="pct"/>
            <w:gridSpan w:val="6"/>
          </w:tcPr>
          <w:p w14:paraId="13101A90" w14:textId="77777777" w:rsidR="008E1A4D" w:rsidRPr="003C7D94" w:rsidRDefault="008E1A4D" w:rsidP="009666A1">
            <w:pPr>
              <w:jc w:val="center"/>
              <w:rPr>
                <w:rFonts w:ascii="OfficinaSansBookC" w:hAnsi="OfficinaSansBookC"/>
              </w:rPr>
            </w:pPr>
            <w:r w:rsidRPr="003C7D94">
              <w:rPr>
                <w:rFonts w:ascii="OfficinaSansBookC" w:hAnsi="OfficinaSansBookC"/>
              </w:rPr>
              <w:t>Код профессии и специальности из УГПС, рекомендованной региональным оператором</w:t>
            </w:r>
          </w:p>
        </w:tc>
        <w:tc>
          <w:tcPr>
            <w:tcW w:w="1729" w:type="pct"/>
            <w:gridSpan w:val="5"/>
          </w:tcPr>
          <w:p w14:paraId="6BD7D12A" w14:textId="77777777" w:rsidR="008E1A4D" w:rsidRPr="003C7D94" w:rsidRDefault="008E1A4D" w:rsidP="009666A1">
            <w:pPr>
              <w:jc w:val="center"/>
              <w:rPr>
                <w:rFonts w:ascii="OfficinaSansBookC" w:hAnsi="OfficinaSansBookC"/>
              </w:rPr>
            </w:pPr>
            <w:r w:rsidRPr="003C7D94">
              <w:rPr>
                <w:rFonts w:ascii="OfficinaSansBookC" w:hAnsi="OfficinaSansBookC"/>
              </w:rPr>
              <w:t>Код(ы) профессии/ специальности, выбранной самостоятельно</w:t>
            </w:r>
          </w:p>
        </w:tc>
      </w:tr>
      <w:tr w:rsidR="008E1A4D" w:rsidRPr="003C7D94" w14:paraId="75097839" w14:textId="77777777" w:rsidTr="009666A1">
        <w:trPr>
          <w:trHeight w:val="189"/>
        </w:trPr>
        <w:tc>
          <w:tcPr>
            <w:tcW w:w="1302" w:type="pct"/>
            <w:vMerge/>
          </w:tcPr>
          <w:p w14:paraId="3BE69C83" w14:textId="77777777" w:rsidR="008E1A4D" w:rsidRPr="003C7D94" w:rsidRDefault="008E1A4D" w:rsidP="009666A1">
            <w:pPr>
              <w:rPr>
                <w:rFonts w:ascii="OfficinaSansBookC" w:hAnsi="OfficinaSansBookC"/>
              </w:rPr>
            </w:pPr>
          </w:p>
        </w:tc>
        <w:tc>
          <w:tcPr>
            <w:tcW w:w="1969" w:type="pct"/>
            <w:gridSpan w:val="6"/>
            <w:vMerge w:val="restart"/>
          </w:tcPr>
          <w:p w14:paraId="190F2B8D" w14:textId="77777777" w:rsidR="008E1A4D" w:rsidRPr="003C7D94" w:rsidRDefault="008E1A4D" w:rsidP="009666A1">
            <w:pPr>
              <w:jc w:val="center"/>
              <w:rPr>
                <w:rFonts w:ascii="OfficinaSansBookC" w:hAnsi="OfficinaSansBookC"/>
                <w:i/>
                <w:iCs/>
              </w:rPr>
            </w:pPr>
            <w:r w:rsidRPr="003C7D94">
              <w:rPr>
                <w:rFonts w:ascii="OfficinaSansBookC" w:hAnsi="OfficinaSansBookC"/>
                <w:i/>
                <w:iCs/>
              </w:rPr>
              <w:t>ХХ.ХХ.ХХ</w:t>
            </w:r>
          </w:p>
        </w:tc>
        <w:tc>
          <w:tcPr>
            <w:tcW w:w="1729" w:type="pct"/>
            <w:gridSpan w:val="5"/>
          </w:tcPr>
          <w:p w14:paraId="76069184" w14:textId="77777777" w:rsidR="008E1A4D" w:rsidRPr="003C7D94" w:rsidRDefault="008E1A4D" w:rsidP="009666A1">
            <w:pPr>
              <w:jc w:val="center"/>
              <w:rPr>
                <w:rFonts w:ascii="OfficinaSansBookC" w:hAnsi="OfficinaSansBookC"/>
              </w:rPr>
            </w:pPr>
            <w:r w:rsidRPr="003C7D94">
              <w:rPr>
                <w:rFonts w:ascii="OfficinaSansBookC" w:hAnsi="OfficinaSansBookC"/>
                <w:i/>
                <w:iCs/>
              </w:rPr>
              <w:t>ХХ.ХХ.ХХ</w:t>
            </w:r>
          </w:p>
        </w:tc>
      </w:tr>
      <w:tr w:rsidR="008E1A4D" w:rsidRPr="003C7D94" w14:paraId="7238F45F" w14:textId="77777777" w:rsidTr="009666A1">
        <w:trPr>
          <w:trHeight w:val="189"/>
        </w:trPr>
        <w:tc>
          <w:tcPr>
            <w:tcW w:w="1302" w:type="pct"/>
            <w:vMerge/>
          </w:tcPr>
          <w:p w14:paraId="07562BE8" w14:textId="77777777" w:rsidR="008E1A4D" w:rsidRPr="003C7D94" w:rsidRDefault="008E1A4D" w:rsidP="009666A1">
            <w:pPr>
              <w:rPr>
                <w:rFonts w:ascii="OfficinaSansBookC" w:hAnsi="OfficinaSansBookC"/>
              </w:rPr>
            </w:pPr>
          </w:p>
        </w:tc>
        <w:tc>
          <w:tcPr>
            <w:tcW w:w="1969" w:type="pct"/>
            <w:gridSpan w:val="6"/>
            <w:vMerge/>
          </w:tcPr>
          <w:p w14:paraId="0FDF06E0" w14:textId="77777777" w:rsidR="008E1A4D" w:rsidRPr="003C7D94" w:rsidRDefault="008E1A4D" w:rsidP="009666A1">
            <w:pPr>
              <w:jc w:val="center"/>
              <w:rPr>
                <w:rFonts w:ascii="OfficinaSansBookC" w:hAnsi="OfficinaSansBookC"/>
                <w:i/>
                <w:iCs/>
              </w:rPr>
            </w:pPr>
          </w:p>
        </w:tc>
        <w:tc>
          <w:tcPr>
            <w:tcW w:w="1729" w:type="pct"/>
            <w:gridSpan w:val="5"/>
          </w:tcPr>
          <w:p w14:paraId="7A177D90" w14:textId="77777777" w:rsidR="008E1A4D" w:rsidRPr="003C7D94" w:rsidRDefault="008E1A4D" w:rsidP="009666A1">
            <w:pPr>
              <w:jc w:val="center"/>
              <w:rPr>
                <w:rFonts w:ascii="OfficinaSansBookC" w:hAnsi="OfficinaSansBookC"/>
                <w:i/>
                <w:iCs/>
              </w:rPr>
            </w:pPr>
            <w:r w:rsidRPr="003C7D94">
              <w:rPr>
                <w:rFonts w:ascii="OfficinaSansBookC" w:hAnsi="OfficinaSansBookC"/>
                <w:i/>
                <w:iCs/>
              </w:rPr>
              <w:t>ХХ.ХХ.ХХ</w:t>
            </w:r>
          </w:p>
        </w:tc>
      </w:tr>
      <w:tr w:rsidR="008E1A4D" w:rsidRPr="003C7D94" w14:paraId="17106034" w14:textId="77777777" w:rsidTr="009666A1">
        <w:tc>
          <w:tcPr>
            <w:tcW w:w="1302" w:type="pct"/>
          </w:tcPr>
          <w:p w14:paraId="0E03D27B" w14:textId="77777777" w:rsidR="008E1A4D" w:rsidRPr="003C7D94" w:rsidRDefault="008E1A4D" w:rsidP="009666A1">
            <w:pPr>
              <w:rPr>
                <w:rFonts w:ascii="OfficinaSansBookC" w:hAnsi="OfficinaSansBookC"/>
              </w:rPr>
            </w:pPr>
            <w:r w:rsidRPr="003C7D94">
              <w:rPr>
                <w:rFonts w:ascii="OfficinaSansBookC" w:hAnsi="OfficinaSansBookC"/>
              </w:rPr>
              <w:t>Количество преподавателей, участвующих во внедрении</w:t>
            </w:r>
          </w:p>
        </w:tc>
        <w:tc>
          <w:tcPr>
            <w:tcW w:w="3698" w:type="pct"/>
            <w:gridSpan w:val="11"/>
          </w:tcPr>
          <w:p w14:paraId="43AE76CD" w14:textId="77777777" w:rsidR="008E1A4D" w:rsidRPr="003C7D94" w:rsidRDefault="008E1A4D" w:rsidP="009666A1">
            <w:pPr>
              <w:jc w:val="center"/>
              <w:rPr>
                <w:rFonts w:ascii="OfficinaSansBookC" w:hAnsi="OfficinaSansBookC"/>
                <w:b/>
                <w:bCs/>
              </w:rPr>
            </w:pPr>
          </w:p>
        </w:tc>
      </w:tr>
      <w:tr w:rsidR="008E1A4D" w:rsidRPr="003C7D94" w14:paraId="5581F55C" w14:textId="77777777" w:rsidTr="009666A1">
        <w:trPr>
          <w:trHeight w:val="651"/>
        </w:trPr>
        <w:tc>
          <w:tcPr>
            <w:tcW w:w="1302" w:type="pct"/>
            <w:vMerge w:val="restart"/>
          </w:tcPr>
          <w:p w14:paraId="6A477A8A" w14:textId="77777777" w:rsidR="008E1A4D" w:rsidRPr="003C7D94" w:rsidRDefault="008E1A4D" w:rsidP="009666A1">
            <w:pPr>
              <w:rPr>
                <w:rFonts w:ascii="OfficinaSansBookC" w:hAnsi="OfficinaSansBookC"/>
              </w:rPr>
            </w:pPr>
            <w:r w:rsidRPr="003C7D94">
              <w:rPr>
                <w:rFonts w:ascii="OfficinaSansBookC" w:hAnsi="OfficinaSansBookC"/>
                <w:color w:val="000000"/>
              </w:rPr>
              <w:t>Необходимость в системной методической поддержке педагогических работников</w:t>
            </w:r>
            <w:r w:rsidRPr="003C7D94">
              <w:rPr>
                <w:rFonts w:ascii="OfficinaSansBookC" w:hAnsi="OfficinaSansBookC"/>
              </w:rPr>
              <w:t xml:space="preserve"> (Да/Нет)</w:t>
            </w:r>
          </w:p>
          <w:p w14:paraId="5334DD31" w14:textId="77777777" w:rsidR="008E1A4D" w:rsidRPr="003C7D94" w:rsidRDefault="008E1A4D" w:rsidP="009666A1">
            <w:pPr>
              <w:rPr>
                <w:rFonts w:ascii="OfficinaSansBookC" w:hAnsi="OfficinaSansBookC"/>
              </w:rPr>
            </w:pPr>
            <w:r w:rsidRPr="003C7D94">
              <w:rPr>
                <w:rFonts w:ascii="OfficinaSansBookC" w:hAnsi="OfficinaSansBookC"/>
              </w:rPr>
              <w:t>1-Астрономия</w:t>
            </w:r>
          </w:p>
          <w:p w14:paraId="2E169192" w14:textId="77777777" w:rsidR="008E1A4D" w:rsidRPr="003C7D94" w:rsidRDefault="008E1A4D" w:rsidP="009666A1">
            <w:pPr>
              <w:rPr>
                <w:rFonts w:ascii="OfficinaSansBookC" w:hAnsi="OfficinaSansBookC"/>
              </w:rPr>
            </w:pPr>
            <w:r w:rsidRPr="003C7D94">
              <w:rPr>
                <w:rFonts w:ascii="OfficinaSansBookC" w:hAnsi="OfficinaSansBookC"/>
              </w:rPr>
              <w:t>2- Ин.язык</w:t>
            </w:r>
          </w:p>
          <w:p w14:paraId="32DB4FAD" w14:textId="77777777" w:rsidR="008E1A4D" w:rsidRPr="003C7D94" w:rsidRDefault="008E1A4D" w:rsidP="009666A1">
            <w:pPr>
              <w:rPr>
                <w:rFonts w:ascii="OfficinaSansBookC" w:hAnsi="OfficinaSansBookC"/>
              </w:rPr>
            </w:pPr>
            <w:r w:rsidRPr="003C7D94">
              <w:rPr>
                <w:rFonts w:ascii="OfficinaSansBookC" w:hAnsi="OfficinaSansBookC"/>
              </w:rPr>
              <w:t>3 -История</w:t>
            </w:r>
          </w:p>
          <w:p w14:paraId="228C7E2F" w14:textId="77777777" w:rsidR="008E1A4D" w:rsidRPr="003C7D94" w:rsidRDefault="008E1A4D" w:rsidP="009666A1">
            <w:pPr>
              <w:rPr>
                <w:rFonts w:ascii="OfficinaSansBookC" w:hAnsi="OfficinaSansBookC"/>
              </w:rPr>
            </w:pPr>
            <w:r w:rsidRPr="003C7D94">
              <w:rPr>
                <w:rFonts w:ascii="OfficinaSansBookC" w:hAnsi="OfficinaSansBookC"/>
              </w:rPr>
              <w:t>4 – Литература</w:t>
            </w:r>
          </w:p>
          <w:p w14:paraId="02D19EDB" w14:textId="77777777" w:rsidR="008E1A4D" w:rsidRPr="003C7D94" w:rsidRDefault="008E1A4D" w:rsidP="009666A1">
            <w:pPr>
              <w:rPr>
                <w:rFonts w:ascii="OfficinaSansBookC" w:hAnsi="OfficinaSansBookC"/>
              </w:rPr>
            </w:pPr>
            <w:r w:rsidRPr="003C7D94">
              <w:rPr>
                <w:rFonts w:ascii="OfficinaSansBookC" w:hAnsi="OfficinaSansBookC"/>
              </w:rPr>
              <w:t>5 – Математика</w:t>
            </w:r>
          </w:p>
          <w:p w14:paraId="3EC7D980" w14:textId="77777777" w:rsidR="008E1A4D" w:rsidRPr="003C7D94" w:rsidRDefault="008E1A4D" w:rsidP="009666A1">
            <w:pPr>
              <w:rPr>
                <w:rFonts w:ascii="OfficinaSansBookC" w:hAnsi="OfficinaSansBookC"/>
              </w:rPr>
            </w:pPr>
            <w:r w:rsidRPr="003C7D94">
              <w:rPr>
                <w:rFonts w:ascii="OfficinaSansBookC" w:hAnsi="OfficinaSansBookC"/>
              </w:rPr>
              <w:t>6 - ОБЖ</w:t>
            </w:r>
          </w:p>
          <w:p w14:paraId="13EFE835" w14:textId="77777777" w:rsidR="008E1A4D" w:rsidRPr="003C7D94" w:rsidRDefault="008E1A4D" w:rsidP="009666A1">
            <w:pPr>
              <w:rPr>
                <w:rFonts w:ascii="OfficinaSansBookC" w:hAnsi="OfficinaSansBookC"/>
              </w:rPr>
            </w:pPr>
            <w:r w:rsidRPr="003C7D94">
              <w:rPr>
                <w:rFonts w:ascii="OfficinaSansBookC" w:hAnsi="OfficinaSansBookC"/>
              </w:rPr>
              <w:t>7 – Русский язык</w:t>
            </w:r>
          </w:p>
          <w:p w14:paraId="75AC0886" w14:textId="77777777" w:rsidR="008E1A4D" w:rsidRPr="003C7D94" w:rsidRDefault="008E1A4D" w:rsidP="009666A1">
            <w:pPr>
              <w:rPr>
                <w:rFonts w:ascii="OfficinaSansBookC" w:hAnsi="OfficinaSansBookC"/>
              </w:rPr>
            </w:pPr>
            <w:r w:rsidRPr="003C7D94">
              <w:rPr>
                <w:rFonts w:ascii="OfficinaSansBookC" w:hAnsi="OfficinaSansBookC"/>
              </w:rPr>
              <w:t>8 –Физ.культура</w:t>
            </w:r>
          </w:p>
        </w:tc>
        <w:tc>
          <w:tcPr>
            <w:tcW w:w="462" w:type="pct"/>
          </w:tcPr>
          <w:p w14:paraId="63D003A0" w14:textId="77777777" w:rsidR="008E1A4D" w:rsidRPr="003C7D94" w:rsidRDefault="008E1A4D" w:rsidP="009666A1">
            <w:pPr>
              <w:jc w:val="center"/>
              <w:rPr>
                <w:rFonts w:ascii="OfficinaSansBookC" w:hAnsi="OfficinaSansBookC"/>
                <w:b/>
                <w:bCs/>
              </w:rPr>
            </w:pPr>
            <w:r w:rsidRPr="003C7D94">
              <w:rPr>
                <w:rFonts w:ascii="OfficinaSansBookC" w:hAnsi="OfficinaSansBookC"/>
                <w:b/>
                <w:bCs/>
              </w:rPr>
              <w:t>1</w:t>
            </w:r>
          </w:p>
        </w:tc>
        <w:tc>
          <w:tcPr>
            <w:tcW w:w="462" w:type="pct"/>
          </w:tcPr>
          <w:p w14:paraId="3E27F036" w14:textId="77777777" w:rsidR="008E1A4D" w:rsidRPr="003C7D94" w:rsidRDefault="008E1A4D" w:rsidP="009666A1">
            <w:pPr>
              <w:jc w:val="center"/>
              <w:rPr>
                <w:rFonts w:ascii="OfficinaSansBookC" w:hAnsi="OfficinaSansBookC"/>
                <w:b/>
                <w:bCs/>
              </w:rPr>
            </w:pPr>
            <w:r w:rsidRPr="003C7D94">
              <w:rPr>
                <w:rFonts w:ascii="OfficinaSansBookC" w:hAnsi="OfficinaSansBookC"/>
                <w:b/>
                <w:bCs/>
              </w:rPr>
              <w:t>2</w:t>
            </w:r>
          </w:p>
        </w:tc>
        <w:tc>
          <w:tcPr>
            <w:tcW w:w="463" w:type="pct"/>
            <w:gridSpan w:val="2"/>
          </w:tcPr>
          <w:p w14:paraId="1D370E5A" w14:textId="77777777" w:rsidR="008E1A4D" w:rsidRPr="003C7D94" w:rsidRDefault="008E1A4D" w:rsidP="009666A1">
            <w:pPr>
              <w:jc w:val="center"/>
              <w:rPr>
                <w:rFonts w:ascii="OfficinaSansBookC" w:hAnsi="OfficinaSansBookC"/>
                <w:b/>
                <w:bCs/>
              </w:rPr>
            </w:pPr>
            <w:r w:rsidRPr="003C7D94">
              <w:rPr>
                <w:rFonts w:ascii="OfficinaSansBookC" w:hAnsi="OfficinaSansBookC"/>
                <w:b/>
                <w:bCs/>
              </w:rPr>
              <w:t>3</w:t>
            </w:r>
          </w:p>
        </w:tc>
        <w:tc>
          <w:tcPr>
            <w:tcW w:w="462" w:type="pct"/>
          </w:tcPr>
          <w:p w14:paraId="642E5827" w14:textId="77777777" w:rsidR="008E1A4D" w:rsidRPr="003C7D94" w:rsidRDefault="008E1A4D" w:rsidP="009666A1">
            <w:pPr>
              <w:jc w:val="center"/>
              <w:rPr>
                <w:rFonts w:ascii="OfficinaSansBookC" w:hAnsi="OfficinaSansBookC"/>
                <w:b/>
                <w:bCs/>
              </w:rPr>
            </w:pPr>
            <w:r w:rsidRPr="003C7D94">
              <w:rPr>
                <w:rFonts w:ascii="OfficinaSansBookC" w:hAnsi="OfficinaSansBookC"/>
                <w:b/>
                <w:bCs/>
              </w:rPr>
              <w:t>4</w:t>
            </w:r>
          </w:p>
        </w:tc>
        <w:tc>
          <w:tcPr>
            <w:tcW w:w="462" w:type="pct"/>
            <w:gridSpan w:val="2"/>
          </w:tcPr>
          <w:p w14:paraId="60F8B89E" w14:textId="77777777" w:rsidR="008E1A4D" w:rsidRPr="003C7D94" w:rsidRDefault="008E1A4D" w:rsidP="009666A1">
            <w:pPr>
              <w:jc w:val="center"/>
              <w:rPr>
                <w:rFonts w:ascii="OfficinaSansBookC" w:hAnsi="OfficinaSansBookC"/>
                <w:b/>
                <w:bCs/>
              </w:rPr>
            </w:pPr>
            <w:r w:rsidRPr="003C7D94">
              <w:rPr>
                <w:rFonts w:ascii="OfficinaSansBookC" w:hAnsi="OfficinaSansBookC"/>
                <w:b/>
                <w:bCs/>
              </w:rPr>
              <w:t>5</w:t>
            </w:r>
          </w:p>
        </w:tc>
        <w:tc>
          <w:tcPr>
            <w:tcW w:w="462" w:type="pct"/>
            <w:gridSpan w:val="2"/>
          </w:tcPr>
          <w:p w14:paraId="40CF672E" w14:textId="77777777" w:rsidR="008E1A4D" w:rsidRPr="003C7D94" w:rsidRDefault="008E1A4D" w:rsidP="009666A1">
            <w:pPr>
              <w:jc w:val="center"/>
              <w:rPr>
                <w:rFonts w:ascii="OfficinaSansBookC" w:hAnsi="OfficinaSansBookC"/>
                <w:b/>
                <w:bCs/>
              </w:rPr>
            </w:pPr>
            <w:r w:rsidRPr="003C7D94">
              <w:rPr>
                <w:rFonts w:ascii="OfficinaSansBookC" w:hAnsi="OfficinaSansBookC"/>
                <w:b/>
                <w:bCs/>
              </w:rPr>
              <w:t>6</w:t>
            </w:r>
          </w:p>
        </w:tc>
        <w:tc>
          <w:tcPr>
            <w:tcW w:w="462" w:type="pct"/>
          </w:tcPr>
          <w:p w14:paraId="6FB62B1F" w14:textId="77777777" w:rsidR="008E1A4D" w:rsidRPr="003C7D94" w:rsidRDefault="008E1A4D" w:rsidP="009666A1">
            <w:pPr>
              <w:jc w:val="center"/>
              <w:rPr>
                <w:rFonts w:ascii="OfficinaSansBookC" w:hAnsi="OfficinaSansBookC"/>
                <w:b/>
                <w:bCs/>
              </w:rPr>
            </w:pPr>
            <w:r w:rsidRPr="003C7D94">
              <w:rPr>
                <w:rFonts w:ascii="OfficinaSansBookC" w:hAnsi="OfficinaSansBookC"/>
                <w:b/>
                <w:bCs/>
              </w:rPr>
              <w:t>7</w:t>
            </w:r>
          </w:p>
        </w:tc>
        <w:tc>
          <w:tcPr>
            <w:tcW w:w="463" w:type="pct"/>
          </w:tcPr>
          <w:p w14:paraId="3AA1352E" w14:textId="77777777" w:rsidR="008E1A4D" w:rsidRPr="003C7D94" w:rsidRDefault="008E1A4D" w:rsidP="009666A1">
            <w:pPr>
              <w:jc w:val="center"/>
              <w:rPr>
                <w:rFonts w:ascii="OfficinaSansBookC" w:hAnsi="OfficinaSansBookC"/>
                <w:b/>
                <w:bCs/>
              </w:rPr>
            </w:pPr>
            <w:r w:rsidRPr="003C7D94">
              <w:rPr>
                <w:rFonts w:ascii="OfficinaSansBookC" w:hAnsi="OfficinaSansBookC"/>
                <w:b/>
                <w:bCs/>
              </w:rPr>
              <w:t>8</w:t>
            </w:r>
          </w:p>
        </w:tc>
      </w:tr>
      <w:tr w:rsidR="008E1A4D" w:rsidRPr="003C7D94" w14:paraId="59A6B6E7" w14:textId="77777777" w:rsidTr="009666A1">
        <w:trPr>
          <w:trHeight w:val="1678"/>
        </w:trPr>
        <w:tc>
          <w:tcPr>
            <w:tcW w:w="1302" w:type="pct"/>
            <w:vMerge/>
          </w:tcPr>
          <w:p w14:paraId="75AEA77B" w14:textId="77777777" w:rsidR="008E1A4D" w:rsidRPr="003C7D94" w:rsidRDefault="008E1A4D" w:rsidP="009666A1">
            <w:pPr>
              <w:rPr>
                <w:rFonts w:ascii="OfficinaSansBookC" w:hAnsi="OfficinaSansBookC"/>
              </w:rPr>
            </w:pPr>
          </w:p>
        </w:tc>
        <w:tc>
          <w:tcPr>
            <w:tcW w:w="462" w:type="pct"/>
          </w:tcPr>
          <w:p w14:paraId="485C0A73" w14:textId="77777777" w:rsidR="008E1A4D" w:rsidRPr="003C7D94" w:rsidRDefault="008E1A4D" w:rsidP="009666A1">
            <w:pPr>
              <w:jc w:val="center"/>
              <w:rPr>
                <w:rFonts w:ascii="OfficinaSansBookC" w:hAnsi="OfficinaSansBookC"/>
                <w:b/>
                <w:bCs/>
              </w:rPr>
            </w:pPr>
          </w:p>
        </w:tc>
        <w:tc>
          <w:tcPr>
            <w:tcW w:w="462" w:type="pct"/>
          </w:tcPr>
          <w:p w14:paraId="0E09C5DB" w14:textId="77777777" w:rsidR="008E1A4D" w:rsidRPr="003C7D94" w:rsidRDefault="008E1A4D" w:rsidP="009666A1">
            <w:pPr>
              <w:jc w:val="center"/>
              <w:rPr>
                <w:rFonts w:ascii="OfficinaSansBookC" w:hAnsi="OfficinaSansBookC"/>
                <w:b/>
                <w:bCs/>
              </w:rPr>
            </w:pPr>
          </w:p>
        </w:tc>
        <w:tc>
          <w:tcPr>
            <w:tcW w:w="463" w:type="pct"/>
            <w:gridSpan w:val="2"/>
          </w:tcPr>
          <w:p w14:paraId="27F82180" w14:textId="77777777" w:rsidR="008E1A4D" w:rsidRPr="003C7D94" w:rsidRDefault="008E1A4D" w:rsidP="009666A1">
            <w:pPr>
              <w:jc w:val="center"/>
              <w:rPr>
                <w:rFonts w:ascii="OfficinaSansBookC" w:hAnsi="OfficinaSansBookC"/>
                <w:b/>
                <w:bCs/>
              </w:rPr>
            </w:pPr>
          </w:p>
        </w:tc>
        <w:tc>
          <w:tcPr>
            <w:tcW w:w="462" w:type="pct"/>
          </w:tcPr>
          <w:p w14:paraId="7529F527" w14:textId="77777777" w:rsidR="008E1A4D" w:rsidRPr="003C7D94" w:rsidRDefault="008E1A4D" w:rsidP="009666A1">
            <w:pPr>
              <w:jc w:val="center"/>
              <w:rPr>
                <w:rFonts w:ascii="OfficinaSansBookC" w:hAnsi="OfficinaSansBookC"/>
                <w:b/>
                <w:bCs/>
              </w:rPr>
            </w:pPr>
          </w:p>
        </w:tc>
        <w:tc>
          <w:tcPr>
            <w:tcW w:w="462" w:type="pct"/>
            <w:gridSpan w:val="2"/>
          </w:tcPr>
          <w:p w14:paraId="65AEC836" w14:textId="77777777" w:rsidR="008E1A4D" w:rsidRPr="003C7D94" w:rsidRDefault="008E1A4D" w:rsidP="009666A1">
            <w:pPr>
              <w:jc w:val="center"/>
              <w:rPr>
                <w:rFonts w:ascii="OfficinaSansBookC" w:hAnsi="OfficinaSansBookC"/>
                <w:b/>
                <w:bCs/>
              </w:rPr>
            </w:pPr>
          </w:p>
        </w:tc>
        <w:tc>
          <w:tcPr>
            <w:tcW w:w="462" w:type="pct"/>
            <w:gridSpan w:val="2"/>
          </w:tcPr>
          <w:p w14:paraId="7D43A0F2" w14:textId="77777777" w:rsidR="008E1A4D" w:rsidRPr="003C7D94" w:rsidRDefault="008E1A4D" w:rsidP="009666A1">
            <w:pPr>
              <w:jc w:val="center"/>
              <w:rPr>
                <w:rFonts w:ascii="OfficinaSansBookC" w:hAnsi="OfficinaSansBookC"/>
                <w:b/>
                <w:bCs/>
              </w:rPr>
            </w:pPr>
          </w:p>
        </w:tc>
        <w:tc>
          <w:tcPr>
            <w:tcW w:w="462" w:type="pct"/>
          </w:tcPr>
          <w:p w14:paraId="2682623F" w14:textId="77777777" w:rsidR="008E1A4D" w:rsidRPr="003C7D94" w:rsidRDefault="008E1A4D" w:rsidP="009666A1">
            <w:pPr>
              <w:jc w:val="center"/>
              <w:rPr>
                <w:rFonts w:ascii="OfficinaSansBookC" w:hAnsi="OfficinaSansBookC"/>
                <w:b/>
                <w:bCs/>
              </w:rPr>
            </w:pPr>
          </w:p>
        </w:tc>
        <w:tc>
          <w:tcPr>
            <w:tcW w:w="463" w:type="pct"/>
          </w:tcPr>
          <w:p w14:paraId="72FFC7F3" w14:textId="77777777" w:rsidR="008E1A4D" w:rsidRPr="003C7D94" w:rsidRDefault="008E1A4D" w:rsidP="009666A1">
            <w:pPr>
              <w:jc w:val="center"/>
              <w:rPr>
                <w:rFonts w:ascii="OfficinaSansBookC" w:hAnsi="OfficinaSansBookC"/>
                <w:b/>
                <w:bCs/>
              </w:rPr>
            </w:pPr>
          </w:p>
        </w:tc>
      </w:tr>
      <w:tr w:rsidR="008E1A4D" w:rsidRPr="003C7D94" w14:paraId="169723EF" w14:textId="77777777" w:rsidTr="009666A1">
        <w:trPr>
          <w:trHeight w:val="527"/>
        </w:trPr>
        <w:tc>
          <w:tcPr>
            <w:tcW w:w="1302" w:type="pct"/>
            <w:vMerge w:val="restart"/>
          </w:tcPr>
          <w:p w14:paraId="6BC39F0C" w14:textId="77777777" w:rsidR="008E1A4D" w:rsidRPr="003C7D94" w:rsidRDefault="008E1A4D" w:rsidP="009666A1">
            <w:pPr>
              <w:rPr>
                <w:rFonts w:ascii="OfficinaSansBookC" w:hAnsi="OfficinaSansBookC"/>
              </w:rPr>
            </w:pPr>
            <w:r w:rsidRPr="003C7D94">
              <w:rPr>
                <w:rFonts w:ascii="OfficinaSansBookC" w:hAnsi="OfficinaSansBookC"/>
              </w:rPr>
              <w:t>Востребованность курсов повышения квалификации преподавателей по отдельным дисциплинам (Количество человек)</w:t>
            </w:r>
          </w:p>
          <w:p w14:paraId="4AB9751D" w14:textId="77777777" w:rsidR="008E1A4D" w:rsidRPr="003C7D94" w:rsidRDefault="008E1A4D" w:rsidP="009666A1">
            <w:pPr>
              <w:rPr>
                <w:rFonts w:ascii="OfficinaSansBookC" w:hAnsi="OfficinaSansBookC"/>
              </w:rPr>
            </w:pPr>
            <w:r w:rsidRPr="003C7D94">
              <w:rPr>
                <w:rFonts w:ascii="OfficinaSansBookC" w:hAnsi="OfficinaSansBookC"/>
              </w:rPr>
              <w:t>1-Астрономия</w:t>
            </w:r>
          </w:p>
          <w:p w14:paraId="47CEA6C9" w14:textId="77777777" w:rsidR="008E1A4D" w:rsidRPr="003C7D94" w:rsidRDefault="008E1A4D" w:rsidP="009666A1">
            <w:pPr>
              <w:rPr>
                <w:rFonts w:ascii="OfficinaSansBookC" w:hAnsi="OfficinaSansBookC"/>
              </w:rPr>
            </w:pPr>
            <w:r w:rsidRPr="003C7D94">
              <w:rPr>
                <w:rFonts w:ascii="OfficinaSansBookC" w:hAnsi="OfficinaSansBookC"/>
              </w:rPr>
              <w:t>2- Ин.язык</w:t>
            </w:r>
          </w:p>
          <w:p w14:paraId="5DE15146" w14:textId="77777777" w:rsidR="008E1A4D" w:rsidRPr="003C7D94" w:rsidRDefault="008E1A4D" w:rsidP="009666A1">
            <w:pPr>
              <w:rPr>
                <w:rFonts w:ascii="OfficinaSansBookC" w:hAnsi="OfficinaSansBookC"/>
              </w:rPr>
            </w:pPr>
            <w:r w:rsidRPr="003C7D94">
              <w:rPr>
                <w:rFonts w:ascii="OfficinaSansBookC" w:hAnsi="OfficinaSansBookC"/>
              </w:rPr>
              <w:t>3 -История</w:t>
            </w:r>
          </w:p>
          <w:p w14:paraId="27F7C59F" w14:textId="77777777" w:rsidR="008E1A4D" w:rsidRPr="003C7D94" w:rsidRDefault="008E1A4D" w:rsidP="009666A1">
            <w:pPr>
              <w:rPr>
                <w:rFonts w:ascii="OfficinaSansBookC" w:hAnsi="OfficinaSansBookC"/>
              </w:rPr>
            </w:pPr>
            <w:r w:rsidRPr="003C7D94">
              <w:rPr>
                <w:rFonts w:ascii="OfficinaSansBookC" w:hAnsi="OfficinaSansBookC"/>
              </w:rPr>
              <w:t>4 – Литература</w:t>
            </w:r>
          </w:p>
          <w:p w14:paraId="67651A69" w14:textId="77777777" w:rsidR="008E1A4D" w:rsidRPr="003C7D94" w:rsidRDefault="008E1A4D" w:rsidP="009666A1">
            <w:pPr>
              <w:rPr>
                <w:rFonts w:ascii="OfficinaSansBookC" w:hAnsi="OfficinaSansBookC"/>
              </w:rPr>
            </w:pPr>
            <w:r w:rsidRPr="003C7D94">
              <w:rPr>
                <w:rFonts w:ascii="OfficinaSansBookC" w:hAnsi="OfficinaSansBookC"/>
              </w:rPr>
              <w:t>5 – Математика</w:t>
            </w:r>
          </w:p>
          <w:p w14:paraId="2CB30A15" w14:textId="77777777" w:rsidR="008E1A4D" w:rsidRPr="003C7D94" w:rsidRDefault="008E1A4D" w:rsidP="009666A1">
            <w:pPr>
              <w:rPr>
                <w:rFonts w:ascii="OfficinaSansBookC" w:hAnsi="OfficinaSansBookC"/>
              </w:rPr>
            </w:pPr>
            <w:r w:rsidRPr="003C7D94">
              <w:rPr>
                <w:rFonts w:ascii="OfficinaSansBookC" w:hAnsi="OfficinaSansBookC"/>
              </w:rPr>
              <w:t>6 - ОБЖ</w:t>
            </w:r>
          </w:p>
          <w:p w14:paraId="6B969C98" w14:textId="77777777" w:rsidR="008E1A4D" w:rsidRPr="003C7D94" w:rsidRDefault="008E1A4D" w:rsidP="009666A1">
            <w:pPr>
              <w:rPr>
                <w:rFonts w:ascii="OfficinaSansBookC" w:hAnsi="OfficinaSansBookC"/>
              </w:rPr>
            </w:pPr>
            <w:r w:rsidRPr="003C7D94">
              <w:rPr>
                <w:rFonts w:ascii="OfficinaSansBookC" w:hAnsi="OfficinaSansBookC"/>
              </w:rPr>
              <w:t>7 – Русский язык</w:t>
            </w:r>
          </w:p>
          <w:p w14:paraId="0C0272AD" w14:textId="77777777" w:rsidR="008E1A4D" w:rsidRPr="003C7D94" w:rsidRDefault="008E1A4D" w:rsidP="009666A1">
            <w:pPr>
              <w:rPr>
                <w:rFonts w:ascii="OfficinaSansBookC" w:hAnsi="OfficinaSansBookC"/>
              </w:rPr>
            </w:pPr>
            <w:r w:rsidRPr="003C7D94">
              <w:rPr>
                <w:rFonts w:ascii="OfficinaSansBookC" w:hAnsi="OfficinaSansBookC"/>
              </w:rPr>
              <w:t>8 –Физ.культура</w:t>
            </w:r>
          </w:p>
        </w:tc>
        <w:tc>
          <w:tcPr>
            <w:tcW w:w="462" w:type="pct"/>
          </w:tcPr>
          <w:p w14:paraId="54F60946" w14:textId="77777777" w:rsidR="008E1A4D" w:rsidRPr="003C7D94" w:rsidRDefault="008E1A4D" w:rsidP="009666A1">
            <w:pPr>
              <w:jc w:val="center"/>
              <w:rPr>
                <w:rFonts w:ascii="OfficinaSansBookC" w:hAnsi="OfficinaSansBookC"/>
                <w:b/>
                <w:bCs/>
              </w:rPr>
            </w:pPr>
            <w:r w:rsidRPr="003C7D94">
              <w:rPr>
                <w:rFonts w:ascii="OfficinaSansBookC" w:hAnsi="OfficinaSansBookC"/>
                <w:b/>
                <w:bCs/>
              </w:rPr>
              <w:t>1</w:t>
            </w:r>
          </w:p>
        </w:tc>
        <w:tc>
          <w:tcPr>
            <w:tcW w:w="462" w:type="pct"/>
          </w:tcPr>
          <w:p w14:paraId="7DCEA5A2" w14:textId="77777777" w:rsidR="008E1A4D" w:rsidRPr="003C7D94" w:rsidRDefault="008E1A4D" w:rsidP="009666A1">
            <w:pPr>
              <w:jc w:val="center"/>
              <w:rPr>
                <w:rFonts w:ascii="OfficinaSansBookC" w:hAnsi="OfficinaSansBookC"/>
                <w:b/>
                <w:bCs/>
              </w:rPr>
            </w:pPr>
            <w:r w:rsidRPr="003C7D94">
              <w:rPr>
                <w:rFonts w:ascii="OfficinaSansBookC" w:hAnsi="OfficinaSansBookC"/>
                <w:b/>
                <w:bCs/>
              </w:rPr>
              <w:t>2</w:t>
            </w:r>
          </w:p>
        </w:tc>
        <w:tc>
          <w:tcPr>
            <w:tcW w:w="463" w:type="pct"/>
            <w:gridSpan w:val="2"/>
          </w:tcPr>
          <w:p w14:paraId="7BB52492" w14:textId="77777777" w:rsidR="008E1A4D" w:rsidRPr="003C7D94" w:rsidRDefault="008E1A4D" w:rsidP="009666A1">
            <w:pPr>
              <w:jc w:val="center"/>
              <w:rPr>
                <w:rFonts w:ascii="OfficinaSansBookC" w:hAnsi="OfficinaSansBookC"/>
                <w:b/>
                <w:bCs/>
              </w:rPr>
            </w:pPr>
            <w:r w:rsidRPr="003C7D94">
              <w:rPr>
                <w:rFonts w:ascii="OfficinaSansBookC" w:hAnsi="OfficinaSansBookC"/>
                <w:b/>
                <w:bCs/>
              </w:rPr>
              <w:t>3</w:t>
            </w:r>
          </w:p>
        </w:tc>
        <w:tc>
          <w:tcPr>
            <w:tcW w:w="462" w:type="pct"/>
          </w:tcPr>
          <w:p w14:paraId="6F48E474" w14:textId="77777777" w:rsidR="008E1A4D" w:rsidRPr="003C7D94" w:rsidRDefault="008E1A4D" w:rsidP="009666A1">
            <w:pPr>
              <w:jc w:val="center"/>
              <w:rPr>
                <w:rFonts w:ascii="OfficinaSansBookC" w:hAnsi="OfficinaSansBookC"/>
                <w:b/>
                <w:bCs/>
              </w:rPr>
            </w:pPr>
            <w:r w:rsidRPr="003C7D94">
              <w:rPr>
                <w:rFonts w:ascii="OfficinaSansBookC" w:hAnsi="OfficinaSansBookC"/>
                <w:b/>
                <w:bCs/>
              </w:rPr>
              <w:t>4</w:t>
            </w:r>
          </w:p>
        </w:tc>
        <w:tc>
          <w:tcPr>
            <w:tcW w:w="462" w:type="pct"/>
            <w:gridSpan w:val="2"/>
          </w:tcPr>
          <w:p w14:paraId="5A713A3D" w14:textId="77777777" w:rsidR="008E1A4D" w:rsidRPr="003C7D94" w:rsidRDefault="008E1A4D" w:rsidP="009666A1">
            <w:pPr>
              <w:jc w:val="center"/>
              <w:rPr>
                <w:rFonts w:ascii="OfficinaSansBookC" w:hAnsi="OfficinaSansBookC"/>
                <w:b/>
                <w:bCs/>
              </w:rPr>
            </w:pPr>
            <w:r w:rsidRPr="003C7D94">
              <w:rPr>
                <w:rFonts w:ascii="OfficinaSansBookC" w:hAnsi="OfficinaSansBookC"/>
                <w:b/>
                <w:bCs/>
              </w:rPr>
              <w:t>5</w:t>
            </w:r>
          </w:p>
        </w:tc>
        <w:tc>
          <w:tcPr>
            <w:tcW w:w="462" w:type="pct"/>
            <w:gridSpan w:val="2"/>
          </w:tcPr>
          <w:p w14:paraId="44D418FE" w14:textId="77777777" w:rsidR="008E1A4D" w:rsidRPr="003C7D94" w:rsidRDefault="008E1A4D" w:rsidP="009666A1">
            <w:pPr>
              <w:jc w:val="center"/>
              <w:rPr>
                <w:rFonts w:ascii="OfficinaSansBookC" w:hAnsi="OfficinaSansBookC"/>
                <w:b/>
                <w:bCs/>
              </w:rPr>
            </w:pPr>
            <w:r w:rsidRPr="003C7D94">
              <w:rPr>
                <w:rFonts w:ascii="OfficinaSansBookC" w:hAnsi="OfficinaSansBookC"/>
                <w:b/>
                <w:bCs/>
              </w:rPr>
              <w:t>6</w:t>
            </w:r>
          </w:p>
        </w:tc>
        <w:tc>
          <w:tcPr>
            <w:tcW w:w="462" w:type="pct"/>
          </w:tcPr>
          <w:p w14:paraId="17CF9228" w14:textId="77777777" w:rsidR="008E1A4D" w:rsidRPr="003C7D94" w:rsidRDefault="008E1A4D" w:rsidP="009666A1">
            <w:pPr>
              <w:jc w:val="center"/>
              <w:rPr>
                <w:rFonts w:ascii="OfficinaSansBookC" w:hAnsi="OfficinaSansBookC"/>
                <w:b/>
                <w:bCs/>
              </w:rPr>
            </w:pPr>
            <w:r w:rsidRPr="003C7D94">
              <w:rPr>
                <w:rFonts w:ascii="OfficinaSansBookC" w:hAnsi="OfficinaSansBookC"/>
                <w:b/>
                <w:bCs/>
              </w:rPr>
              <w:t>7</w:t>
            </w:r>
          </w:p>
        </w:tc>
        <w:tc>
          <w:tcPr>
            <w:tcW w:w="463" w:type="pct"/>
          </w:tcPr>
          <w:p w14:paraId="1126BFC2" w14:textId="77777777" w:rsidR="008E1A4D" w:rsidRPr="003C7D94" w:rsidRDefault="008E1A4D" w:rsidP="009666A1">
            <w:pPr>
              <w:jc w:val="center"/>
              <w:rPr>
                <w:rFonts w:ascii="OfficinaSansBookC" w:hAnsi="OfficinaSansBookC"/>
                <w:b/>
                <w:bCs/>
              </w:rPr>
            </w:pPr>
            <w:r w:rsidRPr="003C7D94">
              <w:rPr>
                <w:rFonts w:ascii="OfficinaSansBookC" w:hAnsi="OfficinaSansBookC"/>
                <w:b/>
                <w:bCs/>
              </w:rPr>
              <w:t>8</w:t>
            </w:r>
          </w:p>
        </w:tc>
      </w:tr>
      <w:tr w:rsidR="008E1A4D" w:rsidRPr="003C7D94" w14:paraId="16F26782" w14:textId="77777777" w:rsidTr="009666A1">
        <w:trPr>
          <w:trHeight w:val="1084"/>
        </w:trPr>
        <w:tc>
          <w:tcPr>
            <w:tcW w:w="1302" w:type="pct"/>
            <w:vMerge/>
          </w:tcPr>
          <w:p w14:paraId="3F4A52FA" w14:textId="77777777" w:rsidR="008E1A4D" w:rsidRPr="003C7D94" w:rsidRDefault="008E1A4D" w:rsidP="009666A1">
            <w:pPr>
              <w:rPr>
                <w:rFonts w:ascii="OfficinaSansBookC" w:hAnsi="OfficinaSansBookC"/>
              </w:rPr>
            </w:pPr>
          </w:p>
        </w:tc>
        <w:tc>
          <w:tcPr>
            <w:tcW w:w="462" w:type="pct"/>
          </w:tcPr>
          <w:p w14:paraId="215E21C8" w14:textId="77777777" w:rsidR="008E1A4D" w:rsidRPr="003C7D94" w:rsidRDefault="008E1A4D" w:rsidP="009666A1">
            <w:pPr>
              <w:jc w:val="center"/>
              <w:rPr>
                <w:rFonts w:ascii="OfficinaSansBookC" w:hAnsi="OfficinaSansBookC"/>
              </w:rPr>
            </w:pPr>
          </w:p>
        </w:tc>
        <w:tc>
          <w:tcPr>
            <w:tcW w:w="462" w:type="pct"/>
          </w:tcPr>
          <w:p w14:paraId="3342AAC8" w14:textId="77777777" w:rsidR="008E1A4D" w:rsidRPr="003C7D94" w:rsidRDefault="008E1A4D" w:rsidP="009666A1">
            <w:pPr>
              <w:jc w:val="center"/>
              <w:rPr>
                <w:rFonts w:ascii="OfficinaSansBookC" w:hAnsi="OfficinaSansBookC"/>
              </w:rPr>
            </w:pPr>
          </w:p>
        </w:tc>
        <w:tc>
          <w:tcPr>
            <w:tcW w:w="463" w:type="pct"/>
            <w:gridSpan w:val="2"/>
          </w:tcPr>
          <w:p w14:paraId="1F9E8C2E" w14:textId="77777777" w:rsidR="008E1A4D" w:rsidRPr="003C7D94" w:rsidRDefault="008E1A4D" w:rsidP="009666A1">
            <w:pPr>
              <w:jc w:val="center"/>
              <w:rPr>
                <w:rFonts w:ascii="OfficinaSansBookC" w:hAnsi="OfficinaSansBookC"/>
              </w:rPr>
            </w:pPr>
          </w:p>
        </w:tc>
        <w:tc>
          <w:tcPr>
            <w:tcW w:w="462" w:type="pct"/>
          </w:tcPr>
          <w:p w14:paraId="20748C2A" w14:textId="77777777" w:rsidR="008E1A4D" w:rsidRPr="003C7D94" w:rsidRDefault="008E1A4D" w:rsidP="009666A1">
            <w:pPr>
              <w:jc w:val="center"/>
              <w:rPr>
                <w:rFonts w:ascii="OfficinaSansBookC" w:hAnsi="OfficinaSansBookC"/>
              </w:rPr>
            </w:pPr>
          </w:p>
        </w:tc>
        <w:tc>
          <w:tcPr>
            <w:tcW w:w="462" w:type="pct"/>
            <w:gridSpan w:val="2"/>
          </w:tcPr>
          <w:p w14:paraId="3231FDBA" w14:textId="77777777" w:rsidR="008E1A4D" w:rsidRPr="003C7D94" w:rsidRDefault="008E1A4D" w:rsidP="009666A1">
            <w:pPr>
              <w:jc w:val="center"/>
              <w:rPr>
                <w:rFonts w:ascii="OfficinaSansBookC" w:hAnsi="OfficinaSansBookC"/>
              </w:rPr>
            </w:pPr>
          </w:p>
        </w:tc>
        <w:tc>
          <w:tcPr>
            <w:tcW w:w="462" w:type="pct"/>
            <w:gridSpan w:val="2"/>
          </w:tcPr>
          <w:p w14:paraId="42DF9393" w14:textId="77777777" w:rsidR="008E1A4D" w:rsidRPr="003C7D94" w:rsidRDefault="008E1A4D" w:rsidP="009666A1">
            <w:pPr>
              <w:jc w:val="center"/>
              <w:rPr>
                <w:rFonts w:ascii="OfficinaSansBookC" w:hAnsi="OfficinaSansBookC"/>
              </w:rPr>
            </w:pPr>
          </w:p>
        </w:tc>
        <w:tc>
          <w:tcPr>
            <w:tcW w:w="462" w:type="pct"/>
          </w:tcPr>
          <w:p w14:paraId="162D416D" w14:textId="77777777" w:rsidR="008E1A4D" w:rsidRPr="003C7D94" w:rsidRDefault="008E1A4D" w:rsidP="009666A1">
            <w:pPr>
              <w:jc w:val="center"/>
              <w:rPr>
                <w:rFonts w:ascii="OfficinaSansBookC" w:hAnsi="OfficinaSansBookC"/>
              </w:rPr>
            </w:pPr>
          </w:p>
        </w:tc>
        <w:tc>
          <w:tcPr>
            <w:tcW w:w="463" w:type="pct"/>
          </w:tcPr>
          <w:p w14:paraId="6133AFF6" w14:textId="77777777" w:rsidR="008E1A4D" w:rsidRPr="003C7D94" w:rsidRDefault="008E1A4D" w:rsidP="009666A1">
            <w:pPr>
              <w:jc w:val="center"/>
              <w:rPr>
                <w:rFonts w:ascii="OfficinaSansBookC" w:hAnsi="OfficinaSansBookC"/>
              </w:rPr>
            </w:pPr>
          </w:p>
        </w:tc>
      </w:tr>
    </w:tbl>
    <w:p w14:paraId="6C79925B" w14:textId="77777777" w:rsidR="008E1A4D" w:rsidRPr="003C7D94" w:rsidRDefault="008E1A4D" w:rsidP="008E1A4D">
      <w:pPr>
        <w:rPr>
          <w:rFonts w:ascii="OfficinaSansBookC" w:hAnsi="OfficinaSansBookC"/>
        </w:rPr>
      </w:pPr>
    </w:p>
    <w:tbl>
      <w:tblPr>
        <w:tblStyle w:val="a9"/>
        <w:tblW w:w="5163" w:type="pct"/>
        <w:tblLayout w:type="fixed"/>
        <w:tblLook w:val="04A0" w:firstRow="1" w:lastRow="0" w:firstColumn="1" w:lastColumn="0" w:noHBand="0" w:noVBand="1"/>
      </w:tblPr>
      <w:tblGrid>
        <w:gridCol w:w="2066"/>
        <w:gridCol w:w="464"/>
        <w:gridCol w:w="3702"/>
        <w:gridCol w:w="3271"/>
      </w:tblGrid>
      <w:tr w:rsidR="008E1A4D" w:rsidRPr="003C7D94" w14:paraId="421F95EB" w14:textId="77777777" w:rsidTr="009666A1">
        <w:trPr>
          <w:trHeight w:val="542"/>
        </w:trPr>
        <w:tc>
          <w:tcPr>
            <w:tcW w:w="5000" w:type="pct"/>
            <w:gridSpan w:val="4"/>
          </w:tcPr>
          <w:p w14:paraId="0EF0ACBD" w14:textId="77777777" w:rsidR="008E1A4D" w:rsidRPr="003C7D94" w:rsidRDefault="008E1A4D" w:rsidP="009666A1">
            <w:pPr>
              <w:jc w:val="center"/>
              <w:rPr>
                <w:rFonts w:ascii="OfficinaSansBookC" w:hAnsi="OfficinaSansBookC"/>
              </w:rPr>
            </w:pPr>
            <w:r w:rsidRPr="003C7D94">
              <w:rPr>
                <w:rFonts w:ascii="OfficinaSansBookC" w:hAnsi="OfficinaSansBookC"/>
              </w:rPr>
              <w:t>Выводы и рекомендации</w:t>
            </w:r>
          </w:p>
        </w:tc>
      </w:tr>
      <w:tr w:rsidR="008E1A4D" w:rsidRPr="003C7D94" w14:paraId="3D27BBB0" w14:textId="77777777" w:rsidTr="009666A1">
        <w:trPr>
          <w:trHeight w:val="542"/>
        </w:trPr>
        <w:tc>
          <w:tcPr>
            <w:tcW w:w="1331" w:type="pct"/>
            <w:gridSpan w:val="2"/>
            <w:vAlign w:val="center"/>
          </w:tcPr>
          <w:p w14:paraId="50C7283E" w14:textId="77777777" w:rsidR="008E1A4D" w:rsidRPr="003C7D94" w:rsidRDefault="008E1A4D" w:rsidP="009666A1">
            <w:pPr>
              <w:jc w:val="center"/>
              <w:rPr>
                <w:rFonts w:ascii="OfficinaSansBookC" w:hAnsi="OfficinaSansBookC"/>
              </w:rPr>
            </w:pPr>
            <w:r w:rsidRPr="003C7D94">
              <w:rPr>
                <w:rFonts w:ascii="OfficinaSansBookC" w:hAnsi="OfficinaSansBookC"/>
              </w:rPr>
              <w:lastRenderedPageBreak/>
              <w:t>Общеобразовательная дисциплина</w:t>
            </w:r>
          </w:p>
        </w:tc>
        <w:tc>
          <w:tcPr>
            <w:tcW w:w="1948" w:type="pct"/>
            <w:vAlign w:val="center"/>
          </w:tcPr>
          <w:p w14:paraId="035FC47E" w14:textId="77777777" w:rsidR="008E1A4D" w:rsidRPr="003C7D94" w:rsidRDefault="008E1A4D" w:rsidP="009666A1">
            <w:pPr>
              <w:jc w:val="center"/>
              <w:rPr>
                <w:rFonts w:ascii="OfficinaSansBookC" w:hAnsi="OfficinaSansBookC"/>
              </w:rPr>
            </w:pPr>
            <w:r w:rsidRPr="003C7D94">
              <w:rPr>
                <w:rFonts w:ascii="OfficinaSansBookC" w:hAnsi="OfficinaSansBookC"/>
              </w:rPr>
              <w:t>Сложности внедрения методических продуктов</w:t>
            </w:r>
          </w:p>
        </w:tc>
        <w:tc>
          <w:tcPr>
            <w:tcW w:w="1721" w:type="pct"/>
            <w:vAlign w:val="center"/>
          </w:tcPr>
          <w:p w14:paraId="0C01D3D1" w14:textId="77777777" w:rsidR="008E1A4D" w:rsidRPr="003C7D94" w:rsidRDefault="008E1A4D" w:rsidP="009666A1">
            <w:pPr>
              <w:jc w:val="center"/>
              <w:rPr>
                <w:rFonts w:ascii="OfficinaSansBookC" w:hAnsi="OfficinaSansBookC"/>
              </w:rPr>
            </w:pPr>
            <w:r w:rsidRPr="003C7D94">
              <w:rPr>
                <w:rFonts w:ascii="OfficinaSansBookC" w:hAnsi="OfficinaSansBookC"/>
              </w:rPr>
              <w:t>Выводы и рекомендации по совершенствованию методических продуктов (отдельно по уровням подготовки)</w:t>
            </w:r>
          </w:p>
        </w:tc>
      </w:tr>
      <w:tr w:rsidR="008E1A4D" w:rsidRPr="003C7D94" w14:paraId="34A11F10" w14:textId="77777777" w:rsidTr="009666A1">
        <w:trPr>
          <w:trHeight w:val="542"/>
        </w:trPr>
        <w:tc>
          <w:tcPr>
            <w:tcW w:w="1331" w:type="pct"/>
            <w:gridSpan w:val="2"/>
            <w:vAlign w:val="center"/>
          </w:tcPr>
          <w:p w14:paraId="385822B5" w14:textId="77777777" w:rsidR="008E1A4D" w:rsidRPr="003C7D94" w:rsidRDefault="008E1A4D" w:rsidP="009666A1">
            <w:pPr>
              <w:rPr>
                <w:rFonts w:ascii="OfficinaSansBookC" w:hAnsi="OfficinaSansBookC"/>
              </w:rPr>
            </w:pPr>
            <w:r w:rsidRPr="003C7D94">
              <w:rPr>
                <w:rFonts w:ascii="OfficinaSansBookC" w:hAnsi="OfficinaSansBookC"/>
              </w:rPr>
              <w:t>Астрономия</w:t>
            </w:r>
          </w:p>
        </w:tc>
        <w:tc>
          <w:tcPr>
            <w:tcW w:w="1948" w:type="pct"/>
          </w:tcPr>
          <w:p w14:paraId="28385671" w14:textId="77777777" w:rsidR="008E1A4D" w:rsidRPr="003C7D94" w:rsidRDefault="008E1A4D" w:rsidP="009666A1">
            <w:pPr>
              <w:jc w:val="center"/>
              <w:rPr>
                <w:rFonts w:ascii="OfficinaSansBookC" w:hAnsi="OfficinaSansBookC"/>
                <w:b/>
                <w:bCs/>
              </w:rPr>
            </w:pPr>
          </w:p>
        </w:tc>
        <w:tc>
          <w:tcPr>
            <w:tcW w:w="1721" w:type="pct"/>
          </w:tcPr>
          <w:p w14:paraId="1458FAFB" w14:textId="77777777" w:rsidR="008E1A4D" w:rsidRPr="003C7D94" w:rsidRDefault="008E1A4D" w:rsidP="009666A1">
            <w:pPr>
              <w:jc w:val="center"/>
              <w:rPr>
                <w:rFonts w:ascii="OfficinaSansBookC" w:hAnsi="OfficinaSansBookC"/>
                <w:b/>
                <w:bCs/>
              </w:rPr>
            </w:pPr>
          </w:p>
        </w:tc>
      </w:tr>
      <w:tr w:rsidR="008E1A4D" w:rsidRPr="003C7D94" w14:paraId="50AE9BF4" w14:textId="77777777" w:rsidTr="009666A1">
        <w:trPr>
          <w:trHeight w:val="189"/>
        </w:trPr>
        <w:tc>
          <w:tcPr>
            <w:tcW w:w="1087" w:type="pct"/>
            <w:vMerge w:val="restart"/>
            <w:vAlign w:val="center"/>
          </w:tcPr>
          <w:p w14:paraId="24318547" w14:textId="77777777" w:rsidR="008E1A4D" w:rsidRPr="003C7D94" w:rsidRDefault="008E1A4D" w:rsidP="009666A1">
            <w:pPr>
              <w:rPr>
                <w:rFonts w:ascii="OfficinaSansBookC" w:hAnsi="OfficinaSansBookC"/>
              </w:rPr>
            </w:pPr>
            <w:r w:rsidRPr="003C7D94">
              <w:rPr>
                <w:rFonts w:ascii="OfficinaSansBookC" w:hAnsi="OfficinaSansBookC"/>
              </w:rPr>
              <w:t>Ин.язык</w:t>
            </w:r>
          </w:p>
        </w:tc>
        <w:tc>
          <w:tcPr>
            <w:tcW w:w="244" w:type="pct"/>
          </w:tcPr>
          <w:p w14:paraId="1AD2ADD1" w14:textId="77777777" w:rsidR="008E1A4D" w:rsidRPr="003C7D94" w:rsidRDefault="008E1A4D" w:rsidP="009666A1">
            <w:pPr>
              <w:jc w:val="center"/>
              <w:rPr>
                <w:rFonts w:ascii="OfficinaSansBookC" w:hAnsi="OfficinaSansBookC"/>
                <w:sz w:val="20"/>
                <w:szCs w:val="20"/>
              </w:rPr>
            </w:pPr>
            <w:r w:rsidRPr="003C7D94">
              <w:rPr>
                <w:rFonts w:ascii="OfficinaSansBookC" w:hAnsi="OfficinaSansBookC"/>
                <w:sz w:val="20"/>
                <w:szCs w:val="20"/>
              </w:rPr>
              <w:t>Б</w:t>
            </w:r>
          </w:p>
        </w:tc>
        <w:tc>
          <w:tcPr>
            <w:tcW w:w="1948" w:type="pct"/>
          </w:tcPr>
          <w:p w14:paraId="1F62E72C" w14:textId="77777777" w:rsidR="008E1A4D" w:rsidRPr="003C7D94" w:rsidRDefault="008E1A4D" w:rsidP="009666A1">
            <w:pPr>
              <w:jc w:val="center"/>
              <w:rPr>
                <w:rFonts w:ascii="OfficinaSansBookC" w:hAnsi="OfficinaSansBookC"/>
                <w:b/>
                <w:bCs/>
              </w:rPr>
            </w:pPr>
          </w:p>
        </w:tc>
        <w:tc>
          <w:tcPr>
            <w:tcW w:w="1721" w:type="pct"/>
          </w:tcPr>
          <w:p w14:paraId="304B37F6" w14:textId="77777777" w:rsidR="008E1A4D" w:rsidRPr="003C7D94" w:rsidRDefault="008E1A4D" w:rsidP="009666A1">
            <w:pPr>
              <w:jc w:val="center"/>
              <w:rPr>
                <w:rFonts w:ascii="OfficinaSansBookC" w:hAnsi="OfficinaSansBookC"/>
                <w:b/>
                <w:bCs/>
              </w:rPr>
            </w:pPr>
          </w:p>
        </w:tc>
      </w:tr>
      <w:tr w:rsidR="008E1A4D" w:rsidRPr="003C7D94" w14:paraId="70583D01" w14:textId="77777777" w:rsidTr="009666A1">
        <w:trPr>
          <w:trHeight w:val="189"/>
        </w:trPr>
        <w:tc>
          <w:tcPr>
            <w:tcW w:w="1087" w:type="pct"/>
            <w:vMerge/>
            <w:vAlign w:val="center"/>
          </w:tcPr>
          <w:p w14:paraId="55A1B356" w14:textId="77777777" w:rsidR="008E1A4D" w:rsidRPr="003C7D94" w:rsidRDefault="008E1A4D" w:rsidP="009666A1">
            <w:pPr>
              <w:rPr>
                <w:rFonts w:ascii="OfficinaSansBookC" w:hAnsi="OfficinaSansBookC"/>
              </w:rPr>
            </w:pPr>
          </w:p>
        </w:tc>
        <w:tc>
          <w:tcPr>
            <w:tcW w:w="244" w:type="pct"/>
          </w:tcPr>
          <w:p w14:paraId="3769BFF6" w14:textId="77777777" w:rsidR="008E1A4D" w:rsidRPr="003C7D94" w:rsidRDefault="008E1A4D" w:rsidP="009666A1">
            <w:pPr>
              <w:jc w:val="center"/>
              <w:rPr>
                <w:rFonts w:ascii="OfficinaSansBookC" w:hAnsi="OfficinaSansBookC"/>
                <w:sz w:val="20"/>
                <w:szCs w:val="20"/>
              </w:rPr>
            </w:pPr>
            <w:r w:rsidRPr="003C7D94">
              <w:rPr>
                <w:rFonts w:ascii="OfficinaSansBookC" w:hAnsi="OfficinaSansBookC"/>
                <w:sz w:val="20"/>
                <w:szCs w:val="20"/>
              </w:rPr>
              <w:t>У</w:t>
            </w:r>
          </w:p>
        </w:tc>
        <w:tc>
          <w:tcPr>
            <w:tcW w:w="1948" w:type="pct"/>
          </w:tcPr>
          <w:p w14:paraId="6EF61269" w14:textId="77777777" w:rsidR="008E1A4D" w:rsidRPr="003C7D94" w:rsidRDefault="008E1A4D" w:rsidP="009666A1">
            <w:pPr>
              <w:jc w:val="center"/>
              <w:rPr>
                <w:rFonts w:ascii="OfficinaSansBookC" w:hAnsi="OfficinaSansBookC"/>
                <w:b/>
                <w:bCs/>
              </w:rPr>
            </w:pPr>
          </w:p>
        </w:tc>
        <w:tc>
          <w:tcPr>
            <w:tcW w:w="1721" w:type="pct"/>
          </w:tcPr>
          <w:p w14:paraId="712D425F" w14:textId="77777777" w:rsidR="008E1A4D" w:rsidRPr="003C7D94" w:rsidRDefault="008E1A4D" w:rsidP="009666A1">
            <w:pPr>
              <w:jc w:val="center"/>
              <w:rPr>
                <w:rFonts w:ascii="OfficinaSansBookC" w:hAnsi="OfficinaSansBookC"/>
                <w:b/>
                <w:bCs/>
              </w:rPr>
            </w:pPr>
          </w:p>
        </w:tc>
      </w:tr>
      <w:tr w:rsidR="008E1A4D" w:rsidRPr="003C7D94" w14:paraId="1A121C23" w14:textId="77777777" w:rsidTr="009666A1">
        <w:trPr>
          <w:trHeight w:val="189"/>
        </w:trPr>
        <w:tc>
          <w:tcPr>
            <w:tcW w:w="1087" w:type="pct"/>
            <w:vMerge w:val="restart"/>
            <w:vAlign w:val="center"/>
          </w:tcPr>
          <w:p w14:paraId="0429515E" w14:textId="77777777" w:rsidR="008E1A4D" w:rsidRPr="003C7D94" w:rsidRDefault="008E1A4D" w:rsidP="009666A1">
            <w:pPr>
              <w:rPr>
                <w:rFonts w:ascii="OfficinaSansBookC" w:hAnsi="OfficinaSansBookC"/>
              </w:rPr>
            </w:pPr>
            <w:r w:rsidRPr="003C7D94">
              <w:rPr>
                <w:rFonts w:ascii="OfficinaSansBookC" w:hAnsi="OfficinaSansBookC"/>
              </w:rPr>
              <w:t>История</w:t>
            </w:r>
          </w:p>
        </w:tc>
        <w:tc>
          <w:tcPr>
            <w:tcW w:w="244" w:type="pct"/>
          </w:tcPr>
          <w:p w14:paraId="40233C52" w14:textId="77777777" w:rsidR="008E1A4D" w:rsidRPr="003C7D94" w:rsidRDefault="008E1A4D" w:rsidP="009666A1">
            <w:pPr>
              <w:jc w:val="center"/>
              <w:rPr>
                <w:rFonts w:ascii="OfficinaSansBookC" w:hAnsi="OfficinaSansBookC"/>
                <w:sz w:val="20"/>
                <w:szCs w:val="20"/>
              </w:rPr>
            </w:pPr>
            <w:r w:rsidRPr="003C7D94">
              <w:rPr>
                <w:rFonts w:ascii="OfficinaSansBookC" w:hAnsi="OfficinaSansBookC"/>
                <w:sz w:val="20"/>
                <w:szCs w:val="20"/>
              </w:rPr>
              <w:t>Б</w:t>
            </w:r>
          </w:p>
        </w:tc>
        <w:tc>
          <w:tcPr>
            <w:tcW w:w="1948" w:type="pct"/>
          </w:tcPr>
          <w:p w14:paraId="22CDDFF8" w14:textId="77777777" w:rsidR="008E1A4D" w:rsidRPr="003C7D94" w:rsidRDefault="008E1A4D" w:rsidP="009666A1">
            <w:pPr>
              <w:jc w:val="center"/>
              <w:rPr>
                <w:rFonts w:ascii="OfficinaSansBookC" w:hAnsi="OfficinaSansBookC"/>
                <w:b/>
                <w:bCs/>
              </w:rPr>
            </w:pPr>
          </w:p>
        </w:tc>
        <w:tc>
          <w:tcPr>
            <w:tcW w:w="1721" w:type="pct"/>
          </w:tcPr>
          <w:p w14:paraId="4F160030" w14:textId="77777777" w:rsidR="008E1A4D" w:rsidRPr="003C7D94" w:rsidRDefault="008E1A4D" w:rsidP="009666A1">
            <w:pPr>
              <w:jc w:val="center"/>
              <w:rPr>
                <w:rFonts w:ascii="OfficinaSansBookC" w:hAnsi="OfficinaSansBookC"/>
                <w:b/>
                <w:bCs/>
              </w:rPr>
            </w:pPr>
          </w:p>
        </w:tc>
      </w:tr>
      <w:tr w:rsidR="008E1A4D" w:rsidRPr="003C7D94" w14:paraId="137B57B0" w14:textId="77777777" w:rsidTr="009666A1">
        <w:trPr>
          <w:trHeight w:val="189"/>
        </w:trPr>
        <w:tc>
          <w:tcPr>
            <w:tcW w:w="1087" w:type="pct"/>
            <w:vMerge/>
            <w:vAlign w:val="center"/>
          </w:tcPr>
          <w:p w14:paraId="43CE375E" w14:textId="77777777" w:rsidR="008E1A4D" w:rsidRPr="003C7D94" w:rsidRDefault="008E1A4D" w:rsidP="009666A1">
            <w:pPr>
              <w:rPr>
                <w:rFonts w:ascii="OfficinaSansBookC" w:hAnsi="OfficinaSansBookC"/>
              </w:rPr>
            </w:pPr>
          </w:p>
        </w:tc>
        <w:tc>
          <w:tcPr>
            <w:tcW w:w="244" w:type="pct"/>
          </w:tcPr>
          <w:p w14:paraId="592EE405" w14:textId="77777777" w:rsidR="008E1A4D" w:rsidRPr="003C7D94" w:rsidRDefault="008E1A4D" w:rsidP="009666A1">
            <w:pPr>
              <w:jc w:val="center"/>
              <w:rPr>
                <w:rFonts w:ascii="OfficinaSansBookC" w:hAnsi="OfficinaSansBookC"/>
                <w:sz w:val="20"/>
                <w:szCs w:val="20"/>
              </w:rPr>
            </w:pPr>
            <w:r w:rsidRPr="003C7D94">
              <w:rPr>
                <w:rFonts w:ascii="OfficinaSansBookC" w:hAnsi="OfficinaSansBookC"/>
                <w:sz w:val="20"/>
                <w:szCs w:val="20"/>
              </w:rPr>
              <w:t>У</w:t>
            </w:r>
          </w:p>
        </w:tc>
        <w:tc>
          <w:tcPr>
            <w:tcW w:w="1948" w:type="pct"/>
          </w:tcPr>
          <w:p w14:paraId="76EE699B" w14:textId="77777777" w:rsidR="008E1A4D" w:rsidRPr="003C7D94" w:rsidRDefault="008E1A4D" w:rsidP="009666A1">
            <w:pPr>
              <w:jc w:val="center"/>
              <w:rPr>
                <w:rFonts w:ascii="OfficinaSansBookC" w:hAnsi="OfficinaSansBookC"/>
                <w:b/>
                <w:bCs/>
              </w:rPr>
            </w:pPr>
          </w:p>
        </w:tc>
        <w:tc>
          <w:tcPr>
            <w:tcW w:w="1721" w:type="pct"/>
          </w:tcPr>
          <w:p w14:paraId="33565EB0" w14:textId="77777777" w:rsidR="008E1A4D" w:rsidRPr="003C7D94" w:rsidRDefault="008E1A4D" w:rsidP="009666A1">
            <w:pPr>
              <w:jc w:val="center"/>
              <w:rPr>
                <w:rFonts w:ascii="OfficinaSansBookC" w:hAnsi="OfficinaSansBookC"/>
                <w:b/>
                <w:bCs/>
              </w:rPr>
            </w:pPr>
          </w:p>
        </w:tc>
      </w:tr>
      <w:tr w:rsidR="008E1A4D" w:rsidRPr="003C7D94" w14:paraId="044DF43C" w14:textId="77777777" w:rsidTr="009666A1">
        <w:trPr>
          <w:trHeight w:val="189"/>
        </w:trPr>
        <w:tc>
          <w:tcPr>
            <w:tcW w:w="1087" w:type="pct"/>
            <w:vMerge w:val="restart"/>
            <w:vAlign w:val="center"/>
          </w:tcPr>
          <w:p w14:paraId="7DDFB4EE" w14:textId="77777777" w:rsidR="008E1A4D" w:rsidRPr="003C7D94" w:rsidRDefault="008E1A4D" w:rsidP="009666A1">
            <w:pPr>
              <w:rPr>
                <w:rFonts w:ascii="OfficinaSansBookC" w:hAnsi="OfficinaSansBookC"/>
              </w:rPr>
            </w:pPr>
            <w:r w:rsidRPr="003C7D94">
              <w:rPr>
                <w:rFonts w:ascii="OfficinaSansBookC" w:hAnsi="OfficinaSansBookC"/>
              </w:rPr>
              <w:t>Литература</w:t>
            </w:r>
          </w:p>
        </w:tc>
        <w:tc>
          <w:tcPr>
            <w:tcW w:w="244" w:type="pct"/>
          </w:tcPr>
          <w:p w14:paraId="0A2CFEEF" w14:textId="77777777" w:rsidR="008E1A4D" w:rsidRPr="003C7D94" w:rsidRDefault="008E1A4D" w:rsidP="009666A1">
            <w:pPr>
              <w:jc w:val="center"/>
              <w:rPr>
                <w:rFonts w:ascii="OfficinaSansBookC" w:hAnsi="OfficinaSansBookC"/>
              </w:rPr>
            </w:pPr>
            <w:r w:rsidRPr="003C7D94">
              <w:rPr>
                <w:rFonts w:ascii="OfficinaSansBookC" w:hAnsi="OfficinaSansBookC"/>
                <w:sz w:val="20"/>
                <w:szCs w:val="20"/>
              </w:rPr>
              <w:t>Б</w:t>
            </w:r>
          </w:p>
        </w:tc>
        <w:tc>
          <w:tcPr>
            <w:tcW w:w="1948" w:type="pct"/>
          </w:tcPr>
          <w:p w14:paraId="7B3CBCA9" w14:textId="77777777" w:rsidR="008E1A4D" w:rsidRPr="003C7D94" w:rsidRDefault="008E1A4D" w:rsidP="009666A1">
            <w:pPr>
              <w:jc w:val="center"/>
              <w:rPr>
                <w:rFonts w:ascii="OfficinaSansBookC" w:hAnsi="OfficinaSansBookC"/>
                <w:b/>
                <w:bCs/>
              </w:rPr>
            </w:pPr>
          </w:p>
        </w:tc>
        <w:tc>
          <w:tcPr>
            <w:tcW w:w="1721" w:type="pct"/>
          </w:tcPr>
          <w:p w14:paraId="641E952E" w14:textId="77777777" w:rsidR="008E1A4D" w:rsidRPr="003C7D94" w:rsidRDefault="008E1A4D" w:rsidP="009666A1">
            <w:pPr>
              <w:jc w:val="center"/>
              <w:rPr>
                <w:rFonts w:ascii="OfficinaSansBookC" w:hAnsi="OfficinaSansBookC"/>
                <w:b/>
                <w:bCs/>
              </w:rPr>
            </w:pPr>
          </w:p>
        </w:tc>
      </w:tr>
      <w:tr w:rsidR="008E1A4D" w:rsidRPr="003C7D94" w14:paraId="56B598B7" w14:textId="77777777" w:rsidTr="009666A1">
        <w:trPr>
          <w:trHeight w:val="189"/>
        </w:trPr>
        <w:tc>
          <w:tcPr>
            <w:tcW w:w="1087" w:type="pct"/>
            <w:vMerge/>
            <w:vAlign w:val="center"/>
          </w:tcPr>
          <w:p w14:paraId="3D9F5233" w14:textId="77777777" w:rsidR="008E1A4D" w:rsidRPr="003C7D94" w:rsidRDefault="008E1A4D" w:rsidP="009666A1">
            <w:pPr>
              <w:rPr>
                <w:rFonts w:ascii="OfficinaSansBookC" w:hAnsi="OfficinaSansBookC"/>
              </w:rPr>
            </w:pPr>
          </w:p>
        </w:tc>
        <w:tc>
          <w:tcPr>
            <w:tcW w:w="244" w:type="pct"/>
          </w:tcPr>
          <w:p w14:paraId="24215568" w14:textId="77777777" w:rsidR="008E1A4D" w:rsidRPr="003C7D94" w:rsidRDefault="008E1A4D" w:rsidP="009666A1">
            <w:pPr>
              <w:jc w:val="center"/>
              <w:rPr>
                <w:rFonts w:ascii="OfficinaSansBookC" w:hAnsi="OfficinaSansBookC"/>
              </w:rPr>
            </w:pPr>
            <w:r w:rsidRPr="003C7D94">
              <w:rPr>
                <w:rFonts w:ascii="OfficinaSansBookC" w:hAnsi="OfficinaSansBookC"/>
                <w:sz w:val="20"/>
                <w:szCs w:val="20"/>
              </w:rPr>
              <w:t>У</w:t>
            </w:r>
          </w:p>
        </w:tc>
        <w:tc>
          <w:tcPr>
            <w:tcW w:w="1948" w:type="pct"/>
          </w:tcPr>
          <w:p w14:paraId="2DD63952" w14:textId="77777777" w:rsidR="008E1A4D" w:rsidRPr="003C7D94" w:rsidRDefault="008E1A4D" w:rsidP="009666A1">
            <w:pPr>
              <w:jc w:val="center"/>
              <w:rPr>
                <w:rFonts w:ascii="OfficinaSansBookC" w:hAnsi="OfficinaSansBookC"/>
                <w:b/>
                <w:bCs/>
              </w:rPr>
            </w:pPr>
          </w:p>
        </w:tc>
        <w:tc>
          <w:tcPr>
            <w:tcW w:w="1721" w:type="pct"/>
          </w:tcPr>
          <w:p w14:paraId="0E61BDA8" w14:textId="77777777" w:rsidR="008E1A4D" w:rsidRPr="003C7D94" w:rsidRDefault="008E1A4D" w:rsidP="009666A1">
            <w:pPr>
              <w:jc w:val="center"/>
              <w:rPr>
                <w:rFonts w:ascii="OfficinaSansBookC" w:hAnsi="OfficinaSansBookC"/>
                <w:b/>
                <w:bCs/>
              </w:rPr>
            </w:pPr>
          </w:p>
        </w:tc>
      </w:tr>
      <w:tr w:rsidR="008E1A4D" w:rsidRPr="003C7D94" w14:paraId="55DAC85D" w14:textId="77777777" w:rsidTr="009666A1">
        <w:trPr>
          <w:trHeight w:val="189"/>
        </w:trPr>
        <w:tc>
          <w:tcPr>
            <w:tcW w:w="1087" w:type="pct"/>
            <w:vMerge w:val="restart"/>
            <w:vAlign w:val="center"/>
          </w:tcPr>
          <w:p w14:paraId="0FB097A6" w14:textId="77777777" w:rsidR="008E1A4D" w:rsidRPr="003C7D94" w:rsidRDefault="008E1A4D" w:rsidP="009666A1">
            <w:pPr>
              <w:rPr>
                <w:rFonts w:ascii="OfficinaSansBookC" w:hAnsi="OfficinaSansBookC"/>
              </w:rPr>
            </w:pPr>
            <w:r w:rsidRPr="003C7D94">
              <w:rPr>
                <w:rFonts w:ascii="OfficinaSansBookC" w:hAnsi="OfficinaSansBookC"/>
              </w:rPr>
              <w:t>Математика</w:t>
            </w:r>
          </w:p>
        </w:tc>
        <w:tc>
          <w:tcPr>
            <w:tcW w:w="244" w:type="pct"/>
          </w:tcPr>
          <w:p w14:paraId="04B675C1" w14:textId="77777777" w:rsidR="008E1A4D" w:rsidRPr="003C7D94" w:rsidRDefault="008E1A4D" w:rsidP="009666A1">
            <w:pPr>
              <w:jc w:val="center"/>
              <w:rPr>
                <w:rFonts w:ascii="OfficinaSansBookC" w:hAnsi="OfficinaSansBookC"/>
              </w:rPr>
            </w:pPr>
            <w:r w:rsidRPr="003C7D94">
              <w:rPr>
                <w:rFonts w:ascii="OfficinaSansBookC" w:hAnsi="OfficinaSansBookC"/>
                <w:sz w:val="20"/>
                <w:szCs w:val="20"/>
              </w:rPr>
              <w:t>Б</w:t>
            </w:r>
          </w:p>
        </w:tc>
        <w:tc>
          <w:tcPr>
            <w:tcW w:w="1948" w:type="pct"/>
          </w:tcPr>
          <w:p w14:paraId="66D0144C" w14:textId="77777777" w:rsidR="008E1A4D" w:rsidRPr="003C7D94" w:rsidRDefault="008E1A4D" w:rsidP="009666A1">
            <w:pPr>
              <w:jc w:val="center"/>
              <w:rPr>
                <w:rFonts w:ascii="OfficinaSansBookC" w:hAnsi="OfficinaSansBookC"/>
                <w:b/>
                <w:bCs/>
              </w:rPr>
            </w:pPr>
          </w:p>
        </w:tc>
        <w:tc>
          <w:tcPr>
            <w:tcW w:w="1721" w:type="pct"/>
          </w:tcPr>
          <w:p w14:paraId="57A7A7BC" w14:textId="77777777" w:rsidR="008E1A4D" w:rsidRPr="003C7D94" w:rsidRDefault="008E1A4D" w:rsidP="009666A1">
            <w:pPr>
              <w:jc w:val="center"/>
              <w:rPr>
                <w:rFonts w:ascii="OfficinaSansBookC" w:hAnsi="OfficinaSansBookC"/>
                <w:b/>
                <w:bCs/>
              </w:rPr>
            </w:pPr>
          </w:p>
        </w:tc>
      </w:tr>
      <w:tr w:rsidR="008E1A4D" w:rsidRPr="003C7D94" w14:paraId="6786AB67" w14:textId="77777777" w:rsidTr="009666A1">
        <w:trPr>
          <w:trHeight w:val="189"/>
        </w:trPr>
        <w:tc>
          <w:tcPr>
            <w:tcW w:w="1087" w:type="pct"/>
            <w:vMerge/>
          </w:tcPr>
          <w:p w14:paraId="4545754C" w14:textId="77777777" w:rsidR="008E1A4D" w:rsidRPr="003C7D94" w:rsidRDefault="008E1A4D" w:rsidP="009666A1">
            <w:pPr>
              <w:rPr>
                <w:rFonts w:ascii="OfficinaSansBookC" w:hAnsi="OfficinaSansBookC"/>
              </w:rPr>
            </w:pPr>
          </w:p>
        </w:tc>
        <w:tc>
          <w:tcPr>
            <w:tcW w:w="244" w:type="pct"/>
          </w:tcPr>
          <w:p w14:paraId="14B1B276" w14:textId="77777777" w:rsidR="008E1A4D" w:rsidRPr="003C7D94" w:rsidRDefault="008E1A4D" w:rsidP="009666A1">
            <w:pPr>
              <w:jc w:val="center"/>
              <w:rPr>
                <w:rFonts w:ascii="OfficinaSansBookC" w:hAnsi="OfficinaSansBookC"/>
              </w:rPr>
            </w:pPr>
            <w:r w:rsidRPr="003C7D94">
              <w:rPr>
                <w:rFonts w:ascii="OfficinaSansBookC" w:hAnsi="OfficinaSansBookC"/>
                <w:sz w:val="20"/>
                <w:szCs w:val="20"/>
              </w:rPr>
              <w:t>У</w:t>
            </w:r>
          </w:p>
        </w:tc>
        <w:tc>
          <w:tcPr>
            <w:tcW w:w="1948" w:type="pct"/>
          </w:tcPr>
          <w:p w14:paraId="00182825" w14:textId="77777777" w:rsidR="008E1A4D" w:rsidRPr="003C7D94" w:rsidRDefault="008E1A4D" w:rsidP="009666A1">
            <w:pPr>
              <w:jc w:val="center"/>
              <w:rPr>
                <w:rFonts w:ascii="OfficinaSansBookC" w:hAnsi="OfficinaSansBookC"/>
                <w:b/>
                <w:bCs/>
              </w:rPr>
            </w:pPr>
          </w:p>
        </w:tc>
        <w:tc>
          <w:tcPr>
            <w:tcW w:w="1721" w:type="pct"/>
          </w:tcPr>
          <w:p w14:paraId="39C8CDA9" w14:textId="77777777" w:rsidR="008E1A4D" w:rsidRPr="003C7D94" w:rsidRDefault="008E1A4D" w:rsidP="009666A1">
            <w:pPr>
              <w:jc w:val="center"/>
              <w:rPr>
                <w:rFonts w:ascii="OfficinaSansBookC" w:hAnsi="OfficinaSansBookC"/>
                <w:b/>
                <w:bCs/>
              </w:rPr>
            </w:pPr>
          </w:p>
        </w:tc>
      </w:tr>
      <w:tr w:rsidR="008E1A4D" w:rsidRPr="003C7D94" w14:paraId="793F3B1E" w14:textId="77777777" w:rsidTr="009666A1">
        <w:trPr>
          <w:trHeight w:val="542"/>
        </w:trPr>
        <w:tc>
          <w:tcPr>
            <w:tcW w:w="1331" w:type="pct"/>
            <w:gridSpan w:val="2"/>
            <w:vAlign w:val="center"/>
          </w:tcPr>
          <w:p w14:paraId="346A822F" w14:textId="77777777" w:rsidR="008E1A4D" w:rsidRPr="003C7D94" w:rsidRDefault="008E1A4D" w:rsidP="009666A1">
            <w:pPr>
              <w:rPr>
                <w:rFonts w:ascii="OfficinaSansBookC" w:hAnsi="OfficinaSansBookC"/>
              </w:rPr>
            </w:pPr>
            <w:r w:rsidRPr="003C7D94">
              <w:rPr>
                <w:rFonts w:ascii="OfficinaSansBookC" w:hAnsi="OfficinaSansBookC"/>
              </w:rPr>
              <w:t>ОБЖ</w:t>
            </w:r>
          </w:p>
        </w:tc>
        <w:tc>
          <w:tcPr>
            <w:tcW w:w="1948" w:type="pct"/>
          </w:tcPr>
          <w:p w14:paraId="751110E6" w14:textId="77777777" w:rsidR="008E1A4D" w:rsidRPr="003C7D94" w:rsidRDefault="008E1A4D" w:rsidP="009666A1">
            <w:pPr>
              <w:jc w:val="center"/>
              <w:rPr>
                <w:rFonts w:ascii="OfficinaSansBookC" w:hAnsi="OfficinaSansBookC"/>
                <w:b/>
                <w:bCs/>
              </w:rPr>
            </w:pPr>
          </w:p>
        </w:tc>
        <w:tc>
          <w:tcPr>
            <w:tcW w:w="1721" w:type="pct"/>
          </w:tcPr>
          <w:p w14:paraId="2AC240DD" w14:textId="77777777" w:rsidR="008E1A4D" w:rsidRPr="003C7D94" w:rsidRDefault="008E1A4D" w:rsidP="009666A1">
            <w:pPr>
              <w:jc w:val="center"/>
              <w:rPr>
                <w:rFonts w:ascii="OfficinaSansBookC" w:hAnsi="OfficinaSansBookC"/>
                <w:b/>
                <w:bCs/>
              </w:rPr>
            </w:pPr>
          </w:p>
        </w:tc>
      </w:tr>
      <w:tr w:rsidR="008E1A4D" w:rsidRPr="003C7D94" w14:paraId="26733F09" w14:textId="77777777" w:rsidTr="009666A1">
        <w:trPr>
          <w:trHeight w:val="189"/>
        </w:trPr>
        <w:tc>
          <w:tcPr>
            <w:tcW w:w="1087" w:type="pct"/>
            <w:vMerge w:val="restart"/>
            <w:vAlign w:val="center"/>
          </w:tcPr>
          <w:p w14:paraId="09CBF021" w14:textId="77777777" w:rsidR="008E1A4D" w:rsidRPr="003C7D94" w:rsidRDefault="008E1A4D" w:rsidP="009666A1">
            <w:pPr>
              <w:rPr>
                <w:rFonts w:ascii="OfficinaSansBookC" w:hAnsi="OfficinaSansBookC"/>
              </w:rPr>
            </w:pPr>
            <w:r w:rsidRPr="003C7D94">
              <w:rPr>
                <w:rFonts w:ascii="OfficinaSansBookC" w:hAnsi="OfficinaSansBookC"/>
              </w:rPr>
              <w:t>Русский язык</w:t>
            </w:r>
          </w:p>
        </w:tc>
        <w:tc>
          <w:tcPr>
            <w:tcW w:w="244" w:type="pct"/>
          </w:tcPr>
          <w:p w14:paraId="6FC7C9C6" w14:textId="77777777" w:rsidR="008E1A4D" w:rsidRPr="003C7D94" w:rsidRDefault="008E1A4D" w:rsidP="009666A1">
            <w:pPr>
              <w:jc w:val="center"/>
              <w:rPr>
                <w:rFonts w:ascii="OfficinaSansBookC" w:hAnsi="OfficinaSansBookC"/>
              </w:rPr>
            </w:pPr>
            <w:r w:rsidRPr="003C7D94">
              <w:rPr>
                <w:rFonts w:ascii="OfficinaSansBookC" w:hAnsi="OfficinaSansBookC"/>
                <w:sz w:val="20"/>
                <w:szCs w:val="20"/>
              </w:rPr>
              <w:t>Б</w:t>
            </w:r>
          </w:p>
        </w:tc>
        <w:tc>
          <w:tcPr>
            <w:tcW w:w="1948" w:type="pct"/>
          </w:tcPr>
          <w:p w14:paraId="5E949C13" w14:textId="77777777" w:rsidR="008E1A4D" w:rsidRPr="003C7D94" w:rsidRDefault="008E1A4D" w:rsidP="009666A1">
            <w:pPr>
              <w:jc w:val="center"/>
              <w:rPr>
                <w:rFonts w:ascii="OfficinaSansBookC" w:hAnsi="OfficinaSansBookC"/>
                <w:b/>
                <w:bCs/>
              </w:rPr>
            </w:pPr>
          </w:p>
        </w:tc>
        <w:tc>
          <w:tcPr>
            <w:tcW w:w="1721" w:type="pct"/>
          </w:tcPr>
          <w:p w14:paraId="06347B85" w14:textId="77777777" w:rsidR="008E1A4D" w:rsidRPr="003C7D94" w:rsidRDefault="008E1A4D" w:rsidP="009666A1">
            <w:pPr>
              <w:jc w:val="center"/>
              <w:rPr>
                <w:rFonts w:ascii="OfficinaSansBookC" w:hAnsi="OfficinaSansBookC"/>
                <w:b/>
                <w:bCs/>
              </w:rPr>
            </w:pPr>
          </w:p>
        </w:tc>
      </w:tr>
      <w:tr w:rsidR="008E1A4D" w:rsidRPr="003C7D94" w14:paraId="13C0E41D" w14:textId="77777777" w:rsidTr="009666A1">
        <w:trPr>
          <w:trHeight w:val="189"/>
        </w:trPr>
        <w:tc>
          <w:tcPr>
            <w:tcW w:w="1087" w:type="pct"/>
            <w:vMerge/>
          </w:tcPr>
          <w:p w14:paraId="2E460C12" w14:textId="77777777" w:rsidR="008E1A4D" w:rsidRPr="003C7D94" w:rsidRDefault="008E1A4D" w:rsidP="009666A1">
            <w:pPr>
              <w:rPr>
                <w:rFonts w:ascii="OfficinaSansBookC" w:hAnsi="OfficinaSansBookC"/>
              </w:rPr>
            </w:pPr>
          </w:p>
        </w:tc>
        <w:tc>
          <w:tcPr>
            <w:tcW w:w="244" w:type="pct"/>
          </w:tcPr>
          <w:p w14:paraId="5049D32C" w14:textId="77777777" w:rsidR="008E1A4D" w:rsidRPr="003C7D94" w:rsidRDefault="008E1A4D" w:rsidP="009666A1">
            <w:pPr>
              <w:jc w:val="center"/>
              <w:rPr>
                <w:rFonts w:ascii="OfficinaSansBookC" w:hAnsi="OfficinaSansBookC"/>
              </w:rPr>
            </w:pPr>
            <w:r w:rsidRPr="003C7D94">
              <w:rPr>
                <w:rFonts w:ascii="OfficinaSansBookC" w:hAnsi="OfficinaSansBookC"/>
                <w:sz w:val="20"/>
                <w:szCs w:val="20"/>
              </w:rPr>
              <w:t>У</w:t>
            </w:r>
          </w:p>
        </w:tc>
        <w:tc>
          <w:tcPr>
            <w:tcW w:w="1948" w:type="pct"/>
          </w:tcPr>
          <w:p w14:paraId="3B372783" w14:textId="77777777" w:rsidR="008E1A4D" w:rsidRPr="003C7D94" w:rsidRDefault="008E1A4D" w:rsidP="009666A1">
            <w:pPr>
              <w:jc w:val="center"/>
              <w:rPr>
                <w:rFonts w:ascii="OfficinaSansBookC" w:hAnsi="OfficinaSansBookC"/>
                <w:b/>
                <w:bCs/>
              </w:rPr>
            </w:pPr>
          </w:p>
        </w:tc>
        <w:tc>
          <w:tcPr>
            <w:tcW w:w="1721" w:type="pct"/>
          </w:tcPr>
          <w:p w14:paraId="4DF38EFA" w14:textId="77777777" w:rsidR="008E1A4D" w:rsidRPr="003C7D94" w:rsidRDefault="008E1A4D" w:rsidP="009666A1">
            <w:pPr>
              <w:jc w:val="center"/>
              <w:rPr>
                <w:rFonts w:ascii="OfficinaSansBookC" w:hAnsi="OfficinaSansBookC"/>
                <w:b/>
                <w:bCs/>
              </w:rPr>
            </w:pPr>
          </w:p>
        </w:tc>
      </w:tr>
      <w:tr w:rsidR="008E1A4D" w:rsidRPr="003C7D94" w14:paraId="7DE20320" w14:textId="77777777" w:rsidTr="009666A1">
        <w:trPr>
          <w:trHeight w:val="542"/>
        </w:trPr>
        <w:tc>
          <w:tcPr>
            <w:tcW w:w="1331" w:type="pct"/>
            <w:gridSpan w:val="2"/>
            <w:vAlign w:val="center"/>
          </w:tcPr>
          <w:p w14:paraId="69FBF776" w14:textId="77777777" w:rsidR="008E1A4D" w:rsidRPr="003C7D94" w:rsidRDefault="008E1A4D" w:rsidP="009666A1">
            <w:pPr>
              <w:rPr>
                <w:rFonts w:ascii="OfficinaSansBookC" w:hAnsi="OfficinaSansBookC"/>
              </w:rPr>
            </w:pPr>
            <w:r w:rsidRPr="003C7D94">
              <w:rPr>
                <w:rFonts w:ascii="OfficinaSansBookC" w:hAnsi="OfficinaSansBookC"/>
              </w:rPr>
              <w:t>Физ.культура</w:t>
            </w:r>
          </w:p>
        </w:tc>
        <w:tc>
          <w:tcPr>
            <w:tcW w:w="1948" w:type="pct"/>
          </w:tcPr>
          <w:p w14:paraId="02515C49" w14:textId="77777777" w:rsidR="008E1A4D" w:rsidRPr="003C7D94" w:rsidRDefault="008E1A4D" w:rsidP="009666A1">
            <w:pPr>
              <w:jc w:val="center"/>
              <w:rPr>
                <w:rFonts w:ascii="OfficinaSansBookC" w:hAnsi="OfficinaSansBookC"/>
                <w:b/>
                <w:bCs/>
              </w:rPr>
            </w:pPr>
          </w:p>
        </w:tc>
        <w:tc>
          <w:tcPr>
            <w:tcW w:w="1721" w:type="pct"/>
          </w:tcPr>
          <w:p w14:paraId="064E1E03" w14:textId="77777777" w:rsidR="008E1A4D" w:rsidRPr="003C7D94" w:rsidRDefault="008E1A4D" w:rsidP="009666A1">
            <w:pPr>
              <w:jc w:val="center"/>
              <w:rPr>
                <w:rFonts w:ascii="OfficinaSansBookC" w:hAnsi="OfficinaSansBookC"/>
                <w:b/>
                <w:bCs/>
              </w:rPr>
            </w:pPr>
          </w:p>
        </w:tc>
      </w:tr>
    </w:tbl>
    <w:p w14:paraId="629ECFA2" w14:textId="77777777" w:rsidR="008E1A4D" w:rsidRPr="003C7D94" w:rsidRDefault="008E1A4D" w:rsidP="008E1A4D">
      <w:pPr>
        <w:ind w:firstLine="567"/>
        <w:jc w:val="both"/>
        <w:rPr>
          <w:rFonts w:ascii="OfficinaSansBookC" w:hAnsi="OfficinaSansBookC"/>
          <w:sz w:val="28"/>
          <w:szCs w:val="28"/>
        </w:rPr>
      </w:pPr>
      <w:r w:rsidRPr="003C7D94">
        <w:rPr>
          <w:rFonts w:ascii="OfficinaSansBookC" w:hAnsi="OfficinaSansBookC"/>
          <w:sz w:val="28"/>
          <w:szCs w:val="28"/>
        </w:rPr>
        <w:t>Оцените сопровождение процедуры внедрения со стороны Центра методического сопровождения по 10-ти балльной шкале________________ .</w:t>
      </w:r>
    </w:p>
    <w:p w14:paraId="019075DD" w14:textId="79AAC371" w:rsidR="008E1A4D" w:rsidRPr="003C7D94" w:rsidRDefault="008E1A4D" w:rsidP="008E1A4D">
      <w:pPr>
        <w:ind w:firstLine="567"/>
        <w:jc w:val="both"/>
        <w:rPr>
          <w:rFonts w:ascii="OfficinaSansBookC" w:hAnsi="OfficinaSansBookC"/>
          <w:sz w:val="28"/>
          <w:szCs w:val="28"/>
        </w:rPr>
      </w:pPr>
      <w:r w:rsidRPr="003C7D94">
        <w:rPr>
          <w:rFonts w:ascii="OfficinaSansBookC" w:hAnsi="OfficinaSansBookC"/>
          <w:sz w:val="28"/>
          <w:szCs w:val="28"/>
        </w:rPr>
        <w:t>Ваши рекомендации по проведению процедуры внедрения ___________</w:t>
      </w:r>
    </w:p>
    <w:p w14:paraId="1E064401" w14:textId="03693007" w:rsidR="008E1A4D" w:rsidRPr="003C7D94" w:rsidRDefault="008E1A4D" w:rsidP="008E1A4D">
      <w:pPr>
        <w:jc w:val="both"/>
        <w:rPr>
          <w:rFonts w:ascii="OfficinaSansBookC" w:hAnsi="OfficinaSansBookC"/>
          <w:sz w:val="28"/>
          <w:szCs w:val="28"/>
        </w:rPr>
      </w:pPr>
      <w:r w:rsidRPr="003C7D94">
        <w:rPr>
          <w:rFonts w:ascii="OfficinaSansBookC" w:hAnsi="OfficinaSansBookC"/>
          <w:sz w:val="28"/>
          <w:szCs w:val="28"/>
        </w:rPr>
        <w:t>__________________________________________________________________________________________________________________________________________________________________________________________________</w:t>
      </w:r>
    </w:p>
    <w:p w14:paraId="716B8DFD" w14:textId="77777777" w:rsidR="008E1A4D" w:rsidRPr="003C7D94" w:rsidRDefault="008E1A4D" w:rsidP="008E1A4D">
      <w:pPr>
        <w:jc w:val="center"/>
        <w:rPr>
          <w:rFonts w:ascii="OfficinaSansBookC" w:hAnsi="OfficinaSansBookC"/>
          <w:sz w:val="28"/>
          <w:szCs w:val="28"/>
        </w:rPr>
      </w:pPr>
    </w:p>
    <w:p w14:paraId="46330E05" w14:textId="77777777" w:rsidR="008E1A4D" w:rsidRPr="003C7D94" w:rsidRDefault="008E1A4D" w:rsidP="008E1A4D">
      <w:pPr>
        <w:rPr>
          <w:rFonts w:ascii="OfficinaSansBookC" w:hAnsi="OfficinaSansBookC"/>
          <w:sz w:val="28"/>
          <w:szCs w:val="28"/>
        </w:rPr>
      </w:pPr>
      <w:r w:rsidRPr="003C7D94">
        <w:rPr>
          <w:rFonts w:ascii="OfficinaSansBookC" w:hAnsi="OfficinaSansBookC"/>
          <w:sz w:val="28"/>
          <w:szCs w:val="28"/>
        </w:rPr>
        <w:t>Ответственный за внедрение методической системы</w:t>
      </w:r>
    </w:p>
    <w:p w14:paraId="2FADB5A7" w14:textId="0A27F22A" w:rsidR="008E1A4D" w:rsidRPr="003C7D94" w:rsidRDefault="008E1A4D" w:rsidP="008E1A4D">
      <w:pPr>
        <w:rPr>
          <w:rFonts w:ascii="OfficinaSansBookC" w:hAnsi="OfficinaSansBookC"/>
          <w:sz w:val="28"/>
          <w:szCs w:val="28"/>
        </w:rPr>
      </w:pPr>
      <w:r w:rsidRPr="003C7D94">
        <w:rPr>
          <w:rFonts w:ascii="OfficinaSansBookC" w:hAnsi="OfficinaSansBookC"/>
          <w:sz w:val="28"/>
          <w:szCs w:val="28"/>
        </w:rPr>
        <w:t>ФИО______________________________________________________________</w:t>
      </w:r>
    </w:p>
    <w:p w14:paraId="361E875C" w14:textId="3981F7CB" w:rsidR="008E1A4D" w:rsidRPr="003C7D94" w:rsidRDefault="008E1A4D" w:rsidP="008E1A4D">
      <w:pPr>
        <w:rPr>
          <w:rFonts w:ascii="OfficinaSansBookC" w:hAnsi="OfficinaSansBookC"/>
          <w:sz w:val="28"/>
          <w:szCs w:val="28"/>
        </w:rPr>
      </w:pPr>
      <w:r w:rsidRPr="003C7D94">
        <w:rPr>
          <w:rFonts w:ascii="OfficinaSansBookC" w:hAnsi="OfficinaSansBookC"/>
          <w:sz w:val="28"/>
          <w:szCs w:val="28"/>
        </w:rPr>
        <w:t>Должность ________________________________________________________</w:t>
      </w:r>
    </w:p>
    <w:p w14:paraId="4C3B9708" w14:textId="4A0C0BF9" w:rsidR="008E1A4D" w:rsidRPr="003C7D94" w:rsidRDefault="008E1A4D" w:rsidP="008E1A4D">
      <w:pPr>
        <w:rPr>
          <w:rFonts w:ascii="OfficinaSansBookC" w:hAnsi="OfficinaSansBookC"/>
          <w:sz w:val="28"/>
          <w:szCs w:val="28"/>
        </w:rPr>
      </w:pPr>
      <w:r w:rsidRPr="003C7D94">
        <w:rPr>
          <w:rFonts w:ascii="OfficinaSansBookC" w:hAnsi="OfficinaSansBookC"/>
          <w:sz w:val="28"/>
          <w:szCs w:val="28"/>
        </w:rPr>
        <w:t>Дата заполнения ___________________________________________________</w:t>
      </w:r>
    </w:p>
    <w:p w14:paraId="251DFA1B" w14:textId="77777777" w:rsidR="008E1A4D" w:rsidRPr="003C7D94" w:rsidRDefault="008E1A4D" w:rsidP="008E1A4D">
      <w:pPr>
        <w:rPr>
          <w:rFonts w:ascii="OfficinaSansBookC" w:hAnsi="OfficinaSansBookC"/>
          <w:sz w:val="28"/>
          <w:szCs w:val="28"/>
        </w:rPr>
      </w:pPr>
      <w:r w:rsidRPr="003C7D94">
        <w:rPr>
          <w:rFonts w:ascii="OfficinaSansBookC" w:hAnsi="OfficinaSansBookC"/>
          <w:sz w:val="28"/>
          <w:szCs w:val="28"/>
        </w:rPr>
        <w:t>МП</w:t>
      </w:r>
    </w:p>
    <w:p w14:paraId="0A109C61" w14:textId="77777777" w:rsidR="008E1A4D" w:rsidRPr="003C7D94" w:rsidRDefault="008E1A4D" w:rsidP="008E1A4D">
      <w:pPr>
        <w:rPr>
          <w:rFonts w:ascii="OfficinaSansBookC" w:hAnsi="OfficinaSansBookC"/>
          <w:b/>
          <w:bCs/>
          <w:sz w:val="28"/>
          <w:szCs w:val="28"/>
        </w:rPr>
      </w:pPr>
      <w:r w:rsidRPr="003C7D94">
        <w:rPr>
          <w:rFonts w:ascii="OfficinaSansBookC" w:hAnsi="OfficinaSansBookC"/>
          <w:sz w:val="28"/>
          <w:szCs w:val="28"/>
        </w:rPr>
        <w:br w:type="page"/>
      </w:r>
    </w:p>
    <w:p w14:paraId="3A4BDC0D" w14:textId="43C8D1DD" w:rsidR="008E1A4D" w:rsidRPr="003C7D94" w:rsidRDefault="008E1A4D" w:rsidP="008E1A4D">
      <w:pPr>
        <w:spacing w:line="360" w:lineRule="auto"/>
        <w:jc w:val="right"/>
        <w:rPr>
          <w:rFonts w:ascii="OfficinaSansBookC" w:hAnsi="OfficinaSansBookC"/>
          <w:b/>
          <w:bCs/>
          <w:sz w:val="28"/>
          <w:szCs w:val="28"/>
        </w:rPr>
      </w:pPr>
      <w:r w:rsidRPr="003C7D94">
        <w:rPr>
          <w:rFonts w:ascii="OfficinaSansBookC" w:hAnsi="OfficinaSansBookC"/>
          <w:b/>
          <w:bCs/>
          <w:sz w:val="28"/>
          <w:szCs w:val="28"/>
        </w:rPr>
        <w:lastRenderedPageBreak/>
        <w:t xml:space="preserve">Приложение </w:t>
      </w:r>
      <w:r>
        <w:rPr>
          <w:rFonts w:ascii="OfficinaSansBookC" w:hAnsi="OfficinaSansBookC"/>
          <w:b/>
          <w:bCs/>
          <w:sz w:val="28"/>
          <w:szCs w:val="28"/>
        </w:rPr>
        <w:t>2</w:t>
      </w:r>
    </w:p>
    <w:p w14:paraId="0B45BC03" w14:textId="77777777" w:rsidR="008E1A4D" w:rsidRPr="003C7D94" w:rsidRDefault="008E1A4D" w:rsidP="008E1A4D">
      <w:pPr>
        <w:spacing w:line="360" w:lineRule="auto"/>
        <w:jc w:val="center"/>
        <w:rPr>
          <w:rFonts w:ascii="OfficinaSansBookC" w:hAnsi="OfficinaSansBookC"/>
          <w:b/>
          <w:bCs/>
          <w:sz w:val="28"/>
          <w:szCs w:val="28"/>
        </w:rPr>
      </w:pPr>
      <w:r w:rsidRPr="003C7D94">
        <w:rPr>
          <w:rFonts w:ascii="OfficinaSansBookC" w:hAnsi="OfficinaSansBookC"/>
          <w:b/>
          <w:bCs/>
          <w:sz w:val="28"/>
          <w:szCs w:val="28"/>
        </w:rPr>
        <w:t>Отчет регионального оператора по итогам процедуры внедрения</w:t>
      </w:r>
    </w:p>
    <w:p w14:paraId="0D4A780A" w14:textId="77777777" w:rsidR="008E1A4D" w:rsidRPr="003C7D94" w:rsidRDefault="008E1A4D" w:rsidP="008E1A4D">
      <w:pPr>
        <w:spacing w:line="360" w:lineRule="auto"/>
        <w:jc w:val="center"/>
        <w:rPr>
          <w:rFonts w:ascii="OfficinaSansBookC" w:hAnsi="OfficinaSansBookC"/>
          <w:b/>
          <w:bCs/>
          <w:sz w:val="28"/>
          <w:szCs w:val="28"/>
        </w:rPr>
      </w:pPr>
      <w:r w:rsidRPr="003C7D94">
        <w:rPr>
          <w:rFonts w:ascii="OfficinaSansBookC" w:hAnsi="OfficinaSansBookC"/>
          <w:b/>
          <w:bCs/>
          <w:sz w:val="28"/>
          <w:szCs w:val="28"/>
        </w:rPr>
        <w:t>Раздел 1. Справочная информация об участниках внедрения</w:t>
      </w:r>
    </w:p>
    <w:tbl>
      <w:tblPr>
        <w:tblStyle w:val="a9"/>
        <w:tblW w:w="5000" w:type="pct"/>
        <w:tblLook w:val="04A0" w:firstRow="1" w:lastRow="0" w:firstColumn="1" w:lastColumn="0" w:noHBand="0" w:noVBand="1"/>
      </w:tblPr>
      <w:tblGrid>
        <w:gridCol w:w="4554"/>
        <w:gridCol w:w="1487"/>
        <w:gridCol w:w="1487"/>
        <w:gridCol w:w="1675"/>
      </w:tblGrid>
      <w:tr w:rsidR="008E1A4D" w:rsidRPr="003C7D94" w14:paraId="6C689F62" w14:textId="77777777" w:rsidTr="009666A1">
        <w:tc>
          <w:tcPr>
            <w:tcW w:w="2474" w:type="pct"/>
          </w:tcPr>
          <w:p w14:paraId="7CEBCCE7" w14:textId="77777777" w:rsidR="008E1A4D" w:rsidRPr="003C7D94" w:rsidRDefault="008E1A4D" w:rsidP="009666A1">
            <w:pPr>
              <w:rPr>
                <w:rFonts w:ascii="OfficinaSansBookC" w:hAnsi="OfficinaSansBookC"/>
              </w:rPr>
            </w:pPr>
            <w:r w:rsidRPr="003C7D94">
              <w:rPr>
                <w:rFonts w:ascii="OfficinaSansBookC" w:hAnsi="OfficinaSansBookC"/>
              </w:rPr>
              <w:t>Регион</w:t>
            </w:r>
          </w:p>
        </w:tc>
        <w:tc>
          <w:tcPr>
            <w:tcW w:w="2526" w:type="pct"/>
            <w:gridSpan w:val="3"/>
          </w:tcPr>
          <w:p w14:paraId="7D20BFBD" w14:textId="77777777" w:rsidR="008E1A4D" w:rsidRPr="003C7D94" w:rsidRDefault="008E1A4D" w:rsidP="009666A1">
            <w:pPr>
              <w:jc w:val="center"/>
              <w:rPr>
                <w:rFonts w:ascii="OfficinaSansBookC" w:hAnsi="OfficinaSansBookC"/>
              </w:rPr>
            </w:pPr>
          </w:p>
        </w:tc>
      </w:tr>
      <w:tr w:rsidR="008E1A4D" w:rsidRPr="003C7D94" w14:paraId="144FBDDA" w14:textId="77777777" w:rsidTr="009666A1">
        <w:tc>
          <w:tcPr>
            <w:tcW w:w="2474" w:type="pct"/>
          </w:tcPr>
          <w:p w14:paraId="04B757D5" w14:textId="77777777" w:rsidR="008E1A4D" w:rsidRPr="003C7D94" w:rsidRDefault="008E1A4D" w:rsidP="009666A1">
            <w:pPr>
              <w:rPr>
                <w:rFonts w:ascii="OfficinaSansBookC" w:hAnsi="OfficinaSansBookC"/>
              </w:rPr>
            </w:pPr>
            <w:r w:rsidRPr="003C7D94">
              <w:rPr>
                <w:rFonts w:ascii="OfficinaSansBookC" w:hAnsi="OfficinaSansBookC"/>
              </w:rPr>
              <w:t>ФИО, должность регионального оператора исполнительной власти</w:t>
            </w:r>
          </w:p>
        </w:tc>
        <w:tc>
          <w:tcPr>
            <w:tcW w:w="2526" w:type="pct"/>
            <w:gridSpan w:val="3"/>
          </w:tcPr>
          <w:p w14:paraId="08B14925" w14:textId="77777777" w:rsidR="008E1A4D" w:rsidRPr="003C7D94" w:rsidRDefault="008E1A4D" w:rsidP="009666A1">
            <w:pPr>
              <w:jc w:val="center"/>
              <w:rPr>
                <w:rFonts w:ascii="OfficinaSansBookC" w:hAnsi="OfficinaSansBookC"/>
              </w:rPr>
            </w:pPr>
          </w:p>
        </w:tc>
      </w:tr>
      <w:tr w:rsidR="008E1A4D" w:rsidRPr="003C7D94" w14:paraId="005746C5" w14:textId="77777777" w:rsidTr="009666A1">
        <w:tc>
          <w:tcPr>
            <w:tcW w:w="2474" w:type="pct"/>
          </w:tcPr>
          <w:p w14:paraId="52330A84" w14:textId="77777777" w:rsidR="008E1A4D" w:rsidRPr="003C7D94" w:rsidRDefault="008E1A4D" w:rsidP="009666A1">
            <w:pPr>
              <w:rPr>
                <w:rFonts w:ascii="OfficinaSansBookC" w:hAnsi="OfficinaSansBookC"/>
              </w:rPr>
            </w:pPr>
            <w:r w:rsidRPr="003C7D94">
              <w:rPr>
                <w:rFonts w:ascii="OfficinaSansBookC" w:hAnsi="OfficinaSansBookC"/>
              </w:rPr>
              <w:t>Количество ФПП, принявших участие во внедрении</w:t>
            </w:r>
          </w:p>
        </w:tc>
        <w:tc>
          <w:tcPr>
            <w:tcW w:w="2526" w:type="pct"/>
            <w:gridSpan w:val="3"/>
          </w:tcPr>
          <w:p w14:paraId="0B275E3F" w14:textId="77777777" w:rsidR="008E1A4D" w:rsidRPr="003C7D94" w:rsidRDefault="008E1A4D" w:rsidP="009666A1">
            <w:pPr>
              <w:jc w:val="center"/>
              <w:rPr>
                <w:rFonts w:ascii="OfficinaSansBookC" w:hAnsi="OfficinaSansBookC"/>
              </w:rPr>
            </w:pPr>
          </w:p>
        </w:tc>
      </w:tr>
      <w:tr w:rsidR="008E1A4D" w:rsidRPr="003C7D94" w14:paraId="12525C13" w14:textId="77777777" w:rsidTr="009666A1">
        <w:tc>
          <w:tcPr>
            <w:tcW w:w="2474" w:type="pct"/>
          </w:tcPr>
          <w:p w14:paraId="2F42A9AA" w14:textId="77777777" w:rsidR="008E1A4D" w:rsidRPr="003C7D94" w:rsidRDefault="008E1A4D" w:rsidP="009666A1">
            <w:pPr>
              <w:rPr>
                <w:rFonts w:ascii="OfficinaSansBookC" w:hAnsi="OfficinaSansBookC"/>
              </w:rPr>
            </w:pPr>
            <w:r w:rsidRPr="003C7D94">
              <w:rPr>
                <w:rFonts w:ascii="OfficinaSansBookC" w:hAnsi="OfficinaSansBookC"/>
              </w:rPr>
              <w:t>Перечень УГПС по региону</w:t>
            </w:r>
          </w:p>
        </w:tc>
        <w:tc>
          <w:tcPr>
            <w:tcW w:w="2526" w:type="pct"/>
            <w:gridSpan w:val="3"/>
          </w:tcPr>
          <w:p w14:paraId="2B73BE25" w14:textId="77777777" w:rsidR="008E1A4D" w:rsidRPr="003C7D94" w:rsidRDefault="008E1A4D" w:rsidP="009666A1">
            <w:pPr>
              <w:jc w:val="center"/>
              <w:rPr>
                <w:rFonts w:ascii="OfficinaSansBookC" w:hAnsi="OfficinaSansBookC"/>
              </w:rPr>
            </w:pPr>
          </w:p>
        </w:tc>
      </w:tr>
      <w:tr w:rsidR="008E1A4D" w:rsidRPr="003C7D94" w14:paraId="00D7EC70" w14:textId="77777777" w:rsidTr="009666A1">
        <w:trPr>
          <w:trHeight w:val="274"/>
        </w:trPr>
        <w:tc>
          <w:tcPr>
            <w:tcW w:w="2474" w:type="pct"/>
            <w:vMerge w:val="restart"/>
          </w:tcPr>
          <w:p w14:paraId="7CA2F514" w14:textId="77777777" w:rsidR="008E1A4D" w:rsidRPr="003C7D94" w:rsidRDefault="008E1A4D" w:rsidP="009666A1">
            <w:pPr>
              <w:rPr>
                <w:rFonts w:ascii="OfficinaSansBookC" w:hAnsi="OfficinaSansBookC"/>
              </w:rPr>
            </w:pPr>
            <w:r w:rsidRPr="003C7D94">
              <w:rPr>
                <w:rFonts w:ascii="OfficinaSansBookC" w:hAnsi="OfficinaSansBookC"/>
              </w:rPr>
              <w:t>Количество образовательных программ, участвующих во внедрении</w:t>
            </w:r>
          </w:p>
        </w:tc>
        <w:tc>
          <w:tcPr>
            <w:tcW w:w="808" w:type="pct"/>
          </w:tcPr>
          <w:p w14:paraId="12A0F89B" w14:textId="77777777" w:rsidR="008E1A4D" w:rsidRPr="003C7D94" w:rsidRDefault="008E1A4D" w:rsidP="009666A1">
            <w:pPr>
              <w:jc w:val="center"/>
              <w:rPr>
                <w:rFonts w:ascii="OfficinaSansBookC" w:hAnsi="OfficinaSansBookC"/>
              </w:rPr>
            </w:pPr>
            <w:r w:rsidRPr="003C7D94">
              <w:rPr>
                <w:rFonts w:ascii="OfficinaSansBookC" w:hAnsi="OfficinaSansBookC"/>
              </w:rPr>
              <w:t>Всего</w:t>
            </w:r>
          </w:p>
        </w:tc>
        <w:tc>
          <w:tcPr>
            <w:tcW w:w="808" w:type="pct"/>
          </w:tcPr>
          <w:p w14:paraId="446DFAFF" w14:textId="77777777" w:rsidR="008E1A4D" w:rsidRPr="003C7D94" w:rsidRDefault="008E1A4D" w:rsidP="009666A1">
            <w:pPr>
              <w:jc w:val="center"/>
              <w:rPr>
                <w:rFonts w:ascii="OfficinaSansBookC" w:hAnsi="OfficinaSansBookC"/>
              </w:rPr>
            </w:pPr>
            <w:r w:rsidRPr="003C7D94">
              <w:rPr>
                <w:rFonts w:ascii="OfficinaSansBookC" w:hAnsi="OfficinaSansBookC"/>
              </w:rPr>
              <w:t>профессия</w:t>
            </w:r>
          </w:p>
        </w:tc>
        <w:tc>
          <w:tcPr>
            <w:tcW w:w="910" w:type="pct"/>
          </w:tcPr>
          <w:p w14:paraId="4A42D450" w14:textId="77777777" w:rsidR="008E1A4D" w:rsidRPr="003C7D94" w:rsidRDefault="008E1A4D" w:rsidP="009666A1">
            <w:pPr>
              <w:jc w:val="center"/>
              <w:rPr>
                <w:rFonts w:ascii="OfficinaSansBookC" w:hAnsi="OfficinaSansBookC"/>
              </w:rPr>
            </w:pPr>
            <w:r w:rsidRPr="003C7D94">
              <w:rPr>
                <w:rFonts w:ascii="OfficinaSansBookC" w:hAnsi="OfficinaSansBookC"/>
              </w:rPr>
              <w:t>специальность</w:t>
            </w:r>
          </w:p>
        </w:tc>
      </w:tr>
      <w:tr w:rsidR="008E1A4D" w:rsidRPr="003C7D94" w14:paraId="0C1365E5" w14:textId="77777777" w:rsidTr="009666A1">
        <w:trPr>
          <w:trHeight w:val="274"/>
        </w:trPr>
        <w:tc>
          <w:tcPr>
            <w:tcW w:w="2474" w:type="pct"/>
            <w:vMerge/>
          </w:tcPr>
          <w:p w14:paraId="76964353" w14:textId="77777777" w:rsidR="008E1A4D" w:rsidRPr="003C7D94" w:rsidRDefault="008E1A4D" w:rsidP="009666A1">
            <w:pPr>
              <w:rPr>
                <w:rFonts w:ascii="OfficinaSansBookC" w:hAnsi="OfficinaSansBookC"/>
              </w:rPr>
            </w:pPr>
          </w:p>
        </w:tc>
        <w:tc>
          <w:tcPr>
            <w:tcW w:w="808" w:type="pct"/>
          </w:tcPr>
          <w:p w14:paraId="7DA1C1A8" w14:textId="77777777" w:rsidR="008E1A4D" w:rsidRPr="003C7D94" w:rsidRDefault="008E1A4D" w:rsidP="009666A1">
            <w:pPr>
              <w:jc w:val="center"/>
              <w:rPr>
                <w:rFonts w:ascii="OfficinaSansBookC" w:hAnsi="OfficinaSansBookC"/>
              </w:rPr>
            </w:pPr>
          </w:p>
        </w:tc>
        <w:tc>
          <w:tcPr>
            <w:tcW w:w="808" w:type="pct"/>
          </w:tcPr>
          <w:p w14:paraId="418F552C" w14:textId="77777777" w:rsidR="008E1A4D" w:rsidRPr="003C7D94" w:rsidRDefault="008E1A4D" w:rsidP="009666A1">
            <w:pPr>
              <w:jc w:val="center"/>
              <w:rPr>
                <w:rFonts w:ascii="OfficinaSansBookC" w:hAnsi="OfficinaSansBookC"/>
              </w:rPr>
            </w:pPr>
          </w:p>
        </w:tc>
        <w:tc>
          <w:tcPr>
            <w:tcW w:w="910" w:type="pct"/>
          </w:tcPr>
          <w:p w14:paraId="32C35EAA" w14:textId="77777777" w:rsidR="008E1A4D" w:rsidRPr="003C7D94" w:rsidRDefault="008E1A4D" w:rsidP="009666A1">
            <w:pPr>
              <w:jc w:val="center"/>
              <w:rPr>
                <w:rFonts w:ascii="OfficinaSansBookC" w:hAnsi="OfficinaSansBookC"/>
              </w:rPr>
            </w:pPr>
          </w:p>
        </w:tc>
      </w:tr>
    </w:tbl>
    <w:p w14:paraId="5F38B644" w14:textId="77777777" w:rsidR="008E1A4D" w:rsidRPr="003C7D94" w:rsidRDefault="008E1A4D" w:rsidP="008E1A4D">
      <w:pPr>
        <w:spacing w:line="360" w:lineRule="auto"/>
        <w:jc w:val="center"/>
        <w:rPr>
          <w:rFonts w:ascii="OfficinaSansBookC" w:hAnsi="OfficinaSansBookC"/>
          <w:b/>
          <w:bCs/>
          <w:sz w:val="28"/>
          <w:szCs w:val="28"/>
        </w:rPr>
      </w:pPr>
    </w:p>
    <w:p w14:paraId="1DB531C3" w14:textId="77777777" w:rsidR="008E1A4D" w:rsidRPr="003C7D94" w:rsidRDefault="008E1A4D" w:rsidP="008E1A4D">
      <w:pPr>
        <w:spacing w:line="360" w:lineRule="auto"/>
        <w:jc w:val="center"/>
        <w:rPr>
          <w:rFonts w:ascii="OfficinaSansBookC" w:hAnsi="OfficinaSansBookC"/>
          <w:b/>
          <w:bCs/>
          <w:sz w:val="28"/>
          <w:szCs w:val="28"/>
        </w:rPr>
      </w:pPr>
      <w:r w:rsidRPr="003C7D94">
        <w:rPr>
          <w:rFonts w:ascii="OfficinaSansBookC" w:hAnsi="OfficinaSansBookC"/>
          <w:b/>
          <w:bCs/>
          <w:sz w:val="28"/>
          <w:szCs w:val="28"/>
        </w:rPr>
        <w:t>Раздел 2. Выводы и рекомендации</w:t>
      </w:r>
    </w:p>
    <w:tbl>
      <w:tblPr>
        <w:tblStyle w:val="a9"/>
        <w:tblW w:w="5000" w:type="pct"/>
        <w:tblLayout w:type="fixed"/>
        <w:tblLook w:val="04A0" w:firstRow="1" w:lastRow="0" w:firstColumn="1" w:lastColumn="0" w:noHBand="0" w:noVBand="1"/>
      </w:tblPr>
      <w:tblGrid>
        <w:gridCol w:w="2052"/>
        <w:gridCol w:w="280"/>
        <w:gridCol w:w="1789"/>
        <w:gridCol w:w="3162"/>
        <w:gridCol w:w="1920"/>
      </w:tblGrid>
      <w:tr w:rsidR="008E1A4D" w:rsidRPr="003C7D94" w14:paraId="3AAA008F" w14:textId="77777777" w:rsidTr="009666A1">
        <w:trPr>
          <w:trHeight w:val="542"/>
        </w:trPr>
        <w:tc>
          <w:tcPr>
            <w:tcW w:w="1267" w:type="pct"/>
            <w:gridSpan w:val="2"/>
            <w:vAlign w:val="center"/>
          </w:tcPr>
          <w:p w14:paraId="4B42BE43" w14:textId="77777777" w:rsidR="008E1A4D" w:rsidRPr="003C7D94" w:rsidRDefault="008E1A4D" w:rsidP="009666A1">
            <w:pPr>
              <w:jc w:val="center"/>
              <w:rPr>
                <w:rFonts w:ascii="OfficinaSansBookC" w:hAnsi="OfficinaSansBookC"/>
              </w:rPr>
            </w:pPr>
            <w:r w:rsidRPr="003C7D94">
              <w:rPr>
                <w:rFonts w:ascii="OfficinaSansBookC" w:hAnsi="OfficinaSansBookC"/>
              </w:rPr>
              <w:t>Общеобразовательная дисциплина</w:t>
            </w:r>
          </w:p>
        </w:tc>
        <w:tc>
          <w:tcPr>
            <w:tcW w:w="972" w:type="pct"/>
            <w:vAlign w:val="center"/>
          </w:tcPr>
          <w:p w14:paraId="5A89E190" w14:textId="77777777" w:rsidR="008E1A4D" w:rsidRPr="003C7D94" w:rsidRDefault="008E1A4D" w:rsidP="009666A1">
            <w:pPr>
              <w:jc w:val="center"/>
              <w:rPr>
                <w:rFonts w:ascii="OfficinaSansBookC" w:hAnsi="OfficinaSansBookC"/>
              </w:rPr>
            </w:pPr>
            <w:r w:rsidRPr="003C7D94">
              <w:rPr>
                <w:rFonts w:ascii="OfficinaSansBookC" w:hAnsi="OfficinaSansBookC"/>
              </w:rPr>
              <w:t>Сложности  внедрения методических продуктов</w:t>
            </w:r>
          </w:p>
        </w:tc>
        <w:tc>
          <w:tcPr>
            <w:tcW w:w="1718" w:type="pct"/>
            <w:vAlign w:val="center"/>
          </w:tcPr>
          <w:p w14:paraId="769F2741" w14:textId="77777777" w:rsidR="008E1A4D" w:rsidRPr="003C7D94" w:rsidRDefault="008E1A4D" w:rsidP="009666A1">
            <w:pPr>
              <w:jc w:val="center"/>
              <w:rPr>
                <w:rFonts w:ascii="OfficinaSansBookC" w:hAnsi="OfficinaSansBookC"/>
              </w:rPr>
            </w:pPr>
            <w:r w:rsidRPr="003C7D94">
              <w:rPr>
                <w:rFonts w:ascii="OfficinaSansBookC" w:hAnsi="OfficinaSansBookC"/>
              </w:rPr>
              <w:t>Вывод о расширении охвата внедрения</w:t>
            </w:r>
          </w:p>
        </w:tc>
        <w:tc>
          <w:tcPr>
            <w:tcW w:w="1043" w:type="pct"/>
            <w:vAlign w:val="center"/>
          </w:tcPr>
          <w:p w14:paraId="52B1CF90" w14:textId="77777777" w:rsidR="008E1A4D" w:rsidRPr="003C7D94" w:rsidRDefault="008E1A4D" w:rsidP="009666A1">
            <w:pPr>
              <w:jc w:val="center"/>
              <w:rPr>
                <w:rFonts w:ascii="OfficinaSansBookC" w:hAnsi="OfficinaSansBookC"/>
              </w:rPr>
            </w:pPr>
            <w:r w:rsidRPr="003C7D94">
              <w:rPr>
                <w:rFonts w:ascii="OfficinaSansBookC" w:hAnsi="OfficinaSansBookC"/>
              </w:rPr>
              <w:t>Курсы повышения квалификации</w:t>
            </w:r>
          </w:p>
          <w:p w14:paraId="0A74B755" w14:textId="77777777" w:rsidR="008E1A4D" w:rsidRPr="003C7D94" w:rsidRDefault="008E1A4D" w:rsidP="009666A1">
            <w:pPr>
              <w:jc w:val="center"/>
              <w:rPr>
                <w:rFonts w:ascii="OfficinaSansBookC" w:hAnsi="OfficinaSansBookC"/>
              </w:rPr>
            </w:pPr>
            <w:r w:rsidRPr="003C7D94">
              <w:rPr>
                <w:rFonts w:ascii="OfficinaSansBookC" w:hAnsi="OfficinaSansBookC"/>
              </w:rPr>
              <w:t>(количество преподавателей)</w:t>
            </w:r>
          </w:p>
        </w:tc>
      </w:tr>
      <w:tr w:rsidR="008E1A4D" w:rsidRPr="003C7D94" w14:paraId="1167A2C7" w14:textId="77777777" w:rsidTr="009666A1">
        <w:trPr>
          <w:trHeight w:val="542"/>
        </w:trPr>
        <w:tc>
          <w:tcPr>
            <w:tcW w:w="1267" w:type="pct"/>
            <w:gridSpan w:val="2"/>
            <w:vAlign w:val="center"/>
          </w:tcPr>
          <w:p w14:paraId="26E44F22" w14:textId="77777777" w:rsidR="008E1A4D" w:rsidRPr="003C7D94" w:rsidRDefault="008E1A4D" w:rsidP="009666A1">
            <w:pPr>
              <w:rPr>
                <w:rFonts w:ascii="OfficinaSansBookC" w:hAnsi="OfficinaSansBookC"/>
              </w:rPr>
            </w:pPr>
            <w:r w:rsidRPr="003C7D94">
              <w:rPr>
                <w:rFonts w:ascii="OfficinaSansBookC" w:hAnsi="OfficinaSansBookC"/>
              </w:rPr>
              <w:t>Астрономия</w:t>
            </w:r>
          </w:p>
        </w:tc>
        <w:tc>
          <w:tcPr>
            <w:tcW w:w="972" w:type="pct"/>
          </w:tcPr>
          <w:p w14:paraId="1FBC9562" w14:textId="77777777" w:rsidR="008E1A4D" w:rsidRPr="003C7D94" w:rsidRDefault="008E1A4D" w:rsidP="009666A1">
            <w:pPr>
              <w:jc w:val="center"/>
              <w:rPr>
                <w:rFonts w:ascii="OfficinaSansBookC" w:hAnsi="OfficinaSansBookC"/>
                <w:b/>
                <w:bCs/>
              </w:rPr>
            </w:pPr>
          </w:p>
        </w:tc>
        <w:tc>
          <w:tcPr>
            <w:tcW w:w="1718" w:type="pct"/>
          </w:tcPr>
          <w:p w14:paraId="20BB95C3" w14:textId="77777777" w:rsidR="008E1A4D" w:rsidRPr="003C7D94" w:rsidRDefault="008E1A4D" w:rsidP="009666A1">
            <w:pPr>
              <w:jc w:val="center"/>
              <w:rPr>
                <w:rFonts w:ascii="OfficinaSansBookC" w:hAnsi="OfficinaSansBookC"/>
                <w:b/>
                <w:bCs/>
              </w:rPr>
            </w:pPr>
          </w:p>
        </w:tc>
        <w:tc>
          <w:tcPr>
            <w:tcW w:w="1043" w:type="pct"/>
          </w:tcPr>
          <w:p w14:paraId="576D266A" w14:textId="77777777" w:rsidR="008E1A4D" w:rsidRPr="003C7D94" w:rsidRDefault="008E1A4D" w:rsidP="009666A1">
            <w:pPr>
              <w:jc w:val="center"/>
              <w:rPr>
                <w:rFonts w:ascii="OfficinaSansBookC" w:hAnsi="OfficinaSansBookC"/>
                <w:b/>
                <w:bCs/>
              </w:rPr>
            </w:pPr>
          </w:p>
        </w:tc>
      </w:tr>
      <w:tr w:rsidR="008E1A4D" w:rsidRPr="003C7D94" w14:paraId="08046D2A" w14:textId="77777777" w:rsidTr="009666A1">
        <w:trPr>
          <w:trHeight w:val="189"/>
        </w:trPr>
        <w:tc>
          <w:tcPr>
            <w:tcW w:w="1115" w:type="pct"/>
            <w:vMerge w:val="restart"/>
            <w:vAlign w:val="center"/>
          </w:tcPr>
          <w:p w14:paraId="4FDC5FD8" w14:textId="77777777" w:rsidR="008E1A4D" w:rsidRPr="003C7D94" w:rsidRDefault="008E1A4D" w:rsidP="009666A1">
            <w:pPr>
              <w:rPr>
                <w:rFonts w:ascii="OfficinaSansBookC" w:hAnsi="OfficinaSansBookC"/>
              </w:rPr>
            </w:pPr>
            <w:r w:rsidRPr="003C7D94">
              <w:rPr>
                <w:rFonts w:ascii="OfficinaSansBookC" w:hAnsi="OfficinaSansBookC"/>
              </w:rPr>
              <w:t>Ин.язык</w:t>
            </w:r>
          </w:p>
        </w:tc>
        <w:tc>
          <w:tcPr>
            <w:tcW w:w="152" w:type="pct"/>
          </w:tcPr>
          <w:p w14:paraId="5455BA1C" w14:textId="77777777" w:rsidR="008E1A4D" w:rsidRPr="003C7D94" w:rsidRDefault="008E1A4D" w:rsidP="009666A1">
            <w:pPr>
              <w:jc w:val="center"/>
              <w:rPr>
                <w:rFonts w:ascii="OfficinaSansBookC" w:hAnsi="OfficinaSansBookC"/>
                <w:sz w:val="20"/>
                <w:szCs w:val="20"/>
              </w:rPr>
            </w:pPr>
            <w:r w:rsidRPr="003C7D94">
              <w:rPr>
                <w:rFonts w:ascii="OfficinaSansBookC" w:hAnsi="OfficinaSansBookC"/>
                <w:sz w:val="20"/>
                <w:szCs w:val="20"/>
              </w:rPr>
              <w:t>Б</w:t>
            </w:r>
          </w:p>
        </w:tc>
        <w:tc>
          <w:tcPr>
            <w:tcW w:w="972" w:type="pct"/>
          </w:tcPr>
          <w:p w14:paraId="77D19970" w14:textId="77777777" w:rsidR="008E1A4D" w:rsidRPr="003C7D94" w:rsidRDefault="008E1A4D" w:rsidP="009666A1">
            <w:pPr>
              <w:jc w:val="center"/>
              <w:rPr>
                <w:rFonts w:ascii="OfficinaSansBookC" w:hAnsi="OfficinaSansBookC"/>
                <w:b/>
                <w:bCs/>
              </w:rPr>
            </w:pPr>
          </w:p>
        </w:tc>
        <w:tc>
          <w:tcPr>
            <w:tcW w:w="1718" w:type="pct"/>
          </w:tcPr>
          <w:p w14:paraId="3EF852A7" w14:textId="77777777" w:rsidR="008E1A4D" w:rsidRPr="003C7D94" w:rsidRDefault="008E1A4D" w:rsidP="009666A1">
            <w:pPr>
              <w:jc w:val="center"/>
              <w:rPr>
                <w:rFonts w:ascii="OfficinaSansBookC" w:hAnsi="OfficinaSansBookC"/>
                <w:b/>
                <w:bCs/>
              </w:rPr>
            </w:pPr>
          </w:p>
        </w:tc>
        <w:tc>
          <w:tcPr>
            <w:tcW w:w="1043" w:type="pct"/>
          </w:tcPr>
          <w:p w14:paraId="578798F9" w14:textId="77777777" w:rsidR="008E1A4D" w:rsidRPr="003C7D94" w:rsidRDefault="008E1A4D" w:rsidP="009666A1">
            <w:pPr>
              <w:jc w:val="center"/>
              <w:rPr>
                <w:rFonts w:ascii="OfficinaSansBookC" w:hAnsi="OfficinaSansBookC"/>
                <w:b/>
                <w:bCs/>
              </w:rPr>
            </w:pPr>
          </w:p>
        </w:tc>
      </w:tr>
      <w:tr w:rsidR="008E1A4D" w:rsidRPr="003C7D94" w14:paraId="5C5B3810" w14:textId="77777777" w:rsidTr="009666A1">
        <w:trPr>
          <w:trHeight w:val="189"/>
        </w:trPr>
        <w:tc>
          <w:tcPr>
            <w:tcW w:w="1115" w:type="pct"/>
            <w:vMerge/>
            <w:vAlign w:val="center"/>
          </w:tcPr>
          <w:p w14:paraId="2CDC9C88" w14:textId="77777777" w:rsidR="008E1A4D" w:rsidRPr="003C7D94" w:rsidRDefault="008E1A4D" w:rsidP="009666A1">
            <w:pPr>
              <w:rPr>
                <w:rFonts w:ascii="OfficinaSansBookC" w:hAnsi="OfficinaSansBookC"/>
              </w:rPr>
            </w:pPr>
          </w:p>
        </w:tc>
        <w:tc>
          <w:tcPr>
            <w:tcW w:w="152" w:type="pct"/>
          </w:tcPr>
          <w:p w14:paraId="266DD0B2" w14:textId="77777777" w:rsidR="008E1A4D" w:rsidRPr="003C7D94" w:rsidRDefault="008E1A4D" w:rsidP="009666A1">
            <w:pPr>
              <w:jc w:val="center"/>
              <w:rPr>
                <w:rFonts w:ascii="OfficinaSansBookC" w:hAnsi="OfficinaSansBookC"/>
                <w:sz w:val="20"/>
                <w:szCs w:val="20"/>
              </w:rPr>
            </w:pPr>
            <w:r w:rsidRPr="003C7D94">
              <w:rPr>
                <w:rFonts w:ascii="OfficinaSansBookC" w:hAnsi="OfficinaSansBookC"/>
                <w:sz w:val="20"/>
                <w:szCs w:val="20"/>
              </w:rPr>
              <w:t>У</w:t>
            </w:r>
          </w:p>
        </w:tc>
        <w:tc>
          <w:tcPr>
            <w:tcW w:w="972" w:type="pct"/>
          </w:tcPr>
          <w:p w14:paraId="5DEBF47C" w14:textId="77777777" w:rsidR="008E1A4D" w:rsidRPr="003C7D94" w:rsidRDefault="008E1A4D" w:rsidP="009666A1">
            <w:pPr>
              <w:jc w:val="center"/>
              <w:rPr>
                <w:rFonts w:ascii="OfficinaSansBookC" w:hAnsi="OfficinaSansBookC"/>
                <w:b/>
                <w:bCs/>
              </w:rPr>
            </w:pPr>
          </w:p>
        </w:tc>
        <w:tc>
          <w:tcPr>
            <w:tcW w:w="1718" w:type="pct"/>
          </w:tcPr>
          <w:p w14:paraId="400F1F40" w14:textId="77777777" w:rsidR="008E1A4D" w:rsidRPr="003C7D94" w:rsidRDefault="008E1A4D" w:rsidP="009666A1">
            <w:pPr>
              <w:jc w:val="center"/>
              <w:rPr>
                <w:rFonts w:ascii="OfficinaSansBookC" w:hAnsi="OfficinaSansBookC"/>
                <w:b/>
                <w:bCs/>
              </w:rPr>
            </w:pPr>
          </w:p>
        </w:tc>
        <w:tc>
          <w:tcPr>
            <w:tcW w:w="1043" w:type="pct"/>
          </w:tcPr>
          <w:p w14:paraId="1F2EAACD" w14:textId="77777777" w:rsidR="008E1A4D" w:rsidRPr="003C7D94" w:rsidRDefault="008E1A4D" w:rsidP="009666A1">
            <w:pPr>
              <w:jc w:val="center"/>
              <w:rPr>
                <w:rFonts w:ascii="OfficinaSansBookC" w:hAnsi="OfficinaSansBookC"/>
                <w:b/>
                <w:bCs/>
              </w:rPr>
            </w:pPr>
          </w:p>
        </w:tc>
      </w:tr>
      <w:tr w:rsidR="008E1A4D" w:rsidRPr="003C7D94" w14:paraId="314049D4" w14:textId="77777777" w:rsidTr="009666A1">
        <w:trPr>
          <w:trHeight w:val="189"/>
        </w:trPr>
        <w:tc>
          <w:tcPr>
            <w:tcW w:w="1115" w:type="pct"/>
            <w:vMerge w:val="restart"/>
            <w:vAlign w:val="center"/>
          </w:tcPr>
          <w:p w14:paraId="3282A37E" w14:textId="77777777" w:rsidR="008E1A4D" w:rsidRPr="003C7D94" w:rsidRDefault="008E1A4D" w:rsidP="009666A1">
            <w:pPr>
              <w:rPr>
                <w:rFonts w:ascii="OfficinaSansBookC" w:hAnsi="OfficinaSansBookC"/>
              </w:rPr>
            </w:pPr>
            <w:r w:rsidRPr="003C7D94">
              <w:rPr>
                <w:rFonts w:ascii="OfficinaSansBookC" w:hAnsi="OfficinaSansBookC"/>
              </w:rPr>
              <w:t>История</w:t>
            </w:r>
          </w:p>
        </w:tc>
        <w:tc>
          <w:tcPr>
            <w:tcW w:w="152" w:type="pct"/>
          </w:tcPr>
          <w:p w14:paraId="58C6DEE8" w14:textId="77777777" w:rsidR="008E1A4D" w:rsidRPr="003C7D94" w:rsidRDefault="008E1A4D" w:rsidP="009666A1">
            <w:pPr>
              <w:jc w:val="center"/>
              <w:rPr>
                <w:rFonts w:ascii="OfficinaSansBookC" w:hAnsi="OfficinaSansBookC"/>
                <w:sz w:val="20"/>
                <w:szCs w:val="20"/>
              </w:rPr>
            </w:pPr>
            <w:r w:rsidRPr="003C7D94">
              <w:rPr>
                <w:rFonts w:ascii="OfficinaSansBookC" w:hAnsi="OfficinaSansBookC"/>
                <w:sz w:val="20"/>
                <w:szCs w:val="20"/>
              </w:rPr>
              <w:t>Б</w:t>
            </w:r>
          </w:p>
        </w:tc>
        <w:tc>
          <w:tcPr>
            <w:tcW w:w="972" w:type="pct"/>
          </w:tcPr>
          <w:p w14:paraId="606244B8" w14:textId="77777777" w:rsidR="008E1A4D" w:rsidRPr="003C7D94" w:rsidRDefault="008E1A4D" w:rsidP="009666A1">
            <w:pPr>
              <w:jc w:val="center"/>
              <w:rPr>
                <w:rFonts w:ascii="OfficinaSansBookC" w:hAnsi="OfficinaSansBookC"/>
                <w:b/>
                <w:bCs/>
              </w:rPr>
            </w:pPr>
          </w:p>
        </w:tc>
        <w:tc>
          <w:tcPr>
            <w:tcW w:w="1718" w:type="pct"/>
          </w:tcPr>
          <w:p w14:paraId="34F329E6" w14:textId="77777777" w:rsidR="008E1A4D" w:rsidRPr="003C7D94" w:rsidRDefault="008E1A4D" w:rsidP="009666A1">
            <w:pPr>
              <w:jc w:val="center"/>
              <w:rPr>
                <w:rFonts w:ascii="OfficinaSansBookC" w:hAnsi="OfficinaSansBookC"/>
                <w:b/>
                <w:bCs/>
              </w:rPr>
            </w:pPr>
          </w:p>
        </w:tc>
        <w:tc>
          <w:tcPr>
            <w:tcW w:w="1043" w:type="pct"/>
          </w:tcPr>
          <w:p w14:paraId="6F9B3B56" w14:textId="77777777" w:rsidR="008E1A4D" w:rsidRPr="003C7D94" w:rsidRDefault="008E1A4D" w:rsidP="009666A1">
            <w:pPr>
              <w:jc w:val="center"/>
              <w:rPr>
                <w:rFonts w:ascii="OfficinaSansBookC" w:hAnsi="OfficinaSansBookC"/>
                <w:b/>
                <w:bCs/>
              </w:rPr>
            </w:pPr>
          </w:p>
        </w:tc>
      </w:tr>
      <w:tr w:rsidR="008E1A4D" w:rsidRPr="003C7D94" w14:paraId="20FF63B1" w14:textId="77777777" w:rsidTr="009666A1">
        <w:trPr>
          <w:trHeight w:val="189"/>
        </w:trPr>
        <w:tc>
          <w:tcPr>
            <w:tcW w:w="1115" w:type="pct"/>
            <w:vMerge/>
            <w:vAlign w:val="center"/>
          </w:tcPr>
          <w:p w14:paraId="0A5D1FF6" w14:textId="77777777" w:rsidR="008E1A4D" w:rsidRPr="003C7D94" w:rsidRDefault="008E1A4D" w:rsidP="009666A1">
            <w:pPr>
              <w:rPr>
                <w:rFonts w:ascii="OfficinaSansBookC" w:hAnsi="OfficinaSansBookC"/>
              </w:rPr>
            </w:pPr>
          </w:p>
        </w:tc>
        <w:tc>
          <w:tcPr>
            <w:tcW w:w="152" w:type="pct"/>
          </w:tcPr>
          <w:p w14:paraId="319FE0F5" w14:textId="77777777" w:rsidR="008E1A4D" w:rsidRPr="003C7D94" w:rsidRDefault="008E1A4D" w:rsidP="009666A1">
            <w:pPr>
              <w:jc w:val="center"/>
              <w:rPr>
                <w:rFonts w:ascii="OfficinaSansBookC" w:hAnsi="OfficinaSansBookC"/>
                <w:sz w:val="20"/>
                <w:szCs w:val="20"/>
              </w:rPr>
            </w:pPr>
            <w:r w:rsidRPr="003C7D94">
              <w:rPr>
                <w:rFonts w:ascii="OfficinaSansBookC" w:hAnsi="OfficinaSansBookC"/>
                <w:sz w:val="20"/>
                <w:szCs w:val="20"/>
              </w:rPr>
              <w:t>У</w:t>
            </w:r>
          </w:p>
        </w:tc>
        <w:tc>
          <w:tcPr>
            <w:tcW w:w="972" w:type="pct"/>
          </w:tcPr>
          <w:p w14:paraId="5D85E082" w14:textId="77777777" w:rsidR="008E1A4D" w:rsidRPr="003C7D94" w:rsidRDefault="008E1A4D" w:rsidP="009666A1">
            <w:pPr>
              <w:jc w:val="center"/>
              <w:rPr>
                <w:rFonts w:ascii="OfficinaSansBookC" w:hAnsi="OfficinaSansBookC"/>
                <w:b/>
                <w:bCs/>
              </w:rPr>
            </w:pPr>
          </w:p>
        </w:tc>
        <w:tc>
          <w:tcPr>
            <w:tcW w:w="1718" w:type="pct"/>
          </w:tcPr>
          <w:p w14:paraId="7402BC55" w14:textId="77777777" w:rsidR="008E1A4D" w:rsidRPr="003C7D94" w:rsidRDefault="008E1A4D" w:rsidP="009666A1">
            <w:pPr>
              <w:jc w:val="center"/>
              <w:rPr>
                <w:rFonts w:ascii="OfficinaSansBookC" w:hAnsi="OfficinaSansBookC"/>
                <w:b/>
                <w:bCs/>
              </w:rPr>
            </w:pPr>
          </w:p>
        </w:tc>
        <w:tc>
          <w:tcPr>
            <w:tcW w:w="1043" w:type="pct"/>
          </w:tcPr>
          <w:p w14:paraId="27FFF24E" w14:textId="77777777" w:rsidR="008E1A4D" w:rsidRPr="003C7D94" w:rsidRDefault="008E1A4D" w:rsidP="009666A1">
            <w:pPr>
              <w:jc w:val="center"/>
              <w:rPr>
                <w:rFonts w:ascii="OfficinaSansBookC" w:hAnsi="OfficinaSansBookC"/>
                <w:b/>
                <w:bCs/>
              </w:rPr>
            </w:pPr>
          </w:p>
        </w:tc>
      </w:tr>
      <w:tr w:rsidR="008E1A4D" w:rsidRPr="003C7D94" w14:paraId="03EE4CEB" w14:textId="77777777" w:rsidTr="009666A1">
        <w:trPr>
          <w:trHeight w:val="189"/>
        </w:trPr>
        <w:tc>
          <w:tcPr>
            <w:tcW w:w="1115" w:type="pct"/>
            <w:vMerge w:val="restart"/>
            <w:vAlign w:val="center"/>
          </w:tcPr>
          <w:p w14:paraId="00A0507A" w14:textId="77777777" w:rsidR="008E1A4D" w:rsidRPr="003C7D94" w:rsidRDefault="008E1A4D" w:rsidP="009666A1">
            <w:pPr>
              <w:rPr>
                <w:rFonts w:ascii="OfficinaSansBookC" w:hAnsi="OfficinaSansBookC"/>
              </w:rPr>
            </w:pPr>
            <w:r w:rsidRPr="003C7D94">
              <w:rPr>
                <w:rFonts w:ascii="OfficinaSansBookC" w:hAnsi="OfficinaSansBookC"/>
              </w:rPr>
              <w:t>Литература</w:t>
            </w:r>
          </w:p>
        </w:tc>
        <w:tc>
          <w:tcPr>
            <w:tcW w:w="152" w:type="pct"/>
          </w:tcPr>
          <w:p w14:paraId="213BFD43" w14:textId="77777777" w:rsidR="008E1A4D" w:rsidRPr="003C7D94" w:rsidRDefault="008E1A4D" w:rsidP="009666A1">
            <w:pPr>
              <w:jc w:val="center"/>
              <w:rPr>
                <w:rFonts w:ascii="OfficinaSansBookC" w:hAnsi="OfficinaSansBookC"/>
              </w:rPr>
            </w:pPr>
            <w:r w:rsidRPr="003C7D94">
              <w:rPr>
                <w:rFonts w:ascii="OfficinaSansBookC" w:hAnsi="OfficinaSansBookC"/>
                <w:sz w:val="20"/>
                <w:szCs w:val="20"/>
              </w:rPr>
              <w:t>Б</w:t>
            </w:r>
          </w:p>
        </w:tc>
        <w:tc>
          <w:tcPr>
            <w:tcW w:w="972" w:type="pct"/>
          </w:tcPr>
          <w:p w14:paraId="156FBBE0" w14:textId="77777777" w:rsidR="008E1A4D" w:rsidRPr="003C7D94" w:rsidRDefault="008E1A4D" w:rsidP="009666A1">
            <w:pPr>
              <w:jc w:val="center"/>
              <w:rPr>
                <w:rFonts w:ascii="OfficinaSansBookC" w:hAnsi="OfficinaSansBookC"/>
                <w:b/>
                <w:bCs/>
              </w:rPr>
            </w:pPr>
          </w:p>
        </w:tc>
        <w:tc>
          <w:tcPr>
            <w:tcW w:w="1718" w:type="pct"/>
          </w:tcPr>
          <w:p w14:paraId="7A8738C1" w14:textId="77777777" w:rsidR="008E1A4D" w:rsidRPr="003C7D94" w:rsidRDefault="008E1A4D" w:rsidP="009666A1">
            <w:pPr>
              <w:jc w:val="center"/>
              <w:rPr>
                <w:rFonts w:ascii="OfficinaSansBookC" w:hAnsi="OfficinaSansBookC"/>
                <w:b/>
                <w:bCs/>
              </w:rPr>
            </w:pPr>
          </w:p>
        </w:tc>
        <w:tc>
          <w:tcPr>
            <w:tcW w:w="1043" w:type="pct"/>
          </w:tcPr>
          <w:p w14:paraId="30994B66" w14:textId="77777777" w:rsidR="008E1A4D" w:rsidRPr="003C7D94" w:rsidRDefault="008E1A4D" w:rsidP="009666A1">
            <w:pPr>
              <w:jc w:val="center"/>
              <w:rPr>
                <w:rFonts w:ascii="OfficinaSansBookC" w:hAnsi="OfficinaSansBookC"/>
                <w:b/>
                <w:bCs/>
              </w:rPr>
            </w:pPr>
          </w:p>
        </w:tc>
      </w:tr>
      <w:tr w:rsidR="008E1A4D" w:rsidRPr="003C7D94" w14:paraId="76EE5C3A" w14:textId="77777777" w:rsidTr="009666A1">
        <w:trPr>
          <w:trHeight w:val="189"/>
        </w:trPr>
        <w:tc>
          <w:tcPr>
            <w:tcW w:w="1115" w:type="pct"/>
            <w:vMerge/>
            <w:vAlign w:val="center"/>
          </w:tcPr>
          <w:p w14:paraId="68098413" w14:textId="77777777" w:rsidR="008E1A4D" w:rsidRPr="003C7D94" w:rsidRDefault="008E1A4D" w:rsidP="009666A1">
            <w:pPr>
              <w:rPr>
                <w:rFonts w:ascii="OfficinaSansBookC" w:hAnsi="OfficinaSansBookC"/>
              </w:rPr>
            </w:pPr>
          </w:p>
        </w:tc>
        <w:tc>
          <w:tcPr>
            <w:tcW w:w="152" w:type="pct"/>
          </w:tcPr>
          <w:p w14:paraId="501CA94A" w14:textId="77777777" w:rsidR="008E1A4D" w:rsidRPr="003C7D94" w:rsidRDefault="008E1A4D" w:rsidP="009666A1">
            <w:pPr>
              <w:jc w:val="center"/>
              <w:rPr>
                <w:rFonts w:ascii="OfficinaSansBookC" w:hAnsi="OfficinaSansBookC"/>
              </w:rPr>
            </w:pPr>
            <w:r w:rsidRPr="003C7D94">
              <w:rPr>
                <w:rFonts w:ascii="OfficinaSansBookC" w:hAnsi="OfficinaSansBookC"/>
                <w:sz w:val="20"/>
                <w:szCs w:val="20"/>
              </w:rPr>
              <w:t>У</w:t>
            </w:r>
          </w:p>
        </w:tc>
        <w:tc>
          <w:tcPr>
            <w:tcW w:w="972" w:type="pct"/>
          </w:tcPr>
          <w:p w14:paraId="7697544C" w14:textId="77777777" w:rsidR="008E1A4D" w:rsidRPr="003C7D94" w:rsidRDefault="008E1A4D" w:rsidP="009666A1">
            <w:pPr>
              <w:jc w:val="center"/>
              <w:rPr>
                <w:rFonts w:ascii="OfficinaSansBookC" w:hAnsi="OfficinaSansBookC"/>
                <w:b/>
                <w:bCs/>
              </w:rPr>
            </w:pPr>
          </w:p>
        </w:tc>
        <w:tc>
          <w:tcPr>
            <w:tcW w:w="1718" w:type="pct"/>
          </w:tcPr>
          <w:p w14:paraId="2689CE57" w14:textId="77777777" w:rsidR="008E1A4D" w:rsidRPr="003C7D94" w:rsidRDefault="008E1A4D" w:rsidP="009666A1">
            <w:pPr>
              <w:jc w:val="center"/>
              <w:rPr>
                <w:rFonts w:ascii="OfficinaSansBookC" w:hAnsi="OfficinaSansBookC"/>
                <w:b/>
                <w:bCs/>
              </w:rPr>
            </w:pPr>
          </w:p>
        </w:tc>
        <w:tc>
          <w:tcPr>
            <w:tcW w:w="1043" w:type="pct"/>
          </w:tcPr>
          <w:p w14:paraId="0FBD9449" w14:textId="77777777" w:rsidR="008E1A4D" w:rsidRPr="003C7D94" w:rsidRDefault="008E1A4D" w:rsidP="009666A1">
            <w:pPr>
              <w:jc w:val="center"/>
              <w:rPr>
                <w:rFonts w:ascii="OfficinaSansBookC" w:hAnsi="OfficinaSansBookC"/>
                <w:b/>
                <w:bCs/>
              </w:rPr>
            </w:pPr>
          </w:p>
        </w:tc>
      </w:tr>
      <w:tr w:rsidR="008E1A4D" w:rsidRPr="003C7D94" w14:paraId="43FC5F44" w14:textId="77777777" w:rsidTr="009666A1">
        <w:trPr>
          <w:trHeight w:val="189"/>
        </w:trPr>
        <w:tc>
          <w:tcPr>
            <w:tcW w:w="1115" w:type="pct"/>
            <w:vMerge w:val="restart"/>
            <w:vAlign w:val="center"/>
          </w:tcPr>
          <w:p w14:paraId="3155279D" w14:textId="77777777" w:rsidR="008E1A4D" w:rsidRPr="003C7D94" w:rsidRDefault="008E1A4D" w:rsidP="009666A1">
            <w:pPr>
              <w:rPr>
                <w:rFonts w:ascii="OfficinaSansBookC" w:hAnsi="OfficinaSansBookC"/>
              </w:rPr>
            </w:pPr>
            <w:r w:rsidRPr="003C7D94">
              <w:rPr>
                <w:rFonts w:ascii="OfficinaSansBookC" w:hAnsi="OfficinaSansBookC"/>
              </w:rPr>
              <w:t>Математика</w:t>
            </w:r>
          </w:p>
        </w:tc>
        <w:tc>
          <w:tcPr>
            <w:tcW w:w="152" w:type="pct"/>
          </w:tcPr>
          <w:p w14:paraId="2ADD8655" w14:textId="77777777" w:rsidR="008E1A4D" w:rsidRPr="003C7D94" w:rsidRDefault="008E1A4D" w:rsidP="009666A1">
            <w:pPr>
              <w:jc w:val="center"/>
              <w:rPr>
                <w:rFonts w:ascii="OfficinaSansBookC" w:hAnsi="OfficinaSansBookC"/>
              </w:rPr>
            </w:pPr>
            <w:r w:rsidRPr="003C7D94">
              <w:rPr>
                <w:rFonts w:ascii="OfficinaSansBookC" w:hAnsi="OfficinaSansBookC"/>
                <w:sz w:val="20"/>
                <w:szCs w:val="20"/>
              </w:rPr>
              <w:t>Б</w:t>
            </w:r>
          </w:p>
        </w:tc>
        <w:tc>
          <w:tcPr>
            <w:tcW w:w="972" w:type="pct"/>
          </w:tcPr>
          <w:p w14:paraId="0F772B9F" w14:textId="77777777" w:rsidR="008E1A4D" w:rsidRPr="003C7D94" w:rsidRDefault="008E1A4D" w:rsidP="009666A1">
            <w:pPr>
              <w:jc w:val="center"/>
              <w:rPr>
                <w:rFonts w:ascii="OfficinaSansBookC" w:hAnsi="OfficinaSansBookC"/>
                <w:b/>
                <w:bCs/>
              </w:rPr>
            </w:pPr>
          </w:p>
        </w:tc>
        <w:tc>
          <w:tcPr>
            <w:tcW w:w="1718" w:type="pct"/>
          </w:tcPr>
          <w:p w14:paraId="69D123D6" w14:textId="77777777" w:rsidR="008E1A4D" w:rsidRPr="003C7D94" w:rsidRDefault="008E1A4D" w:rsidP="009666A1">
            <w:pPr>
              <w:jc w:val="center"/>
              <w:rPr>
                <w:rFonts w:ascii="OfficinaSansBookC" w:hAnsi="OfficinaSansBookC"/>
                <w:b/>
                <w:bCs/>
              </w:rPr>
            </w:pPr>
          </w:p>
        </w:tc>
        <w:tc>
          <w:tcPr>
            <w:tcW w:w="1043" w:type="pct"/>
          </w:tcPr>
          <w:p w14:paraId="1758C7F9" w14:textId="77777777" w:rsidR="008E1A4D" w:rsidRPr="003C7D94" w:rsidRDefault="008E1A4D" w:rsidP="009666A1">
            <w:pPr>
              <w:jc w:val="center"/>
              <w:rPr>
                <w:rFonts w:ascii="OfficinaSansBookC" w:hAnsi="OfficinaSansBookC"/>
                <w:b/>
                <w:bCs/>
              </w:rPr>
            </w:pPr>
          </w:p>
        </w:tc>
      </w:tr>
      <w:tr w:rsidR="008E1A4D" w:rsidRPr="003C7D94" w14:paraId="71FC6309" w14:textId="77777777" w:rsidTr="009666A1">
        <w:trPr>
          <w:trHeight w:val="189"/>
        </w:trPr>
        <w:tc>
          <w:tcPr>
            <w:tcW w:w="1115" w:type="pct"/>
            <w:vMerge/>
          </w:tcPr>
          <w:p w14:paraId="43DF9C4E" w14:textId="77777777" w:rsidR="008E1A4D" w:rsidRPr="003C7D94" w:rsidRDefault="008E1A4D" w:rsidP="009666A1">
            <w:pPr>
              <w:rPr>
                <w:rFonts w:ascii="OfficinaSansBookC" w:hAnsi="OfficinaSansBookC"/>
              </w:rPr>
            </w:pPr>
          </w:p>
        </w:tc>
        <w:tc>
          <w:tcPr>
            <w:tcW w:w="152" w:type="pct"/>
          </w:tcPr>
          <w:p w14:paraId="747C25B0" w14:textId="77777777" w:rsidR="008E1A4D" w:rsidRPr="003C7D94" w:rsidRDefault="008E1A4D" w:rsidP="009666A1">
            <w:pPr>
              <w:jc w:val="center"/>
              <w:rPr>
                <w:rFonts w:ascii="OfficinaSansBookC" w:hAnsi="OfficinaSansBookC"/>
              </w:rPr>
            </w:pPr>
            <w:r w:rsidRPr="003C7D94">
              <w:rPr>
                <w:rFonts w:ascii="OfficinaSansBookC" w:hAnsi="OfficinaSansBookC"/>
                <w:sz w:val="20"/>
                <w:szCs w:val="20"/>
              </w:rPr>
              <w:t>У</w:t>
            </w:r>
          </w:p>
        </w:tc>
        <w:tc>
          <w:tcPr>
            <w:tcW w:w="972" w:type="pct"/>
          </w:tcPr>
          <w:p w14:paraId="59BECA78" w14:textId="77777777" w:rsidR="008E1A4D" w:rsidRPr="003C7D94" w:rsidRDefault="008E1A4D" w:rsidP="009666A1">
            <w:pPr>
              <w:jc w:val="center"/>
              <w:rPr>
                <w:rFonts w:ascii="OfficinaSansBookC" w:hAnsi="OfficinaSansBookC"/>
                <w:b/>
                <w:bCs/>
              </w:rPr>
            </w:pPr>
          </w:p>
        </w:tc>
        <w:tc>
          <w:tcPr>
            <w:tcW w:w="1718" w:type="pct"/>
          </w:tcPr>
          <w:p w14:paraId="076A4F6A" w14:textId="77777777" w:rsidR="008E1A4D" w:rsidRPr="003C7D94" w:rsidRDefault="008E1A4D" w:rsidP="009666A1">
            <w:pPr>
              <w:jc w:val="center"/>
              <w:rPr>
                <w:rFonts w:ascii="OfficinaSansBookC" w:hAnsi="OfficinaSansBookC"/>
                <w:b/>
                <w:bCs/>
              </w:rPr>
            </w:pPr>
          </w:p>
        </w:tc>
        <w:tc>
          <w:tcPr>
            <w:tcW w:w="1043" w:type="pct"/>
          </w:tcPr>
          <w:p w14:paraId="1475459D" w14:textId="77777777" w:rsidR="008E1A4D" w:rsidRPr="003C7D94" w:rsidRDefault="008E1A4D" w:rsidP="009666A1">
            <w:pPr>
              <w:jc w:val="center"/>
              <w:rPr>
                <w:rFonts w:ascii="OfficinaSansBookC" w:hAnsi="OfficinaSansBookC"/>
                <w:b/>
                <w:bCs/>
              </w:rPr>
            </w:pPr>
          </w:p>
        </w:tc>
      </w:tr>
      <w:tr w:rsidR="008E1A4D" w:rsidRPr="003C7D94" w14:paraId="7D208BCB" w14:textId="77777777" w:rsidTr="009666A1">
        <w:trPr>
          <w:trHeight w:val="542"/>
        </w:trPr>
        <w:tc>
          <w:tcPr>
            <w:tcW w:w="1267" w:type="pct"/>
            <w:gridSpan w:val="2"/>
            <w:vAlign w:val="center"/>
          </w:tcPr>
          <w:p w14:paraId="7A7049A6" w14:textId="77777777" w:rsidR="008E1A4D" w:rsidRPr="003C7D94" w:rsidRDefault="008E1A4D" w:rsidP="009666A1">
            <w:pPr>
              <w:rPr>
                <w:rFonts w:ascii="OfficinaSansBookC" w:hAnsi="OfficinaSansBookC"/>
              </w:rPr>
            </w:pPr>
            <w:r w:rsidRPr="003C7D94">
              <w:rPr>
                <w:rFonts w:ascii="OfficinaSansBookC" w:hAnsi="OfficinaSansBookC"/>
              </w:rPr>
              <w:t>ОБЖ</w:t>
            </w:r>
          </w:p>
        </w:tc>
        <w:tc>
          <w:tcPr>
            <w:tcW w:w="972" w:type="pct"/>
          </w:tcPr>
          <w:p w14:paraId="40C66F66" w14:textId="77777777" w:rsidR="008E1A4D" w:rsidRPr="003C7D94" w:rsidRDefault="008E1A4D" w:rsidP="009666A1">
            <w:pPr>
              <w:jc w:val="center"/>
              <w:rPr>
                <w:rFonts w:ascii="OfficinaSansBookC" w:hAnsi="OfficinaSansBookC"/>
                <w:b/>
                <w:bCs/>
              </w:rPr>
            </w:pPr>
          </w:p>
        </w:tc>
        <w:tc>
          <w:tcPr>
            <w:tcW w:w="1718" w:type="pct"/>
          </w:tcPr>
          <w:p w14:paraId="17AC6CE8" w14:textId="77777777" w:rsidR="008E1A4D" w:rsidRPr="003C7D94" w:rsidRDefault="008E1A4D" w:rsidP="009666A1">
            <w:pPr>
              <w:jc w:val="center"/>
              <w:rPr>
                <w:rFonts w:ascii="OfficinaSansBookC" w:hAnsi="OfficinaSansBookC"/>
                <w:b/>
                <w:bCs/>
              </w:rPr>
            </w:pPr>
          </w:p>
        </w:tc>
        <w:tc>
          <w:tcPr>
            <w:tcW w:w="1043" w:type="pct"/>
          </w:tcPr>
          <w:p w14:paraId="4CDAB362" w14:textId="77777777" w:rsidR="008E1A4D" w:rsidRPr="003C7D94" w:rsidRDefault="008E1A4D" w:rsidP="009666A1">
            <w:pPr>
              <w:jc w:val="center"/>
              <w:rPr>
                <w:rFonts w:ascii="OfficinaSansBookC" w:hAnsi="OfficinaSansBookC"/>
                <w:b/>
                <w:bCs/>
              </w:rPr>
            </w:pPr>
          </w:p>
        </w:tc>
      </w:tr>
      <w:tr w:rsidR="008E1A4D" w:rsidRPr="003C7D94" w14:paraId="210B69B5" w14:textId="77777777" w:rsidTr="009666A1">
        <w:trPr>
          <w:trHeight w:val="189"/>
        </w:trPr>
        <w:tc>
          <w:tcPr>
            <w:tcW w:w="1115" w:type="pct"/>
            <w:vMerge w:val="restart"/>
            <w:vAlign w:val="center"/>
          </w:tcPr>
          <w:p w14:paraId="649FD8BD" w14:textId="77777777" w:rsidR="008E1A4D" w:rsidRPr="003C7D94" w:rsidRDefault="008E1A4D" w:rsidP="009666A1">
            <w:pPr>
              <w:rPr>
                <w:rFonts w:ascii="OfficinaSansBookC" w:hAnsi="OfficinaSansBookC"/>
              </w:rPr>
            </w:pPr>
            <w:r w:rsidRPr="003C7D94">
              <w:rPr>
                <w:rFonts w:ascii="OfficinaSansBookC" w:hAnsi="OfficinaSansBookC"/>
              </w:rPr>
              <w:t>Русский язык</w:t>
            </w:r>
          </w:p>
        </w:tc>
        <w:tc>
          <w:tcPr>
            <w:tcW w:w="152" w:type="pct"/>
          </w:tcPr>
          <w:p w14:paraId="634ABD60" w14:textId="77777777" w:rsidR="008E1A4D" w:rsidRPr="003C7D94" w:rsidRDefault="008E1A4D" w:rsidP="009666A1">
            <w:pPr>
              <w:jc w:val="center"/>
              <w:rPr>
                <w:rFonts w:ascii="OfficinaSansBookC" w:hAnsi="OfficinaSansBookC"/>
              </w:rPr>
            </w:pPr>
            <w:r w:rsidRPr="003C7D94">
              <w:rPr>
                <w:rFonts w:ascii="OfficinaSansBookC" w:hAnsi="OfficinaSansBookC"/>
                <w:sz w:val="20"/>
                <w:szCs w:val="20"/>
              </w:rPr>
              <w:t>Б</w:t>
            </w:r>
          </w:p>
        </w:tc>
        <w:tc>
          <w:tcPr>
            <w:tcW w:w="972" w:type="pct"/>
          </w:tcPr>
          <w:p w14:paraId="454FE93C" w14:textId="77777777" w:rsidR="008E1A4D" w:rsidRPr="003C7D94" w:rsidRDefault="008E1A4D" w:rsidP="009666A1">
            <w:pPr>
              <w:jc w:val="center"/>
              <w:rPr>
                <w:rFonts w:ascii="OfficinaSansBookC" w:hAnsi="OfficinaSansBookC"/>
                <w:b/>
                <w:bCs/>
              </w:rPr>
            </w:pPr>
          </w:p>
        </w:tc>
        <w:tc>
          <w:tcPr>
            <w:tcW w:w="1718" w:type="pct"/>
          </w:tcPr>
          <w:p w14:paraId="25B38913" w14:textId="77777777" w:rsidR="008E1A4D" w:rsidRPr="003C7D94" w:rsidRDefault="008E1A4D" w:rsidP="009666A1">
            <w:pPr>
              <w:jc w:val="center"/>
              <w:rPr>
                <w:rFonts w:ascii="OfficinaSansBookC" w:hAnsi="OfficinaSansBookC"/>
                <w:b/>
                <w:bCs/>
              </w:rPr>
            </w:pPr>
          </w:p>
        </w:tc>
        <w:tc>
          <w:tcPr>
            <w:tcW w:w="1043" w:type="pct"/>
          </w:tcPr>
          <w:p w14:paraId="739E756A" w14:textId="77777777" w:rsidR="008E1A4D" w:rsidRPr="003C7D94" w:rsidRDefault="008E1A4D" w:rsidP="009666A1">
            <w:pPr>
              <w:jc w:val="center"/>
              <w:rPr>
                <w:rFonts w:ascii="OfficinaSansBookC" w:hAnsi="OfficinaSansBookC"/>
                <w:b/>
                <w:bCs/>
              </w:rPr>
            </w:pPr>
          </w:p>
        </w:tc>
      </w:tr>
      <w:tr w:rsidR="008E1A4D" w:rsidRPr="003C7D94" w14:paraId="3B63F448" w14:textId="77777777" w:rsidTr="009666A1">
        <w:trPr>
          <w:trHeight w:val="189"/>
        </w:trPr>
        <w:tc>
          <w:tcPr>
            <w:tcW w:w="1115" w:type="pct"/>
            <w:vMerge/>
          </w:tcPr>
          <w:p w14:paraId="4DE30484" w14:textId="77777777" w:rsidR="008E1A4D" w:rsidRPr="003C7D94" w:rsidRDefault="008E1A4D" w:rsidP="009666A1">
            <w:pPr>
              <w:rPr>
                <w:rFonts w:ascii="OfficinaSansBookC" w:hAnsi="OfficinaSansBookC"/>
              </w:rPr>
            </w:pPr>
          </w:p>
        </w:tc>
        <w:tc>
          <w:tcPr>
            <w:tcW w:w="152" w:type="pct"/>
          </w:tcPr>
          <w:p w14:paraId="19312BE6" w14:textId="77777777" w:rsidR="008E1A4D" w:rsidRPr="003C7D94" w:rsidRDefault="008E1A4D" w:rsidP="009666A1">
            <w:pPr>
              <w:jc w:val="center"/>
              <w:rPr>
                <w:rFonts w:ascii="OfficinaSansBookC" w:hAnsi="OfficinaSansBookC"/>
              </w:rPr>
            </w:pPr>
            <w:r w:rsidRPr="003C7D94">
              <w:rPr>
                <w:rFonts w:ascii="OfficinaSansBookC" w:hAnsi="OfficinaSansBookC"/>
                <w:sz w:val="20"/>
                <w:szCs w:val="20"/>
              </w:rPr>
              <w:t>У</w:t>
            </w:r>
          </w:p>
        </w:tc>
        <w:tc>
          <w:tcPr>
            <w:tcW w:w="972" w:type="pct"/>
          </w:tcPr>
          <w:p w14:paraId="0E6DD845" w14:textId="77777777" w:rsidR="008E1A4D" w:rsidRPr="003C7D94" w:rsidRDefault="008E1A4D" w:rsidP="009666A1">
            <w:pPr>
              <w:jc w:val="center"/>
              <w:rPr>
                <w:rFonts w:ascii="OfficinaSansBookC" w:hAnsi="OfficinaSansBookC"/>
                <w:b/>
                <w:bCs/>
              </w:rPr>
            </w:pPr>
          </w:p>
        </w:tc>
        <w:tc>
          <w:tcPr>
            <w:tcW w:w="1718" w:type="pct"/>
          </w:tcPr>
          <w:p w14:paraId="270E8E02" w14:textId="77777777" w:rsidR="008E1A4D" w:rsidRPr="003C7D94" w:rsidRDefault="008E1A4D" w:rsidP="009666A1">
            <w:pPr>
              <w:jc w:val="center"/>
              <w:rPr>
                <w:rFonts w:ascii="OfficinaSansBookC" w:hAnsi="OfficinaSansBookC"/>
                <w:b/>
                <w:bCs/>
              </w:rPr>
            </w:pPr>
          </w:p>
        </w:tc>
        <w:tc>
          <w:tcPr>
            <w:tcW w:w="1043" w:type="pct"/>
          </w:tcPr>
          <w:p w14:paraId="746AAC61" w14:textId="77777777" w:rsidR="008E1A4D" w:rsidRPr="003C7D94" w:rsidRDefault="008E1A4D" w:rsidP="009666A1">
            <w:pPr>
              <w:jc w:val="center"/>
              <w:rPr>
                <w:rFonts w:ascii="OfficinaSansBookC" w:hAnsi="OfficinaSansBookC"/>
                <w:b/>
                <w:bCs/>
              </w:rPr>
            </w:pPr>
          </w:p>
        </w:tc>
      </w:tr>
      <w:tr w:rsidR="008E1A4D" w:rsidRPr="003C7D94" w14:paraId="7A8CAFA6" w14:textId="77777777" w:rsidTr="009666A1">
        <w:trPr>
          <w:trHeight w:val="542"/>
        </w:trPr>
        <w:tc>
          <w:tcPr>
            <w:tcW w:w="1267" w:type="pct"/>
            <w:gridSpan w:val="2"/>
            <w:vAlign w:val="center"/>
          </w:tcPr>
          <w:p w14:paraId="049F4F7E" w14:textId="77777777" w:rsidR="008E1A4D" w:rsidRPr="003C7D94" w:rsidRDefault="008E1A4D" w:rsidP="009666A1">
            <w:pPr>
              <w:rPr>
                <w:rFonts w:ascii="OfficinaSansBookC" w:hAnsi="OfficinaSansBookC"/>
              </w:rPr>
            </w:pPr>
            <w:r w:rsidRPr="003C7D94">
              <w:rPr>
                <w:rFonts w:ascii="OfficinaSansBookC" w:hAnsi="OfficinaSansBookC"/>
              </w:rPr>
              <w:t>Физ.культура</w:t>
            </w:r>
          </w:p>
        </w:tc>
        <w:tc>
          <w:tcPr>
            <w:tcW w:w="972" w:type="pct"/>
          </w:tcPr>
          <w:p w14:paraId="6EB94660" w14:textId="77777777" w:rsidR="008E1A4D" w:rsidRPr="003C7D94" w:rsidRDefault="008E1A4D" w:rsidP="009666A1">
            <w:pPr>
              <w:jc w:val="center"/>
              <w:rPr>
                <w:rFonts w:ascii="OfficinaSansBookC" w:hAnsi="OfficinaSansBookC"/>
                <w:b/>
                <w:bCs/>
              </w:rPr>
            </w:pPr>
          </w:p>
        </w:tc>
        <w:tc>
          <w:tcPr>
            <w:tcW w:w="1718" w:type="pct"/>
          </w:tcPr>
          <w:p w14:paraId="54CDB427" w14:textId="77777777" w:rsidR="008E1A4D" w:rsidRPr="003C7D94" w:rsidRDefault="008E1A4D" w:rsidP="009666A1">
            <w:pPr>
              <w:jc w:val="center"/>
              <w:rPr>
                <w:rFonts w:ascii="OfficinaSansBookC" w:hAnsi="OfficinaSansBookC"/>
                <w:b/>
                <w:bCs/>
              </w:rPr>
            </w:pPr>
          </w:p>
        </w:tc>
        <w:tc>
          <w:tcPr>
            <w:tcW w:w="1043" w:type="pct"/>
          </w:tcPr>
          <w:p w14:paraId="72852FEE" w14:textId="77777777" w:rsidR="008E1A4D" w:rsidRPr="003C7D94" w:rsidRDefault="008E1A4D" w:rsidP="009666A1">
            <w:pPr>
              <w:jc w:val="center"/>
              <w:rPr>
                <w:rFonts w:ascii="OfficinaSansBookC" w:hAnsi="OfficinaSansBookC"/>
                <w:b/>
                <w:bCs/>
              </w:rPr>
            </w:pPr>
          </w:p>
        </w:tc>
      </w:tr>
    </w:tbl>
    <w:p w14:paraId="023B6C9E" w14:textId="77777777" w:rsidR="008E1A4D" w:rsidRPr="003C7D94" w:rsidRDefault="008E1A4D" w:rsidP="008E1A4D">
      <w:pPr>
        <w:spacing w:line="360" w:lineRule="auto"/>
        <w:jc w:val="center"/>
        <w:rPr>
          <w:rFonts w:ascii="OfficinaSansBookC" w:hAnsi="OfficinaSansBookC"/>
          <w:b/>
          <w:bCs/>
          <w:sz w:val="36"/>
          <w:szCs w:val="36"/>
        </w:rPr>
      </w:pPr>
    </w:p>
    <w:p w14:paraId="3CC29FDF" w14:textId="77777777" w:rsidR="008E1A4D" w:rsidRPr="003C7D94" w:rsidRDefault="008E1A4D" w:rsidP="008E1A4D">
      <w:pPr>
        <w:spacing w:line="360" w:lineRule="auto"/>
        <w:jc w:val="center"/>
        <w:rPr>
          <w:rFonts w:ascii="OfficinaSansBookC" w:hAnsi="OfficinaSansBookC"/>
          <w:b/>
          <w:bCs/>
          <w:sz w:val="28"/>
          <w:szCs w:val="28"/>
        </w:rPr>
      </w:pPr>
      <w:r w:rsidRPr="003C7D94">
        <w:rPr>
          <w:rFonts w:ascii="OfficinaSansBookC" w:hAnsi="OfficinaSansBookC"/>
          <w:b/>
          <w:bCs/>
          <w:sz w:val="36"/>
          <w:szCs w:val="36"/>
        </w:rPr>
        <w:t xml:space="preserve"> </w:t>
      </w:r>
      <w:r w:rsidRPr="003C7D94">
        <w:rPr>
          <w:rFonts w:ascii="OfficinaSansBookC" w:hAnsi="OfficinaSansBookC"/>
          <w:b/>
          <w:bCs/>
          <w:sz w:val="28"/>
          <w:szCs w:val="28"/>
        </w:rPr>
        <w:t>Раздел 3. Региональный компонент</w:t>
      </w:r>
    </w:p>
    <w:p w14:paraId="117C09E1" w14:textId="77777777" w:rsidR="008E1A4D" w:rsidRPr="003C7D94" w:rsidRDefault="008E1A4D" w:rsidP="008E1A4D">
      <w:pPr>
        <w:rPr>
          <w:rFonts w:ascii="OfficinaSansBookC" w:hAnsi="OfficinaSansBookC"/>
          <w:sz w:val="28"/>
          <w:szCs w:val="28"/>
        </w:rPr>
      </w:pPr>
    </w:p>
    <w:tbl>
      <w:tblPr>
        <w:tblStyle w:val="a9"/>
        <w:tblW w:w="0" w:type="auto"/>
        <w:tblLook w:val="04A0" w:firstRow="1" w:lastRow="0" w:firstColumn="1" w:lastColumn="0" w:noHBand="0" w:noVBand="1"/>
      </w:tblPr>
      <w:tblGrid>
        <w:gridCol w:w="4369"/>
        <w:gridCol w:w="4810"/>
      </w:tblGrid>
      <w:tr w:rsidR="008E1A4D" w:rsidRPr="003C7D94" w14:paraId="5BE724C4" w14:textId="77777777" w:rsidTr="009666A1">
        <w:trPr>
          <w:trHeight w:val="1627"/>
        </w:trPr>
        <w:tc>
          <w:tcPr>
            <w:tcW w:w="4369" w:type="dxa"/>
            <w:vAlign w:val="center"/>
          </w:tcPr>
          <w:p w14:paraId="5E93BB60" w14:textId="77777777" w:rsidR="008E1A4D" w:rsidRPr="003C7D94" w:rsidRDefault="008E1A4D" w:rsidP="009666A1">
            <w:pPr>
              <w:jc w:val="center"/>
              <w:rPr>
                <w:rFonts w:ascii="OfficinaSansBookC" w:hAnsi="OfficinaSansBookC"/>
                <w:sz w:val="28"/>
                <w:szCs w:val="28"/>
              </w:rPr>
            </w:pPr>
            <w:r w:rsidRPr="003C7D94">
              <w:rPr>
                <w:rFonts w:ascii="OfficinaSansBookC" w:hAnsi="OfficinaSansBookC"/>
                <w:sz w:val="28"/>
                <w:szCs w:val="28"/>
              </w:rPr>
              <w:t>Перечень ФПП -участников внедрения</w:t>
            </w:r>
          </w:p>
        </w:tc>
        <w:tc>
          <w:tcPr>
            <w:tcW w:w="4810" w:type="dxa"/>
            <w:vAlign w:val="center"/>
          </w:tcPr>
          <w:p w14:paraId="64884C61" w14:textId="77777777" w:rsidR="008E1A4D" w:rsidRPr="003C7D94" w:rsidRDefault="008E1A4D" w:rsidP="009666A1">
            <w:pPr>
              <w:jc w:val="center"/>
              <w:rPr>
                <w:rFonts w:ascii="OfficinaSansBookC" w:hAnsi="OfficinaSansBookC"/>
                <w:sz w:val="28"/>
                <w:szCs w:val="28"/>
              </w:rPr>
            </w:pPr>
            <w:r w:rsidRPr="003C7D94">
              <w:rPr>
                <w:rFonts w:ascii="OfficinaSansBookC" w:hAnsi="OfficinaSansBookC"/>
                <w:sz w:val="28"/>
                <w:szCs w:val="28"/>
              </w:rPr>
              <w:t>Готовность выполнения функционала региональной опорной площадки по расширению охвата внедрения (ДА/НЕТ/ ДА-по отдельной дисциплине(указать))</w:t>
            </w:r>
          </w:p>
        </w:tc>
      </w:tr>
      <w:tr w:rsidR="008E1A4D" w:rsidRPr="003C7D94" w14:paraId="41656CFC" w14:textId="77777777" w:rsidTr="009666A1">
        <w:trPr>
          <w:trHeight w:val="406"/>
        </w:trPr>
        <w:tc>
          <w:tcPr>
            <w:tcW w:w="4369" w:type="dxa"/>
          </w:tcPr>
          <w:p w14:paraId="4D7A52E3" w14:textId="77777777" w:rsidR="008E1A4D" w:rsidRPr="003C7D94" w:rsidRDefault="008E1A4D" w:rsidP="009666A1">
            <w:pPr>
              <w:rPr>
                <w:rFonts w:ascii="OfficinaSansBookC" w:hAnsi="OfficinaSansBookC"/>
                <w:b/>
                <w:bCs/>
                <w:sz w:val="36"/>
                <w:szCs w:val="36"/>
              </w:rPr>
            </w:pPr>
          </w:p>
        </w:tc>
        <w:tc>
          <w:tcPr>
            <w:tcW w:w="4810" w:type="dxa"/>
          </w:tcPr>
          <w:p w14:paraId="68CAA694" w14:textId="77777777" w:rsidR="008E1A4D" w:rsidRPr="003C7D94" w:rsidRDefault="008E1A4D" w:rsidP="009666A1">
            <w:pPr>
              <w:rPr>
                <w:rFonts w:ascii="OfficinaSansBookC" w:hAnsi="OfficinaSansBookC"/>
                <w:b/>
                <w:bCs/>
                <w:sz w:val="36"/>
                <w:szCs w:val="36"/>
              </w:rPr>
            </w:pPr>
          </w:p>
        </w:tc>
      </w:tr>
      <w:tr w:rsidR="008E1A4D" w:rsidRPr="003C7D94" w14:paraId="1FCBBEF8" w14:textId="77777777" w:rsidTr="009666A1">
        <w:trPr>
          <w:trHeight w:val="406"/>
        </w:trPr>
        <w:tc>
          <w:tcPr>
            <w:tcW w:w="4369" w:type="dxa"/>
          </w:tcPr>
          <w:p w14:paraId="6B12C4A1" w14:textId="77777777" w:rsidR="008E1A4D" w:rsidRPr="003C7D94" w:rsidRDefault="008E1A4D" w:rsidP="009666A1">
            <w:pPr>
              <w:rPr>
                <w:rFonts w:ascii="OfficinaSansBookC" w:hAnsi="OfficinaSansBookC"/>
                <w:b/>
                <w:bCs/>
                <w:sz w:val="36"/>
                <w:szCs w:val="36"/>
              </w:rPr>
            </w:pPr>
          </w:p>
        </w:tc>
        <w:tc>
          <w:tcPr>
            <w:tcW w:w="4810" w:type="dxa"/>
          </w:tcPr>
          <w:p w14:paraId="4A0E4076" w14:textId="77777777" w:rsidR="008E1A4D" w:rsidRPr="003C7D94" w:rsidRDefault="008E1A4D" w:rsidP="009666A1">
            <w:pPr>
              <w:rPr>
                <w:rFonts w:ascii="OfficinaSansBookC" w:hAnsi="OfficinaSansBookC"/>
                <w:b/>
                <w:bCs/>
                <w:sz w:val="36"/>
                <w:szCs w:val="36"/>
              </w:rPr>
            </w:pPr>
          </w:p>
        </w:tc>
      </w:tr>
      <w:tr w:rsidR="008E1A4D" w:rsidRPr="003C7D94" w14:paraId="6663D4C6" w14:textId="77777777" w:rsidTr="009666A1">
        <w:trPr>
          <w:trHeight w:val="413"/>
        </w:trPr>
        <w:tc>
          <w:tcPr>
            <w:tcW w:w="4369" w:type="dxa"/>
          </w:tcPr>
          <w:p w14:paraId="6669EA3C" w14:textId="77777777" w:rsidR="008E1A4D" w:rsidRPr="003C7D94" w:rsidRDefault="008E1A4D" w:rsidP="009666A1">
            <w:pPr>
              <w:rPr>
                <w:rFonts w:ascii="OfficinaSansBookC" w:hAnsi="OfficinaSansBookC"/>
                <w:b/>
                <w:bCs/>
                <w:sz w:val="36"/>
                <w:szCs w:val="36"/>
              </w:rPr>
            </w:pPr>
          </w:p>
        </w:tc>
        <w:tc>
          <w:tcPr>
            <w:tcW w:w="4810" w:type="dxa"/>
          </w:tcPr>
          <w:p w14:paraId="084BFE34" w14:textId="77777777" w:rsidR="008E1A4D" w:rsidRPr="003C7D94" w:rsidRDefault="008E1A4D" w:rsidP="009666A1">
            <w:pPr>
              <w:rPr>
                <w:rFonts w:ascii="OfficinaSansBookC" w:hAnsi="OfficinaSansBookC"/>
                <w:b/>
                <w:bCs/>
                <w:sz w:val="36"/>
                <w:szCs w:val="36"/>
              </w:rPr>
            </w:pPr>
          </w:p>
        </w:tc>
      </w:tr>
      <w:tr w:rsidR="008E1A4D" w:rsidRPr="003C7D94" w14:paraId="5B4C1DD7" w14:textId="77777777" w:rsidTr="009666A1">
        <w:trPr>
          <w:trHeight w:val="406"/>
        </w:trPr>
        <w:tc>
          <w:tcPr>
            <w:tcW w:w="4369" w:type="dxa"/>
          </w:tcPr>
          <w:p w14:paraId="1EE69F80" w14:textId="77777777" w:rsidR="008E1A4D" w:rsidRPr="003C7D94" w:rsidRDefault="008E1A4D" w:rsidP="009666A1">
            <w:pPr>
              <w:rPr>
                <w:rFonts w:ascii="OfficinaSansBookC" w:hAnsi="OfficinaSansBookC"/>
                <w:b/>
                <w:bCs/>
                <w:sz w:val="36"/>
                <w:szCs w:val="36"/>
              </w:rPr>
            </w:pPr>
          </w:p>
        </w:tc>
        <w:tc>
          <w:tcPr>
            <w:tcW w:w="4810" w:type="dxa"/>
          </w:tcPr>
          <w:p w14:paraId="1081B6BD" w14:textId="77777777" w:rsidR="008E1A4D" w:rsidRPr="003C7D94" w:rsidRDefault="008E1A4D" w:rsidP="009666A1">
            <w:pPr>
              <w:rPr>
                <w:rFonts w:ascii="OfficinaSansBookC" w:hAnsi="OfficinaSansBookC"/>
                <w:b/>
                <w:bCs/>
                <w:sz w:val="36"/>
                <w:szCs w:val="36"/>
              </w:rPr>
            </w:pPr>
          </w:p>
        </w:tc>
      </w:tr>
    </w:tbl>
    <w:p w14:paraId="1221AF41" w14:textId="77777777" w:rsidR="008E1A4D" w:rsidRPr="003C7D94" w:rsidRDefault="008E1A4D" w:rsidP="008E1A4D">
      <w:pPr>
        <w:rPr>
          <w:rFonts w:ascii="OfficinaSansBookC" w:hAnsi="OfficinaSansBookC"/>
          <w:b/>
          <w:bCs/>
          <w:sz w:val="36"/>
          <w:szCs w:val="36"/>
        </w:rPr>
      </w:pPr>
    </w:p>
    <w:p w14:paraId="314D048A" w14:textId="77777777" w:rsidR="008E1A4D" w:rsidRPr="003C7D94" w:rsidRDefault="008E1A4D" w:rsidP="008E1A4D">
      <w:pPr>
        <w:rPr>
          <w:rFonts w:ascii="OfficinaSansBookC" w:hAnsi="OfficinaSansBookC"/>
          <w:b/>
          <w:bCs/>
          <w:sz w:val="28"/>
          <w:szCs w:val="28"/>
        </w:rPr>
      </w:pPr>
    </w:p>
    <w:p w14:paraId="72B3F740" w14:textId="77777777" w:rsidR="008E1A4D" w:rsidRPr="003C7D94" w:rsidRDefault="008E1A4D" w:rsidP="008E1A4D">
      <w:pPr>
        <w:ind w:firstLine="567"/>
        <w:jc w:val="both"/>
        <w:rPr>
          <w:rFonts w:ascii="OfficinaSansBookC" w:hAnsi="OfficinaSansBookC"/>
          <w:b/>
          <w:bCs/>
          <w:sz w:val="28"/>
          <w:szCs w:val="28"/>
        </w:rPr>
      </w:pPr>
      <w:r w:rsidRPr="003C7D94">
        <w:rPr>
          <w:rFonts w:ascii="OfficinaSansBookC" w:hAnsi="OfficinaSansBookC"/>
          <w:b/>
          <w:bCs/>
          <w:sz w:val="28"/>
          <w:szCs w:val="28"/>
        </w:rPr>
        <w:t>Оцените сопровождение процедуры внедрения со стороны Центра методического сопровождения по 10-ти балльной шкале_______________.</w:t>
      </w:r>
    </w:p>
    <w:p w14:paraId="7D213946" w14:textId="77777777" w:rsidR="008E1A4D" w:rsidRPr="003C7D94" w:rsidRDefault="008E1A4D" w:rsidP="008E1A4D">
      <w:pPr>
        <w:ind w:firstLine="567"/>
        <w:jc w:val="both"/>
        <w:rPr>
          <w:rFonts w:ascii="OfficinaSansBookC" w:hAnsi="OfficinaSansBookC"/>
          <w:b/>
          <w:bCs/>
          <w:sz w:val="28"/>
          <w:szCs w:val="28"/>
        </w:rPr>
      </w:pPr>
      <w:r w:rsidRPr="003C7D94">
        <w:rPr>
          <w:rFonts w:ascii="OfficinaSansBookC" w:hAnsi="OfficinaSansBookC"/>
          <w:b/>
          <w:bCs/>
          <w:sz w:val="28"/>
          <w:szCs w:val="28"/>
        </w:rPr>
        <w:t xml:space="preserve">Ваши рекомендации по проведению процедуры внедрения </w:t>
      </w:r>
    </w:p>
    <w:p w14:paraId="7E9F2956" w14:textId="77777777" w:rsidR="008E1A4D" w:rsidRPr="003C7D94" w:rsidRDefault="008E1A4D" w:rsidP="008E1A4D">
      <w:pPr>
        <w:jc w:val="center"/>
        <w:rPr>
          <w:rFonts w:ascii="OfficinaSansBookC" w:hAnsi="OfficinaSansBookC"/>
          <w:b/>
          <w:bCs/>
          <w:sz w:val="28"/>
          <w:szCs w:val="28"/>
        </w:rPr>
      </w:pPr>
      <w:r w:rsidRPr="003C7D94">
        <w:rPr>
          <w:rFonts w:ascii="OfficinaSansBookC" w:hAnsi="OfficinaSansBookC"/>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B01D2A3" w14:textId="77777777" w:rsidR="008E1A4D" w:rsidRPr="003C7D94" w:rsidRDefault="008E1A4D" w:rsidP="008E1A4D">
      <w:pPr>
        <w:jc w:val="center"/>
        <w:rPr>
          <w:rFonts w:ascii="OfficinaSansBookC" w:hAnsi="OfficinaSansBookC"/>
          <w:b/>
          <w:bCs/>
          <w:sz w:val="28"/>
          <w:szCs w:val="28"/>
        </w:rPr>
      </w:pPr>
    </w:p>
    <w:p w14:paraId="4FFA7D92" w14:textId="6D7487CF" w:rsidR="008E1A4D" w:rsidRPr="003C7D94" w:rsidRDefault="008E1A4D" w:rsidP="008E1A4D">
      <w:pPr>
        <w:rPr>
          <w:rFonts w:ascii="OfficinaSansBookC" w:hAnsi="OfficinaSansBookC"/>
          <w:b/>
          <w:bCs/>
          <w:sz w:val="28"/>
          <w:szCs w:val="28"/>
        </w:rPr>
      </w:pPr>
      <w:r w:rsidRPr="003C7D94">
        <w:rPr>
          <w:rFonts w:ascii="OfficinaSansBookC" w:hAnsi="OfficinaSansBookC"/>
          <w:b/>
          <w:bCs/>
          <w:sz w:val="28"/>
          <w:szCs w:val="28"/>
        </w:rPr>
        <w:t>ФИО___________________________________________________________</w:t>
      </w:r>
    </w:p>
    <w:p w14:paraId="57B03962" w14:textId="33CD5F08" w:rsidR="008E1A4D" w:rsidRPr="003C7D94" w:rsidRDefault="008E1A4D" w:rsidP="008E1A4D">
      <w:pPr>
        <w:rPr>
          <w:rFonts w:ascii="OfficinaSansBookC" w:hAnsi="OfficinaSansBookC"/>
          <w:b/>
          <w:bCs/>
          <w:sz w:val="28"/>
          <w:szCs w:val="28"/>
        </w:rPr>
      </w:pPr>
      <w:r w:rsidRPr="003C7D94">
        <w:rPr>
          <w:rFonts w:ascii="OfficinaSansBookC" w:hAnsi="OfficinaSansBookC"/>
          <w:b/>
          <w:bCs/>
          <w:sz w:val="28"/>
          <w:szCs w:val="28"/>
        </w:rPr>
        <w:t>Должность _____________________________________________________</w:t>
      </w:r>
    </w:p>
    <w:p w14:paraId="1E963B4C" w14:textId="31DE7F04" w:rsidR="008E1A4D" w:rsidRPr="003C7D94" w:rsidRDefault="008E1A4D" w:rsidP="008E1A4D">
      <w:pPr>
        <w:rPr>
          <w:rFonts w:ascii="OfficinaSansBookC" w:hAnsi="OfficinaSansBookC"/>
          <w:b/>
          <w:bCs/>
          <w:sz w:val="28"/>
          <w:szCs w:val="28"/>
        </w:rPr>
      </w:pPr>
      <w:r w:rsidRPr="003C7D94">
        <w:rPr>
          <w:rFonts w:ascii="OfficinaSansBookC" w:hAnsi="OfficinaSansBookC"/>
          <w:b/>
          <w:bCs/>
          <w:sz w:val="28"/>
          <w:szCs w:val="28"/>
        </w:rPr>
        <w:t>Дата заполнения ________________________________________________</w:t>
      </w:r>
    </w:p>
    <w:p w14:paraId="046D8C29" w14:textId="77777777" w:rsidR="008E1A4D" w:rsidRPr="003C7D94" w:rsidRDefault="008E1A4D" w:rsidP="008E1A4D">
      <w:pPr>
        <w:rPr>
          <w:rFonts w:ascii="OfficinaSansBookC" w:hAnsi="OfficinaSansBookC"/>
          <w:b/>
          <w:bCs/>
          <w:sz w:val="28"/>
          <w:szCs w:val="28"/>
        </w:rPr>
      </w:pPr>
      <w:r w:rsidRPr="003C7D94">
        <w:rPr>
          <w:rFonts w:ascii="OfficinaSansBookC" w:hAnsi="OfficinaSansBookC"/>
          <w:b/>
          <w:bCs/>
          <w:sz w:val="28"/>
          <w:szCs w:val="28"/>
        </w:rPr>
        <w:t>МП</w:t>
      </w:r>
    </w:p>
    <w:p w14:paraId="79A6A12F" w14:textId="77777777" w:rsidR="008E1A4D" w:rsidRPr="003C7D94" w:rsidRDefault="008E1A4D" w:rsidP="008E1A4D">
      <w:pPr>
        <w:rPr>
          <w:rFonts w:ascii="OfficinaSansBookC" w:hAnsi="OfficinaSansBookC"/>
          <w:b/>
          <w:bCs/>
          <w:sz w:val="28"/>
          <w:szCs w:val="28"/>
        </w:rPr>
      </w:pPr>
    </w:p>
    <w:p w14:paraId="0882934B" w14:textId="77777777" w:rsidR="008E1A4D" w:rsidRPr="003C7D94" w:rsidRDefault="008E1A4D" w:rsidP="008E1A4D">
      <w:pPr>
        <w:spacing w:line="360" w:lineRule="auto"/>
        <w:rPr>
          <w:rFonts w:ascii="OfficinaSansBookC" w:hAnsi="OfficinaSansBookC"/>
          <w:b/>
          <w:bCs/>
          <w:sz w:val="36"/>
          <w:szCs w:val="36"/>
        </w:rPr>
      </w:pPr>
    </w:p>
    <w:p w14:paraId="14596A9B" w14:textId="77777777" w:rsidR="008E1A4D" w:rsidRPr="003C7D94" w:rsidRDefault="008E1A4D" w:rsidP="008E1A4D">
      <w:pPr>
        <w:jc w:val="right"/>
        <w:rPr>
          <w:rFonts w:ascii="OfficinaSansBookC" w:hAnsi="OfficinaSansBookC"/>
          <w:b/>
          <w:bCs/>
          <w:sz w:val="28"/>
          <w:szCs w:val="28"/>
        </w:rPr>
      </w:pPr>
    </w:p>
    <w:p w14:paraId="455B854A" w14:textId="77777777" w:rsidR="008E1A4D" w:rsidRPr="00F610EA" w:rsidRDefault="008E1A4D" w:rsidP="008E1A4D">
      <w:pPr>
        <w:jc w:val="center"/>
        <w:rPr>
          <w:rFonts w:ascii="OfficinaSansBookC" w:hAnsi="OfficinaSansBookC"/>
          <w:b/>
          <w:bCs/>
          <w:sz w:val="28"/>
          <w:szCs w:val="28"/>
        </w:rPr>
      </w:pPr>
      <w:r w:rsidRPr="003C7D94">
        <w:rPr>
          <w:rFonts w:ascii="OfficinaSansBookC" w:hAnsi="OfficinaSansBookC"/>
          <w:b/>
          <w:bCs/>
          <w:sz w:val="28"/>
          <w:szCs w:val="28"/>
        </w:rPr>
        <w:t>К отчету региональных операторов прикладываются отчеты ФПП</w:t>
      </w:r>
      <w:bookmarkEnd w:id="88"/>
    </w:p>
    <w:p w14:paraId="213B7E19" w14:textId="7C4A5166" w:rsidR="00CD1DEA" w:rsidRPr="00B54CD1" w:rsidRDefault="00CD1DEA" w:rsidP="00413D60">
      <w:pPr>
        <w:rPr>
          <w:rFonts w:ascii="OfficinaSansBookC" w:eastAsia="Times New Roman" w:hAnsi="OfficinaSansBookC" w:cs="Times New Roman"/>
          <w:sz w:val="28"/>
          <w:szCs w:val="28"/>
          <w:lang w:eastAsia="ru-RU"/>
        </w:rPr>
      </w:pPr>
    </w:p>
    <w:bookmarkEnd w:id="87"/>
    <w:p w14:paraId="1324CC17" w14:textId="77777777" w:rsidR="00CD1DEA" w:rsidRPr="00B54CD1" w:rsidRDefault="00CD1DEA" w:rsidP="00CD1DEA">
      <w:pPr>
        <w:jc w:val="center"/>
      </w:pPr>
    </w:p>
    <w:sectPr w:rsidR="00CD1DEA" w:rsidRPr="00B54CD1" w:rsidSect="00FA4660">
      <w:footerReference w:type="default" r:id="rId10"/>
      <w:pgSz w:w="11906" w:h="16838"/>
      <w:pgMar w:top="1134" w:right="850" w:bottom="1134"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D7C0A" w14:textId="77777777" w:rsidR="002140D8" w:rsidRDefault="002140D8" w:rsidP="00136FE0">
      <w:pPr>
        <w:spacing w:after="0" w:line="240" w:lineRule="auto"/>
      </w:pPr>
      <w:r>
        <w:separator/>
      </w:r>
    </w:p>
  </w:endnote>
  <w:endnote w:type="continuationSeparator" w:id="0">
    <w:p w14:paraId="255BF36E" w14:textId="77777777" w:rsidR="002140D8" w:rsidRDefault="002140D8" w:rsidP="0013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charset w:val="00"/>
    <w:family w:val="auto"/>
    <w:pitch w:val="default"/>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panose1 w:val="00000500000000000000"/>
    <w:charset w:val="CC"/>
    <w:family w:val="modern"/>
    <w:notTrueType/>
    <w:pitch w:val="variable"/>
    <w:sig w:usb0="800002AF" w:usb1="1000004A" w:usb2="00000000" w:usb3="00000000" w:csb0="00000005" w:csb1="00000000"/>
  </w:font>
  <w:font w:name="OfficinaSansExtraBoldITC-Reg">
    <w:altName w:val="Calibri"/>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881979"/>
      <w:docPartObj>
        <w:docPartGallery w:val="Page Numbers (Bottom of Page)"/>
        <w:docPartUnique/>
      </w:docPartObj>
    </w:sdtPr>
    <w:sdtEndPr/>
    <w:sdtContent>
      <w:p w14:paraId="79B693C0" w14:textId="7D268F9E" w:rsidR="00A525FA" w:rsidRDefault="00A525FA">
        <w:pPr>
          <w:pStyle w:val="af6"/>
          <w:jc w:val="right"/>
        </w:pPr>
        <w:r>
          <w:fldChar w:fldCharType="begin"/>
        </w:r>
        <w:r>
          <w:instrText>PAGE   \* MERGEFORMAT</w:instrText>
        </w:r>
        <w:r>
          <w:fldChar w:fldCharType="separate"/>
        </w:r>
        <w:r w:rsidR="00FD7567">
          <w:rPr>
            <w:noProof/>
          </w:rPr>
          <w:t>61</w:t>
        </w:r>
        <w:r>
          <w:fldChar w:fldCharType="end"/>
        </w:r>
      </w:p>
    </w:sdtContent>
  </w:sdt>
  <w:p w14:paraId="1FFBE910" w14:textId="77777777" w:rsidR="00A525FA" w:rsidRDefault="00A525FA">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E95BB" w14:textId="77777777" w:rsidR="002140D8" w:rsidRDefault="002140D8" w:rsidP="00136FE0">
      <w:pPr>
        <w:spacing w:after="0" w:line="240" w:lineRule="auto"/>
      </w:pPr>
      <w:r>
        <w:separator/>
      </w:r>
    </w:p>
  </w:footnote>
  <w:footnote w:type="continuationSeparator" w:id="0">
    <w:p w14:paraId="77ACF6EE" w14:textId="77777777" w:rsidR="002140D8" w:rsidRDefault="002140D8" w:rsidP="00136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770"/>
    <w:multiLevelType w:val="hybridMultilevel"/>
    <w:tmpl w:val="98A46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F950DC"/>
    <w:multiLevelType w:val="multilevel"/>
    <w:tmpl w:val="4644308C"/>
    <w:lvl w:ilvl="0">
      <w:start w:val="2"/>
      <w:numFmt w:val="decimal"/>
      <w:lvlText w:val="%1."/>
      <w:lvlJc w:val="left"/>
      <w:pPr>
        <w:ind w:left="720" w:hanging="360"/>
      </w:pPr>
      <w:rPr>
        <w:rFonts w:hint="default"/>
      </w:rPr>
    </w:lvl>
    <w:lvl w:ilvl="1">
      <w:start w:val="3"/>
      <w:numFmt w:val="decimal"/>
      <w:isLgl/>
      <w:lvlText w:val="%1.%2."/>
      <w:lvlJc w:val="left"/>
      <w:pPr>
        <w:ind w:left="2160" w:hanging="720"/>
      </w:pPr>
      <w:rPr>
        <w:rFonts w:hint="default"/>
      </w:rPr>
    </w:lvl>
    <w:lvl w:ilvl="2">
      <w:start w:val="5"/>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2" w15:restartNumberingAfterBreak="0">
    <w:nsid w:val="06FA5DC0"/>
    <w:multiLevelType w:val="multilevel"/>
    <w:tmpl w:val="A4BE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F46A9"/>
    <w:multiLevelType w:val="hybridMultilevel"/>
    <w:tmpl w:val="F28699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9676136"/>
    <w:multiLevelType w:val="hybridMultilevel"/>
    <w:tmpl w:val="BD3ACD1E"/>
    <w:lvl w:ilvl="0" w:tplc="0E16BC74">
      <w:start w:val="1"/>
      <w:numFmt w:val="bullet"/>
      <w:lvlText w:val=""/>
      <w:lvlJc w:val="left"/>
      <w:pPr>
        <w:tabs>
          <w:tab w:val="num" w:pos="720"/>
        </w:tabs>
        <w:ind w:left="720" w:hanging="360"/>
      </w:pPr>
      <w:rPr>
        <w:rFonts w:ascii="Symbol" w:hAnsi="Symbol" w:hint="default"/>
      </w:rPr>
    </w:lvl>
    <w:lvl w:ilvl="1" w:tplc="EF3A1AC8" w:tentative="1">
      <w:start w:val="1"/>
      <w:numFmt w:val="bullet"/>
      <w:lvlText w:val="-"/>
      <w:lvlJc w:val="left"/>
      <w:pPr>
        <w:tabs>
          <w:tab w:val="num" w:pos="1440"/>
        </w:tabs>
        <w:ind w:left="1440" w:hanging="360"/>
      </w:pPr>
      <w:rPr>
        <w:rFonts w:ascii="Times New Roman" w:hAnsi="Times New Roman" w:hint="default"/>
      </w:rPr>
    </w:lvl>
    <w:lvl w:ilvl="2" w:tplc="E086EF76" w:tentative="1">
      <w:start w:val="1"/>
      <w:numFmt w:val="bullet"/>
      <w:lvlText w:val="-"/>
      <w:lvlJc w:val="left"/>
      <w:pPr>
        <w:tabs>
          <w:tab w:val="num" w:pos="2160"/>
        </w:tabs>
        <w:ind w:left="2160" w:hanging="360"/>
      </w:pPr>
      <w:rPr>
        <w:rFonts w:ascii="Times New Roman" w:hAnsi="Times New Roman" w:hint="default"/>
      </w:rPr>
    </w:lvl>
    <w:lvl w:ilvl="3" w:tplc="043A9866" w:tentative="1">
      <w:start w:val="1"/>
      <w:numFmt w:val="bullet"/>
      <w:lvlText w:val="-"/>
      <w:lvlJc w:val="left"/>
      <w:pPr>
        <w:tabs>
          <w:tab w:val="num" w:pos="2880"/>
        </w:tabs>
        <w:ind w:left="2880" w:hanging="360"/>
      </w:pPr>
      <w:rPr>
        <w:rFonts w:ascii="Times New Roman" w:hAnsi="Times New Roman" w:hint="default"/>
      </w:rPr>
    </w:lvl>
    <w:lvl w:ilvl="4" w:tplc="F42E1456" w:tentative="1">
      <w:start w:val="1"/>
      <w:numFmt w:val="bullet"/>
      <w:lvlText w:val="-"/>
      <w:lvlJc w:val="left"/>
      <w:pPr>
        <w:tabs>
          <w:tab w:val="num" w:pos="3600"/>
        </w:tabs>
        <w:ind w:left="3600" w:hanging="360"/>
      </w:pPr>
      <w:rPr>
        <w:rFonts w:ascii="Times New Roman" w:hAnsi="Times New Roman" w:hint="default"/>
      </w:rPr>
    </w:lvl>
    <w:lvl w:ilvl="5" w:tplc="6930C61E" w:tentative="1">
      <w:start w:val="1"/>
      <w:numFmt w:val="bullet"/>
      <w:lvlText w:val="-"/>
      <w:lvlJc w:val="left"/>
      <w:pPr>
        <w:tabs>
          <w:tab w:val="num" w:pos="4320"/>
        </w:tabs>
        <w:ind w:left="4320" w:hanging="360"/>
      </w:pPr>
      <w:rPr>
        <w:rFonts w:ascii="Times New Roman" w:hAnsi="Times New Roman" w:hint="default"/>
      </w:rPr>
    </w:lvl>
    <w:lvl w:ilvl="6" w:tplc="2614395A" w:tentative="1">
      <w:start w:val="1"/>
      <w:numFmt w:val="bullet"/>
      <w:lvlText w:val="-"/>
      <w:lvlJc w:val="left"/>
      <w:pPr>
        <w:tabs>
          <w:tab w:val="num" w:pos="5040"/>
        </w:tabs>
        <w:ind w:left="5040" w:hanging="360"/>
      </w:pPr>
      <w:rPr>
        <w:rFonts w:ascii="Times New Roman" w:hAnsi="Times New Roman" w:hint="default"/>
      </w:rPr>
    </w:lvl>
    <w:lvl w:ilvl="7" w:tplc="8668AD66" w:tentative="1">
      <w:start w:val="1"/>
      <w:numFmt w:val="bullet"/>
      <w:lvlText w:val="-"/>
      <w:lvlJc w:val="left"/>
      <w:pPr>
        <w:tabs>
          <w:tab w:val="num" w:pos="5760"/>
        </w:tabs>
        <w:ind w:left="5760" w:hanging="360"/>
      </w:pPr>
      <w:rPr>
        <w:rFonts w:ascii="Times New Roman" w:hAnsi="Times New Roman" w:hint="default"/>
      </w:rPr>
    </w:lvl>
    <w:lvl w:ilvl="8" w:tplc="CB8E83F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A0355E5"/>
    <w:multiLevelType w:val="hybridMultilevel"/>
    <w:tmpl w:val="E6AE2642"/>
    <w:lvl w:ilvl="0" w:tplc="04190001">
      <w:start w:val="1"/>
      <w:numFmt w:val="bullet"/>
      <w:lvlText w:val=""/>
      <w:lvlJc w:val="left"/>
      <w:pPr>
        <w:ind w:left="1218" w:hanging="360"/>
      </w:pPr>
      <w:rPr>
        <w:rFonts w:ascii="Symbol" w:hAnsi="Symbol" w:hint="default"/>
      </w:rPr>
    </w:lvl>
    <w:lvl w:ilvl="1" w:tplc="04190003" w:tentative="1">
      <w:start w:val="1"/>
      <w:numFmt w:val="bullet"/>
      <w:lvlText w:val="o"/>
      <w:lvlJc w:val="left"/>
      <w:pPr>
        <w:ind w:left="1938" w:hanging="360"/>
      </w:pPr>
      <w:rPr>
        <w:rFonts w:ascii="Courier New" w:hAnsi="Courier New" w:cs="Courier New" w:hint="default"/>
      </w:rPr>
    </w:lvl>
    <w:lvl w:ilvl="2" w:tplc="04190005" w:tentative="1">
      <w:start w:val="1"/>
      <w:numFmt w:val="bullet"/>
      <w:lvlText w:val=""/>
      <w:lvlJc w:val="left"/>
      <w:pPr>
        <w:ind w:left="2658" w:hanging="360"/>
      </w:pPr>
      <w:rPr>
        <w:rFonts w:ascii="Wingdings" w:hAnsi="Wingdings" w:hint="default"/>
      </w:rPr>
    </w:lvl>
    <w:lvl w:ilvl="3" w:tplc="04190001" w:tentative="1">
      <w:start w:val="1"/>
      <w:numFmt w:val="bullet"/>
      <w:lvlText w:val=""/>
      <w:lvlJc w:val="left"/>
      <w:pPr>
        <w:ind w:left="3378" w:hanging="360"/>
      </w:pPr>
      <w:rPr>
        <w:rFonts w:ascii="Symbol" w:hAnsi="Symbol" w:hint="default"/>
      </w:rPr>
    </w:lvl>
    <w:lvl w:ilvl="4" w:tplc="04190003" w:tentative="1">
      <w:start w:val="1"/>
      <w:numFmt w:val="bullet"/>
      <w:lvlText w:val="o"/>
      <w:lvlJc w:val="left"/>
      <w:pPr>
        <w:ind w:left="4098" w:hanging="360"/>
      </w:pPr>
      <w:rPr>
        <w:rFonts w:ascii="Courier New" w:hAnsi="Courier New" w:cs="Courier New" w:hint="default"/>
      </w:rPr>
    </w:lvl>
    <w:lvl w:ilvl="5" w:tplc="04190005" w:tentative="1">
      <w:start w:val="1"/>
      <w:numFmt w:val="bullet"/>
      <w:lvlText w:val=""/>
      <w:lvlJc w:val="left"/>
      <w:pPr>
        <w:ind w:left="4818" w:hanging="360"/>
      </w:pPr>
      <w:rPr>
        <w:rFonts w:ascii="Wingdings" w:hAnsi="Wingdings" w:hint="default"/>
      </w:rPr>
    </w:lvl>
    <w:lvl w:ilvl="6" w:tplc="04190001" w:tentative="1">
      <w:start w:val="1"/>
      <w:numFmt w:val="bullet"/>
      <w:lvlText w:val=""/>
      <w:lvlJc w:val="left"/>
      <w:pPr>
        <w:ind w:left="5538" w:hanging="360"/>
      </w:pPr>
      <w:rPr>
        <w:rFonts w:ascii="Symbol" w:hAnsi="Symbol" w:hint="default"/>
      </w:rPr>
    </w:lvl>
    <w:lvl w:ilvl="7" w:tplc="04190003" w:tentative="1">
      <w:start w:val="1"/>
      <w:numFmt w:val="bullet"/>
      <w:lvlText w:val="o"/>
      <w:lvlJc w:val="left"/>
      <w:pPr>
        <w:ind w:left="6258" w:hanging="360"/>
      </w:pPr>
      <w:rPr>
        <w:rFonts w:ascii="Courier New" w:hAnsi="Courier New" w:cs="Courier New" w:hint="default"/>
      </w:rPr>
    </w:lvl>
    <w:lvl w:ilvl="8" w:tplc="04190005" w:tentative="1">
      <w:start w:val="1"/>
      <w:numFmt w:val="bullet"/>
      <w:lvlText w:val=""/>
      <w:lvlJc w:val="left"/>
      <w:pPr>
        <w:ind w:left="6978" w:hanging="360"/>
      </w:pPr>
      <w:rPr>
        <w:rFonts w:ascii="Wingdings" w:hAnsi="Wingdings" w:hint="default"/>
      </w:rPr>
    </w:lvl>
  </w:abstractNum>
  <w:abstractNum w:abstractNumId="6" w15:restartNumberingAfterBreak="0">
    <w:nsid w:val="0B655B65"/>
    <w:multiLevelType w:val="hybridMultilevel"/>
    <w:tmpl w:val="02E42318"/>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703221"/>
    <w:multiLevelType w:val="hybridMultilevel"/>
    <w:tmpl w:val="7A92B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39459C"/>
    <w:multiLevelType w:val="hybridMultilevel"/>
    <w:tmpl w:val="2AA0A64C"/>
    <w:lvl w:ilvl="0" w:tplc="041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9" w15:restartNumberingAfterBreak="0">
    <w:nsid w:val="0FCF28CA"/>
    <w:multiLevelType w:val="hybridMultilevel"/>
    <w:tmpl w:val="25F0C952"/>
    <w:lvl w:ilvl="0" w:tplc="0E16BC7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0BA6D38"/>
    <w:multiLevelType w:val="hybridMultilevel"/>
    <w:tmpl w:val="16FC1A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1B17474"/>
    <w:multiLevelType w:val="multilevel"/>
    <w:tmpl w:val="6A301E26"/>
    <w:lvl w:ilvl="0">
      <w:start w:val="3"/>
      <w:numFmt w:val="decimal"/>
      <w:lvlText w:val="%1."/>
      <w:lvlJc w:val="left"/>
      <w:pPr>
        <w:tabs>
          <w:tab w:val="num" w:pos="720"/>
        </w:tabs>
        <w:ind w:left="720" w:hanging="360"/>
      </w:pPr>
    </w:lvl>
    <w:lvl w:ilvl="1">
      <w:start w:val="1"/>
      <w:numFmt w:val="decimal"/>
      <w:lvlText w:val="%2)"/>
      <w:lvlJc w:val="left"/>
      <w:pPr>
        <w:ind w:left="1440" w:hanging="360"/>
      </w:pPr>
      <w:rPr>
        <w:rFont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EB7B1C"/>
    <w:multiLevelType w:val="hybridMultilevel"/>
    <w:tmpl w:val="08609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CF46E3C"/>
    <w:multiLevelType w:val="multilevel"/>
    <w:tmpl w:val="C87CBD74"/>
    <w:lvl w:ilvl="0">
      <w:start w:val="1"/>
      <w:numFmt w:val="decimal"/>
      <w:lvlText w:val="%1."/>
      <w:lvlJc w:val="left"/>
      <w:pPr>
        <w:ind w:left="961" w:hanging="360"/>
      </w:pPr>
      <w:rPr>
        <w:rFonts w:hint="default"/>
      </w:rPr>
    </w:lvl>
    <w:lvl w:ilvl="1">
      <w:start w:val="2"/>
      <w:numFmt w:val="decimal"/>
      <w:isLgl/>
      <w:lvlText w:val="%1.%2."/>
      <w:lvlJc w:val="left"/>
      <w:pPr>
        <w:ind w:left="1204" w:hanging="495"/>
      </w:pPr>
      <w:rPr>
        <w:rFonts w:hint="default"/>
      </w:rPr>
    </w:lvl>
    <w:lvl w:ilvl="2">
      <w:start w:val="1"/>
      <w:numFmt w:val="decimal"/>
      <w:isLgl/>
      <w:lvlText w:val="%1.%2.%3."/>
      <w:lvlJc w:val="left"/>
      <w:pPr>
        <w:ind w:left="1537" w:hanging="720"/>
      </w:pPr>
      <w:rPr>
        <w:rFonts w:hint="default"/>
        <w:b/>
        <w:bCs/>
      </w:rPr>
    </w:lvl>
    <w:lvl w:ilvl="3">
      <w:start w:val="1"/>
      <w:numFmt w:val="decimal"/>
      <w:isLgl/>
      <w:lvlText w:val="%1.%2.%3.%4."/>
      <w:lvlJc w:val="left"/>
      <w:pPr>
        <w:ind w:left="1645" w:hanging="720"/>
      </w:pPr>
      <w:rPr>
        <w:rFonts w:hint="default"/>
      </w:rPr>
    </w:lvl>
    <w:lvl w:ilvl="4">
      <w:start w:val="1"/>
      <w:numFmt w:val="decimal"/>
      <w:isLgl/>
      <w:lvlText w:val="%1.%2.%3.%4.%5."/>
      <w:lvlJc w:val="left"/>
      <w:pPr>
        <w:ind w:left="2113" w:hanging="1080"/>
      </w:pPr>
      <w:rPr>
        <w:rFonts w:hint="default"/>
      </w:rPr>
    </w:lvl>
    <w:lvl w:ilvl="5">
      <w:start w:val="1"/>
      <w:numFmt w:val="decimal"/>
      <w:isLgl/>
      <w:lvlText w:val="%1.%2.%3.%4.%5.%6."/>
      <w:lvlJc w:val="left"/>
      <w:pPr>
        <w:ind w:left="2221" w:hanging="1080"/>
      </w:pPr>
      <w:rPr>
        <w:rFonts w:hint="default"/>
      </w:rPr>
    </w:lvl>
    <w:lvl w:ilvl="6">
      <w:start w:val="1"/>
      <w:numFmt w:val="decimal"/>
      <w:isLgl/>
      <w:lvlText w:val="%1.%2.%3.%4.%5.%6.%7."/>
      <w:lvlJc w:val="left"/>
      <w:pPr>
        <w:ind w:left="2689" w:hanging="1440"/>
      </w:pPr>
      <w:rPr>
        <w:rFonts w:hint="default"/>
      </w:rPr>
    </w:lvl>
    <w:lvl w:ilvl="7">
      <w:start w:val="1"/>
      <w:numFmt w:val="decimal"/>
      <w:isLgl/>
      <w:lvlText w:val="%1.%2.%3.%4.%5.%6.%7.%8."/>
      <w:lvlJc w:val="left"/>
      <w:pPr>
        <w:ind w:left="2797" w:hanging="1440"/>
      </w:pPr>
      <w:rPr>
        <w:rFonts w:hint="default"/>
      </w:rPr>
    </w:lvl>
    <w:lvl w:ilvl="8">
      <w:start w:val="1"/>
      <w:numFmt w:val="decimal"/>
      <w:isLgl/>
      <w:lvlText w:val="%1.%2.%3.%4.%5.%6.%7.%8.%9."/>
      <w:lvlJc w:val="left"/>
      <w:pPr>
        <w:ind w:left="3265" w:hanging="1800"/>
      </w:pPr>
      <w:rPr>
        <w:rFonts w:hint="default"/>
      </w:rPr>
    </w:lvl>
  </w:abstractNum>
  <w:abstractNum w:abstractNumId="14" w15:restartNumberingAfterBreak="0">
    <w:nsid w:val="1FD84E7C"/>
    <w:multiLevelType w:val="multilevel"/>
    <w:tmpl w:val="6D7CBFF4"/>
    <w:lvl w:ilvl="0">
      <w:start w:val="3"/>
      <w:numFmt w:val="decimal"/>
      <w:lvlText w:val="%1."/>
      <w:lvlJc w:val="left"/>
      <w:pPr>
        <w:ind w:left="480" w:hanging="48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20146178"/>
    <w:multiLevelType w:val="multilevel"/>
    <w:tmpl w:val="FB5EDDD8"/>
    <w:lvl w:ilvl="0">
      <w:start w:val="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0AB7EC7"/>
    <w:multiLevelType w:val="hybridMultilevel"/>
    <w:tmpl w:val="879CD4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3714AC"/>
    <w:multiLevelType w:val="hybridMultilevel"/>
    <w:tmpl w:val="8968E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5A0FC5"/>
    <w:multiLevelType w:val="multilevel"/>
    <w:tmpl w:val="571AE13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00912A8"/>
    <w:multiLevelType w:val="multilevel"/>
    <w:tmpl w:val="7EA4F3AA"/>
    <w:lvl w:ilvl="0">
      <w:start w:val="2"/>
      <w:numFmt w:val="decimal"/>
      <w:lvlText w:val="%1."/>
      <w:lvlJc w:val="left"/>
      <w:pPr>
        <w:ind w:left="961" w:hanging="360"/>
      </w:pPr>
      <w:rPr>
        <w:rFonts w:hint="default"/>
      </w:rPr>
    </w:lvl>
    <w:lvl w:ilvl="1">
      <w:start w:val="1"/>
      <w:numFmt w:val="decimal"/>
      <w:isLgl/>
      <w:lvlText w:val="%1.%2."/>
      <w:lvlJc w:val="left"/>
      <w:pPr>
        <w:ind w:left="1204" w:hanging="495"/>
      </w:pPr>
      <w:rPr>
        <w:rFonts w:hint="default"/>
      </w:rPr>
    </w:lvl>
    <w:lvl w:ilvl="2">
      <w:start w:val="1"/>
      <w:numFmt w:val="decimal"/>
      <w:isLgl/>
      <w:lvlText w:val="%1.%2.%3."/>
      <w:lvlJc w:val="left"/>
      <w:pPr>
        <w:ind w:left="1537" w:hanging="720"/>
      </w:pPr>
      <w:rPr>
        <w:rFonts w:hint="default"/>
        <w:b/>
        <w:bCs/>
      </w:rPr>
    </w:lvl>
    <w:lvl w:ilvl="3">
      <w:start w:val="1"/>
      <w:numFmt w:val="decimal"/>
      <w:isLgl/>
      <w:lvlText w:val="%1.%2.%3.%4."/>
      <w:lvlJc w:val="left"/>
      <w:pPr>
        <w:ind w:left="1645" w:hanging="720"/>
      </w:pPr>
      <w:rPr>
        <w:rFonts w:hint="default"/>
      </w:rPr>
    </w:lvl>
    <w:lvl w:ilvl="4">
      <w:start w:val="1"/>
      <w:numFmt w:val="decimal"/>
      <w:isLgl/>
      <w:lvlText w:val="%1.%2.%3.%4.%5."/>
      <w:lvlJc w:val="left"/>
      <w:pPr>
        <w:ind w:left="2113" w:hanging="1080"/>
      </w:pPr>
      <w:rPr>
        <w:rFonts w:hint="default"/>
      </w:rPr>
    </w:lvl>
    <w:lvl w:ilvl="5">
      <w:start w:val="1"/>
      <w:numFmt w:val="decimal"/>
      <w:isLgl/>
      <w:lvlText w:val="%1.%2.%3.%4.%5.%6."/>
      <w:lvlJc w:val="left"/>
      <w:pPr>
        <w:ind w:left="2221" w:hanging="1080"/>
      </w:pPr>
      <w:rPr>
        <w:rFonts w:hint="default"/>
      </w:rPr>
    </w:lvl>
    <w:lvl w:ilvl="6">
      <w:start w:val="1"/>
      <w:numFmt w:val="decimal"/>
      <w:isLgl/>
      <w:lvlText w:val="%1.%2.%3.%4.%5.%6.%7."/>
      <w:lvlJc w:val="left"/>
      <w:pPr>
        <w:ind w:left="2689" w:hanging="1440"/>
      </w:pPr>
      <w:rPr>
        <w:rFonts w:hint="default"/>
      </w:rPr>
    </w:lvl>
    <w:lvl w:ilvl="7">
      <w:start w:val="1"/>
      <w:numFmt w:val="decimal"/>
      <w:isLgl/>
      <w:lvlText w:val="%1.%2.%3.%4.%5.%6.%7.%8."/>
      <w:lvlJc w:val="left"/>
      <w:pPr>
        <w:ind w:left="2797" w:hanging="1440"/>
      </w:pPr>
      <w:rPr>
        <w:rFonts w:hint="default"/>
      </w:rPr>
    </w:lvl>
    <w:lvl w:ilvl="8">
      <w:start w:val="1"/>
      <w:numFmt w:val="decimal"/>
      <w:isLgl/>
      <w:lvlText w:val="%1.%2.%3.%4.%5.%6.%7.%8.%9."/>
      <w:lvlJc w:val="left"/>
      <w:pPr>
        <w:ind w:left="3265" w:hanging="1800"/>
      </w:pPr>
      <w:rPr>
        <w:rFonts w:hint="default"/>
      </w:rPr>
    </w:lvl>
  </w:abstractNum>
  <w:abstractNum w:abstractNumId="20" w15:restartNumberingAfterBreak="0">
    <w:nsid w:val="30F4368C"/>
    <w:multiLevelType w:val="hybridMultilevel"/>
    <w:tmpl w:val="3BBAE1EA"/>
    <w:lvl w:ilvl="0" w:tplc="0E16BC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30043D8"/>
    <w:multiLevelType w:val="multilevel"/>
    <w:tmpl w:val="34BC97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E15913"/>
    <w:multiLevelType w:val="multilevel"/>
    <w:tmpl w:val="78F860B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054249"/>
    <w:multiLevelType w:val="hybridMultilevel"/>
    <w:tmpl w:val="D74E7980"/>
    <w:lvl w:ilvl="0" w:tplc="0E16BC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B964DF"/>
    <w:multiLevelType w:val="hybridMultilevel"/>
    <w:tmpl w:val="08224CC6"/>
    <w:lvl w:ilvl="0" w:tplc="0E16BC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9791172"/>
    <w:multiLevelType w:val="hybridMultilevel"/>
    <w:tmpl w:val="AFDE8AFC"/>
    <w:lvl w:ilvl="0" w:tplc="0E16BC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ECC4994"/>
    <w:multiLevelType w:val="hybridMultilevel"/>
    <w:tmpl w:val="1430D73A"/>
    <w:lvl w:ilvl="0" w:tplc="0E16BC74">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7" w15:restartNumberingAfterBreak="0">
    <w:nsid w:val="40E95A57"/>
    <w:multiLevelType w:val="hybridMultilevel"/>
    <w:tmpl w:val="47DE73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2F38FA"/>
    <w:multiLevelType w:val="hybridMultilevel"/>
    <w:tmpl w:val="88FE013E"/>
    <w:lvl w:ilvl="0" w:tplc="16C4DB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9905CDB"/>
    <w:multiLevelType w:val="hybridMultilevel"/>
    <w:tmpl w:val="0C0470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5CB0734"/>
    <w:multiLevelType w:val="hybridMultilevel"/>
    <w:tmpl w:val="1472A2F8"/>
    <w:lvl w:ilvl="0" w:tplc="71CAB91C">
      <w:start w:val="1"/>
      <w:numFmt w:val="decimal"/>
      <w:lvlText w:val="%1."/>
      <w:lvlJc w:val="left"/>
      <w:pPr>
        <w:ind w:left="1564" w:hanging="360"/>
      </w:pPr>
      <w:rPr>
        <w:rFonts w:hint="default"/>
        <w:sz w:val="28"/>
        <w:szCs w:val="28"/>
      </w:rPr>
    </w:lvl>
    <w:lvl w:ilvl="1" w:tplc="04190019">
      <w:start w:val="1"/>
      <w:numFmt w:val="lowerLetter"/>
      <w:lvlText w:val="%2."/>
      <w:lvlJc w:val="left"/>
      <w:pPr>
        <w:ind w:left="2284" w:hanging="360"/>
      </w:pPr>
    </w:lvl>
    <w:lvl w:ilvl="2" w:tplc="0419001B" w:tentative="1">
      <w:start w:val="1"/>
      <w:numFmt w:val="lowerRoman"/>
      <w:lvlText w:val="%3."/>
      <w:lvlJc w:val="right"/>
      <w:pPr>
        <w:ind w:left="3004" w:hanging="180"/>
      </w:pPr>
    </w:lvl>
    <w:lvl w:ilvl="3" w:tplc="0419000F" w:tentative="1">
      <w:start w:val="1"/>
      <w:numFmt w:val="decimal"/>
      <w:lvlText w:val="%4."/>
      <w:lvlJc w:val="left"/>
      <w:pPr>
        <w:ind w:left="3724" w:hanging="360"/>
      </w:pPr>
    </w:lvl>
    <w:lvl w:ilvl="4" w:tplc="04190019" w:tentative="1">
      <w:start w:val="1"/>
      <w:numFmt w:val="lowerLetter"/>
      <w:lvlText w:val="%5."/>
      <w:lvlJc w:val="left"/>
      <w:pPr>
        <w:ind w:left="4444" w:hanging="360"/>
      </w:pPr>
    </w:lvl>
    <w:lvl w:ilvl="5" w:tplc="0419001B" w:tentative="1">
      <w:start w:val="1"/>
      <w:numFmt w:val="lowerRoman"/>
      <w:lvlText w:val="%6."/>
      <w:lvlJc w:val="right"/>
      <w:pPr>
        <w:ind w:left="5164" w:hanging="180"/>
      </w:pPr>
    </w:lvl>
    <w:lvl w:ilvl="6" w:tplc="0419000F" w:tentative="1">
      <w:start w:val="1"/>
      <w:numFmt w:val="decimal"/>
      <w:lvlText w:val="%7."/>
      <w:lvlJc w:val="left"/>
      <w:pPr>
        <w:ind w:left="5884" w:hanging="360"/>
      </w:pPr>
    </w:lvl>
    <w:lvl w:ilvl="7" w:tplc="04190019" w:tentative="1">
      <w:start w:val="1"/>
      <w:numFmt w:val="lowerLetter"/>
      <w:lvlText w:val="%8."/>
      <w:lvlJc w:val="left"/>
      <w:pPr>
        <w:ind w:left="6604" w:hanging="360"/>
      </w:pPr>
    </w:lvl>
    <w:lvl w:ilvl="8" w:tplc="0419001B" w:tentative="1">
      <w:start w:val="1"/>
      <w:numFmt w:val="lowerRoman"/>
      <w:lvlText w:val="%9."/>
      <w:lvlJc w:val="right"/>
      <w:pPr>
        <w:ind w:left="7324" w:hanging="180"/>
      </w:pPr>
    </w:lvl>
  </w:abstractNum>
  <w:abstractNum w:abstractNumId="31" w15:restartNumberingAfterBreak="0">
    <w:nsid w:val="5AF4143C"/>
    <w:multiLevelType w:val="hybridMultilevel"/>
    <w:tmpl w:val="DED410BA"/>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94118E"/>
    <w:multiLevelType w:val="multilevel"/>
    <w:tmpl w:val="801E8564"/>
    <w:lvl w:ilvl="0">
      <w:start w:val="1"/>
      <w:numFmt w:val="decimal"/>
      <w:lvlText w:val="%1."/>
      <w:lvlJc w:val="left"/>
      <w:pPr>
        <w:ind w:left="720" w:hanging="360"/>
      </w:pPr>
    </w:lvl>
    <w:lvl w:ilvl="1">
      <w:start w:val="3"/>
      <w:numFmt w:val="decimal"/>
      <w:isLgl/>
      <w:lvlText w:val="%1.%2."/>
      <w:lvlJc w:val="left"/>
      <w:pPr>
        <w:ind w:left="1287" w:hanging="720"/>
      </w:pPr>
      <w:rPr>
        <w:rFonts w:hint="default"/>
        <w:b/>
        <w:color w:val="000000"/>
        <w:sz w:val="28"/>
      </w:rPr>
    </w:lvl>
    <w:lvl w:ilvl="2">
      <w:start w:val="1"/>
      <w:numFmt w:val="decimal"/>
      <w:isLgl/>
      <w:lvlText w:val="%1.%2.%3."/>
      <w:lvlJc w:val="left"/>
      <w:pPr>
        <w:ind w:left="1494" w:hanging="720"/>
      </w:pPr>
      <w:rPr>
        <w:rFonts w:hint="default"/>
        <w:b/>
        <w:color w:val="000000"/>
        <w:sz w:val="28"/>
      </w:rPr>
    </w:lvl>
    <w:lvl w:ilvl="3">
      <w:start w:val="1"/>
      <w:numFmt w:val="decimal"/>
      <w:isLgl/>
      <w:lvlText w:val="%1.%2.%3.%4."/>
      <w:lvlJc w:val="left"/>
      <w:pPr>
        <w:ind w:left="2061" w:hanging="1080"/>
      </w:pPr>
      <w:rPr>
        <w:rFonts w:hint="default"/>
        <w:b/>
        <w:color w:val="000000"/>
        <w:sz w:val="28"/>
      </w:rPr>
    </w:lvl>
    <w:lvl w:ilvl="4">
      <w:start w:val="1"/>
      <w:numFmt w:val="decimal"/>
      <w:isLgl/>
      <w:lvlText w:val="%1.%2.%3.%4.%5."/>
      <w:lvlJc w:val="left"/>
      <w:pPr>
        <w:ind w:left="2268" w:hanging="1080"/>
      </w:pPr>
      <w:rPr>
        <w:rFonts w:hint="default"/>
        <w:b/>
        <w:color w:val="000000"/>
        <w:sz w:val="28"/>
      </w:rPr>
    </w:lvl>
    <w:lvl w:ilvl="5">
      <w:start w:val="1"/>
      <w:numFmt w:val="decimal"/>
      <w:isLgl/>
      <w:lvlText w:val="%1.%2.%3.%4.%5.%6."/>
      <w:lvlJc w:val="left"/>
      <w:pPr>
        <w:ind w:left="2835" w:hanging="1440"/>
      </w:pPr>
      <w:rPr>
        <w:rFonts w:hint="default"/>
        <w:b/>
        <w:color w:val="000000"/>
        <w:sz w:val="28"/>
      </w:rPr>
    </w:lvl>
    <w:lvl w:ilvl="6">
      <w:start w:val="1"/>
      <w:numFmt w:val="decimal"/>
      <w:isLgl/>
      <w:lvlText w:val="%1.%2.%3.%4.%5.%6.%7."/>
      <w:lvlJc w:val="left"/>
      <w:pPr>
        <w:ind w:left="3042" w:hanging="1440"/>
      </w:pPr>
      <w:rPr>
        <w:rFonts w:hint="default"/>
        <w:b/>
        <w:color w:val="000000"/>
        <w:sz w:val="28"/>
      </w:rPr>
    </w:lvl>
    <w:lvl w:ilvl="7">
      <w:start w:val="1"/>
      <w:numFmt w:val="decimal"/>
      <w:isLgl/>
      <w:lvlText w:val="%1.%2.%3.%4.%5.%6.%7.%8."/>
      <w:lvlJc w:val="left"/>
      <w:pPr>
        <w:ind w:left="3609" w:hanging="1800"/>
      </w:pPr>
      <w:rPr>
        <w:rFonts w:hint="default"/>
        <w:b/>
        <w:color w:val="000000"/>
        <w:sz w:val="28"/>
      </w:rPr>
    </w:lvl>
    <w:lvl w:ilvl="8">
      <w:start w:val="1"/>
      <w:numFmt w:val="decimal"/>
      <w:isLgl/>
      <w:lvlText w:val="%1.%2.%3.%4.%5.%6.%7.%8.%9."/>
      <w:lvlJc w:val="left"/>
      <w:pPr>
        <w:ind w:left="3816" w:hanging="1800"/>
      </w:pPr>
      <w:rPr>
        <w:rFonts w:hint="default"/>
        <w:b/>
        <w:color w:val="000000"/>
        <w:sz w:val="28"/>
      </w:rPr>
    </w:lvl>
  </w:abstractNum>
  <w:abstractNum w:abstractNumId="33" w15:restartNumberingAfterBreak="0">
    <w:nsid w:val="5D0972FC"/>
    <w:multiLevelType w:val="hybridMultilevel"/>
    <w:tmpl w:val="011E4B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5FB1C41"/>
    <w:multiLevelType w:val="hybridMultilevel"/>
    <w:tmpl w:val="377CE6A6"/>
    <w:lvl w:ilvl="0" w:tplc="0E16BC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7ED42C9"/>
    <w:multiLevelType w:val="hybridMultilevel"/>
    <w:tmpl w:val="97B44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AAF1569"/>
    <w:multiLevelType w:val="hybridMultilevel"/>
    <w:tmpl w:val="2F96F4F4"/>
    <w:lvl w:ilvl="0" w:tplc="D8281AF4">
      <w:start w:val="1"/>
      <w:numFmt w:val="bullet"/>
      <w:lvlText w:val=""/>
      <w:lvlJc w:val="left"/>
      <w:pPr>
        <w:tabs>
          <w:tab w:val="num" w:pos="720"/>
        </w:tabs>
        <w:ind w:left="720" w:hanging="360"/>
      </w:pPr>
      <w:rPr>
        <w:rFonts w:ascii="Symbol" w:hAnsi="Symbol" w:hint="default"/>
      </w:rPr>
    </w:lvl>
    <w:lvl w:ilvl="1" w:tplc="776AADA0" w:tentative="1">
      <w:start w:val="1"/>
      <w:numFmt w:val="bullet"/>
      <w:lvlText w:val=""/>
      <w:lvlJc w:val="left"/>
      <w:pPr>
        <w:tabs>
          <w:tab w:val="num" w:pos="1440"/>
        </w:tabs>
        <w:ind w:left="1440" w:hanging="360"/>
      </w:pPr>
      <w:rPr>
        <w:rFonts w:ascii="Symbol" w:hAnsi="Symbol" w:hint="default"/>
      </w:rPr>
    </w:lvl>
    <w:lvl w:ilvl="2" w:tplc="4E883B0C" w:tentative="1">
      <w:start w:val="1"/>
      <w:numFmt w:val="bullet"/>
      <w:lvlText w:val=""/>
      <w:lvlJc w:val="left"/>
      <w:pPr>
        <w:tabs>
          <w:tab w:val="num" w:pos="2160"/>
        </w:tabs>
        <w:ind w:left="2160" w:hanging="360"/>
      </w:pPr>
      <w:rPr>
        <w:rFonts w:ascii="Symbol" w:hAnsi="Symbol" w:hint="default"/>
      </w:rPr>
    </w:lvl>
    <w:lvl w:ilvl="3" w:tplc="9CBC48C4" w:tentative="1">
      <w:start w:val="1"/>
      <w:numFmt w:val="bullet"/>
      <w:lvlText w:val=""/>
      <w:lvlJc w:val="left"/>
      <w:pPr>
        <w:tabs>
          <w:tab w:val="num" w:pos="2880"/>
        </w:tabs>
        <w:ind w:left="2880" w:hanging="360"/>
      </w:pPr>
      <w:rPr>
        <w:rFonts w:ascii="Symbol" w:hAnsi="Symbol" w:hint="default"/>
      </w:rPr>
    </w:lvl>
    <w:lvl w:ilvl="4" w:tplc="F7BCA498" w:tentative="1">
      <w:start w:val="1"/>
      <w:numFmt w:val="bullet"/>
      <w:lvlText w:val=""/>
      <w:lvlJc w:val="left"/>
      <w:pPr>
        <w:tabs>
          <w:tab w:val="num" w:pos="3600"/>
        </w:tabs>
        <w:ind w:left="3600" w:hanging="360"/>
      </w:pPr>
      <w:rPr>
        <w:rFonts w:ascii="Symbol" w:hAnsi="Symbol" w:hint="default"/>
      </w:rPr>
    </w:lvl>
    <w:lvl w:ilvl="5" w:tplc="F914FB52" w:tentative="1">
      <w:start w:val="1"/>
      <w:numFmt w:val="bullet"/>
      <w:lvlText w:val=""/>
      <w:lvlJc w:val="left"/>
      <w:pPr>
        <w:tabs>
          <w:tab w:val="num" w:pos="4320"/>
        </w:tabs>
        <w:ind w:left="4320" w:hanging="360"/>
      </w:pPr>
      <w:rPr>
        <w:rFonts w:ascii="Symbol" w:hAnsi="Symbol" w:hint="default"/>
      </w:rPr>
    </w:lvl>
    <w:lvl w:ilvl="6" w:tplc="3CA84510" w:tentative="1">
      <w:start w:val="1"/>
      <w:numFmt w:val="bullet"/>
      <w:lvlText w:val=""/>
      <w:lvlJc w:val="left"/>
      <w:pPr>
        <w:tabs>
          <w:tab w:val="num" w:pos="5040"/>
        </w:tabs>
        <w:ind w:left="5040" w:hanging="360"/>
      </w:pPr>
      <w:rPr>
        <w:rFonts w:ascii="Symbol" w:hAnsi="Symbol" w:hint="default"/>
      </w:rPr>
    </w:lvl>
    <w:lvl w:ilvl="7" w:tplc="E348EBEE" w:tentative="1">
      <w:start w:val="1"/>
      <w:numFmt w:val="bullet"/>
      <w:lvlText w:val=""/>
      <w:lvlJc w:val="left"/>
      <w:pPr>
        <w:tabs>
          <w:tab w:val="num" w:pos="5760"/>
        </w:tabs>
        <w:ind w:left="5760" w:hanging="360"/>
      </w:pPr>
      <w:rPr>
        <w:rFonts w:ascii="Symbol" w:hAnsi="Symbol" w:hint="default"/>
      </w:rPr>
    </w:lvl>
    <w:lvl w:ilvl="8" w:tplc="ABDEDFC2"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6C0E293D"/>
    <w:multiLevelType w:val="hybridMultilevel"/>
    <w:tmpl w:val="4A8A105E"/>
    <w:lvl w:ilvl="0" w:tplc="0E16BC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21B4DC3"/>
    <w:multiLevelType w:val="hybridMultilevel"/>
    <w:tmpl w:val="06EA7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58668B0"/>
    <w:multiLevelType w:val="hybridMultilevel"/>
    <w:tmpl w:val="328C73E4"/>
    <w:lvl w:ilvl="0" w:tplc="0E16BC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A8E605B"/>
    <w:multiLevelType w:val="hybridMultilevel"/>
    <w:tmpl w:val="B07C00D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FD312DB"/>
    <w:multiLevelType w:val="multilevel"/>
    <w:tmpl w:val="E6B89F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9"/>
  </w:num>
  <w:num w:numId="3">
    <w:abstractNumId w:val="30"/>
  </w:num>
  <w:num w:numId="4">
    <w:abstractNumId w:val="6"/>
  </w:num>
  <w:num w:numId="5">
    <w:abstractNumId w:val="40"/>
  </w:num>
  <w:num w:numId="6">
    <w:abstractNumId w:val="31"/>
  </w:num>
  <w:num w:numId="7">
    <w:abstractNumId w:val="21"/>
  </w:num>
  <w:num w:numId="8">
    <w:abstractNumId w:val="2"/>
  </w:num>
  <w:num w:numId="9">
    <w:abstractNumId w:val="22"/>
  </w:num>
  <w:num w:numId="10">
    <w:abstractNumId w:val="11"/>
    <w:lvlOverride w:ilvl="0">
      <w:lvl w:ilvl="0">
        <w:numFmt w:val="decimal"/>
        <w:lvlText w:val="%1."/>
        <w:lvlJc w:val="left"/>
      </w:lvl>
    </w:lvlOverride>
  </w:num>
  <w:num w:numId="11">
    <w:abstractNumId w:val="11"/>
    <w:lvlOverride w:ilvl="0">
      <w:lvl w:ilvl="0">
        <w:numFmt w:val="decimal"/>
        <w:lvlText w:val="%1."/>
        <w:lvlJc w:val="left"/>
      </w:lvl>
    </w:lvlOverride>
  </w:num>
  <w:num w:numId="12">
    <w:abstractNumId w:val="32"/>
  </w:num>
  <w:num w:numId="13">
    <w:abstractNumId w:val="29"/>
  </w:num>
  <w:num w:numId="14">
    <w:abstractNumId w:val="5"/>
  </w:num>
  <w:num w:numId="15">
    <w:abstractNumId w:val="17"/>
  </w:num>
  <w:num w:numId="16">
    <w:abstractNumId w:val="0"/>
  </w:num>
  <w:num w:numId="17">
    <w:abstractNumId w:val="1"/>
  </w:num>
  <w:num w:numId="18">
    <w:abstractNumId w:val="14"/>
  </w:num>
  <w:num w:numId="19">
    <w:abstractNumId w:val="35"/>
  </w:num>
  <w:num w:numId="20">
    <w:abstractNumId w:val="38"/>
  </w:num>
  <w:num w:numId="21">
    <w:abstractNumId w:val="3"/>
  </w:num>
  <w:num w:numId="22">
    <w:abstractNumId w:val="33"/>
  </w:num>
  <w:num w:numId="23">
    <w:abstractNumId w:val="24"/>
  </w:num>
  <w:num w:numId="24">
    <w:abstractNumId w:val="4"/>
  </w:num>
  <w:num w:numId="25">
    <w:abstractNumId w:val="36"/>
  </w:num>
  <w:num w:numId="26">
    <w:abstractNumId w:val="16"/>
  </w:num>
  <w:num w:numId="27">
    <w:abstractNumId w:val="15"/>
  </w:num>
  <w:num w:numId="28">
    <w:abstractNumId w:val="18"/>
  </w:num>
  <w:num w:numId="29">
    <w:abstractNumId w:val="41"/>
  </w:num>
  <w:num w:numId="30">
    <w:abstractNumId w:val="19"/>
  </w:num>
  <w:num w:numId="31">
    <w:abstractNumId w:val="10"/>
  </w:num>
  <w:num w:numId="32">
    <w:abstractNumId w:val="23"/>
  </w:num>
  <w:num w:numId="33">
    <w:abstractNumId w:val="28"/>
  </w:num>
  <w:num w:numId="34">
    <w:abstractNumId w:val="26"/>
  </w:num>
  <w:num w:numId="35">
    <w:abstractNumId w:val="8"/>
  </w:num>
  <w:num w:numId="36">
    <w:abstractNumId w:val="20"/>
  </w:num>
  <w:num w:numId="37">
    <w:abstractNumId w:val="12"/>
  </w:num>
  <w:num w:numId="38">
    <w:abstractNumId w:val="7"/>
  </w:num>
  <w:num w:numId="39">
    <w:abstractNumId w:val="37"/>
  </w:num>
  <w:num w:numId="40">
    <w:abstractNumId w:val="39"/>
  </w:num>
  <w:num w:numId="41">
    <w:abstractNumId w:val="34"/>
  </w:num>
  <w:num w:numId="42">
    <w:abstractNumId w:val="25"/>
  </w:num>
  <w:num w:numId="43">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AFE"/>
    <w:rsid w:val="000135DB"/>
    <w:rsid w:val="00017543"/>
    <w:rsid w:val="00040842"/>
    <w:rsid w:val="00051687"/>
    <w:rsid w:val="00063463"/>
    <w:rsid w:val="00067477"/>
    <w:rsid w:val="00072425"/>
    <w:rsid w:val="000736D3"/>
    <w:rsid w:val="00077C97"/>
    <w:rsid w:val="00084F8C"/>
    <w:rsid w:val="0008690B"/>
    <w:rsid w:val="000A0AA9"/>
    <w:rsid w:val="000A1730"/>
    <w:rsid w:val="000E1794"/>
    <w:rsid w:val="00105D12"/>
    <w:rsid w:val="00112E56"/>
    <w:rsid w:val="001134B0"/>
    <w:rsid w:val="00113BD6"/>
    <w:rsid w:val="00116E14"/>
    <w:rsid w:val="001322EB"/>
    <w:rsid w:val="00136FE0"/>
    <w:rsid w:val="001456B8"/>
    <w:rsid w:val="00167D73"/>
    <w:rsid w:val="00173C79"/>
    <w:rsid w:val="001916F9"/>
    <w:rsid w:val="001A2CFE"/>
    <w:rsid w:val="001C007F"/>
    <w:rsid w:val="0021091B"/>
    <w:rsid w:val="002140D8"/>
    <w:rsid w:val="00250845"/>
    <w:rsid w:val="00267575"/>
    <w:rsid w:val="00276750"/>
    <w:rsid w:val="00284646"/>
    <w:rsid w:val="00290008"/>
    <w:rsid w:val="00291D8C"/>
    <w:rsid w:val="00297110"/>
    <w:rsid w:val="002E395D"/>
    <w:rsid w:val="002E431A"/>
    <w:rsid w:val="00322323"/>
    <w:rsid w:val="00325910"/>
    <w:rsid w:val="00333B5A"/>
    <w:rsid w:val="00350C6E"/>
    <w:rsid w:val="00351014"/>
    <w:rsid w:val="00354FED"/>
    <w:rsid w:val="00361A55"/>
    <w:rsid w:val="003854F0"/>
    <w:rsid w:val="003A225F"/>
    <w:rsid w:val="003A3FAD"/>
    <w:rsid w:val="003B0D9C"/>
    <w:rsid w:val="003B54E4"/>
    <w:rsid w:val="003B69F6"/>
    <w:rsid w:val="003C5FAB"/>
    <w:rsid w:val="003D440C"/>
    <w:rsid w:val="003E02DC"/>
    <w:rsid w:val="003E2434"/>
    <w:rsid w:val="003F2775"/>
    <w:rsid w:val="003F7AF0"/>
    <w:rsid w:val="00407E39"/>
    <w:rsid w:val="00413D60"/>
    <w:rsid w:val="004160DD"/>
    <w:rsid w:val="004274B9"/>
    <w:rsid w:val="00434517"/>
    <w:rsid w:val="00434CA4"/>
    <w:rsid w:val="00457234"/>
    <w:rsid w:val="0046212D"/>
    <w:rsid w:val="004670ED"/>
    <w:rsid w:val="004A5B1C"/>
    <w:rsid w:val="004F2E66"/>
    <w:rsid w:val="004F4C32"/>
    <w:rsid w:val="004F735C"/>
    <w:rsid w:val="005072B5"/>
    <w:rsid w:val="00536576"/>
    <w:rsid w:val="005539B6"/>
    <w:rsid w:val="00554B25"/>
    <w:rsid w:val="00560205"/>
    <w:rsid w:val="00565C2F"/>
    <w:rsid w:val="005A5BF6"/>
    <w:rsid w:val="005B65FD"/>
    <w:rsid w:val="005C1FCB"/>
    <w:rsid w:val="005C433C"/>
    <w:rsid w:val="005D4373"/>
    <w:rsid w:val="005E3D42"/>
    <w:rsid w:val="005E3EB0"/>
    <w:rsid w:val="005F0E36"/>
    <w:rsid w:val="006046E0"/>
    <w:rsid w:val="00610B80"/>
    <w:rsid w:val="00621EAB"/>
    <w:rsid w:val="006222CE"/>
    <w:rsid w:val="006266EC"/>
    <w:rsid w:val="00630EC9"/>
    <w:rsid w:val="00637759"/>
    <w:rsid w:val="00640BD7"/>
    <w:rsid w:val="00641E0D"/>
    <w:rsid w:val="00642818"/>
    <w:rsid w:val="0066294D"/>
    <w:rsid w:val="00672DD5"/>
    <w:rsid w:val="00690881"/>
    <w:rsid w:val="006C10CB"/>
    <w:rsid w:val="006E76EA"/>
    <w:rsid w:val="006F6039"/>
    <w:rsid w:val="0070722C"/>
    <w:rsid w:val="00736D72"/>
    <w:rsid w:val="00750986"/>
    <w:rsid w:val="007745A4"/>
    <w:rsid w:val="007854EA"/>
    <w:rsid w:val="007D7FB4"/>
    <w:rsid w:val="007E52F1"/>
    <w:rsid w:val="007F3A7C"/>
    <w:rsid w:val="00841DF2"/>
    <w:rsid w:val="00871533"/>
    <w:rsid w:val="00877E4C"/>
    <w:rsid w:val="00880574"/>
    <w:rsid w:val="00892535"/>
    <w:rsid w:val="008B3AFE"/>
    <w:rsid w:val="008B4968"/>
    <w:rsid w:val="008B5315"/>
    <w:rsid w:val="008C0F64"/>
    <w:rsid w:val="008C3827"/>
    <w:rsid w:val="008C5D9B"/>
    <w:rsid w:val="008E1A4D"/>
    <w:rsid w:val="008F4580"/>
    <w:rsid w:val="008F67D3"/>
    <w:rsid w:val="00903BEE"/>
    <w:rsid w:val="00903F9E"/>
    <w:rsid w:val="00914553"/>
    <w:rsid w:val="00937080"/>
    <w:rsid w:val="00942A62"/>
    <w:rsid w:val="00961B9A"/>
    <w:rsid w:val="00963780"/>
    <w:rsid w:val="009A17C6"/>
    <w:rsid w:val="009A3061"/>
    <w:rsid w:val="009E385B"/>
    <w:rsid w:val="009F5B27"/>
    <w:rsid w:val="00A211B7"/>
    <w:rsid w:val="00A214EA"/>
    <w:rsid w:val="00A25695"/>
    <w:rsid w:val="00A373E5"/>
    <w:rsid w:val="00A46C24"/>
    <w:rsid w:val="00A525FA"/>
    <w:rsid w:val="00A53D1D"/>
    <w:rsid w:val="00A547B2"/>
    <w:rsid w:val="00A63256"/>
    <w:rsid w:val="00A66967"/>
    <w:rsid w:val="00A8054B"/>
    <w:rsid w:val="00A81CA3"/>
    <w:rsid w:val="00A90C87"/>
    <w:rsid w:val="00A9263A"/>
    <w:rsid w:val="00AC77DD"/>
    <w:rsid w:val="00AE7AD1"/>
    <w:rsid w:val="00AF52EE"/>
    <w:rsid w:val="00B3118C"/>
    <w:rsid w:val="00B37741"/>
    <w:rsid w:val="00B4415E"/>
    <w:rsid w:val="00B46719"/>
    <w:rsid w:val="00B54CD1"/>
    <w:rsid w:val="00B638DA"/>
    <w:rsid w:val="00B80792"/>
    <w:rsid w:val="00B950F3"/>
    <w:rsid w:val="00BC6778"/>
    <w:rsid w:val="00BD3A92"/>
    <w:rsid w:val="00BF1061"/>
    <w:rsid w:val="00BF3B2E"/>
    <w:rsid w:val="00C00DFE"/>
    <w:rsid w:val="00C024C3"/>
    <w:rsid w:val="00C04305"/>
    <w:rsid w:val="00C131A7"/>
    <w:rsid w:val="00C17D24"/>
    <w:rsid w:val="00C37A77"/>
    <w:rsid w:val="00C4426F"/>
    <w:rsid w:val="00C77A6F"/>
    <w:rsid w:val="00C820B0"/>
    <w:rsid w:val="00C9085C"/>
    <w:rsid w:val="00C91C5C"/>
    <w:rsid w:val="00C96CDB"/>
    <w:rsid w:val="00CA2304"/>
    <w:rsid w:val="00CA7DD9"/>
    <w:rsid w:val="00CB7BF6"/>
    <w:rsid w:val="00CC0A42"/>
    <w:rsid w:val="00CD1DEA"/>
    <w:rsid w:val="00CD3CAE"/>
    <w:rsid w:val="00CD66EA"/>
    <w:rsid w:val="00CF199C"/>
    <w:rsid w:val="00CF5BC4"/>
    <w:rsid w:val="00D01DA4"/>
    <w:rsid w:val="00D25A38"/>
    <w:rsid w:val="00D40995"/>
    <w:rsid w:val="00D41235"/>
    <w:rsid w:val="00D50563"/>
    <w:rsid w:val="00D60318"/>
    <w:rsid w:val="00D645F7"/>
    <w:rsid w:val="00D90A2B"/>
    <w:rsid w:val="00DB0ABD"/>
    <w:rsid w:val="00DB1349"/>
    <w:rsid w:val="00DB2FA4"/>
    <w:rsid w:val="00DB3829"/>
    <w:rsid w:val="00DB54D5"/>
    <w:rsid w:val="00DC0B63"/>
    <w:rsid w:val="00DE2664"/>
    <w:rsid w:val="00E00EC6"/>
    <w:rsid w:val="00E05D22"/>
    <w:rsid w:val="00E420FF"/>
    <w:rsid w:val="00E45D13"/>
    <w:rsid w:val="00E613C7"/>
    <w:rsid w:val="00E724D1"/>
    <w:rsid w:val="00E74904"/>
    <w:rsid w:val="00E75A11"/>
    <w:rsid w:val="00E86DBD"/>
    <w:rsid w:val="00E86E7B"/>
    <w:rsid w:val="00EA30C1"/>
    <w:rsid w:val="00EA590E"/>
    <w:rsid w:val="00EA6414"/>
    <w:rsid w:val="00EA6A5E"/>
    <w:rsid w:val="00EC535D"/>
    <w:rsid w:val="00EF44CC"/>
    <w:rsid w:val="00EF549F"/>
    <w:rsid w:val="00F03B3D"/>
    <w:rsid w:val="00F05844"/>
    <w:rsid w:val="00F0657F"/>
    <w:rsid w:val="00F3574B"/>
    <w:rsid w:val="00F36990"/>
    <w:rsid w:val="00F44CAA"/>
    <w:rsid w:val="00F54639"/>
    <w:rsid w:val="00F81CD1"/>
    <w:rsid w:val="00F96A9B"/>
    <w:rsid w:val="00FA4660"/>
    <w:rsid w:val="00FD7567"/>
    <w:rsid w:val="00FF3492"/>
    <w:rsid w:val="00FF4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1BD5"/>
  <w15:chartTrackingRefBased/>
  <w15:docId w15:val="{C7B46412-E4A3-4CB0-8A48-F8B50D3E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90B"/>
  </w:style>
  <w:style w:type="paragraph" w:styleId="1">
    <w:name w:val="heading 1"/>
    <w:basedOn w:val="a"/>
    <w:next w:val="a"/>
    <w:link w:val="10"/>
    <w:uiPriority w:val="9"/>
    <w:qFormat/>
    <w:rsid w:val="0008690B"/>
    <w:pPr>
      <w:keepNext/>
      <w:keepLines/>
      <w:spacing w:after="0" w:line="360" w:lineRule="auto"/>
      <w:ind w:firstLine="709"/>
      <w:jc w:val="both"/>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DB13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F357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690B"/>
    <w:rPr>
      <w:rFonts w:ascii="Times New Roman" w:eastAsiaTheme="majorEastAsia" w:hAnsi="Times New Roman" w:cstheme="majorBidi"/>
      <w:b/>
      <w:bCs/>
      <w:sz w:val="28"/>
      <w:szCs w:val="28"/>
    </w:rPr>
  </w:style>
  <w:style w:type="paragraph" w:styleId="a3">
    <w:name w:val="List Paragraph"/>
    <w:aliases w:val="Bullet 1,Use Case List Paragraph,Нумерованый список,List Paragraph1,Этапы,Bullet List,FooterText,numbered,Paragraphe de liste1,lp1,Маркер,ТЗ список,Абзац списка литеральный,Bulletr List Paragraph,1 Абзац списка,Обычный-1,ПС - Нумерованный"/>
    <w:basedOn w:val="a"/>
    <w:link w:val="a4"/>
    <w:uiPriority w:val="34"/>
    <w:qFormat/>
    <w:rsid w:val="0008690B"/>
    <w:pPr>
      <w:ind w:left="720"/>
      <w:contextualSpacing/>
    </w:pPr>
  </w:style>
  <w:style w:type="paragraph" w:styleId="a5">
    <w:name w:val="annotation text"/>
    <w:basedOn w:val="a"/>
    <w:link w:val="a6"/>
    <w:uiPriority w:val="99"/>
    <w:semiHidden/>
    <w:unhideWhenUsed/>
    <w:rsid w:val="0008690B"/>
    <w:pPr>
      <w:spacing w:line="240" w:lineRule="auto"/>
    </w:pPr>
    <w:rPr>
      <w:sz w:val="20"/>
      <w:szCs w:val="20"/>
    </w:rPr>
  </w:style>
  <w:style w:type="character" w:customStyle="1" w:styleId="a6">
    <w:name w:val="Текст примечания Знак"/>
    <w:basedOn w:val="a0"/>
    <w:link w:val="a5"/>
    <w:uiPriority w:val="99"/>
    <w:semiHidden/>
    <w:rsid w:val="0008690B"/>
    <w:rPr>
      <w:sz w:val="20"/>
      <w:szCs w:val="20"/>
    </w:rPr>
  </w:style>
  <w:style w:type="character" w:styleId="a7">
    <w:name w:val="Emphasis"/>
    <w:basedOn w:val="a0"/>
    <w:uiPriority w:val="20"/>
    <w:qFormat/>
    <w:rsid w:val="0008690B"/>
    <w:rPr>
      <w:i/>
      <w:iCs/>
    </w:rPr>
  </w:style>
  <w:style w:type="character" w:customStyle="1" w:styleId="a4">
    <w:name w:val="Абзац списка Знак"/>
    <w:aliases w:val="Bullet 1 Знак,Use Case List Paragraph Знак,Нумерованый список Знак,List Paragraph1 Знак,Этапы Знак,Bullet List Знак,FooterText Знак,numbered Знак,Paragraphe de liste1 Знак,lp1 Знак,Маркер Знак,ТЗ список Знак,Bulletr List Paragraph Знак"/>
    <w:link w:val="a3"/>
    <w:uiPriority w:val="34"/>
    <w:qFormat/>
    <w:locked/>
    <w:rsid w:val="00D645F7"/>
  </w:style>
  <w:style w:type="paragraph" w:customStyle="1" w:styleId="Default">
    <w:name w:val="Default"/>
    <w:rsid w:val="00D645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Normal (Web)"/>
    <w:basedOn w:val="a"/>
    <w:uiPriority w:val="99"/>
    <w:unhideWhenUsed/>
    <w:rsid w:val="00EA641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qFormat/>
    <w:rsid w:val="00554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54B25"/>
    <w:pPr>
      <w:widowControl w:val="0"/>
      <w:autoSpaceDE w:val="0"/>
      <w:autoSpaceDN w:val="0"/>
      <w:spacing w:after="0" w:line="240" w:lineRule="auto"/>
      <w:ind w:left="107"/>
    </w:pPr>
    <w:rPr>
      <w:rFonts w:ascii="Times New Roman" w:eastAsia="Times New Roman" w:hAnsi="Times New Roman" w:cs="Times New Roman"/>
      <w:lang w:val="en-US"/>
    </w:rPr>
  </w:style>
  <w:style w:type="character" w:styleId="aa">
    <w:name w:val="annotation reference"/>
    <w:basedOn w:val="a0"/>
    <w:uiPriority w:val="99"/>
    <w:semiHidden/>
    <w:unhideWhenUsed/>
    <w:rsid w:val="00D25A38"/>
    <w:rPr>
      <w:sz w:val="16"/>
      <w:szCs w:val="16"/>
    </w:rPr>
  </w:style>
  <w:style w:type="paragraph" w:styleId="ab">
    <w:name w:val="Body Text"/>
    <w:basedOn w:val="a"/>
    <w:link w:val="ac"/>
    <w:uiPriority w:val="1"/>
    <w:qFormat/>
    <w:rsid w:val="00D25A38"/>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D25A38"/>
    <w:rPr>
      <w:rFonts w:ascii="Times New Roman" w:eastAsia="Times New Roman" w:hAnsi="Times New Roman" w:cs="Times New Roman"/>
      <w:sz w:val="28"/>
      <w:szCs w:val="28"/>
    </w:rPr>
  </w:style>
  <w:style w:type="character" w:customStyle="1" w:styleId="markedcontent">
    <w:name w:val="markedcontent"/>
    <w:basedOn w:val="a0"/>
    <w:rsid w:val="00D25A38"/>
  </w:style>
  <w:style w:type="paragraph" w:customStyle="1" w:styleId="c9">
    <w:name w:val="c9"/>
    <w:basedOn w:val="a"/>
    <w:rsid w:val="00D25A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D25A38"/>
  </w:style>
  <w:style w:type="character" w:customStyle="1" w:styleId="c25">
    <w:name w:val="c25"/>
    <w:basedOn w:val="a0"/>
    <w:rsid w:val="00D25A38"/>
  </w:style>
  <w:style w:type="character" w:customStyle="1" w:styleId="c19">
    <w:name w:val="c19"/>
    <w:basedOn w:val="a0"/>
    <w:rsid w:val="00D25A38"/>
  </w:style>
  <w:style w:type="paragraph" w:styleId="ad">
    <w:name w:val="Plain Text"/>
    <w:basedOn w:val="a"/>
    <w:link w:val="ae"/>
    <w:uiPriority w:val="99"/>
    <w:rsid w:val="00D25A38"/>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0"/>
    <w:link w:val="ad"/>
    <w:uiPriority w:val="99"/>
    <w:rsid w:val="00D25A38"/>
    <w:rPr>
      <w:rFonts w:ascii="Courier New" w:eastAsia="Times New Roman" w:hAnsi="Courier New" w:cs="Times New Roman"/>
      <w:sz w:val="20"/>
      <w:szCs w:val="20"/>
      <w:lang w:eastAsia="ru-RU"/>
    </w:rPr>
  </w:style>
  <w:style w:type="paragraph" w:styleId="31">
    <w:name w:val="Body Text Indent 3"/>
    <w:basedOn w:val="a"/>
    <w:link w:val="32"/>
    <w:uiPriority w:val="99"/>
    <w:unhideWhenUsed/>
    <w:rsid w:val="00B950F3"/>
    <w:pPr>
      <w:spacing w:after="120"/>
      <w:ind w:left="283"/>
    </w:pPr>
    <w:rPr>
      <w:sz w:val="16"/>
      <w:szCs w:val="16"/>
    </w:rPr>
  </w:style>
  <w:style w:type="character" w:customStyle="1" w:styleId="32">
    <w:name w:val="Основной текст с отступом 3 Знак"/>
    <w:basedOn w:val="a0"/>
    <w:link w:val="31"/>
    <w:uiPriority w:val="99"/>
    <w:rsid w:val="00B950F3"/>
    <w:rPr>
      <w:sz w:val="16"/>
      <w:szCs w:val="16"/>
    </w:rPr>
  </w:style>
  <w:style w:type="character" w:customStyle="1" w:styleId="20">
    <w:name w:val="Заголовок 2 Знак"/>
    <w:basedOn w:val="a0"/>
    <w:link w:val="2"/>
    <w:uiPriority w:val="9"/>
    <w:rsid w:val="00DB1349"/>
    <w:rPr>
      <w:rFonts w:asciiTheme="majorHAnsi" w:eastAsiaTheme="majorEastAsia" w:hAnsiTheme="majorHAnsi" w:cstheme="majorBidi"/>
      <w:color w:val="2F5496" w:themeColor="accent1" w:themeShade="BF"/>
      <w:sz w:val="26"/>
      <w:szCs w:val="26"/>
    </w:rPr>
  </w:style>
  <w:style w:type="paragraph" w:styleId="af">
    <w:name w:val="TOC Heading"/>
    <w:basedOn w:val="1"/>
    <w:next w:val="a"/>
    <w:uiPriority w:val="39"/>
    <w:unhideWhenUsed/>
    <w:qFormat/>
    <w:rsid w:val="008F4580"/>
    <w:pPr>
      <w:spacing w:before="240" w:line="259" w:lineRule="auto"/>
      <w:ind w:firstLine="0"/>
      <w:jc w:val="left"/>
      <w:outlineLvl w:val="9"/>
    </w:pPr>
    <w:rPr>
      <w:rFonts w:asciiTheme="majorHAnsi" w:hAnsiTheme="majorHAnsi"/>
      <w:b w:val="0"/>
      <w:bCs w:val="0"/>
      <w:color w:val="2F5496" w:themeColor="accent1" w:themeShade="BF"/>
      <w:sz w:val="32"/>
      <w:szCs w:val="32"/>
      <w:lang w:eastAsia="ru-RU"/>
    </w:rPr>
  </w:style>
  <w:style w:type="paragraph" w:styleId="11">
    <w:name w:val="toc 1"/>
    <w:basedOn w:val="a"/>
    <w:next w:val="a"/>
    <w:autoRedefine/>
    <w:uiPriority w:val="39"/>
    <w:unhideWhenUsed/>
    <w:rsid w:val="005B65FD"/>
    <w:pPr>
      <w:tabs>
        <w:tab w:val="left" w:pos="440"/>
        <w:tab w:val="right" w:leader="dot" w:pos="9203"/>
      </w:tabs>
      <w:spacing w:after="100"/>
    </w:pPr>
  </w:style>
  <w:style w:type="paragraph" w:styleId="21">
    <w:name w:val="toc 2"/>
    <w:basedOn w:val="a"/>
    <w:next w:val="a"/>
    <w:autoRedefine/>
    <w:uiPriority w:val="39"/>
    <w:unhideWhenUsed/>
    <w:rsid w:val="008F4580"/>
    <w:pPr>
      <w:spacing w:after="100"/>
      <w:ind w:left="220"/>
    </w:pPr>
  </w:style>
  <w:style w:type="character" w:styleId="af0">
    <w:name w:val="Hyperlink"/>
    <w:basedOn w:val="a0"/>
    <w:uiPriority w:val="99"/>
    <w:unhideWhenUsed/>
    <w:rsid w:val="008F4580"/>
    <w:rPr>
      <w:color w:val="0563C1" w:themeColor="hyperlink"/>
      <w:u w:val="single"/>
    </w:rPr>
  </w:style>
  <w:style w:type="paragraph" w:styleId="af1">
    <w:name w:val="footnote text"/>
    <w:basedOn w:val="a"/>
    <w:link w:val="af2"/>
    <w:uiPriority w:val="99"/>
    <w:semiHidden/>
    <w:unhideWhenUsed/>
    <w:rsid w:val="00136FE0"/>
    <w:pPr>
      <w:spacing w:after="0" w:line="240" w:lineRule="auto"/>
    </w:pPr>
    <w:rPr>
      <w:sz w:val="20"/>
      <w:szCs w:val="20"/>
    </w:rPr>
  </w:style>
  <w:style w:type="character" w:customStyle="1" w:styleId="af2">
    <w:name w:val="Текст сноски Знак"/>
    <w:basedOn w:val="a0"/>
    <w:link w:val="af1"/>
    <w:uiPriority w:val="99"/>
    <w:semiHidden/>
    <w:rsid w:val="00136FE0"/>
    <w:rPr>
      <w:sz w:val="20"/>
      <w:szCs w:val="20"/>
    </w:rPr>
  </w:style>
  <w:style w:type="character" w:styleId="af3">
    <w:name w:val="footnote reference"/>
    <w:basedOn w:val="a0"/>
    <w:uiPriority w:val="99"/>
    <w:semiHidden/>
    <w:unhideWhenUsed/>
    <w:rsid w:val="00136FE0"/>
    <w:rPr>
      <w:vertAlign w:val="superscript"/>
    </w:rPr>
  </w:style>
  <w:style w:type="paragraph" w:styleId="af4">
    <w:name w:val="header"/>
    <w:basedOn w:val="a"/>
    <w:link w:val="af5"/>
    <w:uiPriority w:val="99"/>
    <w:unhideWhenUsed/>
    <w:rsid w:val="00FA466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FA4660"/>
  </w:style>
  <w:style w:type="paragraph" w:styleId="af6">
    <w:name w:val="footer"/>
    <w:basedOn w:val="a"/>
    <w:link w:val="af7"/>
    <w:uiPriority w:val="99"/>
    <w:unhideWhenUsed/>
    <w:rsid w:val="00FA4660"/>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FA4660"/>
  </w:style>
  <w:style w:type="character" w:styleId="af8">
    <w:name w:val="Strong"/>
    <w:basedOn w:val="a0"/>
    <w:uiPriority w:val="22"/>
    <w:qFormat/>
    <w:rsid w:val="001916F9"/>
    <w:rPr>
      <w:b/>
      <w:bCs/>
    </w:rPr>
  </w:style>
  <w:style w:type="paragraph" w:styleId="af9">
    <w:name w:val="Title"/>
    <w:basedOn w:val="a"/>
    <w:link w:val="afa"/>
    <w:uiPriority w:val="10"/>
    <w:qFormat/>
    <w:rsid w:val="009A3061"/>
    <w:pPr>
      <w:spacing w:after="300"/>
    </w:pPr>
    <w:rPr>
      <w:rFonts w:ascii="Calibri" w:eastAsia="Calibri" w:hAnsi="Calibri" w:cs="Calibri"/>
      <w:color w:val="17365D"/>
      <w:sz w:val="52"/>
      <w:lang w:eastAsia="ru-RU"/>
    </w:rPr>
  </w:style>
  <w:style w:type="character" w:customStyle="1" w:styleId="afa">
    <w:name w:val="Заголовок Знак"/>
    <w:basedOn w:val="a0"/>
    <w:link w:val="af9"/>
    <w:uiPriority w:val="10"/>
    <w:rsid w:val="009A3061"/>
    <w:rPr>
      <w:rFonts w:ascii="Calibri" w:eastAsia="Calibri" w:hAnsi="Calibri" w:cs="Calibri"/>
      <w:color w:val="17365D"/>
      <w:sz w:val="52"/>
      <w:lang w:eastAsia="ru-RU"/>
    </w:rPr>
  </w:style>
  <w:style w:type="character" w:customStyle="1" w:styleId="30">
    <w:name w:val="Заголовок 3 Знак"/>
    <w:basedOn w:val="a0"/>
    <w:link w:val="3"/>
    <w:uiPriority w:val="9"/>
    <w:semiHidden/>
    <w:rsid w:val="00F3574B"/>
    <w:rPr>
      <w:rFonts w:asciiTheme="majorHAnsi" w:eastAsiaTheme="majorEastAsia" w:hAnsiTheme="majorHAnsi" w:cstheme="majorBidi"/>
      <w:color w:val="1F3763" w:themeColor="accent1" w:themeShade="7F"/>
      <w:sz w:val="24"/>
      <w:szCs w:val="24"/>
    </w:rPr>
  </w:style>
  <w:style w:type="paragraph" w:styleId="afb">
    <w:name w:val="annotation subject"/>
    <w:basedOn w:val="a5"/>
    <w:next w:val="a5"/>
    <w:link w:val="afc"/>
    <w:uiPriority w:val="99"/>
    <w:semiHidden/>
    <w:unhideWhenUsed/>
    <w:rsid w:val="003A225F"/>
    <w:pPr>
      <w:widowControl w:val="0"/>
      <w:autoSpaceDE w:val="0"/>
      <w:autoSpaceDN w:val="0"/>
      <w:spacing w:after="0"/>
    </w:pPr>
    <w:rPr>
      <w:rFonts w:ascii="Times New Roman" w:eastAsia="Times New Roman" w:hAnsi="Times New Roman" w:cs="Times New Roman"/>
      <w:b/>
      <w:bCs/>
      <w:lang w:eastAsia="ru-RU"/>
    </w:rPr>
  </w:style>
  <w:style w:type="character" w:customStyle="1" w:styleId="afc">
    <w:name w:val="Тема примечания Знак"/>
    <w:basedOn w:val="a6"/>
    <w:link w:val="afb"/>
    <w:uiPriority w:val="99"/>
    <w:semiHidden/>
    <w:rsid w:val="003A225F"/>
    <w:rPr>
      <w:rFonts w:ascii="Times New Roman" w:eastAsia="Times New Roman" w:hAnsi="Times New Roman" w:cs="Times New Roman"/>
      <w:b/>
      <w:bCs/>
      <w:sz w:val="20"/>
      <w:szCs w:val="20"/>
      <w:lang w:eastAsia="ru-RU"/>
    </w:rPr>
  </w:style>
  <w:style w:type="character" w:customStyle="1" w:styleId="12">
    <w:name w:val="Неразрешенное упоминание1"/>
    <w:basedOn w:val="a0"/>
    <w:uiPriority w:val="99"/>
    <w:semiHidden/>
    <w:unhideWhenUsed/>
    <w:rsid w:val="003A2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32435">
      <w:bodyDiv w:val="1"/>
      <w:marLeft w:val="0"/>
      <w:marRight w:val="0"/>
      <w:marTop w:val="0"/>
      <w:marBottom w:val="0"/>
      <w:divBdr>
        <w:top w:val="none" w:sz="0" w:space="0" w:color="auto"/>
        <w:left w:val="none" w:sz="0" w:space="0" w:color="auto"/>
        <w:bottom w:val="none" w:sz="0" w:space="0" w:color="auto"/>
        <w:right w:val="none" w:sz="0" w:space="0" w:color="auto"/>
      </w:divBdr>
    </w:div>
    <w:div w:id="702900934">
      <w:bodyDiv w:val="1"/>
      <w:marLeft w:val="0"/>
      <w:marRight w:val="0"/>
      <w:marTop w:val="0"/>
      <w:marBottom w:val="0"/>
      <w:divBdr>
        <w:top w:val="none" w:sz="0" w:space="0" w:color="auto"/>
        <w:left w:val="none" w:sz="0" w:space="0" w:color="auto"/>
        <w:bottom w:val="none" w:sz="0" w:space="0" w:color="auto"/>
        <w:right w:val="none" w:sz="0" w:space="0" w:color="auto"/>
      </w:divBdr>
    </w:div>
    <w:div w:id="922035279">
      <w:bodyDiv w:val="1"/>
      <w:marLeft w:val="0"/>
      <w:marRight w:val="0"/>
      <w:marTop w:val="0"/>
      <w:marBottom w:val="0"/>
      <w:divBdr>
        <w:top w:val="none" w:sz="0" w:space="0" w:color="auto"/>
        <w:left w:val="none" w:sz="0" w:space="0" w:color="auto"/>
        <w:bottom w:val="none" w:sz="0" w:space="0" w:color="auto"/>
        <w:right w:val="none" w:sz="0" w:space="0" w:color="auto"/>
      </w:divBdr>
    </w:div>
    <w:div w:id="1142305846">
      <w:bodyDiv w:val="1"/>
      <w:marLeft w:val="0"/>
      <w:marRight w:val="0"/>
      <w:marTop w:val="0"/>
      <w:marBottom w:val="0"/>
      <w:divBdr>
        <w:top w:val="none" w:sz="0" w:space="0" w:color="auto"/>
        <w:left w:val="none" w:sz="0" w:space="0" w:color="auto"/>
        <w:bottom w:val="none" w:sz="0" w:space="0" w:color="auto"/>
        <w:right w:val="none" w:sz="0" w:space="0" w:color="auto"/>
      </w:divBdr>
      <w:divsChild>
        <w:div w:id="1663045176">
          <w:marLeft w:val="446"/>
          <w:marRight w:val="0"/>
          <w:marTop w:val="0"/>
          <w:marBottom w:val="0"/>
          <w:divBdr>
            <w:top w:val="none" w:sz="0" w:space="0" w:color="auto"/>
            <w:left w:val="none" w:sz="0" w:space="0" w:color="auto"/>
            <w:bottom w:val="none" w:sz="0" w:space="0" w:color="auto"/>
            <w:right w:val="none" w:sz="0" w:space="0" w:color="auto"/>
          </w:divBdr>
        </w:div>
        <w:div w:id="229311976">
          <w:marLeft w:val="446"/>
          <w:marRight w:val="0"/>
          <w:marTop w:val="0"/>
          <w:marBottom w:val="0"/>
          <w:divBdr>
            <w:top w:val="none" w:sz="0" w:space="0" w:color="auto"/>
            <w:left w:val="none" w:sz="0" w:space="0" w:color="auto"/>
            <w:bottom w:val="none" w:sz="0" w:space="0" w:color="auto"/>
            <w:right w:val="none" w:sz="0" w:space="0" w:color="auto"/>
          </w:divBdr>
        </w:div>
        <w:div w:id="1515656400">
          <w:marLeft w:val="850"/>
          <w:marRight w:val="0"/>
          <w:marTop w:val="0"/>
          <w:marBottom w:val="0"/>
          <w:divBdr>
            <w:top w:val="none" w:sz="0" w:space="0" w:color="auto"/>
            <w:left w:val="none" w:sz="0" w:space="0" w:color="auto"/>
            <w:bottom w:val="none" w:sz="0" w:space="0" w:color="auto"/>
            <w:right w:val="none" w:sz="0" w:space="0" w:color="auto"/>
          </w:divBdr>
        </w:div>
        <w:div w:id="610206565">
          <w:marLeft w:val="850"/>
          <w:marRight w:val="0"/>
          <w:marTop w:val="0"/>
          <w:marBottom w:val="0"/>
          <w:divBdr>
            <w:top w:val="none" w:sz="0" w:space="0" w:color="auto"/>
            <w:left w:val="none" w:sz="0" w:space="0" w:color="auto"/>
            <w:bottom w:val="none" w:sz="0" w:space="0" w:color="auto"/>
            <w:right w:val="none" w:sz="0" w:space="0" w:color="auto"/>
          </w:divBdr>
        </w:div>
        <w:div w:id="1483279315">
          <w:marLeft w:val="850"/>
          <w:marRight w:val="0"/>
          <w:marTop w:val="0"/>
          <w:marBottom w:val="0"/>
          <w:divBdr>
            <w:top w:val="none" w:sz="0" w:space="0" w:color="auto"/>
            <w:left w:val="none" w:sz="0" w:space="0" w:color="auto"/>
            <w:bottom w:val="none" w:sz="0" w:space="0" w:color="auto"/>
            <w:right w:val="none" w:sz="0" w:space="0" w:color="auto"/>
          </w:divBdr>
        </w:div>
        <w:div w:id="1462110726">
          <w:marLeft w:val="850"/>
          <w:marRight w:val="0"/>
          <w:marTop w:val="0"/>
          <w:marBottom w:val="0"/>
          <w:divBdr>
            <w:top w:val="none" w:sz="0" w:space="0" w:color="auto"/>
            <w:left w:val="none" w:sz="0" w:space="0" w:color="auto"/>
            <w:bottom w:val="none" w:sz="0" w:space="0" w:color="auto"/>
            <w:right w:val="none" w:sz="0" w:space="0" w:color="auto"/>
          </w:divBdr>
        </w:div>
        <w:div w:id="554241997">
          <w:marLeft w:val="850"/>
          <w:marRight w:val="0"/>
          <w:marTop w:val="0"/>
          <w:marBottom w:val="0"/>
          <w:divBdr>
            <w:top w:val="none" w:sz="0" w:space="0" w:color="auto"/>
            <w:left w:val="none" w:sz="0" w:space="0" w:color="auto"/>
            <w:bottom w:val="none" w:sz="0" w:space="0" w:color="auto"/>
            <w:right w:val="none" w:sz="0" w:space="0" w:color="auto"/>
          </w:divBdr>
        </w:div>
      </w:divsChild>
    </w:div>
    <w:div w:id="1594126825">
      <w:bodyDiv w:val="1"/>
      <w:marLeft w:val="0"/>
      <w:marRight w:val="0"/>
      <w:marTop w:val="0"/>
      <w:marBottom w:val="0"/>
      <w:divBdr>
        <w:top w:val="none" w:sz="0" w:space="0" w:color="auto"/>
        <w:left w:val="none" w:sz="0" w:space="0" w:color="auto"/>
        <w:bottom w:val="none" w:sz="0" w:space="0" w:color="auto"/>
        <w:right w:val="none" w:sz="0" w:space="0" w:color="auto"/>
      </w:divBdr>
    </w:div>
    <w:div w:id="213293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loud.mail.ru/public/5cr1/22MgqUQ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AAE75-C3A4-4EA6-AAAA-44FA0FC9E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51</Pages>
  <Words>11906</Words>
  <Characters>67866</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2022-08-24T14:44:00Z</cp:lastPrinted>
  <dcterms:created xsi:type="dcterms:W3CDTF">2022-09-20T07:06:00Z</dcterms:created>
  <dcterms:modified xsi:type="dcterms:W3CDTF">2022-09-20T09:06:00Z</dcterms:modified>
</cp:coreProperties>
</file>