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5CEE" w14:textId="77777777" w:rsidR="00903F9E" w:rsidRPr="00CD07F8" w:rsidRDefault="00903F9E" w:rsidP="00903F9E">
      <w:pPr>
        <w:spacing w:after="0" w:line="360" w:lineRule="auto"/>
        <w:jc w:val="center"/>
        <w:rPr>
          <w:rFonts w:ascii="OfficinaSansBookC" w:hAnsi="OfficinaSansBookC" w:cs="OfficinaSansExtraBoldITC-Reg"/>
          <w:b/>
          <w:bCs/>
          <w:color w:val="888888"/>
          <w:sz w:val="116"/>
          <w:szCs w:val="116"/>
        </w:rPr>
      </w:pPr>
      <w:bookmarkStart w:id="0" w:name="_Toc109056941"/>
      <w:bookmarkStart w:id="1" w:name="_Toc109381530"/>
      <w:r w:rsidRPr="00CD07F8">
        <w:rPr>
          <w:rFonts w:ascii="OfficinaSansBookC" w:hAnsi="OfficinaSansBookC"/>
          <w:noProof/>
          <w:lang w:eastAsia="ru-RU"/>
        </w:rPr>
        <w:drawing>
          <wp:inline distT="0" distB="0" distL="0" distR="0" wp14:anchorId="2E9DF8A6" wp14:editId="7D58B811">
            <wp:extent cx="5940425" cy="29470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947035"/>
                    </a:xfrm>
                    <a:prstGeom prst="rect">
                      <a:avLst/>
                    </a:prstGeom>
                  </pic:spPr>
                </pic:pic>
              </a:graphicData>
            </a:graphic>
          </wp:inline>
        </w:drawing>
      </w:r>
    </w:p>
    <w:p w14:paraId="23E9AC1E" w14:textId="0412C2CC" w:rsidR="00903F9E" w:rsidRPr="00903F9E" w:rsidRDefault="00903F9E" w:rsidP="00903F9E">
      <w:pPr>
        <w:spacing w:after="0" w:line="360" w:lineRule="auto"/>
        <w:jc w:val="center"/>
        <w:rPr>
          <w:rFonts w:ascii="OfficinaSansBookC" w:hAnsi="OfficinaSansBookC" w:cs="OfficinaSansExtraBoldITC-Reg"/>
          <w:b/>
          <w:bCs/>
          <w:sz w:val="56"/>
          <w:szCs w:val="56"/>
        </w:rPr>
      </w:pPr>
      <w:r w:rsidRPr="00903F9E">
        <w:rPr>
          <w:rFonts w:ascii="OfficinaSansBookC" w:hAnsi="OfficinaSansBookC" w:cs="OfficinaSansExtraBoldITC-Reg"/>
          <w:b/>
          <w:bCs/>
          <w:sz w:val="56"/>
          <w:szCs w:val="56"/>
        </w:rPr>
        <w:t>Программ</w:t>
      </w:r>
      <w:r w:rsidR="00481314">
        <w:rPr>
          <w:rFonts w:ascii="OfficinaSansBookC" w:hAnsi="OfficinaSansBookC" w:cs="OfficinaSansExtraBoldITC-Reg"/>
          <w:b/>
          <w:bCs/>
          <w:sz w:val="56"/>
          <w:szCs w:val="56"/>
        </w:rPr>
        <w:t>а</w:t>
      </w:r>
      <w:r w:rsidRPr="00903F9E">
        <w:rPr>
          <w:rFonts w:ascii="OfficinaSansBookC" w:hAnsi="OfficinaSansBookC" w:cs="OfficinaSansExtraBoldITC-Reg"/>
          <w:b/>
          <w:bCs/>
          <w:sz w:val="56"/>
          <w:szCs w:val="56"/>
        </w:rPr>
        <w:t xml:space="preserve"> </w:t>
      </w:r>
      <w:r>
        <w:rPr>
          <w:rFonts w:ascii="OfficinaSansBookC" w:hAnsi="OfficinaSansBookC" w:cs="OfficinaSansExtraBoldITC-Reg"/>
          <w:b/>
          <w:bCs/>
          <w:sz w:val="56"/>
          <w:szCs w:val="56"/>
        </w:rPr>
        <w:t>внедрения</w:t>
      </w:r>
      <w:r w:rsidRPr="00903F9E">
        <w:rPr>
          <w:rFonts w:ascii="OfficinaSansBookC" w:hAnsi="OfficinaSansBookC" w:cs="OfficinaSansExtraBoldITC-Reg"/>
          <w:b/>
          <w:bCs/>
          <w:sz w:val="56"/>
          <w:szCs w:val="56"/>
        </w:rPr>
        <w:t xml:space="preserve"> </w:t>
      </w:r>
    </w:p>
    <w:p w14:paraId="567CBD6F" w14:textId="54ECF1E9" w:rsidR="00903F9E" w:rsidRPr="00903F9E" w:rsidRDefault="00903F9E" w:rsidP="00CD1DEA">
      <w:pPr>
        <w:spacing w:after="0" w:line="240" w:lineRule="auto"/>
        <w:jc w:val="center"/>
        <w:rPr>
          <w:rFonts w:ascii="OfficinaSansBookC" w:hAnsi="OfficinaSansBookC" w:cs="OfficinaSansExtraBoldITC-Reg"/>
          <w:b/>
          <w:bCs/>
          <w:sz w:val="40"/>
          <w:szCs w:val="40"/>
        </w:rPr>
      </w:pPr>
      <w:r>
        <w:rPr>
          <w:rFonts w:ascii="OfficinaSansBookC" w:hAnsi="OfficinaSansBookC" w:cs="OfficinaSansExtraBoldITC-Reg"/>
          <w:b/>
          <w:bCs/>
          <w:sz w:val="40"/>
          <w:szCs w:val="40"/>
        </w:rPr>
        <w:t>Методической системы</w:t>
      </w:r>
      <w:r w:rsidRPr="00903F9E">
        <w:rPr>
          <w:rFonts w:ascii="OfficinaSansBookC" w:hAnsi="OfficinaSansBookC" w:cs="OfficinaSansExtraBoldITC-Reg"/>
          <w:b/>
          <w:bCs/>
          <w:sz w:val="56"/>
          <w:szCs w:val="56"/>
        </w:rPr>
        <w:t xml:space="preserve"> </w:t>
      </w:r>
      <w:r w:rsidRPr="00903F9E">
        <w:rPr>
          <w:rFonts w:ascii="OfficinaSansBookC" w:hAnsi="OfficinaSansBookC" w:cs="OfficinaSansExtraBoldITC-Reg"/>
          <w:b/>
          <w:bCs/>
          <w:sz w:val="40"/>
          <w:szCs w:val="40"/>
        </w:rPr>
        <w:t xml:space="preserve">преподавания </w:t>
      </w:r>
      <w:r w:rsidR="003854F0">
        <w:rPr>
          <w:rFonts w:ascii="OfficinaSansBookC" w:hAnsi="OfficinaSansBookC" w:cs="OfficinaSansExtraBoldITC-Reg"/>
          <w:b/>
          <w:bCs/>
          <w:sz w:val="40"/>
          <w:szCs w:val="40"/>
        </w:rPr>
        <w:t xml:space="preserve">(методики преподавания, примерной рабочей программы, примерного </w:t>
      </w:r>
      <w:r w:rsidR="00063463">
        <w:rPr>
          <w:rFonts w:ascii="OfficinaSansBookC" w:hAnsi="OfficinaSansBookC" w:cs="OfficinaSansExtraBoldITC-Reg"/>
          <w:b/>
          <w:bCs/>
          <w:sz w:val="40"/>
          <w:szCs w:val="40"/>
        </w:rPr>
        <w:t>учебно-методического комплекса</w:t>
      </w:r>
      <w:r w:rsidR="003854F0">
        <w:rPr>
          <w:rFonts w:ascii="OfficinaSansBookC" w:hAnsi="OfficinaSansBookC" w:cs="OfficinaSansExtraBoldITC-Reg"/>
          <w:b/>
          <w:bCs/>
          <w:sz w:val="40"/>
          <w:szCs w:val="40"/>
        </w:rPr>
        <w:t xml:space="preserve">, методических рекомендаций по организации обучения) </w:t>
      </w:r>
      <w:r w:rsidRPr="00903F9E">
        <w:rPr>
          <w:rFonts w:ascii="OfficinaSansBookC" w:hAnsi="OfficinaSansBookC" w:cs="OfficinaSansExtraBoldITC-Reg"/>
          <w:b/>
          <w:bCs/>
          <w:sz w:val="40"/>
          <w:szCs w:val="40"/>
        </w:rPr>
        <w:t xml:space="preserve">общеобразовательной дисциплины </w:t>
      </w:r>
      <w:r w:rsidR="008213C6">
        <w:rPr>
          <w:rFonts w:ascii="OfficinaSansBookC" w:hAnsi="OfficinaSansBookC" w:cs="OfficinaSansExtraBoldITC-Reg"/>
          <w:b/>
          <w:bCs/>
          <w:sz w:val="40"/>
          <w:szCs w:val="40"/>
        </w:rPr>
        <w:t>«Литература»</w:t>
      </w:r>
    </w:p>
    <w:p w14:paraId="0A7C308E" w14:textId="77777777" w:rsidR="00903F9E" w:rsidRPr="00903F9E" w:rsidRDefault="00903F9E" w:rsidP="00903F9E">
      <w:pPr>
        <w:spacing w:after="0" w:line="360" w:lineRule="auto"/>
        <w:jc w:val="center"/>
        <w:rPr>
          <w:rFonts w:ascii="OfficinaSansBookC" w:hAnsi="OfficinaSansBookC" w:cs="OfficinaSansBookC"/>
          <w:sz w:val="28"/>
          <w:szCs w:val="28"/>
        </w:rPr>
      </w:pPr>
    </w:p>
    <w:p w14:paraId="26D8EEAB" w14:textId="75CE3633" w:rsidR="00903F9E" w:rsidRDefault="00903F9E" w:rsidP="00903F9E">
      <w:pPr>
        <w:autoSpaceDE w:val="0"/>
        <w:autoSpaceDN w:val="0"/>
        <w:adjustRightInd w:val="0"/>
        <w:spacing w:after="0" w:line="360" w:lineRule="auto"/>
        <w:rPr>
          <w:rFonts w:ascii="OfficinaSansBookC" w:hAnsi="OfficinaSansBookC" w:cs="OfficinaSansBookC"/>
          <w:sz w:val="30"/>
          <w:szCs w:val="30"/>
        </w:rPr>
      </w:pPr>
    </w:p>
    <w:p w14:paraId="03023B17" w14:textId="07A19EE0" w:rsidR="00CD1DEA" w:rsidRDefault="00CD1DEA" w:rsidP="00903F9E">
      <w:pPr>
        <w:autoSpaceDE w:val="0"/>
        <w:autoSpaceDN w:val="0"/>
        <w:adjustRightInd w:val="0"/>
        <w:spacing w:after="0" w:line="360" w:lineRule="auto"/>
        <w:rPr>
          <w:rFonts w:ascii="OfficinaSansBookC" w:hAnsi="OfficinaSansBookC" w:cs="OfficinaSansBookC"/>
          <w:sz w:val="30"/>
          <w:szCs w:val="30"/>
        </w:rPr>
      </w:pPr>
    </w:p>
    <w:p w14:paraId="5E58AFB9" w14:textId="0B5A2D75" w:rsidR="00CD1DEA" w:rsidRDefault="00CD1DEA" w:rsidP="00903F9E">
      <w:pPr>
        <w:autoSpaceDE w:val="0"/>
        <w:autoSpaceDN w:val="0"/>
        <w:adjustRightInd w:val="0"/>
        <w:spacing w:after="0" w:line="360" w:lineRule="auto"/>
        <w:rPr>
          <w:rFonts w:ascii="OfficinaSansBookC" w:hAnsi="OfficinaSansBookC" w:cs="OfficinaSansBookC"/>
          <w:sz w:val="30"/>
          <w:szCs w:val="30"/>
        </w:rPr>
      </w:pPr>
    </w:p>
    <w:p w14:paraId="1D8EA338" w14:textId="77777777" w:rsidR="00CD1DEA" w:rsidRPr="00903F9E" w:rsidRDefault="00CD1DEA" w:rsidP="00903F9E">
      <w:pPr>
        <w:autoSpaceDE w:val="0"/>
        <w:autoSpaceDN w:val="0"/>
        <w:adjustRightInd w:val="0"/>
        <w:spacing w:after="0" w:line="360" w:lineRule="auto"/>
        <w:rPr>
          <w:rFonts w:ascii="OfficinaSansBookC" w:hAnsi="OfficinaSansBookC" w:cs="OfficinaSansBookC"/>
          <w:sz w:val="30"/>
          <w:szCs w:val="30"/>
        </w:rPr>
      </w:pPr>
    </w:p>
    <w:p w14:paraId="3E3C051C" w14:textId="77777777" w:rsidR="00903F9E" w:rsidRPr="00903F9E" w:rsidRDefault="00903F9E" w:rsidP="00903F9E">
      <w:pPr>
        <w:autoSpaceDE w:val="0"/>
        <w:autoSpaceDN w:val="0"/>
        <w:adjustRightInd w:val="0"/>
        <w:spacing w:after="0" w:line="360" w:lineRule="auto"/>
        <w:rPr>
          <w:rFonts w:ascii="OfficinaSansBookC" w:hAnsi="OfficinaSansBookC" w:cs="OfficinaSansBookC"/>
          <w:sz w:val="30"/>
          <w:szCs w:val="30"/>
        </w:rPr>
      </w:pPr>
    </w:p>
    <w:p w14:paraId="1F9CD273" w14:textId="77777777" w:rsidR="00903F9E" w:rsidRPr="00903F9E" w:rsidRDefault="00903F9E" w:rsidP="00903F9E">
      <w:pPr>
        <w:spacing w:after="0" w:line="360" w:lineRule="auto"/>
        <w:jc w:val="center"/>
        <w:rPr>
          <w:rFonts w:ascii="OfficinaSansBookC" w:hAnsi="OfficinaSansBookC" w:cs="OfficinaSansBookC"/>
          <w:sz w:val="28"/>
          <w:szCs w:val="28"/>
        </w:rPr>
      </w:pPr>
      <w:r w:rsidRPr="00903F9E">
        <w:rPr>
          <w:rFonts w:ascii="OfficinaSansBookC" w:hAnsi="OfficinaSansBookC" w:cs="OfficinaSansBookC"/>
          <w:sz w:val="28"/>
          <w:szCs w:val="28"/>
        </w:rPr>
        <w:t>МОСКВА</w:t>
      </w:r>
      <w:r w:rsidRPr="00903F9E">
        <w:rPr>
          <w:rFonts w:ascii="OfficinaSansBookC" w:hAnsi="OfficinaSansBookC" w:cs="OfficinaSansBookC"/>
          <w:sz w:val="28"/>
          <w:szCs w:val="28"/>
        </w:rPr>
        <w:tab/>
        <w:t>ИРПО</w:t>
      </w:r>
    </w:p>
    <w:p w14:paraId="5E423FFF" w14:textId="77777777" w:rsidR="00903F9E" w:rsidRPr="00903F9E" w:rsidRDefault="00903F9E" w:rsidP="00903F9E">
      <w:pPr>
        <w:spacing w:after="0" w:line="360" w:lineRule="auto"/>
        <w:jc w:val="center"/>
        <w:rPr>
          <w:rFonts w:ascii="OfficinaSansBookC" w:hAnsi="OfficinaSansBookC"/>
        </w:rPr>
      </w:pPr>
      <w:r w:rsidRPr="00903F9E">
        <w:rPr>
          <w:rFonts w:ascii="OfficinaSansBookC" w:hAnsi="OfficinaSansBookC" w:cs="OfficinaSansBookC"/>
          <w:sz w:val="28"/>
          <w:szCs w:val="28"/>
        </w:rPr>
        <w:t>2022</w:t>
      </w:r>
      <w:r w:rsidRPr="00903F9E">
        <w:rPr>
          <w:rFonts w:ascii="OfficinaSansBookC" w:hAnsi="OfficinaSansBookC"/>
        </w:rPr>
        <w:br w:type="page"/>
      </w:r>
    </w:p>
    <w:p w14:paraId="7E9D0A3C" w14:textId="21DDF781" w:rsidR="00F03B3D" w:rsidRDefault="00F03B3D">
      <w:pPr>
        <w:rPr>
          <w:rFonts w:ascii="OfficinaSansBookC" w:eastAsia="Times New Roman" w:hAnsi="OfficinaSansBookC" w:cs="Times New Roman"/>
          <w:lang w:eastAsia="ru-RU"/>
        </w:rPr>
      </w:pPr>
    </w:p>
    <w:p w14:paraId="0627C945" w14:textId="52C21486" w:rsidR="00F03B3D" w:rsidRDefault="00F03B3D" w:rsidP="00F03B3D">
      <w:pPr>
        <w:jc w:val="center"/>
        <w:rPr>
          <w:rFonts w:ascii="OfficinaSansBookC" w:eastAsia="Times New Roman" w:hAnsi="OfficinaSansBookC" w:cs="Times New Roman"/>
          <w:b/>
          <w:bCs/>
          <w:sz w:val="28"/>
          <w:szCs w:val="28"/>
          <w:lang w:eastAsia="ru-RU"/>
        </w:rPr>
      </w:pPr>
      <w:r w:rsidRPr="00F03B3D">
        <w:rPr>
          <w:rFonts w:ascii="OfficinaSansBookC" w:eastAsia="Times New Roman" w:hAnsi="OfficinaSansBookC" w:cs="Times New Roman"/>
          <w:b/>
          <w:bCs/>
          <w:sz w:val="28"/>
          <w:szCs w:val="28"/>
          <w:lang w:eastAsia="ru-RU"/>
        </w:rPr>
        <w:t>СОДЕРЖАНИЕ</w:t>
      </w:r>
    </w:p>
    <w:sdt>
      <w:sdtPr>
        <w:rPr>
          <w:rFonts w:asciiTheme="minorHAnsi" w:eastAsiaTheme="minorHAnsi" w:hAnsiTheme="minorHAnsi" w:cstheme="minorBidi"/>
          <w:color w:val="auto"/>
          <w:sz w:val="22"/>
          <w:szCs w:val="22"/>
          <w:lang w:eastAsia="en-US"/>
        </w:rPr>
        <w:id w:val="-259144690"/>
        <w:docPartObj>
          <w:docPartGallery w:val="Table of Contents"/>
          <w:docPartUnique/>
        </w:docPartObj>
      </w:sdtPr>
      <w:sdtEndPr>
        <w:rPr>
          <w:rFonts w:ascii="OfficinaSansBookC" w:hAnsi="OfficinaSansBookC"/>
          <w:sz w:val="28"/>
          <w:szCs w:val="28"/>
        </w:rPr>
      </w:sdtEndPr>
      <w:sdtContent>
        <w:p w14:paraId="0A03B94F" w14:textId="52B73168" w:rsidR="00F03B3D" w:rsidRPr="0066294D" w:rsidRDefault="00F03B3D" w:rsidP="00F03B3D">
          <w:pPr>
            <w:pStyle w:val="af"/>
            <w:jc w:val="both"/>
            <w:rPr>
              <w:rFonts w:ascii="OfficinaSansBookC" w:hAnsi="OfficinaSansBookC"/>
              <w:sz w:val="6"/>
              <w:szCs w:val="6"/>
            </w:rPr>
          </w:pPr>
        </w:p>
        <w:p w14:paraId="7F7B9198" w14:textId="62A524CB" w:rsidR="005B65FD" w:rsidRPr="005B65FD" w:rsidRDefault="00F03B3D" w:rsidP="005B65FD">
          <w:pPr>
            <w:pStyle w:val="11"/>
            <w:rPr>
              <w:rFonts w:ascii="OfficinaSansBookC" w:eastAsiaTheme="minorEastAsia" w:hAnsi="OfficinaSansBookC"/>
              <w:noProof/>
              <w:sz w:val="28"/>
              <w:szCs w:val="28"/>
              <w:lang w:eastAsia="ru-RU"/>
            </w:rPr>
          </w:pPr>
          <w:r w:rsidRPr="00FA4660">
            <w:rPr>
              <w:sz w:val="28"/>
              <w:szCs w:val="28"/>
            </w:rPr>
            <w:fldChar w:fldCharType="begin"/>
          </w:r>
          <w:r w:rsidRPr="00FA4660">
            <w:rPr>
              <w:sz w:val="28"/>
              <w:szCs w:val="28"/>
            </w:rPr>
            <w:instrText xml:space="preserve"> TOC \o "1-3" \h \z \u </w:instrText>
          </w:r>
          <w:r w:rsidRPr="00FA4660">
            <w:rPr>
              <w:sz w:val="28"/>
              <w:szCs w:val="28"/>
            </w:rPr>
            <w:fldChar w:fldCharType="separate"/>
          </w:r>
          <w:hyperlink w:anchor="_Toc112260359" w:history="1">
            <w:r w:rsidR="005B65FD" w:rsidRPr="005B65FD">
              <w:rPr>
                <w:rStyle w:val="af0"/>
                <w:rFonts w:ascii="OfficinaSansBookC" w:eastAsia="Times New Roman" w:hAnsi="OfficinaSansBookC" w:cs="Times New Roman"/>
                <w:noProof/>
                <w:sz w:val="28"/>
                <w:szCs w:val="28"/>
                <w:lang w:eastAsia="ru-RU"/>
              </w:rPr>
              <w:t>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eastAsia="Times New Roman" w:hAnsi="OfficinaSansBookC" w:cs="Times New Roman"/>
                <w:noProof/>
                <w:sz w:val="28"/>
                <w:szCs w:val="28"/>
                <w:lang w:eastAsia="ru-RU"/>
              </w:rPr>
              <w:t>Введение. Общая характеристика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_Toc112260359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28D6A9B" w14:textId="0AFC45B9" w:rsidR="005B65FD" w:rsidRPr="005B65FD" w:rsidRDefault="009F21F5" w:rsidP="005B65FD">
          <w:pPr>
            <w:pStyle w:val="11"/>
            <w:rPr>
              <w:rFonts w:ascii="OfficinaSansBookC" w:eastAsiaTheme="minorEastAsia" w:hAnsi="OfficinaSansBookC"/>
              <w:noProof/>
              <w:sz w:val="28"/>
              <w:szCs w:val="28"/>
              <w:lang w:eastAsia="ru-RU"/>
            </w:rPr>
          </w:pPr>
          <w:hyperlink w:anchor="_Toc112260360" w:history="1">
            <w:r w:rsidR="005B65FD" w:rsidRPr="005B65FD">
              <w:rPr>
                <w:rStyle w:val="af0"/>
                <w:rFonts w:ascii="OfficinaSansBookC" w:eastAsia="Times New Roman" w:hAnsi="OfficinaSansBookC" w:cs="Times New Roman"/>
                <w:noProof/>
                <w:sz w:val="28"/>
                <w:szCs w:val="28"/>
                <w:lang w:eastAsia="ru-RU"/>
              </w:rPr>
              <w:t>1.1.Аннотация документов, представленных к внедрению</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63F95D9" w14:textId="2861A4FB" w:rsidR="005B65FD" w:rsidRPr="005B65FD" w:rsidRDefault="009F21F5" w:rsidP="005B65FD">
          <w:pPr>
            <w:pStyle w:val="11"/>
            <w:rPr>
              <w:rFonts w:ascii="OfficinaSansBookC" w:eastAsiaTheme="minorEastAsia" w:hAnsi="OfficinaSansBookC"/>
              <w:noProof/>
              <w:sz w:val="28"/>
              <w:szCs w:val="28"/>
              <w:lang w:eastAsia="ru-RU"/>
            </w:rPr>
          </w:pPr>
          <w:hyperlink w:anchor="_Toc112260361" w:history="1">
            <w:r w:rsidR="005B65FD" w:rsidRPr="005B65FD">
              <w:rPr>
                <w:rStyle w:val="af0"/>
                <w:rFonts w:ascii="OfficinaSansBookC" w:eastAsia="Times New Roman" w:hAnsi="OfficinaSansBookC" w:cs="Times New Roman"/>
                <w:noProof/>
                <w:sz w:val="28"/>
                <w:szCs w:val="28"/>
                <w:lang w:eastAsia="ru-RU"/>
              </w:rPr>
              <w:t>1.2.Цели и задачи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9</w:t>
            </w:r>
            <w:r w:rsidR="005B65FD" w:rsidRPr="005B65FD">
              <w:rPr>
                <w:rFonts w:ascii="OfficinaSansBookC" w:hAnsi="OfficinaSansBookC"/>
                <w:noProof/>
                <w:webHidden/>
                <w:sz w:val="28"/>
                <w:szCs w:val="28"/>
              </w:rPr>
              <w:fldChar w:fldCharType="end"/>
            </w:r>
          </w:hyperlink>
        </w:p>
        <w:p w14:paraId="106481FF" w14:textId="3A10970A" w:rsidR="005B65FD" w:rsidRPr="005B65FD" w:rsidRDefault="009F21F5" w:rsidP="005B65FD">
          <w:pPr>
            <w:pStyle w:val="11"/>
            <w:rPr>
              <w:rFonts w:ascii="OfficinaSansBookC" w:eastAsiaTheme="minorEastAsia" w:hAnsi="OfficinaSansBookC"/>
              <w:noProof/>
              <w:sz w:val="28"/>
              <w:szCs w:val="28"/>
              <w:lang w:eastAsia="ru-RU"/>
            </w:rPr>
          </w:pPr>
          <w:hyperlink w:anchor="_Toc112260362" w:history="1">
            <w:r w:rsidR="005B65FD" w:rsidRPr="005B65FD">
              <w:rPr>
                <w:rStyle w:val="af0"/>
                <w:rFonts w:ascii="OfficinaSansBookC" w:eastAsia="Times New Roman" w:hAnsi="OfficinaSansBookC" w:cs="Times New Roman"/>
                <w:noProof/>
                <w:sz w:val="28"/>
                <w:szCs w:val="28"/>
                <w:lang w:eastAsia="ru-RU"/>
              </w:rPr>
              <w:t>1.3.Ожидаемые результаты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10</w:t>
            </w:r>
            <w:r w:rsidR="005B65FD" w:rsidRPr="005B65FD">
              <w:rPr>
                <w:rFonts w:ascii="OfficinaSansBookC" w:hAnsi="OfficinaSansBookC"/>
                <w:noProof/>
                <w:webHidden/>
                <w:sz w:val="28"/>
                <w:szCs w:val="28"/>
              </w:rPr>
              <w:fldChar w:fldCharType="end"/>
            </w:r>
          </w:hyperlink>
        </w:p>
        <w:p w14:paraId="7ADBD725" w14:textId="5D8CDE2D" w:rsidR="005B65FD" w:rsidRPr="005B65FD" w:rsidRDefault="009F21F5" w:rsidP="005B65FD">
          <w:pPr>
            <w:pStyle w:val="11"/>
            <w:rPr>
              <w:rFonts w:ascii="OfficinaSansBookC" w:eastAsiaTheme="minorEastAsia" w:hAnsi="OfficinaSansBookC"/>
              <w:noProof/>
              <w:sz w:val="28"/>
              <w:szCs w:val="28"/>
              <w:lang w:eastAsia="ru-RU"/>
            </w:rPr>
          </w:pPr>
          <w:hyperlink w:anchor="_Toc112260363" w:history="1">
            <w:r w:rsidR="005B65FD" w:rsidRPr="005B65FD">
              <w:rPr>
                <w:rStyle w:val="af0"/>
                <w:rFonts w:ascii="OfficinaSansBookC" w:eastAsia="Times New Roman" w:hAnsi="OfficinaSansBookC" w:cs="Times New Roman"/>
                <w:noProof/>
                <w:sz w:val="28"/>
                <w:szCs w:val="28"/>
                <w:lang w:eastAsia="ru-RU"/>
              </w:rPr>
              <w:t>1.4. Нормативная база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11</w:t>
            </w:r>
            <w:r w:rsidR="005B65FD" w:rsidRPr="005B65FD">
              <w:rPr>
                <w:rFonts w:ascii="OfficinaSansBookC" w:hAnsi="OfficinaSansBookC"/>
                <w:noProof/>
                <w:webHidden/>
                <w:sz w:val="28"/>
                <w:szCs w:val="28"/>
              </w:rPr>
              <w:fldChar w:fldCharType="end"/>
            </w:r>
          </w:hyperlink>
        </w:p>
        <w:p w14:paraId="5ED99988" w14:textId="3F13A201" w:rsidR="005B65FD" w:rsidRPr="005B65FD" w:rsidRDefault="009F21F5" w:rsidP="005B65FD">
          <w:pPr>
            <w:pStyle w:val="11"/>
            <w:rPr>
              <w:rFonts w:ascii="OfficinaSansBookC" w:eastAsiaTheme="minorEastAsia" w:hAnsi="OfficinaSansBookC"/>
              <w:noProof/>
              <w:sz w:val="28"/>
              <w:szCs w:val="28"/>
              <w:lang w:eastAsia="ru-RU"/>
            </w:rPr>
          </w:pPr>
          <w:hyperlink w:anchor="_Toc112260364" w:history="1">
            <w:r w:rsidR="005B65FD" w:rsidRPr="005B65FD">
              <w:rPr>
                <w:rStyle w:val="af0"/>
                <w:rFonts w:ascii="OfficinaSansBookC" w:hAnsi="OfficinaSansBookC" w:cs="Times New Roman"/>
                <w:noProof/>
                <w:sz w:val="28"/>
                <w:szCs w:val="28"/>
                <w:lang w:eastAsia="ru-RU"/>
              </w:rPr>
              <w:t xml:space="preserve">1.5. </w:t>
            </w:r>
            <w:r w:rsidR="005B65FD" w:rsidRPr="005B65FD">
              <w:rPr>
                <w:rStyle w:val="af0"/>
                <w:rFonts w:ascii="OfficinaSansBookC" w:eastAsia="Times New Roman" w:hAnsi="OfficinaSansBookC" w:cs="Times New Roman"/>
                <w:noProof/>
                <w:sz w:val="28"/>
                <w:szCs w:val="28"/>
                <w:lang w:eastAsia="ru-RU"/>
              </w:rPr>
              <w:t>Сроки и порядок проведения процесса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12</w:t>
            </w:r>
            <w:r w:rsidR="005B65FD" w:rsidRPr="005B65FD">
              <w:rPr>
                <w:rFonts w:ascii="OfficinaSansBookC" w:hAnsi="OfficinaSansBookC"/>
                <w:noProof/>
                <w:webHidden/>
                <w:sz w:val="28"/>
                <w:szCs w:val="28"/>
              </w:rPr>
              <w:fldChar w:fldCharType="end"/>
            </w:r>
          </w:hyperlink>
        </w:p>
        <w:p w14:paraId="5CE3D03E" w14:textId="7B124AB9" w:rsidR="005B65FD" w:rsidRPr="005B65FD" w:rsidRDefault="009F21F5" w:rsidP="005B65FD">
          <w:pPr>
            <w:pStyle w:val="11"/>
            <w:rPr>
              <w:rFonts w:ascii="OfficinaSansBookC" w:eastAsiaTheme="minorEastAsia" w:hAnsi="OfficinaSansBookC"/>
              <w:noProof/>
              <w:sz w:val="28"/>
              <w:szCs w:val="28"/>
              <w:lang w:eastAsia="ru-RU"/>
            </w:rPr>
          </w:pPr>
          <w:hyperlink w:anchor="_Toc112260365" w:history="1">
            <w:r w:rsidR="005B65FD" w:rsidRPr="005B65FD">
              <w:rPr>
                <w:rStyle w:val="af0"/>
                <w:rFonts w:ascii="OfficinaSansBookC" w:hAnsi="OfficinaSansBookC" w:cs="Times New Roman"/>
                <w:noProof/>
                <w:sz w:val="28"/>
                <w:szCs w:val="28"/>
                <w:lang w:eastAsia="ru-RU"/>
              </w:rPr>
              <w:t xml:space="preserve">1.6. </w:t>
            </w:r>
            <w:r w:rsidR="005B65FD" w:rsidRPr="005B65FD">
              <w:rPr>
                <w:rStyle w:val="af0"/>
                <w:rFonts w:ascii="OfficinaSansBookC" w:eastAsia="Times New Roman" w:hAnsi="OfficinaSansBookC" w:cs="Times New Roman"/>
                <w:noProof/>
                <w:sz w:val="28"/>
                <w:szCs w:val="28"/>
                <w:lang w:eastAsia="ru-RU"/>
              </w:rPr>
              <w:t>Критерии отбора образовательных организаций,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16</w:t>
            </w:r>
            <w:r w:rsidR="005B65FD" w:rsidRPr="005B65FD">
              <w:rPr>
                <w:rFonts w:ascii="OfficinaSansBookC" w:hAnsi="OfficinaSansBookC"/>
                <w:noProof/>
                <w:webHidden/>
                <w:sz w:val="28"/>
                <w:szCs w:val="28"/>
              </w:rPr>
              <w:fldChar w:fldCharType="end"/>
            </w:r>
          </w:hyperlink>
        </w:p>
        <w:p w14:paraId="2AB8D28F" w14:textId="5CF26D2A" w:rsidR="005B65FD" w:rsidRPr="005B65FD" w:rsidRDefault="009F21F5" w:rsidP="005B65FD">
          <w:pPr>
            <w:pStyle w:val="11"/>
            <w:rPr>
              <w:rFonts w:ascii="OfficinaSansBookC" w:eastAsiaTheme="minorEastAsia" w:hAnsi="OfficinaSansBookC"/>
              <w:noProof/>
              <w:sz w:val="28"/>
              <w:szCs w:val="28"/>
              <w:lang w:eastAsia="ru-RU"/>
            </w:rPr>
          </w:pPr>
          <w:hyperlink w:anchor="_Toc112260366" w:history="1">
            <w:r w:rsidR="005B65FD" w:rsidRPr="005B65FD">
              <w:rPr>
                <w:rStyle w:val="af0"/>
                <w:rFonts w:ascii="OfficinaSansBookC" w:hAnsi="OfficinaSansBookC" w:cs="Times New Roman"/>
                <w:noProof/>
                <w:sz w:val="28"/>
                <w:szCs w:val="28"/>
                <w:lang w:eastAsia="ru-RU"/>
              </w:rPr>
              <w:t>1.7. Структура управления реализацией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17</w:t>
            </w:r>
            <w:r w:rsidR="005B65FD" w:rsidRPr="005B65FD">
              <w:rPr>
                <w:rFonts w:ascii="OfficinaSansBookC" w:hAnsi="OfficinaSansBookC"/>
                <w:noProof/>
                <w:webHidden/>
                <w:sz w:val="28"/>
                <w:szCs w:val="28"/>
              </w:rPr>
              <w:fldChar w:fldCharType="end"/>
            </w:r>
          </w:hyperlink>
        </w:p>
        <w:p w14:paraId="0F729158" w14:textId="305B5D0B" w:rsidR="005B65FD" w:rsidRPr="005B65FD" w:rsidRDefault="009F21F5" w:rsidP="005B65FD">
          <w:pPr>
            <w:pStyle w:val="11"/>
            <w:rPr>
              <w:rFonts w:ascii="OfficinaSansBookC" w:eastAsiaTheme="minorEastAsia" w:hAnsi="OfficinaSansBookC"/>
              <w:noProof/>
              <w:sz w:val="28"/>
              <w:szCs w:val="28"/>
              <w:lang w:eastAsia="ru-RU"/>
            </w:rPr>
          </w:pPr>
          <w:hyperlink w:anchor="_Toc112260367" w:history="1">
            <w:r w:rsidR="005B65FD" w:rsidRPr="005B65FD">
              <w:rPr>
                <w:rStyle w:val="af0"/>
                <w:rFonts w:ascii="OfficinaSansBookC" w:hAnsi="OfficinaSansBookC" w:cs="Times New Roman"/>
                <w:noProof/>
                <w:sz w:val="28"/>
                <w:szCs w:val="28"/>
                <w:lang w:eastAsia="ru-RU"/>
              </w:rPr>
              <w:t>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Реализация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19</w:t>
            </w:r>
            <w:r w:rsidR="005B65FD" w:rsidRPr="005B65FD">
              <w:rPr>
                <w:rFonts w:ascii="OfficinaSansBookC" w:hAnsi="OfficinaSansBookC"/>
                <w:noProof/>
                <w:webHidden/>
                <w:sz w:val="28"/>
                <w:szCs w:val="28"/>
              </w:rPr>
              <w:fldChar w:fldCharType="end"/>
            </w:r>
          </w:hyperlink>
        </w:p>
        <w:p w14:paraId="393E84D5" w14:textId="2B398D82" w:rsidR="005B65FD" w:rsidRPr="005B65FD" w:rsidRDefault="009F21F5" w:rsidP="005B65FD">
          <w:pPr>
            <w:pStyle w:val="11"/>
            <w:rPr>
              <w:rFonts w:ascii="OfficinaSansBookC" w:eastAsiaTheme="minorEastAsia" w:hAnsi="OfficinaSansBookC"/>
              <w:noProof/>
              <w:sz w:val="28"/>
              <w:szCs w:val="28"/>
              <w:lang w:eastAsia="ru-RU"/>
            </w:rPr>
          </w:pPr>
          <w:hyperlink w:anchor="_Toc112260368" w:history="1">
            <w:r w:rsidR="005B65FD" w:rsidRPr="005B65FD">
              <w:rPr>
                <w:rStyle w:val="af0"/>
                <w:rFonts w:ascii="OfficinaSansBookC" w:hAnsi="OfficinaSansBookC" w:cs="Times New Roman"/>
                <w:noProof/>
                <w:sz w:val="28"/>
                <w:szCs w:val="28"/>
                <w:lang w:eastAsia="ru-RU"/>
              </w:rPr>
              <w:t>2.1.Повышение квалификации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19</w:t>
            </w:r>
            <w:r w:rsidR="005B65FD" w:rsidRPr="005B65FD">
              <w:rPr>
                <w:rFonts w:ascii="OfficinaSansBookC" w:hAnsi="OfficinaSansBookC"/>
                <w:noProof/>
                <w:webHidden/>
                <w:sz w:val="28"/>
                <w:szCs w:val="28"/>
              </w:rPr>
              <w:fldChar w:fldCharType="end"/>
            </w:r>
          </w:hyperlink>
        </w:p>
        <w:p w14:paraId="2E7AAB22" w14:textId="52FBA538" w:rsidR="005B65FD" w:rsidRPr="005B65FD" w:rsidRDefault="009F21F5" w:rsidP="005B65FD">
          <w:pPr>
            <w:pStyle w:val="11"/>
            <w:rPr>
              <w:rFonts w:ascii="OfficinaSansBookC" w:eastAsiaTheme="minorEastAsia" w:hAnsi="OfficinaSansBookC"/>
              <w:noProof/>
              <w:sz w:val="28"/>
              <w:szCs w:val="28"/>
              <w:lang w:eastAsia="ru-RU"/>
            </w:rPr>
          </w:pPr>
          <w:hyperlink w:anchor="_Toc112260369" w:history="1">
            <w:r w:rsidR="005B65FD" w:rsidRPr="005B65FD">
              <w:rPr>
                <w:rStyle w:val="af0"/>
                <w:rFonts w:ascii="OfficinaSansBookC" w:hAnsi="OfficinaSansBookC" w:cs="Times New Roman"/>
                <w:noProof/>
                <w:sz w:val="28"/>
                <w:szCs w:val="28"/>
                <w:lang w:eastAsia="ru-RU"/>
              </w:rPr>
              <w:t>2.2.Разработка пакета рабочих методических материалов по предложенным примерным методическим продуктам</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20</w:t>
            </w:r>
            <w:r w:rsidR="005B65FD" w:rsidRPr="005B65FD">
              <w:rPr>
                <w:rFonts w:ascii="OfficinaSansBookC" w:hAnsi="OfficinaSansBookC"/>
                <w:noProof/>
                <w:webHidden/>
                <w:sz w:val="28"/>
                <w:szCs w:val="28"/>
              </w:rPr>
              <w:fldChar w:fldCharType="end"/>
            </w:r>
          </w:hyperlink>
        </w:p>
        <w:p w14:paraId="33040354" w14:textId="36CCB874" w:rsidR="005B65FD" w:rsidRPr="005B65FD" w:rsidRDefault="009F21F5" w:rsidP="005B65FD">
          <w:pPr>
            <w:pStyle w:val="11"/>
            <w:rPr>
              <w:rFonts w:ascii="OfficinaSansBookC" w:eastAsiaTheme="minorEastAsia" w:hAnsi="OfficinaSansBookC"/>
              <w:noProof/>
              <w:sz w:val="28"/>
              <w:szCs w:val="28"/>
              <w:lang w:eastAsia="ru-RU"/>
            </w:rPr>
          </w:pPr>
          <w:hyperlink w:anchor="_Toc112260370" w:history="1">
            <w:r w:rsidR="005B65FD" w:rsidRPr="005B65FD">
              <w:rPr>
                <w:rStyle w:val="af0"/>
                <w:rFonts w:ascii="OfficinaSansBookC" w:hAnsi="OfficinaSansBookC" w:cs="Times New Roman"/>
                <w:noProof/>
                <w:sz w:val="28"/>
                <w:szCs w:val="28"/>
                <w:lang w:eastAsia="ru-RU"/>
              </w:rPr>
              <w:t xml:space="preserve">2.2.1.Подходы к разработке методических материалов для реализации общеобразовательной дисциплины </w:t>
            </w:r>
            <w:r w:rsidR="008213C6">
              <w:rPr>
                <w:rStyle w:val="af0"/>
                <w:rFonts w:ascii="OfficinaSansBookC" w:hAnsi="OfficinaSansBookC" w:cs="Times New Roman"/>
                <w:noProof/>
                <w:sz w:val="28"/>
                <w:szCs w:val="28"/>
                <w:lang w:eastAsia="ru-RU"/>
              </w:rPr>
              <w:t>«Литература»</w:t>
            </w:r>
            <w:r w:rsidR="005B65FD" w:rsidRPr="005B65FD">
              <w:rPr>
                <w:rStyle w:val="af0"/>
                <w:rFonts w:ascii="OfficinaSansBookC" w:hAnsi="OfficinaSansBookC" w:cs="Times New Roman"/>
                <w:noProof/>
                <w:sz w:val="28"/>
                <w:szCs w:val="28"/>
                <w:lang w:eastAsia="ru-RU"/>
              </w:rPr>
              <w:t xml:space="preserve"> ФПП</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20</w:t>
            </w:r>
            <w:r w:rsidR="005B65FD" w:rsidRPr="005B65FD">
              <w:rPr>
                <w:rFonts w:ascii="OfficinaSansBookC" w:hAnsi="OfficinaSansBookC"/>
                <w:noProof/>
                <w:webHidden/>
                <w:sz w:val="28"/>
                <w:szCs w:val="28"/>
              </w:rPr>
              <w:fldChar w:fldCharType="end"/>
            </w:r>
          </w:hyperlink>
        </w:p>
        <w:p w14:paraId="3C008E66" w14:textId="7CE1751D" w:rsidR="005B65FD" w:rsidRPr="005B65FD" w:rsidRDefault="009F21F5" w:rsidP="005B65FD">
          <w:pPr>
            <w:pStyle w:val="11"/>
            <w:rPr>
              <w:rFonts w:ascii="OfficinaSansBookC" w:eastAsiaTheme="minorEastAsia" w:hAnsi="OfficinaSansBookC"/>
              <w:noProof/>
              <w:sz w:val="28"/>
              <w:szCs w:val="28"/>
              <w:lang w:eastAsia="ru-RU"/>
            </w:rPr>
          </w:pPr>
          <w:hyperlink w:anchor="_Toc112260371" w:history="1">
            <w:r w:rsidR="005B65FD" w:rsidRPr="005B65FD">
              <w:rPr>
                <w:rStyle w:val="af0"/>
                <w:rFonts w:ascii="OfficinaSansBookC" w:hAnsi="OfficinaSansBookC" w:cs="Times New Roman"/>
                <w:noProof/>
                <w:sz w:val="28"/>
                <w:szCs w:val="28"/>
                <w:lang w:eastAsia="ru-RU"/>
              </w:rPr>
              <w:t>2.2.1.1.Синхронизация с общими и профессиональными компетенциями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21</w:t>
            </w:r>
            <w:r w:rsidR="005B65FD" w:rsidRPr="005B65FD">
              <w:rPr>
                <w:rFonts w:ascii="OfficinaSansBookC" w:hAnsi="OfficinaSansBookC"/>
                <w:noProof/>
                <w:webHidden/>
                <w:sz w:val="28"/>
                <w:szCs w:val="28"/>
              </w:rPr>
              <w:fldChar w:fldCharType="end"/>
            </w:r>
          </w:hyperlink>
        </w:p>
        <w:p w14:paraId="7C63B392" w14:textId="5FD9A907" w:rsidR="005B65FD" w:rsidRPr="005B65FD" w:rsidRDefault="009F21F5" w:rsidP="005B65FD">
          <w:pPr>
            <w:pStyle w:val="11"/>
            <w:rPr>
              <w:rFonts w:ascii="OfficinaSansBookC" w:eastAsiaTheme="minorEastAsia" w:hAnsi="OfficinaSansBookC"/>
              <w:noProof/>
              <w:sz w:val="28"/>
              <w:szCs w:val="28"/>
              <w:lang w:eastAsia="ru-RU"/>
            </w:rPr>
          </w:pPr>
          <w:hyperlink w:anchor="_Toc112260372" w:history="1">
            <w:r w:rsidR="005B65FD" w:rsidRPr="005B65FD">
              <w:rPr>
                <w:rStyle w:val="af0"/>
                <w:rFonts w:ascii="OfficinaSansBookC" w:hAnsi="OfficinaSansBookC" w:cs="Times New Roman"/>
                <w:noProof/>
                <w:sz w:val="28"/>
                <w:szCs w:val="28"/>
                <w:lang w:eastAsia="ru-RU"/>
              </w:rPr>
              <w:t xml:space="preserve">2.2.1.2.Выявление преемственности образовательных результатов с учетом профессиональной направленности </w:t>
            </w:r>
            <w:r w:rsidR="00D67C58">
              <w:rPr>
                <w:rStyle w:val="af0"/>
                <w:rFonts w:ascii="OfficinaSansBookC" w:hAnsi="OfficinaSansBookC" w:cs="Times New Roman"/>
                <w:noProof/>
                <w:sz w:val="28"/>
                <w:szCs w:val="28"/>
                <w:lang w:eastAsia="ru-RU"/>
              </w:rPr>
              <w:t>образовательной</w:t>
            </w:r>
            <w:r w:rsidR="005B65FD" w:rsidRPr="005B65FD">
              <w:rPr>
                <w:rStyle w:val="af0"/>
                <w:rFonts w:ascii="OfficinaSansBookC" w:hAnsi="OfficinaSansBookC" w:cs="Times New Roman"/>
                <w:noProof/>
                <w:sz w:val="28"/>
                <w:szCs w:val="28"/>
                <w:lang w:eastAsia="ru-RU"/>
              </w:rPr>
              <w:t>программы среднего профессионального образования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23</w:t>
            </w:r>
            <w:r w:rsidR="005B65FD" w:rsidRPr="005B65FD">
              <w:rPr>
                <w:rFonts w:ascii="OfficinaSansBookC" w:hAnsi="OfficinaSansBookC"/>
                <w:noProof/>
                <w:webHidden/>
                <w:sz w:val="28"/>
                <w:szCs w:val="28"/>
              </w:rPr>
              <w:fldChar w:fldCharType="end"/>
            </w:r>
          </w:hyperlink>
        </w:p>
        <w:p w14:paraId="17ECE40C" w14:textId="7B029716" w:rsidR="005B65FD" w:rsidRPr="005B65FD" w:rsidRDefault="009F21F5" w:rsidP="005B65FD">
          <w:pPr>
            <w:pStyle w:val="11"/>
            <w:rPr>
              <w:rFonts w:ascii="OfficinaSansBookC" w:eastAsiaTheme="minorEastAsia" w:hAnsi="OfficinaSansBookC"/>
              <w:noProof/>
              <w:sz w:val="28"/>
              <w:szCs w:val="28"/>
              <w:lang w:eastAsia="ru-RU"/>
            </w:rPr>
          </w:pPr>
          <w:hyperlink w:anchor="_Toc112260373" w:history="1">
            <w:r w:rsidR="005B65FD" w:rsidRPr="005B65FD">
              <w:rPr>
                <w:rStyle w:val="af0"/>
                <w:rFonts w:ascii="OfficinaSansBookC" w:hAnsi="OfficinaSansBookC" w:cs="Times New Roman"/>
                <w:noProof/>
                <w:sz w:val="28"/>
                <w:szCs w:val="28"/>
                <w:lang w:eastAsia="ru-RU"/>
              </w:rPr>
              <w:t>2.2.1.3.Выстраивание междисциплинарных связей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24</w:t>
            </w:r>
            <w:r w:rsidR="005B65FD" w:rsidRPr="005B65FD">
              <w:rPr>
                <w:rFonts w:ascii="OfficinaSansBookC" w:hAnsi="OfficinaSansBookC"/>
                <w:noProof/>
                <w:webHidden/>
                <w:sz w:val="28"/>
                <w:szCs w:val="28"/>
              </w:rPr>
              <w:fldChar w:fldCharType="end"/>
            </w:r>
          </w:hyperlink>
        </w:p>
        <w:p w14:paraId="75F56B82" w14:textId="2D9ED282" w:rsidR="005B65FD" w:rsidRPr="005B65FD" w:rsidRDefault="009F21F5" w:rsidP="005B65FD">
          <w:pPr>
            <w:pStyle w:val="11"/>
            <w:rPr>
              <w:rFonts w:ascii="OfficinaSansBookC" w:eastAsiaTheme="minorEastAsia" w:hAnsi="OfficinaSansBookC"/>
              <w:noProof/>
              <w:sz w:val="28"/>
              <w:szCs w:val="28"/>
              <w:lang w:eastAsia="ru-RU"/>
            </w:rPr>
          </w:pPr>
          <w:hyperlink w:anchor="_Toc112260374" w:history="1">
            <w:r w:rsidR="005B65FD" w:rsidRPr="005B65FD">
              <w:rPr>
                <w:rStyle w:val="af0"/>
                <w:rFonts w:ascii="OfficinaSansBookC" w:hAnsi="OfficinaSansBookC" w:cs="Times New Roman"/>
                <w:noProof/>
                <w:sz w:val="28"/>
                <w:szCs w:val="28"/>
                <w:lang w:eastAsia="ru-RU"/>
              </w:rPr>
              <w:t>2.2.1.4.Выделение профессионально-ориентированного содержания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24</w:t>
            </w:r>
            <w:r w:rsidR="005B65FD" w:rsidRPr="005B65FD">
              <w:rPr>
                <w:rFonts w:ascii="OfficinaSansBookC" w:hAnsi="OfficinaSansBookC"/>
                <w:noProof/>
                <w:webHidden/>
                <w:sz w:val="28"/>
                <w:szCs w:val="28"/>
              </w:rPr>
              <w:fldChar w:fldCharType="end"/>
            </w:r>
          </w:hyperlink>
        </w:p>
        <w:p w14:paraId="632A618C" w14:textId="1D4DE4AF" w:rsidR="005B65FD" w:rsidRPr="005B65FD" w:rsidRDefault="009F21F5" w:rsidP="005B65FD">
          <w:pPr>
            <w:pStyle w:val="11"/>
            <w:rPr>
              <w:rFonts w:ascii="OfficinaSansBookC" w:eastAsiaTheme="minorEastAsia" w:hAnsi="OfficinaSansBookC"/>
              <w:noProof/>
              <w:sz w:val="28"/>
              <w:szCs w:val="28"/>
              <w:lang w:eastAsia="ru-RU"/>
            </w:rPr>
          </w:pPr>
          <w:hyperlink w:anchor="_Toc112260375" w:history="1">
            <w:r w:rsidR="005B65FD" w:rsidRPr="005B65FD">
              <w:rPr>
                <w:rStyle w:val="af0"/>
                <w:rFonts w:ascii="OfficinaSansBookC" w:hAnsi="OfficinaSansBookC" w:cs="Times New Roman"/>
                <w:noProof/>
                <w:sz w:val="28"/>
                <w:szCs w:val="28"/>
                <w:lang w:eastAsia="ru-RU"/>
              </w:rPr>
              <w:t>2.2.2.Разработка проектов рабочих учебных планов для образовательных программ,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25</w:t>
            </w:r>
            <w:r w:rsidR="005B65FD" w:rsidRPr="005B65FD">
              <w:rPr>
                <w:rFonts w:ascii="OfficinaSansBookC" w:hAnsi="OfficinaSansBookC"/>
                <w:noProof/>
                <w:webHidden/>
                <w:sz w:val="28"/>
                <w:szCs w:val="28"/>
              </w:rPr>
              <w:fldChar w:fldCharType="end"/>
            </w:r>
          </w:hyperlink>
        </w:p>
        <w:p w14:paraId="6BED137F" w14:textId="6FE5AFC1" w:rsidR="005B65FD" w:rsidRPr="005B65FD" w:rsidRDefault="009F21F5" w:rsidP="005B65FD">
          <w:pPr>
            <w:pStyle w:val="11"/>
            <w:rPr>
              <w:rFonts w:ascii="OfficinaSansBookC" w:eastAsiaTheme="minorEastAsia" w:hAnsi="OfficinaSansBookC"/>
              <w:noProof/>
              <w:sz w:val="28"/>
              <w:szCs w:val="28"/>
              <w:lang w:eastAsia="ru-RU"/>
            </w:rPr>
          </w:pPr>
          <w:hyperlink w:anchor="_Toc112260376" w:history="1">
            <w:r w:rsidR="005B65FD" w:rsidRPr="005B65FD">
              <w:rPr>
                <w:rStyle w:val="af0"/>
                <w:rFonts w:ascii="OfficinaSansBookC" w:hAnsi="OfficinaSansBookC" w:cs="Times New Roman"/>
                <w:noProof/>
                <w:sz w:val="28"/>
                <w:szCs w:val="28"/>
                <w:lang w:eastAsia="ru-RU"/>
              </w:rPr>
              <w:t xml:space="preserve">2.2.3.Разработка рабочей программы ОД </w:t>
            </w:r>
            <w:r w:rsidR="008213C6">
              <w:rPr>
                <w:rStyle w:val="af0"/>
                <w:rFonts w:ascii="OfficinaSansBookC" w:hAnsi="OfficinaSansBookC" w:cs="Times New Roman"/>
                <w:noProof/>
                <w:sz w:val="28"/>
                <w:szCs w:val="28"/>
                <w:lang w:eastAsia="ru-RU"/>
              </w:rPr>
              <w:t>«Литература»</w:t>
            </w:r>
            <w:r w:rsidR="005B65FD" w:rsidRPr="005B65FD">
              <w:rPr>
                <w:rStyle w:val="af0"/>
                <w:rFonts w:ascii="OfficinaSansBookC" w:hAnsi="OfficinaSansBookC" w:cs="Times New Roman"/>
                <w:noProof/>
                <w:sz w:val="28"/>
                <w:szCs w:val="28"/>
                <w:lang w:eastAsia="ru-RU"/>
              </w:rPr>
              <w:t xml:space="preserve"> для образовательных программ, участвующих во внедрении, на основании примерной рабочей программы ОД </w:t>
            </w:r>
            <w:r w:rsidR="008213C6">
              <w:rPr>
                <w:rStyle w:val="af0"/>
                <w:rFonts w:ascii="OfficinaSansBookC" w:hAnsi="OfficinaSansBookC" w:cs="Times New Roman"/>
                <w:noProof/>
                <w:sz w:val="28"/>
                <w:szCs w:val="28"/>
                <w:lang w:eastAsia="ru-RU"/>
              </w:rPr>
              <w:t>«Литература»</w:t>
            </w:r>
            <w:r w:rsidR="005B65FD" w:rsidRPr="005B65FD">
              <w:rPr>
                <w:rStyle w:val="af0"/>
                <w:rFonts w:ascii="OfficinaSansBookC" w:hAnsi="OfficinaSansBookC" w:cs="Times New Roman"/>
                <w:noProof/>
                <w:sz w:val="28"/>
                <w:szCs w:val="28"/>
                <w:lang w:eastAsia="ru-RU"/>
              </w:rPr>
              <w:t>.</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28</w:t>
            </w:r>
            <w:r w:rsidR="005B65FD" w:rsidRPr="005B65FD">
              <w:rPr>
                <w:rFonts w:ascii="OfficinaSansBookC" w:hAnsi="OfficinaSansBookC"/>
                <w:noProof/>
                <w:webHidden/>
                <w:sz w:val="28"/>
                <w:szCs w:val="28"/>
              </w:rPr>
              <w:fldChar w:fldCharType="end"/>
            </w:r>
          </w:hyperlink>
        </w:p>
        <w:p w14:paraId="0111CE99" w14:textId="31B9CE9B" w:rsidR="005B65FD" w:rsidRPr="005B65FD" w:rsidRDefault="009F21F5" w:rsidP="005B65FD">
          <w:pPr>
            <w:pStyle w:val="21"/>
            <w:tabs>
              <w:tab w:val="right" w:leader="dot" w:pos="9203"/>
            </w:tabs>
            <w:ind w:left="0"/>
            <w:rPr>
              <w:rFonts w:ascii="OfficinaSansBookC" w:eastAsiaTheme="minorEastAsia" w:hAnsi="OfficinaSansBookC"/>
              <w:noProof/>
              <w:sz w:val="28"/>
              <w:szCs w:val="28"/>
              <w:lang w:eastAsia="ru-RU"/>
            </w:rPr>
          </w:pPr>
          <w:hyperlink w:anchor="_Toc112260377" w:history="1">
            <w:r w:rsidR="005B65FD" w:rsidRPr="005B65FD">
              <w:rPr>
                <w:rStyle w:val="af0"/>
                <w:rFonts w:ascii="OfficinaSansBookC" w:hAnsi="OfficinaSansBookC"/>
                <w:noProof/>
                <w:sz w:val="28"/>
                <w:szCs w:val="28"/>
              </w:rPr>
              <w:t>2.</w:t>
            </w:r>
            <w:r w:rsidR="00B80792">
              <w:rPr>
                <w:rStyle w:val="af0"/>
                <w:rFonts w:ascii="OfficinaSansBookC" w:hAnsi="OfficinaSansBookC"/>
                <w:noProof/>
                <w:sz w:val="28"/>
                <w:szCs w:val="28"/>
              </w:rPr>
              <w:t>2</w:t>
            </w:r>
            <w:r w:rsidR="005B65FD" w:rsidRPr="005B65FD">
              <w:rPr>
                <w:rStyle w:val="af0"/>
                <w:rFonts w:ascii="OfficinaSansBookC" w:hAnsi="OfficinaSansBookC"/>
                <w:noProof/>
                <w:sz w:val="28"/>
                <w:szCs w:val="28"/>
              </w:rPr>
              <w:t xml:space="preserve">.4 Разработка элементов УМК по ОД </w:t>
            </w:r>
            <w:r w:rsidR="008213C6">
              <w:rPr>
                <w:rStyle w:val="af0"/>
                <w:rFonts w:ascii="OfficinaSansBookC" w:hAnsi="OfficinaSansBookC"/>
                <w:noProof/>
                <w:sz w:val="28"/>
                <w:szCs w:val="28"/>
              </w:rPr>
              <w:t>«Литература»</w:t>
            </w:r>
            <w:r w:rsidR="005B65FD" w:rsidRPr="005B65FD">
              <w:rPr>
                <w:rStyle w:val="af0"/>
                <w:rFonts w:ascii="OfficinaSansBookC" w:hAnsi="OfficinaSansBookC"/>
                <w:noProof/>
                <w:sz w:val="28"/>
                <w:szCs w:val="28"/>
              </w:rPr>
              <w:t xml:space="preserve"> с использованием материалов примерного учебно-методического комплекса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30</w:t>
            </w:r>
            <w:r w:rsidR="005B65FD" w:rsidRPr="005B65FD">
              <w:rPr>
                <w:rFonts w:ascii="OfficinaSansBookC" w:hAnsi="OfficinaSansBookC"/>
                <w:noProof/>
                <w:webHidden/>
                <w:sz w:val="28"/>
                <w:szCs w:val="28"/>
              </w:rPr>
              <w:fldChar w:fldCharType="end"/>
            </w:r>
          </w:hyperlink>
        </w:p>
        <w:p w14:paraId="232F86F2" w14:textId="643A9EB1" w:rsidR="005B65FD" w:rsidRPr="005B65FD" w:rsidRDefault="009F21F5"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8" w:history="1">
            <w:r w:rsidR="005B65FD" w:rsidRPr="005B65FD">
              <w:rPr>
                <w:rStyle w:val="af0"/>
                <w:rFonts w:ascii="OfficinaSansBookC" w:hAnsi="OfficinaSansBookC" w:cs="Times New Roman"/>
                <w:noProof/>
                <w:sz w:val="28"/>
                <w:szCs w:val="28"/>
                <w:lang w:eastAsia="ru-RU"/>
              </w:rPr>
              <w:t>2.3.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Консультационно-методическое сопровождение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36</w:t>
            </w:r>
            <w:r w:rsidR="005B65FD" w:rsidRPr="005B65FD">
              <w:rPr>
                <w:rFonts w:ascii="OfficinaSansBookC" w:hAnsi="OfficinaSansBookC"/>
                <w:noProof/>
                <w:webHidden/>
                <w:sz w:val="28"/>
                <w:szCs w:val="28"/>
              </w:rPr>
              <w:fldChar w:fldCharType="end"/>
            </w:r>
          </w:hyperlink>
        </w:p>
        <w:p w14:paraId="7158B0B4" w14:textId="6C7705CE" w:rsidR="005B65FD" w:rsidRPr="005B65FD" w:rsidRDefault="009F21F5"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9" w:history="1">
            <w:r w:rsidR="005B65FD" w:rsidRPr="005B65FD">
              <w:rPr>
                <w:rStyle w:val="af0"/>
                <w:rFonts w:ascii="OfficinaSansBookC" w:hAnsi="OfficinaSansBookC" w:cs="Times New Roman"/>
                <w:noProof/>
                <w:sz w:val="28"/>
                <w:szCs w:val="28"/>
                <w:lang w:eastAsia="ru-RU"/>
              </w:rPr>
              <w:t>2.4.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Конкурс методических материалов </w:t>
            </w:r>
            <w:r w:rsidR="009A61F6">
              <w:rPr>
                <w:rFonts w:ascii="OfficinaSansBookC" w:hAnsi="OfficinaSansBookC" w:cs="Times New Roman"/>
                <w:sz w:val="24"/>
                <w:szCs w:val="24"/>
              </w:rPr>
              <w:t>«Лучшие образовательные модели реализации общеобразовательной подготовки»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37</w:t>
            </w:r>
            <w:r w:rsidR="005B65FD" w:rsidRPr="005B65FD">
              <w:rPr>
                <w:rFonts w:ascii="OfficinaSansBookC" w:hAnsi="OfficinaSansBookC"/>
                <w:noProof/>
                <w:webHidden/>
                <w:sz w:val="28"/>
                <w:szCs w:val="28"/>
              </w:rPr>
              <w:fldChar w:fldCharType="end"/>
            </w:r>
          </w:hyperlink>
        </w:p>
        <w:p w14:paraId="727FD6F8" w14:textId="1444F9BF" w:rsidR="005B65FD" w:rsidRPr="005B65FD" w:rsidRDefault="009F21F5"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0" w:history="1">
            <w:r w:rsidR="005B65FD" w:rsidRPr="005B65FD">
              <w:rPr>
                <w:rStyle w:val="af0"/>
                <w:rFonts w:ascii="OfficinaSansBookC" w:hAnsi="OfficinaSansBookC" w:cs="Times New Roman"/>
                <w:noProof/>
                <w:sz w:val="28"/>
                <w:szCs w:val="28"/>
                <w:lang w:eastAsia="ru-RU"/>
              </w:rPr>
              <w:t>2.4.1.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Организация и проведение оценки рабочих методических материалов</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38</w:t>
            </w:r>
            <w:r w:rsidR="005B65FD" w:rsidRPr="005B65FD">
              <w:rPr>
                <w:rFonts w:ascii="OfficinaSansBookC" w:hAnsi="OfficinaSansBookC"/>
                <w:noProof/>
                <w:webHidden/>
                <w:sz w:val="28"/>
                <w:szCs w:val="28"/>
              </w:rPr>
              <w:fldChar w:fldCharType="end"/>
            </w:r>
          </w:hyperlink>
        </w:p>
        <w:p w14:paraId="2D66EE24" w14:textId="37A39914" w:rsidR="005B65FD" w:rsidRPr="005B65FD" w:rsidRDefault="009F21F5"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1" w:history="1">
            <w:r w:rsidR="005B65FD" w:rsidRPr="005B65FD">
              <w:rPr>
                <w:rStyle w:val="af0"/>
                <w:rFonts w:ascii="OfficinaSansBookC" w:hAnsi="OfficinaSansBookC" w:cs="Times New Roman"/>
                <w:noProof/>
                <w:sz w:val="28"/>
                <w:szCs w:val="28"/>
                <w:lang w:eastAsia="ru-RU"/>
              </w:rPr>
              <w:t>2.4.2.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Круглый стол «Обсуждение результатов работы ФПП и региональных операторов, определение лучших методических материалов по ОД </w:t>
            </w:r>
            <w:r w:rsidR="008213C6">
              <w:rPr>
                <w:rStyle w:val="af0"/>
                <w:rFonts w:ascii="OfficinaSansBookC" w:hAnsi="OfficinaSansBookC" w:cs="Times New Roman"/>
                <w:noProof/>
                <w:sz w:val="28"/>
                <w:szCs w:val="28"/>
                <w:lang w:eastAsia="ru-RU"/>
              </w:rPr>
              <w:t>«Литература»</w:t>
            </w:r>
            <w:r w:rsidR="005B65FD" w:rsidRPr="005B65FD">
              <w:rPr>
                <w:rStyle w:val="af0"/>
                <w:rFonts w:ascii="OfficinaSansBookC" w:hAnsi="OfficinaSansBookC" w:cs="Times New Roman"/>
                <w:noProof/>
                <w:sz w:val="28"/>
                <w:szCs w:val="28"/>
                <w:lang w:eastAsia="ru-RU"/>
              </w:rPr>
              <w:t>»</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39</w:t>
            </w:r>
            <w:r w:rsidR="005B65FD" w:rsidRPr="005B65FD">
              <w:rPr>
                <w:rFonts w:ascii="OfficinaSansBookC" w:hAnsi="OfficinaSansBookC"/>
                <w:noProof/>
                <w:webHidden/>
                <w:sz w:val="28"/>
                <w:szCs w:val="28"/>
              </w:rPr>
              <w:fldChar w:fldCharType="end"/>
            </w:r>
          </w:hyperlink>
        </w:p>
        <w:p w14:paraId="60CAB344" w14:textId="336A6ADF" w:rsidR="005B65FD" w:rsidRPr="005B65FD" w:rsidRDefault="009F21F5"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2" w:history="1">
            <w:r w:rsidR="005B65FD" w:rsidRPr="005B65FD">
              <w:rPr>
                <w:rStyle w:val="af0"/>
                <w:rFonts w:ascii="OfficinaSansBookC" w:hAnsi="OfficinaSansBookC" w:cs="Times New Roman"/>
                <w:noProof/>
                <w:sz w:val="28"/>
                <w:szCs w:val="28"/>
                <w:lang w:eastAsia="ru-RU"/>
              </w:rPr>
              <w:t>2.4.3.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Работа экспертных </w:t>
            </w:r>
            <w:r w:rsidR="003D5346">
              <w:rPr>
                <w:rStyle w:val="af0"/>
                <w:rFonts w:ascii="OfficinaSansBookC" w:hAnsi="OfficinaSansBookC" w:cs="Times New Roman"/>
                <w:noProof/>
                <w:sz w:val="28"/>
                <w:szCs w:val="28"/>
                <w:lang w:eastAsia="ru-RU"/>
              </w:rPr>
              <w:t>груп</w:t>
            </w:r>
            <w:r w:rsidR="005B65FD" w:rsidRPr="005B65FD">
              <w:rPr>
                <w:rStyle w:val="af0"/>
                <w:rFonts w:ascii="OfficinaSansBookC" w:hAnsi="OfficinaSansBookC" w:cs="Times New Roman"/>
                <w:noProof/>
                <w:sz w:val="28"/>
                <w:szCs w:val="28"/>
                <w:lang w:eastAsia="ru-RU"/>
              </w:rPr>
              <w:t>п по анализу лучших практик для определения победителей конкурса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40</w:t>
            </w:r>
            <w:r w:rsidR="005B65FD" w:rsidRPr="005B65FD">
              <w:rPr>
                <w:rFonts w:ascii="OfficinaSansBookC" w:hAnsi="OfficinaSansBookC"/>
                <w:noProof/>
                <w:webHidden/>
                <w:sz w:val="28"/>
                <w:szCs w:val="28"/>
              </w:rPr>
              <w:fldChar w:fldCharType="end"/>
            </w:r>
          </w:hyperlink>
        </w:p>
        <w:p w14:paraId="5B4C2FE3" w14:textId="6B5BD00D" w:rsidR="005B65FD" w:rsidRPr="005B65FD" w:rsidRDefault="009F21F5"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3" w:history="1">
            <w:r w:rsidR="005B65FD" w:rsidRPr="005B65FD">
              <w:rPr>
                <w:rStyle w:val="af0"/>
                <w:rFonts w:ascii="OfficinaSansBookC" w:hAnsi="OfficinaSansBookC" w:cs="Times New Roman"/>
                <w:noProof/>
                <w:sz w:val="28"/>
                <w:szCs w:val="28"/>
                <w:lang w:eastAsia="ru-RU"/>
              </w:rPr>
              <w:t>2.4.4.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Трансляция лучших практик и размещение материалов на информационном ресурсе</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40</w:t>
            </w:r>
            <w:r w:rsidR="005B65FD" w:rsidRPr="005B65FD">
              <w:rPr>
                <w:rFonts w:ascii="OfficinaSansBookC" w:hAnsi="OfficinaSansBookC"/>
                <w:noProof/>
                <w:webHidden/>
                <w:sz w:val="28"/>
                <w:szCs w:val="28"/>
              </w:rPr>
              <w:fldChar w:fldCharType="end"/>
            </w:r>
          </w:hyperlink>
        </w:p>
        <w:p w14:paraId="14D5FECB" w14:textId="52C7A7CE" w:rsidR="005B65FD" w:rsidRPr="005B65FD" w:rsidRDefault="009F21F5" w:rsidP="005B65FD">
          <w:pPr>
            <w:pStyle w:val="21"/>
            <w:tabs>
              <w:tab w:val="left" w:pos="660"/>
              <w:tab w:val="right" w:leader="dot" w:pos="9203"/>
            </w:tabs>
            <w:ind w:left="0"/>
            <w:rPr>
              <w:rFonts w:ascii="OfficinaSansBookC" w:eastAsiaTheme="minorEastAsia" w:hAnsi="OfficinaSansBookC"/>
              <w:noProof/>
              <w:sz w:val="28"/>
              <w:szCs w:val="28"/>
              <w:lang w:eastAsia="ru-RU"/>
            </w:rPr>
          </w:pPr>
          <w:hyperlink w:anchor="_Toc112260384" w:history="1">
            <w:r w:rsidR="005B65FD" w:rsidRPr="005B65FD">
              <w:rPr>
                <w:rStyle w:val="af0"/>
                <w:rFonts w:ascii="OfficinaSansBookC" w:hAnsi="OfficinaSansBookC" w:cs="Times New Roman"/>
                <w:noProof/>
                <w:sz w:val="28"/>
                <w:szCs w:val="28"/>
                <w:lang w:eastAsia="ru-RU"/>
              </w:rPr>
              <w:t>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Научно-методическое сопровождение процедуры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709C77BA" w14:textId="74B15459" w:rsidR="005B65FD" w:rsidRPr="005B65FD" w:rsidRDefault="009F21F5"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5" w:history="1">
            <w:r w:rsidR="005B65FD" w:rsidRPr="005B65FD">
              <w:rPr>
                <w:rStyle w:val="af0"/>
                <w:rFonts w:ascii="OfficinaSansBookC" w:hAnsi="OfficinaSansBookC" w:cs="Times New Roman"/>
                <w:noProof/>
                <w:sz w:val="28"/>
                <w:szCs w:val="28"/>
                <w:lang w:eastAsia="ru-RU"/>
              </w:rPr>
              <w:t>3.1.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Научно-практическая конференция «Актуальные вопросы реализации общеобразовательной подготовки при реализации образовательных программ СПО»</w:t>
            </w:r>
            <w:r w:rsidR="00B80792">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3DAA0D70" w14:textId="12FB571A" w:rsidR="005B65FD" w:rsidRPr="005B65FD" w:rsidRDefault="009F21F5"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6" w:history="1">
            <w:r w:rsidR="005B65FD" w:rsidRPr="005B65FD">
              <w:rPr>
                <w:rStyle w:val="af0"/>
                <w:rFonts w:ascii="OfficinaSansBookC" w:hAnsi="OfficinaSansBookC" w:cs="Times New Roman"/>
                <w:noProof/>
                <w:sz w:val="28"/>
                <w:szCs w:val="28"/>
                <w:lang w:eastAsia="ru-RU"/>
              </w:rPr>
              <w:t>3.2.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Проектно-аналитический интенсив «Перспективные модели преподавания ОД в СПО»</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3FD246B2" w14:textId="7AB78D2B" w:rsidR="005B65FD" w:rsidRPr="005B65FD" w:rsidRDefault="009F21F5" w:rsidP="005B65FD">
          <w:pPr>
            <w:pStyle w:val="11"/>
            <w:rPr>
              <w:rFonts w:ascii="OfficinaSansBookC" w:eastAsiaTheme="minorEastAsia" w:hAnsi="OfficinaSansBookC"/>
              <w:noProof/>
              <w:sz w:val="28"/>
              <w:szCs w:val="28"/>
              <w:lang w:eastAsia="ru-RU"/>
            </w:rPr>
          </w:pPr>
          <w:hyperlink w:anchor="_Toc112260387" w:history="1">
            <w:r w:rsidR="005B65FD" w:rsidRPr="005B65FD">
              <w:rPr>
                <w:rStyle w:val="af0"/>
                <w:rFonts w:ascii="OfficinaSansBookC" w:hAnsi="OfficinaSansBookC"/>
                <w:noProof/>
                <w:sz w:val="28"/>
                <w:szCs w:val="28"/>
              </w:rPr>
              <w:t>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Мониторинг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00EEFFAC" w14:textId="3CAA5691" w:rsidR="005B65FD" w:rsidRPr="005B65FD" w:rsidRDefault="009F21F5" w:rsidP="005B65FD">
          <w:pPr>
            <w:pStyle w:val="11"/>
            <w:rPr>
              <w:rFonts w:ascii="OfficinaSansBookC" w:eastAsiaTheme="minorEastAsia" w:hAnsi="OfficinaSansBookC"/>
              <w:noProof/>
              <w:sz w:val="28"/>
              <w:szCs w:val="28"/>
              <w:lang w:eastAsia="ru-RU"/>
            </w:rPr>
          </w:pPr>
          <w:hyperlink w:anchor="_Toc112260388" w:history="1">
            <w:r w:rsidR="005B65FD" w:rsidRPr="005B65FD">
              <w:rPr>
                <w:rStyle w:val="af0"/>
                <w:rFonts w:ascii="OfficinaSansBookC" w:hAnsi="OfficinaSansBookC"/>
                <w:noProof/>
                <w:sz w:val="28"/>
                <w:szCs w:val="28"/>
                <w:lang w:eastAsia="ru-RU"/>
              </w:rPr>
              <w:t>4.1.Мониторинг процесса внедрения: принципы, методы, функции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6BD31743" w14:textId="333BDC20" w:rsidR="005B65FD" w:rsidRPr="005B65FD" w:rsidRDefault="009F21F5" w:rsidP="005B65FD">
          <w:pPr>
            <w:pStyle w:val="11"/>
            <w:rPr>
              <w:rFonts w:ascii="OfficinaSansBookC" w:eastAsiaTheme="minorEastAsia" w:hAnsi="OfficinaSansBookC"/>
              <w:noProof/>
              <w:sz w:val="28"/>
              <w:szCs w:val="28"/>
              <w:lang w:eastAsia="ru-RU"/>
            </w:rPr>
          </w:pPr>
          <w:hyperlink w:anchor="_Toc112260389" w:history="1">
            <w:r w:rsidR="005B65FD" w:rsidRPr="005B65FD">
              <w:rPr>
                <w:rStyle w:val="af0"/>
                <w:rFonts w:ascii="OfficinaSansBookC" w:hAnsi="OfficinaSansBookC"/>
                <w:noProof/>
                <w:sz w:val="28"/>
                <w:szCs w:val="28"/>
                <w:lang w:eastAsia="ru-RU"/>
              </w:rPr>
              <w:t>4.2.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lang w:eastAsia="ru-RU"/>
              </w:rPr>
              <w:t>Задачи и методология мониторинга процесса внедрения на федеральных пилотных площадках</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43</w:t>
            </w:r>
            <w:r w:rsidR="005B65FD" w:rsidRPr="005B65FD">
              <w:rPr>
                <w:rFonts w:ascii="OfficinaSansBookC" w:hAnsi="OfficinaSansBookC"/>
                <w:noProof/>
                <w:webHidden/>
                <w:sz w:val="28"/>
                <w:szCs w:val="28"/>
              </w:rPr>
              <w:fldChar w:fldCharType="end"/>
            </w:r>
          </w:hyperlink>
        </w:p>
        <w:p w14:paraId="1C3064DF" w14:textId="712428D1" w:rsidR="005B65FD" w:rsidRPr="005B65FD" w:rsidRDefault="009F21F5" w:rsidP="005B65FD">
          <w:pPr>
            <w:pStyle w:val="11"/>
            <w:rPr>
              <w:rFonts w:ascii="OfficinaSansBookC" w:eastAsiaTheme="minorEastAsia" w:hAnsi="OfficinaSansBookC"/>
              <w:noProof/>
              <w:sz w:val="28"/>
              <w:szCs w:val="28"/>
              <w:lang w:eastAsia="ru-RU"/>
            </w:rPr>
          </w:pPr>
          <w:hyperlink w:anchor="_Toc112260390" w:history="1">
            <w:r w:rsidR="005B65FD" w:rsidRPr="005B65FD">
              <w:rPr>
                <w:rStyle w:val="af0"/>
                <w:rFonts w:ascii="OfficinaSansBookC" w:hAnsi="OfficinaSansBookC"/>
                <w:noProof/>
                <w:sz w:val="28"/>
                <w:szCs w:val="28"/>
              </w:rPr>
              <w:t>5.</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Отчетные формы по результатам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079A83E0" w14:textId="4B616D2C" w:rsidR="005B65FD" w:rsidRPr="005B65FD" w:rsidRDefault="009F21F5" w:rsidP="005B65FD">
          <w:pPr>
            <w:pStyle w:val="11"/>
            <w:rPr>
              <w:rFonts w:ascii="OfficinaSansBookC" w:eastAsiaTheme="minorEastAsia" w:hAnsi="OfficinaSansBookC"/>
              <w:noProof/>
              <w:sz w:val="28"/>
              <w:szCs w:val="28"/>
              <w:lang w:eastAsia="ru-RU"/>
            </w:rPr>
          </w:pPr>
          <w:hyperlink w:anchor="_Toc112260391" w:history="1">
            <w:r w:rsidR="005B65FD" w:rsidRPr="005B65FD">
              <w:rPr>
                <w:rStyle w:val="af0"/>
                <w:rFonts w:ascii="OfficinaSansBookC" w:hAnsi="OfficinaSansBookC"/>
                <w:noProof/>
                <w:sz w:val="28"/>
                <w:szCs w:val="28"/>
              </w:rPr>
              <w:t>5.1.Отчет о проведении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4DC1D914" w14:textId="71CEF44F" w:rsidR="005B65FD" w:rsidRPr="005B65FD" w:rsidRDefault="009F21F5" w:rsidP="005B65FD">
          <w:pPr>
            <w:pStyle w:val="11"/>
            <w:rPr>
              <w:rFonts w:ascii="OfficinaSansBookC" w:eastAsiaTheme="minorEastAsia" w:hAnsi="OfficinaSansBookC"/>
              <w:noProof/>
              <w:sz w:val="28"/>
              <w:szCs w:val="28"/>
              <w:lang w:eastAsia="ru-RU"/>
            </w:rPr>
          </w:pPr>
          <w:hyperlink w:anchor="_Toc112260392" w:history="1">
            <w:r w:rsidR="005B65FD" w:rsidRPr="005B65FD">
              <w:rPr>
                <w:rStyle w:val="af0"/>
                <w:rFonts w:ascii="OfficinaSansBookC" w:hAnsi="OfficinaSansBookC"/>
                <w:noProof/>
                <w:sz w:val="28"/>
                <w:szCs w:val="28"/>
              </w:rPr>
              <w:t>5.2.Формат предоставления результатов мониторинга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20B1B0A8" w14:textId="565794B6" w:rsidR="005B65FD" w:rsidRPr="005B65FD" w:rsidRDefault="009F21F5" w:rsidP="005B65FD">
          <w:pPr>
            <w:pStyle w:val="11"/>
            <w:rPr>
              <w:rFonts w:ascii="OfficinaSansBookC" w:eastAsiaTheme="minorEastAsia" w:hAnsi="OfficinaSansBookC"/>
              <w:noProof/>
              <w:sz w:val="28"/>
              <w:szCs w:val="28"/>
              <w:lang w:eastAsia="ru-RU"/>
            </w:rPr>
          </w:pPr>
          <w:hyperlink w:anchor="_Toc112260393" w:history="1">
            <w:r w:rsidR="005B65FD" w:rsidRPr="005B65FD">
              <w:rPr>
                <w:rStyle w:val="af0"/>
                <w:rFonts w:ascii="OfficinaSansBookC" w:hAnsi="OfficinaSansBookC"/>
                <w:noProof/>
                <w:sz w:val="28"/>
                <w:szCs w:val="28"/>
              </w:rPr>
              <w:t>6.</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Анализ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47</w:t>
            </w:r>
            <w:r w:rsidR="005B65FD" w:rsidRPr="005B65FD">
              <w:rPr>
                <w:rFonts w:ascii="OfficinaSansBookC" w:hAnsi="OfficinaSansBookC"/>
                <w:noProof/>
                <w:webHidden/>
                <w:sz w:val="28"/>
                <w:szCs w:val="28"/>
              </w:rPr>
              <w:fldChar w:fldCharType="end"/>
            </w:r>
          </w:hyperlink>
        </w:p>
        <w:p w14:paraId="5BD2CF15" w14:textId="1F3758E7" w:rsidR="005B65FD" w:rsidRPr="005B65FD" w:rsidRDefault="009F21F5" w:rsidP="005B65FD">
          <w:pPr>
            <w:pStyle w:val="11"/>
            <w:rPr>
              <w:rFonts w:ascii="OfficinaSansBookC" w:eastAsiaTheme="minorEastAsia" w:hAnsi="OfficinaSansBookC"/>
              <w:noProof/>
              <w:sz w:val="28"/>
              <w:szCs w:val="28"/>
              <w:lang w:eastAsia="ru-RU"/>
            </w:rPr>
          </w:pPr>
          <w:hyperlink w:anchor="_Toc112260394" w:history="1">
            <w:r w:rsidR="005B65FD" w:rsidRPr="005B65FD">
              <w:rPr>
                <w:rStyle w:val="af0"/>
                <w:rFonts w:ascii="OfficinaSansBookC" w:hAnsi="OfficinaSansBookC"/>
                <w:noProof/>
                <w:sz w:val="28"/>
                <w:szCs w:val="28"/>
              </w:rPr>
              <w:t>7.</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Глоссарий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48</w:t>
            </w:r>
            <w:r w:rsidR="005B65FD" w:rsidRPr="005B65FD">
              <w:rPr>
                <w:rFonts w:ascii="OfficinaSansBookC" w:hAnsi="OfficinaSansBookC"/>
                <w:noProof/>
                <w:webHidden/>
                <w:sz w:val="28"/>
                <w:szCs w:val="28"/>
              </w:rPr>
              <w:fldChar w:fldCharType="end"/>
            </w:r>
          </w:hyperlink>
        </w:p>
        <w:p w14:paraId="415F3F5B" w14:textId="7B99876A" w:rsidR="005B65FD" w:rsidRPr="005B65FD" w:rsidRDefault="009F21F5" w:rsidP="005B65FD">
          <w:pPr>
            <w:pStyle w:val="11"/>
            <w:rPr>
              <w:rFonts w:ascii="OfficinaSansBookC" w:eastAsiaTheme="minorEastAsia" w:hAnsi="OfficinaSansBookC"/>
              <w:noProof/>
              <w:sz w:val="28"/>
              <w:szCs w:val="28"/>
              <w:lang w:eastAsia="ru-RU"/>
            </w:rPr>
          </w:pPr>
          <w:hyperlink w:anchor="_Toc112260395" w:history="1">
            <w:r w:rsidR="005B65FD" w:rsidRPr="005B65FD">
              <w:rPr>
                <w:rStyle w:val="af0"/>
                <w:rFonts w:ascii="OfficinaSansBookC" w:hAnsi="OfficinaSansBookC"/>
                <w:noProof/>
                <w:sz w:val="28"/>
                <w:szCs w:val="28"/>
              </w:rPr>
              <w:t>Приложения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49</w:t>
            </w:r>
            <w:r w:rsidR="005B65FD" w:rsidRPr="005B65FD">
              <w:rPr>
                <w:rFonts w:ascii="OfficinaSansBookC" w:hAnsi="OfficinaSansBookC"/>
                <w:noProof/>
                <w:webHidden/>
                <w:sz w:val="28"/>
                <w:szCs w:val="28"/>
              </w:rPr>
              <w:fldChar w:fldCharType="end"/>
            </w:r>
          </w:hyperlink>
        </w:p>
        <w:p w14:paraId="4BE8C445" w14:textId="7E0E6105" w:rsidR="00F03B3D" w:rsidRPr="00FA4660" w:rsidRDefault="00F03B3D" w:rsidP="0066294D">
          <w:pPr>
            <w:rPr>
              <w:rFonts w:ascii="OfficinaSansBookC" w:hAnsi="OfficinaSansBookC"/>
              <w:sz w:val="28"/>
              <w:szCs w:val="28"/>
            </w:rPr>
          </w:pPr>
          <w:r w:rsidRPr="00FA4660">
            <w:rPr>
              <w:rFonts w:ascii="OfficinaSansBookC" w:hAnsi="OfficinaSansBookC"/>
              <w:sz w:val="28"/>
              <w:szCs w:val="28"/>
            </w:rPr>
            <w:fldChar w:fldCharType="end"/>
          </w:r>
        </w:p>
      </w:sdtContent>
    </w:sdt>
    <w:p w14:paraId="458ED04D" w14:textId="0C148435" w:rsidR="008F4580" w:rsidRDefault="008F4580" w:rsidP="00FA4660">
      <w:pPr>
        <w:rPr>
          <w:rFonts w:ascii="OfficinaSansBookC" w:eastAsia="Times New Roman" w:hAnsi="OfficinaSansBookC" w:cs="Times New Roman"/>
          <w:sz w:val="28"/>
          <w:szCs w:val="28"/>
          <w:lang w:eastAsia="ru-RU"/>
        </w:rPr>
      </w:pPr>
      <w:r w:rsidRPr="00FA4660">
        <w:rPr>
          <w:rFonts w:ascii="OfficinaSansBookC" w:eastAsia="Times New Roman" w:hAnsi="OfficinaSansBookC" w:cs="Times New Roman"/>
          <w:sz w:val="28"/>
          <w:szCs w:val="28"/>
          <w:lang w:eastAsia="ru-RU"/>
        </w:rPr>
        <w:br w:type="page"/>
      </w:r>
    </w:p>
    <w:p w14:paraId="220DF68D" w14:textId="77777777" w:rsidR="006E4192" w:rsidRDefault="006E4192" w:rsidP="006E4192">
      <w:pPr>
        <w:spacing w:after="120" w:line="240" w:lineRule="auto"/>
        <w:rPr>
          <w:rFonts w:ascii="OfficinaSansBookC" w:hAnsi="OfficinaSansBookC"/>
          <w:sz w:val="24"/>
          <w:szCs w:val="24"/>
        </w:rPr>
      </w:pPr>
      <w:bookmarkStart w:id="2" w:name="_Hlk110343294"/>
      <w:r>
        <w:rPr>
          <w:rFonts w:ascii="OfficinaSansBookC" w:hAnsi="OfficinaSansBookC"/>
          <w:sz w:val="24"/>
          <w:szCs w:val="24"/>
        </w:rPr>
        <w:lastRenderedPageBreak/>
        <w:t>Составители (разработчики):</w:t>
      </w:r>
    </w:p>
    <w:p w14:paraId="0CB840F0" w14:textId="77777777" w:rsidR="006E4192" w:rsidRDefault="006E4192" w:rsidP="006E4192">
      <w:pPr>
        <w:widowControl w:val="0"/>
        <w:tabs>
          <w:tab w:val="right" w:leader="underscore" w:pos="0"/>
          <w:tab w:val="right" w:leader="underscore" w:pos="4085"/>
          <w:tab w:val="right" w:pos="4296"/>
          <w:tab w:val="left" w:pos="7938"/>
        </w:tabs>
        <w:spacing w:after="120" w:line="240" w:lineRule="auto"/>
        <w:ind w:right="-1"/>
      </w:pPr>
      <w:r>
        <w:t xml:space="preserve">1. </w:t>
      </w:r>
      <w:proofErr w:type="spellStart"/>
      <w:r>
        <w:t>Колмыкова</w:t>
      </w:r>
      <w:proofErr w:type="spellEnd"/>
      <w:r>
        <w:t xml:space="preserve"> Елена Алексеевна, к.э.н., главный специалист, ФГБОУ ДПО ИРПО</w:t>
      </w:r>
    </w:p>
    <w:p w14:paraId="139FF621" w14:textId="77777777" w:rsidR="006E4192" w:rsidRDefault="006E4192" w:rsidP="006E4192">
      <w:pPr>
        <w:widowControl w:val="0"/>
        <w:tabs>
          <w:tab w:val="right" w:leader="underscore" w:pos="0"/>
          <w:tab w:val="right" w:leader="underscore" w:pos="4085"/>
          <w:tab w:val="right" w:pos="4296"/>
          <w:tab w:val="left" w:pos="7938"/>
        </w:tabs>
        <w:spacing w:after="120" w:line="240" w:lineRule="auto"/>
        <w:ind w:right="-1"/>
      </w:pPr>
      <w:r>
        <w:t>2. Потапова Ольга Александровна, главный специалист, ФГБОУ ДПО ИРПО</w:t>
      </w:r>
    </w:p>
    <w:p w14:paraId="7AB219A4" w14:textId="4D8B870A" w:rsidR="006E4192" w:rsidRDefault="006E4192" w:rsidP="006E4192">
      <w:pPr>
        <w:widowControl w:val="0"/>
        <w:tabs>
          <w:tab w:val="right" w:leader="underscore" w:pos="0"/>
          <w:tab w:val="right" w:leader="underscore" w:pos="4085"/>
          <w:tab w:val="right" w:pos="4296"/>
          <w:tab w:val="left" w:pos="7938"/>
        </w:tabs>
        <w:spacing w:after="120" w:line="240" w:lineRule="auto"/>
        <w:ind w:right="-1"/>
      </w:pPr>
      <w:r>
        <w:t xml:space="preserve">3. </w:t>
      </w:r>
      <w:proofErr w:type="spellStart"/>
      <w:r w:rsidRPr="006E4192">
        <w:t>Павловец</w:t>
      </w:r>
      <w:proofErr w:type="spellEnd"/>
      <w:r w:rsidRPr="006E4192">
        <w:t xml:space="preserve"> Михаил Георгиевич</w:t>
      </w:r>
      <w:r>
        <w:t>, к.ф.н., доцент, НИУ ВЭШ</w:t>
      </w:r>
    </w:p>
    <w:bookmarkEnd w:id="2"/>
    <w:p w14:paraId="025B9019" w14:textId="1480A7D9" w:rsidR="006E4192" w:rsidRDefault="006E4192" w:rsidP="006E4192">
      <w:pPr>
        <w:widowControl w:val="0"/>
        <w:tabs>
          <w:tab w:val="right" w:leader="underscore" w:pos="0"/>
          <w:tab w:val="right" w:leader="underscore" w:pos="4085"/>
          <w:tab w:val="right" w:pos="4296"/>
          <w:tab w:val="left" w:pos="7938"/>
        </w:tabs>
        <w:spacing w:after="120" w:line="240" w:lineRule="auto"/>
        <w:ind w:right="-1"/>
      </w:pPr>
    </w:p>
    <w:p w14:paraId="26B3F704" w14:textId="77777777" w:rsidR="006E4192" w:rsidRDefault="006E4192" w:rsidP="006E4192">
      <w:pPr>
        <w:widowControl w:val="0"/>
        <w:tabs>
          <w:tab w:val="right" w:leader="underscore" w:pos="0"/>
          <w:tab w:val="right" w:leader="underscore" w:pos="4085"/>
          <w:tab w:val="right" w:pos="4296"/>
          <w:tab w:val="left" w:pos="7938"/>
        </w:tabs>
        <w:spacing w:after="120" w:line="240" w:lineRule="auto"/>
        <w:ind w:right="-1"/>
      </w:pPr>
    </w:p>
    <w:p w14:paraId="0DB3C0B0" w14:textId="77777777" w:rsidR="006E4192" w:rsidRDefault="006E4192" w:rsidP="006E4192">
      <w:pPr>
        <w:spacing w:after="120" w:line="240" w:lineRule="auto"/>
        <w:ind w:right="-6"/>
        <w:rPr>
          <w:rFonts w:ascii="OfficinaSansBookC" w:hAnsi="OfficinaSansBookC"/>
          <w:sz w:val="24"/>
          <w:szCs w:val="24"/>
        </w:rPr>
      </w:pPr>
      <w:r>
        <w:rPr>
          <w:rFonts w:ascii="OfficinaSansBookC" w:hAnsi="OfficinaSansBookC"/>
          <w:sz w:val="24"/>
          <w:szCs w:val="24"/>
        </w:rPr>
        <w:t xml:space="preserve">Руководитель </w:t>
      </w:r>
    </w:p>
    <w:p w14:paraId="43F3DCDB" w14:textId="77777777" w:rsidR="006E4192" w:rsidRDefault="006E4192" w:rsidP="006E4192">
      <w:pPr>
        <w:spacing w:after="120" w:line="240" w:lineRule="auto"/>
        <w:ind w:right="-6"/>
        <w:rPr>
          <w:rFonts w:ascii="OfficinaSansBookC" w:hAnsi="OfficinaSansBookC"/>
          <w:sz w:val="24"/>
          <w:szCs w:val="24"/>
        </w:rPr>
      </w:pPr>
      <w:r>
        <w:rPr>
          <w:rFonts w:ascii="OfficinaSansBookC" w:hAnsi="OfficinaSansBookC"/>
          <w:sz w:val="24"/>
          <w:szCs w:val="24"/>
        </w:rPr>
        <w:t>структурного подразделения</w:t>
      </w:r>
    </w:p>
    <w:p w14:paraId="7D6CA1E2" w14:textId="4FF0F1C4" w:rsidR="006E4192" w:rsidRDefault="006E4192" w:rsidP="006E4192">
      <w:pPr>
        <w:spacing w:after="120" w:line="240" w:lineRule="auto"/>
        <w:ind w:right="-6"/>
        <w:rPr>
          <w:rFonts w:ascii="OfficinaSansBookC" w:hAnsi="OfficinaSansBookC"/>
          <w:sz w:val="24"/>
          <w:szCs w:val="24"/>
        </w:rPr>
      </w:pPr>
      <w:r>
        <w:rPr>
          <w:rFonts w:ascii="OfficinaSansBookC" w:hAnsi="OfficinaSansBookC"/>
          <w:bCs/>
          <w:sz w:val="24"/>
          <w:szCs w:val="24"/>
          <w:u w:val="single"/>
        </w:rPr>
        <w:t>ЦМС СПО</w:t>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sidR="003A1654">
        <w:rPr>
          <w:rFonts w:ascii="OfficinaSansBookC" w:hAnsi="OfficinaSansBookC"/>
          <w:sz w:val="24"/>
          <w:szCs w:val="24"/>
        </w:rPr>
        <w:t xml:space="preserve"> </w:t>
      </w:r>
      <w:r w:rsidR="003A1654">
        <w:rPr>
          <w:rFonts w:ascii="OfficinaSansBookC" w:hAnsi="OfficinaSansBookC"/>
          <w:sz w:val="24"/>
          <w:szCs w:val="24"/>
        </w:rPr>
        <w:tab/>
        <w:t xml:space="preserve"> ___________ </w:t>
      </w:r>
      <w:r w:rsidR="003A1654">
        <w:rPr>
          <w:rFonts w:ascii="OfficinaSansBookC" w:hAnsi="OfficinaSansBookC"/>
          <w:sz w:val="24"/>
          <w:szCs w:val="24"/>
        </w:rPr>
        <w:tab/>
      </w:r>
      <w:r>
        <w:rPr>
          <w:rFonts w:ascii="OfficinaSansBookC" w:hAnsi="OfficinaSansBookC"/>
          <w:sz w:val="24"/>
          <w:szCs w:val="24"/>
          <w:u w:val="single"/>
        </w:rPr>
        <w:t>Макеева Г.А.</w:t>
      </w:r>
      <w:r>
        <w:rPr>
          <w:rFonts w:ascii="OfficinaSansBookC" w:hAnsi="OfficinaSansBookC"/>
          <w:sz w:val="24"/>
          <w:szCs w:val="24"/>
        </w:rPr>
        <w:t>_______</w:t>
      </w:r>
    </w:p>
    <w:p w14:paraId="4B8B639F" w14:textId="0188018E" w:rsidR="006E4192" w:rsidRDefault="006E4192" w:rsidP="006E4192">
      <w:pPr>
        <w:tabs>
          <w:tab w:val="center" w:pos="1620"/>
          <w:tab w:val="center" w:pos="4320"/>
          <w:tab w:val="center" w:pos="6840"/>
        </w:tabs>
        <w:spacing w:after="120" w:line="240" w:lineRule="auto"/>
        <w:ind w:right="-6"/>
        <w:rPr>
          <w:rFonts w:ascii="OfficinaSansBookC" w:hAnsi="OfficinaSansBookC"/>
          <w:i/>
          <w:sz w:val="24"/>
          <w:szCs w:val="24"/>
          <w:vertAlign w:val="superscript"/>
        </w:rPr>
      </w:pPr>
      <w:r>
        <w:rPr>
          <w:rFonts w:ascii="OfficinaSansBookC" w:hAnsi="OfficinaSansBookC"/>
          <w:sz w:val="24"/>
          <w:szCs w:val="24"/>
          <w:vertAlign w:val="superscript"/>
        </w:rPr>
        <w:tab/>
      </w:r>
      <w:r>
        <w:rPr>
          <w:rFonts w:ascii="OfficinaSansBookC" w:hAnsi="OfficinaSansBookC"/>
          <w:i/>
          <w:sz w:val="24"/>
          <w:szCs w:val="24"/>
          <w:vertAlign w:val="superscript"/>
        </w:rPr>
        <w:t>(наименование структурного подразделения</w:t>
      </w:r>
      <w:r w:rsidR="003A1654">
        <w:rPr>
          <w:rFonts w:ascii="OfficinaSansBookC" w:hAnsi="OfficinaSansBookC"/>
          <w:i/>
          <w:sz w:val="24"/>
          <w:szCs w:val="24"/>
          <w:vertAlign w:val="superscript"/>
        </w:rPr>
        <w:t>)</w:t>
      </w:r>
      <w:r>
        <w:rPr>
          <w:rFonts w:ascii="OfficinaSansBookC" w:hAnsi="OfficinaSansBookC"/>
          <w:i/>
          <w:sz w:val="24"/>
          <w:szCs w:val="24"/>
          <w:vertAlign w:val="superscript"/>
        </w:rPr>
        <w:t xml:space="preserve"> (подпись)</w:t>
      </w:r>
      <w:r>
        <w:rPr>
          <w:rFonts w:ascii="OfficinaSansBookC" w:hAnsi="OfficinaSansBookC"/>
          <w:i/>
          <w:sz w:val="24"/>
          <w:szCs w:val="24"/>
          <w:vertAlign w:val="superscript"/>
        </w:rPr>
        <w:tab/>
        <w:t xml:space="preserve">                                  (Ф.И.О.)</w:t>
      </w:r>
    </w:p>
    <w:p w14:paraId="3D79A2CE" w14:textId="77777777" w:rsidR="006E4192" w:rsidRDefault="006E4192" w:rsidP="006E4192">
      <w:pPr>
        <w:spacing w:after="120" w:line="240" w:lineRule="auto"/>
        <w:ind w:right="-6"/>
        <w:rPr>
          <w:rFonts w:ascii="OfficinaSansBookC" w:hAnsi="OfficinaSansBookC"/>
          <w:i/>
          <w:sz w:val="24"/>
          <w:szCs w:val="24"/>
        </w:rPr>
      </w:pPr>
    </w:p>
    <w:p w14:paraId="7E677CB8" w14:textId="77777777" w:rsidR="006E4192" w:rsidRDefault="006E4192" w:rsidP="006E4192">
      <w:pPr>
        <w:spacing w:after="120" w:line="240" w:lineRule="auto"/>
        <w:ind w:right="-6"/>
        <w:rPr>
          <w:rFonts w:ascii="OfficinaSansBookC" w:hAnsi="OfficinaSansBookC"/>
          <w:sz w:val="24"/>
          <w:szCs w:val="24"/>
        </w:rPr>
      </w:pPr>
    </w:p>
    <w:p w14:paraId="63288E69"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25EC3DD2"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730C5570"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3B3693B6"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37CD87DB"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62E1B51F"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07EE5AEE"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5E2308D1"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01162826"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4A0EF4B3"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rPr>
      </w:pPr>
    </w:p>
    <w:p w14:paraId="3ACE4807" w14:textId="77777777" w:rsidR="006E4192" w:rsidRDefault="006E4192" w:rsidP="006E4192">
      <w:pPr>
        <w:tabs>
          <w:tab w:val="center" w:pos="2880"/>
          <w:tab w:val="center" w:pos="6120"/>
          <w:tab w:val="center" w:pos="8460"/>
        </w:tabs>
        <w:spacing w:after="120" w:line="240" w:lineRule="auto"/>
        <w:ind w:right="-6"/>
        <w:jc w:val="both"/>
        <w:rPr>
          <w:rFonts w:ascii="OfficinaSansBookC" w:hAnsi="OfficinaSansBookC"/>
          <w:sz w:val="24"/>
          <w:szCs w:val="24"/>
        </w:rPr>
      </w:pPr>
    </w:p>
    <w:p w14:paraId="16AE010C" w14:textId="77777777" w:rsidR="006E4192" w:rsidRDefault="006E4192" w:rsidP="006E4192">
      <w:pPr>
        <w:widowControl w:val="0"/>
        <w:autoSpaceDE w:val="0"/>
        <w:autoSpaceDN w:val="0"/>
        <w:spacing w:after="120" w:line="240" w:lineRule="auto"/>
        <w:rPr>
          <w:rFonts w:ascii="OfficinaSansBookC" w:hAnsi="OfficinaSansBookC"/>
          <w:bCs/>
          <w:sz w:val="24"/>
          <w:szCs w:val="24"/>
        </w:rPr>
      </w:pPr>
    </w:p>
    <w:p w14:paraId="2C6AEE4C" w14:textId="77777777" w:rsidR="006E4192" w:rsidRDefault="006E4192" w:rsidP="006E4192">
      <w:pPr>
        <w:widowControl w:val="0"/>
        <w:autoSpaceDE w:val="0"/>
        <w:autoSpaceDN w:val="0"/>
        <w:spacing w:after="120" w:line="240" w:lineRule="auto"/>
        <w:rPr>
          <w:rFonts w:ascii="OfficinaSansBookC" w:hAnsi="OfficinaSansBookC"/>
          <w:bCs/>
          <w:sz w:val="24"/>
          <w:szCs w:val="24"/>
        </w:rPr>
      </w:pPr>
    </w:p>
    <w:p w14:paraId="1D449149" w14:textId="77777777" w:rsidR="006E4192" w:rsidRDefault="006E4192" w:rsidP="006E4192">
      <w:pPr>
        <w:widowControl w:val="0"/>
        <w:suppressAutoHyphens/>
        <w:spacing w:after="120" w:line="240" w:lineRule="auto"/>
        <w:rPr>
          <w:rFonts w:ascii="OfficinaSansBookC" w:hAnsi="OfficinaSansBookC"/>
          <w:sz w:val="24"/>
          <w:szCs w:val="24"/>
        </w:rPr>
      </w:pPr>
    </w:p>
    <w:p w14:paraId="6A864F6B" w14:textId="77777777" w:rsidR="006E4192" w:rsidRDefault="006E4192" w:rsidP="006E4192">
      <w:pPr>
        <w:widowControl w:val="0"/>
        <w:suppressAutoHyphens/>
        <w:spacing w:after="120" w:line="240" w:lineRule="auto"/>
        <w:rPr>
          <w:rFonts w:ascii="OfficinaSansBookC" w:hAnsi="OfficinaSansBookC"/>
          <w:sz w:val="24"/>
          <w:szCs w:val="24"/>
        </w:rPr>
      </w:pPr>
    </w:p>
    <w:p w14:paraId="3DA1BB06" w14:textId="77777777" w:rsidR="006E4192" w:rsidRDefault="006E4192" w:rsidP="006E4192">
      <w:pPr>
        <w:widowControl w:val="0"/>
        <w:suppressAutoHyphens/>
        <w:spacing w:after="120" w:line="240" w:lineRule="auto"/>
        <w:rPr>
          <w:rFonts w:ascii="OfficinaSansBookC" w:hAnsi="OfficinaSansBookC"/>
          <w:sz w:val="24"/>
          <w:szCs w:val="24"/>
        </w:rPr>
      </w:pPr>
    </w:p>
    <w:p w14:paraId="0090B864" w14:textId="77777777" w:rsidR="006E4192" w:rsidRDefault="006E4192" w:rsidP="006E4192">
      <w:pPr>
        <w:widowControl w:val="0"/>
        <w:suppressAutoHyphens/>
        <w:spacing w:after="120" w:line="240" w:lineRule="auto"/>
        <w:rPr>
          <w:rFonts w:ascii="OfficinaSansBookC" w:hAnsi="OfficinaSansBookC"/>
          <w:sz w:val="24"/>
          <w:szCs w:val="24"/>
        </w:rPr>
      </w:pPr>
    </w:p>
    <w:p w14:paraId="4AFE7452" w14:textId="77777777" w:rsidR="006E4192" w:rsidRDefault="006E4192" w:rsidP="006E4192">
      <w:pPr>
        <w:widowControl w:val="0"/>
        <w:suppressAutoHyphens/>
        <w:spacing w:after="120" w:line="240" w:lineRule="auto"/>
        <w:rPr>
          <w:rFonts w:ascii="OfficinaSansBookC" w:hAnsi="OfficinaSansBookC"/>
          <w:sz w:val="24"/>
          <w:szCs w:val="24"/>
        </w:rPr>
      </w:pPr>
    </w:p>
    <w:p w14:paraId="1EC15D23" w14:textId="77777777" w:rsidR="006E4192" w:rsidRDefault="006E4192" w:rsidP="006E4192">
      <w:pPr>
        <w:widowControl w:val="0"/>
        <w:suppressAutoHyphens/>
        <w:spacing w:after="120" w:line="240" w:lineRule="auto"/>
        <w:rPr>
          <w:rFonts w:ascii="OfficinaSansBookC" w:hAnsi="OfficinaSansBookC"/>
          <w:sz w:val="24"/>
          <w:szCs w:val="24"/>
        </w:rPr>
      </w:pPr>
    </w:p>
    <w:p w14:paraId="7B1EC381" w14:textId="77777777" w:rsidR="006E4192" w:rsidRDefault="006E4192" w:rsidP="006E4192">
      <w:pPr>
        <w:widowControl w:val="0"/>
        <w:suppressAutoHyphens/>
        <w:spacing w:after="120" w:line="240" w:lineRule="auto"/>
        <w:rPr>
          <w:rFonts w:ascii="OfficinaSansBookC" w:hAnsi="OfficinaSansBookC"/>
          <w:sz w:val="24"/>
          <w:szCs w:val="24"/>
        </w:rPr>
      </w:pPr>
      <w:r>
        <w:rPr>
          <w:rFonts w:ascii="OfficinaSansBookC" w:hAnsi="OfficinaSansBookC"/>
          <w:sz w:val="24"/>
          <w:szCs w:val="24"/>
        </w:rPr>
        <w:t xml:space="preserve">©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w:t>
      </w:r>
    </w:p>
    <w:p w14:paraId="663F2A1E" w14:textId="77777777" w:rsidR="006E4192" w:rsidRDefault="006E4192" w:rsidP="006E4192">
      <w:pPr>
        <w:pStyle w:val="3"/>
        <w:spacing w:before="0" w:after="120" w:line="240" w:lineRule="auto"/>
        <w:rPr>
          <w:rFonts w:ascii="OfficinaSansBookC" w:hAnsi="OfficinaSansBookC" w:cs="Arial"/>
          <w:color w:val="auto"/>
        </w:rPr>
      </w:pPr>
      <w:bookmarkStart w:id="3" w:name="_Toc110435853"/>
      <w:bookmarkStart w:id="4" w:name="_Toc110506948"/>
      <w:r>
        <w:rPr>
          <w:rFonts w:ascii="OfficinaSansBookC" w:hAnsi="OfficinaSansBookC"/>
          <w:color w:val="auto"/>
        </w:rPr>
        <w:t xml:space="preserve">© </w:t>
      </w:r>
      <w:r>
        <w:rPr>
          <w:rFonts w:ascii="OfficinaSansBookC" w:hAnsi="OfficinaSansBookC"/>
          <w:bCs/>
          <w:color w:val="auto"/>
          <w:u w:val="single"/>
          <w:lang w:eastAsia="ru-RU"/>
        </w:rPr>
        <w:t>Центр методического сопровождения среднего профессионального образования</w:t>
      </w:r>
      <w:bookmarkEnd w:id="3"/>
      <w:bookmarkEnd w:id="4"/>
    </w:p>
    <w:p w14:paraId="203F9D4A" w14:textId="77777777" w:rsidR="006E4192" w:rsidRDefault="006E4192" w:rsidP="006E4192">
      <w:pPr>
        <w:rPr>
          <w:rFonts w:ascii="OfficinaSansBookC" w:eastAsia="Times New Roman" w:hAnsi="OfficinaSansBookC" w:cs="Times New Roman"/>
          <w:sz w:val="28"/>
          <w:szCs w:val="28"/>
          <w:lang w:eastAsia="ru-RU"/>
        </w:rPr>
      </w:pPr>
      <w:r>
        <w:rPr>
          <w:rFonts w:ascii="OfficinaSansBookC" w:eastAsia="Times New Roman" w:hAnsi="OfficinaSansBookC" w:cs="Times New Roman"/>
          <w:sz w:val="28"/>
          <w:szCs w:val="28"/>
          <w:lang w:eastAsia="ru-RU"/>
        </w:rPr>
        <w:br w:type="page"/>
      </w:r>
    </w:p>
    <w:p w14:paraId="3F41E7CA" w14:textId="5757EDE8" w:rsidR="0008690B" w:rsidRPr="00D25A38" w:rsidRDefault="0008690B" w:rsidP="00EA30C1">
      <w:pPr>
        <w:pStyle w:val="1"/>
        <w:numPr>
          <w:ilvl w:val="0"/>
          <w:numId w:val="1"/>
        </w:numPr>
        <w:spacing w:line="240" w:lineRule="auto"/>
        <w:ind w:left="0" w:firstLine="0"/>
        <w:rPr>
          <w:rFonts w:ascii="OfficinaSansBookC" w:eastAsia="Times New Roman" w:hAnsi="OfficinaSansBookC" w:cs="Times New Roman"/>
          <w:lang w:eastAsia="ru-RU"/>
        </w:rPr>
      </w:pPr>
      <w:bookmarkStart w:id="5" w:name="_Toc112159359"/>
      <w:bookmarkStart w:id="6" w:name="_Toc112260359"/>
      <w:bookmarkEnd w:id="0"/>
      <w:bookmarkEnd w:id="1"/>
      <w:r w:rsidRPr="00D25A38">
        <w:rPr>
          <w:rFonts w:ascii="OfficinaSansBookC" w:eastAsia="Times New Roman" w:hAnsi="OfficinaSansBookC" w:cs="Times New Roman"/>
          <w:lang w:eastAsia="ru-RU"/>
        </w:rPr>
        <w:lastRenderedPageBreak/>
        <w:t>Введение.</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Общая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характеристика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внедрения</w:t>
      </w:r>
      <w:bookmarkEnd w:id="5"/>
      <w:bookmarkEnd w:id="6"/>
      <w:r w:rsidR="00D25A38" w:rsidRPr="00D25A38">
        <w:rPr>
          <w:rFonts w:ascii="OfficinaSansBookC" w:eastAsia="Times New Roman" w:hAnsi="OfficinaSansBookC" w:cs="Times New Roman"/>
          <w:lang w:eastAsia="ru-RU"/>
        </w:rPr>
        <w:t xml:space="preserve"> </w:t>
      </w:r>
    </w:p>
    <w:p w14:paraId="20714A60" w14:textId="77777777" w:rsidR="00167D73" w:rsidRPr="00D25A38" w:rsidRDefault="00167D73" w:rsidP="00167D73">
      <w:pPr>
        <w:rPr>
          <w:rFonts w:ascii="OfficinaSansBookC" w:hAnsi="OfficinaSansBookC"/>
          <w:lang w:eastAsia="ru-RU"/>
        </w:rPr>
      </w:pPr>
    </w:p>
    <w:p w14:paraId="2F5AE92B" w14:textId="51FDE087" w:rsidR="00267575" w:rsidRPr="00D25A38" w:rsidRDefault="00267575" w:rsidP="00267575">
      <w:pPr>
        <w:spacing w:after="0" w:line="360" w:lineRule="auto"/>
        <w:ind w:firstLine="709"/>
        <w:jc w:val="both"/>
        <w:rPr>
          <w:rFonts w:ascii="OfficinaSansBookC" w:eastAsia="Times New Roman" w:hAnsi="OfficinaSansBookC" w:cs="Times New Roman"/>
          <w:sz w:val="28"/>
          <w:szCs w:val="28"/>
          <w:lang w:eastAsia="ru-RU"/>
        </w:rPr>
      </w:pPr>
      <w:bookmarkStart w:id="7" w:name="_Hlk110335638"/>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рамках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мероприятий,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разработку</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00063463">
        <w:rPr>
          <w:rFonts w:ascii="OfficinaSansBookC" w:eastAsia="Times New Roman" w:hAnsi="OfficinaSansBookC" w:cs="Times New Roman"/>
          <w:sz w:val="28"/>
          <w:szCs w:val="28"/>
          <w:lang w:eastAsia="ru-RU"/>
        </w:rPr>
        <w:t>методической системы 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70722C">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учетом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направленности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среднего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457234">
        <w:rPr>
          <w:rFonts w:ascii="OfficinaSansBookC" w:eastAsia="Times New Roman" w:hAnsi="OfficinaSansBookC" w:cs="Times New Roman"/>
          <w:sz w:val="28"/>
          <w:szCs w:val="28"/>
          <w:lang w:eastAsia="ru-RU"/>
        </w:rPr>
        <w:t xml:space="preserve"> (СПО)</w:t>
      </w:r>
      <w:r w:rsidRPr="00D25A38">
        <w:rPr>
          <w:rFonts w:ascii="OfficinaSansBookC" w:eastAsia="Times New Roman" w:hAnsi="OfficinaSansBookC" w:cs="Times New Roman"/>
          <w:sz w:val="28"/>
          <w:szCs w:val="28"/>
          <w:lang w:eastAsia="ru-RU"/>
        </w:rPr>
        <w:t>,</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реализуемых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базе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основного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006046E0">
        <w:rPr>
          <w:rFonts w:ascii="OfficinaSansBookC" w:eastAsia="Times New Roman" w:hAnsi="OfficinaSansBookC" w:cs="Times New Roman"/>
          <w:sz w:val="28"/>
          <w:szCs w:val="28"/>
          <w:lang w:eastAsia="ru-RU"/>
        </w:rPr>
        <w:t>профессиональных образовательных организациях</w:t>
      </w:r>
      <w:r w:rsidR="00457234">
        <w:rPr>
          <w:rFonts w:ascii="OfficinaSansBookC" w:eastAsia="Times New Roman" w:hAnsi="OfficinaSansBookC" w:cs="Times New Roman"/>
          <w:sz w:val="28"/>
          <w:szCs w:val="28"/>
          <w:lang w:eastAsia="ru-RU"/>
        </w:rPr>
        <w:t xml:space="preserve"> (ПОО)</w:t>
      </w:r>
      <w:r w:rsidR="006046E0">
        <w:rPr>
          <w:rFonts w:ascii="OfficinaSansBookC" w:eastAsia="Times New Roman" w:hAnsi="OfficinaSansBookC" w:cs="Times New Roman"/>
          <w:sz w:val="28"/>
          <w:szCs w:val="28"/>
          <w:lang w:eastAsia="ru-RU"/>
        </w:rPr>
        <w:t>, имеющих статус Федеральной пилотной площадки</w:t>
      </w:r>
      <w:r w:rsidR="00EB1126">
        <w:rPr>
          <w:rFonts w:ascii="OfficinaSansBookC" w:eastAsia="Times New Roman" w:hAnsi="OfficinaSansBookC" w:cs="Times New Roman"/>
          <w:sz w:val="28"/>
          <w:szCs w:val="28"/>
          <w:lang w:eastAsia="ru-RU"/>
        </w:rPr>
        <w:t xml:space="preserve"> (ФПП)</w:t>
      </w:r>
      <w:r w:rsidR="006046E0">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проводится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продуктов: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методик</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рабочих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учебно-методического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871533">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рекомендаци</w:t>
      </w:r>
      <w:r w:rsidR="006046E0">
        <w:rPr>
          <w:rFonts w:ascii="OfficinaSansBookC" w:eastAsia="Times New Roman" w:hAnsi="OfficinaSansBookC" w:cs="Times New Roman"/>
          <w:sz w:val="28"/>
          <w:szCs w:val="28"/>
          <w:lang w:eastAsia="ru-RU"/>
        </w:rPr>
        <w:t>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организации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обучения.</w:t>
      </w:r>
    </w:p>
    <w:p w14:paraId="17931AAE" w14:textId="2212267A" w:rsidR="00AC77DD" w:rsidRPr="00B950F3" w:rsidRDefault="00AC77DD" w:rsidP="00EA30C1">
      <w:pPr>
        <w:pStyle w:val="1"/>
        <w:numPr>
          <w:ilvl w:val="1"/>
          <w:numId w:val="34"/>
        </w:numPr>
        <w:jc w:val="left"/>
        <w:rPr>
          <w:rFonts w:ascii="OfficinaSansBookC" w:eastAsia="Times New Roman" w:hAnsi="OfficinaSansBookC" w:cs="Times New Roman"/>
          <w:lang w:eastAsia="ru-RU"/>
        </w:rPr>
      </w:pPr>
      <w:bookmarkStart w:id="8" w:name="_Toc112159360"/>
      <w:bookmarkStart w:id="9" w:name="_Toc112260360"/>
      <w:r w:rsidRPr="00B950F3">
        <w:rPr>
          <w:rFonts w:ascii="OfficinaSansBookC" w:eastAsia="Times New Roman" w:hAnsi="OfficinaSansBookC" w:cs="Times New Roman"/>
          <w:lang w:eastAsia="ru-RU"/>
        </w:rPr>
        <w:t>Аннотация</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документов,</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представленных</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к</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внедрению</w:t>
      </w:r>
      <w:bookmarkEnd w:id="8"/>
      <w:bookmarkEnd w:id="9"/>
    </w:p>
    <w:p w14:paraId="1B02A4C2" w14:textId="22404234" w:rsidR="00AC77DD" w:rsidRPr="00B950F3" w:rsidRDefault="00063463" w:rsidP="00B950F3">
      <w:pPr>
        <w:pStyle w:val="a3"/>
        <w:spacing w:after="0" w:line="360" w:lineRule="auto"/>
        <w:ind w:left="0" w:firstLine="425"/>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Федеральным пилотным площадкам (ФПП)</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участникам</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внедрения</w:t>
      </w:r>
      <w:r w:rsidR="00D25A38" w:rsidRPr="00B950F3">
        <w:rPr>
          <w:rFonts w:ascii="OfficinaSansBookC" w:hAnsi="OfficinaSansBookC" w:cs="Times New Roman"/>
          <w:sz w:val="28"/>
          <w:szCs w:val="28"/>
          <w:lang w:eastAsia="ru-RU"/>
        </w:rPr>
        <w:t xml:space="preserve"> </w:t>
      </w:r>
      <w:r w:rsidR="00AC77DD" w:rsidRPr="00B950F3">
        <w:rPr>
          <w:rFonts w:ascii="OfficinaSansBookC" w:hAnsi="OfficinaSansBookC" w:cs="Times New Roman"/>
          <w:sz w:val="28"/>
          <w:szCs w:val="28"/>
          <w:lang w:eastAsia="ru-RU"/>
        </w:rPr>
        <w:t>предс</w:t>
      </w:r>
      <w:r w:rsidR="00642818" w:rsidRPr="00B950F3">
        <w:rPr>
          <w:rFonts w:ascii="OfficinaSansBookC" w:hAnsi="OfficinaSansBookC" w:cs="Times New Roman"/>
          <w:sz w:val="28"/>
          <w:szCs w:val="28"/>
          <w:lang w:eastAsia="ru-RU"/>
        </w:rPr>
        <w:t>тавлены</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следующие</w:t>
      </w:r>
      <w:r w:rsidR="00D25A38" w:rsidRPr="00B950F3">
        <w:rPr>
          <w:rFonts w:ascii="OfficinaSansBookC" w:hAnsi="OfficinaSansBookC" w:cs="Times New Roman"/>
          <w:sz w:val="28"/>
          <w:szCs w:val="28"/>
          <w:lang w:eastAsia="ru-RU"/>
        </w:rPr>
        <w:t xml:space="preserve"> </w:t>
      </w:r>
      <w:r w:rsidR="00457234">
        <w:rPr>
          <w:rFonts w:ascii="OfficinaSansBookC" w:hAnsi="OfficinaSansBookC" w:cs="Times New Roman"/>
          <w:sz w:val="28"/>
          <w:szCs w:val="28"/>
          <w:lang w:eastAsia="ru-RU"/>
        </w:rPr>
        <w:t>материалы</w:t>
      </w:r>
      <w:r w:rsidR="00642818" w:rsidRPr="00B950F3">
        <w:rPr>
          <w:rFonts w:ascii="OfficinaSansBookC" w:hAnsi="OfficinaSansBookC" w:cs="Times New Roman"/>
          <w:sz w:val="28"/>
          <w:szCs w:val="28"/>
          <w:lang w:eastAsia="ru-RU"/>
        </w:rPr>
        <w:t>:</w:t>
      </w:r>
    </w:p>
    <w:p w14:paraId="2D64C623" w14:textId="139B812C" w:rsidR="00642818" w:rsidRPr="00B950F3"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Методика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преподавания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общеобразовательной</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дисциплины</w:t>
      </w:r>
      <w:r w:rsidR="00EB1126">
        <w:rPr>
          <w:rFonts w:ascii="OfficinaSansBookC" w:hAnsi="OfficinaSansBookC" w:cs="Times New Roman"/>
          <w:sz w:val="28"/>
          <w:szCs w:val="28"/>
          <w:lang w:eastAsia="ru-RU"/>
        </w:rPr>
        <w:t xml:space="preserve"> (ОД)</w:t>
      </w:r>
      <w:r w:rsidR="00871533">
        <w:rPr>
          <w:rFonts w:ascii="OfficinaSansBookC" w:hAnsi="OfficinaSansBookC" w:cs="Times New Roman"/>
          <w:sz w:val="28"/>
          <w:szCs w:val="28"/>
          <w:lang w:eastAsia="ru-RU"/>
        </w:rPr>
        <w:t xml:space="preserve"> </w:t>
      </w:r>
      <w:r w:rsidR="008213C6">
        <w:rPr>
          <w:rFonts w:ascii="OfficinaSansBookC" w:hAnsi="OfficinaSansBookC" w:cs="Times New Roman"/>
          <w:sz w:val="28"/>
          <w:szCs w:val="28"/>
          <w:lang w:eastAsia="ru-RU"/>
        </w:rPr>
        <w:t>«Литература»</w:t>
      </w:r>
      <w:r w:rsidR="00457234">
        <w:rPr>
          <w:rFonts w:ascii="OfficinaSansBookC" w:hAnsi="OfficinaSansBookC" w:cs="Times New Roman"/>
          <w:sz w:val="28"/>
          <w:szCs w:val="28"/>
          <w:lang w:eastAsia="ru-RU"/>
        </w:rPr>
        <w:t xml:space="preserve"> (МПОД);</w:t>
      </w:r>
    </w:p>
    <w:p w14:paraId="3684F6F5" w14:textId="38B48137" w:rsidR="00642818"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Примерная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рабочая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программа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8213C6">
        <w:rPr>
          <w:rFonts w:ascii="OfficinaSansBookC" w:hAnsi="OfficinaSansBookC" w:cs="Times New Roman"/>
          <w:sz w:val="28"/>
          <w:szCs w:val="28"/>
          <w:lang w:eastAsia="ru-RU"/>
        </w:rPr>
        <w:t>«Литература»</w:t>
      </w:r>
      <w:r w:rsidR="00457234">
        <w:rPr>
          <w:rFonts w:ascii="OfficinaSansBookC" w:hAnsi="OfficinaSansBookC" w:cs="Times New Roman"/>
          <w:sz w:val="28"/>
          <w:szCs w:val="28"/>
          <w:lang w:eastAsia="ru-RU"/>
        </w:rPr>
        <w:t xml:space="preserve"> (ПРП);</w:t>
      </w:r>
    </w:p>
    <w:p w14:paraId="117112B0" w14:textId="1C7C3AFD" w:rsidR="00063463" w:rsidRPr="00063463" w:rsidRDefault="00642818" w:rsidP="00EB1126">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hAnsi="OfficinaSansBookC" w:cs="Times New Roman"/>
          <w:sz w:val="28"/>
          <w:szCs w:val="28"/>
          <w:lang w:eastAsia="ru-RU"/>
        </w:rPr>
        <w:t>Примерный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учебно-методический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комплекс</w:t>
      </w:r>
      <w:r w:rsidR="00457234">
        <w:rPr>
          <w:rFonts w:ascii="OfficinaSansBookC" w:hAnsi="OfficinaSansBookC" w:cs="Times New Roman"/>
          <w:sz w:val="28"/>
          <w:szCs w:val="28"/>
          <w:lang w:eastAsia="ru-RU"/>
        </w:rPr>
        <w:t xml:space="preserve"> (Примерный УМК)</w:t>
      </w:r>
    </w:p>
    <w:p w14:paraId="3D90FE54" w14:textId="290DCCA8" w:rsidR="005B65FD" w:rsidRPr="00063463" w:rsidRDefault="00322323" w:rsidP="00EB1126">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eastAsia="Times New Roman" w:hAnsi="OfficinaSansBookC" w:cs="Times New Roman"/>
          <w:color w:val="000000"/>
          <w:sz w:val="28"/>
          <w:szCs w:val="28"/>
          <w:lang w:eastAsia="ru-RU"/>
        </w:rPr>
        <w:t>М</w:t>
      </w:r>
      <w:r w:rsidR="00642818" w:rsidRPr="00063463">
        <w:rPr>
          <w:rFonts w:ascii="OfficinaSansBookC" w:eastAsia="Times New Roman" w:hAnsi="OfficinaSansBookC" w:cs="Times New Roman"/>
          <w:bCs/>
          <w:color w:val="000000"/>
          <w:sz w:val="28"/>
          <w:szCs w:val="28"/>
          <w:lang w:eastAsia="ru-RU"/>
        </w:rPr>
        <w:t>етодические</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рекомендации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по</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организации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учетом</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оптимизации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сроков</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5B65FD" w:rsidRPr="00063463">
        <w:rPr>
          <w:rFonts w:ascii="OfficinaSansBookC" w:eastAsia="Times New Roman" w:hAnsi="OfficinaSansBookC" w:cs="Times New Roman"/>
          <w:color w:val="000000"/>
          <w:sz w:val="28"/>
          <w:szCs w:val="28"/>
          <w:lang w:eastAsia="ru-RU"/>
        </w:rPr>
        <w:t xml:space="preserve"> </w:t>
      </w:r>
      <w:bookmarkStart w:id="10" w:name="_Toc112159361"/>
    </w:p>
    <w:p w14:paraId="3BF26D85" w14:textId="1B69ABA3" w:rsidR="00642818" w:rsidRPr="005B65FD" w:rsidRDefault="00642818" w:rsidP="005B65FD">
      <w:pPr>
        <w:pStyle w:val="a3"/>
        <w:spacing w:after="0" w:line="360" w:lineRule="auto"/>
        <w:jc w:val="both"/>
        <w:rPr>
          <w:rFonts w:ascii="OfficinaSansBookC" w:eastAsia="Times New Roman" w:hAnsi="OfficinaSansBookC" w:cs="Times New Roman"/>
          <w:b/>
          <w:bCs/>
          <w:sz w:val="28"/>
          <w:szCs w:val="28"/>
          <w:lang w:eastAsia="ru-RU"/>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Метод</w:t>
      </w:r>
      <w:r w:rsidRPr="005B65FD">
        <w:rPr>
          <w:rFonts w:ascii="OfficinaSansBookC" w:eastAsia="Times New Roman" w:hAnsi="OfficinaSansBookC" w:cs="Times New Roman"/>
          <w:b/>
          <w:bCs/>
          <w:sz w:val="28"/>
          <w:szCs w:val="28"/>
          <w:lang w:eastAsia="ru-RU"/>
        </w:rPr>
        <w:t>ики</w:t>
      </w:r>
      <w:r w:rsidR="00D25A38" w:rsidRPr="005B65FD">
        <w:rPr>
          <w:rFonts w:ascii="OfficinaSansBookC" w:eastAsia="Times New Roman" w:hAnsi="OfficinaSansBookC" w:cs="Times New Roman"/>
          <w:b/>
          <w:bCs/>
          <w:sz w:val="28"/>
          <w:szCs w:val="28"/>
          <w:lang w:eastAsia="ru-RU"/>
        </w:rPr>
        <w:t xml:space="preserve"> </w:t>
      </w:r>
      <w:r w:rsidRPr="005B65FD">
        <w:rPr>
          <w:rFonts w:ascii="OfficinaSansBookC" w:eastAsia="Times New Roman" w:hAnsi="OfficinaSansBookC" w:cs="Times New Roman"/>
          <w:b/>
          <w:bCs/>
          <w:sz w:val="28"/>
          <w:szCs w:val="28"/>
          <w:lang w:eastAsia="ru-RU"/>
        </w:rPr>
        <w:t>преподавания</w:t>
      </w:r>
      <w:r w:rsidR="00D25A38" w:rsidRPr="005B65FD">
        <w:rPr>
          <w:rFonts w:ascii="OfficinaSansBookC" w:eastAsia="Times New Roman" w:hAnsi="OfficinaSansBookC" w:cs="Times New Roman"/>
          <w:b/>
          <w:bCs/>
          <w:sz w:val="28"/>
          <w:szCs w:val="28"/>
          <w:lang w:eastAsia="ru-RU"/>
        </w:rPr>
        <w:t xml:space="preserve"> </w:t>
      </w:r>
      <w:r w:rsidRPr="005B65FD">
        <w:rPr>
          <w:rFonts w:ascii="OfficinaSansBookC" w:eastAsia="Times New Roman" w:hAnsi="OfficinaSansBookC" w:cs="Times New Roman"/>
          <w:b/>
          <w:bCs/>
          <w:sz w:val="28"/>
          <w:szCs w:val="28"/>
          <w:lang w:eastAsia="ru-RU"/>
        </w:rPr>
        <w:t>ОД</w:t>
      </w:r>
      <w:r w:rsidR="00871533" w:rsidRPr="005B65FD">
        <w:rPr>
          <w:rFonts w:ascii="OfficinaSansBookC" w:eastAsia="Times New Roman" w:hAnsi="OfficinaSansBookC" w:cs="Times New Roman"/>
          <w:b/>
          <w:bCs/>
          <w:sz w:val="28"/>
          <w:szCs w:val="28"/>
          <w:lang w:eastAsia="ru-RU"/>
        </w:rPr>
        <w:t xml:space="preserve"> </w:t>
      </w:r>
      <w:r w:rsidR="008213C6">
        <w:rPr>
          <w:rFonts w:ascii="OfficinaSansBookC" w:eastAsia="Times New Roman" w:hAnsi="OfficinaSansBookC" w:cs="Times New Roman"/>
          <w:b/>
          <w:bCs/>
          <w:sz w:val="28"/>
          <w:szCs w:val="28"/>
          <w:lang w:eastAsia="ru-RU"/>
        </w:rPr>
        <w:t>«Литература»</w:t>
      </w:r>
      <w:bookmarkEnd w:id="10"/>
    </w:p>
    <w:p w14:paraId="31330C81" w14:textId="77777777" w:rsidR="008213C6" w:rsidRPr="008213C6" w:rsidRDefault="008213C6" w:rsidP="008213C6">
      <w:pPr>
        <w:spacing w:after="0" w:line="360" w:lineRule="auto"/>
        <w:jc w:val="both"/>
        <w:rPr>
          <w:rFonts w:ascii="OfficinaSansBookC" w:hAnsi="OfficinaSansBookC" w:cs="Times New Roman"/>
          <w:sz w:val="28"/>
          <w:szCs w:val="28"/>
        </w:rPr>
      </w:pPr>
      <w:r w:rsidRPr="008213C6">
        <w:rPr>
          <w:rFonts w:ascii="OfficinaSansBookC" w:hAnsi="OfficinaSansBookC" w:cs="Times New Roman"/>
          <w:sz w:val="28"/>
          <w:szCs w:val="28"/>
        </w:rPr>
        <w:t xml:space="preserve">В состав документа входят следующие разделы: </w:t>
      </w:r>
    </w:p>
    <w:p w14:paraId="0E73701B" w14:textId="0FAE2BA6" w:rsidR="008213C6" w:rsidRPr="008213C6" w:rsidRDefault="008213C6" w:rsidP="008213C6">
      <w:pPr>
        <w:pStyle w:val="a3"/>
        <w:numPr>
          <w:ilvl w:val="0"/>
          <w:numId w:val="35"/>
        </w:numPr>
        <w:spacing w:after="0" w:line="360" w:lineRule="auto"/>
        <w:jc w:val="both"/>
        <w:rPr>
          <w:rFonts w:ascii="OfficinaSansBookC" w:hAnsi="OfficinaSansBookC" w:cs="Times New Roman"/>
          <w:sz w:val="28"/>
          <w:szCs w:val="28"/>
        </w:rPr>
      </w:pPr>
      <w:r w:rsidRPr="008213C6">
        <w:rPr>
          <w:rFonts w:ascii="OfficinaSansBookC" w:hAnsi="OfficinaSansBookC" w:cs="Times New Roman"/>
          <w:sz w:val="28"/>
          <w:szCs w:val="28"/>
        </w:rPr>
        <w:t>Цель и задачи преподавания общеобразовательной дисциплины «Литература», ко</w:t>
      </w:r>
      <w:r w:rsidR="00EB1126">
        <w:rPr>
          <w:rFonts w:ascii="OfficinaSansBookC" w:hAnsi="OfficinaSansBookC" w:cs="Times New Roman"/>
          <w:sz w:val="28"/>
          <w:szCs w:val="28"/>
        </w:rPr>
        <w:t>торые уточнены с учетом вводимой интенсификации и профессионализации</w:t>
      </w:r>
      <w:r w:rsidRPr="008213C6">
        <w:rPr>
          <w:rFonts w:ascii="OfficinaSansBookC" w:hAnsi="OfficinaSansBookC" w:cs="Times New Roman"/>
          <w:sz w:val="28"/>
          <w:szCs w:val="28"/>
        </w:rPr>
        <w:t xml:space="preserve"> преподавания дисциплины.</w:t>
      </w:r>
    </w:p>
    <w:p w14:paraId="7DA07AF8" w14:textId="77777777" w:rsidR="008213C6" w:rsidRPr="008213C6" w:rsidRDefault="008213C6" w:rsidP="008213C6">
      <w:pPr>
        <w:pStyle w:val="a3"/>
        <w:numPr>
          <w:ilvl w:val="0"/>
          <w:numId w:val="35"/>
        </w:numPr>
        <w:spacing w:after="0" w:line="360" w:lineRule="auto"/>
        <w:jc w:val="both"/>
        <w:rPr>
          <w:rFonts w:ascii="OfficinaSansBookC" w:hAnsi="OfficinaSansBookC" w:cs="Times New Roman"/>
          <w:sz w:val="28"/>
          <w:szCs w:val="28"/>
        </w:rPr>
      </w:pPr>
      <w:r w:rsidRPr="008213C6">
        <w:rPr>
          <w:rFonts w:ascii="OfficinaSansBookC" w:hAnsi="OfficinaSansBookC" w:cs="Times New Roman"/>
          <w:sz w:val="28"/>
          <w:szCs w:val="28"/>
        </w:rPr>
        <w:t xml:space="preserve">Подходы к преподаванию общеобразовательной дисциплины «Литература»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основной фокус которых направлен на осмысление материала дисциплины «Литература» </w:t>
      </w:r>
      <w:r w:rsidRPr="008213C6">
        <w:rPr>
          <w:rFonts w:ascii="OfficinaSansBookC" w:hAnsi="OfficinaSansBookC" w:cs="Times New Roman"/>
          <w:sz w:val="28"/>
          <w:szCs w:val="28"/>
        </w:rPr>
        <w:lastRenderedPageBreak/>
        <w:t>как ресурса для овладения обучающимися разными видами чтения художественных и нехудожественных текстов; получения ими опыта применения полученных знаний и умений в познавательной и практической деятельности; опыта создания собственного высказывания о прочитанном тексте в разных форматах. Особым образом выделяется вклад ОД «Литература» в формировании опыта применения полученных знаний и умений в различных жизненных ситуациях - в формирование функциональной грамотности обучающихся.</w:t>
      </w:r>
    </w:p>
    <w:p w14:paraId="109A8105" w14:textId="77777777" w:rsidR="008213C6" w:rsidRPr="008213C6" w:rsidRDefault="008213C6" w:rsidP="008213C6">
      <w:pPr>
        <w:pStyle w:val="a3"/>
        <w:numPr>
          <w:ilvl w:val="0"/>
          <w:numId w:val="35"/>
        </w:numPr>
        <w:spacing w:after="0" w:line="360" w:lineRule="auto"/>
        <w:jc w:val="both"/>
        <w:rPr>
          <w:rFonts w:ascii="OfficinaSansBookC" w:hAnsi="OfficinaSansBookC" w:cs="Times New Roman"/>
          <w:sz w:val="28"/>
          <w:szCs w:val="28"/>
        </w:rPr>
      </w:pPr>
      <w:r w:rsidRPr="008213C6">
        <w:rPr>
          <w:rFonts w:ascii="OfficinaSansBookC" w:hAnsi="OfficinaSansBookC" w:cs="Times New Roman"/>
          <w:sz w:val="28"/>
          <w:szCs w:val="28"/>
        </w:rPr>
        <w:t xml:space="preserve">Основные направления совершенствования преподавания общеобразовательной дисциплины «Литература» с учетом профессиональной направленности программ среднего профессионального образования, реализуемых на базе основного общего образования. А именно: подходы к интенсивной общеобразовательной подготовке, учет профессиональной направленности в общеобразовательной подготовке, способы организации познавательной деятельности с использованием технологий дистанционного и электронного обучения. </w:t>
      </w:r>
    </w:p>
    <w:p w14:paraId="12545949" w14:textId="77777777" w:rsidR="008213C6" w:rsidRPr="008213C6" w:rsidRDefault="008213C6" w:rsidP="008213C6">
      <w:pPr>
        <w:spacing w:after="0" w:line="360" w:lineRule="auto"/>
        <w:ind w:left="360"/>
        <w:jc w:val="both"/>
        <w:rPr>
          <w:rFonts w:ascii="OfficinaSansBookC" w:hAnsi="OfficinaSansBookC" w:cs="Times New Roman"/>
          <w:sz w:val="28"/>
          <w:szCs w:val="28"/>
        </w:rPr>
      </w:pPr>
      <w:r w:rsidRPr="008213C6">
        <w:rPr>
          <w:rFonts w:ascii="OfficinaSansBookC" w:hAnsi="OfficinaSansBookC" w:cs="Times New Roman"/>
          <w:sz w:val="28"/>
          <w:szCs w:val="28"/>
        </w:rPr>
        <w:t xml:space="preserve">Отдельно выделены в документе рекомендуемые для использования в процессе преподавания ОД «Литература» интернет-ресурсы. </w:t>
      </w:r>
    </w:p>
    <w:p w14:paraId="2F2ACCB2" w14:textId="086DC68B" w:rsidR="00642818" w:rsidRPr="00EB1126" w:rsidRDefault="00642818" w:rsidP="005B65FD">
      <w:pPr>
        <w:pStyle w:val="a3"/>
        <w:spacing w:after="0" w:line="360" w:lineRule="auto"/>
        <w:jc w:val="both"/>
        <w:rPr>
          <w:rFonts w:ascii="OfficinaSansBookC" w:hAnsi="OfficinaSansBookC" w:cs="Times New Roman"/>
          <w:b/>
          <w:sz w:val="28"/>
          <w:szCs w:val="28"/>
        </w:rPr>
      </w:pPr>
      <w:r w:rsidRPr="00EB1126">
        <w:rPr>
          <w:rFonts w:ascii="OfficinaSansBookC" w:hAnsi="OfficinaSansBookC" w:cs="Times New Roman"/>
          <w:b/>
          <w:sz w:val="28"/>
          <w:szCs w:val="28"/>
        </w:rPr>
        <w:t>Аннотация</w:t>
      </w:r>
      <w:r w:rsidR="00D25A38" w:rsidRPr="00EB1126">
        <w:rPr>
          <w:rFonts w:ascii="OfficinaSansBookC" w:hAnsi="OfficinaSansBookC" w:cs="Times New Roman"/>
          <w:b/>
          <w:sz w:val="28"/>
          <w:szCs w:val="28"/>
        </w:rPr>
        <w:t xml:space="preserve"> </w:t>
      </w:r>
      <w:r w:rsidRPr="00EB1126">
        <w:rPr>
          <w:rFonts w:ascii="OfficinaSansBookC" w:hAnsi="OfficinaSansBookC" w:cs="Times New Roman"/>
          <w:b/>
          <w:sz w:val="28"/>
          <w:szCs w:val="28"/>
        </w:rPr>
        <w:t>ПРП</w:t>
      </w:r>
      <w:r w:rsidR="00D25A38" w:rsidRPr="00EB1126">
        <w:rPr>
          <w:rFonts w:ascii="OfficinaSansBookC" w:hAnsi="OfficinaSansBookC" w:cs="Times New Roman"/>
          <w:b/>
          <w:sz w:val="28"/>
          <w:szCs w:val="28"/>
        </w:rPr>
        <w:t xml:space="preserve"> </w:t>
      </w:r>
      <w:r w:rsidRPr="00EB1126">
        <w:rPr>
          <w:rFonts w:ascii="OfficinaSansBookC" w:hAnsi="OfficinaSansBookC" w:cs="Times New Roman"/>
          <w:b/>
          <w:sz w:val="28"/>
          <w:szCs w:val="28"/>
        </w:rPr>
        <w:t>ОД</w:t>
      </w:r>
      <w:r w:rsidR="00D25A38" w:rsidRPr="00EB1126">
        <w:rPr>
          <w:rFonts w:ascii="OfficinaSansBookC" w:hAnsi="OfficinaSansBookC" w:cs="Times New Roman"/>
          <w:b/>
          <w:sz w:val="28"/>
          <w:szCs w:val="28"/>
        </w:rPr>
        <w:t xml:space="preserve"> </w:t>
      </w:r>
      <w:r w:rsidR="00EB1126">
        <w:rPr>
          <w:rFonts w:ascii="OfficinaSansBookC" w:hAnsi="OfficinaSansBookC" w:cs="Times New Roman"/>
          <w:b/>
          <w:sz w:val="28"/>
          <w:szCs w:val="28"/>
        </w:rPr>
        <w:t>«Литература</w:t>
      </w:r>
      <w:r w:rsidR="008213C6" w:rsidRPr="00EB1126">
        <w:rPr>
          <w:rFonts w:ascii="OfficinaSansBookC" w:hAnsi="OfficinaSansBookC" w:cs="Times New Roman"/>
          <w:b/>
          <w:sz w:val="28"/>
          <w:szCs w:val="28"/>
        </w:rPr>
        <w:t>»</w:t>
      </w:r>
    </w:p>
    <w:p w14:paraId="275E2E09"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Примерная рабочая программа общеобразовательной дисциплины «Литература» для профессиональных образовательных организаций</w:t>
      </w:r>
    </w:p>
    <w:p w14:paraId="6318E283"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 xml:space="preserve"> (Базовый уровень).     </w:t>
      </w:r>
    </w:p>
    <w:p w14:paraId="4CB6B439"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 xml:space="preserve">В разделе «Общая характеристика примерной рабочей программы дисциплины» определено место дисциплины, которая является частью основной профессиональной образовательной программы в соответствии с ФГОС СПО по технологическому, естественно-научному, социально-экономическому профилю. Указаны цель и задачи дисциплины, дано описание </w:t>
      </w:r>
      <w:r w:rsidRPr="00EB1126">
        <w:rPr>
          <w:rFonts w:ascii="OfficinaSansBookC" w:hAnsi="OfficinaSansBookC" w:cs="Times New Roman"/>
          <w:sz w:val="28"/>
          <w:szCs w:val="28"/>
        </w:rPr>
        <w:lastRenderedPageBreak/>
        <w:t>результатов обучения, в том числе и описание общих компетенций, на формирование которых нацелено обучение.</w:t>
      </w:r>
    </w:p>
    <w:p w14:paraId="182CD97C"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Структура и содержание дисциплины: приведены объем и виды работы по дисциплине, примерный тематический план с указанием разделов, тем, объема рекомендуемых часов, а также образовательных результатов.</w:t>
      </w:r>
    </w:p>
    <w:p w14:paraId="0BA0174F"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Условия реализации дисциплины: описаны требования к материальному и техническому, информационному оснащению преподавания дисциплины.</w:t>
      </w:r>
    </w:p>
    <w:p w14:paraId="17AADA17"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Контроль и оценка результатов освоения дисциплины: приведены требования к планируемым образовательным результатам.</w:t>
      </w:r>
    </w:p>
    <w:p w14:paraId="107D542A"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p>
    <w:p w14:paraId="33127E64"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Примерная рабочая программа общеобразовательной дисциплины «Литература» для профессиональных образовательных организаций</w:t>
      </w:r>
    </w:p>
    <w:p w14:paraId="67877F78"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 xml:space="preserve"> (Углублённый уровень).     </w:t>
      </w:r>
    </w:p>
    <w:p w14:paraId="543200D3"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В разделе «Общая характеристика примерной рабочей программы дисциплины» определено место дисциплины, которая является частью основной профессиональной образовательной программы в соответствии с ФГОС СПО по гуманитарному. Указаны цель и задачи дисциплины, дано описание результатов обучения, в том числе и описание предметных результатов для углубленного уровня преподавания дисциплины «Литература» и общих компетенций, на формирование которых нацелено обучение.</w:t>
      </w:r>
    </w:p>
    <w:p w14:paraId="1D567D84"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Структура и содержание дисциплины: приведены объем и виды работы по дисциплине, примерный тематический план с указанием разделов, тем, объема рекомендуемых часов, а также образовательных результатов.</w:t>
      </w:r>
    </w:p>
    <w:p w14:paraId="1A19E2C8"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Условия реализации дисциплины: описаны требования к материальному и техническому, информационному оснащению преподавания дисциплины.</w:t>
      </w:r>
    </w:p>
    <w:p w14:paraId="6E1DE47A" w14:textId="77777777" w:rsidR="008213C6" w:rsidRPr="00EB1126" w:rsidRDefault="008213C6" w:rsidP="008213C6">
      <w:pPr>
        <w:spacing w:after="0" w:line="360" w:lineRule="auto"/>
        <w:ind w:firstLine="709"/>
        <w:jc w:val="both"/>
        <w:rPr>
          <w:rFonts w:ascii="OfficinaSansBookC" w:hAnsi="OfficinaSansBookC" w:cs="Times New Roman"/>
          <w:sz w:val="28"/>
          <w:szCs w:val="28"/>
        </w:rPr>
      </w:pPr>
      <w:r w:rsidRPr="00EB1126">
        <w:rPr>
          <w:rFonts w:ascii="OfficinaSansBookC" w:hAnsi="OfficinaSansBookC" w:cs="Times New Roman"/>
          <w:sz w:val="28"/>
          <w:szCs w:val="28"/>
        </w:rPr>
        <w:t>Контроль и оценка результатов освоения дисциплины: приведены требования к планируемым образовательным результатам.</w:t>
      </w:r>
    </w:p>
    <w:p w14:paraId="74A4A27D" w14:textId="0534EA79" w:rsidR="00642818" w:rsidRPr="00EB1126" w:rsidRDefault="00642818" w:rsidP="005B65FD">
      <w:pPr>
        <w:pStyle w:val="a3"/>
        <w:spacing w:after="0" w:line="360" w:lineRule="auto"/>
        <w:jc w:val="both"/>
        <w:rPr>
          <w:rFonts w:ascii="OfficinaSansBookC" w:hAnsi="OfficinaSansBookC" w:cs="Times New Roman"/>
          <w:b/>
          <w:sz w:val="28"/>
          <w:szCs w:val="28"/>
        </w:rPr>
      </w:pPr>
      <w:r w:rsidRPr="00EB1126">
        <w:rPr>
          <w:rFonts w:ascii="OfficinaSansBookC" w:hAnsi="OfficinaSansBookC" w:cs="Times New Roman"/>
          <w:b/>
          <w:sz w:val="28"/>
          <w:szCs w:val="28"/>
        </w:rPr>
        <w:t>Аннотация</w:t>
      </w:r>
      <w:r w:rsidR="00D25A38" w:rsidRPr="00EB1126">
        <w:rPr>
          <w:rFonts w:ascii="OfficinaSansBookC" w:hAnsi="OfficinaSansBookC" w:cs="Times New Roman"/>
          <w:b/>
          <w:sz w:val="28"/>
          <w:szCs w:val="28"/>
        </w:rPr>
        <w:t xml:space="preserve"> </w:t>
      </w:r>
      <w:r w:rsidRPr="00EB1126">
        <w:rPr>
          <w:rFonts w:ascii="OfficinaSansBookC" w:hAnsi="OfficinaSansBookC" w:cs="Times New Roman"/>
          <w:b/>
          <w:sz w:val="28"/>
          <w:szCs w:val="28"/>
        </w:rPr>
        <w:t>Примерного</w:t>
      </w:r>
      <w:r w:rsidR="00D25A38" w:rsidRPr="00EB1126">
        <w:rPr>
          <w:rFonts w:ascii="OfficinaSansBookC" w:hAnsi="OfficinaSansBookC" w:cs="Times New Roman"/>
          <w:b/>
          <w:sz w:val="28"/>
          <w:szCs w:val="28"/>
        </w:rPr>
        <w:t xml:space="preserve"> </w:t>
      </w:r>
      <w:r w:rsidRPr="00EB1126">
        <w:rPr>
          <w:rFonts w:ascii="OfficinaSansBookC" w:hAnsi="OfficinaSansBookC" w:cs="Times New Roman"/>
          <w:b/>
          <w:sz w:val="28"/>
          <w:szCs w:val="28"/>
        </w:rPr>
        <w:t>УМК</w:t>
      </w:r>
      <w:r w:rsidR="00D25A38" w:rsidRPr="00EB1126">
        <w:rPr>
          <w:rFonts w:ascii="OfficinaSansBookC" w:hAnsi="OfficinaSansBookC" w:cs="Times New Roman"/>
          <w:b/>
          <w:sz w:val="28"/>
          <w:szCs w:val="28"/>
        </w:rPr>
        <w:t xml:space="preserve"> </w:t>
      </w:r>
    </w:p>
    <w:p w14:paraId="168C7979" w14:textId="77777777" w:rsidR="008213C6" w:rsidRPr="008213C6" w:rsidRDefault="008213C6" w:rsidP="008213C6">
      <w:pPr>
        <w:spacing w:after="0" w:line="360" w:lineRule="auto"/>
        <w:ind w:firstLine="709"/>
        <w:jc w:val="both"/>
        <w:rPr>
          <w:rFonts w:ascii="OfficinaSansBookC" w:hAnsi="OfficinaSansBookC" w:cs="Times New Roman"/>
          <w:sz w:val="28"/>
          <w:szCs w:val="28"/>
        </w:rPr>
      </w:pPr>
      <w:r w:rsidRPr="008213C6">
        <w:rPr>
          <w:rFonts w:ascii="OfficinaSansBookC" w:hAnsi="OfficinaSansBookC" w:cs="Times New Roman"/>
          <w:sz w:val="28"/>
          <w:szCs w:val="28"/>
        </w:rPr>
        <w:t xml:space="preserve">В состав учебно-методического комплекса по общеобразовательной дисциплине «Литература» входят поурочный тематический план для базового </w:t>
      </w:r>
      <w:r w:rsidRPr="008213C6">
        <w:rPr>
          <w:rFonts w:ascii="OfficinaSansBookC" w:hAnsi="OfficinaSansBookC" w:cs="Times New Roman"/>
          <w:sz w:val="28"/>
          <w:szCs w:val="28"/>
        </w:rPr>
        <w:lastRenderedPageBreak/>
        <w:t>и углубленного уровней преподавания дисциплины, определяющий объем часов, типы занятий, междисциплинарные связи, необходимую дополнительную литературу, а также формы контроля для каждой темы.</w:t>
      </w:r>
    </w:p>
    <w:p w14:paraId="261CCE1B" w14:textId="77777777" w:rsidR="008213C6" w:rsidRPr="008213C6" w:rsidRDefault="008213C6" w:rsidP="008213C6">
      <w:pPr>
        <w:spacing w:after="0" w:line="360" w:lineRule="auto"/>
        <w:ind w:firstLine="709"/>
        <w:jc w:val="both"/>
        <w:rPr>
          <w:rFonts w:ascii="OfficinaSansBookC" w:hAnsi="OfficinaSansBookC" w:cs="Times New Roman"/>
          <w:sz w:val="28"/>
          <w:szCs w:val="28"/>
        </w:rPr>
      </w:pPr>
      <w:r w:rsidRPr="008213C6">
        <w:rPr>
          <w:rFonts w:ascii="OfficinaSansBookC" w:hAnsi="OfficinaSansBookC" w:cs="Times New Roman"/>
          <w:sz w:val="28"/>
          <w:szCs w:val="28"/>
        </w:rPr>
        <w:t>Опорные конспекты занятий, в которых для каждой темы определены содержание, тип занятия, расписаны планируемы образовательные результаты, формы организации учебной деятельности, методы и средства контроля, а также даны задания для самостоятельного выполнения.</w:t>
      </w:r>
    </w:p>
    <w:p w14:paraId="3A1BAFA9" w14:textId="7666760B" w:rsidR="008213C6" w:rsidRPr="008213C6" w:rsidRDefault="008213C6" w:rsidP="008213C6">
      <w:pPr>
        <w:spacing w:after="0" w:line="360" w:lineRule="auto"/>
        <w:ind w:firstLine="709"/>
        <w:jc w:val="both"/>
        <w:rPr>
          <w:rFonts w:ascii="OfficinaSansBookC" w:hAnsi="OfficinaSansBookC" w:cs="Times New Roman"/>
          <w:sz w:val="28"/>
          <w:szCs w:val="28"/>
        </w:rPr>
      </w:pPr>
      <w:r w:rsidRPr="008213C6">
        <w:rPr>
          <w:rFonts w:ascii="OfficinaSansBookC" w:hAnsi="OfficinaSansBookC" w:cs="Times New Roman"/>
          <w:sz w:val="28"/>
          <w:szCs w:val="28"/>
        </w:rPr>
        <w:t>Технологические карты отдельных занятий, входящих в состав профессионального модуля, то есть особым образом ориентированных на формирование функциональной грамотности, общих</w:t>
      </w:r>
      <w:r w:rsidR="00EB1126">
        <w:rPr>
          <w:rFonts w:ascii="OfficinaSansBookC" w:hAnsi="OfficinaSansBookC" w:cs="Times New Roman"/>
          <w:sz w:val="28"/>
          <w:szCs w:val="28"/>
        </w:rPr>
        <w:t xml:space="preserve"> и</w:t>
      </w:r>
      <w:r w:rsidRPr="008213C6">
        <w:rPr>
          <w:rFonts w:ascii="OfficinaSansBookC" w:hAnsi="OfficinaSansBookC" w:cs="Times New Roman"/>
          <w:sz w:val="28"/>
          <w:szCs w:val="28"/>
        </w:rPr>
        <w:t xml:space="preserve"> профессиональных компетенций, связанных с подготовкой к работе с документацией, постановкой профессиональных задач, работы в команде. Технологические карты содержат следующую информацию о занятии: кроме темы, ее содержания, описания типа занятия и форм организации учебной деятельности, приведены этапы занятия, описана деятельность преподавателя и деятельность студентов, планируемые образовательные результаты, методы и средства контроля. </w:t>
      </w:r>
    </w:p>
    <w:p w14:paraId="5A13DFAC" w14:textId="02A4BA1F" w:rsidR="00B950F3" w:rsidRPr="005B65FD" w:rsidRDefault="00B950F3" w:rsidP="005B65FD">
      <w:pPr>
        <w:pStyle w:val="a3"/>
        <w:spacing w:after="0" w:line="360" w:lineRule="auto"/>
        <w:jc w:val="both"/>
        <w:rPr>
          <w:rFonts w:ascii="OfficinaSansBookC" w:hAnsi="OfficinaSansBookC"/>
          <w:b/>
          <w:bCs/>
          <w:sz w:val="28"/>
          <w:szCs w:val="28"/>
        </w:rPr>
      </w:pPr>
      <w:r w:rsidRPr="005B65FD">
        <w:rPr>
          <w:rFonts w:ascii="OfficinaSansBookC" w:hAnsi="OfficinaSansBookC"/>
          <w:b/>
          <w:bCs/>
          <w:sz w:val="28"/>
          <w:szCs w:val="28"/>
        </w:rPr>
        <w:t xml:space="preserve"> Аннотация Методических рекомендаций по организации обучения</w:t>
      </w:r>
    </w:p>
    <w:p w14:paraId="7E85F995" w14:textId="2C6457C7" w:rsidR="008213C6" w:rsidRPr="008213C6" w:rsidRDefault="008213C6" w:rsidP="008213C6">
      <w:pPr>
        <w:spacing w:line="360" w:lineRule="auto"/>
        <w:ind w:firstLine="708"/>
        <w:jc w:val="both"/>
        <w:rPr>
          <w:rFonts w:ascii="OfficinaSansBookC" w:hAnsi="OfficinaSansBookC" w:cs="Times New Roman"/>
          <w:sz w:val="28"/>
          <w:szCs w:val="28"/>
        </w:rPr>
      </w:pPr>
      <w:r w:rsidRPr="008213C6">
        <w:rPr>
          <w:rFonts w:ascii="OfficinaSansBookC" w:hAnsi="OfficinaSansBookC" w:cs="Times New Roman"/>
          <w:sz w:val="28"/>
          <w:szCs w:val="28"/>
        </w:rPr>
        <w:t>Методические рекомендации по о</w:t>
      </w:r>
      <w:r w:rsidR="00EB1126">
        <w:rPr>
          <w:rFonts w:ascii="OfficinaSansBookC" w:hAnsi="OfficinaSansBookC" w:cs="Times New Roman"/>
          <w:sz w:val="28"/>
          <w:szCs w:val="28"/>
        </w:rPr>
        <w:t>рганизации обучения дисциплины «Л</w:t>
      </w:r>
      <w:r w:rsidRPr="008213C6">
        <w:rPr>
          <w:rFonts w:ascii="OfficinaSansBookC" w:hAnsi="OfficinaSansBookC" w:cs="Times New Roman"/>
          <w:sz w:val="28"/>
          <w:szCs w:val="28"/>
        </w:rPr>
        <w:t>итература</w:t>
      </w:r>
      <w:r w:rsidR="00EB1126">
        <w:rPr>
          <w:rFonts w:ascii="OfficinaSansBookC" w:hAnsi="OfficinaSansBookC" w:cs="Times New Roman"/>
          <w:sz w:val="28"/>
          <w:szCs w:val="28"/>
        </w:rPr>
        <w:t>»</w:t>
      </w:r>
      <w:r w:rsidRPr="008213C6">
        <w:rPr>
          <w:rFonts w:ascii="OfficinaSansBookC" w:hAnsi="OfficinaSansBookC" w:cs="Times New Roman"/>
          <w:sz w:val="28"/>
          <w:szCs w:val="28"/>
        </w:rPr>
        <w:t xml:space="preserve"> позволяют </w:t>
      </w:r>
      <w:r w:rsidRPr="008213C6">
        <w:rPr>
          <w:rFonts w:ascii="OfficinaSansBookC" w:hAnsi="OfficinaSansBookC" w:cs="Times New Roman"/>
          <w:sz w:val="28"/>
          <w:szCs w:val="28"/>
        </w:rPr>
        <w:tab/>
        <w:t>увеличить число практических занятий, опираясь на разнообразные формы работы с текст</w:t>
      </w:r>
      <w:r w:rsidR="00FD70A4">
        <w:rPr>
          <w:rFonts w:ascii="OfficinaSansBookC" w:hAnsi="OfficinaSansBookC" w:cs="Times New Roman"/>
          <w:sz w:val="28"/>
          <w:szCs w:val="28"/>
        </w:rPr>
        <w:t>ом художественного произведения</w:t>
      </w:r>
      <w:r w:rsidRPr="008213C6">
        <w:rPr>
          <w:rFonts w:ascii="OfficinaSansBookC" w:hAnsi="OfficinaSansBookC" w:cs="Times New Roman"/>
          <w:sz w:val="28"/>
          <w:szCs w:val="28"/>
        </w:rPr>
        <w:t xml:space="preserve"> посильные для обучающихся с любым уровнем подготовки; обеспечить интенсификацию образовательного процесса за счет повышения качества погружения обучающихся в материал, работы с учебным материалом предмета в процессе командного взаимодействия, что определенным образом влияет на формирование профессиональных компетенций в сфере </w:t>
      </w:r>
      <w:proofErr w:type="spellStart"/>
      <w:r w:rsidRPr="008213C6">
        <w:rPr>
          <w:rFonts w:ascii="OfficinaSansBookC" w:hAnsi="OfficinaSansBookC" w:cs="Times New Roman"/>
          <w:sz w:val="28"/>
          <w:szCs w:val="28"/>
        </w:rPr>
        <w:t>soft</w:t>
      </w:r>
      <w:proofErr w:type="spellEnd"/>
      <w:r w:rsidRPr="008213C6">
        <w:rPr>
          <w:rFonts w:ascii="OfficinaSansBookC" w:hAnsi="OfficinaSansBookC" w:cs="Times New Roman"/>
          <w:sz w:val="28"/>
          <w:szCs w:val="28"/>
        </w:rPr>
        <w:t xml:space="preserve"> </w:t>
      </w:r>
      <w:proofErr w:type="spellStart"/>
      <w:r w:rsidRPr="008213C6">
        <w:rPr>
          <w:rFonts w:ascii="OfficinaSansBookC" w:hAnsi="OfficinaSansBookC" w:cs="Times New Roman"/>
          <w:sz w:val="28"/>
          <w:szCs w:val="28"/>
        </w:rPr>
        <w:t>skills</w:t>
      </w:r>
      <w:proofErr w:type="spellEnd"/>
      <w:r w:rsidRPr="008213C6">
        <w:rPr>
          <w:rFonts w:ascii="OfficinaSansBookC" w:hAnsi="OfficinaSansBookC" w:cs="Times New Roman"/>
          <w:sz w:val="28"/>
          <w:szCs w:val="28"/>
        </w:rPr>
        <w:t>; создать условия для формирования накопительной оценки, то есть фиксировать участие в занятии как личный результат студента; использовать единый алгоритм режиссуры занятия, позволяющий сделать его более продуктивным, деятельностным.</w:t>
      </w:r>
    </w:p>
    <w:p w14:paraId="0484EDE3" w14:textId="26405EFC" w:rsidR="00B950F3" w:rsidRPr="008213C6" w:rsidRDefault="008213C6" w:rsidP="008213C6">
      <w:pPr>
        <w:spacing w:line="360" w:lineRule="auto"/>
        <w:ind w:firstLine="708"/>
        <w:jc w:val="both"/>
        <w:rPr>
          <w:rFonts w:ascii="OfficinaSansBookC" w:hAnsi="OfficinaSansBookC" w:cs="Times New Roman"/>
          <w:sz w:val="28"/>
          <w:szCs w:val="28"/>
        </w:rPr>
      </w:pPr>
      <w:r w:rsidRPr="008213C6">
        <w:rPr>
          <w:rFonts w:ascii="OfficinaSansBookC" w:hAnsi="OfficinaSansBookC" w:cs="Times New Roman"/>
          <w:sz w:val="28"/>
          <w:szCs w:val="28"/>
        </w:rPr>
        <w:lastRenderedPageBreak/>
        <w:t xml:space="preserve">Методические рекомендации включают в себя: </w:t>
      </w:r>
      <w:bookmarkStart w:id="11" w:name="_Hlk112332663"/>
      <w:r w:rsidRPr="008213C6">
        <w:rPr>
          <w:rFonts w:ascii="OfficinaSansBookC" w:hAnsi="OfficinaSansBookC" w:cs="Times New Roman"/>
          <w:sz w:val="28"/>
          <w:szCs w:val="28"/>
        </w:rPr>
        <w:t>рекомендации по работе с избранными эпизодами, которые позволяют обеспечить нацеленность на достижение предметных знаний и умений и выявление межпредметных связей и развитие общих компетенций; рекомендации о разработке дидактических материалов, ориентированных на формирование функциональной грамотности обучающихся;  рекомендации по организации практических занятий с текстом произведения, проведение которых не требует навыков филологического анализа; рекомендации по организации внеаудиторной работы, которые включают в себя темы и алгоритмы выполнения внеурочных работ (проектов) по литературе, которые могут быть использованы на практических занятиях и как индивидуальное или самостоятельное задание для одного или г</w:t>
      </w:r>
      <w:r w:rsidR="00FD70A4">
        <w:rPr>
          <w:rFonts w:ascii="OfficinaSansBookC" w:hAnsi="OfficinaSansBookC" w:cs="Times New Roman"/>
          <w:sz w:val="28"/>
          <w:szCs w:val="28"/>
        </w:rPr>
        <w:t>руп</w:t>
      </w:r>
      <w:r w:rsidRPr="008213C6">
        <w:rPr>
          <w:rFonts w:ascii="OfficinaSansBookC" w:hAnsi="OfficinaSansBookC" w:cs="Times New Roman"/>
          <w:sz w:val="28"/>
          <w:szCs w:val="28"/>
        </w:rPr>
        <w:t>пы обучающихся. Особое место в рекомендациях занимает список рекомендованной литературы, так как он содержит материал для организации цифрового обучения.</w:t>
      </w:r>
      <w:bookmarkEnd w:id="11"/>
    </w:p>
    <w:p w14:paraId="0DFDFBF0" w14:textId="029B1AA6" w:rsidR="00D645F7" w:rsidRPr="00D25A38" w:rsidRDefault="00D25A38" w:rsidP="00EA30C1">
      <w:pPr>
        <w:pStyle w:val="1"/>
        <w:numPr>
          <w:ilvl w:val="1"/>
          <w:numId w:val="34"/>
        </w:numPr>
        <w:rPr>
          <w:rFonts w:ascii="OfficinaSansBookC" w:eastAsia="Times New Roman" w:hAnsi="OfficinaSansBookC" w:cs="Times New Roman"/>
          <w:lang w:eastAsia="ru-RU"/>
        </w:rPr>
      </w:pPr>
      <w:bookmarkStart w:id="12" w:name="_Toc112159362"/>
      <w:bookmarkStart w:id="13" w:name="_Hlk110335628"/>
      <w:r w:rsidRPr="00D25A38">
        <w:rPr>
          <w:rFonts w:ascii="OfficinaSansBookC" w:eastAsia="Times New Roman" w:hAnsi="OfficinaSansBookC" w:cs="Times New Roman"/>
          <w:lang w:eastAsia="ru-RU"/>
        </w:rPr>
        <w:t xml:space="preserve"> </w:t>
      </w:r>
      <w:bookmarkStart w:id="14" w:name="_Toc112260361"/>
      <w:r w:rsidR="00D645F7" w:rsidRPr="00D25A38">
        <w:rPr>
          <w:rFonts w:ascii="OfficinaSansBookC" w:eastAsia="Times New Roman" w:hAnsi="OfficinaSansBookC" w:cs="Times New Roman"/>
          <w:lang w:eastAsia="ru-RU"/>
        </w:rPr>
        <w:t>Цели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задачи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Программы</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внедрения</w:t>
      </w:r>
      <w:bookmarkEnd w:id="14"/>
      <w:r w:rsidRPr="00D25A38">
        <w:rPr>
          <w:rFonts w:ascii="OfficinaSansBookC" w:eastAsia="Times New Roman" w:hAnsi="OfficinaSansBookC" w:cs="Times New Roman"/>
          <w:lang w:eastAsia="ru-RU"/>
        </w:rPr>
        <w:t xml:space="preserve"> </w:t>
      </w:r>
      <w:bookmarkEnd w:id="12"/>
    </w:p>
    <w:bookmarkEnd w:id="7"/>
    <w:bookmarkEnd w:id="13"/>
    <w:p w14:paraId="13B1A6F7" w14:textId="6845013A" w:rsidR="00D25A38" w:rsidRPr="00D25A38" w:rsidRDefault="00072425" w:rsidP="00D25A38">
      <w:pPr>
        <w:spacing w:after="0" w:line="360" w:lineRule="auto"/>
        <w:ind w:firstLine="567"/>
        <w:jc w:val="both"/>
        <w:rPr>
          <w:rFonts w:ascii="OfficinaSansBookC" w:eastAsia="Times New Roman" w:hAnsi="OfficinaSansBookC" w:cs="Times New Roman"/>
          <w:sz w:val="28"/>
          <w:szCs w:val="28"/>
          <w:lang w:eastAsia="ru-RU"/>
        </w:rPr>
      </w:pPr>
      <w:r w:rsidRPr="00072425">
        <w:rPr>
          <w:rFonts w:ascii="OfficinaSansBookC" w:eastAsia="Times New Roman" w:hAnsi="OfficinaSansBookC" w:cs="Times New Roman"/>
          <w:sz w:val="28"/>
          <w:szCs w:val="28"/>
          <w:lang w:eastAsia="ru-RU"/>
        </w:rPr>
        <w:t>Целью Программы внедрения является о</w:t>
      </w:r>
      <w:r w:rsidR="00D25A38" w:rsidRPr="00072425">
        <w:rPr>
          <w:rFonts w:ascii="OfficinaSansBookC" w:eastAsia="Times New Roman" w:hAnsi="OfficinaSansBookC" w:cs="Times New Roman"/>
          <w:sz w:val="28"/>
          <w:szCs w:val="28"/>
          <w:lang w:eastAsia="ru-RU"/>
        </w:rPr>
        <w:t>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модулей, соответствующих профессиональной направленности, и цифровых образовательных технологий, путем проведения процедуры мониторинга качества предлагаемых к внедрению методических продуктов и</w:t>
      </w:r>
      <w:r w:rsidR="00871533" w:rsidRPr="00072425">
        <w:rPr>
          <w:rFonts w:ascii="OfficinaSansBookC" w:eastAsia="Times New Roman" w:hAnsi="OfficinaSansBookC" w:cs="Times New Roman"/>
          <w:sz w:val="28"/>
          <w:szCs w:val="28"/>
          <w:lang w:eastAsia="ru-RU"/>
        </w:rPr>
        <w:t xml:space="preserve"> </w:t>
      </w:r>
      <w:r w:rsidR="00D25A38" w:rsidRPr="00072425">
        <w:rPr>
          <w:rFonts w:ascii="OfficinaSansBookC" w:eastAsia="Times New Roman" w:hAnsi="OfficinaSansBookC" w:cs="Times New Roman"/>
          <w:sz w:val="28"/>
          <w:szCs w:val="28"/>
          <w:lang w:eastAsia="ru-RU"/>
        </w:rPr>
        <w:t>общественной экспертизы с участием представителей образовательных организаций СПО не менее чем из 85 субъектов РФ.</w:t>
      </w:r>
      <w:r w:rsidR="00871533">
        <w:rPr>
          <w:rFonts w:ascii="OfficinaSansBookC" w:eastAsia="Times New Roman" w:hAnsi="OfficinaSansBookC" w:cs="Times New Roman"/>
          <w:sz w:val="28"/>
          <w:szCs w:val="28"/>
          <w:lang w:eastAsia="ru-RU"/>
        </w:rPr>
        <w:t xml:space="preserve"> </w:t>
      </w:r>
    </w:p>
    <w:p w14:paraId="696ECAF7" w14:textId="6A5BD313" w:rsidR="00D645F7" w:rsidRPr="00D25A38" w:rsidRDefault="00D645F7" w:rsidP="00D645F7">
      <w:pPr>
        <w:spacing w:after="0" w:line="360" w:lineRule="auto"/>
        <w:ind w:firstLine="709"/>
        <w:jc w:val="both"/>
        <w:rPr>
          <w:rFonts w:ascii="OfficinaSansBookC" w:hAnsi="OfficinaSansBookC" w:cs="Times New Roman"/>
          <w:b/>
          <w:sz w:val="28"/>
          <w:szCs w:val="28"/>
        </w:rPr>
      </w:pPr>
      <w:r w:rsidRPr="00D25A38">
        <w:rPr>
          <w:rFonts w:ascii="OfficinaSansBookC" w:eastAsia="Times New Roman" w:hAnsi="OfficinaSansBookC" w:cs="Times New Roman"/>
          <w:b/>
          <w:sz w:val="28"/>
          <w:szCs w:val="28"/>
          <w:lang w:eastAsia="ru-RU"/>
        </w:rPr>
        <w:t>Задачи</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Программы</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внедрения</w:t>
      </w:r>
      <w:r w:rsidRPr="00D25A38">
        <w:rPr>
          <w:rFonts w:ascii="OfficinaSansBookC" w:hAnsi="OfficinaSansBookC" w:cs="Times New Roman"/>
          <w:b/>
          <w:sz w:val="28"/>
          <w:szCs w:val="28"/>
        </w:rPr>
        <w:t>:</w:t>
      </w:r>
    </w:p>
    <w:p w14:paraId="26A8E4F4" w14:textId="03811B8A"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консультационных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организационно-технических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w:t>
      </w:r>
      <w:r w:rsidR="00892535">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38641FC3" w14:textId="56AD14DB"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Мониторинг</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разработанных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8213C6">
        <w:rPr>
          <w:rFonts w:ascii="OfficinaSansBookC" w:eastAsia="Times New Roman" w:hAnsi="OfficinaSansBookC" w:cs="Times New Roman"/>
          <w:color w:val="000000"/>
          <w:sz w:val="28"/>
          <w:szCs w:val="28"/>
          <w:lang w:eastAsia="ru-RU"/>
        </w:rPr>
        <w:t>«Литература»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направлениям:</w:t>
      </w:r>
    </w:p>
    <w:p w14:paraId="74233B60" w14:textId="48F0AAC2"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lastRenderedPageBreak/>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соответствия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требованиям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p>
    <w:p w14:paraId="06A9D348" w14:textId="6824010E"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возможности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3C1B18F2" w14:textId="5B8701B2" w:rsidR="00E75A11" w:rsidRPr="00D25A38" w:rsidRDefault="00D25A38"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обеспечение</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междисциплинарного</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подхода</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в</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обучении;</w:t>
      </w:r>
    </w:p>
    <w:p w14:paraId="7698C0B2" w14:textId="78E4D249"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планируемых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оценочных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мероприятий,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контроль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запланированных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5D256320" w14:textId="6A7A2F94"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871533">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проектная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коммуникативные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смешанного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др.);</w:t>
      </w:r>
    </w:p>
    <w:p w14:paraId="7E58A334" w14:textId="2DF27E66"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цифровизации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обеспечивающих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интенсификацию.</w:t>
      </w:r>
      <w:r w:rsidR="00D25A38" w:rsidRPr="00D25A38">
        <w:rPr>
          <w:rFonts w:ascii="OfficinaSansBookC" w:eastAsia="Times New Roman" w:hAnsi="OfficinaSansBookC" w:cs="Times New Roman"/>
          <w:color w:val="000000"/>
          <w:sz w:val="28"/>
          <w:szCs w:val="28"/>
          <w:lang w:eastAsia="ru-RU"/>
        </w:rPr>
        <w:t xml:space="preserve"> </w:t>
      </w:r>
    </w:p>
    <w:p w14:paraId="297A0744" w14:textId="40567EDF" w:rsidR="00E75A11" w:rsidRPr="00D25A38" w:rsidRDefault="00E75A11" w:rsidP="00EA30C1">
      <w:pPr>
        <w:numPr>
          <w:ilvl w:val="0"/>
          <w:numId w:val="10"/>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целью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Pr="00D25A38">
        <w:rPr>
          <w:rFonts w:ascii="OfficinaSansBookC" w:eastAsia="Times New Roman" w:hAnsi="OfficinaSansBookC" w:cs="Times New Roman"/>
          <w:color w:val="000000"/>
          <w:sz w:val="28"/>
          <w:szCs w:val="28"/>
          <w:lang w:eastAsia="ru-RU"/>
        </w:rPr>
        <w:t>.</w:t>
      </w:r>
    </w:p>
    <w:p w14:paraId="49757B78" w14:textId="03CC4D15" w:rsidR="00E75A11" w:rsidRPr="00D25A38" w:rsidRDefault="00E75A11"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также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которыми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они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могут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столкнуться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т.ч.</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запросов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повышение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квалификации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предметному</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8213C6">
        <w:rPr>
          <w:rFonts w:ascii="OfficinaSansBookC" w:eastAsia="Times New Roman" w:hAnsi="OfficinaSansBookC" w:cs="Times New Roman"/>
          <w:color w:val="000000"/>
          <w:sz w:val="28"/>
          <w:szCs w:val="28"/>
          <w:lang w:eastAsia="ru-RU"/>
        </w:rPr>
        <w:t>«Литература»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p>
    <w:p w14:paraId="0A8A4B06" w14:textId="0A9B97A2" w:rsidR="00E75A11" w:rsidRPr="000736D3" w:rsidRDefault="000736D3"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t xml:space="preserve">Определение лучших практик освоения предложенных методических продуктов для последующей трансляции педагогического опыта </w:t>
      </w:r>
    </w:p>
    <w:p w14:paraId="3B0E742D" w14:textId="3FB5E49C" w:rsidR="00E75A11" w:rsidRPr="005B65FD" w:rsidRDefault="00E75A11" w:rsidP="00EA30C1">
      <w:pPr>
        <w:pStyle w:val="1"/>
        <w:numPr>
          <w:ilvl w:val="1"/>
          <w:numId w:val="34"/>
        </w:numPr>
        <w:rPr>
          <w:rFonts w:ascii="OfficinaSansBookC" w:eastAsia="Times New Roman" w:hAnsi="OfficinaSansBookC" w:cs="Times New Roman"/>
          <w:lang w:eastAsia="ru-RU"/>
        </w:rPr>
      </w:pPr>
      <w:bookmarkStart w:id="15" w:name="_Toc112260362"/>
      <w:r w:rsidRPr="005B65FD">
        <w:rPr>
          <w:rFonts w:ascii="OfficinaSansBookC" w:eastAsia="Times New Roman" w:hAnsi="OfficinaSansBookC" w:cs="Times New Roman"/>
          <w:lang w:eastAsia="ru-RU"/>
        </w:rPr>
        <w:t>Ожидаемые</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результаты</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внедрения</w:t>
      </w:r>
      <w:bookmarkEnd w:id="15"/>
    </w:p>
    <w:p w14:paraId="348BA410" w14:textId="6D969C81" w:rsidR="00E75A11" w:rsidRPr="00D25A38" w:rsidRDefault="00E75A11" w:rsidP="00EA30C1">
      <w:pPr>
        <w:pStyle w:val="a3"/>
        <w:numPr>
          <w:ilvl w:val="0"/>
          <w:numId w:val="12"/>
        </w:numPr>
        <w:spacing w:after="0" w:line="360" w:lineRule="auto"/>
        <w:jc w:val="both"/>
        <w:rPr>
          <w:rFonts w:ascii="OfficinaSansBookC" w:eastAsia="Times New Roman" w:hAnsi="OfficinaSansBookC" w:cs="Times New Roman"/>
          <w:sz w:val="24"/>
          <w:szCs w:val="24"/>
          <w:lang w:eastAsia="ru-RU"/>
        </w:rPr>
      </w:pP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сформирован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пакет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00DB54D5" w:rsidRPr="00D25A38">
        <w:rPr>
          <w:rFonts w:ascii="OfficinaSansBookC" w:eastAsia="Times New Roman" w:hAnsi="OfficinaSansBookC" w:cs="Times New Roman"/>
          <w:color w:val="000000"/>
          <w:sz w:val="28"/>
          <w:szCs w:val="28"/>
          <w:lang w:eastAsia="ru-RU"/>
        </w:rPr>
        <w:t>совершенствованию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D67C58">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8213C6">
        <w:rPr>
          <w:rFonts w:ascii="OfficinaSansBookC" w:eastAsia="Times New Roman" w:hAnsi="OfficinaSansBookC" w:cs="Times New Roman"/>
          <w:color w:val="000000"/>
          <w:sz w:val="28"/>
          <w:szCs w:val="28"/>
          <w:lang w:eastAsia="ru-RU"/>
        </w:rPr>
        <w:t>«Литература»</w:t>
      </w:r>
      <w:r w:rsidRPr="00D25A38">
        <w:rPr>
          <w:rFonts w:ascii="OfficinaSansBookC" w:eastAsia="Times New Roman" w:hAnsi="OfficinaSansBookC" w:cs="Times New Roman"/>
          <w:color w:val="000000"/>
          <w:sz w:val="28"/>
          <w:szCs w:val="28"/>
          <w:lang w:eastAsia="ru-RU"/>
        </w:rPr>
        <w:t>.</w:t>
      </w:r>
    </w:p>
    <w:p w14:paraId="4F046364" w14:textId="45FF03B0" w:rsidR="00E74904" w:rsidRPr="00D25A38" w:rsidRDefault="00E74904" w:rsidP="00EA30C1">
      <w:pPr>
        <w:pStyle w:val="a3"/>
        <w:numPr>
          <w:ilvl w:val="0"/>
          <w:numId w:val="12"/>
        </w:numPr>
        <w:spacing w:after="0" w:line="360" w:lineRule="auto"/>
        <w:jc w:val="both"/>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Разработан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алгоритм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процедуры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описанный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063463">
        <w:rPr>
          <w:rFonts w:ascii="OfficinaSansBookC" w:eastAsia="Times New Roman" w:hAnsi="OfficinaSansBookC" w:cs="Times New Roman"/>
          <w:color w:val="000000"/>
          <w:sz w:val="28"/>
          <w:szCs w:val="28"/>
          <w:lang w:eastAsia="ru-RU"/>
        </w:rPr>
        <w:t>.</w:t>
      </w:r>
    </w:p>
    <w:p w14:paraId="6C21B8C0" w14:textId="6D034234" w:rsidR="00E75A11" w:rsidRPr="00D25A38" w:rsidRDefault="00D67C58"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Pr>
          <w:rFonts w:ascii="OfficinaSansBookC" w:eastAsia="Times New Roman" w:hAnsi="OfficinaSansBookC" w:cs="Times New Roman"/>
          <w:color w:val="000000"/>
          <w:sz w:val="28"/>
          <w:szCs w:val="28"/>
          <w:lang w:eastAsia="ru-RU"/>
        </w:rPr>
        <w:t>Проведен</w:t>
      </w:r>
      <w:r w:rsidR="00D25A38" w:rsidRPr="00D25A38">
        <w:rPr>
          <w:rFonts w:ascii="OfficinaSansBookC" w:eastAsia="Times New Roman" w:hAnsi="OfficinaSansBookC" w:cs="Times New Roman"/>
          <w:color w:val="000000"/>
          <w:sz w:val="28"/>
          <w:szCs w:val="28"/>
          <w:lang w:eastAsia="ru-RU"/>
        </w:rPr>
        <w:t xml:space="preserve"> </w:t>
      </w:r>
      <w:r>
        <w:rPr>
          <w:rFonts w:ascii="OfficinaSansBookC" w:eastAsia="Times New Roman" w:hAnsi="OfficinaSansBookC" w:cs="Times New Roman"/>
          <w:color w:val="000000"/>
          <w:sz w:val="28"/>
          <w:szCs w:val="28"/>
          <w:lang w:eastAsia="ru-RU"/>
        </w:rPr>
        <w:t>мониторинг</w:t>
      </w:r>
      <w:r w:rsidR="00D25A38" w:rsidRPr="00D25A38">
        <w:rPr>
          <w:rFonts w:ascii="OfficinaSansBookC" w:eastAsia="Times New Roman" w:hAnsi="OfficinaSansBookC" w:cs="Times New Roman"/>
          <w:color w:val="000000"/>
          <w:sz w:val="28"/>
          <w:szCs w:val="28"/>
          <w:lang w:eastAsia="ru-RU"/>
        </w:rPr>
        <w:t xml:space="preserve"> </w:t>
      </w:r>
      <w:r w:rsidR="005E3EB0"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00892535">
        <w:rPr>
          <w:rFonts w:ascii="OfficinaSansBookC" w:eastAsia="Times New Roman" w:hAnsi="OfficinaSansBookC" w:cs="Times New Roman"/>
          <w:color w:val="000000"/>
          <w:sz w:val="28"/>
          <w:szCs w:val="28"/>
          <w:lang w:eastAsia="ru-RU"/>
        </w:rPr>
        <w:t xml:space="preserve">и эффективности </w:t>
      </w:r>
      <w:r w:rsidR="005E3EB0"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ОД</w:t>
      </w:r>
      <w:r w:rsidR="00063463">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225FB587" w14:textId="5B104FC0" w:rsidR="005E3EB0" w:rsidRPr="00D25A38" w:rsidRDefault="005E3EB0" w:rsidP="00EA30C1">
      <w:pPr>
        <w:pStyle w:val="a3"/>
        <w:numPr>
          <w:ilvl w:val="0"/>
          <w:numId w:val="12"/>
        </w:numPr>
        <w:spacing w:after="0" w:line="360" w:lineRule="auto"/>
        <w:jc w:val="both"/>
        <w:rPr>
          <w:rFonts w:ascii="OfficinaSansBookC" w:hAnsi="OfficinaSansBookC" w:cs="Times New Roman"/>
          <w:sz w:val="28"/>
          <w:szCs w:val="28"/>
        </w:rPr>
      </w:pPr>
      <w:r w:rsidRPr="00D25A38">
        <w:rPr>
          <w:rFonts w:ascii="OfficinaSansBookC" w:hAnsi="OfficinaSansBookC" w:cs="Times New Roman"/>
          <w:sz w:val="28"/>
          <w:szCs w:val="28"/>
        </w:rPr>
        <w:lastRenderedPageBreak/>
        <w:t>Проанализирована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практическая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применимость</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предлагаемых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разработке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пакета</w:t>
      </w:r>
      <w:r w:rsidR="00D25A38" w:rsidRPr="00D25A38">
        <w:rPr>
          <w:rFonts w:ascii="OfficinaSansBookC" w:hAnsi="OfficinaSansBookC" w:cs="Times New Roman"/>
          <w:sz w:val="28"/>
          <w:szCs w:val="28"/>
        </w:rPr>
        <w:t xml:space="preserve"> </w:t>
      </w:r>
      <w:r w:rsidR="00C37A77" w:rsidRPr="00D25A38">
        <w:rPr>
          <w:rFonts w:ascii="OfficinaSansBookC" w:hAnsi="OfficinaSansBookC" w:cs="Times New Roman"/>
          <w:sz w:val="28"/>
          <w:szCs w:val="28"/>
        </w:rPr>
        <w:t>рабочих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реализации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подготовки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учреждениях</w:t>
      </w:r>
      <w:r w:rsidR="00F36990">
        <w:rPr>
          <w:rFonts w:ascii="OfficinaSansBookC" w:hAnsi="OfficinaSansBookC" w:cs="Times New Roman"/>
          <w:sz w:val="28"/>
          <w:szCs w:val="28"/>
        </w:rPr>
        <w:t xml:space="preserve"> СПО</w:t>
      </w:r>
      <w:r w:rsidRPr="00D25A38">
        <w:rPr>
          <w:rFonts w:ascii="OfficinaSansBookC" w:hAnsi="OfficinaSansBookC" w:cs="Times New Roman"/>
          <w:sz w:val="28"/>
          <w:szCs w:val="28"/>
        </w:rPr>
        <w:t>.</w:t>
      </w:r>
    </w:p>
    <w:p w14:paraId="1732AF76" w14:textId="5AFCCCF7"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Сформулирован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комплекс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участвующих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063463">
        <w:rPr>
          <w:rFonts w:ascii="OfficinaSansBookC" w:eastAsia="Times New Roman" w:hAnsi="OfficinaSansBookC" w:cs="Times New Roman"/>
          <w:color w:val="000000"/>
          <w:sz w:val="28"/>
          <w:szCs w:val="28"/>
          <w:lang w:eastAsia="ru-RU"/>
        </w:rPr>
        <w:t>о</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внедрении</w:t>
      </w:r>
      <w:r w:rsidRPr="00D25A38">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улучшению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преподавания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8213C6">
        <w:rPr>
          <w:rFonts w:ascii="OfficinaSansBookC" w:eastAsia="Times New Roman" w:hAnsi="OfficinaSansBookC" w:cs="Times New Roman"/>
          <w:color w:val="000000"/>
          <w:sz w:val="28"/>
          <w:szCs w:val="28"/>
          <w:lang w:eastAsia="ru-RU"/>
        </w:rPr>
        <w:t>«Литература»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поддержке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развитие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мастерства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совершенствование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информационно-методической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материально-технической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базы).</w:t>
      </w:r>
    </w:p>
    <w:p w14:paraId="0E820767" w14:textId="2F1BC409"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процессе.</w:t>
      </w:r>
    </w:p>
    <w:p w14:paraId="2D62C379" w14:textId="0745D65E" w:rsidR="00E75A11"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дальнейшего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расширения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пути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устранения.</w:t>
      </w:r>
    </w:p>
    <w:p w14:paraId="1D3D82FB" w14:textId="5BD69ED0" w:rsidR="000736D3" w:rsidRPr="00D25A38" w:rsidRDefault="000736D3"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t>Отобраны лучшие практики для трансляции педагогического опыта</w:t>
      </w:r>
    </w:p>
    <w:p w14:paraId="6E308AB5" w14:textId="77777777" w:rsidR="00B3118C" w:rsidRPr="00D25A38" w:rsidRDefault="00B3118C" w:rsidP="0046212D">
      <w:pPr>
        <w:pStyle w:val="a3"/>
        <w:spacing w:after="0" w:line="360" w:lineRule="auto"/>
        <w:ind w:left="426"/>
        <w:contextualSpacing w:val="0"/>
        <w:jc w:val="both"/>
        <w:rPr>
          <w:rFonts w:ascii="OfficinaSansBookC" w:eastAsia="Times New Roman" w:hAnsi="OfficinaSansBookC"/>
          <w:sz w:val="28"/>
          <w:szCs w:val="28"/>
          <w:lang w:eastAsia="ru-RU"/>
        </w:rPr>
      </w:pPr>
    </w:p>
    <w:p w14:paraId="0BE63554" w14:textId="453F548D" w:rsidR="00D645F7" w:rsidRPr="00D25A38" w:rsidRDefault="00D645F7" w:rsidP="00D645F7">
      <w:pPr>
        <w:pStyle w:val="1"/>
        <w:rPr>
          <w:rFonts w:ascii="OfficinaSansBookC" w:hAnsi="OfficinaSansBookC" w:cs="Times New Roman"/>
        </w:rPr>
      </w:pPr>
      <w:bookmarkStart w:id="16" w:name="_Toc109056943"/>
      <w:bookmarkStart w:id="17" w:name="_Toc112159363"/>
      <w:bookmarkStart w:id="18" w:name="_Toc112260363"/>
      <w:r w:rsidRPr="00D25A38">
        <w:rPr>
          <w:rFonts w:ascii="OfficinaSansBookC" w:eastAsia="Times New Roman" w:hAnsi="OfficinaSansBookC" w:cs="Times New Roman"/>
          <w:lang w:eastAsia="ru-RU"/>
        </w:rPr>
        <w:t>1.</w:t>
      </w:r>
      <w:r w:rsidR="00AC77DD" w:rsidRPr="00D25A38">
        <w:rPr>
          <w:rFonts w:ascii="OfficinaSansBookC" w:eastAsia="Times New Roman" w:hAnsi="OfficinaSansBookC" w:cs="Times New Roman"/>
          <w:lang w:eastAsia="ru-RU"/>
        </w:rPr>
        <w:t>4</w:t>
      </w:r>
      <w:r w:rsidRPr="00D25A38">
        <w:rPr>
          <w:rFonts w:ascii="OfficinaSansBookC" w:eastAsia="Times New Roman" w:hAnsi="OfficinaSansBookC" w:cs="Times New Roman"/>
          <w:lang w:eastAsia="ru-RU"/>
        </w:rPr>
        <w:t>.</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Нормативная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база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bookmarkEnd w:id="16"/>
      <w:bookmarkEnd w:id="17"/>
      <w:r w:rsidR="00072425">
        <w:rPr>
          <w:rFonts w:ascii="OfficinaSansBookC" w:eastAsia="Times New Roman" w:hAnsi="OfficinaSansBookC" w:cs="Times New Roman"/>
          <w:lang w:eastAsia="ru-RU"/>
        </w:rPr>
        <w:t>внедрения</w:t>
      </w:r>
      <w:bookmarkEnd w:id="18"/>
    </w:p>
    <w:p w14:paraId="19988334" w14:textId="1CFCDB5E" w:rsidR="00D645F7" w:rsidRPr="00D25A38" w:rsidRDefault="00D645F7" w:rsidP="00EA30C1">
      <w:pPr>
        <w:pStyle w:val="Default"/>
        <w:numPr>
          <w:ilvl w:val="0"/>
          <w:numId w:val="2"/>
        </w:numPr>
        <w:spacing w:line="360" w:lineRule="auto"/>
        <w:ind w:left="0" w:firstLine="709"/>
        <w:jc w:val="both"/>
        <w:rPr>
          <w:rFonts w:ascii="OfficinaSansBookC" w:hAnsi="OfficinaSansBookC"/>
          <w:sz w:val="28"/>
          <w:szCs w:val="28"/>
        </w:rPr>
      </w:pPr>
      <w:r w:rsidRPr="00D25A38">
        <w:rPr>
          <w:rFonts w:ascii="OfficinaSansBookC" w:hAnsi="OfficinaSansBookC"/>
          <w:sz w:val="28"/>
          <w:szCs w:val="28"/>
        </w:rPr>
        <w:t>Федеральный</w:t>
      </w:r>
      <w:r w:rsidR="00D25A38" w:rsidRPr="00D25A38">
        <w:rPr>
          <w:rFonts w:ascii="OfficinaSansBookC" w:hAnsi="OfficinaSansBookC"/>
          <w:sz w:val="28"/>
          <w:szCs w:val="28"/>
        </w:rPr>
        <w:t xml:space="preserve"> </w:t>
      </w:r>
      <w:r w:rsidRPr="00D25A38">
        <w:rPr>
          <w:rFonts w:ascii="OfficinaSansBookC" w:hAnsi="OfficinaSansBookC"/>
          <w:sz w:val="28"/>
          <w:szCs w:val="28"/>
        </w:rPr>
        <w:t>закон</w:t>
      </w:r>
      <w:r w:rsidR="00D25A38" w:rsidRPr="00D25A38">
        <w:rPr>
          <w:rFonts w:ascii="OfficinaSansBookC" w:hAnsi="OfficinaSansBookC"/>
          <w:sz w:val="28"/>
          <w:szCs w:val="28"/>
        </w:rPr>
        <w:t xml:space="preserve"> </w:t>
      </w:r>
      <w:r w:rsidRPr="00D25A38">
        <w:rPr>
          <w:rFonts w:ascii="OfficinaSansBookC" w:hAnsi="OfficinaSansBookC"/>
          <w:sz w:val="28"/>
          <w:szCs w:val="28"/>
        </w:rPr>
        <w:t>от</w:t>
      </w:r>
      <w:r w:rsidR="00D25A38" w:rsidRPr="00D25A38">
        <w:rPr>
          <w:rFonts w:ascii="OfficinaSansBookC" w:hAnsi="OfficinaSansBookC"/>
          <w:sz w:val="28"/>
          <w:szCs w:val="28"/>
        </w:rPr>
        <w:t xml:space="preserve"> </w:t>
      </w:r>
      <w:r w:rsidRPr="00D25A38">
        <w:rPr>
          <w:rFonts w:ascii="OfficinaSansBookC" w:hAnsi="OfficinaSansBookC"/>
          <w:sz w:val="28"/>
          <w:szCs w:val="28"/>
        </w:rPr>
        <w:t>29.12.2012</w:t>
      </w:r>
      <w:r w:rsidR="00D25A38" w:rsidRPr="00D25A38">
        <w:rPr>
          <w:rFonts w:ascii="OfficinaSansBookC" w:hAnsi="OfficinaSansBookC"/>
          <w:sz w:val="28"/>
          <w:szCs w:val="28"/>
        </w:rPr>
        <w:t xml:space="preserve"> </w:t>
      </w:r>
      <w:r w:rsidRPr="00D25A38">
        <w:rPr>
          <w:rFonts w:ascii="OfficinaSansBookC" w:hAnsi="OfficinaSansBookC"/>
          <w:sz w:val="28"/>
          <w:szCs w:val="28"/>
        </w:rPr>
        <w:t>г.</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273-ФЗ</w:t>
      </w:r>
      <w:r w:rsidR="00D25A38" w:rsidRPr="00D25A38">
        <w:rPr>
          <w:rFonts w:ascii="OfficinaSansBookC" w:hAnsi="OfficinaSansBookC"/>
          <w:sz w:val="28"/>
          <w:szCs w:val="28"/>
        </w:rPr>
        <w:t xml:space="preserve"> </w:t>
      </w:r>
      <w:r w:rsidRPr="00D25A38">
        <w:rPr>
          <w:rFonts w:ascii="OfficinaSansBookC" w:hAnsi="OfficinaSansBookC"/>
          <w:sz w:val="28"/>
          <w:szCs w:val="28"/>
        </w:rPr>
        <w:t>«Об</w:t>
      </w:r>
      <w:r w:rsidR="00D25A38" w:rsidRPr="00D25A38">
        <w:rPr>
          <w:rFonts w:ascii="OfficinaSansBookC" w:hAnsi="OfficinaSansBookC"/>
          <w:sz w:val="28"/>
          <w:szCs w:val="28"/>
        </w:rPr>
        <w:t xml:space="preserve"> </w:t>
      </w:r>
      <w:r w:rsidRPr="00D25A38">
        <w:rPr>
          <w:rFonts w:ascii="OfficinaSansBookC" w:hAnsi="OfficinaSansBookC"/>
          <w:sz w:val="28"/>
          <w:szCs w:val="28"/>
        </w:rPr>
        <w:t>образовании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Российской</w:t>
      </w:r>
      <w:r w:rsidR="00D25A38" w:rsidRPr="00D25A38">
        <w:rPr>
          <w:rFonts w:ascii="OfficinaSansBookC" w:hAnsi="OfficinaSansBookC"/>
          <w:sz w:val="28"/>
          <w:szCs w:val="28"/>
        </w:rPr>
        <w:t xml:space="preserve"> </w:t>
      </w:r>
      <w:r w:rsidRPr="00D25A38">
        <w:rPr>
          <w:rFonts w:ascii="OfficinaSansBookC" w:hAnsi="OfficinaSansBookC"/>
          <w:sz w:val="28"/>
          <w:szCs w:val="28"/>
        </w:rPr>
        <w:t>Федерации»;</w:t>
      </w:r>
      <w:r w:rsidR="00D25A38" w:rsidRPr="00D25A38">
        <w:rPr>
          <w:rFonts w:ascii="OfficinaSansBookC" w:hAnsi="OfficinaSansBookC"/>
          <w:sz w:val="28"/>
          <w:szCs w:val="28"/>
        </w:rPr>
        <w:t xml:space="preserve"> </w:t>
      </w:r>
    </w:p>
    <w:p w14:paraId="0AEE1166" w14:textId="2B14480B"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bookmarkStart w:id="19" w:name="_Toc104670315"/>
      <w:bookmarkStart w:id="20" w:name="_Toc104671603"/>
      <w:bookmarkStart w:id="21" w:name="_Toc104715367"/>
      <w:r w:rsidRPr="00D25A38">
        <w:rPr>
          <w:rFonts w:ascii="OfficinaSansBookC" w:hAnsi="OfficinaSansBookC" w:cs="Times New Roman"/>
          <w:color w:val="000000"/>
          <w:sz w:val="28"/>
          <w:szCs w:val="28"/>
        </w:rPr>
        <w:t>Приказ</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Минобрнауки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России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17.05.2012</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г.</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413</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федерального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государственного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образовательного</w:t>
      </w:r>
      <w:r w:rsidR="00D25A38" w:rsidRPr="00D25A38">
        <w:rPr>
          <w:rFonts w:ascii="OfficinaSansBookC" w:hAnsi="OfficinaSansBookC" w:cs="Times New Roman"/>
          <w:color w:val="000000"/>
          <w:sz w:val="28"/>
          <w:szCs w:val="28"/>
        </w:rPr>
        <w:t xml:space="preserve"> </w:t>
      </w:r>
      <w:r w:rsidR="00882B7A">
        <w:rPr>
          <w:rFonts w:ascii="OfficinaSansBookC" w:hAnsi="OfficinaSansBookC" w:cs="Times New Roman"/>
          <w:color w:val="000000"/>
          <w:sz w:val="28"/>
          <w:szCs w:val="28"/>
        </w:rPr>
        <w:t xml:space="preserve">стандарта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общего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bookmarkEnd w:id="19"/>
      <w:bookmarkEnd w:id="20"/>
      <w:bookmarkEnd w:id="21"/>
    </w:p>
    <w:p w14:paraId="6A1E2FAC" w14:textId="0C8E9991"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r w:rsidRPr="00D25A38">
        <w:rPr>
          <w:rFonts w:ascii="OfficinaSansBookC" w:hAnsi="OfficinaSansBookC" w:cs="Times New Roman"/>
          <w:color w:val="000000"/>
          <w:sz w:val="28"/>
          <w:szCs w:val="28"/>
        </w:rPr>
        <w:t>Приказ</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Минобрнауки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России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sz w:val="28"/>
          <w:szCs w:val="28"/>
        </w:rPr>
        <w:t>14.06.2013</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г.</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464</w:t>
      </w:r>
      <w:r w:rsidR="00D25A38" w:rsidRPr="00D25A38">
        <w:rPr>
          <w:rFonts w:ascii="OfficinaSansBookC" w:hAnsi="OfficinaSansBookC" w:cs="Times New Roman"/>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Порядка</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организации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осуществления</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образовательной</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деятельности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образовательным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программам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профессионального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r w:rsidR="00D25A38" w:rsidRPr="00D25A38">
        <w:rPr>
          <w:rFonts w:ascii="OfficinaSansBookC" w:hAnsi="OfficinaSansBookC" w:cs="Times New Roman"/>
          <w:color w:val="000000"/>
          <w:sz w:val="28"/>
          <w:szCs w:val="28"/>
        </w:rPr>
        <w:t xml:space="preserve"> </w:t>
      </w:r>
    </w:p>
    <w:p w14:paraId="2317CD7A" w14:textId="4F60810F" w:rsidR="00D645F7" w:rsidRPr="00D25A38" w:rsidRDefault="00D645F7" w:rsidP="00EA30C1">
      <w:pPr>
        <w:pStyle w:val="a3"/>
        <w:numPr>
          <w:ilvl w:val="0"/>
          <w:numId w:val="2"/>
        </w:numPr>
        <w:spacing w:after="0" w:line="360" w:lineRule="auto"/>
        <w:ind w:left="0" w:firstLine="709"/>
        <w:contextualSpacing w:val="0"/>
        <w:jc w:val="both"/>
        <w:rPr>
          <w:rFonts w:ascii="OfficinaSansBookC" w:hAnsi="OfficinaSansBookC" w:cs="Times New Roman"/>
          <w:sz w:val="28"/>
          <w:szCs w:val="28"/>
        </w:rPr>
      </w:pPr>
      <w:r w:rsidRPr="00D25A38">
        <w:rPr>
          <w:rFonts w:ascii="OfficinaSansBookC" w:hAnsi="OfficinaSansBookC" w:cs="Times New Roman"/>
          <w:sz w:val="28"/>
          <w:szCs w:val="28"/>
        </w:rPr>
        <w:lastRenderedPageBreak/>
        <w:t>Распоряжение</w:t>
      </w:r>
      <w:r w:rsidR="00D25A38" w:rsidRPr="00D25A38">
        <w:rPr>
          <w:rFonts w:ascii="OfficinaSansBookC" w:hAnsi="OfficinaSansBookC" w:cs="Times New Roman"/>
          <w:sz w:val="28"/>
          <w:szCs w:val="28"/>
        </w:rPr>
        <w:t xml:space="preserve"> </w:t>
      </w:r>
      <w:proofErr w:type="spellStart"/>
      <w:r w:rsidRPr="00D25A38">
        <w:rPr>
          <w:rFonts w:ascii="OfficinaSansBookC" w:hAnsi="OfficinaSansBookC" w:cs="Times New Roman"/>
          <w:sz w:val="28"/>
          <w:szCs w:val="28"/>
        </w:rPr>
        <w:t>Минпросвещения</w:t>
      </w:r>
      <w:proofErr w:type="spellEnd"/>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России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от</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30.04.2021</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р-98</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утверждении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концепции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преподавания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дисциплин</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учетом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направленности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программ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среднего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реализуемых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базе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основного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p>
    <w:p w14:paraId="3609665F" w14:textId="77777777" w:rsidR="00DE5436" w:rsidRPr="00DE03C8" w:rsidRDefault="00DE5436" w:rsidP="00DE5436">
      <w:pPr>
        <w:pStyle w:val="a3"/>
        <w:numPr>
          <w:ilvl w:val="0"/>
          <w:numId w:val="2"/>
        </w:numPr>
        <w:spacing w:after="0" w:line="360" w:lineRule="auto"/>
        <w:ind w:left="0" w:firstLine="709"/>
        <w:contextualSpacing w:val="0"/>
        <w:jc w:val="both"/>
        <w:rPr>
          <w:rFonts w:ascii="OfficinaSansBookC" w:hAnsi="OfficinaSansBookC" w:cs="Times New Roman"/>
          <w:sz w:val="28"/>
          <w:szCs w:val="28"/>
          <w:lang w:eastAsia="ru-RU"/>
        </w:rPr>
      </w:pPr>
      <w:r w:rsidRPr="00DE03C8">
        <w:rPr>
          <w:rFonts w:ascii="OfficinaSansBookC" w:hAnsi="OfficinaSansBookC" w:cs="Times New Roman"/>
          <w:sz w:val="28"/>
          <w:szCs w:val="28"/>
          <w:lang w:eastAsia="ru-RU"/>
        </w:rPr>
        <w:t>Концепция преподавания русского языка и литературы в Российской Федерации (утверждена распоряжением Правительства Российской Федерации от 9 апреля 2016 г. №637-р).</w:t>
      </w:r>
    </w:p>
    <w:p w14:paraId="3A2EEAFD" w14:textId="77777777" w:rsidR="00D645F7" w:rsidRPr="00D25A38" w:rsidRDefault="00D645F7" w:rsidP="00D645F7">
      <w:pPr>
        <w:pStyle w:val="a3"/>
        <w:spacing w:after="0" w:line="360" w:lineRule="auto"/>
        <w:ind w:left="0" w:firstLine="709"/>
        <w:contextualSpacing w:val="0"/>
        <w:jc w:val="both"/>
        <w:rPr>
          <w:rFonts w:ascii="OfficinaSansBookC" w:hAnsi="OfficinaSansBookC" w:cs="Times New Roman"/>
          <w:sz w:val="28"/>
          <w:szCs w:val="28"/>
        </w:rPr>
      </w:pPr>
    </w:p>
    <w:p w14:paraId="2527D836" w14:textId="211C11EE" w:rsidR="00E00EC6" w:rsidRPr="00D90A2B" w:rsidRDefault="00E00EC6" w:rsidP="00D90A2B">
      <w:pPr>
        <w:pStyle w:val="1"/>
        <w:ind w:firstLine="0"/>
        <w:rPr>
          <w:rFonts w:ascii="OfficinaSansBookC" w:eastAsia="Times New Roman" w:hAnsi="OfficinaSansBookC" w:cs="Times New Roman"/>
          <w:lang w:eastAsia="ru-RU"/>
        </w:rPr>
      </w:pPr>
      <w:bookmarkStart w:id="22" w:name="_Toc112159364"/>
      <w:bookmarkStart w:id="23" w:name="_Toc112260364"/>
      <w:r w:rsidRPr="00D25A38">
        <w:rPr>
          <w:rFonts w:ascii="OfficinaSansBookC" w:hAnsi="OfficinaSansBookC" w:cs="Times New Roman"/>
          <w:lang w:eastAsia="ru-RU"/>
        </w:rPr>
        <w:t>1.</w:t>
      </w:r>
      <w:r w:rsidR="00D90A2B">
        <w:rPr>
          <w:rFonts w:ascii="OfficinaSansBookC" w:hAnsi="OfficinaSansBookC" w:cs="Times New Roman"/>
          <w:b w:val="0"/>
          <w:bCs w:val="0"/>
          <w:lang w:eastAsia="ru-RU"/>
        </w:rPr>
        <w:t>5</w:t>
      </w:r>
      <w:r w:rsidRPr="00D25A38">
        <w:rPr>
          <w:rFonts w:ascii="OfficinaSansBookC" w:hAnsi="OfficinaSansBookC" w:cs="Times New Roman"/>
          <w:lang w:eastAsia="ru-RU"/>
        </w:rPr>
        <w:t>.</w:t>
      </w:r>
      <w:r w:rsidR="00D25A38" w:rsidRPr="00D25A38">
        <w:rPr>
          <w:rFonts w:ascii="OfficinaSansBookC" w:hAnsi="OfficinaSansBookC" w:cs="Times New Roman"/>
          <w:lang w:eastAsia="ru-RU"/>
        </w:rPr>
        <w:t xml:space="preserve"> </w:t>
      </w:r>
      <w:r w:rsidRPr="00D90A2B">
        <w:rPr>
          <w:rFonts w:ascii="OfficinaSansBookC" w:eastAsia="Times New Roman" w:hAnsi="OfficinaSansBookC" w:cs="Times New Roman"/>
          <w:lang w:eastAsia="ru-RU"/>
        </w:rPr>
        <w:t>Сроки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порядок</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проведения</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процесса</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внедрения</w:t>
      </w:r>
      <w:bookmarkEnd w:id="22"/>
      <w:bookmarkEnd w:id="23"/>
    </w:p>
    <w:p w14:paraId="7940FC6B" w14:textId="43FDA791" w:rsidR="00E00EC6" w:rsidRPr="00D25A38" w:rsidRDefault="00DB3829" w:rsidP="00D01DA4">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Внедрение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методик</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преподавания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комплексов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обязательным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общеобразовательным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дисциплинам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учётом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профессиональной</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направленности</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среднего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реализуемых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базе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основного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осуществляется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период</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августа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w:t>
      </w:r>
      <w:r w:rsidR="00B37741" w:rsidRPr="00D25A38">
        <w:rPr>
          <w:rFonts w:ascii="OfficinaSansBookC" w:hAnsi="OfficinaSansBookC" w:cs="Times New Roman"/>
          <w:sz w:val="28"/>
          <w:szCs w:val="28"/>
          <w:lang w:eastAsia="ru-RU"/>
        </w:rPr>
        <w:t>0</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декаб</w:t>
      </w:r>
      <w:r w:rsidR="00E00EC6" w:rsidRPr="00D25A38">
        <w:rPr>
          <w:rFonts w:ascii="OfficinaSansBookC" w:hAnsi="OfficinaSansBookC" w:cs="Times New Roman"/>
          <w:sz w:val="28"/>
          <w:szCs w:val="28"/>
          <w:lang w:eastAsia="ru-RU"/>
        </w:rPr>
        <w:t>ря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менее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чем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10%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образовательных</w:t>
      </w:r>
      <w:r w:rsidR="00D25A38" w:rsidRPr="00D25A38">
        <w:rPr>
          <w:rFonts w:ascii="OfficinaSansBookC" w:hAnsi="OfficinaSansBookC" w:cs="Times New Roman"/>
          <w:sz w:val="28"/>
          <w:szCs w:val="28"/>
          <w:lang w:eastAsia="ru-RU"/>
        </w:rPr>
        <w:t xml:space="preserve"> </w:t>
      </w:r>
      <w:r w:rsidR="00D67C58">
        <w:rPr>
          <w:rFonts w:ascii="OfficinaSansBookC" w:hAnsi="OfficinaSansBookC" w:cs="Times New Roman"/>
          <w:sz w:val="28"/>
          <w:szCs w:val="28"/>
          <w:lang w:eastAsia="ru-RU"/>
        </w:rPr>
        <w:t>организаций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85</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регионах</w:t>
      </w:r>
      <w:r w:rsidR="00063463">
        <w:rPr>
          <w:rFonts w:ascii="OfficinaSansBookC" w:hAnsi="OfficinaSansBookC" w:cs="Times New Roman"/>
          <w:sz w:val="28"/>
          <w:szCs w:val="28"/>
          <w:lang w:eastAsia="ru-RU"/>
        </w:rPr>
        <w:t xml:space="preserve"> РФ</w:t>
      </w:r>
      <w:r w:rsidR="00E00EC6" w:rsidRPr="00D25A38">
        <w:rPr>
          <w:rFonts w:ascii="OfficinaSansBookC" w:hAnsi="OfficinaSansBookC" w:cs="Times New Roman"/>
          <w:sz w:val="28"/>
          <w:szCs w:val="28"/>
          <w:lang w:eastAsia="ru-RU"/>
        </w:rPr>
        <w:t>.</w:t>
      </w:r>
    </w:p>
    <w:p w14:paraId="3EEEC26E" w14:textId="62D65E0C" w:rsidR="00E86DBD" w:rsidRDefault="00434517"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Подготовка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процесса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его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этапы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работы</w:t>
      </w:r>
      <w:r w:rsidR="00D90A2B">
        <w:rPr>
          <w:rFonts w:ascii="OfficinaSansBookC" w:hAnsi="OfficinaSansBookC" w:cs="Times New Roman"/>
          <w:sz w:val="28"/>
          <w:szCs w:val="28"/>
          <w:lang w:eastAsia="ru-RU"/>
        </w:rPr>
        <w:t>, указанные в таблице 1.</w:t>
      </w:r>
    </w:p>
    <w:p w14:paraId="54E2E513" w14:textId="77777777" w:rsidR="00F36990" w:rsidRDefault="00F36990" w:rsidP="00D25A38">
      <w:pPr>
        <w:spacing w:after="0" w:line="360" w:lineRule="auto"/>
        <w:ind w:firstLine="709"/>
        <w:jc w:val="both"/>
        <w:rPr>
          <w:rFonts w:ascii="OfficinaSansBookC" w:hAnsi="OfficinaSansBookC" w:cs="Times New Roman"/>
          <w:sz w:val="28"/>
          <w:szCs w:val="28"/>
          <w:lang w:eastAsia="ru-RU"/>
        </w:rPr>
      </w:pPr>
    </w:p>
    <w:p w14:paraId="5E26F3D3" w14:textId="4A57D969" w:rsidR="00D90A2B" w:rsidRPr="00D25A38" w:rsidRDefault="00D90A2B" w:rsidP="00D90A2B">
      <w:pPr>
        <w:spacing w:after="0" w:line="360" w:lineRule="auto"/>
        <w:ind w:firstLine="709"/>
        <w:jc w:val="right"/>
        <w:rPr>
          <w:rFonts w:ascii="OfficinaSansBookC" w:hAnsi="OfficinaSansBookC" w:cs="Times New Roman"/>
          <w:sz w:val="28"/>
          <w:szCs w:val="28"/>
          <w:lang w:eastAsia="ru-RU"/>
        </w:rPr>
      </w:pPr>
      <w:r>
        <w:rPr>
          <w:rFonts w:ascii="OfficinaSansBookC" w:hAnsi="OfficinaSansBookC" w:cs="Times New Roman"/>
          <w:sz w:val="28"/>
          <w:szCs w:val="28"/>
          <w:lang w:eastAsia="ru-RU"/>
        </w:rPr>
        <w:t>Таблица 1 – План-график внедрения</w:t>
      </w:r>
    </w:p>
    <w:tbl>
      <w:tblPr>
        <w:tblStyle w:val="a9"/>
        <w:tblpPr w:leftFromText="180" w:rightFromText="180" w:vertAnchor="text" w:horzAnchor="margin" w:tblpY="957"/>
        <w:tblW w:w="9491" w:type="dxa"/>
        <w:tblLook w:val="04A0" w:firstRow="1" w:lastRow="0" w:firstColumn="1" w:lastColumn="0" w:noHBand="0" w:noVBand="1"/>
      </w:tblPr>
      <w:tblGrid>
        <w:gridCol w:w="720"/>
        <w:gridCol w:w="4009"/>
        <w:gridCol w:w="3346"/>
        <w:gridCol w:w="1416"/>
      </w:tblGrid>
      <w:tr w:rsidR="00051FD3" w:rsidRPr="00B54CD1" w14:paraId="4CFD0F3D" w14:textId="77777777" w:rsidTr="009666A1">
        <w:tc>
          <w:tcPr>
            <w:tcW w:w="720" w:type="dxa"/>
          </w:tcPr>
          <w:p w14:paraId="3D2FB286" w14:textId="77777777" w:rsidR="00051FD3" w:rsidRPr="00B54CD1" w:rsidRDefault="00051FD3" w:rsidP="00051FD3">
            <w:pPr>
              <w:jc w:val="center"/>
              <w:rPr>
                <w:rFonts w:ascii="OfficinaSansBookC" w:hAnsi="OfficinaSansBookC"/>
                <w:b/>
                <w:bCs/>
              </w:rPr>
            </w:pPr>
            <w:bookmarkStart w:id="24" w:name="_Toc112159365"/>
            <w:bookmarkStart w:id="25" w:name="_Toc112260365"/>
            <w:r w:rsidRPr="00B54CD1">
              <w:rPr>
                <w:rFonts w:ascii="OfficinaSansBookC" w:hAnsi="OfficinaSansBookC"/>
                <w:b/>
                <w:bCs/>
              </w:rPr>
              <w:t>№ п/п</w:t>
            </w:r>
          </w:p>
        </w:tc>
        <w:tc>
          <w:tcPr>
            <w:tcW w:w="4009" w:type="dxa"/>
            <w:vAlign w:val="center"/>
          </w:tcPr>
          <w:p w14:paraId="69E0887C" w14:textId="77777777" w:rsidR="00051FD3" w:rsidRPr="00B54CD1" w:rsidRDefault="00051FD3" w:rsidP="00051FD3">
            <w:pPr>
              <w:jc w:val="center"/>
              <w:rPr>
                <w:rFonts w:ascii="OfficinaSansBookC" w:hAnsi="OfficinaSansBookC"/>
                <w:b/>
                <w:bCs/>
              </w:rPr>
            </w:pPr>
            <w:r w:rsidRPr="00B54CD1">
              <w:rPr>
                <w:rFonts w:ascii="OfficinaSansBookC" w:hAnsi="OfficinaSansBookC"/>
                <w:b/>
                <w:bCs/>
              </w:rPr>
              <w:t>ВИДЫ РАБОТ</w:t>
            </w:r>
          </w:p>
        </w:tc>
        <w:tc>
          <w:tcPr>
            <w:tcW w:w="3346" w:type="dxa"/>
            <w:vAlign w:val="center"/>
          </w:tcPr>
          <w:p w14:paraId="65E0EAAA" w14:textId="77777777" w:rsidR="00051FD3" w:rsidRPr="00B54CD1" w:rsidRDefault="00051FD3" w:rsidP="00051FD3">
            <w:pPr>
              <w:jc w:val="center"/>
              <w:rPr>
                <w:rFonts w:ascii="OfficinaSansBookC" w:hAnsi="OfficinaSansBookC"/>
                <w:b/>
                <w:bCs/>
              </w:rPr>
            </w:pPr>
            <w:r w:rsidRPr="00B54CD1">
              <w:rPr>
                <w:rFonts w:ascii="OfficinaSansBookC" w:hAnsi="OfficinaSansBookC"/>
                <w:b/>
                <w:bCs/>
              </w:rPr>
              <w:t>ОТВЕТСТВЕННОЕ ЛИЦО</w:t>
            </w:r>
          </w:p>
        </w:tc>
        <w:tc>
          <w:tcPr>
            <w:tcW w:w="1416" w:type="dxa"/>
            <w:vAlign w:val="center"/>
          </w:tcPr>
          <w:p w14:paraId="00977200" w14:textId="77777777" w:rsidR="00051FD3" w:rsidRPr="00B54CD1" w:rsidRDefault="00051FD3" w:rsidP="00051FD3">
            <w:pPr>
              <w:jc w:val="center"/>
              <w:rPr>
                <w:rFonts w:ascii="OfficinaSansBookC" w:hAnsi="OfficinaSansBookC"/>
                <w:b/>
                <w:bCs/>
              </w:rPr>
            </w:pPr>
            <w:r w:rsidRPr="00B54CD1">
              <w:rPr>
                <w:rFonts w:ascii="OfficinaSansBookC" w:hAnsi="OfficinaSansBookC"/>
                <w:b/>
                <w:bCs/>
              </w:rPr>
              <w:t>СРОКИ</w:t>
            </w:r>
          </w:p>
        </w:tc>
      </w:tr>
      <w:tr w:rsidR="00051FD3" w:rsidRPr="00B54CD1" w14:paraId="2F1737E7" w14:textId="77777777" w:rsidTr="009666A1">
        <w:tc>
          <w:tcPr>
            <w:tcW w:w="9491" w:type="dxa"/>
            <w:gridSpan w:val="4"/>
          </w:tcPr>
          <w:p w14:paraId="233E7B91" w14:textId="77777777" w:rsidR="00051FD3" w:rsidRPr="00B54CD1" w:rsidRDefault="00051FD3" w:rsidP="00051FD3">
            <w:pPr>
              <w:jc w:val="center"/>
              <w:rPr>
                <w:rFonts w:ascii="OfficinaSansBookC" w:hAnsi="OfficinaSansBookC"/>
                <w:b/>
                <w:bCs/>
              </w:rPr>
            </w:pPr>
            <w:r w:rsidRPr="00B54CD1">
              <w:rPr>
                <w:rFonts w:ascii="OfficinaSansBookC" w:hAnsi="OfficinaSansBookC"/>
                <w:b/>
                <w:bCs/>
              </w:rPr>
              <w:t>Подготовка к проведению внедрения</w:t>
            </w:r>
          </w:p>
        </w:tc>
      </w:tr>
      <w:tr w:rsidR="00051FD3" w:rsidRPr="00B54CD1" w14:paraId="4F8EE1AB" w14:textId="77777777" w:rsidTr="009666A1">
        <w:tc>
          <w:tcPr>
            <w:tcW w:w="720" w:type="dxa"/>
            <w:vAlign w:val="center"/>
          </w:tcPr>
          <w:p w14:paraId="28C864AC" w14:textId="77777777" w:rsidR="00051FD3" w:rsidRPr="00B54CD1" w:rsidRDefault="00051FD3" w:rsidP="00051FD3">
            <w:pPr>
              <w:rPr>
                <w:rFonts w:ascii="OfficinaSansBookC" w:hAnsi="OfficinaSansBookC"/>
                <w:bCs/>
              </w:rPr>
            </w:pPr>
            <w:r w:rsidRPr="00B54CD1">
              <w:rPr>
                <w:rFonts w:ascii="OfficinaSansBookC" w:hAnsi="OfficinaSansBookC"/>
                <w:bCs/>
              </w:rPr>
              <w:t>1</w:t>
            </w:r>
          </w:p>
        </w:tc>
        <w:tc>
          <w:tcPr>
            <w:tcW w:w="4009" w:type="dxa"/>
            <w:vAlign w:val="center"/>
          </w:tcPr>
          <w:p w14:paraId="2ACAE677" w14:textId="77777777" w:rsidR="00051FD3" w:rsidRPr="00B54CD1" w:rsidRDefault="00051FD3" w:rsidP="00051FD3">
            <w:pPr>
              <w:rPr>
                <w:rFonts w:ascii="OfficinaSansBookC" w:hAnsi="OfficinaSansBookC"/>
                <w:bCs/>
              </w:rPr>
            </w:pPr>
            <w:r w:rsidRPr="00B54CD1">
              <w:rPr>
                <w:rFonts w:ascii="OfficinaSansBookC" w:hAnsi="OfficinaSansBookC"/>
              </w:rPr>
              <w:t>Разработка методических продуктов по 8 общеобразовательным (обязательным) дисциплинам («Русский язык», «Иностранный язык», «Литература», «История», «Математика», «Астрономия», «Основы безопасности жизнедеятельности», «Физическая культура»)</w:t>
            </w:r>
          </w:p>
        </w:tc>
        <w:tc>
          <w:tcPr>
            <w:tcW w:w="3346" w:type="dxa"/>
            <w:vAlign w:val="center"/>
          </w:tcPr>
          <w:p w14:paraId="44F81DC0"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p w14:paraId="7D9A2344" w14:textId="77777777" w:rsidR="00051FD3" w:rsidRPr="00B54CD1" w:rsidRDefault="00051FD3" w:rsidP="00051FD3">
            <w:pPr>
              <w:rPr>
                <w:rFonts w:ascii="OfficinaSansBookC" w:hAnsi="OfficinaSansBookC"/>
              </w:rPr>
            </w:pPr>
            <w:r w:rsidRPr="00B54CD1">
              <w:rPr>
                <w:rFonts w:ascii="OfficinaSansBookC" w:hAnsi="OfficinaSansBookC"/>
              </w:rPr>
              <w:t>ЦМС СПО ФГБОУ ДПО ИРПО,</w:t>
            </w:r>
          </w:p>
          <w:p w14:paraId="1D47E3B6" w14:textId="77777777" w:rsidR="00051FD3" w:rsidRPr="00B54CD1" w:rsidRDefault="00051FD3" w:rsidP="00051FD3">
            <w:pPr>
              <w:rPr>
                <w:rFonts w:ascii="OfficinaSansBookC" w:hAnsi="OfficinaSansBookC"/>
              </w:rPr>
            </w:pPr>
            <w:r w:rsidRPr="00B54CD1">
              <w:rPr>
                <w:rFonts w:ascii="OfficinaSansBookC" w:hAnsi="OfficinaSansBookC"/>
              </w:rPr>
              <w:t>руководители</w:t>
            </w:r>
          </w:p>
          <w:p w14:paraId="69F78845" w14:textId="77777777" w:rsidR="00051FD3" w:rsidRPr="00B54CD1" w:rsidRDefault="00051FD3" w:rsidP="00051FD3">
            <w:pPr>
              <w:rPr>
                <w:rFonts w:ascii="OfficinaSansBookC" w:hAnsi="OfficinaSansBookC"/>
                <w:strike/>
              </w:rPr>
            </w:pPr>
            <w:r w:rsidRPr="00B54CD1">
              <w:rPr>
                <w:rFonts w:ascii="OfficinaSansBookC" w:hAnsi="OfficinaSansBookC"/>
              </w:rPr>
              <w:t>рабочих групп по 8 общеобразовательным дисциплинам</w:t>
            </w:r>
          </w:p>
        </w:tc>
        <w:tc>
          <w:tcPr>
            <w:tcW w:w="1416" w:type="dxa"/>
            <w:vAlign w:val="center"/>
          </w:tcPr>
          <w:p w14:paraId="5833A006" w14:textId="77777777" w:rsidR="00051FD3" w:rsidRPr="00B54CD1" w:rsidRDefault="00051FD3" w:rsidP="00051FD3">
            <w:pPr>
              <w:rPr>
                <w:rFonts w:ascii="OfficinaSansBookC" w:hAnsi="OfficinaSansBookC"/>
              </w:rPr>
            </w:pPr>
            <w:r w:rsidRPr="00B54CD1">
              <w:rPr>
                <w:rFonts w:ascii="OfficinaSansBookC" w:hAnsi="OfficinaSansBookC"/>
              </w:rPr>
              <w:t>01.04.2022-30.08.2022</w:t>
            </w:r>
          </w:p>
        </w:tc>
      </w:tr>
      <w:tr w:rsidR="00051FD3" w:rsidRPr="00B54CD1" w14:paraId="55B94FEA" w14:textId="77777777" w:rsidTr="009666A1">
        <w:tc>
          <w:tcPr>
            <w:tcW w:w="720" w:type="dxa"/>
            <w:vAlign w:val="center"/>
          </w:tcPr>
          <w:p w14:paraId="37742EA5" w14:textId="77777777" w:rsidR="00051FD3" w:rsidRPr="00B54CD1" w:rsidRDefault="00051FD3" w:rsidP="00051FD3">
            <w:pPr>
              <w:rPr>
                <w:rFonts w:ascii="OfficinaSansBookC" w:hAnsi="OfficinaSansBookC"/>
              </w:rPr>
            </w:pPr>
            <w:r w:rsidRPr="00B54CD1">
              <w:rPr>
                <w:rFonts w:ascii="OfficinaSansBookC" w:hAnsi="OfficinaSansBookC"/>
              </w:rPr>
              <w:t>1.1</w:t>
            </w:r>
          </w:p>
        </w:tc>
        <w:tc>
          <w:tcPr>
            <w:tcW w:w="4009" w:type="dxa"/>
            <w:vAlign w:val="center"/>
          </w:tcPr>
          <w:p w14:paraId="7F2E3B64" w14:textId="77777777" w:rsidR="00051FD3" w:rsidRPr="00B54CD1" w:rsidRDefault="00051FD3" w:rsidP="00051FD3">
            <w:pPr>
              <w:rPr>
                <w:rFonts w:ascii="OfficinaSansBookC" w:hAnsi="OfficinaSansBookC"/>
              </w:rPr>
            </w:pPr>
            <w:r w:rsidRPr="00B54CD1">
              <w:rPr>
                <w:rFonts w:ascii="OfficinaSansBookC" w:hAnsi="OfficinaSansBookC"/>
              </w:rPr>
              <w:t xml:space="preserve">Организация и проведение установочных семинаров по доработке методических </w:t>
            </w:r>
            <w:r w:rsidRPr="00B54CD1">
              <w:rPr>
                <w:rFonts w:ascii="OfficinaSansBookC" w:hAnsi="OfficinaSansBookC"/>
              </w:rPr>
              <w:lastRenderedPageBreak/>
              <w:t>продуктов по 8 общеобразовательным дисциплинам (Гибридный формат)</w:t>
            </w:r>
          </w:p>
        </w:tc>
        <w:tc>
          <w:tcPr>
            <w:tcW w:w="3346" w:type="dxa"/>
            <w:vAlign w:val="center"/>
          </w:tcPr>
          <w:p w14:paraId="2BA96829" w14:textId="77777777" w:rsidR="00051FD3" w:rsidRPr="00B54CD1" w:rsidRDefault="00051FD3" w:rsidP="00051FD3">
            <w:pPr>
              <w:rPr>
                <w:rFonts w:ascii="OfficinaSansBookC" w:hAnsi="OfficinaSansBookC"/>
              </w:rPr>
            </w:pPr>
            <w:r w:rsidRPr="00B54CD1">
              <w:rPr>
                <w:rFonts w:ascii="OfficinaSansBookC" w:hAnsi="OfficinaSansBookC"/>
              </w:rPr>
              <w:lastRenderedPageBreak/>
              <w:t xml:space="preserve">Отдел сопровождения общеобразовательной подготовки </w:t>
            </w:r>
            <w:r w:rsidRPr="00B54CD1">
              <w:rPr>
                <w:rFonts w:ascii="OfficinaSansBookC" w:hAnsi="OfficinaSansBookC"/>
              </w:rPr>
              <w:lastRenderedPageBreak/>
              <w:t>в СПО ЦМС СПО ФГБОУ ДПО ИРПО,</w:t>
            </w:r>
          </w:p>
          <w:p w14:paraId="1D0DB80D" w14:textId="77777777" w:rsidR="00051FD3" w:rsidRPr="00B54CD1" w:rsidRDefault="00051FD3" w:rsidP="00051FD3">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325A8551" w14:textId="77777777" w:rsidR="00051FD3" w:rsidRPr="00B54CD1" w:rsidRDefault="00051FD3" w:rsidP="00051FD3">
            <w:pPr>
              <w:rPr>
                <w:rFonts w:ascii="OfficinaSansBookC" w:hAnsi="OfficinaSansBookC"/>
              </w:rPr>
            </w:pPr>
            <w:r w:rsidRPr="00B54CD1">
              <w:rPr>
                <w:rFonts w:ascii="OfficinaSansBookC" w:hAnsi="OfficinaSansBookC"/>
              </w:rPr>
              <w:lastRenderedPageBreak/>
              <w:t>15.04.2022-22.04.2022</w:t>
            </w:r>
          </w:p>
        </w:tc>
      </w:tr>
      <w:tr w:rsidR="00051FD3" w:rsidRPr="00B54CD1" w14:paraId="079F704A" w14:textId="77777777" w:rsidTr="009666A1">
        <w:tc>
          <w:tcPr>
            <w:tcW w:w="720" w:type="dxa"/>
            <w:vAlign w:val="center"/>
          </w:tcPr>
          <w:p w14:paraId="413B9588" w14:textId="77777777" w:rsidR="00051FD3" w:rsidRPr="00B54CD1" w:rsidRDefault="00051FD3" w:rsidP="00051FD3">
            <w:pPr>
              <w:rPr>
                <w:rFonts w:ascii="OfficinaSansBookC" w:hAnsi="OfficinaSansBookC"/>
              </w:rPr>
            </w:pPr>
            <w:r w:rsidRPr="00B54CD1">
              <w:rPr>
                <w:rFonts w:ascii="OfficinaSansBookC" w:hAnsi="OfficinaSansBookC"/>
              </w:rPr>
              <w:t>1.2</w:t>
            </w:r>
          </w:p>
        </w:tc>
        <w:tc>
          <w:tcPr>
            <w:tcW w:w="4009" w:type="dxa"/>
            <w:vAlign w:val="center"/>
          </w:tcPr>
          <w:p w14:paraId="25E44DDC" w14:textId="77777777" w:rsidR="00051FD3" w:rsidRPr="00B54CD1" w:rsidRDefault="00051FD3" w:rsidP="00051FD3">
            <w:pPr>
              <w:rPr>
                <w:rFonts w:ascii="OfficinaSansBookC" w:hAnsi="OfficinaSansBookC"/>
              </w:rPr>
            </w:pPr>
            <w:r w:rsidRPr="00B54CD1">
              <w:rPr>
                <w:rFonts w:ascii="OfficinaSansBookC" w:hAnsi="OfficinaSansBookC"/>
              </w:rPr>
              <w:t>Организация и проведение установочных семинаров по доработке примерных рабочих программ учебно-методических комплексов по 8 общеобразовательным дисциплинам (Гибридный формат)</w:t>
            </w:r>
          </w:p>
        </w:tc>
        <w:tc>
          <w:tcPr>
            <w:tcW w:w="3346" w:type="dxa"/>
            <w:vAlign w:val="center"/>
          </w:tcPr>
          <w:p w14:paraId="428BC764"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076D1256" w14:textId="77777777" w:rsidR="00051FD3" w:rsidRPr="00B54CD1" w:rsidRDefault="00051FD3" w:rsidP="00051FD3">
            <w:pPr>
              <w:rPr>
                <w:rFonts w:ascii="OfficinaSansBookC" w:hAnsi="OfficinaSansBookC"/>
                <w:strike/>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7E6519E5" w14:textId="77777777" w:rsidR="00051FD3" w:rsidRPr="00B54CD1" w:rsidRDefault="00051FD3" w:rsidP="00051FD3">
            <w:pPr>
              <w:rPr>
                <w:rFonts w:ascii="OfficinaSansBookC" w:hAnsi="OfficinaSansBookC"/>
              </w:rPr>
            </w:pPr>
            <w:r w:rsidRPr="00B54CD1">
              <w:rPr>
                <w:rFonts w:ascii="OfficinaSansBookC" w:hAnsi="OfficinaSansBookC"/>
              </w:rPr>
              <w:t>18.05.2022-27.05.2022</w:t>
            </w:r>
          </w:p>
        </w:tc>
      </w:tr>
      <w:tr w:rsidR="00051FD3" w:rsidRPr="00B54CD1" w14:paraId="14214388" w14:textId="77777777" w:rsidTr="009666A1">
        <w:tc>
          <w:tcPr>
            <w:tcW w:w="720" w:type="dxa"/>
            <w:vAlign w:val="center"/>
          </w:tcPr>
          <w:p w14:paraId="0AA3715F" w14:textId="77777777" w:rsidR="00051FD3" w:rsidRPr="00B54CD1" w:rsidRDefault="00051FD3" w:rsidP="00051FD3">
            <w:pPr>
              <w:rPr>
                <w:rFonts w:ascii="OfficinaSansBookC" w:hAnsi="OfficinaSansBookC"/>
              </w:rPr>
            </w:pPr>
            <w:r w:rsidRPr="00B54CD1">
              <w:rPr>
                <w:rFonts w:ascii="OfficinaSansBookC" w:hAnsi="OfficinaSansBookC"/>
              </w:rPr>
              <w:t>1.3</w:t>
            </w:r>
          </w:p>
        </w:tc>
        <w:tc>
          <w:tcPr>
            <w:tcW w:w="4009" w:type="dxa"/>
            <w:vAlign w:val="center"/>
          </w:tcPr>
          <w:p w14:paraId="3B40FC9D" w14:textId="77777777" w:rsidR="00051FD3" w:rsidRPr="00B54CD1" w:rsidRDefault="00051FD3" w:rsidP="00051FD3">
            <w:pPr>
              <w:rPr>
                <w:rFonts w:ascii="OfficinaSansBookC" w:hAnsi="OfficinaSansBookC"/>
              </w:rPr>
            </w:pPr>
            <w:r w:rsidRPr="00B54CD1">
              <w:rPr>
                <w:rFonts w:ascii="OfficinaSansBookC" w:hAnsi="OfficinaSansBookC"/>
              </w:rPr>
              <w:t xml:space="preserve">Разработка примерных рабочих программ, примерных учебно-методических комплексов, методических рекомендаций по организации обучения по 8 общеобразовательным (обязательным) дисциплинам </w:t>
            </w:r>
          </w:p>
        </w:tc>
        <w:tc>
          <w:tcPr>
            <w:tcW w:w="3346" w:type="dxa"/>
            <w:vAlign w:val="center"/>
          </w:tcPr>
          <w:p w14:paraId="4727E83A" w14:textId="77777777" w:rsidR="00051FD3" w:rsidRPr="00B54CD1" w:rsidRDefault="00051FD3" w:rsidP="00051FD3">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 руководители рабочих групп по 8 общеобразовательным дисциплинам</w:t>
            </w:r>
          </w:p>
        </w:tc>
        <w:tc>
          <w:tcPr>
            <w:tcW w:w="1416" w:type="dxa"/>
            <w:vAlign w:val="center"/>
          </w:tcPr>
          <w:p w14:paraId="6104E710" w14:textId="77777777" w:rsidR="00051FD3" w:rsidRPr="00B54CD1" w:rsidRDefault="00051FD3" w:rsidP="00051FD3">
            <w:pPr>
              <w:rPr>
                <w:rFonts w:ascii="OfficinaSansBookC" w:hAnsi="OfficinaSansBookC"/>
              </w:rPr>
            </w:pPr>
            <w:r w:rsidRPr="00B54CD1">
              <w:rPr>
                <w:rFonts w:ascii="OfficinaSansBookC" w:hAnsi="OfficinaSansBookC"/>
              </w:rPr>
              <w:t>30.05.2022-11.07.2022</w:t>
            </w:r>
          </w:p>
        </w:tc>
      </w:tr>
      <w:tr w:rsidR="00051FD3" w:rsidRPr="00B54CD1" w14:paraId="27A67894" w14:textId="77777777" w:rsidTr="009666A1">
        <w:tc>
          <w:tcPr>
            <w:tcW w:w="720" w:type="dxa"/>
            <w:vAlign w:val="center"/>
          </w:tcPr>
          <w:p w14:paraId="5B286F67" w14:textId="77777777" w:rsidR="00051FD3" w:rsidRPr="00B54CD1" w:rsidRDefault="00051FD3" w:rsidP="00051FD3">
            <w:pPr>
              <w:rPr>
                <w:rFonts w:ascii="OfficinaSansBookC" w:hAnsi="OfficinaSansBookC"/>
              </w:rPr>
            </w:pPr>
            <w:r w:rsidRPr="00B54CD1">
              <w:rPr>
                <w:rFonts w:ascii="OfficinaSansBookC" w:hAnsi="OfficinaSansBookC"/>
              </w:rPr>
              <w:t>2</w:t>
            </w:r>
          </w:p>
        </w:tc>
        <w:tc>
          <w:tcPr>
            <w:tcW w:w="4009" w:type="dxa"/>
            <w:vAlign w:val="center"/>
          </w:tcPr>
          <w:p w14:paraId="3946A8B2" w14:textId="77777777" w:rsidR="00051FD3" w:rsidRPr="00B54CD1" w:rsidRDefault="00051FD3" w:rsidP="00051FD3">
            <w:pPr>
              <w:rPr>
                <w:rFonts w:ascii="OfficinaSansBookC" w:hAnsi="OfficinaSansBookC"/>
                <w:bCs/>
              </w:rPr>
            </w:pPr>
            <w:r w:rsidRPr="00B54CD1">
              <w:rPr>
                <w:rFonts w:ascii="OfficinaSansBookC" w:hAnsi="OfficinaSansBookC"/>
              </w:rPr>
              <w:t xml:space="preserve">Отбор и утверждение профессиональных образовательных организаций для процедуры внедрения </w:t>
            </w:r>
          </w:p>
        </w:tc>
        <w:tc>
          <w:tcPr>
            <w:tcW w:w="3346" w:type="dxa"/>
            <w:vAlign w:val="center"/>
          </w:tcPr>
          <w:p w14:paraId="66C28C2E"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5088A08B"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p w14:paraId="2483DA8D" w14:textId="77777777" w:rsidR="00051FD3" w:rsidRPr="00B54CD1" w:rsidRDefault="00051FD3" w:rsidP="00051FD3">
            <w:pPr>
              <w:rPr>
                <w:rFonts w:ascii="OfficinaSansBookC" w:hAnsi="OfficinaSansBookC"/>
              </w:rPr>
            </w:pPr>
            <w:r w:rsidRPr="00B54CD1">
              <w:rPr>
                <w:rFonts w:ascii="OfficinaSansBookC" w:hAnsi="OfficinaSansBookC"/>
              </w:rPr>
              <w:t>региональные операторы</w:t>
            </w:r>
          </w:p>
        </w:tc>
        <w:tc>
          <w:tcPr>
            <w:tcW w:w="1416" w:type="dxa"/>
            <w:vAlign w:val="center"/>
          </w:tcPr>
          <w:p w14:paraId="716415D5" w14:textId="77777777" w:rsidR="00051FD3" w:rsidRPr="00B54CD1" w:rsidRDefault="00051FD3" w:rsidP="00051FD3">
            <w:pPr>
              <w:rPr>
                <w:rFonts w:ascii="OfficinaSansBookC" w:hAnsi="OfficinaSansBookC"/>
              </w:rPr>
            </w:pPr>
            <w:r w:rsidRPr="00B54CD1">
              <w:rPr>
                <w:rFonts w:ascii="OfficinaSansBookC" w:hAnsi="OfficinaSansBookC"/>
              </w:rPr>
              <w:t>01.04.2022-29.07.2022</w:t>
            </w:r>
          </w:p>
        </w:tc>
      </w:tr>
      <w:tr w:rsidR="00051FD3" w:rsidRPr="00B54CD1" w14:paraId="441469A2" w14:textId="77777777" w:rsidTr="009666A1">
        <w:tc>
          <w:tcPr>
            <w:tcW w:w="720" w:type="dxa"/>
            <w:vAlign w:val="center"/>
          </w:tcPr>
          <w:p w14:paraId="386C8455" w14:textId="77777777" w:rsidR="00051FD3" w:rsidRPr="00B54CD1" w:rsidRDefault="00051FD3" w:rsidP="00051FD3">
            <w:pPr>
              <w:rPr>
                <w:rFonts w:ascii="OfficinaSansBookC" w:hAnsi="OfficinaSansBookC"/>
              </w:rPr>
            </w:pPr>
            <w:r w:rsidRPr="00B54CD1">
              <w:rPr>
                <w:rFonts w:ascii="OfficinaSansBookC" w:hAnsi="OfficinaSansBookC"/>
              </w:rPr>
              <w:t>3</w:t>
            </w:r>
          </w:p>
        </w:tc>
        <w:tc>
          <w:tcPr>
            <w:tcW w:w="4009" w:type="dxa"/>
            <w:vAlign w:val="center"/>
          </w:tcPr>
          <w:p w14:paraId="361D7E0E" w14:textId="77777777" w:rsidR="00051FD3" w:rsidRPr="00B54CD1" w:rsidRDefault="00051FD3" w:rsidP="00051FD3">
            <w:pPr>
              <w:rPr>
                <w:rFonts w:ascii="OfficinaSansBookC" w:hAnsi="OfficinaSansBookC"/>
              </w:rPr>
            </w:pPr>
            <w:r w:rsidRPr="00B54CD1">
              <w:rPr>
                <w:rFonts w:ascii="OfficinaSansBookC" w:hAnsi="OfficinaSansBookC"/>
              </w:rPr>
              <w:t xml:space="preserve">Разработка методических рекомендаций по внедрению методической системы преподавания по 8 общеобразовательным (обязательным) дисциплинам </w:t>
            </w:r>
          </w:p>
        </w:tc>
        <w:tc>
          <w:tcPr>
            <w:tcW w:w="3346" w:type="dxa"/>
            <w:vAlign w:val="center"/>
          </w:tcPr>
          <w:p w14:paraId="2479BC60"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6D3C67D1" w14:textId="77777777" w:rsidR="00051FD3" w:rsidRPr="00B54CD1" w:rsidRDefault="00051FD3" w:rsidP="00051FD3">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4167BEED" w14:textId="77777777" w:rsidR="00051FD3" w:rsidRPr="00B54CD1" w:rsidRDefault="00051FD3" w:rsidP="00051FD3">
            <w:pPr>
              <w:rPr>
                <w:rFonts w:ascii="OfficinaSansBookC" w:hAnsi="OfficinaSansBookC"/>
              </w:rPr>
            </w:pPr>
            <w:r w:rsidRPr="00B54CD1">
              <w:rPr>
                <w:rFonts w:ascii="OfficinaSansBookC" w:hAnsi="OfficinaSansBookC"/>
              </w:rPr>
              <w:t>31.07.2022-08.08.2022</w:t>
            </w:r>
          </w:p>
        </w:tc>
      </w:tr>
      <w:tr w:rsidR="00051FD3" w:rsidRPr="00B54CD1" w14:paraId="6B1AC63F" w14:textId="77777777" w:rsidTr="009666A1">
        <w:tc>
          <w:tcPr>
            <w:tcW w:w="720" w:type="dxa"/>
            <w:vAlign w:val="center"/>
          </w:tcPr>
          <w:p w14:paraId="5E253607" w14:textId="77777777" w:rsidR="00051FD3" w:rsidRPr="00B54CD1" w:rsidRDefault="00051FD3" w:rsidP="00051FD3">
            <w:pPr>
              <w:rPr>
                <w:rFonts w:ascii="OfficinaSansBookC" w:hAnsi="OfficinaSansBookC"/>
              </w:rPr>
            </w:pPr>
            <w:r w:rsidRPr="00B54CD1">
              <w:rPr>
                <w:rFonts w:ascii="OfficinaSansBookC" w:hAnsi="OfficinaSansBookC"/>
              </w:rPr>
              <w:t>4</w:t>
            </w:r>
          </w:p>
        </w:tc>
        <w:tc>
          <w:tcPr>
            <w:tcW w:w="4009" w:type="dxa"/>
            <w:vAlign w:val="center"/>
          </w:tcPr>
          <w:p w14:paraId="5496A400" w14:textId="77777777" w:rsidR="00051FD3" w:rsidRPr="00B54CD1" w:rsidRDefault="00051FD3" w:rsidP="00051FD3">
            <w:pPr>
              <w:rPr>
                <w:rFonts w:ascii="OfficinaSansBookC" w:hAnsi="OfficinaSansBookC"/>
              </w:rPr>
            </w:pPr>
            <w:r w:rsidRPr="00B54CD1">
              <w:rPr>
                <w:rFonts w:ascii="OfficinaSansBookC" w:hAnsi="OfficinaSansBookC"/>
              </w:rPr>
              <w:t xml:space="preserve">Разработка программ ДПП повышения квалификации (ПК) по внедрению для региональных операторов, для ответственных за внедрение в ПОО </w:t>
            </w:r>
          </w:p>
        </w:tc>
        <w:tc>
          <w:tcPr>
            <w:tcW w:w="3346" w:type="dxa"/>
            <w:vAlign w:val="center"/>
          </w:tcPr>
          <w:p w14:paraId="321E7EB3"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p w14:paraId="56EF65AE" w14:textId="77777777" w:rsidR="00051FD3" w:rsidRPr="00B54CD1" w:rsidRDefault="00051FD3" w:rsidP="00051FD3">
            <w:pPr>
              <w:rPr>
                <w:rFonts w:ascii="OfficinaSansBookC" w:hAnsi="OfficinaSansBookC"/>
              </w:rPr>
            </w:pPr>
            <w:r w:rsidRPr="00B54CD1">
              <w:rPr>
                <w:rFonts w:ascii="OfficinaSansBookC" w:hAnsi="OfficinaSansBookC"/>
              </w:rPr>
              <w:t>ЦМС СПО ФГБОУ ДПО ИРПО</w:t>
            </w:r>
          </w:p>
          <w:p w14:paraId="391C9715" w14:textId="77777777" w:rsidR="00051FD3" w:rsidRPr="00B54CD1" w:rsidRDefault="00051FD3" w:rsidP="00051FD3">
            <w:pPr>
              <w:rPr>
                <w:rFonts w:ascii="OfficinaSansBookC" w:hAnsi="OfficinaSansBookC"/>
              </w:rPr>
            </w:pPr>
          </w:p>
        </w:tc>
        <w:tc>
          <w:tcPr>
            <w:tcW w:w="1416" w:type="dxa"/>
            <w:vAlign w:val="center"/>
          </w:tcPr>
          <w:p w14:paraId="18DCD66D" w14:textId="77777777" w:rsidR="00051FD3" w:rsidRPr="00B54CD1" w:rsidRDefault="00051FD3" w:rsidP="00051FD3">
            <w:pPr>
              <w:rPr>
                <w:rFonts w:ascii="OfficinaSansBookC" w:hAnsi="OfficinaSansBookC"/>
              </w:rPr>
            </w:pPr>
            <w:r w:rsidRPr="00B54CD1">
              <w:rPr>
                <w:rFonts w:ascii="OfficinaSansBookC" w:hAnsi="OfficinaSansBookC"/>
              </w:rPr>
              <w:t>31.07.2022-25.08.2022</w:t>
            </w:r>
          </w:p>
        </w:tc>
      </w:tr>
      <w:tr w:rsidR="00051FD3" w:rsidRPr="00B54CD1" w14:paraId="5BFA5511" w14:textId="77777777" w:rsidTr="009666A1">
        <w:tc>
          <w:tcPr>
            <w:tcW w:w="9491" w:type="dxa"/>
            <w:gridSpan w:val="4"/>
            <w:vAlign w:val="center"/>
          </w:tcPr>
          <w:p w14:paraId="7D3456FE" w14:textId="77777777" w:rsidR="00051FD3" w:rsidRPr="00B54CD1" w:rsidRDefault="00051FD3" w:rsidP="00051FD3">
            <w:pPr>
              <w:jc w:val="center"/>
              <w:rPr>
                <w:rFonts w:ascii="OfficinaSansBookC" w:hAnsi="OfficinaSansBookC"/>
                <w:b/>
                <w:bCs/>
              </w:rPr>
            </w:pPr>
            <w:r w:rsidRPr="00B54CD1">
              <w:rPr>
                <w:rFonts w:ascii="OfficinaSansBookC" w:hAnsi="OfficinaSansBookC"/>
                <w:b/>
                <w:bCs/>
              </w:rPr>
              <w:t>Проведение внедрения</w:t>
            </w:r>
          </w:p>
        </w:tc>
      </w:tr>
      <w:tr w:rsidR="00051FD3" w:rsidRPr="00B54CD1" w14:paraId="3215BA49" w14:textId="77777777" w:rsidTr="009666A1">
        <w:tc>
          <w:tcPr>
            <w:tcW w:w="720" w:type="dxa"/>
            <w:vAlign w:val="center"/>
          </w:tcPr>
          <w:p w14:paraId="2D9E64B0" w14:textId="77777777" w:rsidR="00051FD3" w:rsidRPr="00B54CD1" w:rsidRDefault="00051FD3" w:rsidP="00051FD3">
            <w:pPr>
              <w:rPr>
                <w:rFonts w:ascii="OfficinaSansBookC" w:hAnsi="OfficinaSansBookC"/>
              </w:rPr>
            </w:pPr>
            <w:r w:rsidRPr="00B54CD1">
              <w:rPr>
                <w:rFonts w:ascii="OfficinaSansBookC" w:hAnsi="OfficinaSansBookC"/>
              </w:rPr>
              <w:t>5</w:t>
            </w:r>
          </w:p>
        </w:tc>
        <w:tc>
          <w:tcPr>
            <w:tcW w:w="4009" w:type="dxa"/>
            <w:vAlign w:val="center"/>
          </w:tcPr>
          <w:p w14:paraId="308982EA" w14:textId="77777777" w:rsidR="00051FD3" w:rsidRPr="00B54CD1" w:rsidRDefault="00051FD3" w:rsidP="00051FD3">
            <w:pPr>
              <w:rPr>
                <w:rFonts w:ascii="OfficinaSansBookC" w:hAnsi="OfficinaSansBookC"/>
              </w:rPr>
            </w:pPr>
            <w:r w:rsidRPr="00B54CD1">
              <w:rPr>
                <w:rFonts w:ascii="OfficinaSansBookC" w:hAnsi="OfficinaSansBookC"/>
                <w:bCs/>
              </w:rPr>
              <w:t>Организация внедрения методических продуктов по 8 общеобразовательным дисциплинам</w:t>
            </w:r>
          </w:p>
        </w:tc>
        <w:tc>
          <w:tcPr>
            <w:tcW w:w="3346" w:type="dxa"/>
            <w:vAlign w:val="center"/>
          </w:tcPr>
          <w:p w14:paraId="26700FB8"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3417CEFA" w14:textId="77777777" w:rsidR="00051FD3" w:rsidRPr="00B54CD1" w:rsidRDefault="00051FD3" w:rsidP="00051FD3">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106C0B17"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p w14:paraId="1BF222A9" w14:textId="77777777" w:rsidR="00051FD3" w:rsidRPr="00B54CD1" w:rsidRDefault="00051FD3" w:rsidP="00051FD3">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332874CD" w14:textId="77777777" w:rsidR="00051FD3" w:rsidRPr="00B54CD1" w:rsidRDefault="00051FD3" w:rsidP="00051FD3">
            <w:pPr>
              <w:rPr>
                <w:rFonts w:ascii="OfficinaSansBookC" w:hAnsi="OfficinaSansBookC"/>
              </w:rPr>
            </w:pPr>
            <w:r w:rsidRPr="00B54CD1">
              <w:rPr>
                <w:rFonts w:ascii="OfficinaSansBookC" w:hAnsi="OfficinaSansBookC"/>
              </w:rPr>
              <w:t>30.08.2022-30.11.2022</w:t>
            </w:r>
          </w:p>
        </w:tc>
      </w:tr>
      <w:tr w:rsidR="00051FD3" w:rsidRPr="00B54CD1" w14:paraId="2B399EE5" w14:textId="77777777" w:rsidTr="009666A1">
        <w:tc>
          <w:tcPr>
            <w:tcW w:w="720" w:type="dxa"/>
            <w:vAlign w:val="center"/>
          </w:tcPr>
          <w:p w14:paraId="069845E2" w14:textId="77777777" w:rsidR="00051FD3" w:rsidRPr="00B54CD1" w:rsidRDefault="00051FD3" w:rsidP="00051FD3">
            <w:pPr>
              <w:rPr>
                <w:rFonts w:ascii="OfficinaSansBookC" w:hAnsi="OfficinaSansBookC"/>
              </w:rPr>
            </w:pPr>
            <w:r w:rsidRPr="00B54CD1">
              <w:rPr>
                <w:rFonts w:ascii="OfficinaSansBookC" w:hAnsi="OfficinaSansBookC"/>
              </w:rPr>
              <w:t>5.1</w:t>
            </w:r>
          </w:p>
        </w:tc>
        <w:tc>
          <w:tcPr>
            <w:tcW w:w="4009" w:type="dxa"/>
            <w:vAlign w:val="center"/>
          </w:tcPr>
          <w:p w14:paraId="1ABDADE5" w14:textId="77777777" w:rsidR="00051FD3" w:rsidRPr="00B54CD1" w:rsidRDefault="00051FD3" w:rsidP="00051FD3">
            <w:pPr>
              <w:rPr>
                <w:rFonts w:ascii="OfficinaSansBookC" w:hAnsi="OfficinaSansBookC"/>
              </w:rPr>
            </w:pPr>
            <w:r w:rsidRPr="00B54CD1">
              <w:rPr>
                <w:rFonts w:ascii="OfficinaSansBookC" w:hAnsi="OfficinaSansBookC"/>
              </w:rPr>
              <w:t>Реализация программ ДПП ПК региональных операторов по внедрению (24 часа)</w:t>
            </w:r>
          </w:p>
        </w:tc>
        <w:tc>
          <w:tcPr>
            <w:tcW w:w="3346" w:type="dxa"/>
            <w:vAlign w:val="center"/>
          </w:tcPr>
          <w:p w14:paraId="79C4E5E8"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11B4EC92"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p w14:paraId="64E4571B" w14:textId="77777777" w:rsidR="00051FD3" w:rsidRPr="00B54CD1" w:rsidRDefault="00051FD3" w:rsidP="00051FD3">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26EE9E3F" w14:textId="77777777" w:rsidR="00051FD3" w:rsidRPr="00B54CD1" w:rsidRDefault="00051FD3" w:rsidP="00051FD3">
            <w:pPr>
              <w:rPr>
                <w:rFonts w:ascii="OfficinaSansBookC" w:hAnsi="OfficinaSansBookC"/>
              </w:rPr>
            </w:pPr>
            <w:r w:rsidRPr="00B54CD1">
              <w:rPr>
                <w:rFonts w:ascii="OfficinaSansBookC" w:hAnsi="OfficinaSansBookC"/>
              </w:rPr>
              <w:t>03.10.2022-</w:t>
            </w:r>
            <w:r>
              <w:rPr>
                <w:rFonts w:ascii="OfficinaSansBookC" w:hAnsi="OfficinaSansBookC"/>
              </w:rPr>
              <w:t>1</w:t>
            </w:r>
            <w:r w:rsidRPr="00B54CD1">
              <w:rPr>
                <w:rFonts w:ascii="OfficinaSansBookC" w:hAnsi="OfficinaSansBookC"/>
              </w:rPr>
              <w:t>5.10.2022</w:t>
            </w:r>
          </w:p>
        </w:tc>
      </w:tr>
      <w:tr w:rsidR="00051FD3" w:rsidRPr="00B54CD1" w14:paraId="11A24EF8" w14:textId="77777777" w:rsidTr="009666A1">
        <w:tc>
          <w:tcPr>
            <w:tcW w:w="720" w:type="dxa"/>
            <w:vAlign w:val="center"/>
          </w:tcPr>
          <w:p w14:paraId="5C918005" w14:textId="77777777" w:rsidR="00051FD3" w:rsidRPr="00B54CD1" w:rsidRDefault="00051FD3" w:rsidP="00051FD3">
            <w:pPr>
              <w:rPr>
                <w:rFonts w:ascii="OfficinaSansBookC" w:hAnsi="OfficinaSansBookC"/>
              </w:rPr>
            </w:pPr>
            <w:r w:rsidRPr="00B54CD1">
              <w:rPr>
                <w:rFonts w:ascii="OfficinaSansBookC" w:hAnsi="OfficinaSansBookC"/>
              </w:rPr>
              <w:t>5.2</w:t>
            </w:r>
          </w:p>
        </w:tc>
        <w:tc>
          <w:tcPr>
            <w:tcW w:w="4009" w:type="dxa"/>
            <w:vAlign w:val="center"/>
          </w:tcPr>
          <w:p w14:paraId="54E92EEF" w14:textId="77777777" w:rsidR="00051FD3" w:rsidRPr="00B54CD1" w:rsidRDefault="00051FD3" w:rsidP="00051FD3">
            <w:pPr>
              <w:rPr>
                <w:rFonts w:ascii="OfficinaSansBookC" w:hAnsi="OfficinaSansBookC"/>
              </w:rPr>
            </w:pPr>
            <w:r w:rsidRPr="00B54CD1">
              <w:rPr>
                <w:rFonts w:ascii="OfficinaSansBookC" w:hAnsi="OfficinaSansBookC"/>
              </w:rPr>
              <w:t>Реализация программ ДПП ПК программы повышения квалификации ответственных за внедрение в ПОО (24 часа)</w:t>
            </w:r>
          </w:p>
        </w:tc>
        <w:tc>
          <w:tcPr>
            <w:tcW w:w="3346" w:type="dxa"/>
            <w:vAlign w:val="center"/>
          </w:tcPr>
          <w:p w14:paraId="10BA6EFA"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5B4032BA"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p w14:paraId="48E6F578" w14:textId="77777777" w:rsidR="00051FD3" w:rsidRPr="00B54CD1" w:rsidRDefault="00051FD3" w:rsidP="00051FD3">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5F63C5A6" w14:textId="77777777" w:rsidR="00051FD3" w:rsidRPr="00B54CD1" w:rsidRDefault="00051FD3" w:rsidP="00051FD3">
            <w:pPr>
              <w:rPr>
                <w:rFonts w:ascii="OfficinaSansBookC" w:hAnsi="OfficinaSansBookC"/>
              </w:rPr>
            </w:pPr>
            <w:r w:rsidRPr="00B54CD1">
              <w:rPr>
                <w:rFonts w:ascii="OfficinaSansBookC" w:hAnsi="OfficinaSansBookC"/>
              </w:rPr>
              <w:t>0</w:t>
            </w:r>
            <w:r>
              <w:rPr>
                <w:rFonts w:ascii="OfficinaSansBookC" w:hAnsi="OfficinaSansBookC"/>
              </w:rPr>
              <w:t>3</w:t>
            </w:r>
            <w:r w:rsidRPr="00B54CD1">
              <w:rPr>
                <w:rFonts w:ascii="OfficinaSansBookC" w:hAnsi="OfficinaSansBookC"/>
              </w:rPr>
              <w:t>.10.2022-</w:t>
            </w:r>
            <w:r>
              <w:rPr>
                <w:rFonts w:ascii="OfficinaSansBookC" w:hAnsi="OfficinaSansBookC"/>
              </w:rPr>
              <w:t>15</w:t>
            </w:r>
            <w:r w:rsidRPr="00B54CD1">
              <w:rPr>
                <w:rFonts w:ascii="OfficinaSansBookC" w:hAnsi="OfficinaSansBookC"/>
              </w:rPr>
              <w:t>.10.2022</w:t>
            </w:r>
          </w:p>
        </w:tc>
      </w:tr>
      <w:tr w:rsidR="00051FD3" w:rsidRPr="00B54CD1" w14:paraId="69E20661" w14:textId="77777777" w:rsidTr="009666A1">
        <w:tc>
          <w:tcPr>
            <w:tcW w:w="720" w:type="dxa"/>
            <w:vAlign w:val="center"/>
          </w:tcPr>
          <w:p w14:paraId="1ABC3585" w14:textId="77777777" w:rsidR="00051FD3" w:rsidRPr="00B54CD1" w:rsidRDefault="00051FD3" w:rsidP="00051FD3">
            <w:pPr>
              <w:rPr>
                <w:rFonts w:ascii="OfficinaSansBookC" w:hAnsi="OfficinaSansBookC"/>
              </w:rPr>
            </w:pPr>
            <w:r w:rsidRPr="00B54CD1">
              <w:rPr>
                <w:rFonts w:ascii="OfficinaSansBookC" w:hAnsi="OfficinaSansBookC"/>
              </w:rPr>
              <w:t>5.3</w:t>
            </w:r>
          </w:p>
        </w:tc>
        <w:tc>
          <w:tcPr>
            <w:tcW w:w="4009" w:type="dxa"/>
            <w:vAlign w:val="center"/>
          </w:tcPr>
          <w:p w14:paraId="415DF659" w14:textId="77777777" w:rsidR="00051FD3" w:rsidRPr="00B54CD1" w:rsidRDefault="00051FD3" w:rsidP="00051FD3">
            <w:pPr>
              <w:rPr>
                <w:rFonts w:ascii="OfficinaSansBookC" w:hAnsi="OfficinaSansBookC"/>
                <w:bCs/>
              </w:rPr>
            </w:pPr>
            <w:r w:rsidRPr="00B54CD1">
              <w:rPr>
                <w:rFonts w:ascii="OfficinaSansBookC" w:hAnsi="OfficinaSansBookC"/>
                <w:bCs/>
              </w:rPr>
              <w:t>Консультационно-методическое сопровождение внедрения</w:t>
            </w:r>
          </w:p>
        </w:tc>
        <w:tc>
          <w:tcPr>
            <w:tcW w:w="3346" w:type="dxa"/>
            <w:vAlign w:val="center"/>
          </w:tcPr>
          <w:p w14:paraId="4CC095AA"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133A72BA" w14:textId="77777777" w:rsidR="00051FD3" w:rsidRPr="00B54CD1" w:rsidRDefault="00051FD3" w:rsidP="00051FD3">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4450067D" w14:textId="77777777" w:rsidR="00051FD3" w:rsidRPr="00B54CD1" w:rsidRDefault="00051FD3" w:rsidP="00051FD3">
            <w:pPr>
              <w:rPr>
                <w:rFonts w:ascii="OfficinaSansBookC" w:hAnsi="OfficinaSansBookC"/>
              </w:rPr>
            </w:pPr>
            <w:r w:rsidRPr="00B54CD1">
              <w:rPr>
                <w:rFonts w:ascii="OfficinaSansBookC" w:hAnsi="OfficinaSansBookC"/>
              </w:rPr>
              <w:lastRenderedPageBreak/>
              <w:t>ПОО- участники внедрения,</w:t>
            </w:r>
          </w:p>
          <w:p w14:paraId="4D15B6BC" w14:textId="77777777" w:rsidR="00051FD3" w:rsidRPr="00B54CD1" w:rsidRDefault="00051FD3" w:rsidP="00051FD3">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55103585" w14:textId="77777777" w:rsidR="00051FD3" w:rsidRPr="00B54CD1" w:rsidRDefault="00051FD3" w:rsidP="00051FD3">
            <w:pPr>
              <w:rPr>
                <w:rFonts w:ascii="OfficinaSansBookC" w:hAnsi="OfficinaSansBookC"/>
              </w:rPr>
            </w:pPr>
            <w:r w:rsidRPr="00B54CD1">
              <w:rPr>
                <w:rFonts w:ascii="OfficinaSansBookC" w:hAnsi="OfficinaSansBookC"/>
              </w:rPr>
              <w:lastRenderedPageBreak/>
              <w:t>28.09.2022-25.10.2022</w:t>
            </w:r>
          </w:p>
        </w:tc>
      </w:tr>
      <w:tr w:rsidR="00051FD3" w:rsidRPr="00B54CD1" w14:paraId="09A61A24" w14:textId="77777777" w:rsidTr="009666A1">
        <w:tc>
          <w:tcPr>
            <w:tcW w:w="720" w:type="dxa"/>
            <w:vAlign w:val="center"/>
          </w:tcPr>
          <w:p w14:paraId="1F1BB9FE" w14:textId="77777777" w:rsidR="00051FD3" w:rsidRPr="00B54CD1" w:rsidRDefault="00051FD3" w:rsidP="00051FD3">
            <w:pPr>
              <w:rPr>
                <w:rFonts w:ascii="OfficinaSansBookC" w:hAnsi="OfficinaSansBookC"/>
              </w:rPr>
            </w:pPr>
            <w:r w:rsidRPr="00B54CD1">
              <w:rPr>
                <w:rFonts w:ascii="OfficinaSansBookC" w:hAnsi="OfficinaSansBookC"/>
              </w:rPr>
              <w:t>5.3.1</w:t>
            </w:r>
          </w:p>
        </w:tc>
        <w:tc>
          <w:tcPr>
            <w:tcW w:w="4009" w:type="dxa"/>
            <w:vAlign w:val="center"/>
          </w:tcPr>
          <w:p w14:paraId="05BAF754" w14:textId="77777777" w:rsidR="00051FD3" w:rsidRPr="00B54CD1" w:rsidRDefault="00051FD3" w:rsidP="00051FD3">
            <w:pPr>
              <w:rPr>
                <w:rStyle w:val="markedcontent"/>
                <w:rFonts w:ascii="OfficinaSansBookC" w:hAnsi="OfficinaSansBookC"/>
              </w:rPr>
            </w:pPr>
            <w:r w:rsidRPr="00B54CD1">
              <w:rPr>
                <w:rStyle w:val="markedcontent"/>
                <w:rFonts w:ascii="OfficinaSansBookC" w:hAnsi="OfficinaSansBookC"/>
              </w:rPr>
              <w:t>Проведение лекций</w:t>
            </w:r>
          </w:p>
          <w:p w14:paraId="70AF11E0" w14:textId="77777777" w:rsidR="00051FD3" w:rsidRPr="00B54CD1" w:rsidRDefault="00051FD3" w:rsidP="00051FD3">
            <w:pPr>
              <w:rPr>
                <w:rFonts w:ascii="OfficinaSansBookC" w:hAnsi="OfficinaSansBookC"/>
              </w:rPr>
            </w:pPr>
            <w:r w:rsidRPr="00B54CD1">
              <w:rPr>
                <w:rFonts w:ascii="OfficinaSansBookC" w:hAnsi="OfficinaSansBookC"/>
              </w:rPr>
              <w:t xml:space="preserve"> №1 «Реализация принципов интенсификации, профессионализации и цифровизации, заложенных в МПОД и ПРП, для разработки УП и РП ОД»</w:t>
            </w:r>
          </w:p>
          <w:p w14:paraId="074DBFB4" w14:textId="77777777" w:rsidR="00051FD3" w:rsidRPr="00B54CD1" w:rsidRDefault="00051FD3" w:rsidP="00051FD3">
            <w:pPr>
              <w:rPr>
                <w:rFonts w:ascii="OfficinaSansBookC" w:hAnsi="OfficinaSansBookC"/>
              </w:rPr>
            </w:pPr>
            <w:r w:rsidRPr="00B54CD1">
              <w:rPr>
                <w:rFonts w:ascii="OfficinaSansBookC" w:hAnsi="OfficinaSansBookC"/>
              </w:rPr>
              <w:t>№2 «Применение технологических карт как элемента ПУМК для профессионализации образовательных материалов»</w:t>
            </w:r>
          </w:p>
          <w:p w14:paraId="4CC023A6" w14:textId="77777777" w:rsidR="00051FD3" w:rsidRPr="00B54CD1" w:rsidRDefault="00051FD3" w:rsidP="00051FD3">
            <w:pPr>
              <w:rPr>
                <w:rFonts w:ascii="OfficinaSansBookC" w:hAnsi="OfficinaSansBookC"/>
              </w:rPr>
            </w:pPr>
            <w:r w:rsidRPr="00B54CD1">
              <w:rPr>
                <w:rFonts w:ascii="OfficinaSansBookC" w:hAnsi="OfficinaSansBookC"/>
              </w:rPr>
              <w:t>№3 «Механизмы реализации планируемых результатов в соответствии с ФГОС СОО и ФГОС СПО через фонды оценочных средств».</w:t>
            </w:r>
          </w:p>
        </w:tc>
        <w:tc>
          <w:tcPr>
            <w:tcW w:w="3346" w:type="dxa"/>
            <w:vAlign w:val="center"/>
          </w:tcPr>
          <w:p w14:paraId="0224672F"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49971B50" w14:textId="77777777" w:rsidR="00051FD3" w:rsidRPr="00B54CD1" w:rsidRDefault="00051FD3" w:rsidP="00051FD3">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44FFB078"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p w14:paraId="2021C55C" w14:textId="77777777" w:rsidR="00051FD3" w:rsidRPr="00B54CD1" w:rsidRDefault="00051FD3" w:rsidP="00051FD3">
            <w:pPr>
              <w:rPr>
                <w:rFonts w:ascii="OfficinaSansBookC" w:hAnsi="OfficinaSansBookC"/>
                <w:strike/>
              </w:rPr>
            </w:pPr>
          </w:p>
        </w:tc>
        <w:tc>
          <w:tcPr>
            <w:tcW w:w="1416" w:type="dxa"/>
            <w:vAlign w:val="center"/>
          </w:tcPr>
          <w:p w14:paraId="4A9D2520" w14:textId="77777777" w:rsidR="00051FD3" w:rsidRPr="00B54CD1" w:rsidRDefault="00051FD3" w:rsidP="00051FD3">
            <w:pPr>
              <w:rPr>
                <w:rFonts w:ascii="OfficinaSansBookC" w:hAnsi="OfficinaSansBookC"/>
              </w:rPr>
            </w:pPr>
            <w:r w:rsidRPr="00B54CD1">
              <w:rPr>
                <w:rFonts w:ascii="OfficinaSansBookC" w:hAnsi="OfficinaSansBookC"/>
              </w:rPr>
              <w:t>28.09.2022-20.10.2022</w:t>
            </w:r>
          </w:p>
        </w:tc>
      </w:tr>
      <w:tr w:rsidR="00051FD3" w:rsidRPr="00B54CD1" w14:paraId="1E17BCE7" w14:textId="77777777" w:rsidTr="009666A1">
        <w:tc>
          <w:tcPr>
            <w:tcW w:w="720" w:type="dxa"/>
            <w:vAlign w:val="center"/>
          </w:tcPr>
          <w:p w14:paraId="44457E91" w14:textId="77777777" w:rsidR="00051FD3" w:rsidRPr="00B54CD1" w:rsidRDefault="00051FD3" w:rsidP="00051FD3">
            <w:pPr>
              <w:rPr>
                <w:rFonts w:ascii="OfficinaSansBookC" w:hAnsi="OfficinaSansBookC"/>
              </w:rPr>
            </w:pPr>
            <w:r w:rsidRPr="00B54CD1">
              <w:rPr>
                <w:rFonts w:ascii="OfficinaSansBookC" w:hAnsi="OfficinaSansBookC"/>
              </w:rPr>
              <w:t>5.3.2</w:t>
            </w:r>
          </w:p>
        </w:tc>
        <w:tc>
          <w:tcPr>
            <w:tcW w:w="4009" w:type="dxa"/>
            <w:vAlign w:val="center"/>
          </w:tcPr>
          <w:p w14:paraId="39154FF3" w14:textId="77777777" w:rsidR="00051FD3" w:rsidRPr="00B54CD1" w:rsidRDefault="00051FD3" w:rsidP="00051FD3">
            <w:pPr>
              <w:rPr>
                <w:rStyle w:val="markedcontent"/>
                <w:rFonts w:ascii="OfficinaSansBookC" w:hAnsi="OfficinaSansBookC"/>
              </w:rPr>
            </w:pPr>
            <w:r w:rsidRPr="00B54CD1">
              <w:rPr>
                <w:rStyle w:val="markedcontent"/>
                <w:rFonts w:ascii="OfficinaSansBookC" w:hAnsi="OfficinaSansBookC"/>
              </w:rPr>
              <w:t>Формирование банка вопросов по онлайн-лекциям</w:t>
            </w:r>
          </w:p>
        </w:tc>
        <w:tc>
          <w:tcPr>
            <w:tcW w:w="3346" w:type="dxa"/>
            <w:vAlign w:val="center"/>
          </w:tcPr>
          <w:p w14:paraId="01A8FDDD"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4B1FBFEE"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tc>
        <w:tc>
          <w:tcPr>
            <w:tcW w:w="1416" w:type="dxa"/>
            <w:vAlign w:val="center"/>
          </w:tcPr>
          <w:p w14:paraId="1C12F398" w14:textId="77777777" w:rsidR="00051FD3" w:rsidRPr="00B54CD1" w:rsidRDefault="00051FD3" w:rsidP="00051FD3">
            <w:pPr>
              <w:rPr>
                <w:rFonts w:ascii="OfficinaSansBookC" w:hAnsi="OfficinaSansBookC"/>
              </w:rPr>
            </w:pPr>
            <w:r w:rsidRPr="00B54CD1">
              <w:rPr>
                <w:rFonts w:ascii="OfficinaSansBookC" w:hAnsi="OfficinaSansBookC"/>
              </w:rPr>
              <w:t>30.09.2022-22.10.2022</w:t>
            </w:r>
          </w:p>
        </w:tc>
      </w:tr>
      <w:tr w:rsidR="00051FD3" w:rsidRPr="00B54CD1" w14:paraId="1DCF88BF" w14:textId="77777777" w:rsidTr="009666A1">
        <w:tc>
          <w:tcPr>
            <w:tcW w:w="720" w:type="dxa"/>
            <w:vAlign w:val="center"/>
          </w:tcPr>
          <w:p w14:paraId="0FB6A39E" w14:textId="77777777" w:rsidR="00051FD3" w:rsidRPr="00B54CD1" w:rsidRDefault="00051FD3" w:rsidP="00051FD3">
            <w:pPr>
              <w:rPr>
                <w:rFonts w:ascii="OfficinaSansBookC" w:hAnsi="OfficinaSansBookC"/>
              </w:rPr>
            </w:pPr>
            <w:r w:rsidRPr="00B54CD1">
              <w:rPr>
                <w:rFonts w:ascii="OfficinaSansBookC" w:hAnsi="OfficinaSansBookC"/>
              </w:rPr>
              <w:t>5.3.3</w:t>
            </w:r>
          </w:p>
        </w:tc>
        <w:tc>
          <w:tcPr>
            <w:tcW w:w="4009" w:type="dxa"/>
            <w:vAlign w:val="center"/>
          </w:tcPr>
          <w:p w14:paraId="6CAF92A0" w14:textId="77777777" w:rsidR="00051FD3" w:rsidRPr="00B54CD1" w:rsidRDefault="00051FD3" w:rsidP="00051FD3">
            <w:pPr>
              <w:rPr>
                <w:rStyle w:val="markedcontent"/>
                <w:rFonts w:ascii="OfficinaSansBookC" w:hAnsi="OfficinaSansBookC"/>
              </w:rPr>
            </w:pPr>
            <w:r w:rsidRPr="00B54CD1">
              <w:rPr>
                <w:rStyle w:val="markedcontent"/>
                <w:rFonts w:ascii="OfficinaSansBookC" w:hAnsi="OfficinaSansBookC"/>
              </w:rPr>
              <w:t>Подготовка и трансляция видеороликов «Ответы на часто задаваемые вопросы по лекции»</w:t>
            </w:r>
          </w:p>
        </w:tc>
        <w:tc>
          <w:tcPr>
            <w:tcW w:w="3346" w:type="dxa"/>
            <w:vAlign w:val="center"/>
          </w:tcPr>
          <w:p w14:paraId="2699071A"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57B23767" w14:textId="77777777" w:rsidR="00051FD3" w:rsidRPr="00B54CD1" w:rsidRDefault="00051FD3" w:rsidP="00051FD3">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6B0444C7" w14:textId="77777777" w:rsidR="00051FD3" w:rsidRPr="00B54CD1" w:rsidRDefault="00051FD3" w:rsidP="00051FD3">
            <w:pPr>
              <w:rPr>
                <w:rFonts w:ascii="OfficinaSansBookC" w:hAnsi="OfficinaSansBookC"/>
              </w:rPr>
            </w:pPr>
            <w:r w:rsidRPr="00B54CD1">
              <w:rPr>
                <w:rFonts w:ascii="OfficinaSansBookC" w:hAnsi="OfficinaSansBookC"/>
              </w:rPr>
              <w:t>05.10.2022-25.10.2022</w:t>
            </w:r>
          </w:p>
        </w:tc>
      </w:tr>
      <w:tr w:rsidR="00051FD3" w:rsidRPr="00B54CD1" w14:paraId="092F6B25" w14:textId="77777777" w:rsidTr="009666A1">
        <w:tc>
          <w:tcPr>
            <w:tcW w:w="720" w:type="dxa"/>
            <w:vAlign w:val="center"/>
          </w:tcPr>
          <w:p w14:paraId="3DBDC401" w14:textId="77777777" w:rsidR="00051FD3" w:rsidRPr="00B54CD1" w:rsidRDefault="00051FD3" w:rsidP="00051FD3">
            <w:pPr>
              <w:rPr>
                <w:rFonts w:ascii="OfficinaSansBookC" w:hAnsi="OfficinaSansBookC"/>
              </w:rPr>
            </w:pPr>
            <w:r w:rsidRPr="00B54CD1">
              <w:rPr>
                <w:rFonts w:ascii="OfficinaSansBookC" w:hAnsi="OfficinaSansBookC"/>
              </w:rPr>
              <w:t>5.4</w:t>
            </w:r>
          </w:p>
        </w:tc>
        <w:tc>
          <w:tcPr>
            <w:tcW w:w="4009" w:type="dxa"/>
            <w:vAlign w:val="center"/>
          </w:tcPr>
          <w:p w14:paraId="3415322E" w14:textId="77777777" w:rsidR="00051FD3" w:rsidRPr="00B54CD1" w:rsidRDefault="00051FD3" w:rsidP="00051FD3">
            <w:pPr>
              <w:rPr>
                <w:rStyle w:val="markedcontent"/>
                <w:rFonts w:ascii="OfficinaSansBookC" w:hAnsi="OfficinaSansBookC"/>
                <w:noProof/>
              </w:rPr>
            </w:pPr>
            <w:r w:rsidRPr="00B54CD1">
              <w:rPr>
                <w:rFonts w:ascii="OfficinaSansBookC" w:hAnsi="OfficinaSansBookC"/>
                <w:noProof/>
              </w:rPr>
              <w:t>Разработка рабочих методических материалов участниками внедрения на основе предложенных методических продуктов</w:t>
            </w:r>
          </w:p>
        </w:tc>
        <w:tc>
          <w:tcPr>
            <w:tcW w:w="3346" w:type="dxa"/>
            <w:vAlign w:val="center"/>
          </w:tcPr>
          <w:p w14:paraId="2C32E40E"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tc>
        <w:tc>
          <w:tcPr>
            <w:tcW w:w="1416" w:type="dxa"/>
            <w:vAlign w:val="center"/>
          </w:tcPr>
          <w:p w14:paraId="3763C2A8" w14:textId="77777777" w:rsidR="00051FD3" w:rsidRPr="00B54CD1" w:rsidRDefault="00051FD3" w:rsidP="00051FD3">
            <w:pPr>
              <w:rPr>
                <w:rFonts w:ascii="OfficinaSansBookC" w:hAnsi="OfficinaSansBookC"/>
              </w:rPr>
            </w:pPr>
            <w:r w:rsidRPr="00B54CD1">
              <w:rPr>
                <w:rFonts w:ascii="OfficinaSansBookC" w:hAnsi="OfficinaSansBookC"/>
              </w:rPr>
              <w:t>29.09.2022-25.10.2022</w:t>
            </w:r>
          </w:p>
        </w:tc>
      </w:tr>
      <w:tr w:rsidR="00051FD3" w:rsidRPr="00B54CD1" w14:paraId="68F9845E" w14:textId="77777777" w:rsidTr="009666A1">
        <w:tc>
          <w:tcPr>
            <w:tcW w:w="720" w:type="dxa"/>
            <w:vAlign w:val="center"/>
          </w:tcPr>
          <w:p w14:paraId="7B2E222F" w14:textId="77777777" w:rsidR="00051FD3" w:rsidRPr="00B54CD1" w:rsidRDefault="00051FD3" w:rsidP="00051FD3">
            <w:pPr>
              <w:rPr>
                <w:rFonts w:ascii="OfficinaSansBookC" w:hAnsi="OfficinaSansBookC"/>
              </w:rPr>
            </w:pPr>
            <w:r w:rsidRPr="00B54CD1">
              <w:rPr>
                <w:rFonts w:ascii="OfficinaSansBookC" w:hAnsi="OfficinaSansBookC"/>
              </w:rPr>
              <w:t>5.5</w:t>
            </w:r>
          </w:p>
        </w:tc>
        <w:tc>
          <w:tcPr>
            <w:tcW w:w="4009" w:type="dxa"/>
            <w:vAlign w:val="center"/>
          </w:tcPr>
          <w:p w14:paraId="33E26AAC" w14:textId="77777777" w:rsidR="00051FD3" w:rsidRPr="00B54CD1" w:rsidRDefault="00051FD3" w:rsidP="00051FD3">
            <w:pPr>
              <w:rPr>
                <w:rStyle w:val="markedcontent"/>
                <w:rFonts w:ascii="OfficinaSansBookC" w:hAnsi="OfficinaSansBookC"/>
              </w:rPr>
            </w:pPr>
            <w:r w:rsidRPr="00B54CD1">
              <w:rPr>
                <w:rFonts w:ascii="OfficinaSansBookC" w:hAnsi="OfficinaSansBookC"/>
                <w:noProof/>
              </w:rPr>
              <w:t>Проектно-аналитический интенсив «Перспективные модели преподавания ОД в СПО»</w:t>
            </w:r>
          </w:p>
        </w:tc>
        <w:tc>
          <w:tcPr>
            <w:tcW w:w="3346" w:type="dxa"/>
            <w:vAlign w:val="center"/>
          </w:tcPr>
          <w:p w14:paraId="10231D3B" w14:textId="77777777" w:rsidR="00051FD3" w:rsidRPr="00B54CD1" w:rsidRDefault="00051FD3" w:rsidP="00051FD3">
            <w:pPr>
              <w:rPr>
                <w:rFonts w:ascii="OfficinaSansBookC" w:hAnsi="OfficinaSansBookC"/>
              </w:rPr>
            </w:pPr>
            <w:r w:rsidRPr="00B54CD1">
              <w:rPr>
                <w:rFonts w:ascii="OfficinaSansBookC" w:hAnsi="OfficinaSansBookC"/>
              </w:rPr>
              <w:t>Лаборатория по методологии общеобразовательной подготовки в системе профессионального образования,</w:t>
            </w:r>
          </w:p>
          <w:p w14:paraId="2E25249F"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p w14:paraId="61FAA67A" w14:textId="77777777" w:rsidR="00051FD3" w:rsidRPr="00B54CD1" w:rsidRDefault="00051FD3" w:rsidP="00051FD3">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67D1716E" w14:textId="77777777" w:rsidR="00051FD3" w:rsidRPr="00B54CD1" w:rsidRDefault="00051FD3" w:rsidP="00051FD3">
            <w:pPr>
              <w:rPr>
                <w:rFonts w:ascii="OfficinaSansBookC" w:hAnsi="OfficinaSansBookC"/>
              </w:rPr>
            </w:pPr>
            <w:r w:rsidRPr="00B54CD1">
              <w:rPr>
                <w:rFonts w:ascii="OfficinaSansBookC" w:hAnsi="OfficinaSansBookC"/>
              </w:rPr>
              <w:t>26.10.2022-30.11.2022</w:t>
            </w:r>
          </w:p>
        </w:tc>
      </w:tr>
      <w:tr w:rsidR="00051FD3" w:rsidRPr="00B54CD1" w14:paraId="02D128C7" w14:textId="77777777" w:rsidTr="009666A1">
        <w:tc>
          <w:tcPr>
            <w:tcW w:w="720" w:type="dxa"/>
            <w:vAlign w:val="center"/>
          </w:tcPr>
          <w:p w14:paraId="4757EA35" w14:textId="77777777" w:rsidR="00051FD3" w:rsidRPr="00B54CD1" w:rsidRDefault="00051FD3" w:rsidP="00051FD3">
            <w:pPr>
              <w:rPr>
                <w:rFonts w:ascii="OfficinaSansBookC" w:hAnsi="OfficinaSansBookC"/>
              </w:rPr>
            </w:pPr>
            <w:r w:rsidRPr="00B54CD1">
              <w:rPr>
                <w:rFonts w:ascii="OfficinaSansBookC" w:hAnsi="OfficinaSansBookC"/>
              </w:rPr>
              <w:t>5.6</w:t>
            </w:r>
          </w:p>
        </w:tc>
        <w:tc>
          <w:tcPr>
            <w:tcW w:w="4009" w:type="dxa"/>
            <w:vAlign w:val="center"/>
          </w:tcPr>
          <w:p w14:paraId="12C0C7DA" w14:textId="77777777" w:rsidR="00051FD3" w:rsidRPr="00B54CD1" w:rsidRDefault="00051FD3" w:rsidP="00051FD3">
            <w:pPr>
              <w:rPr>
                <w:rFonts w:ascii="OfficinaSansBookC" w:hAnsi="OfficinaSansBookC"/>
              </w:rPr>
            </w:pPr>
            <w:r w:rsidRPr="00B54CD1">
              <w:rPr>
                <w:rStyle w:val="markedcontent"/>
                <w:rFonts w:ascii="OfficinaSansBookC" w:hAnsi="OfficinaSansBookC"/>
              </w:rPr>
              <w:t>Организация и проведение Конкурса методических материалов «Лучшие образовательные модели реализации общеобразовательной подготовки»</w:t>
            </w:r>
          </w:p>
        </w:tc>
        <w:tc>
          <w:tcPr>
            <w:tcW w:w="3346" w:type="dxa"/>
            <w:vAlign w:val="center"/>
          </w:tcPr>
          <w:p w14:paraId="08BFAC72"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3C47585F"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p w14:paraId="18160EE1" w14:textId="77777777" w:rsidR="00051FD3" w:rsidRPr="00B54CD1" w:rsidRDefault="00051FD3" w:rsidP="00051FD3">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21458377" w14:textId="77777777" w:rsidR="00051FD3" w:rsidRPr="00B54CD1" w:rsidRDefault="00051FD3" w:rsidP="00051FD3">
            <w:pPr>
              <w:rPr>
                <w:rFonts w:ascii="OfficinaSansBookC" w:hAnsi="OfficinaSansBookC"/>
              </w:rPr>
            </w:pPr>
            <w:r w:rsidRPr="00B54CD1">
              <w:rPr>
                <w:rFonts w:ascii="OfficinaSansBookC" w:hAnsi="OfficinaSansBookC"/>
              </w:rPr>
              <w:t>20.10.2022-12.12.2022</w:t>
            </w:r>
          </w:p>
        </w:tc>
      </w:tr>
      <w:tr w:rsidR="00051FD3" w:rsidRPr="00B54CD1" w14:paraId="050BD7C3" w14:textId="77777777" w:rsidTr="009666A1">
        <w:tc>
          <w:tcPr>
            <w:tcW w:w="720" w:type="dxa"/>
            <w:vAlign w:val="center"/>
          </w:tcPr>
          <w:p w14:paraId="2D1604C7" w14:textId="77777777" w:rsidR="00051FD3" w:rsidRPr="00B54CD1" w:rsidRDefault="00051FD3" w:rsidP="00051FD3">
            <w:pPr>
              <w:rPr>
                <w:rFonts w:ascii="OfficinaSansBookC" w:hAnsi="OfficinaSansBookC"/>
              </w:rPr>
            </w:pPr>
            <w:r w:rsidRPr="00B54CD1">
              <w:rPr>
                <w:rFonts w:ascii="OfficinaSansBookC" w:hAnsi="OfficinaSansBookC"/>
              </w:rPr>
              <w:t>5.6.1</w:t>
            </w:r>
          </w:p>
        </w:tc>
        <w:tc>
          <w:tcPr>
            <w:tcW w:w="4009" w:type="dxa"/>
            <w:vAlign w:val="center"/>
          </w:tcPr>
          <w:p w14:paraId="40C21FC3" w14:textId="77777777" w:rsidR="00051FD3" w:rsidRPr="00B54CD1" w:rsidRDefault="00051FD3" w:rsidP="00051FD3">
            <w:pPr>
              <w:rPr>
                <w:rStyle w:val="markedcontent"/>
                <w:rFonts w:ascii="OfficinaSansBookC" w:hAnsi="OfficinaSansBookC"/>
              </w:rPr>
            </w:pPr>
            <w:r w:rsidRPr="00B54CD1">
              <w:rPr>
                <w:rStyle w:val="markedcontent"/>
                <w:rFonts w:ascii="OfficinaSansBookC" w:hAnsi="OfficinaSansBookC"/>
              </w:rPr>
              <w:t>Организация и проведение оценки рабочих методических материалов</w:t>
            </w:r>
          </w:p>
        </w:tc>
        <w:tc>
          <w:tcPr>
            <w:tcW w:w="3346" w:type="dxa"/>
            <w:vAlign w:val="center"/>
          </w:tcPr>
          <w:p w14:paraId="724941AC" w14:textId="77777777" w:rsidR="00051FD3" w:rsidRPr="00B54CD1" w:rsidRDefault="00051FD3" w:rsidP="00051FD3">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7F694869" w14:textId="77777777" w:rsidR="00051FD3" w:rsidRPr="00B54CD1" w:rsidRDefault="00051FD3" w:rsidP="00051FD3">
            <w:pPr>
              <w:rPr>
                <w:rFonts w:ascii="OfficinaSansBookC" w:hAnsi="OfficinaSansBookC"/>
              </w:rPr>
            </w:pPr>
            <w:r w:rsidRPr="00B54CD1">
              <w:rPr>
                <w:rFonts w:ascii="OfficinaSansBookC" w:hAnsi="OfficinaSansBookC"/>
              </w:rPr>
              <w:t>24.10.2022-11.11.2022</w:t>
            </w:r>
          </w:p>
        </w:tc>
      </w:tr>
      <w:tr w:rsidR="00051FD3" w:rsidRPr="00B54CD1" w14:paraId="15ACA4C8" w14:textId="77777777" w:rsidTr="009666A1">
        <w:tc>
          <w:tcPr>
            <w:tcW w:w="720" w:type="dxa"/>
            <w:vAlign w:val="center"/>
          </w:tcPr>
          <w:p w14:paraId="326111CF" w14:textId="77777777" w:rsidR="00051FD3" w:rsidRPr="00B54CD1" w:rsidRDefault="00051FD3" w:rsidP="00051FD3">
            <w:pPr>
              <w:rPr>
                <w:rFonts w:ascii="OfficinaSansBookC" w:hAnsi="OfficinaSansBookC"/>
              </w:rPr>
            </w:pPr>
            <w:r w:rsidRPr="00B54CD1">
              <w:rPr>
                <w:rFonts w:ascii="OfficinaSansBookC" w:hAnsi="OfficinaSansBookC"/>
              </w:rPr>
              <w:t>5.6.2</w:t>
            </w:r>
          </w:p>
        </w:tc>
        <w:tc>
          <w:tcPr>
            <w:tcW w:w="4009" w:type="dxa"/>
            <w:vAlign w:val="center"/>
          </w:tcPr>
          <w:p w14:paraId="50F4EDFE" w14:textId="77777777" w:rsidR="00051FD3" w:rsidRPr="00B54CD1" w:rsidRDefault="00051FD3" w:rsidP="00051FD3">
            <w:pPr>
              <w:rPr>
                <w:rStyle w:val="markedcontent"/>
                <w:rFonts w:ascii="OfficinaSansBookC" w:hAnsi="OfficinaSansBookC"/>
              </w:rPr>
            </w:pPr>
            <w:r w:rsidRPr="00B54CD1">
              <w:rPr>
                <w:rStyle w:val="markedcontent"/>
                <w:rFonts w:ascii="OfficinaSansBookC" w:hAnsi="OfficinaSansBookC"/>
              </w:rPr>
              <w:t>Круглый стол «Обсуждение результатов работы ФПП и региональных операторов, определение лучших методических материалов по ОД» по федеральным округам</w:t>
            </w:r>
          </w:p>
        </w:tc>
        <w:tc>
          <w:tcPr>
            <w:tcW w:w="3346" w:type="dxa"/>
            <w:vAlign w:val="center"/>
          </w:tcPr>
          <w:p w14:paraId="5F5B012A"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41488492"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p w14:paraId="1612A67D" w14:textId="77777777" w:rsidR="00051FD3" w:rsidRPr="00B54CD1" w:rsidRDefault="00051FD3" w:rsidP="00051FD3">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6489CDE5" w14:textId="77777777" w:rsidR="00051FD3" w:rsidRPr="00B54CD1" w:rsidRDefault="00051FD3" w:rsidP="00051FD3">
            <w:pPr>
              <w:rPr>
                <w:rFonts w:ascii="OfficinaSansBookC" w:hAnsi="OfficinaSansBookC"/>
              </w:rPr>
            </w:pPr>
            <w:r w:rsidRPr="00B54CD1">
              <w:rPr>
                <w:rFonts w:ascii="OfficinaSansBookC" w:hAnsi="OfficinaSansBookC"/>
              </w:rPr>
              <w:t>11.11.2022-18.11.2022</w:t>
            </w:r>
          </w:p>
        </w:tc>
      </w:tr>
      <w:tr w:rsidR="00051FD3" w:rsidRPr="00B54CD1" w14:paraId="10144D7B" w14:textId="77777777" w:rsidTr="009666A1">
        <w:tc>
          <w:tcPr>
            <w:tcW w:w="720" w:type="dxa"/>
            <w:vAlign w:val="center"/>
          </w:tcPr>
          <w:p w14:paraId="1B3A574A" w14:textId="77777777" w:rsidR="00051FD3" w:rsidRPr="00B54CD1" w:rsidRDefault="00051FD3" w:rsidP="00051FD3">
            <w:pPr>
              <w:rPr>
                <w:rFonts w:ascii="OfficinaSansBookC" w:hAnsi="OfficinaSansBookC"/>
              </w:rPr>
            </w:pPr>
            <w:r w:rsidRPr="00B54CD1">
              <w:rPr>
                <w:rFonts w:ascii="OfficinaSansBookC" w:hAnsi="OfficinaSansBookC"/>
              </w:rPr>
              <w:t>5.6.3</w:t>
            </w:r>
          </w:p>
        </w:tc>
        <w:tc>
          <w:tcPr>
            <w:tcW w:w="4009" w:type="dxa"/>
            <w:vAlign w:val="center"/>
          </w:tcPr>
          <w:p w14:paraId="28336210" w14:textId="77777777" w:rsidR="00051FD3" w:rsidRPr="00B54CD1" w:rsidRDefault="00051FD3" w:rsidP="00051FD3">
            <w:pPr>
              <w:rPr>
                <w:rFonts w:ascii="OfficinaSansBookC" w:hAnsi="OfficinaSansBookC"/>
              </w:rPr>
            </w:pPr>
            <w:r w:rsidRPr="00B54CD1">
              <w:rPr>
                <w:rStyle w:val="markedcontent"/>
                <w:rFonts w:ascii="OfficinaSansBookC" w:hAnsi="OfficinaSansBookC"/>
              </w:rPr>
              <w:t>Работа экспертных групп по анализу лучших практик для определения победителей конкурса</w:t>
            </w:r>
          </w:p>
        </w:tc>
        <w:tc>
          <w:tcPr>
            <w:tcW w:w="3346" w:type="dxa"/>
            <w:vAlign w:val="center"/>
          </w:tcPr>
          <w:p w14:paraId="5645D1C8"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4F8DDAEB" w14:textId="77777777" w:rsidR="00051FD3" w:rsidRPr="00B54CD1" w:rsidRDefault="00051FD3" w:rsidP="00051FD3">
            <w:pPr>
              <w:rPr>
                <w:rFonts w:ascii="OfficinaSansBookC" w:hAnsi="OfficinaSansBookC"/>
              </w:rPr>
            </w:pPr>
            <w:r w:rsidRPr="00B54CD1">
              <w:rPr>
                <w:rFonts w:ascii="OfficinaSansBookC" w:hAnsi="OfficinaSansBookC"/>
              </w:rPr>
              <w:t>11.11.2022-10.12.2022</w:t>
            </w:r>
          </w:p>
        </w:tc>
      </w:tr>
      <w:tr w:rsidR="00051FD3" w:rsidRPr="00B54CD1" w14:paraId="217477F6" w14:textId="77777777" w:rsidTr="009666A1">
        <w:tc>
          <w:tcPr>
            <w:tcW w:w="720" w:type="dxa"/>
            <w:vAlign w:val="center"/>
          </w:tcPr>
          <w:p w14:paraId="75ED0E92" w14:textId="77777777" w:rsidR="00051FD3" w:rsidRPr="00B54CD1" w:rsidRDefault="00051FD3" w:rsidP="00051FD3">
            <w:pPr>
              <w:rPr>
                <w:rFonts w:ascii="OfficinaSansBookC" w:hAnsi="OfficinaSansBookC"/>
              </w:rPr>
            </w:pPr>
            <w:r w:rsidRPr="00B54CD1">
              <w:rPr>
                <w:rFonts w:ascii="OfficinaSansBookC" w:hAnsi="OfficinaSansBookC"/>
              </w:rPr>
              <w:t>5.6.4</w:t>
            </w:r>
          </w:p>
        </w:tc>
        <w:tc>
          <w:tcPr>
            <w:tcW w:w="4009" w:type="dxa"/>
            <w:vAlign w:val="center"/>
          </w:tcPr>
          <w:p w14:paraId="2254DB4C" w14:textId="77777777" w:rsidR="00051FD3" w:rsidRPr="00B54CD1" w:rsidRDefault="00051FD3" w:rsidP="00051FD3">
            <w:pPr>
              <w:rPr>
                <w:rFonts w:ascii="OfficinaSansBookC" w:hAnsi="OfficinaSansBookC"/>
              </w:rPr>
            </w:pPr>
            <w:r w:rsidRPr="00B54CD1">
              <w:rPr>
                <w:rStyle w:val="markedcontent"/>
                <w:rFonts w:ascii="OfficinaSansBookC" w:hAnsi="OfficinaSansBookC"/>
              </w:rPr>
              <w:t>Трансляция лучших практик и размещение материалов на информационном ресурсе</w:t>
            </w:r>
          </w:p>
        </w:tc>
        <w:tc>
          <w:tcPr>
            <w:tcW w:w="3346" w:type="dxa"/>
            <w:vAlign w:val="center"/>
          </w:tcPr>
          <w:p w14:paraId="2C6DA796" w14:textId="77777777" w:rsidR="00051FD3" w:rsidRPr="00B54CD1" w:rsidRDefault="00051FD3" w:rsidP="00051FD3">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05C2E915" w14:textId="77777777" w:rsidR="00051FD3" w:rsidRPr="00B54CD1" w:rsidRDefault="00051FD3" w:rsidP="00051FD3">
            <w:pPr>
              <w:rPr>
                <w:rFonts w:ascii="OfficinaSansBookC" w:hAnsi="OfficinaSansBookC"/>
              </w:rPr>
            </w:pPr>
            <w:r w:rsidRPr="00B54CD1">
              <w:rPr>
                <w:rFonts w:ascii="OfficinaSansBookC" w:hAnsi="OfficinaSansBookC"/>
              </w:rPr>
              <w:t>10.12.2022-12.12.2022</w:t>
            </w:r>
          </w:p>
        </w:tc>
      </w:tr>
      <w:tr w:rsidR="00051FD3" w:rsidRPr="00B54CD1" w14:paraId="60E376ED" w14:textId="77777777" w:rsidTr="009666A1">
        <w:tc>
          <w:tcPr>
            <w:tcW w:w="720" w:type="dxa"/>
            <w:vAlign w:val="center"/>
          </w:tcPr>
          <w:p w14:paraId="0C2AEE17" w14:textId="77777777" w:rsidR="00051FD3" w:rsidRPr="00B54CD1" w:rsidRDefault="00051FD3" w:rsidP="00051FD3">
            <w:pPr>
              <w:rPr>
                <w:rFonts w:ascii="OfficinaSansBookC" w:hAnsi="OfficinaSansBookC"/>
              </w:rPr>
            </w:pPr>
            <w:r w:rsidRPr="00B54CD1">
              <w:rPr>
                <w:rFonts w:ascii="OfficinaSansBookC" w:hAnsi="OfficinaSansBookC"/>
              </w:rPr>
              <w:t>6</w:t>
            </w:r>
          </w:p>
        </w:tc>
        <w:tc>
          <w:tcPr>
            <w:tcW w:w="4009" w:type="dxa"/>
            <w:vAlign w:val="center"/>
          </w:tcPr>
          <w:p w14:paraId="65FC9409" w14:textId="77777777" w:rsidR="00051FD3" w:rsidRPr="00B54CD1" w:rsidRDefault="00051FD3" w:rsidP="00051FD3">
            <w:pPr>
              <w:rPr>
                <w:rFonts w:ascii="OfficinaSansBookC" w:hAnsi="OfficinaSansBookC"/>
                <w:bCs/>
              </w:rPr>
            </w:pPr>
            <w:r w:rsidRPr="00B54CD1">
              <w:rPr>
                <w:rFonts w:ascii="OfficinaSansBookC" w:hAnsi="OfficinaSansBookC"/>
              </w:rPr>
              <w:t xml:space="preserve">Мониторинг охвата и эффективности внедрения методической системы преподавания ОД по 8 общеобразовательным (обязательным) </w:t>
            </w:r>
            <w:r w:rsidRPr="00B54CD1">
              <w:rPr>
                <w:rFonts w:ascii="OfficinaSansBookC" w:hAnsi="OfficinaSansBookC"/>
              </w:rPr>
              <w:lastRenderedPageBreak/>
              <w:t xml:space="preserve">дисциплинам* </w:t>
            </w:r>
          </w:p>
        </w:tc>
        <w:tc>
          <w:tcPr>
            <w:tcW w:w="3346" w:type="dxa"/>
            <w:vAlign w:val="center"/>
          </w:tcPr>
          <w:p w14:paraId="25C81981" w14:textId="77777777" w:rsidR="00051FD3" w:rsidRPr="00B54CD1" w:rsidRDefault="00051FD3" w:rsidP="00051FD3">
            <w:pPr>
              <w:rPr>
                <w:rFonts w:ascii="OfficinaSansBookC" w:hAnsi="OfficinaSansBookC"/>
              </w:rPr>
            </w:pPr>
            <w:r w:rsidRPr="00B54CD1">
              <w:rPr>
                <w:rFonts w:ascii="OfficinaSansBookC" w:hAnsi="OfficinaSansBookC"/>
              </w:rPr>
              <w:lastRenderedPageBreak/>
              <w:t>Отдел сопровождения общеобразовательной подготовки в СПО ЦМС СПО ФГБОУ ДПО ИРПО,</w:t>
            </w:r>
          </w:p>
          <w:p w14:paraId="0887237D" w14:textId="77777777" w:rsidR="00051FD3" w:rsidRPr="00B54CD1" w:rsidRDefault="00051FD3" w:rsidP="00051FD3">
            <w:pPr>
              <w:rPr>
                <w:rFonts w:ascii="OfficinaSansBookC" w:hAnsi="OfficinaSansBookC"/>
              </w:rPr>
            </w:pPr>
            <w:r w:rsidRPr="00B54CD1">
              <w:rPr>
                <w:rFonts w:ascii="OfficinaSansBookC" w:hAnsi="OfficinaSansBookC"/>
              </w:rPr>
              <w:t>ПОО- участники внедрения,</w:t>
            </w:r>
          </w:p>
          <w:p w14:paraId="436919AC" w14:textId="77777777" w:rsidR="00051FD3" w:rsidRPr="00B54CD1" w:rsidRDefault="00051FD3" w:rsidP="00051FD3">
            <w:pPr>
              <w:rPr>
                <w:rFonts w:ascii="OfficinaSansBookC" w:hAnsi="OfficinaSansBookC"/>
              </w:rPr>
            </w:pPr>
            <w:r w:rsidRPr="00B54CD1">
              <w:rPr>
                <w:rFonts w:ascii="OfficinaSansBookC" w:hAnsi="OfficinaSansBookC"/>
              </w:rPr>
              <w:lastRenderedPageBreak/>
              <w:t>региональные операторы</w:t>
            </w:r>
          </w:p>
        </w:tc>
        <w:tc>
          <w:tcPr>
            <w:tcW w:w="1416" w:type="dxa"/>
            <w:vAlign w:val="center"/>
          </w:tcPr>
          <w:p w14:paraId="320ABC38" w14:textId="77777777" w:rsidR="00051FD3" w:rsidRPr="00B54CD1" w:rsidRDefault="00051FD3" w:rsidP="00051FD3">
            <w:pPr>
              <w:rPr>
                <w:rFonts w:ascii="OfficinaSansBookC" w:hAnsi="OfficinaSansBookC"/>
              </w:rPr>
            </w:pPr>
            <w:r w:rsidRPr="00B54CD1">
              <w:rPr>
                <w:rFonts w:ascii="OfficinaSansBookC" w:hAnsi="OfficinaSansBookC"/>
              </w:rPr>
              <w:lastRenderedPageBreak/>
              <w:t>01.10.2022-10.11.2022</w:t>
            </w:r>
          </w:p>
        </w:tc>
      </w:tr>
      <w:tr w:rsidR="00051FD3" w:rsidRPr="00B54CD1" w14:paraId="55C63B8F" w14:textId="77777777" w:rsidTr="009666A1">
        <w:tc>
          <w:tcPr>
            <w:tcW w:w="720" w:type="dxa"/>
            <w:vAlign w:val="center"/>
          </w:tcPr>
          <w:p w14:paraId="11563FFC" w14:textId="77777777" w:rsidR="00051FD3" w:rsidRPr="00B54CD1" w:rsidRDefault="00051FD3" w:rsidP="00051FD3">
            <w:pPr>
              <w:rPr>
                <w:rFonts w:ascii="OfficinaSansBookC" w:hAnsi="OfficinaSansBookC"/>
              </w:rPr>
            </w:pPr>
            <w:r w:rsidRPr="00B54CD1">
              <w:rPr>
                <w:rFonts w:ascii="OfficinaSansBookC" w:hAnsi="OfficinaSansBookC"/>
              </w:rPr>
              <w:t>7</w:t>
            </w:r>
          </w:p>
        </w:tc>
        <w:tc>
          <w:tcPr>
            <w:tcW w:w="4009" w:type="dxa"/>
            <w:vAlign w:val="center"/>
          </w:tcPr>
          <w:p w14:paraId="34E170E0" w14:textId="77777777" w:rsidR="00051FD3" w:rsidRPr="00B54CD1" w:rsidRDefault="00051FD3" w:rsidP="00051FD3">
            <w:pPr>
              <w:rPr>
                <w:rFonts w:ascii="OfficinaSansBookC" w:hAnsi="OfficinaSansBookC"/>
                <w:bCs/>
              </w:rPr>
            </w:pPr>
            <w:r w:rsidRPr="00B54CD1">
              <w:rPr>
                <w:rFonts w:ascii="OfficinaSansBookC" w:hAnsi="OfficinaSansBookC"/>
                <w:bCs/>
              </w:rPr>
              <w:t xml:space="preserve">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(обязательным) дисциплинам </w:t>
            </w:r>
          </w:p>
        </w:tc>
        <w:tc>
          <w:tcPr>
            <w:tcW w:w="3346" w:type="dxa"/>
            <w:vAlign w:val="center"/>
          </w:tcPr>
          <w:p w14:paraId="47B42268"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6498D23C" w14:textId="77777777" w:rsidR="00051FD3" w:rsidRPr="00B54CD1" w:rsidRDefault="00051FD3" w:rsidP="00051FD3">
            <w:pPr>
              <w:rPr>
                <w:rFonts w:ascii="OfficinaSansBookC" w:hAnsi="OfficinaSansBookC"/>
              </w:rPr>
            </w:pPr>
            <w:r w:rsidRPr="00B54CD1">
              <w:rPr>
                <w:rFonts w:ascii="OfficinaSansBookC" w:hAnsi="OfficinaSansBookC"/>
              </w:rPr>
              <w:t>11.11.2022-25.11.2022</w:t>
            </w:r>
          </w:p>
        </w:tc>
      </w:tr>
      <w:tr w:rsidR="00051FD3" w:rsidRPr="00B54CD1" w14:paraId="607D3A89" w14:textId="77777777" w:rsidTr="009666A1">
        <w:tc>
          <w:tcPr>
            <w:tcW w:w="720" w:type="dxa"/>
            <w:vAlign w:val="center"/>
          </w:tcPr>
          <w:p w14:paraId="30E7CF24" w14:textId="77777777" w:rsidR="00051FD3" w:rsidRPr="00B54CD1" w:rsidRDefault="00051FD3" w:rsidP="00051FD3">
            <w:pPr>
              <w:rPr>
                <w:rFonts w:ascii="OfficinaSansBookC" w:hAnsi="OfficinaSansBookC"/>
              </w:rPr>
            </w:pPr>
            <w:r w:rsidRPr="00B54CD1">
              <w:rPr>
                <w:rFonts w:ascii="OfficinaSansBookC" w:hAnsi="OfficinaSansBookC"/>
              </w:rPr>
              <w:t>8</w:t>
            </w:r>
          </w:p>
        </w:tc>
        <w:tc>
          <w:tcPr>
            <w:tcW w:w="4009" w:type="dxa"/>
            <w:vAlign w:val="center"/>
          </w:tcPr>
          <w:p w14:paraId="48026B06" w14:textId="77777777" w:rsidR="00051FD3" w:rsidRPr="00B54CD1" w:rsidRDefault="00051FD3" w:rsidP="00051FD3">
            <w:pPr>
              <w:rPr>
                <w:rFonts w:ascii="OfficinaSansBookC" w:hAnsi="OfficinaSansBookC"/>
              </w:rPr>
            </w:pPr>
            <w:r w:rsidRPr="00B54CD1">
              <w:rPr>
                <w:rFonts w:ascii="OfficinaSansBookC" w:hAnsi="OfficinaSansBookC"/>
                <w:bCs/>
              </w:rPr>
              <w:t xml:space="preserve">Организация и проведение мероприятия для презентации промежуточных итогов внедрения </w:t>
            </w:r>
          </w:p>
        </w:tc>
        <w:tc>
          <w:tcPr>
            <w:tcW w:w="3346" w:type="dxa"/>
            <w:vAlign w:val="center"/>
          </w:tcPr>
          <w:p w14:paraId="1FD0A1F1"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 Лаборатория по методологии общеобразовательной подготовки в СПО ЦМС СПО ФГБОУ ДПО ИРПО</w:t>
            </w:r>
          </w:p>
        </w:tc>
        <w:tc>
          <w:tcPr>
            <w:tcW w:w="1416" w:type="dxa"/>
            <w:vAlign w:val="center"/>
          </w:tcPr>
          <w:p w14:paraId="21E16F72" w14:textId="77777777" w:rsidR="00051FD3" w:rsidRPr="00B54CD1" w:rsidRDefault="00051FD3" w:rsidP="00051FD3">
            <w:pPr>
              <w:rPr>
                <w:rFonts w:ascii="OfficinaSansBookC" w:hAnsi="OfficinaSansBookC"/>
              </w:rPr>
            </w:pPr>
            <w:r w:rsidRPr="00B54CD1">
              <w:rPr>
                <w:rFonts w:ascii="OfficinaSansBookC" w:hAnsi="OfficinaSansBookC"/>
              </w:rPr>
              <w:t>16.11.2022-15.12.2022</w:t>
            </w:r>
          </w:p>
        </w:tc>
      </w:tr>
      <w:tr w:rsidR="00051FD3" w:rsidRPr="00B54CD1" w14:paraId="16031BD2" w14:textId="77777777" w:rsidTr="009666A1">
        <w:tc>
          <w:tcPr>
            <w:tcW w:w="720" w:type="dxa"/>
            <w:vAlign w:val="center"/>
          </w:tcPr>
          <w:p w14:paraId="3F3B769B" w14:textId="77777777" w:rsidR="00051FD3" w:rsidRPr="00B54CD1" w:rsidRDefault="00051FD3" w:rsidP="00051FD3">
            <w:pPr>
              <w:rPr>
                <w:rFonts w:ascii="OfficinaSansBookC" w:hAnsi="OfficinaSansBookC"/>
              </w:rPr>
            </w:pPr>
            <w:r w:rsidRPr="00B54CD1">
              <w:rPr>
                <w:rFonts w:ascii="OfficinaSansBookC" w:hAnsi="OfficinaSansBookC"/>
              </w:rPr>
              <w:t>8.1</w:t>
            </w:r>
          </w:p>
        </w:tc>
        <w:tc>
          <w:tcPr>
            <w:tcW w:w="4009" w:type="dxa"/>
            <w:vAlign w:val="center"/>
          </w:tcPr>
          <w:p w14:paraId="6741F42B" w14:textId="77777777" w:rsidR="00051FD3" w:rsidRPr="00B54CD1" w:rsidRDefault="00051FD3" w:rsidP="00051FD3">
            <w:pPr>
              <w:rPr>
                <w:rFonts w:ascii="OfficinaSansBookC" w:hAnsi="OfficinaSansBookC"/>
                <w:noProof/>
              </w:rPr>
            </w:pPr>
            <w:r w:rsidRPr="00B54CD1">
              <w:rPr>
                <w:rFonts w:ascii="OfficinaSansBookC" w:hAnsi="OfficinaSansBookC"/>
              </w:rPr>
              <w:t>Подготовка текстовых материалов по анонсированию мероприятия (Освещение в СМИ)</w:t>
            </w:r>
          </w:p>
        </w:tc>
        <w:tc>
          <w:tcPr>
            <w:tcW w:w="3346" w:type="dxa"/>
            <w:vAlign w:val="center"/>
          </w:tcPr>
          <w:p w14:paraId="684109FC" w14:textId="77777777" w:rsidR="00051FD3" w:rsidRPr="00B54CD1" w:rsidRDefault="00051FD3" w:rsidP="00051FD3">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tc>
        <w:tc>
          <w:tcPr>
            <w:tcW w:w="1416" w:type="dxa"/>
            <w:vAlign w:val="center"/>
          </w:tcPr>
          <w:p w14:paraId="2228E5C3" w14:textId="77777777" w:rsidR="00051FD3" w:rsidRPr="00B54CD1" w:rsidRDefault="00051FD3" w:rsidP="00051FD3">
            <w:pPr>
              <w:rPr>
                <w:rFonts w:ascii="OfficinaSansBookC" w:hAnsi="OfficinaSansBookC"/>
              </w:rPr>
            </w:pPr>
            <w:r w:rsidRPr="00B54CD1">
              <w:rPr>
                <w:rFonts w:ascii="OfficinaSansBookC" w:hAnsi="OfficinaSansBookC"/>
              </w:rPr>
              <w:t>16.11.2022-23.11.2022</w:t>
            </w:r>
          </w:p>
        </w:tc>
      </w:tr>
      <w:tr w:rsidR="00051FD3" w:rsidRPr="00B54CD1" w14:paraId="5DD65ADD" w14:textId="77777777" w:rsidTr="009666A1">
        <w:tc>
          <w:tcPr>
            <w:tcW w:w="720" w:type="dxa"/>
            <w:vAlign w:val="center"/>
          </w:tcPr>
          <w:p w14:paraId="104F00B0" w14:textId="77777777" w:rsidR="00051FD3" w:rsidRPr="00B54CD1" w:rsidRDefault="00051FD3" w:rsidP="00051FD3">
            <w:pPr>
              <w:rPr>
                <w:rFonts w:ascii="OfficinaSansBookC" w:hAnsi="OfficinaSansBookC"/>
              </w:rPr>
            </w:pPr>
            <w:r w:rsidRPr="00B54CD1">
              <w:rPr>
                <w:rFonts w:ascii="OfficinaSansBookC" w:hAnsi="OfficinaSansBookC"/>
              </w:rPr>
              <w:t>8.2</w:t>
            </w:r>
          </w:p>
        </w:tc>
        <w:tc>
          <w:tcPr>
            <w:tcW w:w="4009" w:type="dxa"/>
            <w:vAlign w:val="center"/>
          </w:tcPr>
          <w:p w14:paraId="41DA18A9" w14:textId="77777777" w:rsidR="00051FD3" w:rsidRPr="00B54CD1" w:rsidRDefault="00051FD3" w:rsidP="00051FD3">
            <w:pPr>
              <w:rPr>
                <w:rFonts w:ascii="OfficinaSansBookC" w:hAnsi="OfficinaSansBookC"/>
                <w:bCs/>
              </w:rPr>
            </w:pPr>
            <w:r w:rsidRPr="00B54CD1">
              <w:rPr>
                <w:rFonts w:ascii="OfficinaSansBookC" w:hAnsi="OfficinaSansBookC"/>
                <w:noProof/>
              </w:rPr>
              <w:t>Научно-практическая конференция «Актуальные вопросы реализации общеобразовательной подготовки при реализации образовательных программ СПО»</w:t>
            </w:r>
          </w:p>
        </w:tc>
        <w:tc>
          <w:tcPr>
            <w:tcW w:w="3346" w:type="dxa"/>
            <w:vAlign w:val="center"/>
          </w:tcPr>
          <w:p w14:paraId="66F0D220" w14:textId="77777777" w:rsidR="00051FD3" w:rsidRPr="00B54CD1" w:rsidRDefault="00051FD3" w:rsidP="00051FD3">
            <w:pPr>
              <w:rPr>
                <w:rFonts w:ascii="OfficinaSansBookC" w:hAnsi="OfficinaSansBookC"/>
                <w:strike/>
              </w:rPr>
            </w:pPr>
            <w:r w:rsidRPr="00B54CD1">
              <w:rPr>
                <w:rFonts w:ascii="OfficinaSansBookC" w:hAnsi="OfficinaSansBookC"/>
              </w:rPr>
              <w:t>Лаборатория по методологии общеобразовательной подготовки в СПО ЦМС СПО ФГБОУ ДПО ИРПО</w:t>
            </w:r>
          </w:p>
        </w:tc>
        <w:tc>
          <w:tcPr>
            <w:tcW w:w="1416" w:type="dxa"/>
            <w:vAlign w:val="center"/>
          </w:tcPr>
          <w:p w14:paraId="3FBA0172" w14:textId="77777777" w:rsidR="00051FD3" w:rsidRPr="00B54CD1" w:rsidRDefault="00051FD3" w:rsidP="00051FD3">
            <w:pPr>
              <w:rPr>
                <w:rFonts w:ascii="OfficinaSansBookC" w:hAnsi="OfficinaSansBookC"/>
              </w:rPr>
            </w:pPr>
            <w:r w:rsidRPr="00B54CD1">
              <w:rPr>
                <w:rFonts w:ascii="OfficinaSansBookC" w:hAnsi="OfficinaSansBookC"/>
              </w:rPr>
              <w:t>25.11.2022-15.12.2022</w:t>
            </w:r>
          </w:p>
        </w:tc>
      </w:tr>
      <w:tr w:rsidR="00051FD3" w:rsidRPr="00B54CD1" w14:paraId="17D34017" w14:textId="77777777" w:rsidTr="009666A1">
        <w:tc>
          <w:tcPr>
            <w:tcW w:w="720" w:type="dxa"/>
            <w:vAlign w:val="center"/>
          </w:tcPr>
          <w:p w14:paraId="0368B212" w14:textId="77777777" w:rsidR="00051FD3" w:rsidRPr="00B54CD1" w:rsidRDefault="00051FD3" w:rsidP="00051FD3">
            <w:pPr>
              <w:rPr>
                <w:rFonts w:ascii="OfficinaSansBookC" w:hAnsi="OfficinaSansBookC"/>
              </w:rPr>
            </w:pPr>
            <w:r w:rsidRPr="00B54CD1">
              <w:rPr>
                <w:rFonts w:ascii="OfficinaSansBookC" w:hAnsi="OfficinaSansBookC"/>
              </w:rPr>
              <w:t>8.3</w:t>
            </w:r>
          </w:p>
        </w:tc>
        <w:tc>
          <w:tcPr>
            <w:tcW w:w="4009" w:type="dxa"/>
            <w:vAlign w:val="center"/>
          </w:tcPr>
          <w:p w14:paraId="62841196" w14:textId="77777777" w:rsidR="00051FD3" w:rsidRPr="00B54CD1" w:rsidRDefault="00051FD3" w:rsidP="00051FD3">
            <w:pPr>
              <w:rPr>
                <w:rFonts w:ascii="OfficinaSansBookC" w:hAnsi="OfficinaSansBookC"/>
                <w:bCs/>
              </w:rPr>
            </w:pPr>
            <w:r w:rsidRPr="00B54CD1">
              <w:rPr>
                <w:rFonts w:ascii="OfficinaSansBookC" w:hAnsi="OfficinaSansBookC"/>
              </w:rPr>
              <w:t xml:space="preserve">Подготовка текстовых материалов по итогам мероприятия </w:t>
            </w:r>
          </w:p>
        </w:tc>
        <w:tc>
          <w:tcPr>
            <w:tcW w:w="3346" w:type="dxa"/>
            <w:vAlign w:val="center"/>
          </w:tcPr>
          <w:p w14:paraId="7FA39868" w14:textId="77777777" w:rsidR="00051FD3" w:rsidRPr="00B54CD1" w:rsidRDefault="00051FD3" w:rsidP="00051FD3">
            <w:pPr>
              <w:rPr>
                <w:rFonts w:ascii="OfficinaSansBookC" w:hAnsi="OfficinaSansBookC"/>
                <w:strike/>
              </w:rPr>
            </w:pPr>
            <w:r w:rsidRPr="00B54CD1">
              <w:rPr>
                <w:rFonts w:ascii="OfficinaSansBookC" w:hAnsi="OfficinaSansBookC"/>
              </w:rPr>
              <w:t>Лаборатория по методологии общеобразовательной подготовки в системе профессионального образования ЦМС СПО ФГБОУ ДПО ИРПО</w:t>
            </w:r>
          </w:p>
        </w:tc>
        <w:tc>
          <w:tcPr>
            <w:tcW w:w="1416" w:type="dxa"/>
            <w:vAlign w:val="center"/>
          </w:tcPr>
          <w:p w14:paraId="421AC3B8" w14:textId="77777777" w:rsidR="00051FD3" w:rsidRPr="00B54CD1" w:rsidRDefault="00051FD3" w:rsidP="00051FD3">
            <w:pPr>
              <w:rPr>
                <w:rFonts w:ascii="OfficinaSansBookC" w:hAnsi="OfficinaSansBookC"/>
              </w:rPr>
            </w:pPr>
            <w:r w:rsidRPr="00B54CD1">
              <w:rPr>
                <w:rFonts w:ascii="OfficinaSansBookC" w:hAnsi="OfficinaSansBookC"/>
              </w:rPr>
              <w:t>15.12.2022-17.12.2022</w:t>
            </w:r>
          </w:p>
        </w:tc>
      </w:tr>
      <w:tr w:rsidR="00051FD3" w:rsidRPr="00B54CD1" w14:paraId="6E6B9681" w14:textId="77777777" w:rsidTr="009666A1">
        <w:tc>
          <w:tcPr>
            <w:tcW w:w="720" w:type="dxa"/>
            <w:vAlign w:val="center"/>
          </w:tcPr>
          <w:p w14:paraId="1E4E6875" w14:textId="77777777" w:rsidR="00051FD3" w:rsidRPr="00B54CD1" w:rsidRDefault="00051FD3" w:rsidP="00051FD3">
            <w:pPr>
              <w:rPr>
                <w:rFonts w:ascii="OfficinaSansBookC" w:hAnsi="OfficinaSansBookC"/>
              </w:rPr>
            </w:pPr>
            <w:r w:rsidRPr="00B54CD1">
              <w:rPr>
                <w:rFonts w:ascii="OfficinaSansBookC" w:hAnsi="OfficinaSansBookC"/>
              </w:rPr>
              <w:t>9</w:t>
            </w:r>
          </w:p>
        </w:tc>
        <w:tc>
          <w:tcPr>
            <w:tcW w:w="4009" w:type="dxa"/>
            <w:vAlign w:val="center"/>
          </w:tcPr>
          <w:p w14:paraId="410A0986" w14:textId="77777777" w:rsidR="00051FD3" w:rsidRPr="00B54CD1" w:rsidRDefault="00051FD3" w:rsidP="00051FD3">
            <w:pPr>
              <w:rPr>
                <w:rFonts w:ascii="OfficinaSansBookC" w:hAnsi="OfficinaSansBookC"/>
                <w:bCs/>
              </w:rPr>
            </w:pPr>
            <w:r w:rsidRPr="00B54CD1">
              <w:rPr>
                <w:rFonts w:ascii="OfficinaSansBookC" w:hAnsi="OfficinaSansBookC"/>
                <w:bCs/>
              </w:rPr>
              <w:t xml:space="preserve">Подготовка отчета по внедрению методических продуктов по 8 общеобразовательным (обязательным) дисциплинам </w:t>
            </w:r>
          </w:p>
        </w:tc>
        <w:tc>
          <w:tcPr>
            <w:tcW w:w="3346" w:type="dxa"/>
            <w:vAlign w:val="center"/>
          </w:tcPr>
          <w:p w14:paraId="391C3C49" w14:textId="77777777" w:rsidR="00051FD3" w:rsidRPr="00B54CD1" w:rsidRDefault="00051FD3" w:rsidP="00051FD3">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0B4197DC" w14:textId="77777777" w:rsidR="00051FD3" w:rsidRPr="00B54CD1" w:rsidRDefault="00051FD3" w:rsidP="00051FD3">
            <w:pPr>
              <w:rPr>
                <w:rFonts w:ascii="OfficinaSansBookC" w:hAnsi="OfficinaSansBookC"/>
              </w:rPr>
            </w:pPr>
            <w:r w:rsidRPr="00B54CD1">
              <w:rPr>
                <w:rFonts w:ascii="OfficinaSansBookC" w:hAnsi="OfficinaSansBookC"/>
              </w:rPr>
              <w:t>25.11.2022-25.12.2022</w:t>
            </w:r>
          </w:p>
        </w:tc>
      </w:tr>
    </w:tbl>
    <w:p w14:paraId="3079CCEC" w14:textId="77777777" w:rsidR="00051FD3" w:rsidRPr="00B54CD1" w:rsidRDefault="00051FD3" w:rsidP="00051FD3">
      <w:pPr>
        <w:rPr>
          <w:rFonts w:ascii="OfficinaSansBookC" w:hAnsi="OfficinaSansBookC"/>
        </w:rPr>
      </w:pPr>
      <w:r w:rsidRPr="00B54CD1">
        <w:rPr>
          <w:rFonts w:ascii="OfficinaSansBookC" w:hAnsi="OfficinaSansBookC"/>
        </w:rPr>
        <w:t>*-Проводится в соответствии с Программой мониторинга</w:t>
      </w:r>
    </w:p>
    <w:p w14:paraId="1BA65768" w14:textId="6143ED71" w:rsidR="00554B25" w:rsidRPr="00D25A38" w:rsidRDefault="00554B25" w:rsidP="00554B25">
      <w:pPr>
        <w:pStyle w:val="1"/>
        <w:rPr>
          <w:rFonts w:ascii="OfficinaSansBookC" w:eastAsia="Times New Roman" w:hAnsi="OfficinaSansBookC" w:cs="Times New Roman"/>
          <w:lang w:eastAsia="ru-RU"/>
        </w:rPr>
      </w:pPr>
      <w:r w:rsidRPr="00D25A38">
        <w:rPr>
          <w:rFonts w:ascii="OfficinaSansBookC" w:hAnsi="OfficinaSansBookC" w:cs="Times New Roman"/>
          <w:lang w:eastAsia="ru-RU"/>
        </w:rPr>
        <w:t>1.</w:t>
      </w:r>
      <w:r w:rsidR="00D90A2B">
        <w:rPr>
          <w:rFonts w:ascii="OfficinaSansBookC" w:hAnsi="OfficinaSansBookC" w:cs="Times New Roman"/>
          <w:lang w:eastAsia="ru-RU"/>
        </w:rPr>
        <w:t>6</w:t>
      </w:r>
      <w:r w:rsidRPr="00D25A38">
        <w:rPr>
          <w:rFonts w:ascii="OfficinaSansBookC" w:hAnsi="OfficinaSansBookC" w:cs="Times New Roman"/>
          <w:lang w:eastAsia="ru-RU"/>
        </w:rPr>
        <w:t>.</w:t>
      </w:r>
      <w:r w:rsidR="00D25A38" w:rsidRPr="00D25A38">
        <w:rPr>
          <w:rFonts w:ascii="OfficinaSansBookC" w:hAnsi="OfficinaSansBookC" w:cs="Times New Roman"/>
          <w:lang w:eastAsia="ru-RU"/>
        </w:rPr>
        <w:t xml:space="preserve"> </w:t>
      </w:r>
      <w:bookmarkStart w:id="26" w:name="_Toc109056946"/>
      <w:r w:rsidRPr="00D25A38">
        <w:rPr>
          <w:rFonts w:ascii="OfficinaSansBookC" w:eastAsia="Times New Roman" w:hAnsi="OfficinaSansBookC" w:cs="Times New Roman"/>
          <w:lang w:eastAsia="ru-RU"/>
        </w:rPr>
        <w:t>Критерии</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отбора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образовательных</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организаций,</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участвующих</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в</w:t>
      </w:r>
      <w:bookmarkEnd w:id="26"/>
      <w:r w:rsidR="00EA6A5E" w:rsidRPr="00D25A38">
        <w:rPr>
          <w:rFonts w:ascii="OfficinaSansBookC" w:eastAsia="Times New Roman" w:hAnsi="OfficinaSansBookC" w:cs="Times New Roman"/>
          <w:lang w:eastAsia="ru-RU"/>
        </w:rPr>
        <w:t>о</w:t>
      </w:r>
      <w:r w:rsidR="00D25A38" w:rsidRPr="00D25A38">
        <w:rPr>
          <w:rFonts w:ascii="OfficinaSansBookC" w:eastAsia="Times New Roman" w:hAnsi="OfficinaSansBookC" w:cs="Times New Roman"/>
          <w:lang w:eastAsia="ru-RU"/>
        </w:rPr>
        <w:t xml:space="preserve"> </w:t>
      </w:r>
      <w:r w:rsidR="00EA6A5E" w:rsidRPr="00D25A38">
        <w:rPr>
          <w:rFonts w:ascii="OfficinaSansBookC" w:eastAsia="Times New Roman" w:hAnsi="OfficinaSansBookC" w:cs="Times New Roman"/>
          <w:lang w:eastAsia="ru-RU"/>
        </w:rPr>
        <w:t>внедрении</w:t>
      </w:r>
      <w:bookmarkEnd w:id="24"/>
      <w:bookmarkEnd w:id="25"/>
    </w:p>
    <w:p w14:paraId="65581C36" w14:textId="5A329732" w:rsidR="00D25A38" w:rsidRPr="00D25A38" w:rsidRDefault="00D25A38" w:rsidP="00D25A38">
      <w:pPr>
        <w:spacing w:after="0" w:line="360" w:lineRule="auto"/>
        <w:ind w:firstLine="709"/>
        <w:jc w:val="both"/>
        <w:rPr>
          <w:rFonts w:ascii="OfficinaSansBookC" w:hAnsi="OfficinaSansBookC" w:cs="Times New Roman"/>
          <w:sz w:val="28"/>
          <w:szCs w:val="28"/>
        </w:rPr>
      </w:pPr>
      <w:bookmarkStart w:id="27" w:name="_Hlk110508710"/>
      <w:r w:rsidRPr="00D25A38">
        <w:rPr>
          <w:rFonts w:ascii="OfficinaSansBookC" w:hAnsi="OfficinaSansBookC" w:cs="Times New Roman"/>
          <w:sz w:val="28"/>
          <w:szCs w:val="28"/>
        </w:rPr>
        <w:t xml:space="preserve">Отбор образовательных учреждений, в которых должно быть проведено внедрение, проведен на основании разработанных критериев и условий, необходимых для их реализации. </w:t>
      </w:r>
    </w:p>
    <w:p w14:paraId="003F1EF6" w14:textId="1A92E792"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К основным</w:t>
      </w:r>
      <w:r w:rsidRPr="00D25A38">
        <w:rPr>
          <w:rFonts w:ascii="OfficinaSansBookC" w:hAnsi="OfficinaSansBookC" w:cs="Times New Roman"/>
          <w:bCs/>
          <w:iCs/>
          <w:sz w:val="28"/>
          <w:szCs w:val="28"/>
        </w:rPr>
        <w:t xml:space="preserve"> </w:t>
      </w:r>
      <w:r w:rsidRPr="00D25A38">
        <w:rPr>
          <w:rFonts w:ascii="OfficinaSansBookC" w:hAnsi="OfficinaSansBookC" w:cs="Times New Roman"/>
          <w:iCs/>
          <w:sz w:val="28"/>
          <w:szCs w:val="28"/>
        </w:rPr>
        <w:t>критериям отбора образовательных учреждений</w:t>
      </w:r>
      <w:r w:rsidRPr="00D25A38">
        <w:rPr>
          <w:rFonts w:ascii="OfficinaSansBookC" w:hAnsi="OfficinaSansBookC" w:cs="Times New Roman"/>
          <w:sz w:val="28"/>
          <w:szCs w:val="28"/>
        </w:rPr>
        <w:t xml:space="preserve"> для проведения </w:t>
      </w:r>
      <w:r w:rsidR="005E3D42">
        <w:rPr>
          <w:rFonts w:ascii="OfficinaSansBookC" w:hAnsi="OfficinaSansBookC" w:cs="Times New Roman"/>
          <w:sz w:val="28"/>
          <w:szCs w:val="28"/>
        </w:rPr>
        <w:t>процедуры внедрения</w:t>
      </w:r>
      <w:r w:rsidRPr="00D25A38">
        <w:rPr>
          <w:rFonts w:ascii="OfficinaSansBookC" w:hAnsi="OfficinaSansBookC" w:cs="Times New Roman"/>
          <w:sz w:val="28"/>
          <w:szCs w:val="28"/>
        </w:rPr>
        <w:t xml:space="preserve"> относится статус «Федеральная пилотная площадка» (ФПП) по теме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ФГБОУ ДПО ИРПО.</w:t>
      </w:r>
    </w:p>
    <w:p w14:paraId="10936098" w14:textId="0208F9E9"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lastRenderedPageBreak/>
        <w:t xml:space="preserve">Критерии отбора образовательных организаций участвующих во внедрении на получение статуса ФПП основывались </w:t>
      </w:r>
      <w:r w:rsidR="00CF199C">
        <w:rPr>
          <w:rFonts w:ascii="OfficinaSansBookC" w:hAnsi="OfficinaSansBookC" w:cs="Times New Roman"/>
          <w:color w:val="000000"/>
          <w:sz w:val="28"/>
          <w:szCs w:val="28"/>
          <w:shd w:val="clear" w:color="auto" w:fill="FFFFFF"/>
        </w:rPr>
        <w:t xml:space="preserve">на </w:t>
      </w:r>
      <w:r w:rsidRPr="00D25A38">
        <w:rPr>
          <w:rFonts w:ascii="OfficinaSansBookC" w:hAnsi="OfficinaSansBookC" w:cs="Times New Roman"/>
          <w:color w:val="000000"/>
          <w:sz w:val="28"/>
          <w:szCs w:val="28"/>
          <w:shd w:val="clear" w:color="auto" w:fill="FFFFFF"/>
        </w:rPr>
        <w:t>отборе</w:t>
      </w:r>
      <w:r w:rsidR="00CF199C">
        <w:rPr>
          <w:rFonts w:ascii="OfficinaSansBookC" w:hAnsi="OfficinaSansBookC" w:cs="Times New Roman"/>
          <w:color w:val="000000"/>
          <w:sz w:val="28"/>
          <w:szCs w:val="28"/>
          <w:shd w:val="clear" w:color="auto" w:fill="FFFFFF"/>
        </w:rPr>
        <w:t xml:space="preserve"> в несколько этапов</w:t>
      </w:r>
      <w:r w:rsidRPr="00D25A38">
        <w:rPr>
          <w:rFonts w:ascii="OfficinaSansBookC" w:hAnsi="OfficinaSansBookC" w:cs="Times New Roman"/>
          <w:color w:val="000000"/>
          <w:sz w:val="28"/>
          <w:szCs w:val="28"/>
          <w:shd w:val="clear" w:color="auto" w:fill="FFFFFF"/>
        </w:rPr>
        <w:t xml:space="preserve">. </w:t>
      </w:r>
    </w:p>
    <w:p w14:paraId="00ED548E" w14:textId="3C68FFF8"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На первом этапе региональный орган исполнительной власти, в задачи которого в процессе совместной деятельности по</w:t>
      </w:r>
      <w:r w:rsidR="00871533">
        <w:rPr>
          <w:rFonts w:ascii="OfficinaSansBookC" w:hAnsi="OfficinaSansBookC" w:cs="Times New Roman"/>
          <w:color w:val="000000"/>
          <w:sz w:val="28"/>
          <w:szCs w:val="28"/>
          <w:shd w:val="clear" w:color="auto" w:fill="FFFFFF"/>
        </w:rPr>
        <w:t xml:space="preserve"> </w:t>
      </w:r>
      <w:r w:rsidRPr="00D25A38">
        <w:rPr>
          <w:rFonts w:ascii="OfficinaSansBookC" w:hAnsi="OfficinaSansBookC" w:cs="Times New Roman"/>
          <w:color w:val="000000"/>
          <w:sz w:val="28"/>
          <w:szCs w:val="28"/>
          <w:shd w:val="clear" w:color="auto" w:fill="FFFFFF"/>
        </w:rPr>
        <w:t xml:space="preserve">разработке, апробации и внедрению </w:t>
      </w:r>
      <w:r w:rsidR="0070722C">
        <w:rPr>
          <w:rFonts w:ascii="OfficinaSansBookC" w:hAnsi="OfficinaSansBookC" w:cs="Times New Roman"/>
          <w:color w:val="000000"/>
          <w:sz w:val="28"/>
          <w:szCs w:val="28"/>
          <w:shd w:val="clear" w:color="auto" w:fill="FFFFFF"/>
        </w:rPr>
        <w:t xml:space="preserve">методических продуктов </w:t>
      </w:r>
      <w:r w:rsidRPr="00D25A38">
        <w:rPr>
          <w:rFonts w:ascii="OfficinaSansBookC" w:hAnsi="OfficinaSansBookC" w:cs="Times New Roman"/>
          <w:color w:val="000000"/>
          <w:sz w:val="28"/>
          <w:szCs w:val="28"/>
          <w:shd w:val="clear" w:color="auto" w:fill="FFFFFF"/>
        </w:rPr>
        <w:t>общеобразовательных дисциплин в рамках реализации проекта «Современная школа» будет возложена функция по координации и курированию работы ФПП</w:t>
      </w:r>
      <w:r w:rsidR="005E3D42">
        <w:rPr>
          <w:rFonts w:ascii="OfficinaSansBookC" w:hAnsi="OfficinaSansBookC" w:cs="Times New Roman"/>
          <w:color w:val="000000"/>
          <w:sz w:val="28"/>
          <w:szCs w:val="28"/>
          <w:shd w:val="clear" w:color="auto" w:fill="FFFFFF"/>
        </w:rPr>
        <w:t>, участвующих в процедуре в</w:t>
      </w:r>
      <w:r w:rsidRPr="0070722C">
        <w:rPr>
          <w:rFonts w:ascii="OfficinaSansBookC" w:hAnsi="OfficinaSansBookC" w:cs="Times New Roman"/>
          <w:color w:val="000000"/>
          <w:sz w:val="28"/>
          <w:szCs w:val="28"/>
          <w:shd w:val="clear" w:color="auto" w:fill="FFFFFF"/>
        </w:rPr>
        <w:t>недрени</w:t>
      </w:r>
      <w:r w:rsidR="005E3D42">
        <w:rPr>
          <w:rFonts w:ascii="OfficinaSansBookC" w:hAnsi="OfficinaSansBookC" w:cs="Times New Roman"/>
          <w:color w:val="000000"/>
          <w:sz w:val="28"/>
          <w:szCs w:val="28"/>
          <w:shd w:val="clear" w:color="auto" w:fill="FFFFFF"/>
        </w:rPr>
        <w:t>я</w:t>
      </w:r>
      <w:r w:rsidRPr="0070722C">
        <w:rPr>
          <w:rFonts w:ascii="OfficinaSansBookC" w:hAnsi="OfficinaSansBookC" w:cs="Times New Roman"/>
          <w:color w:val="000000"/>
          <w:sz w:val="28"/>
          <w:szCs w:val="28"/>
          <w:shd w:val="clear" w:color="auto" w:fill="FFFFFF"/>
        </w:rPr>
        <w:t xml:space="preserve">, </w:t>
      </w:r>
      <w:r w:rsidR="0070722C" w:rsidRPr="0070722C">
        <w:rPr>
          <w:rFonts w:ascii="OfficinaSansBookC" w:hAnsi="OfficinaSansBookC" w:cs="Times New Roman"/>
          <w:color w:val="000000"/>
          <w:sz w:val="28"/>
          <w:szCs w:val="28"/>
          <w:shd w:val="clear" w:color="auto" w:fill="FFFFFF"/>
        </w:rPr>
        <w:t>предоставил</w:t>
      </w:r>
      <w:r w:rsidRPr="0070722C">
        <w:rPr>
          <w:rFonts w:ascii="OfficinaSansBookC" w:hAnsi="OfficinaSansBookC" w:cs="Times New Roman"/>
          <w:color w:val="000000"/>
          <w:sz w:val="28"/>
          <w:szCs w:val="28"/>
          <w:shd w:val="clear" w:color="auto" w:fill="FFFFFF"/>
        </w:rPr>
        <w:t xml:space="preserve"> списки рекомендованных ПОО, основываясь на собственных критериях.</w:t>
      </w:r>
      <w:r w:rsidRPr="00D25A38">
        <w:rPr>
          <w:rFonts w:ascii="OfficinaSansBookC" w:hAnsi="OfficinaSansBookC" w:cs="Times New Roman"/>
          <w:color w:val="000000"/>
          <w:sz w:val="28"/>
          <w:szCs w:val="28"/>
          <w:shd w:val="clear" w:color="auto" w:fill="FFFFFF"/>
        </w:rPr>
        <w:t xml:space="preserve"> </w:t>
      </w:r>
    </w:p>
    <w:p w14:paraId="2BD1894F" w14:textId="4402F363"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На втором этапе ИРПО производило экспертизу по следующим характеристикам: </w:t>
      </w:r>
    </w:p>
    <w:p w14:paraId="208D70CD" w14:textId="66BE4628"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1. Количество студентов, набранных на первый курс за 2021/2022 учебный год </w:t>
      </w:r>
    </w:p>
    <w:p w14:paraId="6D2D3C77" w14:textId="33172DC2"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2. Количество педагогов, реализующих общеобразовательные дисциплины в 2021/2022 учебном году </w:t>
      </w:r>
    </w:p>
    <w:p w14:paraId="7B7592D2" w14:textId="480C4EA3"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3. Участие ПОО в </w:t>
      </w:r>
      <w:r w:rsidR="003D5346">
        <w:rPr>
          <w:rFonts w:ascii="OfficinaSansBookC" w:hAnsi="OfficinaSansBookC" w:cs="Times New Roman"/>
          <w:color w:val="000000"/>
          <w:sz w:val="28"/>
          <w:szCs w:val="28"/>
          <w:shd w:val="clear" w:color="auto" w:fill="FFFFFF"/>
        </w:rPr>
        <w:t>ф</w:t>
      </w:r>
      <w:r w:rsidRPr="00D25A38">
        <w:rPr>
          <w:rFonts w:ascii="OfficinaSansBookC" w:hAnsi="OfficinaSansBookC" w:cs="Times New Roman"/>
          <w:color w:val="000000"/>
          <w:sz w:val="28"/>
          <w:szCs w:val="28"/>
          <w:shd w:val="clear" w:color="auto" w:fill="FFFFFF"/>
        </w:rPr>
        <w:t xml:space="preserve">едеральных и </w:t>
      </w:r>
      <w:r w:rsidR="003D5346">
        <w:rPr>
          <w:rFonts w:ascii="OfficinaSansBookC" w:hAnsi="OfficinaSansBookC" w:cs="Times New Roman"/>
          <w:color w:val="000000"/>
          <w:sz w:val="28"/>
          <w:szCs w:val="28"/>
          <w:shd w:val="clear" w:color="auto" w:fill="FFFFFF"/>
        </w:rPr>
        <w:t>р</w:t>
      </w:r>
      <w:r w:rsidRPr="00D25A38">
        <w:rPr>
          <w:rFonts w:ascii="OfficinaSansBookC" w:hAnsi="OfficinaSansBookC" w:cs="Times New Roman"/>
          <w:color w:val="000000"/>
          <w:sz w:val="28"/>
          <w:szCs w:val="28"/>
          <w:shd w:val="clear" w:color="auto" w:fill="FFFFFF"/>
        </w:rPr>
        <w:t xml:space="preserve">егиональных проектах и их количество </w:t>
      </w:r>
    </w:p>
    <w:p w14:paraId="688E6A36" w14:textId="01CCEE3F"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4. Количество студентов, принимавших участие в олимпиадах и конкурсах, а также количество студентов призеров </w:t>
      </w:r>
    </w:p>
    <w:p w14:paraId="64F6E319" w14:textId="1B31AF6A"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К участию во внедрении было отобрано 393 ПОО</w:t>
      </w:r>
      <w:r w:rsidR="003D5346">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исходя из вышеизложенных критериев.</w:t>
      </w:r>
    </w:p>
    <w:bookmarkEnd w:id="27"/>
    <w:p w14:paraId="6E732041" w14:textId="77777777" w:rsidR="00D25A38" w:rsidRPr="00D25A38" w:rsidRDefault="00D25A38" w:rsidP="00D25A38">
      <w:pPr>
        <w:spacing w:line="24" w:lineRule="atLeast"/>
        <w:rPr>
          <w:rFonts w:ascii="OfficinaSansBookC" w:hAnsi="OfficinaSansBookC" w:cs="Times New Roman"/>
          <w:b/>
          <w:sz w:val="28"/>
          <w:szCs w:val="28"/>
          <w:lang w:eastAsia="ru-RU"/>
        </w:rPr>
      </w:pPr>
    </w:p>
    <w:p w14:paraId="51A94636" w14:textId="5C8205B6" w:rsidR="00D25A38" w:rsidRDefault="00D25A38" w:rsidP="00D90A2B">
      <w:pPr>
        <w:pStyle w:val="1"/>
        <w:ind w:firstLine="0"/>
        <w:rPr>
          <w:rFonts w:ascii="OfficinaSansBookC" w:hAnsi="OfficinaSansBookC" w:cs="Times New Roman"/>
          <w:lang w:eastAsia="ru-RU"/>
        </w:rPr>
      </w:pPr>
      <w:bookmarkStart w:id="28" w:name="_Toc112159366"/>
      <w:bookmarkStart w:id="29" w:name="_Toc112260366"/>
      <w:r w:rsidRPr="00D25A38">
        <w:rPr>
          <w:rFonts w:ascii="OfficinaSansBookC" w:hAnsi="OfficinaSansBookC" w:cs="Times New Roman"/>
          <w:lang w:eastAsia="ru-RU"/>
        </w:rPr>
        <w:t>1.7. Структура управления реализацией Программы внедрения</w:t>
      </w:r>
      <w:bookmarkEnd w:id="28"/>
      <w:bookmarkEnd w:id="29"/>
    </w:p>
    <w:p w14:paraId="48CF510C" w14:textId="77777777" w:rsidR="000A0AA9" w:rsidRPr="000A0AA9" w:rsidRDefault="000A0AA9" w:rsidP="000A0AA9">
      <w:pPr>
        <w:spacing w:after="0" w:line="360" w:lineRule="auto"/>
        <w:ind w:firstLine="709"/>
        <w:jc w:val="both"/>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Структура управления в разрезе уровней и направлений деятельности представлена в таблице 2.</w:t>
      </w:r>
    </w:p>
    <w:p w14:paraId="0321F562" w14:textId="37B1FE23" w:rsidR="000A0AA9" w:rsidRPr="000A0AA9" w:rsidRDefault="000A0AA9" w:rsidP="000A0AA9">
      <w:pPr>
        <w:jc w:val="right"/>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Таблица 2 – Уровни структуры управления</w:t>
      </w:r>
      <w:r w:rsidR="00FB66BA">
        <w:rPr>
          <w:rFonts w:ascii="OfficinaSansBookC" w:hAnsi="OfficinaSansBookC" w:cs="Times New Roman"/>
          <w:color w:val="000000"/>
          <w:sz w:val="28"/>
          <w:szCs w:val="28"/>
          <w:shd w:val="clear" w:color="auto" w:fill="FFFFFF"/>
        </w:rPr>
        <w:t xml:space="preserve"> реализацией Программы внедрения</w:t>
      </w:r>
    </w:p>
    <w:tbl>
      <w:tblPr>
        <w:tblStyle w:val="a9"/>
        <w:tblW w:w="9640" w:type="dxa"/>
        <w:tblInd w:w="-147" w:type="dxa"/>
        <w:tblLayout w:type="fixed"/>
        <w:tblLook w:val="04A0" w:firstRow="1" w:lastRow="0" w:firstColumn="1" w:lastColumn="0" w:noHBand="0" w:noVBand="1"/>
      </w:tblPr>
      <w:tblGrid>
        <w:gridCol w:w="1985"/>
        <w:gridCol w:w="7655"/>
      </w:tblGrid>
      <w:tr w:rsidR="00D25A38" w:rsidRPr="00D25A38" w14:paraId="5023A8CF" w14:textId="77777777" w:rsidTr="00EB1126">
        <w:tc>
          <w:tcPr>
            <w:tcW w:w="1985" w:type="dxa"/>
            <w:vAlign w:val="center"/>
          </w:tcPr>
          <w:p w14:paraId="65F77555" w14:textId="0F6DB9D8" w:rsidR="00D25A38" w:rsidRPr="00D25A38" w:rsidRDefault="00D25A38" w:rsidP="00EB1126">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Уровни структуры</w:t>
            </w:r>
          </w:p>
        </w:tc>
        <w:tc>
          <w:tcPr>
            <w:tcW w:w="7655" w:type="dxa"/>
            <w:vAlign w:val="center"/>
          </w:tcPr>
          <w:p w14:paraId="615D3769" w14:textId="51F0F6A7" w:rsidR="00D25A38" w:rsidRPr="00D25A38" w:rsidRDefault="00D25A38" w:rsidP="00EB1126">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Направления деятельности</w:t>
            </w:r>
          </w:p>
        </w:tc>
      </w:tr>
      <w:tr w:rsidR="00D25A38" w:rsidRPr="00D25A38" w14:paraId="347DA2DF" w14:textId="77777777" w:rsidTr="00EB1126">
        <w:tc>
          <w:tcPr>
            <w:tcW w:w="1985" w:type="dxa"/>
          </w:tcPr>
          <w:p w14:paraId="030FFC19" w14:textId="17BEC67D" w:rsidR="00D25A38" w:rsidRPr="00D25A38" w:rsidRDefault="00880574" w:rsidP="00EB1126">
            <w:pPr>
              <w:rPr>
                <w:rFonts w:ascii="OfficinaSansBookC" w:hAnsi="OfficinaSansBookC" w:cs="Times New Roman"/>
                <w:sz w:val="24"/>
                <w:szCs w:val="24"/>
              </w:rPr>
            </w:pPr>
            <w:r>
              <w:rPr>
                <w:rFonts w:ascii="OfficinaSansBookC" w:hAnsi="OfficinaSansBookC" w:cs="Times New Roman"/>
                <w:sz w:val="24"/>
                <w:szCs w:val="24"/>
              </w:rPr>
              <w:t>Центр методического сопровождения СПО</w:t>
            </w:r>
          </w:p>
        </w:tc>
        <w:tc>
          <w:tcPr>
            <w:tcW w:w="7655" w:type="dxa"/>
          </w:tcPr>
          <w:p w14:paraId="1746F7F8" w14:textId="43B1E2F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Планирование и координация деятельности Федеральных пилотных площадок по 85 субъектам Российской Федерации;</w:t>
            </w:r>
          </w:p>
          <w:p w14:paraId="18A39102" w14:textId="45BDC730"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Подготовка проектов нормативной и организационно-распорядительной документации по вопросам деятельности Федеральных пилотных площадок;</w:t>
            </w:r>
          </w:p>
          <w:p w14:paraId="55FEAEC6" w14:textId="1B7B9188"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lastRenderedPageBreak/>
              <w:t>Предоставление соответствующих документов и материалов для организации и реализации рабочего процесса Федеральных пилотных площадок;</w:t>
            </w:r>
          </w:p>
          <w:p w14:paraId="2683D2D9" w14:textId="6535D44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своевременного информирования региональных операторов, курирующих работу Федеральных пилотных площадок по регионам;</w:t>
            </w:r>
          </w:p>
          <w:p w14:paraId="2A3C9E68" w14:textId="74D45DEC"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Консультационное сопровождение представителей Федеральных пилотных площадок, на базе которых организована работа площадок;</w:t>
            </w:r>
          </w:p>
          <w:p w14:paraId="7295D1DF" w14:textId="44C4E82E"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процедуры присвоения статуса Федеральной пилотн</w:t>
            </w:r>
            <w:r w:rsidR="00FB66BA">
              <w:rPr>
                <w:rFonts w:ascii="OfficinaSansBookC" w:hAnsi="OfficinaSansBookC" w:cs="Times New Roman"/>
                <w:sz w:val="24"/>
                <w:szCs w:val="24"/>
              </w:rPr>
              <w:t>ой площадки:</w:t>
            </w:r>
            <w:r w:rsidRPr="00D25A38">
              <w:rPr>
                <w:rFonts w:ascii="OfficinaSansBookC" w:hAnsi="OfficinaSansBookC" w:cs="Times New Roman"/>
                <w:sz w:val="24"/>
                <w:szCs w:val="24"/>
              </w:rPr>
              <w:t xml:space="preserve"> распорядительных документов о присвоении статуса, подписание соглашений, утверждение плана работы Федеральных пилотных площадок; </w:t>
            </w:r>
          </w:p>
          <w:p w14:paraId="78A14CE6" w14:textId="123CC67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установочных семинаров/вебинаров с ответственными представителями Федеральных пилотных площадок;</w:t>
            </w:r>
          </w:p>
          <w:p w14:paraId="5F0FFB2E" w14:textId="27A4A414"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Составление, организация и проведение обучения </w:t>
            </w:r>
            <w:r w:rsidR="0070722C">
              <w:rPr>
                <w:rFonts w:ascii="OfficinaSansBookC" w:hAnsi="OfficinaSansBookC" w:cs="Times New Roman"/>
                <w:sz w:val="24"/>
                <w:szCs w:val="24"/>
              </w:rPr>
              <w:t xml:space="preserve">по </w:t>
            </w:r>
            <w:r w:rsidRPr="00D25A38">
              <w:rPr>
                <w:rFonts w:ascii="OfficinaSansBookC" w:hAnsi="OfficinaSansBookC" w:cs="Times New Roman"/>
                <w:sz w:val="24"/>
                <w:szCs w:val="24"/>
              </w:rPr>
              <w:t>программ</w:t>
            </w:r>
            <w:r w:rsidR="0070722C">
              <w:rPr>
                <w:rFonts w:ascii="OfficinaSansBookC" w:hAnsi="OfficinaSansBookC" w:cs="Times New Roman"/>
                <w:sz w:val="24"/>
                <w:szCs w:val="24"/>
              </w:rPr>
              <w:t>ам</w:t>
            </w:r>
            <w:r w:rsidRPr="00D25A38">
              <w:rPr>
                <w:rFonts w:ascii="OfficinaSansBookC" w:hAnsi="OfficinaSansBookC" w:cs="Times New Roman"/>
                <w:sz w:val="24"/>
                <w:szCs w:val="24"/>
              </w:rPr>
              <w:t xml:space="preserve"> повышения квалификации для ответственных лиц, курирующих работу Федеральной пилотной площадки от образовательной организации, и региональных операторов;</w:t>
            </w:r>
          </w:p>
          <w:p w14:paraId="0323F5A5" w14:textId="1AAFC42F"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анкетирования, тестирования и мероприятий по мониторингу среди преподавателей профессиональных образовательных организаций;</w:t>
            </w:r>
          </w:p>
          <w:p w14:paraId="15937DEE" w14:textId="07B38D1D"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обучающих лекций, семинаров/вебинаров для </w:t>
            </w:r>
            <w:r w:rsidR="0070722C">
              <w:rPr>
                <w:rFonts w:ascii="OfficinaSansBookC" w:hAnsi="OfficinaSansBookC" w:cs="Times New Roman"/>
                <w:sz w:val="24"/>
                <w:szCs w:val="24"/>
              </w:rPr>
              <w:t>участников внедрения</w:t>
            </w:r>
            <w:r w:rsidRPr="00D25A38">
              <w:rPr>
                <w:rFonts w:ascii="OfficinaSansBookC" w:hAnsi="OfficinaSansBookC" w:cs="Times New Roman"/>
                <w:sz w:val="24"/>
                <w:szCs w:val="24"/>
              </w:rPr>
              <w:t>;</w:t>
            </w:r>
          </w:p>
          <w:p w14:paraId="55DFADE8" w14:textId="34C06021" w:rsidR="00880574"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Проведение конкурса методических материалов</w:t>
            </w:r>
            <w:r w:rsidRPr="00880574">
              <w:rPr>
                <w:rFonts w:ascii="OfficinaSansBookC" w:hAnsi="OfficinaSansBookC" w:cs="Times New Roman"/>
                <w:sz w:val="24"/>
                <w:szCs w:val="24"/>
              </w:rPr>
              <w:t xml:space="preserve"> </w:t>
            </w:r>
            <w:r>
              <w:rPr>
                <w:rFonts w:ascii="OfficinaSansBookC" w:hAnsi="OfficinaSansBookC" w:cs="Times New Roman"/>
                <w:sz w:val="24"/>
                <w:szCs w:val="24"/>
              </w:rPr>
              <w:t xml:space="preserve">«Лучшие </w:t>
            </w:r>
            <w:r w:rsidR="009A61F6">
              <w:rPr>
                <w:rFonts w:ascii="OfficinaSansBookC" w:hAnsi="OfficinaSansBookC" w:cs="Times New Roman"/>
                <w:sz w:val="24"/>
                <w:szCs w:val="24"/>
              </w:rPr>
              <w:t>образовательные модели реализации общеобразовательной подготовки</w:t>
            </w:r>
            <w:r>
              <w:rPr>
                <w:rFonts w:ascii="OfficinaSansBookC" w:hAnsi="OfficinaSansBookC" w:cs="Times New Roman"/>
                <w:sz w:val="24"/>
                <w:szCs w:val="24"/>
              </w:rPr>
              <w:t>»;</w:t>
            </w:r>
          </w:p>
          <w:p w14:paraId="58A4AF25" w14:textId="0840A944"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Научно-методическое сопровождение процедуры внедрения;</w:t>
            </w:r>
          </w:p>
          <w:p w14:paraId="5652D5C6" w14:textId="3A4EDD2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Обобщение и анализ результатов деятельности Федеральных пилотных площадок;</w:t>
            </w:r>
          </w:p>
          <w:p w14:paraId="42DFF442" w14:textId="0118FD21"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Подготовка отчётных материалов по итогам внедрения </w:t>
            </w:r>
            <w:r w:rsidR="0070722C">
              <w:rPr>
                <w:rFonts w:ascii="OfficinaSansBookC" w:hAnsi="OfficinaSansBookC" w:cs="Times New Roman"/>
                <w:sz w:val="24"/>
                <w:szCs w:val="24"/>
              </w:rPr>
              <w:t>методических продуктов</w:t>
            </w:r>
            <w:r w:rsidRPr="00D25A38">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w:t>
            </w:r>
          </w:p>
          <w:p w14:paraId="27EE7BC2" w14:textId="674AA3B4"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Всероссийского семинара (конференции) по вопросам </w:t>
            </w:r>
            <w:r w:rsidR="00880574">
              <w:rPr>
                <w:rFonts w:ascii="OfficinaSansBookC" w:hAnsi="OfficinaSansBookC" w:cs="Times New Roman"/>
                <w:sz w:val="24"/>
                <w:szCs w:val="24"/>
              </w:rPr>
              <w:t xml:space="preserve">внедрения </w:t>
            </w:r>
            <w:r w:rsidR="0070722C">
              <w:rPr>
                <w:rFonts w:ascii="OfficinaSansBookC" w:hAnsi="OfficinaSansBookC" w:cs="Times New Roman"/>
                <w:sz w:val="24"/>
                <w:szCs w:val="24"/>
              </w:rPr>
              <w:t>методической системы в образовательный процесс ФПП</w:t>
            </w:r>
            <w:r w:rsidR="00880574">
              <w:rPr>
                <w:rFonts w:ascii="OfficinaSansBookC" w:hAnsi="OfficinaSansBookC" w:cs="Times New Roman"/>
                <w:sz w:val="24"/>
                <w:szCs w:val="24"/>
              </w:rPr>
              <w:t>;</w:t>
            </w:r>
          </w:p>
          <w:p w14:paraId="24AA4DF6" w14:textId="7E751B8F"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sidRPr="00880574">
              <w:rPr>
                <w:rFonts w:ascii="OfficinaSansBookC" w:hAnsi="OfficinaSansBookC" w:cs="Times New Roman"/>
                <w:sz w:val="24"/>
                <w:szCs w:val="24"/>
              </w:rPr>
              <w:t>Определение лучших практик освоения предложенных методических продуктов для последующей трансляции педагогического опыта</w:t>
            </w:r>
            <w:r>
              <w:rPr>
                <w:rFonts w:ascii="OfficinaSansBookC" w:hAnsi="OfficinaSansBookC" w:cs="Times New Roman"/>
                <w:sz w:val="24"/>
                <w:szCs w:val="24"/>
              </w:rPr>
              <w:t>.</w:t>
            </w:r>
          </w:p>
        </w:tc>
      </w:tr>
      <w:tr w:rsidR="00D25A38" w:rsidRPr="00D25A38" w14:paraId="1A959FB2" w14:textId="77777777" w:rsidTr="00EB1126">
        <w:tc>
          <w:tcPr>
            <w:tcW w:w="1985" w:type="dxa"/>
          </w:tcPr>
          <w:p w14:paraId="52DE09F2" w14:textId="3C270523" w:rsidR="00D25A38" w:rsidRPr="00D25A38" w:rsidRDefault="00D25A38" w:rsidP="00EB1126">
            <w:pPr>
              <w:rPr>
                <w:rFonts w:ascii="OfficinaSansBookC" w:hAnsi="OfficinaSansBookC" w:cs="Times New Roman"/>
                <w:sz w:val="24"/>
                <w:szCs w:val="24"/>
              </w:rPr>
            </w:pPr>
            <w:r w:rsidRPr="00D25A38">
              <w:rPr>
                <w:rFonts w:ascii="OfficinaSansBookC" w:hAnsi="OfficinaSansBookC" w:cs="Times New Roman"/>
                <w:sz w:val="24"/>
                <w:szCs w:val="24"/>
              </w:rPr>
              <w:t>Региональный оператор</w:t>
            </w:r>
          </w:p>
        </w:tc>
        <w:tc>
          <w:tcPr>
            <w:tcW w:w="7655" w:type="dxa"/>
          </w:tcPr>
          <w:p w14:paraId="2F55870B" w14:textId="77777777" w:rsidR="0070722C"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 xml:space="preserve">Организация и контроль деятельности Федеральных пилотных площадок, действующих на территории региона, по внедрению </w:t>
            </w:r>
            <w:r w:rsidR="0070722C">
              <w:rPr>
                <w:rFonts w:ascii="OfficinaSansBookC" w:hAnsi="OfficinaSansBookC" w:cs="Times New Roman"/>
                <w:sz w:val="24"/>
                <w:szCs w:val="24"/>
              </w:rPr>
              <w:t>методических продуктов</w:t>
            </w:r>
            <w:r w:rsidRPr="00880574">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«Современная школа»;</w:t>
            </w:r>
          </w:p>
          <w:p w14:paraId="7AEA508A" w14:textId="1E762168" w:rsidR="00D25A38" w:rsidRPr="00880574"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Контроль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w:t>
            </w:r>
          </w:p>
          <w:p w14:paraId="250A7CCD" w14:textId="776C6263" w:rsid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Информационное и консультационное сопровождение профессиональных образовательных организаций, на базе которых организована работа Федеральных пилотных площадок;</w:t>
            </w:r>
          </w:p>
          <w:p w14:paraId="4FCB28EE" w14:textId="4D452C74" w:rsidR="00880574" w:rsidRDefault="00EA590E" w:rsidP="00EA30C1">
            <w:pPr>
              <w:pStyle w:val="a3"/>
              <w:numPr>
                <w:ilvl w:val="0"/>
                <w:numId w:val="5"/>
              </w:numPr>
              <w:ind w:left="33" w:firstLine="0"/>
              <w:jc w:val="both"/>
              <w:rPr>
                <w:rFonts w:ascii="OfficinaSansBookC" w:hAnsi="OfficinaSansBookC" w:cs="Times New Roman"/>
                <w:sz w:val="24"/>
                <w:szCs w:val="24"/>
              </w:rPr>
            </w:pPr>
            <w:r>
              <w:rPr>
                <w:rFonts w:ascii="OfficinaSansBookC" w:hAnsi="OfficinaSansBookC" w:cs="Times New Roman"/>
                <w:sz w:val="24"/>
                <w:szCs w:val="24"/>
              </w:rPr>
              <w:t xml:space="preserve">Участие в организации и </w:t>
            </w:r>
            <w:r w:rsidR="0070722C">
              <w:rPr>
                <w:rFonts w:ascii="OfficinaSansBookC" w:hAnsi="OfficinaSansBookC" w:cs="Times New Roman"/>
                <w:sz w:val="24"/>
                <w:szCs w:val="24"/>
              </w:rPr>
              <w:t>проведении</w:t>
            </w:r>
            <w:r w:rsidR="00880574">
              <w:rPr>
                <w:rFonts w:ascii="OfficinaSansBookC" w:hAnsi="OfficinaSansBookC" w:cs="Times New Roman"/>
                <w:sz w:val="24"/>
                <w:szCs w:val="24"/>
              </w:rPr>
              <w:t xml:space="preserve"> конкурса методических </w:t>
            </w:r>
            <w:r w:rsidR="00880574">
              <w:rPr>
                <w:rFonts w:ascii="OfficinaSansBookC" w:hAnsi="OfficinaSansBookC" w:cs="Times New Roman"/>
                <w:sz w:val="24"/>
                <w:szCs w:val="24"/>
              </w:rPr>
              <w:lastRenderedPageBreak/>
              <w:t>материалов</w:t>
            </w:r>
            <w:r w:rsidR="00880574" w:rsidRPr="00880574">
              <w:rPr>
                <w:rFonts w:ascii="OfficinaSansBookC" w:hAnsi="OfficinaSansBookC" w:cs="Times New Roman"/>
                <w:sz w:val="24"/>
                <w:szCs w:val="24"/>
              </w:rPr>
              <w:t xml:space="preserve"> </w:t>
            </w:r>
            <w:r w:rsidR="009A61F6">
              <w:rPr>
                <w:rFonts w:ascii="OfficinaSansBookC" w:hAnsi="OfficinaSansBookC" w:cs="Times New Roman"/>
                <w:sz w:val="24"/>
                <w:szCs w:val="24"/>
              </w:rPr>
              <w:t>«Лучшие образовательные модели реализации общеобразовательной подготовки»</w:t>
            </w:r>
            <w:r w:rsidR="00880574">
              <w:rPr>
                <w:rFonts w:ascii="OfficinaSansBookC" w:hAnsi="OfficinaSansBookC" w:cs="Times New Roman"/>
                <w:sz w:val="24"/>
                <w:szCs w:val="24"/>
              </w:rPr>
              <w:t xml:space="preserve"> в рамках региона;</w:t>
            </w:r>
          </w:p>
          <w:p w14:paraId="1E6291CD" w14:textId="0CBB9F47"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Своевременное информирование ответственных лиц от образовательных организаций о поступлении новых задач от ЦМС СПО;</w:t>
            </w:r>
          </w:p>
          <w:p w14:paraId="46802A55" w14:textId="338AF34E"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Формирование общего отчёта о деятельности Федеральных пилотных площадок, действующих на территории региона и своевременное его представление в ЦМС СПО;</w:t>
            </w:r>
          </w:p>
          <w:p w14:paraId="0EF0814E" w14:textId="0530F20B"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образования;</w:t>
            </w:r>
          </w:p>
          <w:p w14:paraId="3B9D3F63" w14:textId="044DD612"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Участие в организации оценки методических материалов, разработанных ФПП</w:t>
            </w:r>
            <w:r w:rsidR="000A0AA9">
              <w:rPr>
                <w:rFonts w:ascii="OfficinaSansBookC" w:hAnsi="OfficinaSansBookC" w:cs="Times New Roman"/>
                <w:sz w:val="24"/>
                <w:szCs w:val="24"/>
              </w:rPr>
              <w:t>.</w:t>
            </w:r>
          </w:p>
        </w:tc>
      </w:tr>
      <w:tr w:rsidR="00D25A38" w:rsidRPr="00D25A38" w14:paraId="4CDBBC2C" w14:textId="77777777" w:rsidTr="00EB1126">
        <w:tc>
          <w:tcPr>
            <w:tcW w:w="1985" w:type="dxa"/>
          </w:tcPr>
          <w:p w14:paraId="791C2443" w14:textId="186292B2" w:rsidR="00D25A38" w:rsidRPr="00D25A38" w:rsidRDefault="00D25A38" w:rsidP="00EB1126">
            <w:pPr>
              <w:rPr>
                <w:rFonts w:ascii="OfficinaSansBookC" w:hAnsi="OfficinaSansBookC" w:cs="Times New Roman"/>
                <w:sz w:val="24"/>
                <w:szCs w:val="24"/>
              </w:rPr>
            </w:pPr>
            <w:r w:rsidRPr="00D25A38">
              <w:rPr>
                <w:rFonts w:ascii="OfficinaSansBookC" w:hAnsi="OfficinaSansBookC" w:cs="Times New Roman"/>
                <w:sz w:val="24"/>
                <w:szCs w:val="24"/>
              </w:rPr>
              <w:lastRenderedPageBreak/>
              <w:t>Ответственный за внедрение в ПОО</w:t>
            </w:r>
          </w:p>
        </w:tc>
        <w:tc>
          <w:tcPr>
            <w:tcW w:w="7655" w:type="dxa"/>
          </w:tcPr>
          <w:p w14:paraId="47A80BCF" w14:textId="78DB894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Реализация работы Федеральной пилотной площадки, действующей на базе профессиональной образовательной организации;</w:t>
            </w:r>
          </w:p>
          <w:p w14:paraId="14D9EC94" w14:textId="7B11694D"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контроля над выполнением мероприятий, представленных в плане работы Федеральной пилотной площадки;</w:t>
            </w:r>
          </w:p>
          <w:p w14:paraId="07559E38" w14:textId="18B457B7"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Распределение поставленных задач среди участвующих в проекте сотрудников образовательной организации;</w:t>
            </w:r>
          </w:p>
          <w:p w14:paraId="6DF92921" w14:textId="30632715"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Проведение мониторинга </w:t>
            </w:r>
            <w:r w:rsidR="00841DF2">
              <w:rPr>
                <w:rFonts w:ascii="OfficinaSansBookC" w:hAnsi="OfficinaSansBookC" w:cs="Times New Roman"/>
                <w:sz w:val="24"/>
                <w:szCs w:val="24"/>
              </w:rPr>
              <w:t>охвата и эффективности методических продуктов,</w:t>
            </w:r>
            <w:r w:rsidRPr="00D25A38">
              <w:rPr>
                <w:rFonts w:ascii="OfficinaSansBookC" w:hAnsi="OfficinaSansBookC" w:cs="Times New Roman"/>
                <w:sz w:val="24"/>
                <w:szCs w:val="24"/>
              </w:rPr>
              <w:t xml:space="preserve"> </w:t>
            </w:r>
            <w:r w:rsidR="00841DF2" w:rsidRPr="00D25A38">
              <w:rPr>
                <w:rFonts w:ascii="OfficinaSansBookC" w:hAnsi="OfficinaSansBookC" w:cs="Times New Roman"/>
                <w:sz w:val="24"/>
                <w:szCs w:val="24"/>
              </w:rPr>
              <w:t xml:space="preserve">их </w:t>
            </w:r>
            <w:r w:rsidRPr="00D25A38">
              <w:rPr>
                <w:rFonts w:ascii="OfficinaSansBookC" w:hAnsi="OfficinaSansBookC" w:cs="Times New Roman"/>
                <w:sz w:val="24"/>
                <w:szCs w:val="24"/>
              </w:rPr>
              <w:t>практического применения;</w:t>
            </w:r>
          </w:p>
          <w:p w14:paraId="0AABD09A" w14:textId="5804A08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поддержание обратной связи с ответственными представителями, курирующими работу Федеральных пилотных площадок в соответствующем регионе;</w:t>
            </w:r>
          </w:p>
          <w:p w14:paraId="7C6E4FED" w14:textId="1B76F9B2"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работы по оценке методических материалов, представленных участниками внедрения;</w:t>
            </w:r>
          </w:p>
          <w:p w14:paraId="2EFD28D7" w14:textId="0C8EF0BC"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Своевременное написание и предоставление отчёта о проделанной работе в рамках Федеральной пилотной площадки региональному оператору; </w:t>
            </w:r>
          </w:p>
          <w:p w14:paraId="41148FC1" w14:textId="69091F23"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Помощь преподавателям (методистам) в решении иных вопросов, касающихся деятельности Федеральной пилотной площадки.</w:t>
            </w:r>
          </w:p>
        </w:tc>
      </w:tr>
      <w:tr w:rsidR="00D25A38" w:rsidRPr="00D25A38" w14:paraId="0F705392" w14:textId="77777777" w:rsidTr="00EB1126">
        <w:tc>
          <w:tcPr>
            <w:tcW w:w="1985" w:type="dxa"/>
          </w:tcPr>
          <w:p w14:paraId="24CED4C1" w14:textId="7B13C5E9" w:rsidR="00D25A38" w:rsidRPr="00D25A38" w:rsidRDefault="00D25A38" w:rsidP="00EB1126">
            <w:pPr>
              <w:rPr>
                <w:rFonts w:ascii="OfficinaSansBookC" w:hAnsi="OfficinaSansBookC" w:cs="Times New Roman"/>
                <w:sz w:val="24"/>
                <w:szCs w:val="24"/>
              </w:rPr>
            </w:pPr>
            <w:r w:rsidRPr="00D25A38">
              <w:rPr>
                <w:rFonts w:ascii="OfficinaSansBookC" w:hAnsi="OfficinaSansBookC" w:cs="Times New Roman"/>
                <w:sz w:val="24"/>
                <w:szCs w:val="24"/>
              </w:rPr>
              <w:t>Преподаватель (методист)</w:t>
            </w:r>
          </w:p>
        </w:tc>
        <w:tc>
          <w:tcPr>
            <w:tcW w:w="7655" w:type="dxa"/>
          </w:tcPr>
          <w:p w14:paraId="2DC4B1C0" w14:textId="7507255B" w:rsidR="00D25A38" w:rsidRPr="00D25A38" w:rsidRDefault="00D25A38" w:rsidP="00C25594">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Участие в реа</w:t>
            </w:r>
            <w:r w:rsidR="00FB66BA">
              <w:rPr>
                <w:rFonts w:ascii="OfficinaSansBookC" w:hAnsi="OfficinaSansBookC" w:cs="Times New Roman"/>
                <w:sz w:val="24"/>
                <w:szCs w:val="24"/>
              </w:rPr>
              <w:t>лизации плана работы Федеральной пилотной площадки</w:t>
            </w:r>
            <w:r w:rsidRPr="00D25A38">
              <w:rPr>
                <w:rFonts w:ascii="OfficinaSansBookC" w:hAnsi="OfficinaSansBookC" w:cs="Times New Roman"/>
                <w:sz w:val="24"/>
                <w:szCs w:val="24"/>
              </w:rPr>
              <w:t>;</w:t>
            </w:r>
          </w:p>
          <w:p w14:paraId="6DE3F115" w14:textId="5547DB2A" w:rsidR="00D25A38" w:rsidRPr="00D25A38" w:rsidRDefault="00D25A38" w:rsidP="00C25594">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Разработка рабочей программы по</w:t>
            </w:r>
            <w:r w:rsidR="00871533">
              <w:rPr>
                <w:rFonts w:ascii="OfficinaSansBookC" w:hAnsi="OfficinaSansBookC" w:cs="Times New Roman"/>
                <w:sz w:val="24"/>
                <w:szCs w:val="24"/>
              </w:rPr>
              <w:t xml:space="preserve"> </w:t>
            </w:r>
            <w:r w:rsidR="00FB66BA">
              <w:rPr>
                <w:rFonts w:ascii="OfficinaSansBookC" w:hAnsi="OfficinaSansBookC" w:cs="Times New Roman"/>
                <w:sz w:val="24"/>
                <w:szCs w:val="24"/>
              </w:rPr>
              <w:t xml:space="preserve">ОД </w:t>
            </w:r>
            <w:r w:rsidR="008213C6">
              <w:rPr>
                <w:rFonts w:ascii="OfficinaSansBookC" w:hAnsi="OfficinaSansBookC" w:cs="Times New Roman"/>
                <w:sz w:val="24"/>
                <w:szCs w:val="24"/>
              </w:rPr>
              <w:t>«Литература»</w:t>
            </w:r>
            <w:r w:rsidRPr="00D25A38">
              <w:rPr>
                <w:rFonts w:ascii="OfficinaSansBookC" w:hAnsi="OfficinaSansBookC" w:cs="Times New Roman"/>
                <w:sz w:val="24"/>
                <w:szCs w:val="24"/>
              </w:rPr>
              <w:t xml:space="preserve"> с учётом профессиональной направленности программ среднего профессионального образования;</w:t>
            </w:r>
          </w:p>
          <w:p w14:paraId="5CA4A6C4" w14:textId="2E68101D" w:rsidR="00D25A38" w:rsidRPr="00D25A38" w:rsidRDefault="00D25A38" w:rsidP="00C25594">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Внедрение методик, учебно-методических комплексов, примерной рабочей программы и фондов оценочных средств в процесс преподавания по общеобразовательной (обязательной) дисциплине;</w:t>
            </w:r>
          </w:p>
          <w:p w14:paraId="339E9C06" w14:textId="4EBD6E4A" w:rsidR="00D25A38" w:rsidRPr="00C25594" w:rsidRDefault="00C25594" w:rsidP="00C25594">
            <w:pPr>
              <w:pStyle w:val="a3"/>
              <w:numPr>
                <w:ilvl w:val="0"/>
                <w:numId w:val="6"/>
              </w:numPr>
              <w:spacing w:after="160" w:line="254" w:lineRule="auto"/>
              <w:jc w:val="both"/>
              <w:rPr>
                <w:rFonts w:ascii="OfficinaSansBookC" w:hAnsi="OfficinaSansBookC" w:cs="Times New Roman"/>
                <w:sz w:val="24"/>
                <w:szCs w:val="24"/>
              </w:rPr>
            </w:pPr>
            <w:r>
              <w:rPr>
                <w:rFonts w:ascii="OfficinaSansBookC" w:hAnsi="OfficinaSansBookC" w:cs="Times New Roman"/>
                <w:sz w:val="24"/>
                <w:szCs w:val="24"/>
              </w:rPr>
              <w:t>Разработка рабочих методических материалов на основе примерных учебно-методических материалов по общеобразовательной (обязательной) дисциплине</w:t>
            </w:r>
            <w:r w:rsidR="00D25A38" w:rsidRPr="00C25594">
              <w:rPr>
                <w:rFonts w:ascii="OfficinaSansBookC" w:hAnsi="OfficinaSansBookC" w:cs="Times New Roman"/>
                <w:sz w:val="24"/>
                <w:szCs w:val="24"/>
              </w:rPr>
              <w:t>;</w:t>
            </w:r>
          </w:p>
          <w:p w14:paraId="66D45E74" w14:textId="1684E830" w:rsidR="00D25A38" w:rsidRPr="00D25A38" w:rsidRDefault="00D25A38" w:rsidP="00C25594">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Участие в анкетировании, тестировании, организованном ЦМС СПО;</w:t>
            </w:r>
          </w:p>
          <w:p w14:paraId="7C3884E5" w14:textId="5EFAE153" w:rsidR="00D25A38" w:rsidRPr="00D25A38" w:rsidRDefault="00D25A38" w:rsidP="00C25594">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 xml:space="preserve">Подготовка, разработанного </w:t>
            </w:r>
            <w:r w:rsidR="00841DF2">
              <w:rPr>
                <w:rFonts w:ascii="OfficinaSansBookC" w:hAnsi="OfficinaSansBookC" w:cs="Times New Roman"/>
                <w:sz w:val="24"/>
                <w:szCs w:val="24"/>
              </w:rPr>
              <w:t>комплекта</w:t>
            </w:r>
            <w:r w:rsidRPr="00D25A38">
              <w:rPr>
                <w:rFonts w:ascii="OfficinaSansBookC" w:hAnsi="OfficinaSansBookC" w:cs="Times New Roman"/>
                <w:sz w:val="24"/>
                <w:szCs w:val="24"/>
              </w:rPr>
              <w:t xml:space="preserve"> методических материалов к процедуре взаимооценки;</w:t>
            </w:r>
          </w:p>
          <w:p w14:paraId="1F4F2F98" w14:textId="04B4A0F0" w:rsidR="00D25A38" w:rsidRPr="00D25A38" w:rsidRDefault="00D25A38" w:rsidP="00C25594">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взаимооценки материалов, разработанных другими участниками программы внедрения;</w:t>
            </w:r>
          </w:p>
          <w:p w14:paraId="3BE18AFF" w14:textId="390AFB78" w:rsidR="00D25A38" w:rsidRPr="00D25A38" w:rsidRDefault="00D25A38" w:rsidP="00C25594">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 xml:space="preserve">Осуществление отбора основных сведений и материала о выполненной работе в рамках Федеральной пилотной площадки </w:t>
            </w:r>
            <w:r w:rsidRPr="00D25A38">
              <w:rPr>
                <w:rFonts w:ascii="OfficinaSansBookC" w:hAnsi="OfficinaSansBookC" w:cs="Times New Roman"/>
                <w:sz w:val="24"/>
                <w:szCs w:val="24"/>
              </w:rPr>
              <w:lastRenderedPageBreak/>
              <w:t>для написания отчёта о проделанной работе;</w:t>
            </w:r>
          </w:p>
          <w:p w14:paraId="569E3BFE" w14:textId="29475AFC" w:rsidR="00D25A38" w:rsidRPr="00D25A38" w:rsidRDefault="00D25A38" w:rsidP="00C25594">
            <w:pPr>
              <w:pStyle w:val="a3"/>
              <w:numPr>
                <w:ilvl w:val="0"/>
                <w:numId w:val="6"/>
              </w:numPr>
              <w:jc w:val="both"/>
              <w:rPr>
                <w:rFonts w:ascii="OfficinaSansBookC" w:hAnsi="OfficinaSansBookC" w:cs="Times New Roman"/>
                <w:sz w:val="24"/>
                <w:szCs w:val="24"/>
              </w:rPr>
            </w:pPr>
            <w:r w:rsidRPr="00D25A38">
              <w:rPr>
                <w:rFonts w:ascii="OfficinaSansBookC" w:hAnsi="OfficinaSansBookC" w:cs="Times New Roman"/>
                <w:sz w:val="24"/>
                <w:szCs w:val="24"/>
              </w:rPr>
              <w:t>Анализ результатов деятельности Федеральной пилотной площадки и внесение предложений по совершенствованию,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tc>
      </w:tr>
    </w:tbl>
    <w:p w14:paraId="6342C8C6" w14:textId="77777777" w:rsidR="00D25A38" w:rsidRPr="00D25A38" w:rsidRDefault="00D25A38" w:rsidP="00D25A38">
      <w:pPr>
        <w:spacing w:line="24" w:lineRule="atLeast"/>
        <w:rPr>
          <w:rFonts w:ascii="OfficinaSansBookC" w:hAnsi="OfficinaSansBookC" w:cs="Times New Roman"/>
          <w:sz w:val="28"/>
          <w:szCs w:val="28"/>
          <w:lang w:eastAsia="ru-RU"/>
        </w:rPr>
      </w:pPr>
    </w:p>
    <w:p w14:paraId="1D69F0CD" w14:textId="0F4CDFF3" w:rsidR="008213C6" w:rsidRDefault="00D25A38" w:rsidP="008213C6">
      <w:pPr>
        <w:pStyle w:val="1"/>
        <w:numPr>
          <w:ilvl w:val="0"/>
          <w:numId w:val="34"/>
        </w:numPr>
        <w:rPr>
          <w:rFonts w:ascii="OfficinaSansBookC" w:hAnsi="OfficinaSansBookC" w:cs="Times New Roman"/>
          <w:lang w:eastAsia="ru-RU"/>
        </w:rPr>
      </w:pPr>
      <w:bookmarkStart w:id="30" w:name="_Toc112159367"/>
      <w:bookmarkStart w:id="31" w:name="_Toc112260367"/>
      <w:r w:rsidRPr="008213C6">
        <w:rPr>
          <w:rFonts w:ascii="OfficinaSansBookC" w:hAnsi="OfficinaSansBookC" w:cs="Times New Roman"/>
          <w:lang w:eastAsia="ru-RU"/>
        </w:rPr>
        <w:t>Реализация программы внедрения</w:t>
      </w:r>
      <w:bookmarkStart w:id="32" w:name="_Toc112260368"/>
      <w:bookmarkStart w:id="33" w:name="_Toc112159368"/>
      <w:bookmarkEnd w:id="30"/>
      <w:bookmarkEnd w:id="31"/>
    </w:p>
    <w:p w14:paraId="40F29282" w14:textId="26D03ABB" w:rsidR="00F81CD1" w:rsidRPr="008213C6" w:rsidRDefault="00F81CD1" w:rsidP="008213C6">
      <w:pPr>
        <w:pStyle w:val="1"/>
        <w:numPr>
          <w:ilvl w:val="1"/>
          <w:numId w:val="34"/>
        </w:numPr>
        <w:rPr>
          <w:rFonts w:ascii="OfficinaSansBookC" w:hAnsi="OfficinaSansBookC" w:cs="Times New Roman"/>
          <w:lang w:eastAsia="ru-RU"/>
        </w:rPr>
      </w:pPr>
      <w:r w:rsidRPr="008213C6">
        <w:rPr>
          <w:rFonts w:ascii="OfficinaSansBookC" w:hAnsi="OfficinaSansBookC" w:cs="Times New Roman"/>
          <w:lang w:eastAsia="ru-RU"/>
        </w:rPr>
        <w:t>Повышение квалификации</w:t>
      </w:r>
      <w:bookmarkEnd w:id="32"/>
      <w:r w:rsidRPr="008213C6">
        <w:rPr>
          <w:rFonts w:ascii="OfficinaSansBookC" w:hAnsi="OfficinaSansBookC" w:cs="Times New Roman"/>
          <w:lang w:eastAsia="ru-RU"/>
        </w:rPr>
        <w:t xml:space="preserve"> </w:t>
      </w:r>
    </w:p>
    <w:p w14:paraId="10FBA9BB" w14:textId="40AFC389" w:rsidR="008C5D9B"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8C5D9B">
        <w:rPr>
          <w:rFonts w:ascii="OfficinaSansBookC" w:hAnsi="OfficinaSansBookC" w:cs="Times New Roman"/>
          <w:sz w:val="28"/>
          <w:szCs w:val="28"/>
        </w:rPr>
        <w:t xml:space="preserve">Для совершенствования профессиональных компетенций региональных операторов и представителей </w:t>
      </w:r>
      <w:r w:rsidR="00877E4C">
        <w:rPr>
          <w:rFonts w:ascii="OfficinaSansBookC" w:hAnsi="OfficinaSansBookC" w:cs="Times New Roman"/>
          <w:sz w:val="28"/>
          <w:szCs w:val="28"/>
        </w:rPr>
        <w:t>ФПП</w:t>
      </w:r>
      <w:r w:rsidRPr="008C5D9B">
        <w:rPr>
          <w:rFonts w:ascii="OfficinaSansBookC" w:hAnsi="OfficinaSansBookC" w:cs="Times New Roman"/>
          <w:sz w:val="28"/>
          <w:szCs w:val="28"/>
        </w:rPr>
        <w:t>, ответственных за внедрени</w:t>
      </w:r>
      <w:r w:rsidR="00877E4C">
        <w:rPr>
          <w:rFonts w:ascii="OfficinaSansBookC" w:hAnsi="OfficinaSansBookC" w:cs="Times New Roman"/>
          <w:sz w:val="28"/>
          <w:szCs w:val="28"/>
        </w:rPr>
        <w:t>е</w:t>
      </w:r>
      <w:r w:rsidRPr="008C5D9B">
        <w:rPr>
          <w:rFonts w:ascii="OfficinaSansBookC" w:hAnsi="OfficinaSansBookC" w:cs="Times New Roman"/>
          <w:sz w:val="28"/>
          <w:szCs w:val="28"/>
        </w:rPr>
        <w:t xml:space="preserve"> Методической системы преподавания общеобразовательных дисциплин с учетом профессиональной направленности в образовательных организациях среднего профессионального</w:t>
      </w:r>
      <w:r w:rsidR="001406BA">
        <w:rPr>
          <w:rFonts w:ascii="OfficinaSansBookC" w:hAnsi="OfficinaSansBookC" w:cs="Times New Roman"/>
          <w:sz w:val="28"/>
          <w:szCs w:val="28"/>
        </w:rPr>
        <w:t xml:space="preserve"> </w:t>
      </w:r>
      <w:proofErr w:type="spellStart"/>
      <w:r w:rsidR="001406BA">
        <w:rPr>
          <w:rFonts w:ascii="OfficinaSansBookC" w:hAnsi="OfficinaSansBookC" w:cs="Times New Roman"/>
          <w:sz w:val="28"/>
          <w:szCs w:val="28"/>
        </w:rPr>
        <w:t>образвания</w:t>
      </w:r>
      <w:proofErr w:type="spellEnd"/>
      <w:r>
        <w:rPr>
          <w:rFonts w:ascii="OfficinaSansBookC" w:hAnsi="OfficinaSansBookC" w:cs="Times New Roman"/>
          <w:sz w:val="28"/>
          <w:szCs w:val="28"/>
        </w:rPr>
        <w:t xml:space="preserve">, ЦМС СПО ФГБОУ ДПО ИРПО проводятся курсы повышения квалификации по </w:t>
      </w:r>
      <w:r w:rsidR="00A214EA">
        <w:rPr>
          <w:rFonts w:ascii="OfficinaSansBookC" w:hAnsi="OfficinaSansBookC" w:cs="Times New Roman"/>
          <w:sz w:val="28"/>
          <w:szCs w:val="28"/>
        </w:rPr>
        <w:t>направлениям</w:t>
      </w:r>
      <w:r>
        <w:rPr>
          <w:rFonts w:ascii="OfficinaSansBookC" w:hAnsi="OfficinaSansBookC" w:cs="Times New Roman"/>
          <w:sz w:val="28"/>
          <w:szCs w:val="28"/>
        </w:rPr>
        <w:t>:</w:t>
      </w:r>
    </w:p>
    <w:p w14:paraId="575181F4" w14:textId="637671B3" w:rsidR="00A214EA" w:rsidRPr="00A214EA" w:rsidRDefault="008C5D9B" w:rsidP="00A214EA">
      <w:pPr>
        <w:autoSpaceDE w:val="0"/>
        <w:autoSpaceDN w:val="0"/>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 xml:space="preserve">- для </w:t>
      </w:r>
      <w:r w:rsidR="00A214EA">
        <w:rPr>
          <w:rFonts w:ascii="OfficinaSansBookC" w:hAnsi="OfficinaSansBookC" w:cs="Times New Roman"/>
          <w:sz w:val="28"/>
          <w:szCs w:val="28"/>
        </w:rPr>
        <w:t xml:space="preserve">региональных операторов – </w:t>
      </w:r>
      <w:r w:rsidR="00A214EA" w:rsidRPr="00A214EA">
        <w:rPr>
          <w:rFonts w:ascii="OfficinaSansBookC" w:hAnsi="OfficinaSansBookC" w:cs="Times New Roman"/>
          <w:sz w:val="28"/>
          <w:szCs w:val="28"/>
        </w:rPr>
        <w:t>«</w:t>
      </w:r>
      <w:bookmarkStart w:id="34" w:name="_Hlk108604069"/>
      <w:r w:rsidR="00A214EA" w:rsidRPr="00A214EA">
        <w:rPr>
          <w:rFonts w:ascii="OfficinaSansBookC" w:hAnsi="OfficinaSansBookC" w:cs="Times New Roman"/>
          <w:sz w:val="28"/>
          <w:szCs w:val="28"/>
        </w:rPr>
        <w:t>Внедрение методической системы преподавания общеобразовательных дисциплин (методик преподавания, примерных рабочих программ и учебно-методических комплексов) в образовательные программы образовательных учреждений среднего профессионального образования»;</w:t>
      </w:r>
    </w:p>
    <w:p w14:paraId="7EC53876" w14:textId="761E12B9" w:rsidR="008C5D9B" w:rsidRPr="008C5D9B" w:rsidRDefault="00A214EA" w:rsidP="00A214EA">
      <w:pPr>
        <w:autoSpaceDE w:val="0"/>
        <w:autoSpaceDN w:val="0"/>
        <w:spacing w:after="0" w:line="360" w:lineRule="auto"/>
        <w:ind w:firstLine="709"/>
        <w:jc w:val="both"/>
        <w:rPr>
          <w:rFonts w:ascii="OfficinaSansBookC" w:hAnsi="OfficinaSansBookC" w:cs="Times New Roman"/>
          <w:sz w:val="28"/>
          <w:szCs w:val="28"/>
        </w:rPr>
      </w:pPr>
      <w:r w:rsidRPr="00A214EA">
        <w:rPr>
          <w:rFonts w:ascii="OfficinaSansBookC" w:hAnsi="OfficinaSansBookC" w:cs="Times New Roman"/>
          <w:sz w:val="28"/>
          <w:szCs w:val="28"/>
        </w:rPr>
        <w:t xml:space="preserve">- </w:t>
      </w:r>
      <w:r w:rsidR="00841DF2">
        <w:rPr>
          <w:rFonts w:ascii="OfficinaSansBookC" w:hAnsi="OfficinaSansBookC" w:cs="Times New Roman"/>
          <w:sz w:val="28"/>
          <w:szCs w:val="28"/>
        </w:rPr>
        <w:t xml:space="preserve">для </w:t>
      </w:r>
      <w:r w:rsidRPr="00A214EA">
        <w:rPr>
          <w:rFonts w:ascii="OfficinaSansBookC" w:hAnsi="OfficinaSansBookC" w:cs="Times New Roman"/>
          <w:sz w:val="28"/>
          <w:szCs w:val="28"/>
        </w:rPr>
        <w:t>ответственны</w:t>
      </w:r>
      <w:r w:rsidR="00841DF2">
        <w:rPr>
          <w:rFonts w:ascii="OfficinaSansBookC" w:hAnsi="OfficinaSansBookC" w:cs="Times New Roman"/>
          <w:sz w:val="28"/>
          <w:szCs w:val="28"/>
        </w:rPr>
        <w:t>х</w:t>
      </w:r>
      <w:r w:rsidRPr="00A214EA">
        <w:rPr>
          <w:rFonts w:ascii="OfficinaSansBookC" w:hAnsi="OfficinaSansBookC" w:cs="Times New Roman"/>
          <w:sz w:val="28"/>
          <w:szCs w:val="28"/>
        </w:rPr>
        <w:t xml:space="preserve"> лиц от ФПП – «Методическая система преподавания общеобразовательных дисциплин с учетом профессиональной направленности в образовательных организациях среднего профессионального образования</w:t>
      </w:r>
      <w:bookmarkEnd w:id="34"/>
      <w:r>
        <w:rPr>
          <w:rFonts w:ascii="OfficinaSansBookC" w:hAnsi="OfficinaSansBookC" w:cs="Times New Roman"/>
          <w:sz w:val="28"/>
          <w:szCs w:val="28"/>
        </w:rPr>
        <w:t>».</w:t>
      </w:r>
    </w:p>
    <w:p w14:paraId="07834172" w14:textId="77777777" w:rsidR="00067477" w:rsidRPr="00067477" w:rsidRDefault="00067477" w:rsidP="00067477">
      <w:pPr>
        <w:rPr>
          <w:lang w:eastAsia="ru-RU"/>
        </w:rPr>
      </w:pPr>
    </w:p>
    <w:p w14:paraId="6E897911" w14:textId="4E63FAEE" w:rsidR="00D25A38" w:rsidRPr="00D90A2B" w:rsidRDefault="00D25A38" w:rsidP="008213C6">
      <w:pPr>
        <w:pStyle w:val="1"/>
        <w:numPr>
          <w:ilvl w:val="1"/>
          <w:numId w:val="34"/>
        </w:numPr>
        <w:rPr>
          <w:rFonts w:ascii="OfficinaSansBookC" w:hAnsi="OfficinaSansBookC" w:cs="Times New Roman"/>
          <w:lang w:eastAsia="ru-RU"/>
        </w:rPr>
      </w:pPr>
      <w:bookmarkStart w:id="35" w:name="_Toc112260369"/>
      <w:r w:rsidRPr="00D90A2B">
        <w:rPr>
          <w:rFonts w:ascii="OfficinaSansBookC" w:hAnsi="OfficinaSansBookC" w:cs="Times New Roman"/>
          <w:lang w:eastAsia="ru-RU"/>
        </w:rPr>
        <w:t>Разработка пакета рабочих методических материалов по предложенным примерным методическим продуктам</w:t>
      </w:r>
      <w:bookmarkEnd w:id="33"/>
      <w:bookmarkEnd w:id="35"/>
    </w:p>
    <w:p w14:paraId="2AF669C7" w14:textId="14CBD3C2" w:rsidR="00D25A38" w:rsidRPr="00B950F3" w:rsidRDefault="00D25A38" w:rsidP="00D25A38">
      <w:pPr>
        <w:pStyle w:val="a3"/>
        <w:spacing w:after="0" w:line="360" w:lineRule="auto"/>
        <w:ind w:left="0" w:firstLine="709"/>
        <w:jc w:val="both"/>
        <w:rPr>
          <w:rFonts w:ascii="OfficinaSansBookC" w:hAnsi="OfficinaSansBookC" w:cs="Times New Roman"/>
          <w:sz w:val="28"/>
          <w:szCs w:val="28"/>
        </w:rPr>
      </w:pPr>
      <w:r w:rsidRPr="00B950F3">
        <w:rPr>
          <w:rFonts w:ascii="OfficinaSansBookC" w:hAnsi="OfficinaSansBookC" w:cs="Times New Roman"/>
          <w:bCs/>
          <w:sz w:val="28"/>
          <w:szCs w:val="28"/>
          <w:lang w:eastAsia="ru-RU"/>
        </w:rPr>
        <w:t xml:space="preserve">Для оценки эффективности </w:t>
      </w:r>
      <w:r w:rsidRPr="00B950F3">
        <w:rPr>
          <w:rFonts w:ascii="OfficinaSansBookC" w:hAnsi="OfficinaSansBookC" w:cs="Times New Roman"/>
          <w:sz w:val="28"/>
          <w:szCs w:val="28"/>
        </w:rPr>
        <w:t>и результативности практического применения</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внедряемых примерных </w:t>
      </w:r>
      <w:r w:rsidRPr="00B950F3">
        <w:rPr>
          <w:rFonts w:ascii="OfficinaSansBookC" w:hAnsi="OfficinaSansBookC" w:cs="Times New Roman"/>
          <w:bCs/>
          <w:sz w:val="28"/>
          <w:szCs w:val="28"/>
          <w:lang w:eastAsia="ru-RU"/>
        </w:rPr>
        <w:t xml:space="preserve">методических продуктов и </w:t>
      </w:r>
      <w:r w:rsidRPr="00B950F3">
        <w:rPr>
          <w:rFonts w:ascii="OfficinaSansBookC" w:hAnsi="OfficinaSansBookC" w:cs="Times New Roman"/>
          <w:sz w:val="28"/>
          <w:szCs w:val="28"/>
        </w:rPr>
        <w:t>для реального обновления образовательных практик подготовки по обязательным общеобразовательным дисциплинам, участникам внедрения предлагается разработать методические материалы по ОД</w:t>
      </w:r>
      <w:r w:rsidR="00871533">
        <w:rPr>
          <w:rFonts w:ascii="OfficinaSansBookC" w:hAnsi="OfficinaSansBookC" w:cs="Times New Roman"/>
          <w:sz w:val="28"/>
          <w:szCs w:val="28"/>
        </w:rPr>
        <w:t xml:space="preserve"> </w:t>
      </w:r>
      <w:r w:rsidR="008213C6">
        <w:rPr>
          <w:rFonts w:ascii="OfficinaSansBookC" w:hAnsi="OfficinaSansBookC" w:cs="Times New Roman"/>
          <w:sz w:val="28"/>
          <w:szCs w:val="28"/>
        </w:rPr>
        <w:t>«Литература»</w:t>
      </w:r>
      <w:r w:rsidRPr="00B950F3">
        <w:rPr>
          <w:rFonts w:ascii="OfficinaSansBookC" w:hAnsi="OfficinaSansBookC" w:cs="Times New Roman"/>
          <w:sz w:val="28"/>
          <w:szCs w:val="28"/>
        </w:rPr>
        <w:t xml:space="preserve"> (рекомендации для внесения в </w:t>
      </w:r>
      <w:r w:rsidR="00D67C58">
        <w:rPr>
          <w:rFonts w:ascii="OfficinaSansBookC" w:hAnsi="OfficinaSansBookC" w:cs="Times New Roman"/>
          <w:sz w:val="28"/>
          <w:szCs w:val="28"/>
        </w:rPr>
        <w:t>учебный план</w:t>
      </w:r>
      <w:r w:rsidRPr="00B950F3">
        <w:rPr>
          <w:rFonts w:ascii="OfficinaSansBookC" w:hAnsi="OfficinaSansBookC" w:cs="Times New Roman"/>
          <w:sz w:val="28"/>
          <w:szCs w:val="28"/>
        </w:rPr>
        <w:t xml:space="preserve"> (</w:t>
      </w:r>
      <w:r w:rsidR="00D67C58">
        <w:rPr>
          <w:rFonts w:ascii="OfficinaSansBookC" w:hAnsi="OfficinaSansBookC" w:cs="Times New Roman"/>
          <w:sz w:val="28"/>
          <w:szCs w:val="28"/>
        </w:rPr>
        <w:t>УП</w:t>
      </w:r>
      <w:r w:rsidRPr="00B950F3">
        <w:rPr>
          <w:rFonts w:ascii="OfficinaSansBookC" w:hAnsi="OfficinaSansBookC" w:cs="Times New Roman"/>
          <w:sz w:val="28"/>
          <w:szCs w:val="28"/>
        </w:rPr>
        <w:t>), рабочая программа (РП), элементы учебно-</w:t>
      </w:r>
      <w:r w:rsidRPr="00B950F3">
        <w:rPr>
          <w:rFonts w:ascii="OfficinaSansBookC" w:hAnsi="OfficinaSansBookC" w:cs="Times New Roman"/>
          <w:sz w:val="28"/>
          <w:szCs w:val="28"/>
        </w:rPr>
        <w:lastRenderedPageBreak/>
        <w:t>методического</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комплекса (УМК): технологические карты (ТК), фонды оценочных средств (ФОС) (далее по тексту </w:t>
      </w:r>
      <w:r w:rsidR="00841DF2">
        <w:rPr>
          <w:rFonts w:ascii="OfficinaSansBookC" w:hAnsi="OfficinaSansBookC" w:cs="Times New Roman"/>
          <w:sz w:val="28"/>
          <w:szCs w:val="28"/>
        </w:rPr>
        <w:t>–</w:t>
      </w:r>
      <w:r w:rsidRPr="00B950F3">
        <w:rPr>
          <w:rFonts w:ascii="OfficinaSansBookC" w:hAnsi="OfficinaSansBookC" w:cs="Times New Roman"/>
          <w:sz w:val="28"/>
          <w:szCs w:val="28"/>
        </w:rPr>
        <w:t xml:space="preserve"> </w:t>
      </w:r>
      <w:r w:rsidR="00841DF2">
        <w:rPr>
          <w:rFonts w:ascii="OfficinaSansBookC" w:hAnsi="OfficinaSansBookC" w:cs="Times New Roman"/>
          <w:sz w:val="28"/>
          <w:szCs w:val="28"/>
        </w:rPr>
        <w:t xml:space="preserve">комплект </w:t>
      </w:r>
      <w:r w:rsidR="008B4968">
        <w:rPr>
          <w:rFonts w:ascii="OfficinaSansBookC" w:hAnsi="OfficinaSansBookC" w:cs="Times New Roman"/>
          <w:sz w:val="28"/>
          <w:szCs w:val="28"/>
        </w:rPr>
        <w:t>методических материалов</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8213C6">
        <w:rPr>
          <w:rFonts w:ascii="OfficinaSansBookC" w:hAnsi="OfficinaSansBookC" w:cs="Times New Roman"/>
          <w:sz w:val="28"/>
          <w:szCs w:val="28"/>
        </w:rPr>
        <w:t>«Литература»</w:t>
      </w:r>
      <w:r w:rsidRPr="00B950F3">
        <w:rPr>
          <w:rFonts w:ascii="OfficinaSansBookC" w:hAnsi="OfficinaSansBookC" w:cs="Times New Roman"/>
          <w:sz w:val="28"/>
          <w:szCs w:val="28"/>
        </w:rPr>
        <w:t>).</w:t>
      </w:r>
      <w:r w:rsidR="00871533">
        <w:rPr>
          <w:rFonts w:ascii="OfficinaSansBookC" w:hAnsi="OfficinaSansBookC" w:cs="Times New Roman"/>
          <w:sz w:val="28"/>
          <w:szCs w:val="28"/>
        </w:rPr>
        <w:t xml:space="preserve"> </w:t>
      </w:r>
      <w:r w:rsidR="00841DF2">
        <w:rPr>
          <w:rFonts w:ascii="OfficinaSansBookC" w:hAnsi="OfficinaSansBookC" w:cs="Times New Roman"/>
          <w:sz w:val="28"/>
          <w:szCs w:val="28"/>
        </w:rPr>
        <w:t>М</w:t>
      </w:r>
      <w:r w:rsidR="008B4968">
        <w:rPr>
          <w:rFonts w:ascii="OfficinaSansBookC" w:hAnsi="OfficinaSansBookC" w:cs="Times New Roman"/>
          <w:sz w:val="28"/>
          <w:szCs w:val="28"/>
        </w:rPr>
        <w:t>етодически</w:t>
      </w:r>
      <w:r w:rsidR="00841DF2">
        <w:rPr>
          <w:rFonts w:ascii="OfficinaSansBookC" w:hAnsi="OfficinaSansBookC" w:cs="Times New Roman"/>
          <w:sz w:val="28"/>
          <w:szCs w:val="28"/>
        </w:rPr>
        <w:t>е</w:t>
      </w:r>
      <w:r w:rsidR="008B4968">
        <w:rPr>
          <w:rFonts w:ascii="OfficinaSansBookC" w:hAnsi="OfficinaSansBookC" w:cs="Times New Roman"/>
          <w:sz w:val="28"/>
          <w:szCs w:val="28"/>
        </w:rPr>
        <w:t xml:space="preserve"> материал</w:t>
      </w:r>
      <w:r w:rsidR="00841DF2">
        <w:rPr>
          <w:rFonts w:ascii="OfficinaSansBookC" w:hAnsi="OfficinaSansBookC" w:cs="Times New Roman"/>
          <w:sz w:val="28"/>
          <w:szCs w:val="28"/>
        </w:rPr>
        <w:t>ы</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8213C6">
        <w:rPr>
          <w:rFonts w:ascii="OfficinaSansBookC" w:hAnsi="OfficinaSansBookC" w:cs="Times New Roman"/>
          <w:sz w:val="28"/>
          <w:szCs w:val="28"/>
        </w:rPr>
        <w:t>«Литература»</w:t>
      </w:r>
      <w:r w:rsidRPr="00B950F3">
        <w:rPr>
          <w:rFonts w:ascii="OfficinaSansBookC" w:hAnsi="OfficinaSansBookC" w:cs="Times New Roman"/>
          <w:sz w:val="28"/>
          <w:szCs w:val="28"/>
        </w:rPr>
        <w:t xml:space="preserve"> разрабатыва</w:t>
      </w:r>
      <w:r w:rsidR="00841DF2">
        <w:rPr>
          <w:rFonts w:ascii="OfficinaSansBookC" w:hAnsi="OfficinaSansBookC" w:cs="Times New Roman"/>
          <w:sz w:val="28"/>
          <w:szCs w:val="28"/>
        </w:rPr>
        <w:t>ю</w:t>
      </w:r>
      <w:r w:rsidRPr="00B950F3">
        <w:rPr>
          <w:rFonts w:ascii="OfficinaSansBookC" w:hAnsi="OfficinaSansBookC" w:cs="Times New Roman"/>
          <w:sz w:val="28"/>
          <w:szCs w:val="28"/>
        </w:rPr>
        <w:t xml:space="preserve">тся для каждой образовательной программы, участвующей во внедрении. Результатом выполненной работы должны стать </w:t>
      </w:r>
      <w:r w:rsidRPr="00B950F3">
        <w:rPr>
          <w:rFonts w:ascii="OfficinaSansBookC" w:eastAsia="Times New Roman" w:hAnsi="OfficinaSansBookC" w:cs="Times New Roman"/>
          <w:sz w:val="28"/>
          <w:szCs w:val="28"/>
          <w:lang w:eastAsia="ru-RU"/>
        </w:rPr>
        <w:t>предложения участников</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по доработке предложенных примерных методических</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продуктов и механизмов их внедрения.</w:t>
      </w:r>
    </w:p>
    <w:p w14:paraId="4A44C0A6" w14:textId="1060DFBE" w:rsidR="00D25A38" w:rsidRPr="00B950F3" w:rsidRDefault="00D25A38" w:rsidP="00D25A38">
      <w:pPr>
        <w:pStyle w:val="a3"/>
        <w:spacing w:after="0" w:line="360" w:lineRule="auto"/>
        <w:ind w:left="0" w:firstLine="709"/>
        <w:jc w:val="both"/>
        <w:rPr>
          <w:rFonts w:ascii="OfficinaSansBookC" w:hAnsi="OfficinaSansBookC" w:cs="Times New Roman"/>
          <w:bCs/>
          <w:sz w:val="28"/>
          <w:szCs w:val="28"/>
          <w:lang w:eastAsia="ru-RU"/>
        </w:rPr>
      </w:pPr>
      <w:r w:rsidRPr="00B950F3">
        <w:rPr>
          <w:rFonts w:ascii="OfficinaSansBookC" w:hAnsi="OfficinaSansBookC" w:cs="Times New Roman"/>
          <w:sz w:val="28"/>
          <w:szCs w:val="28"/>
        </w:rPr>
        <w:t xml:space="preserve">Ответственный от Федеральной пилотной площадки разрабатывает проект </w:t>
      </w:r>
      <w:r w:rsidR="00D67C58">
        <w:rPr>
          <w:rFonts w:ascii="OfficinaSansBookC" w:hAnsi="OfficinaSansBookC" w:cs="Times New Roman"/>
          <w:sz w:val="28"/>
          <w:szCs w:val="28"/>
        </w:rPr>
        <w:t>УП</w:t>
      </w:r>
      <w:r w:rsidRPr="00B950F3">
        <w:rPr>
          <w:rFonts w:ascii="OfficinaSansBookC" w:hAnsi="OfficinaSansBookC" w:cs="Times New Roman"/>
          <w:sz w:val="28"/>
          <w:szCs w:val="28"/>
        </w:rPr>
        <w:t xml:space="preserve"> с учетом предложений, поступивших от преподавателей-участников внедрения.</w:t>
      </w:r>
    </w:p>
    <w:p w14:paraId="4A9F737A" w14:textId="79601926" w:rsidR="00D25A38" w:rsidRPr="00B950F3" w:rsidRDefault="00D25A38" w:rsidP="008213C6">
      <w:pPr>
        <w:pStyle w:val="1"/>
        <w:numPr>
          <w:ilvl w:val="2"/>
          <w:numId w:val="34"/>
        </w:numPr>
        <w:rPr>
          <w:rFonts w:ascii="OfficinaSansBookC" w:hAnsi="OfficinaSansBookC" w:cs="Times New Roman"/>
          <w:lang w:eastAsia="ru-RU"/>
        </w:rPr>
      </w:pPr>
      <w:bookmarkStart w:id="36" w:name="_Toc112159369"/>
      <w:bookmarkStart w:id="37" w:name="_Toc112260370"/>
      <w:r w:rsidRPr="00B950F3">
        <w:rPr>
          <w:rFonts w:ascii="OfficinaSansBookC" w:hAnsi="OfficinaSansBookC" w:cs="Times New Roman"/>
          <w:lang w:eastAsia="ru-RU"/>
        </w:rPr>
        <w:t>Подходы к разработке методических материалов для реализации общеобразовательной дисциплины</w:t>
      </w:r>
      <w:r w:rsidR="00871533">
        <w:rPr>
          <w:rFonts w:ascii="OfficinaSansBookC" w:hAnsi="OfficinaSansBookC" w:cs="Times New Roman"/>
          <w:lang w:eastAsia="ru-RU"/>
        </w:rPr>
        <w:t xml:space="preserve"> </w:t>
      </w:r>
      <w:r w:rsidR="008213C6">
        <w:rPr>
          <w:rFonts w:ascii="OfficinaSansBookC" w:hAnsi="OfficinaSansBookC" w:cs="Times New Roman"/>
          <w:lang w:eastAsia="ru-RU"/>
        </w:rPr>
        <w:t>«Литература»</w:t>
      </w:r>
      <w:r w:rsidRPr="00B950F3">
        <w:rPr>
          <w:rFonts w:ascii="OfficinaSansBookC" w:hAnsi="OfficinaSansBookC" w:cs="Times New Roman"/>
          <w:lang w:eastAsia="ru-RU"/>
        </w:rPr>
        <w:t xml:space="preserve"> </w:t>
      </w:r>
      <w:bookmarkEnd w:id="36"/>
      <w:r w:rsidR="00072425">
        <w:rPr>
          <w:rFonts w:ascii="OfficinaSansBookC" w:hAnsi="OfficinaSansBookC" w:cs="Times New Roman"/>
          <w:lang w:eastAsia="ru-RU"/>
        </w:rPr>
        <w:t>ФПП</w:t>
      </w:r>
      <w:bookmarkEnd w:id="37"/>
    </w:p>
    <w:p w14:paraId="6170F0B8" w14:textId="05D01736" w:rsidR="00D25A38" w:rsidRDefault="00D25A38" w:rsidP="008213C6">
      <w:pPr>
        <w:pStyle w:val="1"/>
        <w:numPr>
          <w:ilvl w:val="3"/>
          <w:numId w:val="34"/>
        </w:numPr>
        <w:ind w:left="0" w:hanging="142"/>
        <w:rPr>
          <w:rFonts w:ascii="OfficinaSansBookC" w:hAnsi="OfficinaSansBookC" w:cs="Times New Roman"/>
          <w:lang w:eastAsia="ru-RU"/>
        </w:rPr>
      </w:pPr>
      <w:bookmarkStart w:id="38" w:name="_Toc112159370"/>
      <w:bookmarkStart w:id="39" w:name="_Toc112260371"/>
      <w:r w:rsidRPr="00B950F3">
        <w:rPr>
          <w:rFonts w:ascii="OfficinaSansBookC" w:hAnsi="OfficinaSansBookC" w:cs="Times New Roman"/>
          <w:lang w:eastAsia="ru-RU"/>
        </w:rPr>
        <w:t>Синхронизация с общими и профессиональными компетенциями</w:t>
      </w:r>
      <w:bookmarkEnd w:id="38"/>
      <w:bookmarkEnd w:id="39"/>
    </w:p>
    <w:p w14:paraId="0C2A9EE5" w14:textId="77777777" w:rsidR="008213C6" w:rsidRPr="008213C6" w:rsidRDefault="008213C6" w:rsidP="008213C6">
      <w:pPr>
        <w:ind w:firstLine="709"/>
        <w:jc w:val="both"/>
        <w:rPr>
          <w:rFonts w:ascii="OfficinaSansBookC" w:hAnsi="OfficinaSansBookC" w:cs="Times New Roman"/>
          <w:sz w:val="28"/>
          <w:szCs w:val="28"/>
        </w:rPr>
      </w:pPr>
      <w:r w:rsidRPr="008213C6">
        <w:rPr>
          <w:rFonts w:ascii="OfficinaSansBookC" w:hAnsi="OfficinaSansBookC" w:cs="Times New Roman"/>
          <w:sz w:val="28"/>
          <w:szCs w:val="28"/>
        </w:rPr>
        <w:t xml:space="preserve">Для общеобразовательной дисциплины «Литература» были определены следующие корреляции между предметными результатами и общими компетенциями: </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946"/>
      </w:tblGrid>
      <w:tr w:rsidR="008213C6" w:rsidRPr="008213C6" w14:paraId="379BA5AD" w14:textId="77777777" w:rsidTr="00EB1126">
        <w:trPr>
          <w:cantSplit/>
          <w:trHeight w:val="416"/>
        </w:trPr>
        <w:tc>
          <w:tcPr>
            <w:tcW w:w="2547" w:type="dxa"/>
            <w:tcBorders>
              <w:top w:val="single" w:sz="4" w:space="0" w:color="auto"/>
              <w:left w:val="single" w:sz="4" w:space="0" w:color="auto"/>
              <w:bottom w:val="single" w:sz="4" w:space="0" w:color="auto"/>
              <w:right w:val="single" w:sz="4" w:space="0" w:color="auto"/>
            </w:tcBorders>
            <w:vAlign w:val="center"/>
            <w:hideMark/>
          </w:tcPr>
          <w:p w14:paraId="5A1E7CCC" w14:textId="77777777" w:rsidR="008213C6" w:rsidRPr="008213C6" w:rsidRDefault="008213C6" w:rsidP="008213C6">
            <w:pPr>
              <w:suppressAutoHyphens/>
              <w:spacing w:after="0" w:line="240" w:lineRule="auto"/>
              <w:jc w:val="center"/>
              <w:rPr>
                <w:rFonts w:ascii="OfficinaSansBookC" w:eastAsia="Calibri" w:hAnsi="OfficinaSansBookC" w:cs="Times New Roman"/>
                <w:iCs/>
                <w:sz w:val="24"/>
                <w:szCs w:val="24"/>
              </w:rPr>
            </w:pPr>
            <w:r w:rsidRPr="008213C6">
              <w:rPr>
                <w:rFonts w:ascii="OfficinaSansBookC" w:eastAsia="Calibri" w:hAnsi="OfficinaSansBookC" w:cs="Times New Roman"/>
                <w:b/>
                <w:iCs/>
                <w:sz w:val="24"/>
                <w:szCs w:val="24"/>
              </w:rPr>
              <w:t>Общие компетенции</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EA6947F" w14:textId="77777777" w:rsidR="008213C6" w:rsidRPr="008213C6" w:rsidRDefault="008213C6" w:rsidP="008213C6">
            <w:pPr>
              <w:suppressAutoHyphens/>
              <w:spacing w:after="0" w:line="240" w:lineRule="auto"/>
              <w:jc w:val="center"/>
              <w:rPr>
                <w:rFonts w:ascii="OfficinaSansBookC" w:eastAsia="Calibri" w:hAnsi="OfficinaSansBookC" w:cs="Times New Roman"/>
                <w:b/>
                <w:iCs/>
                <w:sz w:val="24"/>
                <w:szCs w:val="24"/>
              </w:rPr>
            </w:pPr>
            <w:r w:rsidRPr="008213C6">
              <w:rPr>
                <w:rFonts w:ascii="OfficinaSansBookC" w:eastAsia="Calibri" w:hAnsi="OfficinaSansBookC" w:cs="Times New Roman"/>
                <w:b/>
                <w:iCs/>
                <w:sz w:val="24"/>
                <w:szCs w:val="24"/>
              </w:rPr>
              <w:t>Предметные результаты</w:t>
            </w:r>
          </w:p>
        </w:tc>
      </w:tr>
      <w:tr w:rsidR="006F577B" w:rsidRPr="008213C6" w14:paraId="19669E7A" w14:textId="77777777" w:rsidTr="00EB1126">
        <w:trPr>
          <w:trHeight w:val="3109"/>
        </w:trPr>
        <w:tc>
          <w:tcPr>
            <w:tcW w:w="2547" w:type="dxa"/>
            <w:tcBorders>
              <w:top w:val="single" w:sz="4" w:space="0" w:color="auto"/>
              <w:left w:val="single" w:sz="4" w:space="0" w:color="auto"/>
              <w:bottom w:val="single" w:sz="4" w:space="0" w:color="auto"/>
              <w:right w:val="single" w:sz="4" w:space="0" w:color="auto"/>
            </w:tcBorders>
          </w:tcPr>
          <w:p w14:paraId="0C2105CF" w14:textId="47661378" w:rsidR="006F577B" w:rsidRPr="008213C6" w:rsidRDefault="006F577B" w:rsidP="008213C6">
            <w:pPr>
              <w:suppressAutoHyphens/>
              <w:spacing w:after="0" w:line="240" w:lineRule="auto"/>
              <w:rPr>
                <w:rFonts w:ascii="OfficinaSansBookC" w:eastAsia="Calibri" w:hAnsi="OfficinaSansBookC" w:cs="Times New Roman"/>
                <w:iCs/>
                <w:sz w:val="24"/>
                <w:szCs w:val="24"/>
              </w:rPr>
            </w:pPr>
            <w:r w:rsidRPr="008213C6">
              <w:rPr>
                <w:rFonts w:ascii="OfficinaSansBookC" w:eastAsia="Calibri" w:hAnsi="OfficinaSansBookC" w:cs="Times New Roman"/>
                <w:iCs/>
                <w:sz w:val="24"/>
                <w:szCs w:val="24"/>
              </w:rPr>
              <w:t xml:space="preserve">ОК 01 Выбирать способы решения задач профессиональной деятельности применительно </w:t>
            </w:r>
            <w:r w:rsidRPr="008213C6">
              <w:rPr>
                <w:rFonts w:ascii="OfficinaSansBookC" w:eastAsia="Calibri" w:hAnsi="OfficinaSansBookC" w:cs="Times New Roman"/>
                <w:iCs/>
                <w:sz w:val="24"/>
                <w:szCs w:val="24"/>
              </w:rPr>
              <w:br/>
              <w:t>к различным контекстам</w:t>
            </w:r>
          </w:p>
        </w:tc>
        <w:tc>
          <w:tcPr>
            <w:tcW w:w="6946" w:type="dxa"/>
            <w:tcBorders>
              <w:top w:val="single" w:sz="4" w:space="0" w:color="auto"/>
              <w:left w:val="single" w:sz="4" w:space="0" w:color="auto"/>
              <w:right w:val="single" w:sz="4" w:space="0" w:color="auto"/>
            </w:tcBorders>
          </w:tcPr>
          <w:p w14:paraId="1B19A2CC" w14:textId="77777777" w:rsidR="006F577B" w:rsidRPr="008213C6" w:rsidRDefault="006F577B" w:rsidP="006F577B">
            <w:pPr>
              <w:suppressAutoHyphens/>
              <w:spacing w:after="0" w:line="240" w:lineRule="auto"/>
              <w:ind w:firstLine="22"/>
              <w:jc w:val="both"/>
              <w:rPr>
                <w:rFonts w:ascii="OfficinaSansBookC" w:eastAsia="Calibri" w:hAnsi="OfficinaSansBookC" w:cs="Times New Roman"/>
                <w:iCs/>
                <w:sz w:val="24"/>
                <w:szCs w:val="24"/>
              </w:rPr>
            </w:pPr>
            <w:r w:rsidRPr="008213C6">
              <w:rPr>
                <w:rFonts w:ascii="OfficinaSansBookC" w:eastAsia="Calibri" w:hAnsi="OfficinaSansBookC" w:cs="Times New Roman"/>
                <w:bCs/>
                <w:iCs/>
                <w:sz w:val="24"/>
                <w:szCs w:val="24"/>
              </w:rPr>
              <w:t>Сформированность понятий о нормах русского литературного языка и применение знаний о них в речевой практике</w:t>
            </w:r>
          </w:p>
          <w:p w14:paraId="418719BE" w14:textId="77777777" w:rsidR="006F577B" w:rsidRPr="008213C6" w:rsidRDefault="006F577B" w:rsidP="006F577B">
            <w:pPr>
              <w:suppressAutoHyphens/>
              <w:spacing w:after="0" w:line="240" w:lineRule="auto"/>
              <w:ind w:firstLine="22"/>
              <w:jc w:val="both"/>
              <w:rPr>
                <w:rFonts w:ascii="OfficinaSansBookC" w:eastAsia="Calibri" w:hAnsi="OfficinaSansBookC" w:cs="Times New Roman"/>
                <w:iCs/>
                <w:sz w:val="24"/>
                <w:szCs w:val="24"/>
              </w:rPr>
            </w:pPr>
            <w:r w:rsidRPr="008213C6">
              <w:rPr>
                <w:rFonts w:ascii="OfficinaSansBookC" w:eastAsia="Calibri" w:hAnsi="OfficinaSansBookC" w:cs="Times New Roman"/>
                <w:bCs/>
                <w:iCs/>
                <w:sz w:val="24"/>
                <w:szCs w:val="24"/>
              </w:rPr>
              <w:t>Владение умением анализировать текст с точки зрения наличия в нем явной и скрытой, основной и второстепенной информации</w:t>
            </w:r>
          </w:p>
          <w:p w14:paraId="76F35940" w14:textId="77777777" w:rsidR="006F577B" w:rsidRPr="008213C6" w:rsidRDefault="006F577B" w:rsidP="006F577B">
            <w:pPr>
              <w:spacing w:after="0" w:line="240" w:lineRule="auto"/>
              <w:jc w:val="both"/>
              <w:rPr>
                <w:rFonts w:ascii="OfficinaSansBookC" w:hAnsi="OfficinaSansBookC" w:cs="Times New Roman"/>
                <w:iCs/>
                <w:sz w:val="24"/>
                <w:szCs w:val="24"/>
              </w:rPr>
            </w:pPr>
            <w:r w:rsidRPr="008213C6">
              <w:rPr>
                <w:rFonts w:ascii="OfficinaSansBookC" w:hAnsi="OfficinaSansBookC" w:cs="Times New Roman"/>
                <w:i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70B3D42C" w14:textId="77777777" w:rsidR="006F577B" w:rsidRPr="008213C6" w:rsidRDefault="006F577B" w:rsidP="006F577B">
            <w:pPr>
              <w:spacing w:after="0" w:line="240" w:lineRule="auto"/>
              <w:jc w:val="both"/>
              <w:rPr>
                <w:rFonts w:ascii="OfficinaSansBookC" w:eastAsia="Calibri" w:hAnsi="OfficinaSansBookC" w:cs="Times New Roman"/>
                <w:bCs/>
                <w:iCs/>
                <w:sz w:val="24"/>
                <w:szCs w:val="24"/>
              </w:rPr>
            </w:pPr>
            <w:r w:rsidRPr="008213C6">
              <w:rPr>
                <w:rFonts w:ascii="OfficinaSansBookC" w:hAnsi="OfficinaSansBookC" w:cs="Times New Roman"/>
                <w:i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r w:rsidRPr="008213C6">
              <w:rPr>
                <w:rFonts w:ascii="OfficinaSansBookC" w:eastAsia="Calibri" w:hAnsi="OfficinaSansBookC" w:cs="Times New Roman"/>
                <w:bCs/>
                <w:iCs/>
                <w:sz w:val="24"/>
                <w:szCs w:val="24"/>
              </w:rPr>
              <w:t xml:space="preserve"> </w:t>
            </w:r>
          </w:p>
          <w:p w14:paraId="69E88C98" w14:textId="3DDF99CA" w:rsidR="006F577B" w:rsidRPr="008213C6" w:rsidRDefault="006F577B" w:rsidP="006F577B">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Сформированность представлений о системе стилей языка художественной литературы</w:t>
            </w:r>
          </w:p>
        </w:tc>
      </w:tr>
      <w:tr w:rsidR="008213C6" w:rsidRPr="008213C6" w14:paraId="55ACEAC2" w14:textId="77777777" w:rsidTr="00EB1126">
        <w:trPr>
          <w:trHeight w:val="3109"/>
        </w:trPr>
        <w:tc>
          <w:tcPr>
            <w:tcW w:w="2547" w:type="dxa"/>
            <w:tcBorders>
              <w:top w:val="single" w:sz="4" w:space="0" w:color="auto"/>
              <w:left w:val="single" w:sz="4" w:space="0" w:color="auto"/>
              <w:bottom w:val="single" w:sz="4" w:space="0" w:color="auto"/>
              <w:right w:val="single" w:sz="4" w:space="0" w:color="auto"/>
            </w:tcBorders>
            <w:hideMark/>
          </w:tcPr>
          <w:p w14:paraId="56BBCFA9" w14:textId="77777777" w:rsidR="008213C6" w:rsidRPr="008213C6" w:rsidRDefault="008213C6" w:rsidP="008213C6">
            <w:pPr>
              <w:suppressAutoHyphens/>
              <w:spacing w:after="0" w:line="240" w:lineRule="auto"/>
              <w:rPr>
                <w:rFonts w:ascii="OfficinaSansBookC" w:eastAsia="Calibri" w:hAnsi="OfficinaSansBookC" w:cs="Times New Roman"/>
                <w:iCs/>
                <w:sz w:val="24"/>
                <w:szCs w:val="24"/>
              </w:rPr>
            </w:pPr>
            <w:r w:rsidRPr="008213C6">
              <w:rPr>
                <w:rFonts w:ascii="OfficinaSansBookC" w:eastAsia="Calibri" w:hAnsi="OfficinaSansBookC" w:cs="Times New Roman"/>
                <w:iCs/>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6" w:type="dxa"/>
            <w:tcBorders>
              <w:top w:val="single" w:sz="4" w:space="0" w:color="auto"/>
              <w:left w:val="single" w:sz="4" w:space="0" w:color="auto"/>
              <w:right w:val="single" w:sz="4" w:space="0" w:color="auto"/>
            </w:tcBorders>
          </w:tcPr>
          <w:p w14:paraId="7E1A7536"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iCs/>
                <w:sz w:val="24"/>
                <w:szCs w:val="24"/>
              </w:rPr>
            </w:pPr>
            <w:r w:rsidRPr="008213C6">
              <w:rPr>
                <w:rFonts w:ascii="OfficinaSansBookC" w:eastAsia="Calibri" w:hAnsi="OfficinaSansBookC" w:cs="Times New Roman"/>
                <w:bCs/>
                <w:iCs/>
                <w:sz w:val="24"/>
                <w:szCs w:val="24"/>
              </w:rPr>
              <w:t>Владение умением анализировать текст с точки зрения наличия в нем явной и скрытой, основной и второстепенной информации</w:t>
            </w:r>
          </w:p>
          <w:p w14:paraId="580F8B42"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Владение умением представлять тексты в виде тезисов, конспектов, аннотаций, рефератов, сочинений различных жанров</w:t>
            </w:r>
          </w:p>
          <w:p w14:paraId="675E3984"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
                <w:iCs/>
                <w:sz w:val="24"/>
                <w:szCs w:val="24"/>
              </w:rPr>
            </w:pPr>
            <w:r w:rsidRPr="008213C6">
              <w:rPr>
                <w:rFonts w:ascii="OfficinaSansBookC" w:eastAsia="Calibri" w:hAnsi="OfficinaSansBookC" w:cs="Times New Roman"/>
                <w:i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24D1754A"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 xml:space="preserve">Сформированность представлений об изобразительно-выразительных возможностях русского языка </w:t>
            </w:r>
          </w:p>
          <w:p w14:paraId="128D66C9"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
                <w:iCs/>
                <w:sz w:val="24"/>
                <w:szCs w:val="24"/>
              </w:rPr>
            </w:pPr>
            <w:r w:rsidRPr="008213C6">
              <w:rPr>
                <w:rFonts w:ascii="OfficinaSansBookC" w:eastAsia="Calibri" w:hAnsi="OfficinaSansBookC" w:cs="Times New Roman"/>
                <w:bCs/>
                <w:iCs/>
                <w:sz w:val="24"/>
                <w:szCs w:val="24"/>
              </w:rPr>
              <w:t>Сформированность представлений о системе стилей языка художественной литературы</w:t>
            </w:r>
          </w:p>
        </w:tc>
      </w:tr>
      <w:tr w:rsidR="008213C6" w:rsidRPr="008213C6" w14:paraId="240D169A" w14:textId="77777777" w:rsidTr="008F6175">
        <w:trPr>
          <w:trHeight w:val="835"/>
        </w:trPr>
        <w:tc>
          <w:tcPr>
            <w:tcW w:w="2547" w:type="dxa"/>
            <w:tcBorders>
              <w:top w:val="single" w:sz="4" w:space="0" w:color="auto"/>
              <w:left w:val="single" w:sz="4" w:space="0" w:color="auto"/>
              <w:bottom w:val="single" w:sz="4" w:space="0" w:color="auto"/>
              <w:right w:val="single" w:sz="4" w:space="0" w:color="auto"/>
            </w:tcBorders>
            <w:hideMark/>
          </w:tcPr>
          <w:p w14:paraId="65B70817" w14:textId="77777777" w:rsidR="008213C6" w:rsidRPr="008213C6" w:rsidRDefault="008213C6" w:rsidP="008213C6">
            <w:pPr>
              <w:suppressAutoHyphens/>
              <w:spacing w:after="0" w:line="240" w:lineRule="auto"/>
              <w:rPr>
                <w:rFonts w:ascii="OfficinaSansBookC" w:eastAsia="Calibri" w:hAnsi="OfficinaSansBookC" w:cs="Times New Roman"/>
                <w:iCs/>
                <w:sz w:val="24"/>
                <w:szCs w:val="24"/>
              </w:rPr>
            </w:pPr>
            <w:r w:rsidRPr="008213C6">
              <w:rPr>
                <w:rFonts w:ascii="OfficinaSansBookC" w:eastAsia="Calibri" w:hAnsi="OfficinaSansBookC" w:cs="Times New Roman"/>
                <w:i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946" w:type="dxa"/>
            <w:tcBorders>
              <w:top w:val="single" w:sz="4" w:space="0" w:color="auto"/>
              <w:left w:val="single" w:sz="4" w:space="0" w:color="auto"/>
              <w:right w:val="single" w:sz="4" w:space="0" w:color="auto"/>
            </w:tcBorders>
          </w:tcPr>
          <w:p w14:paraId="39BE3E9C"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iCs/>
                <w:sz w:val="24"/>
                <w:szCs w:val="24"/>
              </w:rPr>
            </w:pPr>
            <w:r w:rsidRPr="008213C6">
              <w:rPr>
                <w:rFonts w:ascii="OfficinaSansBookC" w:eastAsia="Calibri" w:hAnsi="OfficinaSansBookC" w:cs="Times New Roman"/>
                <w:bCs/>
                <w:iCs/>
                <w:sz w:val="24"/>
                <w:szCs w:val="24"/>
              </w:rPr>
              <w:t>Владение навыками самоанализа и самооценки на основе наблюдений за собственной речью</w:t>
            </w:r>
          </w:p>
          <w:p w14:paraId="5274C1DC"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iCs/>
                <w:sz w:val="24"/>
                <w:szCs w:val="24"/>
              </w:rPr>
            </w:pPr>
            <w:r w:rsidRPr="008213C6">
              <w:rPr>
                <w:rFonts w:ascii="OfficinaSansBookC" w:eastAsia="Calibri" w:hAnsi="OfficinaSansBookC" w:cs="Times New Roman"/>
                <w:bCs/>
                <w:iCs/>
                <w:sz w:val="24"/>
                <w:szCs w:val="24"/>
              </w:rPr>
              <w:t>Владение умением анализировать текст с точки зрения наличия в нем явной и скрытой, основной и второстепенной информации</w:t>
            </w:r>
          </w:p>
          <w:p w14:paraId="643DF0EF"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Владение умением представлять тексты в виде тезисов, конспектов, аннотаций, рефератов, сочинений различных жанров</w:t>
            </w:r>
          </w:p>
          <w:p w14:paraId="3750DCC3"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
                <w:bCs/>
                <w:iCs/>
                <w:sz w:val="24"/>
                <w:szCs w:val="24"/>
              </w:rPr>
            </w:pPr>
            <w:r w:rsidRPr="008213C6">
              <w:rPr>
                <w:rFonts w:ascii="OfficinaSansBookC" w:eastAsia="Calibri" w:hAnsi="OfficinaSansBookC" w:cs="Times New Roman"/>
                <w:bCs/>
                <w:i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3431F9CF"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Сформированность представлений о системе стилей языка художественной литературы</w:t>
            </w:r>
          </w:p>
          <w:p w14:paraId="7C495349"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
                <w:bCs/>
                <w:iCs/>
                <w:sz w:val="24"/>
                <w:szCs w:val="24"/>
              </w:rPr>
            </w:pPr>
            <w:r w:rsidRPr="008213C6">
              <w:rPr>
                <w:rFonts w:ascii="OfficinaSansBookC" w:eastAsia="Calibri" w:hAnsi="OfficinaSansBookC" w:cs="Times New Roman"/>
                <w:bCs/>
                <w:iCs/>
                <w:sz w:val="24"/>
                <w:szCs w:val="24"/>
              </w:rPr>
              <w:t>Сформированность представлений об изобразительно-выразительных возможностях русского языка</w:t>
            </w:r>
          </w:p>
        </w:tc>
      </w:tr>
      <w:tr w:rsidR="008213C6" w:rsidRPr="008213C6" w14:paraId="5D4666FE" w14:textId="77777777" w:rsidTr="00EB1126">
        <w:trPr>
          <w:trHeight w:val="2684"/>
        </w:trPr>
        <w:tc>
          <w:tcPr>
            <w:tcW w:w="2547" w:type="dxa"/>
            <w:tcBorders>
              <w:top w:val="single" w:sz="4" w:space="0" w:color="auto"/>
              <w:left w:val="single" w:sz="4" w:space="0" w:color="auto"/>
              <w:bottom w:val="single" w:sz="4" w:space="0" w:color="auto"/>
              <w:right w:val="single" w:sz="4" w:space="0" w:color="auto"/>
            </w:tcBorders>
            <w:hideMark/>
          </w:tcPr>
          <w:p w14:paraId="2528C7D2" w14:textId="77777777" w:rsidR="008213C6" w:rsidRPr="008213C6" w:rsidRDefault="008213C6" w:rsidP="008213C6">
            <w:pPr>
              <w:suppressAutoHyphens/>
              <w:spacing w:after="0" w:line="240" w:lineRule="auto"/>
              <w:rPr>
                <w:rFonts w:ascii="OfficinaSansBookC" w:eastAsia="Calibri" w:hAnsi="OfficinaSansBookC" w:cs="Times New Roman"/>
                <w:iCs/>
                <w:sz w:val="24"/>
                <w:szCs w:val="24"/>
              </w:rPr>
            </w:pPr>
            <w:r w:rsidRPr="008213C6">
              <w:rPr>
                <w:rFonts w:ascii="OfficinaSansBookC" w:eastAsia="Calibri" w:hAnsi="OfficinaSansBookC" w:cs="Times New Roman"/>
                <w:iCs/>
                <w:sz w:val="24"/>
                <w:szCs w:val="24"/>
              </w:rPr>
              <w:t>ОК 04 Эффективно взаимодействовать и работать в коллективе и команде</w:t>
            </w:r>
          </w:p>
        </w:tc>
        <w:tc>
          <w:tcPr>
            <w:tcW w:w="6946" w:type="dxa"/>
            <w:tcBorders>
              <w:top w:val="single" w:sz="4" w:space="0" w:color="auto"/>
              <w:left w:val="single" w:sz="4" w:space="0" w:color="auto"/>
              <w:right w:val="single" w:sz="4" w:space="0" w:color="auto"/>
            </w:tcBorders>
          </w:tcPr>
          <w:p w14:paraId="28868DC5"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Владение навыками самоанализа и самооценки на основе наблюдений за собственной речью</w:t>
            </w:r>
          </w:p>
          <w:p w14:paraId="4CF9872C"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
                <w:bCs/>
                <w:iCs/>
                <w:spacing w:val="-4"/>
                <w:sz w:val="24"/>
                <w:szCs w:val="24"/>
              </w:rPr>
            </w:pPr>
            <w:r w:rsidRPr="008213C6">
              <w:rPr>
                <w:rFonts w:ascii="OfficinaSansBookC" w:eastAsia="Calibri" w:hAnsi="OfficinaSansBookC" w:cs="Times New Roman"/>
                <w:bCs/>
                <w:i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1BC37D33"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Сформированность представлений о системе стилей языка художественной литературы</w:t>
            </w:r>
          </w:p>
          <w:p w14:paraId="35A6DBAE"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
                <w:bCs/>
                <w:iCs/>
                <w:spacing w:val="-4"/>
                <w:sz w:val="24"/>
                <w:szCs w:val="24"/>
              </w:rPr>
            </w:pPr>
            <w:r w:rsidRPr="008213C6">
              <w:rPr>
                <w:rFonts w:ascii="OfficinaSansBookC" w:eastAsia="Calibri" w:hAnsi="OfficinaSansBookC" w:cs="Times New Roman"/>
                <w:bCs/>
                <w:sz w:val="24"/>
                <w:szCs w:val="24"/>
              </w:rPr>
              <w:t>Сформированность представлений об изобразительно-выразительных возможностях русского языка</w:t>
            </w:r>
          </w:p>
        </w:tc>
      </w:tr>
      <w:tr w:rsidR="008213C6" w:rsidRPr="008213C6" w14:paraId="54D861DC" w14:textId="77777777" w:rsidTr="00EB1126">
        <w:trPr>
          <w:trHeight w:val="4303"/>
        </w:trPr>
        <w:tc>
          <w:tcPr>
            <w:tcW w:w="2547" w:type="dxa"/>
            <w:tcBorders>
              <w:top w:val="single" w:sz="4" w:space="0" w:color="auto"/>
              <w:left w:val="single" w:sz="4" w:space="0" w:color="auto"/>
              <w:bottom w:val="single" w:sz="4" w:space="0" w:color="auto"/>
              <w:right w:val="single" w:sz="4" w:space="0" w:color="auto"/>
            </w:tcBorders>
            <w:hideMark/>
          </w:tcPr>
          <w:p w14:paraId="70EA14BB" w14:textId="77777777" w:rsidR="008213C6" w:rsidRPr="008213C6" w:rsidRDefault="008213C6" w:rsidP="008213C6">
            <w:pPr>
              <w:suppressAutoHyphens/>
              <w:spacing w:after="0" w:line="240" w:lineRule="auto"/>
              <w:rPr>
                <w:rFonts w:ascii="OfficinaSansBookC" w:eastAsia="Calibri" w:hAnsi="OfficinaSansBookC" w:cs="Times New Roman"/>
                <w:iCs/>
                <w:sz w:val="24"/>
                <w:szCs w:val="24"/>
              </w:rPr>
            </w:pPr>
            <w:r w:rsidRPr="008213C6">
              <w:rPr>
                <w:rFonts w:ascii="OfficinaSansBookC" w:eastAsia="Calibri" w:hAnsi="OfficinaSansBookC" w:cs="Times New Roman"/>
                <w:iCs/>
                <w:sz w:val="24"/>
                <w:szCs w:val="24"/>
              </w:rPr>
              <w:t xml:space="preserve">ОК 05 </w:t>
            </w:r>
            <w:r w:rsidRPr="008213C6">
              <w:rPr>
                <w:rFonts w:ascii="OfficinaSansBookC" w:eastAsia="Calibri" w:hAnsi="OfficinaSansBookC" w:cs="Times New Roman"/>
                <w:sz w:val="24"/>
                <w:szCs w:val="24"/>
              </w:rPr>
              <w:t xml:space="preserve"> </w:t>
            </w:r>
            <w:r w:rsidRPr="008213C6">
              <w:rPr>
                <w:rFonts w:ascii="OfficinaSansBookC" w:eastAsia="Calibri" w:hAnsi="OfficinaSansBookC" w:cs="Times New Roman"/>
                <w:iCs/>
                <w:sz w:val="24"/>
                <w:szCs w:val="24"/>
              </w:rPr>
              <w:t>Эффективно взаимодействовать и работать в коллективе и команде социального и культурного контекста</w:t>
            </w:r>
          </w:p>
        </w:tc>
        <w:tc>
          <w:tcPr>
            <w:tcW w:w="6946" w:type="dxa"/>
            <w:tcBorders>
              <w:top w:val="single" w:sz="4" w:space="0" w:color="auto"/>
              <w:left w:val="single" w:sz="4" w:space="0" w:color="auto"/>
              <w:right w:val="single" w:sz="4" w:space="0" w:color="auto"/>
            </w:tcBorders>
          </w:tcPr>
          <w:p w14:paraId="5F2A50CE"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iCs/>
                <w:sz w:val="24"/>
                <w:szCs w:val="24"/>
              </w:rPr>
            </w:pPr>
            <w:r w:rsidRPr="008213C6">
              <w:rPr>
                <w:rFonts w:ascii="OfficinaSansBookC" w:eastAsia="Calibri" w:hAnsi="OfficinaSansBookC" w:cs="Times New Roman"/>
                <w:iCs/>
                <w:sz w:val="24"/>
                <w:szCs w:val="24"/>
              </w:rPr>
              <w:t>Владение навыками самоанализа и самооценки на основе наблюдений за собственной речью</w:t>
            </w:r>
          </w:p>
          <w:p w14:paraId="756AC6E0"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
                <w:bCs/>
                <w:iCs/>
                <w:sz w:val="24"/>
                <w:szCs w:val="24"/>
              </w:rPr>
            </w:pPr>
            <w:r w:rsidRPr="008213C6">
              <w:rPr>
                <w:rFonts w:ascii="OfficinaSansBookC" w:eastAsia="Calibri" w:hAnsi="OfficinaSansBookC" w:cs="Times New Roman"/>
                <w:i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1C5C69A0"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 xml:space="preserve">Сформированность понятий о нормах русского литературного языка и применение знаний о них в речевой практике </w:t>
            </w:r>
          </w:p>
          <w:p w14:paraId="204CE87B"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Сформированность представлений о системе стилей языка художественной литературы</w:t>
            </w:r>
          </w:p>
          <w:p w14:paraId="417F89DB"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
                <w:bCs/>
                <w:iCs/>
                <w:sz w:val="24"/>
                <w:szCs w:val="24"/>
              </w:rPr>
            </w:pPr>
            <w:r w:rsidRPr="008213C6">
              <w:rPr>
                <w:rFonts w:ascii="OfficinaSansBookC" w:eastAsia="Calibri" w:hAnsi="OfficinaSansBookC" w:cs="Times New Roman"/>
                <w:bCs/>
                <w:sz w:val="24"/>
                <w:szCs w:val="24"/>
              </w:rPr>
              <w:t>Сформированность представлений об изобразительно-выразительных возможностях русского языка</w:t>
            </w:r>
          </w:p>
        </w:tc>
      </w:tr>
      <w:tr w:rsidR="008213C6" w:rsidRPr="008213C6" w14:paraId="4A1C3796" w14:textId="77777777" w:rsidTr="008213C6">
        <w:trPr>
          <w:trHeight w:val="4666"/>
        </w:trPr>
        <w:tc>
          <w:tcPr>
            <w:tcW w:w="2547" w:type="dxa"/>
            <w:tcBorders>
              <w:top w:val="single" w:sz="4" w:space="0" w:color="auto"/>
              <w:left w:val="single" w:sz="4" w:space="0" w:color="auto"/>
              <w:bottom w:val="single" w:sz="4" w:space="0" w:color="auto"/>
              <w:right w:val="single" w:sz="4" w:space="0" w:color="auto"/>
            </w:tcBorders>
            <w:hideMark/>
          </w:tcPr>
          <w:p w14:paraId="0C2F23D2" w14:textId="62407C2E" w:rsidR="008213C6" w:rsidRPr="008213C6" w:rsidRDefault="008213C6" w:rsidP="008F6175">
            <w:pPr>
              <w:suppressAutoHyphens/>
              <w:spacing w:after="0" w:line="240" w:lineRule="auto"/>
              <w:rPr>
                <w:rFonts w:ascii="OfficinaSansBookC" w:eastAsia="Calibri" w:hAnsi="OfficinaSansBookC" w:cs="Times New Roman"/>
                <w:iCs/>
                <w:sz w:val="24"/>
                <w:szCs w:val="24"/>
              </w:rPr>
            </w:pPr>
            <w:r w:rsidRPr="008213C6">
              <w:rPr>
                <w:rFonts w:ascii="OfficinaSansBookC" w:eastAsia="Calibri" w:hAnsi="OfficinaSansBookC" w:cs="Times New Roman"/>
                <w:iCs/>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8213C6">
              <w:rPr>
                <w:rFonts w:ascii="OfficinaSansBookC" w:eastAsia="Calibri" w:hAnsi="OfficinaSansBookC" w:cs="Times New Roman"/>
                <w:iCs/>
                <w:sz w:val="24"/>
                <w:szCs w:val="24"/>
              </w:rPr>
              <w:t>антикор</w:t>
            </w:r>
            <w:r w:rsidR="008F6175">
              <w:rPr>
                <w:rFonts w:ascii="OfficinaSansBookC" w:eastAsia="Calibri" w:hAnsi="OfficinaSansBookC" w:cs="Times New Roman"/>
                <w:iCs/>
                <w:sz w:val="24"/>
                <w:szCs w:val="24"/>
              </w:rPr>
              <w:t>уп</w:t>
            </w:r>
            <w:r w:rsidRPr="008213C6">
              <w:rPr>
                <w:rFonts w:ascii="OfficinaSansBookC" w:eastAsia="Calibri" w:hAnsi="OfficinaSansBookC" w:cs="Times New Roman"/>
                <w:iCs/>
                <w:sz w:val="24"/>
                <w:szCs w:val="24"/>
              </w:rPr>
              <w:t>цион</w:t>
            </w:r>
            <w:r w:rsidR="008F6175">
              <w:rPr>
                <w:rFonts w:ascii="OfficinaSansBookC" w:eastAsia="Calibri" w:hAnsi="OfficinaSansBookC" w:cs="Times New Roman"/>
                <w:iCs/>
                <w:sz w:val="24"/>
                <w:szCs w:val="24"/>
              </w:rPr>
              <w:t>-</w:t>
            </w:r>
            <w:r w:rsidRPr="008213C6">
              <w:rPr>
                <w:rFonts w:ascii="OfficinaSansBookC" w:eastAsia="Calibri" w:hAnsi="OfficinaSansBookC" w:cs="Times New Roman"/>
                <w:iCs/>
                <w:sz w:val="24"/>
                <w:szCs w:val="24"/>
              </w:rPr>
              <w:t>ного</w:t>
            </w:r>
            <w:proofErr w:type="spellEnd"/>
            <w:r w:rsidRPr="008213C6">
              <w:rPr>
                <w:rFonts w:ascii="OfficinaSansBookC" w:eastAsia="Calibri" w:hAnsi="OfficinaSansBookC" w:cs="Times New Roman"/>
                <w:iCs/>
                <w:sz w:val="24"/>
                <w:szCs w:val="24"/>
              </w:rPr>
              <w:t xml:space="preserve"> поведения</w:t>
            </w:r>
          </w:p>
        </w:tc>
        <w:tc>
          <w:tcPr>
            <w:tcW w:w="6946" w:type="dxa"/>
            <w:tcBorders>
              <w:top w:val="single" w:sz="4" w:space="0" w:color="auto"/>
              <w:left w:val="single" w:sz="4" w:space="0" w:color="auto"/>
              <w:right w:val="single" w:sz="4" w:space="0" w:color="auto"/>
            </w:tcBorders>
            <w:hideMark/>
          </w:tcPr>
          <w:p w14:paraId="077DDC2D"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
                <w:sz w:val="24"/>
                <w:szCs w:val="24"/>
              </w:rPr>
            </w:pPr>
            <w:r w:rsidRPr="008213C6">
              <w:rPr>
                <w:rFonts w:ascii="OfficinaSansBookC" w:eastAsia="Calibri" w:hAnsi="OfficinaSansBookC"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14:paraId="02745642" w14:textId="77777777" w:rsidR="008213C6" w:rsidRPr="008213C6" w:rsidRDefault="008213C6" w:rsidP="008213C6">
            <w:pPr>
              <w:suppressAutoHyphens/>
              <w:spacing w:after="0" w:line="240" w:lineRule="auto"/>
              <w:jc w:val="both"/>
              <w:rPr>
                <w:rFonts w:ascii="OfficinaSansBookC" w:eastAsia="Calibri" w:hAnsi="OfficinaSansBookC" w:cs="Times New Roman"/>
                <w:b/>
                <w:bCs/>
                <w:iCs/>
                <w:sz w:val="24"/>
                <w:szCs w:val="24"/>
              </w:rPr>
            </w:pPr>
            <w:r w:rsidRPr="008213C6">
              <w:rPr>
                <w:rFonts w:ascii="OfficinaSansBookC" w:eastAsia="Calibri" w:hAnsi="OfficinaSansBookC" w:cs="Times New Roman"/>
                <w:bCs/>
                <w:i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441DE663"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
                <w:bCs/>
                <w:iCs/>
                <w:sz w:val="24"/>
                <w:szCs w:val="24"/>
              </w:rPr>
            </w:pPr>
            <w:r w:rsidRPr="008213C6">
              <w:rPr>
                <w:rFonts w:ascii="OfficinaSansBookC" w:eastAsia="Calibri" w:hAnsi="OfficinaSansBookC" w:cs="Times New Roman"/>
                <w:bCs/>
                <w:i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8213C6" w:rsidRPr="008213C6" w14:paraId="6A3F5CA7" w14:textId="77777777" w:rsidTr="00EB1126">
        <w:trPr>
          <w:trHeight w:val="3999"/>
        </w:trPr>
        <w:tc>
          <w:tcPr>
            <w:tcW w:w="2547" w:type="dxa"/>
            <w:tcBorders>
              <w:top w:val="single" w:sz="4" w:space="0" w:color="auto"/>
              <w:left w:val="single" w:sz="4" w:space="0" w:color="auto"/>
              <w:bottom w:val="single" w:sz="4" w:space="0" w:color="auto"/>
              <w:right w:val="single" w:sz="4" w:space="0" w:color="auto"/>
            </w:tcBorders>
            <w:hideMark/>
          </w:tcPr>
          <w:p w14:paraId="378D5B3F" w14:textId="77777777" w:rsidR="008213C6" w:rsidRPr="008213C6" w:rsidRDefault="008213C6" w:rsidP="008213C6">
            <w:pPr>
              <w:suppressAutoHyphens/>
              <w:spacing w:after="0" w:line="240" w:lineRule="auto"/>
              <w:rPr>
                <w:rFonts w:ascii="OfficinaSansBookC" w:eastAsia="Calibri" w:hAnsi="OfficinaSansBookC" w:cs="Times New Roman"/>
                <w:iCs/>
                <w:sz w:val="24"/>
                <w:szCs w:val="24"/>
              </w:rPr>
            </w:pPr>
            <w:r w:rsidRPr="008213C6">
              <w:rPr>
                <w:rFonts w:ascii="OfficinaSansBookC" w:eastAsia="Calibri" w:hAnsi="OfficinaSansBookC" w:cs="Times New Roman"/>
                <w:iCs/>
                <w:sz w:val="24"/>
                <w:szCs w:val="24"/>
              </w:rPr>
              <w:t>ОК 09 Пользоваться профессиональной документацией на государственном и иностранном языках</w:t>
            </w:r>
          </w:p>
        </w:tc>
        <w:tc>
          <w:tcPr>
            <w:tcW w:w="6946" w:type="dxa"/>
            <w:tcBorders>
              <w:top w:val="single" w:sz="4" w:space="0" w:color="auto"/>
              <w:left w:val="single" w:sz="4" w:space="0" w:color="auto"/>
              <w:right w:val="single" w:sz="4" w:space="0" w:color="auto"/>
            </w:tcBorders>
            <w:hideMark/>
          </w:tcPr>
          <w:p w14:paraId="44F24CFD"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sz w:val="24"/>
                <w:szCs w:val="24"/>
              </w:rPr>
            </w:pPr>
            <w:r w:rsidRPr="008213C6">
              <w:rPr>
                <w:rFonts w:ascii="OfficinaSansBookC" w:eastAsia="Calibri" w:hAnsi="OfficinaSansBookC"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14:paraId="1E805C3B"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3D5F0080" w14:textId="77777777" w:rsidR="008213C6" w:rsidRPr="008213C6" w:rsidRDefault="008213C6" w:rsidP="008213C6">
            <w:pPr>
              <w:spacing w:after="0" w:line="240" w:lineRule="auto"/>
              <w:jc w:val="both"/>
              <w:rPr>
                <w:rFonts w:ascii="OfficinaSansBookC" w:eastAsia="Calibri" w:hAnsi="OfficinaSansBookC" w:cs="Times New Roman"/>
                <w:b/>
                <w:bCs/>
                <w:iCs/>
                <w:sz w:val="24"/>
                <w:szCs w:val="24"/>
              </w:rPr>
            </w:pPr>
            <w:r w:rsidRPr="008213C6">
              <w:rPr>
                <w:rFonts w:ascii="OfficinaSansBookC" w:eastAsia="Calibri" w:hAnsi="OfficinaSansBookC" w:cs="Times New Roman"/>
                <w:bCs/>
                <w:i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00A309C4" w14:textId="77777777" w:rsidR="008213C6" w:rsidRPr="008213C6" w:rsidRDefault="008213C6" w:rsidP="008213C6">
            <w:pPr>
              <w:suppressAutoHyphens/>
              <w:spacing w:after="0" w:line="240" w:lineRule="auto"/>
              <w:ind w:firstLine="22"/>
              <w:jc w:val="both"/>
              <w:rPr>
                <w:rFonts w:ascii="OfficinaSansBookC" w:eastAsia="Calibri" w:hAnsi="OfficinaSansBookC" w:cs="Times New Roman"/>
                <w:iCs/>
                <w:sz w:val="24"/>
                <w:szCs w:val="24"/>
              </w:rPr>
            </w:pPr>
            <w:r w:rsidRPr="008213C6">
              <w:rPr>
                <w:rFonts w:ascii="OfficinaSansBookC" w:eastAsia="Calibri" w:hAnsi="OfficinaSansBookC" w:cs="Times New Roman"/>
                <w:bCs/>
                <w:iCs/>
                <w:sz w:val="24"/>
                <w:szCs w:val="24"/>
              </w:rPr>
              <w:t>Сформированность понятий о нормах русского литературного языка и применение знаний о них в речевой практике</w:t>
            </w:r>
          </w:p>
          <w:p w14:paraId="09BA60D3" w14:textId="77777777" w:rsidR="008213C6" w:rsidRPr="008213C6" w:rsidRDefault="008213C6" w:rsidP="008213C6">
            <w:pPr>
              <w:suppressAutoHyphens/>
              <w:spacing w:after="0" w:line="240" w:lineRule="auto"/>
              <w:jc w:val="both"/>
              <w:rPr>
                <w:rFonts w:ascii="OfficinaSansBookC" w:eastAsia="Calibri" w:hAnsi="OfficinaSansBookC" w:cs="Times New Roman"/>
                <w:bCs/>
                <w:iCs/>
                <w:sz w:val="24"/>
                <w:szCs w:val="24"/>
              </w:rPr>
            </w:pPr>
            <w:r w:rsidRPr="008213C6">
              <w:rPr>
                <w:rFonts w:ascii="OfficinaSansBookC" w:eastAsia="Calibri" w:hAnsi="OfficinaSansBookC" w:cs="Times New Roman"/>
                <w:bCs/>
                <w:iCs/>
                <w:sz w:val="24"/>
                <w:szCs w:val="24"/>
              </w:rPr>
              <w:t>Сформированность представлений о системе стилей языка художественной литературы</w:t>
            </w:r>
          </w:p>
          <w:p w14:paraId="4E21301B" w14:textId="77777777" w:rsidR="008213C6" w:rsidRPr="008213C6" w:rsidRDefault="008213C6" w:rsidP="008213C6">
            <w:pPr>
              <w:suppressAutoHyphens/>
              <w:spacing w:after="0" w:line="240" w:lineRule="auto"/>
              <w:jc w:val="both"/>
              <w:rPr>
                <w:rFonts w:ascii="OfficinaSansBookC" w:eastAsia="Calibri" w:hAnsi="OfficinaSansBookC" w:cs="Times New Roman"/>
                <w:b/>
                <w:bCs/>
                <w:iCs/>
                <w:sz w:val="24"/>
                <w:szCs w:val="24"/>
              </w:rPr>
            </w:pPr>
            <w:r w:rsidRPr="008213C6">
              <w:rPr>
                <w:rFonts w:ascii="OfficinaSansBookC" w:eastAsia="Calibri" w:hAnsi="OfficinaSansBookC" w:cs="Times New Roman"/>
                <w:iCs/>
                <w:sz w:val="24"/>
                <w:szCs w:val="24"/>
              </w:rPr>
              <w:t>Сформированность представлений об изобразительно-выразительных возможностях русского языка</w:t>
            </w:r>
          </w:p>
        </w:tc>
      </w:tr>
    </w:tbl>
    <w:p w14:paraId="11C445A8" w14:textId="77777777" w:rsidR="008213C6" w:rsidRPr="00136FE0" w:rsidRDefault="008213C6" w:rsidP="00136FE0">
      <w:pPr>
        <w:spacing w:after="0" w:line="360" w:lineRule="auto"/>
        <w:ind w:right="57" w:firstLine="851"/>
        <w:jc w:val="both"/>
        <w:rPr>
          <w:rFonts w:ascii="OfficinaSansBookC" w:hAnsi="OfficinaSansBookC"/>
          <w:sz w:val="28"/>
          <w:szCs w:val="28"/>
        </w:rPr>
      </w:pPr>
    </w:p>
    <w:p w14:paraId="44CFBAA7" w14:textId="7ABD859D" w:rsidR="00D25A38" w:rsidRDefault="00D25A38" w:rsidP="008213C6">
      <w:pPr>
        <w:pStyle w:val="1"/>
        <w:numPr>
          <w:ilvl w:val="3"/>
          <w:numId w:val="34"/>
        </w:numPr>
        <w:ind w:left="0" w:hanging="142"/>
        <w:rPr>
          <w:rFonts w:ascii="OfficinaSansBookC" w:hAnsi="OfficinaSansBookC" w:cs="Times New Roman"/>
          <w:lang w:eastAsia="ru-RU"/>
        </w:rPr>
      </w:pPr>
      <w:bookmarkStart w:id="40" w:name="_Toc112159371"/>
      <w:bookmarkStart w:id="41" w:name="_Toc112260372"/>
      <w:r w:rsidRPr="00B950F3">
        <w:rPr>
          <w:rFonts w:ascii="OfficinaSansBookC" w:hAnsi="OfficinaSansBookC" w:cs="Times New Roman"/>
          <w:lang w:eastAsia="ru-RU"/>
        </w:rPr>
        <w:t>Выявление преемственности</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образовательных</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результатов</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с</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учетом</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профессиональной</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направленности</w:t>
      </w:r>
      <w:r w:rsidRPr="00D90A2B">
        <w:rPr>
          <w:rFonts w:ascii="OfficinaSansBookC" w:hAnsi="OfficinaSansBookC" w:cs="Times New Roman"/>
          <w:lang w:eastAsia="ru-RU"/>
        </w:rPr>
        <w:t xml:space="preserve"> </w:t>
      </w:r>
      <w:r w:rsidR="00D67C58">
        <w:rPr>
          <w:rFonts w:ascii="OfficinaSansBookC" w:hAnsi="OfficinaSansBookC" w:cs="Times New Roman"/>
          <w:lang w:eastAsia="ru-RU"/>
        </w:rPr>
        <w:t>образовательной</w:t>
      </w:r>
      <w:r w:rsidR="00FB66BA">
        <w:rPr>
          <w:rFonts w:ascii="OfficinaSansBookC" w:hAnsi="OfficinaSansBookC" w:cs="Times New Roman"/>
          <w:lang w:eastAsia="ru-RU"/>
        </w:rPr>
        <w:t xml:space="preserve"> </w:t>
      </w:r>
      <w:r w:rsidRPr="00B950F3">
        <w:rPr>
          <w:rFonts w:ascii="OfficinaSansBookC" w:hAnsi="OfficinaSansBookC" w:cs="Times New Roman"/>
          <w:lang w:eastAsia="ru-RU"/>
        </w:rPr>
        <w:t>программы среднего</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профессионального</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образования</w:t>
      </w:r>
      <w:bookmarkEnd w:id="40"/>
      <w:bookmarkEnd w:id="41"/>
    </w:p>
    <w:p w14:paraId="047AA868" w14:textId="63AD6693" w:rsidR="008213C6" w:rsidRPr="008213C6" w:rsidRDefault="008213C6" w:rsidP="008213C6">
      <w:pPr>
        <w:spacing w:line="360" w:lineRule="auto"/>
        <w:ind w:firstLine="709"/>
        <w:jc w:val="both"/>
        <w:rPr>
          <w:rFonts w:ascii="OfficinaSansBookC" w:hAnsi="OfficinaSansBookC" w:cs="Times New Roman"/>
          <w:sz w:val="28"/>
          <w:szCs w:val="28"/>
        </w:rPr>
      </w:pPr>
      <w:bookmarkStart w:id="42" w:name="_Toc112159372"/>
      <w:bookmarkStart w:id="43" w:name="_Toc112260373"/>
      <w:r w:rsidRPr="008213C6">
        <w:rPr>
          <w:rFonts w:ascii="OfficinaSansBookC" w:hAnsi="OfficinaSansBookC" w:cs="Times New Roman"/>
          <w:sz w:val="28"/>
          <w:szCs w:val="28"/>
        </w:rPr>
        <w:t>При освоении содержания дисциплины «Литература» на уровне среднего общего образования при базовом изучении в образовательной организации обеспечивается преемственность и междисциплинарная связь с дисциплинами социально-гуманитарного цикла. Освоение отдельных содержательных элементов общеобразовательной дисциплины «Литература» связано с изучением таких обязательных дисциплин социально-гуманитарного цикла, как “Русский язык” и «История России</w:t>
      </w:r>
      <w:r>
        <w:rPr>
          <w:rFonts w:ascii="OfficinaSansBookC" w:hAnsi="OfficinaSansBookC" w:cs="Times New Roman"/>
          <w:sz w:val="28"/>
          <w:szCs w:val="28"/>
        </w:rPr>
        <w:t>»</w:t>
      </w:r>
      <w:r w:rsidRPr="008213C6">
        <w:rPr>
          <w:rFonts w:ascii="OfficinaSansBookC" w:hAnsi="OfficinaSansBookC" w:cs="Times New Roman"/>
          <w:sz w:val="28"/>
          <w:szCs w:val="28"/>
        </w:rPr>
        <w:t xml:space="preserve">. Преемственность в обучении является важной составляющей общекультурного, личностного и </w:t>
      </w:r>
      <w:r w:rsidRPr="008213C6">
        <w:rPr>
          <w:rFonts w:ascii="OfficinaSansBookC" w:hAnsi="OfficinaSansBookC" w:cs="Times New Roman"/>
          <w:sz w:val="28"/>
          <w:szCs w:val="28"/>
        </w:rPr>
        <w:lastRenderedPageBreak/>
        <w:t>познавательного развития обучающегося на протяжении всего периода обучения, способствует успешному формированию общих и профессиональных компетенций.</w:t>
      </w:r>
    </w:p>
    <w:p w14:paraId="709B5693" w14:textId="77777777" w:rsidR="008213C6" w:rsidRPr="008213C6" w:rsidRDefault="008213C6" w:rsidP="008213C6">
      <w:pPr>
        <w:spacing w:line="360" w:lineRule="auto"/>
        <w:ind w:firstLine="709"/>
        <w:jc w:val="both"/>
        <w:rPr>
          <w:rFonts w:ascii="OfficinaSansBookC" w:hAnsi="OfficinaSansBookC" w:cs="Times New Roman"/>
          <w:sz w:val="28"/>
          <w:szCs w:val="28"/>
        </w:rPr>
      </w:pPr>
      <w:r w:rsidRPr="008213C6">
        <w:rPr>
          <w:rFonts w:ascii="OfficinaSansBookC" w:hAnsi="OfficinaSansBookC" w:cs="Times New Roman"/>
          <w:sz w:val="28"/>
          <w:szCs w:val="28"/>
        </w:rPr>
        <w:t xml:space="preserve">Профессиональную направленность в общеобразовательной подготовке обеспечивает также сетевое образовательное взаимодействие (социальное партнерство) с организациями сферы культуры (библиотеки, музеи, театры, центры детского дошкольного и школьного образования) – одна из особенностей образовательного пространства системы среднего профессионального образования. При изучении общеобразовательной дисциплины «Литература» целесообразно организовать встречи обучающихся с  образовательными и социальными партнерами при реализации программ среднего профессионального образования, что возможно в следующих форматах: экскурсии в организации (предприятия) социальных партнеров; круглые столы с обучающимися, целью которых будет раскрытие роли культуры и искусства в жизни человека, а также потенциальная </w:t>
      </w:r>
      <w:proofErr w:type="spellStart"/>
      <w:r w:rsidRPr="008213C6">
        <w:rPr>
          <w:rFonts w:ascii="OfficinaSansBookC" w:hAnsi="OfficinaSansBookC" w:cs="Times New Roman"/>
          <w:sz w:val="28"/>
          <w:szCs w:val="28"/>
        </w:rPr>
        <w:t>ресурсность</w:t>
      </w:r>
      <w:proofErr w:type="spellEnd"/>
      <w:r w:rsidRPr="008213C6">
        <w:rPr>
          <w:rFonts w:ascii="OfficinaSansBookC" w:hAnsi="OfficinaSansBookC" w:cs="Times New Roman"/>
          <w:sz w:val="28"/>
          <w:szCs w:val="28"/>
        </w:rPr>
        <w:t xml:space="preserve"> литературных произведений в развитии осваиваемой специальности. Особое место в изучении литературы занимает знакомство с искусством как с индустрией - производственный цикл появления печатной продукции, изготовления материальных предметов искусства, специфика функционирования и производства декоративно-прикладного искусства, роль дизайна в производстве самых разных товаров и его связь с идеями и образами литературы - это и многое другое может стать основой для формирования представлений о том, какую роль общеобразовательная дисциплина “Литература” играет в профессиональной подготовке студентов разных специальностей.</w:t>
      </w:r>
    </w:p>
    <w:p w14:paraId="70388383" w14:textId="1C50BDFC" w:rsidR="00D25A38" w:rsidRDefault="00D25A38" w:rsidP="008213C6">
      <w:pPr>
        <w:pStyle w:val="1"/>
        <w:numPr>
          <w:ilvl w:val="3"/>
          <w:numId w:val="34"/>
        </w:numPr>
        <w:ind w:left="0" w:hanging="142"/>
        <w:rPr>
          <w:rFonts w:ascii="OfficinaSansBookC" w:hAnsi="OfficinaSansBookC" w:cs="Times New Roman"/>
          <w:lang w:eastAsia="ru-RU"/>
        </w:rPr>
      </w:pPr>
      <w:r w:rsidRPr="00B950F3">
        <w:rPr>
          <w:rFonts w:ascii="OfficinaSansBookC" w:hAnsi="OfficinaSansBookC" w:cs="Times New Roman"/>
          <w:lang w:eastAsia="ru-RU"/>
        </w:rPr>
        <w:t>Выстраивание междисциплинарных связей</w:t>
      </w:r>
      <w:bookmarkEnd w:id="42"/>
      <w:bookmarkEnd w:id="43"/>
    </w:p>
    <w:p w14:paraId="0A8BB64C" w14:textId="77777777" w:rsidR="008213C6" w:rsidRPr="008213C6" w:rsidRDefault="008213C6" w:rsidP="008213C6">
      <w:pPr>
        <w:spacing w:line="360" w:lineRule="auto"/>
        <w:ind w:firstLine="709"/>
        <w:jc w:val="both"/>
        <w:rPr>
          <w:rFonts w:ascii="OfficinaSansBookC" w:hAnsi="OfficinaSansBookC" w:cs="Times New Roman"/>
          <w:sz w:val="28"/>
          <w:szCs w:val="28"/>
        </w:rPr>
      </w:pPr>
      <w:bookmarkStart w:id="44" w:name="_Toc112159373"/>
      <w:bookmarkStart w:id="45" w:name="_Toc112260374"/>
      <w:r w:rsidRPr="008213C6">
        <w:rPr>
          <w:rFonts w:ascii="OfficinaSansBookC" w:hAnsi="OfficinaSansBookC" w:cs="Times New Roman"/>
          <w:sz w:val="28"/>
          <w:szCs w:val="28"/>
        </w:rPr>
        <w:t xml:space="preserve">Значительные возможности интенсификации в преподавании дисциплины «Литература» обеспечивает опора на междисциплинарные связи, учитывающие общий предмет изучения в рамках содержания различных социально-гуманитарных дисциплин и курсов эстетической подготовки, а </w:t>
      </w:r>
      <w:r w:rsidRPr="008213C6">
        <w:rPr>
          <w:rFonts w:ascii="OfficinaSansBookC" w:hAnsi="OfficinaSansBookC" w:cs="Times New Roman"/>
          <w:sz w:val="28"/>
          <w:szCs w:val="28"/>
        </w:rPr>
        <w:lastRenderedPageBreak/>
        <w:t>также форм внеаудиторной и воспитательной работы, связанных с обращением к ресурсу культуры и искусства, посещением библиотек, музеев, театров. Целесообразно использовать те методы организации учебной деятельности, которые позволяют максимально эффективно распределить время занятия для достижения предметных результатов и формирования общих компетенций, определяющих успешность освоения профессиональных дисциплин (самостоятельность в решении поставленных задач, навыки работы с текстами различной природы, функциональная грамотность). Наиболее доступным представляется метод анализа конкретных ситуаций (кейс-технологии), согласно которому обучающимся предъявляется ситуация, связанная с учебным материалом по данной теме, требующая принятия решения с учётом конкретных условий, а также максимальное использование возможностей проектного обучения как в рамках учебного занятия (мини-проекты), так и в рамках самостоятельной работы по профильным дисциплинам с использованием материала по дисциплине «Литература" (учебные исследовательские проекты с учётом профессиональной направленности и интересов обучающихся).</w:t>
      </w:r>
    </w:p>
    <w:p w14:paraId="431A398B" w14:textId="6A73575C" w:rsidR="00D25A38" w:rsidRPr="00B950F3" w:rsidRDefault="00D25A38" w:rsidP="008213C6">
      <w:pPr>
        <w:pStyle w:val="1"/>
        <w:numPr>
          <w:ilvl w:val="3"/>
          <w:numId w:val="34"/>
        </w:numPr>
        <w:ind w:left="0" w:hanging="142"/>
        <w:rPr>
          <w:rFonts w:ascii="OfficinaSansBookC" w:hAnsi="OfficinaSansBookC" w:cs="Times New Roman"/>
          <w:lang w:eastAsia="ru-RU"/>
        </w:rPr>
      </w:pPr>
      <w:r w:rsidRPr="00B950F3">
        <w:rPr>
          <w:rFonts w:ascii="OfficinaSansBookC" w:hAnsi="OfficinaSansBookC" w:cs="Times New Roman"/>
          <w:lang w:eastAsia="ru-RU"/>
        </w:rPr>
        <w:t>Выделение профессионально-ориентированного содержания</w:t>
      </w:r>
      <w:bookmarkEnd w:id="44"/>
      <w:bookmarkEnd w:id="45"/>
    </w:p>
    <w:p w14:paraId="2E344F8D" w14:textId="229DCA3B" w:rsidR="008213C6" w:rsidRPr="008213C6" w:rsidRDefault="008213C6" w:rsidP="008213C6">
      <w:pPr>
        <w:spacing w:after="0" w:line="360" w:lineRule="auto"/>
        <w:ind w:firstLine="709"/>
        <w:jc w:val="both"/>
        <w:rPr>
          <w:rFonts w:ascii="OfficinaSansBookC" w:hAnsi="OfficinaSansBookC" w:cs="Times New Roman"/>
          <w:sz w:val="28"/>
          <w:szCs w:val="28"/>
        </w:rPr>
      </w:pPr>
      <w:r w:rsidRPr="008213C6">
        <w:rPr>
          <w:rFonts w:ascii="OfficinaSansBookC" w:hAnsi="OfficinaSansBookC" w:cs="Times New Roman"/>
          <w:sz w:val="28"/>
          <w:szCs w:val="28"/>
        </w:rPr>
        <w:t>Для возможности самостоятельной разработки преподавателями различных материалов, обеспечивающих профессионально-ориентированное содержание разработаны примерные рабочие программы и фонды оценочных средств, опорные конспекты и технологические карты занятий, задания для самостоятельной работы, предлагающие логику ситуативного использования данных материалов – они легко трансформируются под специфику отдельной специальности и должны быть адаптированы для каждой конкретной рабочей программы педагога. При этом важно учитывать не</w:t>
      </w:r>
      <w:r w:rsidR="00C976B6">
        <w:rPr>
          <w:rFonts w:ascii="OfficinaSansBookC" w:hAnsi="OfficinaSansBookC" w:cs="Times New Roman"/>
          <w:sz w:val="28"/>
          <w:szCs w:val="28"/>
        </w:rPr>
        <w:t xml:space="preserve"> только возможности педагога</w:t>
      </w:r>
      <w:r w:rsidRPr="008213C6">
        <w:rPr>
          <w:rFonts w:ascii="OfficinaSansBookC" w:hAnsi="OfficinaSansBookC" w:cs="Times New Roman"/>
          <w:sz w:val="28"/>
          <w:szCs w:val="28"/>
        </w:rPr>
        <w:t>, но и ориентироваться на складывающуюся ситуацию возможного партнерского взаимодействия с педагогами профессиональных дисциплин или других общеобразовательных дисциплин, разрабатывая общие – междисциплинарные – задания и материалы.</w:t>
      </w:r>
    </w:p>
    <w:p w14:paraId="27DC9C15" w14:textId="4996B8F1" w:rsidR="008213C6" w:rsidRPr="008213C6" w:rsidRDefault="008213C6" w:rsidP="008213C6">
      <w:pPr>
        <w:spacing w:after="0" w:line="360" w:lineRule="auto"/>
        <w:ind w:firstLine="709"/>
        <w:jc w:val="both"/>
        <w:rPr>
          <w:rFonts w:ascii="OfficinaSansBookC" w:hAnsi="OfficinaSansBookC" w:cs="Times New Roman"/>
          <w:sz w:val="28"/>
          <w:szCs w:val="28"/>
        </w:rPr>
      </w:pPr>
      <w:r w:rsidRPr="008213C6">
        <w:rPr>
          <w:rFonts w:ascii="OfficinaSansBookC" w:hAnsi="OfficinaSansBookC" w:cs="Times New Roman"/>
          <w:sz w:val="28"/>
          <w:szCs w:val="28"/>
        </w:rPr>
        <w:lastRenderedPageBreak/>
        <w:t>Особое внимание поддержке и сопровождению субъектности преподавателей посвящен раздел о методических рекомендациях по организации обучения по общеобразовательной дисц</w:t>
      </w:r>
      <w:r w:rsidR="00C976B6">
        <w:rPr>
          <w:rFonts w:ascii="OfficinaSansBookC" w:hAnsi="OfficinaSansBookC" w:cs="Times New Roman"/>
          <w:sz w:val="28"/>
          <w:szCs w:val="28"/>
        </w:rPr>
        <w:t>иплине «Литература», посвященный</w:t>
      </w:r>
      <w:r w:rsidRPr="008213C6">
        <w:rPr>
          <w:rFonts w:ascii="OfficinaSansBookC" w:hAnsi="OfficinaSansBookC" w:cs="Times New Roman"/>
          <w:sz w:val="28"/>
          <w:szCs w:val="28"/>
        </w:rPr>
        <w:t xml:space="preserve"> описанию заданий на формирование функциональной грамотности обучающихся;  на организацию практических занятий с текстом произведения, проведение которых не требует навыков филологического анализа; тем</w:t>
      </w:r>
      <w:r w:rsidR="00C976B6">
        <w:rPr>
          <w:rFonts w:ascii="OfficinaSansBookC" w:hAnsi="OfficinaSansBookC" w:cs="Times New Roman"/>
          <w:sz w:val="28"/>
          <w:szCs w:val="28"/>
        </w:rPr>
        <w:t>ы</w:t>
      </w:r>
      <w:r w:rsidRPr="008213C6">
        <w:rPr>
          <w:rFonts w:ascii="OfficinaSansBookC" w:hAnsi="OfficinaSansBookC" w:cs="Times New Roman"/>
          <w:sz w:val="28"/>
          <w:szCs w:val="28"/>
        </w:rPr>
        <w:t xml:space="preserve"> и алгоритмы выполнения внеурочных работ (проектов) по литературе, которые могут быть использованы на практических занятиях и как </w:t>
      </w:r>
      <w:r w:rsidRPr="008213C6">
        <w:rPr>
          <w:rFonts w:ascii="OfficinaSansBookC" w:hAnsi="OfficinaSansBookC" w:cs="Times New Roman"/>
          <w:sz w:val="28"/>
          <w:szCs w:val="28"/>
        </w:rPr>
        <w:lastRenderedPageBreak/>
        <w:t>индивидуальное или самостоятельное задание для одного или г</w:t>
      </w:r>
      <w:r w:rsidR="00C976B6">
        <w:rPr>
          <w:rFonts w:ascii="OfficinaSansBookC" w:hAnsi="OfficinaSansBookC" w:cs="Times New Roman"/>
          <w:sz w:val="28"/>
          <w:szCs w:val="28"/>
        </w:rPr>
        <w:t>руппы</w:t>
      </w:r>
      <w:r w:rsidRPr="008213C6">
        <w:rPr>
          <w:rFonts w:ascii="OfficinaSansBookC" w:hAnsi="OfficinaSansBookC" w:cs="Times New Roman"/>
          <w:sz w:val="28"/>
          <w:szCs w:val="28"/>
        </w:rPr>
        <w:t xml:space="preserve"> обучающихся. </w:t>
      </w:r>
    </w:p>
    <w:p w14:paraId="555C8C86" w14:textId="77777777" w:rsidR="008213C6" w:rsidRPr="008213C6" w:rsidRDefault="008213C6" w:rsidP="008213C6">
      <w:pPr>
        <w:spacing w:after="0" w:line="360" w:lineRule="auto"/>
        <w:ind w:firstLine="709"/>
        <w:jc w:val="both"/>
        <w:rPr>
          <w:rFonts w:ascii="OfficinaSansBookC" w:hAnsi="OfficinaSansBookC" w:cs="Times New Roman"/>
          <w:sz w:val="28"/>
          <w:szCs w:val="28"/>
        </w:rPr>
      </w:pPr>
      <w:r w:rsidRPr="008213C6">
        <w:rPr>
          <w:rFonts w:ascii="OfficinaSansBookC" w:hAnsi="OfficinaSansBookC" w:cs="Times New Roman"/>
          <w:sz w:val="28"/>
          <w:szCs w:val="28"/>
        </w:rPr>
        <w:t>Для помощи в разработке собственных дидактических материалов все продукты системы содержат достаточно развернутый дополнительный материал: списки учебной и методической литературы, рекомендуемые цифровые ресурсы по дисциплине и т.п.</w:t>
      </w:r>
    </w:p>
    <w:p w14:paraId="04A17B7D" w14:textId="13DDF69A" w:rsidR="00D25A38" w:rsidRPr="00B950F3" w:rsidRDefault="00C976B6" w:rsidP="008213C6">
      <w:pPr>
        <w:pStyle w:val="1"/>
        <w:numPr>
          <w:ilvl w:val="2"/>
          <w:numId w:val="34"/>
        </w:numPr>
        <w:ind w:left="0" w:firstLine="0"/>
        <w:rPr>
          <w:rFonts w:ascii="OfficinaSansBookC" w:hAnsi="OfficinaSansBookC" w:cs="Times New Roman"/>
          <w:lang w:eastAsia="ru-RU"/>
        </w:rPr>
      </w:pPr>
      <w:bookmarkStart w:id="46" w:name="_Toc112159374"/>
      <w:bookmarkStart w:id="47" w:name="_Toc112260375"/>
      <w:r>
        <w:rPr>
          <w:rFonts w:ascii="OfficinaSansBookC" w:hAnsi="OfficinaSansBookC" w:cs="Times New Roman"/>
          <w:lang w:eastAsia="ru-RU"/>
        </w:rPr>
        <w:t xml:space="preserve">Разработка проектов </w:t>
      </w:r>
      <w:r w:rsidR="00D25A38" w:rsidRPr="00B950F3">
        <w:rPr>
          <w:rFonts w:ascii="OfficinaSansBookC" w:hAnsi="OfficinaSansBookC" w:cs="Times New Roman"/>
          <w:lang w:eastAsia="ru-RU"/>
        </w:rPr>
        <w:t xml:space="preserve"> учебных планов для образовательных программ, участвующих во внедрении</w:t>
      </w:r>
      <w:bookmarkEnd w:id="46"/>
      <w:bookmarkEnd w:id="47"/>
    </w:p>
    <w:p w14:paraId="03626B98" w14:textId="3DE90F5F"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среднего профессионального</w:t>
      </w:r>
      <w:r w:rsidR="00DA373A">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образования (далее учебный план) – документ, который определяет перечень,</w:t>
      </w:r>
      <w:r w:rsidRPr="00B950F3">
        <w:rPr>
          <w:rFonts w:ascii="OfficinaSansBookC" w:eastAsia="Times New Roman" w:hAnsi="OfficinaSansBookC" w:cs="Times New Roman"/>
          <w:sz w:val="28"/>
          <w:szCs w:val="28"/>
          <w:lang w:eastAsia="ru-RU"/>
        </w:rPr>
        <w:br/>
        <w:t xml:space="preserve">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 </w:t>
      </w:r>
      <w:r w:rsidRPr="00B950F3">
        <w:rPr>
          <w:rFonts w:ascii="OfficinaSansBookC" w:eastAsia="Times New Roman" w:hAnsi="OfficinaSansBookC" w:cs="Times New Roman"/>
          <w:sz w:val="28"/>
          <w:szCs w:val="28"/>
          <w:lang w:eastAsia="ru-RU"/>
        </w:rPr>
        <w:br/>
        <w:t>образовательным программам среднего профессионального образования.</w:t>
      </w:r>
    </w:p>
    <w:p w14:paraId="61C3E4B4" w14:textId="6B7F51E1"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Учебный план (далее </w:t>
      </w:r>
      <w:r w:rsidR="00D67C58">
        <w:rPr>
          <w:rFonts w:ascii="OfficinaSansBookC" w:eastAsia="Times New Roman" w:hAnsi="OfficinaSansBookC" w:cs="Times New Roman"/>
          <w:sz w:val="28"/>
          <w:szCs w:val="28"/>
          <w:lang w:eastAsia="ru-RU"/>
        </w:rPr>
        <w:t>учебный план</w:t>
      </w:r>
      <w:r w:rsidRPr="00B950F3">
        <w:rPr>
          <w:rFonts w:ascii="OfficinaSansBookC" w:eastAsia="Times New Roman" w:hAnsi="OfficinaSansBookC" w:cs="Times New Roman"/>
          <w:sz w:val="28"/>
          <w:szCs w:val="28"/>
          <w:lang w:eastAsia="ru-RU"/>
        </w:rPr>
        <w:t xml:space="preserve"> – </w:t>
      </w:r>
      <w:r w:rsidR="00D67C58">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самостоятельно разрабатывается и утверждается образовательной организацией, реализующей образовательные программы СПО – программы подготовки квалифицированных рабочих, служащих (по профессии СПО) и (или) программы подготовки специалистов среднего звена (по специальности СПО).</w:t>
      </w:r>
    </w:p>
    <w:p w14:paraId="420B1352" w14:textId="15E087BC"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разрабатывается на основе ФГОС СПО по специальности/ профессии, а также Федерального государственного образовательного стандарта среднего общего образования (в случае реализации образовательной программы СПО на базе основного общего образования).</w:t>
      </w:r>
    </w:p>
    <w:p w14:paraId="3DF1115F" w14:textId="2D82B2C0"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 xml:space="preserve">При разработке учебного плана определяются качественные и количественные характеристики образовательной программы по специальности /профессии среднего профессионального образования, в том числе: объёмные параметры учебной нагрузки в целом, по годам обучения и по семестрам; перечень учебных дисциплин, профессиональных модулей и их </w:t>
      </w:r>
      <w:r w:rsidRPr="00B950F3">
        <w:rPr>
          <w:rFonts w:ascii="OfficinaSansBookC" w:hAnsi="OfficinaSansBookC" w:cs="Times New Roman"/>
          <w:sz w:val="28"/>
          <w:szCs w:val="28"/>
        </w:rPr>
        <w:lastRenderedPageBreak/>
        <w:t>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w:t>
      </w:r>
    </w:p>
    <w:p w14:paraId="44CEFC72" w14:textId="2C11036B"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Период изучения учебных предметов, курсов, дисциплин(модулей),</w:t>
      </w:r>
      <w:r w:rsidR="00DA373A">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w:t>
      </w:r>
      <w:r w:rsidR="00DA373A">
        <w:rPr>
          <w:rFonts w:ascii="OfficinaSansBookC" w:eastAsia="Times New Roman" w:hAnsi="OfficinaSansBookC" w:cs="Times New Roman"/>
          <w:sz w:val="28"/>
          <w:szCs w:val="28"/>
          <w:lang w:eastAsia="ru-RU"/>
        </w:rPr>
        <w:t>,</w:t>
      </w:r>
      <w:r w:rsidRPr="00B950F3">
        <w:rPr>
          <w:rFonts w:ascii="OfficinaSansBookC" w:eastAsia="Times New Roman" w:hAnsi="OfficinaSansBookC" w:cs="Times New Roman"/>
          <w:sz w:val="28"/>
          <w:szCs w:val="28"/>
          <w:lang w:eastAsia="ru-RU"/>
        </w:rPr>
        <w:t xml:space="preserve"> определяется образовательной организацией самостоятельно, таким образом, изучение общеобразовательных дисциплин может быть интегрировано с изучением дисциплин (МДК, ПМ) естественно-научного, общего гуманитарного и социально-экономического и профессионального циклов.</w:t>
      </w:r>
    </w:p>
    <w:p w14:paraId="53B76AFE" w14:textId="1958290B"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В процессе внедрения примерных методических продуктов предполагается глубокая интеграция в </w:t>
      </w:r>
      <w:r w:rsidR="00D67C58">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xml:space="preserve"> ряда дисциплин как на базовом, так и на углубленном уровне изучения. Есть дисциплины, имеющие прямое продолжение (история – история ФГОС СПО, ОБЖ – БЖД, и </w:t>
      </w:r>
      <w:proofErr w:type="spellStart"/>
      <w:r w:rsidRPr="00B950F3">
        <w:rPr>
          <w:rFonts w:ascii="OfficinaSansBookC" w:eastAsia="Times New Roman" w:hAnsi="OfficinaSansBookC" w:cs="Times New Roman"/>
          <w:sz w:val="28"/>
          <w:szCs w:val="28"/>
          <w:lang w:eastAsia="ru-RU"/>
        </w:rPr>
        <w:t>т.д</w:t>
      </w:r>
      <w:proofErr w:type="spellEnd"/>
      <w:r w:rsidRPr="00B950F3">
        <w:rPr>
          <w:rFonts w:ascii="OfficinaSansBookC" w:eastAsia="Times New Roman" w:hAnsi="OfficinaSansBookC" w:cs="Times New Roman"/>
          <w:sz w:val="28"/>
          <w:szCs w:val="28"/>
          <w:lang w:eastAsia="ru-RU"/>
        </w:rPr>
        <w:t>), дисциплины, имеющие прямое продолжение, но недоступные для интеграции (физическая культура)</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и дисциплины</w:t>
      </w:r>
      <w:r w:rsidR="00DA373A">
        <w:rPr>
          <w:rFonts w:ascii="OfficinaSansBookC" w:eastAsia="Times New Roman" w:hAnsi="OfficinaSansBookC" w:cs="Times New Roman"/>
          <w:sz w:val="28"/>
          <w:szCs w:val="28"/>
          <w:lang w:eastAsia="ru-RU"/>
        </w:rPr>
        <w:t>,</w:t>
      </w:r>
      <w:r w:rsidRPr="00B950F3">
        <w:rPr>
          <w:rFonts w:ascii="OfficinaSansBookC" w:eastAsia="Times New Roman" w:hAnsi="OfficinaSansBookC" w:cs="Times New Roman"/>
          <w:sz w:val="28"/>
          <w:szCs w:val="28"/>
          <w:lang w:eastAsia="ru-RU"/>
        </w:rPr>
        <w:t xml:space="preserve"> содержательно связанные с дисциплинами и модулями образовательной программы СПО (как правило, это профильные дисциплины)</w:t>
      </w:r>
      <w:r w:rsidR="00DA373A">
        <w:rPr>
          <w:rFonts w:ascii="OfficinaSansBookC" w:eastAsia="Times New Roman" w:hAnsi="OfficinaSansBookC" w:cs="Times New Roman"/>
          <w:sz w:val="28"/>
          <w:szCs w:val="28"/>
          <w:lang w:eastAsia="ru-RU"/>
        </w:rPr>
        <w:t>,</w:t>
      </w:r>
      <w:r w:rsidRPr="00B950F3">
        <w:rPr>
          <w:rFonts w:ascii="OfficinaSansBookC" w:eastAsia="Times New Roman" w:hAnsi="OfficinaSansBookC" w:cs="Times New Roman"/>
          <w:sz w:val="28"/>
          <w:szCs w:val="28"/>
          <w:lang w:eastAsia="ru-RU"/>
        </w:rPr>
        <w:t xml:space="preserve"> – все эти особенности могут быть учтены в проекте </w:t>
      </w:r>
      <w:r w:rsidR="00D67C58">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xml:space="preserve">, при условии тщательной проверки рекомендаций преподавателей и обсуждений на уровне методических объединений ФПП. </w:t>
      </w:r>
    </w:p>
    <w:p w14:paraId="3E907A59" w14:textId="4E79E86B"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eastAsia="Times New Roman" w:hAnsi="OfficinaSansBookC" w:cs="Times New Roman"/>
          <w:sz w:val="28"/>
          <w:szCs w:val="28"/>
          <w:lang w:eastAsia="ru-RU"/>
        </w:rPr>
        <w:t xml:space="preserve">Междисциплинарные связи </w:t>
      </w:r>
      <w:r w:rsidRPr="00B950F3">
        <w:rPr>
          <w:rFonts w:ascii="OfficinaSansBookC" w:hAnsi="OfficinaSansBookC" w:cs="Times New Roman"/>
          <w:sz w:val="28"/>
          <w:szCs w:val="28"/>
        </w:rPr>
        <w:t>формируют познавательные интересы обучающихся средствами самых различных учебных дисциплин в их органическом единстве, позволяют осуществлять творческое сотрудничество между преподавателями и обучающимися, устраняют дублирование при изучении одних и тех же вопросов на занятиях смежных дисциплин.</w:t>
      </w:r>
    </w:p>
    <w:p w14:paraId="47B28DA3" w14:textId="6E7402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lastRenderedPageBreak/>
        <w:t>Выявление и последующее осуществление необходимых и важных для раскрытия ведущих положений учебных тем междисциплинарных связей позволяет:</w:t>
      </w:r>
    </w:p>
    <w:p w14:paraId="27F06FDF" w14:textId="2BBC3BDE"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а) доводить приобретенные знания до практического воплощения;</w:t>
      </w:r>
    </w:p>
    <w:p w14:paraId="4E0086B1" w14:textId="039CB1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б) сосредоточить внимание преподавателей и обучающихся на узловых аспектах учебных дисциплин, которые играют важную роль в раскрытии ведущих тем и разделов и обеспечивают достижение планируемых результатов обучения;</w:t>
      </w:r>
    </w:p>
    <w:p w14:paraId="053C157D" w14:textId="35D6361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в) осуществлять поэтапную организацию работы по установлению меж</w:t>
      </w:r>
      <w:r w:rsidRPr="00B950F3">
        <w:rPr>
          <w:rFonts w:ascii="OfficinaSansBookC" w:eastAsia="Times New Roman" w:hAnsi="OfficinaSansBookC" w:cs="Times New Roman"/>
          <w:sz w:val="28"/>
          <w:szCs w:val="28"/>
          <w:lang w:eastAsia="ru-RU"/>
        </w:rPr>
        <w:softHyphen/>
        <w:t>дисциплинарных связей, постоянно усложняя познавательные задачи, расширяя по</w:t>
      </w:r>
      <w:r w:rsidRPr="00B950F3">
        <w:rPr>
          <w:rFonts w:ascii="OfficinaSansBookC" w:eastAsia="Times New Roman" w:hAnsi="OfficinaSansBookC" w:cs="Times New Roman"/>
          <w:sz w:val="28"/>
          <w:szCs w:val="28"/>
          <w:lang w:eastAsia="ru-RU"/>
        </w:rPr>
        <w:softHyphen/>
        <w:t>ле действия творческой инициативы и познавательной деятельности обучающихся, применяя все многообразие дидактических средств для эффектив</w:t>
      </w:r>
      <w:r w:rsidRPr="00B950F3">
        <w:rPr>
          <w:rFonts w:ascii="OfficinaSansBookC" w:eastAsia="Times New Roman" w:hAnsi="OfficinaSansBookC" w:cs="Times New Roman"/>
          <w:sz w:val="28"/>
          <w:szCs w:val="28"/>
          <w:lang w:eastAsia="ru-RU"/>
        </w:rPr>
        <w:softHyphen/>
        <w:t>ного осуществления многосторонних междисциплинарных связей;</w:t>
      </w:r>
    </w:p>
    <w:p w14:paraId="6D110013" w14:textId="31490669"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г) формировать познавательные интересы обучающихся средствами самых различных учебных дисциплин в их органическом единстве;</w:t>
      </w:r>
    </w:p>
    <w:p w14:paraId="403CC46D" w14:textId="4C66D26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д) осуществлять творческое сотрудничество между преподавателями и обучающи</w:t>
      </w:r>
      <w:r w:rsidRPr="00B950F3">
        <w:rPr>
          <w:rFonts w:ascii="OfficinaSansBookC" w:eastAsia="Times New Roman" w:hAnsi="OfficinaSansBookC" w:cs="Times New Roman"/>
          <w:sz w:val="28"/>
          <w:szCs w:val="28"/>
          <w:lang w:eastAsia="ru-RU"/>
        </w:rPr>
        <w:softHyphen/>
        <w:t>мися;</w:t>
      </w:r>
    </w:p>
    <w:p w14:paraId="7648563F" w14:textId="2E799C1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ж) устранять дублирование при изучении одних и тех же вопросов на занятиях смежных дисциплин. </w:t>
      </w:r>
    </w:p>
    <w:p w14:paraId="5021A81F" w14:textId="7380FACD"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Использование междисциплинарных связей в процессе подготовки к занятиям требует значительного количества времени и взаимодействия всех преподавателей.</w:t>
      </w:r>
    </w:p>
    <w:p w14:paraId="363B8335" w14:textId="4BFD6E7C"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 xml:space="preserve">Проект </w:t>
      </w:r>
      <w:r w:rsidR="00D67C58">
        <w:rPr>
          <w:rFonts w:ascii="OfficinaSansBookC" w:hAnsi="OfficinaSansBookC" w:cs="Times New Roman"/>
          <w:sz w:val="28"/>
          <w:szCs w:val="28"/>
        </w:rPr>
        <w:t>УП</w:t>
      </w:r>
      <w:r w:rsidRPr="00B950F3">
        <w:rPr>
          <w:rFonts w:ascii="OfficinaSansBookC" w:hAnsi="OfficinaSansBookC" w:cs="Times New Roman"/>
          <w:sz w:val="28"/>
          <w:szCs w:val="28"/>
        </w:rPr>
        <w:t xml:space="preserve"> разрабатывается на весь период обучения для образовательной программы, включенной в программу внедрения.</w:t>
      </w:r>
    </w:p>
    <w:p w14:paraId="242548D8" w14:textId="6134E23A" w:rsidR="00D25A38" w:rsidRPr="00B950F3" w:rsidRDefault="00D25A38" w:rsidP="008213C6">
      <w:pPr>
        <w:pStyle w:val="1"/>
        <w:numPr>
          <w:ilvl w:val="2"/>
          <w:numId w:val="34"/>
        </w:numPr>
        <w:ind w:left="0" w:firstLine="0"/>
        <w:rPr>
          <w:rFonts w:ascii="OfficinaSansBookC" w:hAnsi="OfficinaSansBookC" w:cs="Times New Roman"/>
          <w:lang w:eastAsia="ru-RU"/>
        </w:rPr>
      </w:pPr>
      <w:bookmarkStart w:id="48" w:name="_Toc112159375"/>
      <w:bookmarkStart w:id="49" w:name="_Toc112260376"/>
      <w:r w:rsidRPr="00B950F3">
        <w:rPr>
          <w:rFonts w:ascii="OfficinaSansBookC" w:hAnsi="OfficinaSansBookC" w:cs="Times New Roman"/>
          <w:lang w:eastAsia="ru-RU"/>
        </w:rPr>
        <w:lastRenderedPageBreak/>
        <w:t>Разработка рабочей программы ОД</w:t>
      </w:r>
      <w:r w:rsidR="00871533">
        <w:rPr>
          <w:rFonts w:ascii="OfficinaSansBookC" w:hAnsi="OfficinaSansBookC" w:cs="Times New Roman"/>
          <w:lang w:eastAsia="ru-RU"/>
        </w:rPr>
        <w:t xml:space="preserve"> </w:t>
      </w:r>
      <w:r w:rsidR="008213C6">
        <w:rPr>
          <w:rFonts w:ascii="OfficinaSansBookC" w:hAnsi="OfficinaSansBookC" w:cs="Times New Roman"/>
          <w:lang w:eastAsia="ru-RU"/>
        </w:rPr>
        <w:t>«Литература»</w:t>
      </w:r>
      <w:r w:rsidRPr="00B950F3">
        <w:rPr>
          <w:rFonts w:ascii="OfficinaSansBookC" w:hAnsi="OfficinaSansBookC" w:cs="Times New Roman"/>
          <w:lang w:eastAsia="ru-RU"/>
        </w:rPr>
        <w:t xml:space="preserve"> для образовательных программ, участвующих во внедрении, на основании примерной рабочей программы ОД</w:t>
      </w:r>
      <w:r w:rsidR="00871533">
        <w:rPr>
          <w:rFonts w:ascii="OfficinaSansBookC" w:hAnsi="OfficinaSansBookC" w:cs="Times New Roman"/>
          <w:lang w:eastAsia="ru-RU"/>
        </w:rPr>
        <w:t xml:space="preserve"> </w:t>
      </w:r>
      <w:r w:rsidR="008213C6">
        <w:rPr>
          <w:rFonts w:ascii="OfficinaSansBookC" w:hAnsi="OfficinaSansBookC" w:cs="Times New Roman"/>
          <w:lang w:eastAsia="ru-RU"/>
        </w:rPr>
        <w:t>«Литература»</w:t>
      </w:r>
      <w:r w:rsidRPr="00B950F3">
        <w:rPr>
          <w:rFonts w:ascii="OfficinaSansBookC" w:hAnsi="OfficinaSansBookC" w:cs="Times New Roman"/>
          <w:lang w:eastAsia="ru-RU"/>
        </w:rPr>
        <w:t>.</w:t>
      </w:r>
      <w:bookmarkEnd w:id="48"/>
      <w:bookmarkEnd w:id="49"/>
    </w:p>
    <w:p w14:paraId="45684FF9" w14:textId="454A22A6"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 xml:space="preserve">Рабочая программа ОД в системе среднего профессионального образования является одним из основных документов </w:t>
      </w:r>
      <w:r w:rsidR="00D67C58">
        <w:rPr>
          <w:rStyle w:val="markedcontent"/>
          <w:rFonts w:ascii="OfficinaSansBookC" w:hAnsi="OfficinaSansBookC" w:cs="Times New Roman"/>
          <w:sz w:val="28"/>
          <w:szCs w:val="28"/>
        </w:rPr>
        <w:t>образовательной</w:t>
      </w:r>
      <w:r w:rsidR="00C976B6">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программы (ОП) по соответствующей профессии/специальности.</w:t>
      </w:r>
    </w:p>
    <w:p w14:paraId="561671CF" w14:textId="2758737B" w:rsidR="00C820B0" w:rsidRPr="00B950F3" w:rsidRDefault="00D25A38" w:rsidP="00D25A38">
      <w:pPr>
        <w:spacing w:after="0" w:line="360" w:lineRule="auto"/>
        <w:ind w:firstLine="709"/>
        <w:jc w:val="both"/>
        <w:rPr>
          <w:rFonts w:ascii="OfficinaSansBookC" w:hAnsi="OfficinaSansBookC" w:cs="Times New Roman"/>
          <w:sz w:val="28"/>
          <w:szCs w:val="28"/>
        </w:rPr>
      </w:pPr>
      <w:r w:rsidRPr="00B950F3">
        <w:rPr>
          <w:rStyle w:val="markedcontent"/>
          <w:rFonts w:ascii="OfficinaSansBookC" w:hAnsi="OfficinaSansBookC" w:cs="Times New Roman"/>
          <w:sz w:val="28"/>
          <w:szCs w:val="28"/>
        </w:rPr>
        <w:t>Примерная рабочая программа (ПРП) по ОД</w:t>
      </w:r>
      <w:r w:rsidR="00871533">
        <w:rPr>
          <w:rStyle w:val="markedcontent"/>
          <w:rFonts w:ascii="OfficinaSansBookC" w:hAnsi="OfficinaSansBookC" w:cs="Times New Roman"/>
          <w:sz w:val="28"/>
          <w:szCs w:val="28"/>
        </w:rPr>
        <w:t xml:space="preserve"> </w:t>
      </w:r>
      <w:r w:rsidR="008213C6">
        <w:rPr>
          <w:rStyle w:val="markedcontent"/>
          <w:rFonts w:ascii="OfficinaSansBookC" w:hAnsi="OfficinaSansBookC" w:cs="Times New Roman"/>
          <w:sz w:val="28"/>
          <w:szCs w:val="28"/>
        </w:rPr>
        <w:t>«Литература»</w:t>
      </w:r>
      <w:r w:rsidRPr="00B950F3">
        <w:rPr>
          <w:rStyle w:val="markedcontent"/>
          <w:rFonts w:ascii="OfficinaSansBookC" w:hAnsi="OfficinaSansBookC" w:cs="Times New Roman"/>
          <w:sz w:val="28"/>
          <w:szCs w:val="28"/>
        </w:rPr>
        <w:t xml:space="preserve"> входит в состав примерных методических продуктов, предложенных к внедрению, в котор</w:t>
      </w:r>
      <w:r w:rsidR="00DA373A">
        <w:rPr>
          <w:rStyle w:val="markedcontent"/>
          <w:rFonts w:ascii="OfficinaSansBookC" w:hAnsi="OfficinaSansBookC" w:cs="Times New Roman"/>
          <w:sz w:val="28"/>
          <w:szCs w:val="28"/>
        </w:rPr>
        <w:t>ых</w:t>
      </w:r>
      <w:r w:rsidRPr="00B950F3">
        <w:rPr>
          <w:rStyle w:val="markedcontent"/>
          <w:rFonts w:ascii="OfficinaSansBookC" w:hAnsi="OfficinaSansBookC" w:cs="Times New Roman"/>
          <w:sz w:val="28"/>
          <w:szCs w:val="28"/>
        </w:rPr>
        <w:t xml:space="preserve"> через конкретизацию планируемых результатов обучения, обеспечивается выполнение требований ФГОС СОО и ФГОС СПО.</w:t>
      </w:r>
    </w:p>
    <w:p w14:paraId="4DD0E490" w14:textId="0A66010A"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В ПРП</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предложены логический пошаговый алгоритм действий, справочные материалы и шаблон для заполнения содержания рабочей программы общеобразовательной учебной дисциплины, установлены требования к структуре, содержанию и оформлению.</w:t>
      </w:r>
    </w:p>
    <w:p w14:paraId="61DD51BC" w14:textId="3618F2C8"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При формировании РП интегрированного курса должна быть учтена глубина интеграции, формы и методы достижения поставленных целей, междисциплинарные связи и причинно-следственные подходы к содержанию ОД.</w:t>
      </w:r>
    </w:p>
    <w:p w14:paraId="029588F2" w14:textId="06429894" w:rsidR="00D25A38" w:rsidRPr="00B950F3" w:rsidRDefault="00D25A38" w:rsidP="00D25A38">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t>Для обеспечения целенаправленной работы преподавателя по подготовке и проведению</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 цель занятия должна быть явно и точно сформулирована до начала подготовки занятия. Традиционно программа учебной дисциплины при весьма общем указании целей обучения задает только содержание тем и распределение аудиторного времени между ними. При подготовке к занятию преподаватель на основе указанных в программе целей учебной дисциплины</w:t>
      </w:r>
      <w:r w:rsidR="00871533">
        <w:rPr>
          <w:rFonts w:ascii="OfficinaSansBookC" w:hAnsi="OfficinaSansBookC"/>
          <w:sz w:val="28"/>
          <w:szCs w:val="28"/>
        </w:rPr>
        <w:t xml:space="preserve"> </w:t>
      </w:r>
      <w:r w:rsidRPr="00B950F3">
        <w:rPr>
          <w:rFonts w:ascii="OfficinaSansBookC" w:hAnsi="OfficinaSansBookC"/>
          <w:sz w:val="28"/>
          <w:szCs w:val="28"/>
        </w:rPr>
        <w:t>сам формулирует цели изучения темы и, распределив содержание темы по учебным занятиям, конкретизирует эти цели в дидактическую задачу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p>
    <w:p w14:paraId="60B82880" w14:textId="2B9D1969" w:rsidR="00C820B0" w:rsidRPr="00B950F3" w:rsidRDefault="00D25A38" w:rsidP="00C820B0">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t>Первым этапом решения задачи декомпозиции требований</w:t>
      </w:r>
      <w:r w:rsidR="00841DF2">
        <w:rPr>
          <w:rFonts w:ascii="OfficinaSansBookC" w:hAnsi="OfficinaSansBookC"/>
          <w:sz w:val="28"/>
          <w:szCs w:val="28"/>
        </w:rPr>
        <w:t xml:space="preserve"> (раздел программы «Требования к усвоению содержания дисциплины»)</w:t>
      </w:r>
      <w:r w:rsidRPr="00B950F3">
        <w:rPr>
          <w:rFonts w:ascii="OfficinaSansBookC" w:hAnsi="OfficinaSansBookC"/>
          <w:sz w:val="28"/>
          <w:szCs w:val="28"/>
        </w:rPr>
        <w:t xml:space="preserve"> является </w:t>
      </w:r>
      <w:r w:rsidRPr="00B950F3">
        <w:rPr>
          <w:rFonts w:ascii="OfficinaSansBookC" w:hAnsi="OfficinaSansBookC"/>
          <w:sz w:val="28"/>
          <w:szCs w:val="28"/>
        </w:rPr>
        <w:lastRenderedPageBreak/>
        <w:t>распределение требований программы учебной дисциплины по уровням и элементам усвоения. Вторым — распределение содержания учебной дисциплины по конкретным занятиям с учетом интеграции, после чего на третьем этапе можно достаточно строго и объективно произвести декомпозицию целей, задач и результатов учебной дисциплины в задачи и требуемые результаты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r w:rsidR="00C820B0" w:rsidRPr="00B950F3">
        <w:rPr>
          <w:rFonts w:ascii="OfficinaSansBookC" w:hAnsi="OfficinaSansBookC"/>
          <w:sz w:val="28"/>
          <w:szCs w:val="28"/>
        </w:rPr>
        <w:t xml:space="preserve"> </w:t>
      </w:r>
    </w:p>
    <w:p w14:paraId="6EA4154A" w14:textId="0752F4A1" w:rsidR="00D25A38" w:rsidRPr="00B950F3" w:rsidRDefault="00D25A38" w:rsidP="00C820B0">
      <w:pPr>
        <w:pStyle w:val="a8"/>
        <w:spacing w:before="0" w:beforeAutospacing="0" w:after="0" w:afterAutospacing="0" w:line="360" w:lineRule="auto"/>
        <w:ind w:firstLine="709"/>
        <w:jc w:val="both"/>
        <w:rPr>
          <w:rFonts w:ascii="OfficinaSansBookC" w:hAnsi="OfficinaSansBookC"/>
          <w:b/>
          <w:sz w:val="28"/>
          <w:szCs w:val="28"/>
        </w:rPr>
      </w:pPr>
      <w:r w:rsidRPr="00B950F3">
        <w:rPr>
          <w:rFonts w:ascii="OfficinaSansBookC" w:hAnsi="OfficinaSansBookC"/>
          <w:sz w:val="28"/>
          <w:szCs w:val="28"/>
        </w:rPr>
        <w:t>Следующим</w:t>
      </w:r>
      <w:r w:rsidRPr="00B950F3">
        <w:rPr>
          <w:rFonts w:ascii="OfficinaSansBookC" w:hAnsi="OfficinaSansBookC"/>
          <w:b/>
        </w:rPr>
        <w:t xml:space="preserve"> </w:t>
      </w:r>
      <w:r w:rsidRPr="00B950F3">
        <w:rPr>
          <w:rFonts w:ascii="OfficinaSansBookC" w:hAnsi="OfficinaSansBookC"/>
          <w:sz w:val="28"/>
          <w:szCs w:val="28"/>
        </w:rPr>
        <w:t>этапом</w:t>
      </w:r>
      <w:r w:rsidRPr="00B950F3">
        <w:rPr>
          <w:rFonts w:ascii="OfficinaSansBookC" w:hAnsi="OfficinaSansBookC"/>
          <w:b/>
        </w:rPr>
        <w:t xml:space="preserve"> </w:t>
      </w:r>
      <w:r w:rsidRPr="00B950F3">
        <w:rPr>
          <w:rFonts w:ascii="OfficinaSansBookC" w:hAnsi="OfficinaSansBookC"/>
          <w:sz w:val="28"/>
          <w:szCs w:val="28"/>
        </w:rPr>
        <w:t>включения</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РП</w:t>
      </w:r>
      <w:r w:rsidRPr="00B950F3">
        <w:rPr>
          <w:rFonts w:ascii="OfficinaSansBookC" w:hAnsi="OfficinaSansBookC"/>
          <w:b/>
        </w:rPr>
        <w:t xml:space="preserve"> </w:t>
      </w:r>
      <w:r w:rsidRPr="00B950F3">
        <w:rPr>
          <w:rFonts w:ascii="OfficinaSansBookC" w:hAnsi="OfficinaSansBookC"/>
          <w:sz w:val="28"/>
          <w:szCs w:val="28"/>
        </w:rPr>
        <w:t>является</w:t>
      </w:r>
      <w:r w:rsidRPr="00B950F3">
        <w:rPr>
          <w:rFonts w:ascii="OfficinaSansBookC" w:hAnsi="OfficinaSansBookC"/>
          <w:b/>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00871533">
        <w:rPr>
          <w:rFonts w:ascii="OfficinaSansBookC" w:hAnsi="OfficinaSansBookC"/>
          <w:sz w:val="28"/>
          <w:szCs w:val="28"/>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Pr="00B950F3">
        <w:rPr>
          <w:rFonts w:ascii="OfficinaSansBookC" w:hAnsi="OfficinaSansBookC"/>
          <w:b/>
        </w:rPr>
        <w:t xml:space="preserve"> </w:t>
      </w:r>
      <w:r w:rsidRPr="00B950F3">
        <w:rPr>
          <w:rFonts w:ascii="OfficinaSansBookC" w:hAnsi="OfficinaSansBookC"/>
          <w:sz w:val="28"/>
          <w:szCs w:val="28"/>
        </w:rPr>
        <w:t>состоит</w:t>
      </w:r>
      <w:r w:rsidRPr="00B950F3">
        <w:rPr>
          <w:rFonts w:ascii="OfficinaSansBookC" w:hAnsi="OfficinaSansBookC"/>
          <w:b/>
        </w:rPr>
        <w:t xml:space="preserve"> </w:t>
      </w:r>
      <w:r w:rsidRPr="00B950F3">
        <w:rPr>
          <w:rFonts w:ascii="OfficinaSansBookC" w:hAnsi="OfficinaSansBookC"/>
          <w:sz w:val="28"/>
          <w:szCs w:val="28"/>
        </w:rPr>
        <w:t>из</w:t>
      </w:r>
      <w:r w:rsidRPr="00B950F3">
        <w:rPr>
          <w:rFonts w:ascii="OfficinaSansBookC" w:hAnsi="OfficinaSansBookC"/>
          <w:b/>
        </w:rPr>
        <w:t xml:space="preserve"> </w:t>
      </w:r>
      <w:r w:rsidRPr="00B950F3">
        <w:rPr>
          <w:rFonts w:ascii="OfficinaSansBookC" w:hAnsi="OfficinaSansBookC"/>
          <w:sz w:val="28"/>
          <w:szCs w:val="28"/>
        </w:rPr>
        <w:t>элементов,</w:t>
      </w:r>
      <w:r w:rsidRPr="00B950F3">
        <w:rPr>
          <w:rFonts w:ascii="OfficinaSansBookC" w:hAnsi="OfficinaSansBookC"/>
          <w:b/>
        </w:rPr>
        <w:t xml:space="preserve"> </w:t>
      </w:r>
      <w:r w:rsidRPr="00B950F3">
        <w:rPr>
          <w:rFonts w:ascii="OfficinaSansBookC" w:hAnsi="OfficinaSansBookC"/>
          <w:sz w:val="28"/>
          <w:szCs w:val="28"/>
        </w:rPr>
        <w:t>вынесенных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уровень</w:t>
      </w:r>
      <w:r w:rsidRPr="00B950F3">
        <w:rPr>
          <w:rFonts w:ascii="OfficinaSansBookC" w:hAnsi="OfficinaSansBookC"/>
          <w:b/>
        </w:rPr>
        <w:t xml:space="preserve"> </w:t>
      </w:r>
      <w:r w:rsidRPr="00B950F3">
        <w:rPr>
          <w:rFonts w:ascii="OfficinaSansBookC" w:hAnsi="OfficinaSansBookC"/>
          <w:sz w:val="28"/>
          <w:szCs w:val="28"/>
        </w:rPr>
        <w:t>«Профессионально-ориентированное</w:t>
      </w:r>
      <w:r w:rsidRPr="00B950F3">
        <w:rPr>
          <w:rFonts w:ascii="OfficinaSansBookC" w:hAnsi="OfficinaSansBookC"/>
          <w:b/>
        </w:rPr>
        <w:t xml:space="preserve"> </w:t>
      </w:r>
      <w:r w:rsidRPr="00B950F3">
        <w:rPr>
          <w:rFonts w:ascii="OfficinaSansBookC" w:hAnsi="OfficinaSansBookC"/>
          <w:sz w:val="28"/>
          <w:szCs w:val="28"/>
        </w:rPr>
        <w:t>содержание»</w:t>
      </w:r>
      <w:r w:rsidR="00DA373A">
        <w:rPr>
          <w:rFonts w:ascii="OfficinaSansBookC" w:hAnsi="OfficinaSansBookC"/>
          <w:sz w:val="28"/>
          <w:szCs w:val="28"/>
        </w:rPr>
        <w:t>,</w:t>
      </w:r>
      <w:r w:rsidRPr="00B950F3">
        <w:rPr>
          <w:rFonts w:ascii="OfficinaSansBookC" w:hAnsi="OfficinaSansBookC"/>
          <w:b/>
        </w:rPr>
        <w:t xml:space="preserve"> </w:t>
      </w:r>
      <w:r w:rsidRPr="00B950F3">
        <w:rPr>
          <w:rFonts w:ascii="OfficinaSansBookC" w:hAnsi="OfficinaSansBookC"/>
          <w:sz w:val="28"/>
          <w:szCs w:val="28"/>
        </w:rPr>
        <w:t>и</w:t>
      </w:r>
      <w:r w:rsidRPr="00B950F3">
        <w:rPr>
          <w:rFonts w:ascii="OfficinaSansBookC" w:hAnsi="OfficinaSansBookC"/>
          <w:b/>
        </w:rPr>
        <w:t xml:space="preserve"> </w:t>
      </w:r>
      <w:r w:rsidRPr="00B950F3">
        <w:rPr>
          <w:rFonts w:ascii="OfficinaSansBookC" w:hAnsi="OfficinaSansBookC"/>
          <w:sz w:val="28"/>
          <w:szCs w:val="28"/>
        </w:rPr>
        <w:t>полностью</w:t>
      </w:r>
      <w:r w:rsidRPr="00B950F3">
        <w:rPr>
          <w:rFonts w:ascii="OfficinaSansBookC" w:hAnsi="OfficinaSansBookC"/>
          <w:b/>
        </w:rPr>
        <w:t xml:space="preserve"> </w:t>
      </w:r>
      <w:r w:rsidRPr="00B950F3">
        <w:rPr>
          <w:rFonts w:ascii="OfficinaSansBookC" w:hAnsi="OfficinaSansBookC"/>
          <w:sz w:val="28"/>
          <w:szCs w:val="28"/>
        </w:rPr>
        <w:t>определяется</w:t>
      </w:r>
      <w:r w:rsidRPr="00B950F3">
        <w:rPr>
          <w:rFonts w:ascii="OfficinaSansBookC" w:hAnsi="OfficinaSansBookC"/>
          <w:b/>
        </w:rPr>
        <w:t xml:space="preserve"> </w:t>
      </w:r>
      <w:r w:rsidRPr="00B950F3">
        <w:rPr>
          <w:rFonts w:ascii="OfficinaSansBookC" w:hAnsi="OfficinaSansBookC"/>
          <w:sz w:val="28"/>
          <w:szCs w:val="28"/>
        </w:rPr>
        <w:t>ОП</w:t>
      </w:r>
      <w:r w:rsidRPr="00B950F3">
        <w:rPr>
          <w:rFonts w:ascii="OfficinaSansBookC" w:hAnsi="OfficinaSansBookC"/>
          <w:b/>
        </w:rPr>
        <w:t xml:space="preserve"> </w:t>
      </w:r>
      <w:r w:rsidRPr="00B950F3">
        <w:rPr>
          <w:rFonts w:ascii="OfficinaSansBookC" w:hAnsi="OfficinaSansBookC"/>
          <w:sz w:val="28"/>
          <w:szCs w:val="28"/>
        </w:rPr>
        <w:t>по</w:t>
      </w:r>
      <w:r w:rsidRPr="00B950F3">
        <w:rPr>
          <w:rFonts w:ascii="OfficinaSansBookC" w:hAnsi="OfficinaSansBookC"/>
          <w:b/>
        </w:rPr>
        <w:t xml:space="preserve"> </w:t>
      </w:r>
      <w:r w:rsidRPr="00B950F3">
        <w:rPr>
          <w:rFonts w:ascii="OfficinaSansBookC" w:hAnsi="OfficinaSansBookC"/>
          <w:sz w:val="28"/>
          <w:szCs w:val="28"/>
        </w:rPr>
        <w:t>профессии/специальности.</w:t>
      </w:r>
      <w:r w:rsidRPr="00B950F3">
        <w:rPr>
          <w:rFonts w:ascii="OfficinaSansBookC" w:hAnsi="OfficinaSansBookC"/>
          <w:b/>
        </w:rPr>
        <w:t xml:space="preserve"> </w:t>
      </w:r>
      <w:r w:rsidRPr="00B950F3">
        <w:rPr>
          <w:rFonts w:ascii="OfficinaSansBookC" w:hAnsi="OfficinaSansBookC"/>
          <w:sz w:val="28"/>
          <w:szCs w:val="28"/>
        </w:rPr>
        <w:t>Подходы</w:t>
      </w:r>
      <w:r w:rsidRPr="00B950F3">
        <w:rPr>
          <w:rFonts w:ascii="OfficinaSansBookC" w:hAnsi="OfficinaSansBookC"/>
          <w:b/>
        </w:rPr>
        <w:t xml:space="preserve"> </w:t>
      </w:r>
      <w:r w:rsidRPr="00B950F3">
        <w:rPr>
          <w:rFonts w:ascii="OfficinaSansBookC" w:hAnsi="OfficinaSansBookC"/>
          <w:sz w:val="28"/>
          <w:szCs w:val="28"/>
        </w:rPr>
        <w:t>к</w:t>
      </w:r>
      <w:r w:rsidRPr="00B950F3">
        <w:rPr>
          <w:rFonts w:ascii="OfficinaSansBookC" w:hAnsi="OfficinaSansBookC"/>
          <w:b/>
        </w:rPr>
        <w:t xml:space="preserve"> </w:t>
      </w:r>
      <w:r w:rsidRPr="00B950F3">
        <w:rPr>
          <w:rFonts w:ascii="OfficinaSansBookC" w:hAnsi="OfficinaSansBookC"/>
          <w:sz w:val="28"/>
          <w:szCs w:val="28"/>
        </w:rPr>
        <w:t>определению</w:t>
      </w:r>
      <w:r w:rsidRPr="00B950F3">
        <w:rPr>
          <w:rFonts w:ascii="OfficinaSansBookC" w:hAnsi="OfficinaSansBookC"/>
          <w:b/>
        </w:rPr>
        <w:t xml:space="preserve"> </w:t>
      </w:r>
      <w:r w:rsidRPr="00B950F3">
        <w:rPr>
          <w:rFonts w:ascii="OfficinaSansBookC" w:hAnsi="OfficinaSansBookC"/>
          <w:sz w:val="28"/>
          <w:szCs w:val="28"/>
        </w:rPr>
        <w:t>содержания</w:t>
      </w:r>
      <w:r w:rsidRPr="00B950F3">
        <w:rPr>
          <w:rFonts w:ascii="OfficinaSansBookC" w:hAnsi="OfficinaSansBookC"/>
          <w:b/>
        </w:rPr>
        <w:t xml:space="preserve"> </w:t>
      </w:r>
      <w:r w:rsidRPr="00B950F3">
        <w:rPr>
          <w:rFonts w:ascii="OfficinaSansBookC" w:hAnsi="OfficinaSansBookC"/>
          <w:sz w:val="28"/>
          <w:szCs w:val="28"/>
        </w:rPr>
        <w:t>прикладного</w:t>
      </w:r>
      <w:r w:rsidRPr="00B950F3">
        <w:rPr>
          <w:rFonts w:ascii="OfficinaSansBookC" w:hAnsi="OfficinaSansBookC"/>
          <w:b/>
        </w:rPr>
        <w:t xml:space="preserve"> </w:t>
      </w:r>
      <w:r w:rsidRPr="00B950F3">
        <w:rPr>
          <w:rFonts w:ascii="OfficinaSansBookC" w:hAnsi="OfficinaSansBookC"/>
          <w:sz w:val="28"/>
          <w:szCs w:val="28"/>
        </w:rPr>
        <w:t>модуля</w:t>
      </w:r>
      <w:r w:rsidRPr="00B950F3">
        <w:rPr>
          <w:rFonts w:ascii="OfficinaSansBookC" w:hAnsi="OfficinaSansBookC"/>
          <w:b/>
        </w:rPr>
        <w:t xml:space="preserve"> </w:t>
      </w:r>
      <w:r w:rsidRPr="00B950F3">
        <w:rPr>
          <w:rFonts w:ascii="OfficinaSansBookC" w:hAnsi="OfficinaSansBookC"/>
          <w:sz w:val="28"/>
          <w:szCs w:val="28"/>
        </w:rPr>
        <w:t>заложены</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Концепции</w:t>
      </w:r>
      <w:r w:rsidRPr="00B950F3">
        <w:rPr>
          <w:rFonts w:ascii="OfficinaSansBookC" w:hAnsi="OfficinaSansBookC"/>
          <w:b/>
        </w:rPr>
        <w:t xml:space="preserve"> </w:t>
      </w:r>
      <w:r w:rsidRPr="00B950F3">
        <w:rPr>
          <w:rFonts w:ascii="OfficinaSansBookC" w:hAnsi="OfficinaSansBookC"/>
          <w:sz w:val="28"/>
          <w:szCs w:val="28"/>
        </w:rPr>
        <w:t>преподавания</w:t>
      </w:r>
      <w:r w:rsidRPr="00B950F3">
        <w:rPr>
          <w:rFonts w:ascii="OfficinaSansBookC" w:hAnsi="OfficinaSansBookC"/>
          <w:b/>
        </w:rPr>
        <w:t xml:space="preserve"> </w:t>
      </w:r>
      <w:r w:rsidRPr="00B950F3">
        <w:rPr>
          <w:rFonts w:ascii="OfficinaSansBookC" w:hAnsi="OfficinaSansBookC"/>
          <w:sz w:val="28"/>
          <w:szCs w:val="28"/>
        </w:rPr>
        <w:t>общеобразовательных</w:t>
      </w:r>
      <w:r w:rsidRPr="00B950F3">
        <w:rPr>
          <w:rFonts w:ascii="OfficinaSansBookC" w:hAnsi="OfficinaSansBookC"/>
          <w:b/>
        </w:rPr>
        <w:t xml:space="preserve"> </w:t>
      </w:r>
      <w:r w:rsidRPr="00B950F3">
        <w:rPr>
          <w:rFonts w:ascii="OfficinaSansBookC" w:hAnsi="OfficinaSansBookC"/>
          <w:sz w:val="28"/>
          <w:szCs w:val="28"/>
        </w:rPr>
        <w:t>дисциплин</w:t>
      </w:r>
      <w:r w:rsidRPr="00B950F3">
        <w:rPr>
          <w:rFonts w:ascii="OfficinaSansBookC" w:hAnsi="OfficinaSansBookC"/>
          <w:b/>
        </w:rPr>
        <w:t xml:space="preserve"> </w:t>
      </w:r>
      <w:r w:rsidRPr="00B950F3">
        <w:rPr>
          <w:rFonts w:ascii="OfficinaSansBookC" w:hAnsi="OfficinaSansBookC"/>
          <w:sz w:val="28"/>
          <w:szCs w:val="28"/>
        </w:rPr>
        <w:t>с</w:t>
      </w:r>
      <w:r w:rsidRPr="00B950F3">
        <w:rPr>
          <w:rFonts w:ascii="OfficinaSansBookC" w:hAnsi="OfficinaSansBookC"/>
          <w:b/>
        </w:rPr>
        <w:t xml:space="preserve"> </w:t>
      </w:r>
      <w:r w:rsidRPr="00B950F3">
        <w:rPr>
          <w:rFonts w:ascii="OfficinaSansBookC" w:hAnsi="OfficinaSansBookC"/>
          <w:sz w:val="28"/>
          <w:szCs w:val="28"/>
        </w:rPr>
        <w:t>учетом</w:t>
      </w:r>
      <w:r w:rsidRPr="00B950F3">
        <w:rPr>
          <w:rFonts w:ascii="OfficinaSansBookC" w:hAnsi="OfficinaSansBookC"/>
          <w:b/>
        </w:rPr>
        <w:t xml:space="preserve"> </w:t>
      </w:r>
      <w:r w:rsidRPr="00B950F3">
        <w:rPr>
          <w:rFonts w:ascii="OfficinaSansBookC" w:hAnsi="OfficinaSansBookC"/>
          <w:sz w:val="28"/>
          <w:szCs w:val="28"/>
        </w:rPr>
        <w:t>профессиональной</w:t>
      </w:r>
      <w:r w:rsidRPr="00B950F3">
        <w:rPr>
          <w:rFonts w:ascii="OfficinaSansBookC" w:hAnsi="OfficinaSansBookC"/>
          <w:b/>
        </w:rPr>
        <w:t xml:space="preserve"> </w:t>
      </w:r>
      <w:r w:rsidRPr="00B950F3">
        <w:rPr>
          <w:rFonts w:ascii="OfficinaSansBookC" w:hAnsi="OfficinaSansBookC"/>
          <w:sz w:val="28"/>
          <w:szCs w:val="28"/>
        </w:rPr>
        <w:t>направленности</w:t>
      </w:r>
      <w:r w:rsidRPr="00B950F3">
        <w:rPr>
          <w:rFonts w:ascii="OfficinaSansBookC" w:hAnsi="OfficinaSansBookC"/>
          <w:b/>
        </w:rPr>
        <w:t xml:space="preserve"> </w:t>
      </w:r>
      <w:r w:rsidRPr="00B950F3">
        <w:rPr>
          <w:rFonts w:ascii="OfficinaSansBookC" w:hAnsi="OfficinaSansBookC"/>
          <w:sz w:val="28"/>
          <w:szCs w:val="28"/>
        </w:rPr>
        <w:t>программ</w:t>
      </w:r>
      <w:r w:rsidRPr="00B950F3">
        <w:rPr>
          <w:rFonts w:ascii="OfficinaSansBookC" w:hAnsi="OfficinaSansBookC"/>
          <w:b/>
        </w:rPr>
        <w:t xml:space="preserve"> </w:t>
      </w:r>
      <w:r w:rsidRPr="00B950F3">
        <w:rPr>
          <w:rFonts w:ascii="OfficinaSansBookC" w:hAnsi="OfficinaSansBookC"/>
          <w:sz w:val="28"/>
          <w:szCs w:val="28"/>
        </w:rPr>
        <w:t>среднего</w:t>
      </w:r>
      <w:r w:rsidRPr="00B950F3">
        <w:rPr>
          <w:rFonts w:ascii="OfficinaSansBookC" w:hAnsi="OfficinaSansBookC"/>
          <w:b/>
        </w:rPr>
        <w:t xml:space="preserve"> </w:t>
      </w:r>
      <w:r w:rsidRPr="00B950F3">
        <w:rPr>
          <w:rFonts w:ascii="OfficinaSansBookC" w:hAnsi="OfficinaSansBookC"/>
          <w:sz w:val="28"/>
          <w:szCs w:val="28"/>
        </w:rPr>
        <w:t>профессионального</w:t>
      </w:r>
      <w:r w:rsidRPr="00B950F3">
        <w:rPr>
          <w:rFonts w:ascii="OfficinaSansBookC" w:hAnsi="OfficinaSansBookC"/>
          <w:b/>
        </w:rPr>
        <w:t xml:space="preserve"> </w:t>
      </w:r>
      <w:r w:rsidRPr="00B950F3">
        <w:rPr>
          <w:rFonts w:ascii="OfficinaSansBookC" w:hAnsi="OfficinaSansBookC"/>
          <w:sz w:val="28"/>
          <w:szCs w:val="28"/>
        </w:rPr>
        <w:t>образования,</w:t>
      </w:r>
      <w:r w:rsidRPr="00B950F3">
        <w:rPr>
          <w:rFonts w:ascii="OfficinaSansBookC" w:hAnsi="OfficinaSansBookC"/>
          <w:b/>
        </w:rPr>
        <w:t xml:space="preserve"> </w:t>
      </w:r>
      <w:r w:rsidRPr="00B950F3">
        <w:rPr>
          <w:rFonts w:ascii="OfficinaSansBookC" w:hAnsi="OfficinaSansBookC"/>
          <w:sz w:val="28"/>
          <w:szCs w:val="28"/>
        </w:rPr>
        <w:t>реализуемых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базе</w:t>
      </w:r>
      <w:r w:rsidRPr="00B950F3">
        <w:rPr>
          <w:rFonts w:ascii="OfficinaSansBookC" w:hAnsi="OfficinaSansBookC"/>
          <w:b/>
        </w:rPr>
        <w:t xml:space="preserve"> </w:t>
      </w:r>
      <w:r w:rsidRPr="00B950F3">
        <w:rPr>
          <w:rFonts w:ascii="OfficinaSansBookC" w:hAnsi="OfficinaSansBookC"/>
          <w:sz w:val="28"/>
          <w:szCs w:val="28"/>
        </w:rPr>
        <w:t>основного</w:t>
      </w:r>
      <w:r w:rsidRPr="00B950F3">
        <w:rPr>
          <w:rFonts w:ascii="OfficinaSansBookC" w:hAnsi="OfficinaSansBookC"/>
          <w:b/>
        </w:rPr>
        <w:t xml:space="preserve"> </w:t>
      </w:r>
      <w:r w:rsidRPr="00B950F3">
        <w:rPr>
          <w:rFonts w:ascii="OfficinaSansBookC" w:hAnsi="OfficinaSansBookC"/>
          <w:sz w:val="28"/>
          <w:szCs w:val="28"/>
        </w:rPr>
        <w:t>общего</w:t>
      </w:r>
      <w:r w:rsidRPr="00B950F3">
        <w:rPr>
          <w:rFonts w:ascii="OfficinaSansBookC" w:hAnsi="OfficinaSansBookC"/>
          <w:b/>
        </w:rPr>
        <w:t xml:space="preserve"> </w:t>
      </w:r>
      <w:r w:rsidRPr="00B950F3">
        <w:rPr>
          <w:rFonts w:ascii="OfficinaSansBookC" w:hAnsi="OfficinaSansBookC"/>
          <w:sz w:val="28"/>
          <w:szCs w:val="28"/>
        </w:rPr>
        <w:t>образования.</w:t>
      </w:r>
    </w:p>
    <w:p w14:paraId="27D1ABF3" w14:textId="13F6906B"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Организация практической подготовки по общеобразовательным учебным предметам может быть реализована в следующих формах:</w:t>
      </w:r>
    </w:p>
    <w:p w14:paraId="31BE4AB1" w14:textId="37105DE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0" w:name="100135"/>
      <w:bookmarkEnd w:id="50"/>
      <w:r w:rsidRPr="00B950F3">
        <w:rPr>
          <w:rFonts w:ascii="OfficinaSansBookC" w:eastAsia="Times New Roman" w:hAnsi="OfficinaSansBookC" w:cs="Times New Roman"/>
          <w:sz w:val="28"/>
          <w:szCs w:val="28"/>
          <w:lang w:eastAsia="ru-RU"/>
        </w:rPr>
        <w:t>- организация образовательной деятельности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6C4431BA" w14:textId="033804FF"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1" w:name="100136"/>
      <w:bookmarkEnd w:id="51"/>
      <w:r w:rsidRPr="00B950F3">
        <w:rPr>
          <w:rFonts w:ascii="OfficinaSansBookC" w:eastAsia="Times New Roman" w:hAnsi="OfficinaSansBookC" w:cs="Times New Roman"/>
          <w:sz w:val="28"/>
          <w:szCs w:val="28"/>
          <w:lang w:eastAsia="ru-RU"/>
        </w:rPr>
        <w:t>- организация образовательной деятельности в учебных, учебно-производственных лабораториях, мастерских, учебно-опытных хозяйствах, учебных полигонах и иных структурных подразделениях образовательной организации, а также в специально оборудованных помещениях профильных организаций;</w:t>
      </w:r>
    </w:p>
    <w:p w14:paraId="0F34AD13" w14:textId="6470248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2" w:name="100137"/>
      <w:bookmarkEnd w:id="52"/>
      <w:r w:rsidRPr="00B950F3">
        <w:rPr>
          <w:rFonts w:ascii="OfficinaSansBookC" w:eastAsia="Times New Roman" w:hAnsi="OfficinaSansBookC" w:cs="Times New Roman"/>
          <w:sz w:val="28"/>
          <w:szCs w:val="28"/>
          <w:lang w:eastAsia="ru-RU"/>
        </w:rPr>
        <w:t>- в обеспечении взаимосвязи образовательной организации с площадками практик.</w:t>
      </w:r>
    </w:p>
    <w:p w14:paraId="72E07928" w14:textId="0E3CE48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3" w:name="100138"/>
      <w:bookmarkEnd w:id="53"/>
      <w:r w:rsidRPr="00B950F3">
        <w:rPr>
          <w:rFonts w:ascii="OfficinaSansBookC" w:eastAsia="Times New Roman" w:hAnsi="OfficinaSansBookC" w:cs="Times New Roman"/>
          <w:sz w:val="28"/>
          <w:szCs w:val="28"/>
          <w:lang w:eastAsia="ru-RU"/>
        </w:rPr>
        <w:t>Образовательная деятельность в форме практической подготовки:</w:t>
      </w:r>
    </w:p>
    <w:p w14:paraId="2894E9C5" w14:textId="7B5C5D4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4" w:name="100139"/>
      <w:bookmarkEnd w:id="54"/>
      <w:r w:rsidRPr="00B950F3">
        <w:rPr>
          <w:rFonts w:ascii="OfficinaSansBookC" w:eastAsia="Times New Roman" w:hAnsi="OfficinaSansBookC" w:cs="Times New Roman"/>
          <w:sz w:val="28"/>
          <w:szCs w:val="28"/>
          <w:lang w:eastAsia="ru-RU"/>
        </w:rPr>
        <w:lastRenderedPageBreak/>
        <w:t>- реализуется при проведении практических и лабораторных занятий по общеобразовательным учебным дисциплинам, выполнении индивидуального проектирования, иных видов учебной деятельности;</w:t>
      </w:r>
    </w:p>
    <w:p w14:paraId="73D8F651" w14:textId="7143E63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5" w:name="100140"/>
      <w:bookmarkEnd w:id="55"/>
      <w:r w:rsidRPr="00B950F3">
        <w:rPr>
          <w:rFonts w:ascii="OfficinaSansBookC" w:eastAsia="Times New Roman" w:hAnsi="OfficinaSansBookC" w:cs="Times New Roman"/>
          <w:sz w:val="28"/>
          <w:szCs w:val="28"/>
          <w:lang w:eastAsia="ru-RU"/>
        </w:rPr>
        <w:t>- 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w:t>
      </w:r>
    </w:p>
    <w:p w14:paraId="656E73C4" w14:textId="7CB3677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6" w:name="100141"/>
      <w:bookmarkEnd w:id="56"/>
      <w:r w:rsidRPr="00B950F3">
        <w:rPr>
          <w:rFonts w:ascii="OfficinaSansBookC" w:eastAsia="Times New Roman" w:hAnsi="OfficinaSansBookC" w:cs="Times New Roman"/>
          <w:sz w:val="28"/>
          <w:szCs w:val="28"/>
          <w:lang w:eastAsia="ru-RU"/>
        </w:rPr>
        <w:t>- 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595C073C" w14:textId="750F0B2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7" w:name="100142"/>
      <w:bookmarkEnd w:id="57"/>
      <w:r w:rsidRPr="00B950F3">
        <w:rPr>
          <w:rFonts w:ascii="OfficinaSansBookC" w:eastAsia="Times New Roman" w:hAnsi="OfficinaSansBookC" w:cs="Times New Roman"/>
          <w:sz w:val="28"/>
          <w:szCs w:val="28"/>
          <w:lang w:eastAsia="ru-RU"/>
        </w:rPr>
        <w:t>Введение практической подготовки (практических модулей) как формы обучения по общеобразовательным учебным дисциплинам должно находить отражение в учебном плане образовательной программы, а также в рабочих программах общеобразовательных учебных дисциплин.</w:t>
      </w:r>
    </w:p>
    <w:p w14:paraId="3A8E6B41" w14:textId="5D2B8612"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8" w:name="100143"/>
      <w:bookmarkEnd w:id="58"/>
      <w:r w:rsidRPr="00B950F3">
        <w:rPr>
          <w:rFonts w:ascii="OfficinaSansBookC" w:eastAsia="Times New Roman" w:hAnsi="OfficinaSansBookC" w:cs="Times New Roman"/>
          <w:sz w:val="28"/>
          <w:szCs w:val="28"/>
          <w:lang w:eastAsia="ru-RU"/>
        </w:rPr>
        <w:t>Общеобразовательный цикл учебного плана может включать до 40% видов учебной деятельности в форме практической подготовки в рамках учебных предметов из обязательных предметных областей, изучаемых на углубленном уровне с учетом профиля подготовки, а также дополнительных учебных предметов, курсов, реализуемых с учетом специфики осваиваемой специальности или профессии.</w:t>
      </w:r>
    </w:p>
    <w:p w14:paraId="04B56A05" w14:textId="2168EEDB" w:rsidR="00D25A38" w:rsidRPr="00B950F3" w:rsidRDefault="00D25A38" w:rsidP="00D25A38">
      <w:pPr>
        <w:spacing w:after="0" w:line="360" w:lineRule="auto"/>
        <w:ind w:firstLine="709"/>
        <w:jc w:val="both"/>
        <w:rPr>
          <w:rFonts w:ascii="OfficinaSansBookC" w:hAnsi="OfficinaSansBookC"/>
          <w:sz w:val="28"/>
          <w:szCs w:val="28"/>
        </w:rPr>
      </w:pPr>
      <w:r w:rsidRPr="00B950F3">
        <w:rPr>
          <w:rFonts w:ascii="OfficinaSansBookC" w:eastAsia="Times New Roman" w:hAnsi="OfficinaSansBookC" w:cs="Times New Roman"/>
          <w:sz w:val="28"/>
          <w:szCs w:val="28"/>
          <w:lang w:eastAsia="ru-RU"/>
        </w:rPr>
        <w:t>Преподаватель ОД</w:t>
      </w:r>
      <w:r w:rsidR="00871533">
        <w:rPr>
          <w:rFonts w:ascii="OfficinaSansBookC" w:eastAsia="Times New Roman" w:hAnsi="OfficinaSansBookC" w:cs="Times New Roman"/>
          <w:sz w:val="28"/>
          <w:szCs w:val="28"/>
          <w:lang w:eastAsia="ru-RU"/>
        </w:rPr>
        <w:t xml:space="preserve"> </w:t>
      </w:r>
      <w:r w:rsidR="008213C6">
        <w:rPr>
          <w:rFonts w:ascii="OfficinaSansBookC" w:eastAsia="Times New Roman" w:hAnsi="OfficinaSansBookC" w:cs="Times New Roman"/>
          <w:sz w:val="28"/>
          <w:szCs w:val="28"/>
          <w:lang w:eastAsia="ru-RU"/>
        </w:rPr>
        <w:t>«Литература»</w:t>
      </w:r>
      <w:r w:rsidRPr="00B950F3">
        <w:rPr>
          <w:rFonts w:ascii="OfficinaSansBookC" w:eastAsia="Times New Roman" w:hAnsi="OfficinaSansBookC" w:cs="Times New Roman"/>
          <w:sz w:val="28"/>
          <w:szCs w:val="28"/>
          <w:lang w:eastAsia="ru-RU"/>
        </w:rPr>
        <w:t xml:space="preserve"> разрабатывает РП дисциплины на следующий учебный год в соответствии с рабочим учебным планом ФПП по соответствующей профессии/специальности</w:t>
      </w:r>
      <w:r w:rsidR="00871533">
        <w:rPr>
          <w:rFonts w:ascii="OfficinaSansBookC" w:eastAsia="Times New Roman" w:hAnsi="OfficinaSansBookC" w:cs="Times New Roman"/>
          <w:sz w:val="28"/>
          <w:szCs w:val="28"/>
          <w:lang w:eastAsia="ru-RU"/>
        </w:rPr>
        <w:t>.</w:t>
      </w:r>
    </w:p>
    <w:p w14:paraId="3EB0E748" w14:textId="068FFED8" w:rsidR="00D25A38" w:rsidRPr="00DB1349" w:rsidRDefault="00D25A38" w:rsidP="00DB1349">
      <w:pPr>
        <w:pStyle w:val="2"/>
        <w:spacing w:line="360" w:lineRule="auto"/>
        <w:jc w:val="both"/>
        <w:rPr>
          <w:rFonts w:ascii="OfficinaSansBookC" w:eastAsiaTheme="minorHAnsi" w:hAnsi="OfficinaSansBookC"/>
          <w:b/>
          <w:bCs/>
          <w:color w:val="auto"/>
          <w:sz w:val="28"/>
          <w:szCs w:val="28"/>
        </w:rPr>
      </w:pPr>
      <w:r w:rsidRPr="00DB1349">
        <w:rPr>
          <w:rFonts w:ascii="OfficinaSansBookC" w:hAnsi="OfficinaSansBookC"/>
          <w:b/>
          <w:bCs/>
          <w:color w:val="auto"/>
          <w:sz w:val="28"/>
          <w:szCs w:val="28"/>
        </w:rPr>
        <w:t xml:space="preserve"> </w:t>
      </w:r>
      <w:bookmarkStart w:id="59" w:name="_Toc112159376"/>
      <w:bookmarkStart w:id="60" w:name="_Toc112260377"/>
      <w:r w:rsidRPr="00DB1349">
        <w:rPr>
          <w:rFonts w:ascii="OfficinaSansBookC" w:eastAsiaTheme="minorHAnsi" w:hAnsi="OfficinaSansBookC"/>
          <w:b/>
          <w:bCs/>
          <w:color w:val="auto"/>
          <w:sz w:val="28"/>
          <w:szCs w:val="28"/>
        </w:rPr>
        <w:t>2.1.4 Разработка элементов УМК по ОД</w:t>
      </w:r>
      <w:r w:rsidR="00871533">
        <w:rPr>
          <w:rFonts w:ascii="OfficinaSansBookC" w:eastAsiaTheme="minorHAnsi" w:hAnsi="OfficinaSansBookC"/>
          <w:b/>
          <w:bCs/>
          <w:color w:val="auto"/>
          <w:sz w:val="28"/>
          <w:szCs w:val="28"/>
        </w:rPr>
        <w:t xml:space="preserve"> </w:t>
      </w:r>
      <w:r w:rsidR="008213C6">
        <w:rPr>
          <w:rFonts w:ascii="OfficinaSansBookC" w:eastAsiaTheme="minorHAnsi" w:hAnsi="OfficinaSansBookC"/>
          <w:b/>
          <w:bCs/>
          <w:color w:val="auto"/>
          <w:sz w:val="28"/>
          <w:szCs w:val="28"/>
        </w:rPr>
        <w:t>«Литература»</w:t>
      </w:r>
      <w:r w:rsidRPr="00DB1349">
        <w:rPr>
          <w:rFonts w:ascii="OfficinaSansBookC" w:eastAsiaTheme="minorHAnsi" w:hAnsi="OfficinaSansBookC"/>
          <w:b/>
          <w:bCs/>
          <w:color w:val="auto"/>
          <w:sz w:val="28"/>
          <w:szCs w:val="28"/>
        </w:rPr>
        <w:t xml:space="preserve"> с использованием материалов примерного учебно-методического комплекса</w:t>
      </w:r>
      <w:bookmarkEnd w:id="59"/>
      <w:bookmarkEnd w:id="60"/>
    </w:p>
    <w:p w14:paraId="23A5881B" w14:textId="482016B1"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bCs/>
          <w:sz w:val="28"/>
          <w:szCs w:val="28"/>
        </w:rPr>
        <w:t>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методический</w:t>
      </w:r>
      <w:r w:rsidRPr="00B950F3">
        <w:rPr>
          <w:rFonts w:ascii="OfficinaSansBookC" w:hAnsi="OfficinaSansBookC" w:cs="Times New Roman"/>
          <w:sz w:val="28"/>
          <w:szCs w:val="28"/>
        </w:rPr>
        <w:t xml:space="preserve"> </w:t>
      </w:r>
      <w:r w:rsidRPr="00B950F3">
        <w:rPr>
          <w:rFonts w:ascii="OfficinaSansBookC" w:hAnsi="OfficinaSansBookC" w:cs="Times New Roman"/>
          <w:bCs/>
          <w:sz w:val="28"/>
          <w:szCs w:val="28"/>
        </w:rPr>
        <w:t>комплекс</w:t>
      </w:r>
      <w:r w:rsidRPr="00B950F3">
        <w:rPr>
          <w:rFonts w:ascii="OfficinaSansBookC" w:hAnsi="OfficinaSansBookC" w:cs="Times New Roman"/>
          <w:sz w:val="28"/>
          <w:szCs w:val="28"/>
        </w:rPr>
        <w:t xml:space="preserve"> – </w:t>
      </w:r>
      <w:r w:rsidRPr="00B950F3">
        <w:rPr>
          <w:rFonts w:ascii="OfficinaSansBookC" w:hAnsi="OfficinaSansBookC" w:cs="Times New Roman"/>
          <w:bCs/>
          <w:sz w:val="28"/>
          <w:szCs w:val="28"/>
        </w:rPr>
        <w:t>это</w:t>
      </w:r>
      <w:r w:rsidRPr="00B950F3">
        <w:rPr>
          <w:rFonts w:ascii="OfficinaSansBookC" w:hAnsi="OfficinaSansBookC" w:cs="Times New Roman"/>
          <w:sz w:val="28"/>
          <w:szCs w:val="28"/>
        </w:rPr>
        <w:t xml:space="preserve"> завершенный, самодостаточный </w:t>
      </w:r>
      <w:r w:rsidRPr="00B950F3">
        <w:rPr>
          <w:rFonts w:ascii="OfficinaSansBookC" w:hAnsi="OfficinaSansBookC" w:cs="Times New Roman"/>
          <w:bCs/>
          <w:sz w:val="28"/>
          <w:szCs w:val="28"/>
        </w:rPr>
        <w:t>комплект 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методических</w:t>
      </w:r>
      <w:r w:rsidRPr="00B950F3">
        <w:rPr>
          <w:rFonts w:ascii="OfficinaSansBookC" w:hAnsi="OfficinaSansBookC" w:cs="Times New Roman"/>
          <w:sz w:val="28"/>
          <w:szCs w:val="28"/>
        </w:rPr>
        <w:t xml:space="preserve"> материалов, обеспечивающих качественное освоение студентами содержания общеобразовательной дисциплины, являющейся частью </w:t>
      </w:r>
      <w:r w:rsidR="00D67C58">
        <w:rPr>
          <w:rFonts w:ascii="OfficinaSansBookC" w:hAnsi="OfficinaSansBookC" w:cs="Times New Roman"/>
          <w:sz w:val="28"/>
          <w:szCs w:val="28"/>
        </w:rPr>
        <w:t>образовательной</w:t>
      </w:r>
      <w:r w:rsidR="00C976B6">
        <w:rPr>
          <w:rFonts w:ascii="OfficinaSansBookC" w:hAnsi="OfficinaSansBookC" w:cs="Times New Roman"/>
          <w:sz w:val="28"/>
          <w:szCs w:val="28"/>
        </w:rPr>
        <w:t xml:space="preserve"> </w:t>
      </w:r>
      <w:r w:rsidRPr="00B950F3">
        <w:rPr>
          <w:rFonts w:ascii="OfficinaSansBookC" w:hAnsi="OfficinaSansBookC" w:cs="Times New Roman"/>
          <w:sz w:val="28"/>
          <w:szCs w:val="28"/>
        </w:rPr>
        <w:t>программы</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по профессии/ специальности, реализуемой в колледже.</w:t>
      </w:r>
    </w:p>
    <w:p w14:paraId="664D5EBF" w14:textId="4FD1244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lastRenderedPageBreak/>
        <w:t>Системный комплекс средств обучения, представленный в УМК, должен</w:t>
      </w:r>
      <w:r w:rsidR="004F4C32">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обеспечивать:</w:t>
      </w:r>
    </w:p>
    <w:p w14:paraId="5ADE05DB" w14:textId="7777777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формирование планируемых образовательных результатов и, частично, профессионально значимых компетенций;</w:t>
      </w:r>
    </w:p>
    <w:p w14:paraId="51374A45" w14:textId="2F587A01"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не столько воспроизведение студентами суммы полученных </w:t>
      </w:r>
      <w:proofErr w:type="spellStart"/>
      <w:r w:rsidRPr="00B950F3">
        <w:rPr>
          <w:rStyle w:val="markedcontent"/>
          <w:rFonts w:ascii="OfficinaSansBookC" w:hAnsi="OfficinaSansBookC" w:cs="Times New Roman"/>
          <w:sz w:val="28"/>
          <w:szCs w:val="28"/>
        </w:rPr>
        <w:t>знаний,сколько</w:t>
      </w:r>
      <w:proofErr w:type="spellEnd"/>
      <w:r w:rsidRPr="00B950F3">
        <w:rPr>
          <w:rStyle w:val="markedcontent"/>
          <w:rFonts w:ascii="OfficinaSansBookC" w:hAnsi="OfficinaSansBookC" w:cs="Times New Roman"/>
          <w:sz w:val="28"/>
          <w:szCs w:val="28"/>
        </w:rPr>
        <w:t xml:space="preserve"> их самостоятельный поиск, анализ, критическую оценку;</w:t>
      </w:r>
    </w:p>
    <w:p w14:paraId="7E3DE023" w14:textId="7501E4F2"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творческое активное овладение студентами профессионально значимыми знаниями или умениями через профессионально-ориентированные задания, прикладной модуль;</w:t>
      </w:r>
    </w:p>
    <w:p w14:paraId="20632A35" w14:textId="2C88EDE0"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достижение образовательных результатов соответствующих требованиям ФГОС СОО и </w:t>
      </w:r>
      <w:r w:rsidR="00B950F3">
        <w:rPr>
          <w:rStyle w:val="markedcontent"/>
          <w:rFonts w:ascii="OfficinaSansBookC" w:hAnsi="OfficinaSansBookC" w:cs="Times New Roman"/>
          <w:sz w:val="28"/>
          <w:szCs w:val="28"/>
        </w:rPr>
        <w:t>а</w:t>
      </w:r>
      <w:r w:rsidRPr="00B950F3">
        <w:rPr>
          <w:rStyle w:val="markedcontent"/>
          <w:rFonts w:ascii="OfficinaSansBookC" w:hAnsi="OfficinaSansBookC" w:cs="Times New Roman"/>
          <w:sz w:val="28"/>
          <w:szCs w:val="28"/>
        </w:rPr>
        <w:t xml:space="preserve">ктуальных для </w:t>
      </w:r>
      <w:r w:rsidR="00B950F3">
        <w:rPr>
          <w:rStyle w:val="markedcontent"/>
          <w:rFonts w:ascii="OfficinaSansBookC" w:hAnsi="OfficinaSansBookC" w:cs="Times New Roman"/>
          <w:sz w:val="28"/>
          <w:szCs w:val="28"/>
        </w:rPr>
        <w:t>с</w:t>
      </w:r>
      <w:r w:rsidRPr="00B950F3">
        <w:rPr>
          <w:rStyle w:val="markedcontent"/>
          <w:rFonts w:ascii="OfficinaSansBookC" w:hAnsi="OfficinaSansBookC" w:cs="Times New Roman"/>
          <w:sz w:val="28"/>
          <w:szCs w:val="28"/>
        </w:rPr>
        <w:t>овременного постиндустриального</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информационного общества.</w:t>
      </w:r>
    </w:p>
    <w:p w14:paraId="234D799A" w14:textId="77777777" w:rsidR="00F03B3D" w:rsidRDefault="00D25A38" w:rsidP="00F03B3D">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Структура УМК, как правило, включает в себя три основных блока:</w:t>
      </w:r>
      <w:r w:rsidR="00B950F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программно-планирующий; учебно-методический; ресурсно-сопровождающий. Состав УМК по дисциплине, перечень обязательных элементов, количество вариантов заданий и пр. определяет профессиональная образовательная организация самостоятельно и закрепляет локальным нормативным актом, поэтому в примерный учебно-методический комплекс (ПУМК) включены наиболее актуальные, практико-ориентированные и профессионально-значимые элементы, которые в совокупности с цифровыми образовательными технологиями должны обеспечить качество образовательного процесса.</w:t>
      </w:r>
      <w:bookmarkStart w:id="61" w:name="_Toc112159377"/>
    </w:p>
    <w:p w14:paraId="00E06BEE" w14:textId="368C07EC" w:rsidR="00D25A38" w:rsidRPr="00F03B3D" w:rsidRDefault="00D25A38" w:rsidP="00EA30C1">
      <w:pPr>
        <w:pStyle w:val="a3"/>
        <w:numPr>
          <w:ilvl w:val="1"/>
          <w:numId w:val="11"/>
        </w:numPr>
        <w:spacing w:after="0" w:line="360" w:lineRule="auto"/>
        <w:ind w:left="0" w:firstLine="0"/>
        <w:jc w:val="both"/>
        <w:rPr>
          <w:rFonts w:ascii="OfficinaSansBookC" w:hAnsi="OfficinaSansBookC" w:cs="Times New Roman"/>
          <w:b/>
          <w:bCs/>
          <w:sz w:val="28"/>
          <w:szCs w:val="28"/>
        </w:rPr>
      </w:pPr>
      <w:r w:rsidRPr="00F03B3D">
        <w:rPr>
          <w:rFonts w:ascii="OfficinaSansBookC" w:hAnsi="OfficinaSansBookC"/>
          <w:b/>
          <w:bCs/>
          <w:sz w:val="28"/>
          <w:szCs w:val="28"/>
        </w:rPr>
        <w:t>Разработка технологических карт как элемента УМК для образовательных программ, участвующих по внедрении</w:t>
      </w:r>
      <w:bookmarkEnd w:id="61"/>
    </w:p>
    <w:p w14:paraId="3C993FEF" w14:textId="256993A8"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24"/>
          <w:rFonts w:ascii="OfficinaSansBookC" w:hAnsi="OfficinaSansBookC"/>
          <w:sz w:val="28"/>
          <w:szCs w:val="28"/>
        </w:rPr>
        <w:t>Технологическая карта</w:t>
      </w:r>
      <w:r w:rsidR="004F4C32">
        <w:rPr>
          <w:rStyle w:val="c24"/>
          <w:rFonts w:ascii="OfficinaSansBookC" w:hAnsi="OfficinaSansBookC"/>
          <w:sz w:val="28"/>
          <w:szCs w:val="28"/>
        </w:rPr>
        <w:t xml:space="preserve"> </w:t>
      </w:r>
      <w:r w:rsidRPr="00D25A38">
        <w:rPr>
          <w:rStyle w:val="c25"/>
          <w:rFonts w:ascii="OfficinaSansBookC" w:hAnsi="OfficinaSansBookC"/>
          <w:sz w:val="28"/>
          <w:szCs w:val="28"/>
        </w:rPr>
        <w:t>— это вид методической продукции, обеспечивающей эффективное и качественное преподавание учебных дисциплин и возможность достижения планируемых результатов освоения основных образовательных программ</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в соответствии с ФГОС</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СОО.</w:t>
      </w:r>
    </w:p>
    <w:p w14:paraId="5E368FB0" w14:textId="739E74E6"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19"/>
          <w:rFonts w:ascii="OfficinaSansBookC" w:hAnsi="OfficinaSansBookC"/>
          <w:sz w:val="28"/>
          <w:szCs w:val="28"/>
        </w:rPr>
        <w:t>Технологическая карта в дидактическом контексте</w:t>
      </w:r>
      <w:r w:rsidRPr="00D25A38">
        <w:rPr>
          <w:rStyle w:val="c25"/>
          <w:rFonts w:ascii="OfficinaSansBookC" w:hAnsi="OfficinaSansBookC"/>
          <w:sz w:val="28"/>
          <w:szCs w:val="28"/>
        </w:rPr>
        <w:t xml:space="preserve"> представляет проект учебного процесса, в котором представлено описание от цели до результата с </w:t>
      </w:r>
      <w:r w:rsidRPr="00D25A38">
        <w:rPr>
          <w:rStyle w:val="c25"/>
          <w:rFonts w:ascii="OfficinaSansBookC" w:hAnsi="OfficinaSansBookC"/>
          <w:sz w:val="28"/>
          <w:szCs w:val="28"/>
        </w:rPr>
        <w:lastRenderedPageBreak/>
        <w:t>использованием инновационной технологии работы с информацией.</w:t>
      </w:r>
      <w:r w:rsidRPr="00D25A38">
        <w:rPr>
          <w:rStyle w:val="c19"/>
          <w:rFonts w:ascii="OfficinaSansBookC" w:hAnsi="OfficinaSansBookC"/>
          <w:sz w:val="28"/>
          <w:szCs w:val="28"/>
        </w:rPr>
        <w:t xml:space="preserve"> Это современная форма планирования педагогического взаимодействия преподавателя и обучающегося. </w:t>
      </w:r>
    </w:p>
    <w:p w14:paraId="6E332C66" w14:textId="05A3226C"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p>
    <w:p w14:paraId="3C3B409D" w14:textId="007994D8"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В примерном учебно-методическом комплексе по ОД</w:t>
      </w:r>
      <w:r w:rsidR="00871533">
        <w:rPr>
          <w:rStyle w:val="c25"/>
          <w:rFonts w:ascii="OfficinaSansBookC" w:hAnsi="OfficinaSansBookC" w:cs="Times New Roman"/>
          <w:sz w:val="28"/>
          <w:szCs w:val="28"/>
        </w:rPr>
        <w:t xml:space="preserve"> </w:t>
      </w:r>
      <w:r w:rsidR="008213C6">
        <w:rPr>
          <w:rStyle w:val="c25"/>
          <w:rFonts w:ascii="OfficinaSansBookC" w:hAnsi="OfficinaSansBookC" w:cs="Times New Roman"/>
          <w:sz w:val="28"/>
          <w:szCs w:val="28"/>
        </w:rPr>
        <w:t>«Литература»</w:t>
      </w:r>
      <w:r w:rsidRPr="00D25A38">
        <w:rPr>
          <w:rStyle w:val="c25"/>
          <w:rFonts w:ascii="OfficinaSansBookC" w:hAnsi="OfficinaSansBookC" w:cs="Times New Roman"/>
          <w:sz w:val="28"/>
          <w:szCs w:val="28"/>
        </w:rPr>
        <w:t xml:space="preserve"> представлены технологические карты занятий, на которых решаются задачи прикладного характера (прикладного модуля). Преподавателям, участвующем во внедрении примерных методических продуктов, предлагается, опираясь на материалы ПУМК, самостоятельно разработать технологические карты не менее </w:t>
      </w:r>
      <w:r w:rsidR="00BC6778">
        <w:rPr>
          <w:rStyle w:val="c25"/>
          <w:rFonts w:ascii="OfficinaSansBookC" w:hAnsi="OfficinaSansBookC" w:cs="Times New Roman"/>
          <w:sz w:val="28"/>
          <w:szCs w:val="28"/>
        </w:rPr>
        <w:t xml:space="preserve">двух </w:t>
      </w:r>
      <w:r w:rsidRPr="00D25A38">
        <w:rPr>
          <w:rStyle w:val="c25"/>
          <w:rFonts w:ascii="OfficinaSansBookC" w:hAnsi="OfficinaSansBookC" w:cs="Times New Roman"/>
          <w:sz w:val="28"/>
          <w:szCs w:val="28"/>
        </w:rPr>
        <w:t>занятий, включающих профессионализацию учебного материала.</w:t>
      </w:r>
    </w:p>
    <w:p w14:paraId="482A8EBE" w14:textId="43F15F9A" w:rsidR="00D25A38" w:rsidRPr="00D25A38" w:rsidRDefault="00D25A38" w:rsidP="00D25A38">
      <w:pPr>
        <w:spacing w:after="0" w:line="360" w:lineRule="auto"/>
        <w:ind w:firstLine="709"/>
        <w:jc w:val="both"/>
        <w:rPr>
          <w:rFonts w:ascii="OfficinaSansBookC" w:hAnsi="OfficinaSansBookC"/>
          <w:sz w:val="28"/>
          <w:szCs w:val="28"/>
        </w:rPr>
      </w:pPr>
      <w:r w:rsidRPr="00D25A38">
        <w:rPr>
          <w:rFonts w:ascii="OfficinaSansBookC" w:eastAsia="Times New Roman" w:hAnsi="OfficinaSansBookC" w:cs="Times New Roman"/>
          <w:sz w:val="28"/>
          <w:szCs w:val="28"/>
          <w:lang w:eastAsia="ru-RU"/>
        </w:rPr>
        <w:t xml:space="preserve">Занятие должно носить проблемный и развивающий характер, способствовать формированию предметных и, частично, профессиональных компетентностей, нужно ориентироваться на достижение обучающимися трех </w:t>
      </w:r>
      <w:r w:rsidR="003D5346">
        <w:rPr>
          <w:rFonts w:ascii="OfficinaSansBookC" w:eastAsia="Times New Roman" w:hAnsi="OfficinaSansBookC" w:cs="Times New Roman"/>
          <w:sz w:val="28"/>
          <w:szCs w:val="28"/>
          <w:lang w:eastAsia="ru-RU"/>
        </w:rPr>
        <w:t>груп</w:t>
      </w:r>
      <w:r w:rsidRPr="00D25A38">
        <w:rPr>
          <w:rFonts w:ascii="OfficinaSansBookC" w:eastAsia="Times New Roman" w:hAnsi="OfficinaSansBookC" w:cs="Times New Roman"/>
          <w:sz w:val="28"/>
          <w:szCs w:val="28"/>
          <w:lang w:eastAsia="ru-RU"/>
        </w:rPr>
        <w:t>п планируемых образовательных результатов, которые должны быть сформулированы не в виде списка традиционных знаний, умений и навыков, а в виде формируемых способов деятельности.</w:t>
      </w:r>
    </w:p>
    <w:p w14:paraId="20A22336" w14:textId="39289294" w:rsidR="00D25A38" w:rsidRPr="00F03B3D" w:rsidRDefault="00D25A38" w:rsidP="00EA30C1">
      <w:pPr>
        <w:pStyle w:val="a3"/>
        <w:numPr>
          <w:ilvl w:val="1"/>
          <w:numId w:val="11"/>
        </w:numPr>
        <w:spacing w:after="0" w:line="360" w:lineRule="auto"/>
        <w:ind w:left="0" w:firstLine="0"/>
        <w:jc w:val="both"/>
        <w:rPr>
          <w:rFonts w:ascii="OfficinaSansBookC" w:hAnsi="OfficinaSansBookC"/>
          <w:b/>
          <w:bCs/>
          <w:sz w:val="28"/>
          <w:szCs w:val="28"/>
        </w:rPr>
      </w:pPr>
      <w:bookmarkStart w:id="62" w:name="_Toc112159378"/>
      <w:r w:rsidRPr="00F03B3D">
        <w:rPr>
          <w:rFonts w:ascii="OfficinaSansBookC" w:hAnsi="OfficinaSansBookC"/>
          <w:b/>
          <w:bCs/>
          <w:sz w:val="28"/>
          <w:szCs w:val="28"/>
        </w:rPr>
        <w:t>Разработка ФОС по дисциплине ОД</w:t>
      </w:r>
      <w:r w:rsidR="00871533">
        <w:rPr>
          <w:rFonts w:ascii="OfficinaSansBookC" w:hAnsi="OfficinaSansBookC"/>
          <w:b/>
          <w:bCs/>
          <w:sz w:val="28"/>
          <w:szCs w:val="28"/>
        </w:rPr>
        <w:t xml:space="preserve"> </w:t>
      </w:r>
      <w:r w:rsidR="008213C6">
        <w:rPr>
          <w:rFonts w:ascii="OfficinaSansBookC" w:hAnsi="OfficinaSansBookC"/>
          <w:b/>
          <w:bCs/>
          <w:sz w:val="28"/>
          <w:szCs w:val="28"/>
        </w:rPr>
        <w:t>«Литература»</w:t>
      </w:r>
      <w:r w:rsidRPr="00F03B3D">
        <w:rPr>
          <w:rFonts w:ascii="OfficinaSansBookC" w:hAnsi="OfficinaSansBookC"/>
          <w:b/>
          <w:bCs/>
          <w:sz w:val="28"/>
          <w:szCs w:val="28"/>
        </w:rPr>
        <w:t>, обеспечивающие достижение планируемых образовательных результатов в соответствии с ФГОС СОО и ФГОС СПО</w:t>
      </w:r>
      <w:bookmarkEnd w:id="62"/>
    </w:p>
    <w:p w14:paraId="0B7F0B10" w14:textId="5A5805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xml:space="preserve">ФОС – это совокупность контрольных измерительных материалов </w:t>
      </w:r>
      <w:r w:rsidR="00841DF2">
        <w:rPr>
          <w:rStyle w:val="markedcontent"/>
          <w:rFonts w:ascii="OfficinaSansBookC" w:hAnsi="OfficinaSansBookC" w:cs="Times New Roman"/>
          <w:sz w:val="28"/>
          <w:szCs w:val="28"/>
        </w:rPr>
        <w:t xml:space="preserve">(КИМ) </w:t>
      </w:r>
      <w:r w:rsidRPr="00D25A38">
        <w:rPr>
          <w:rStyle w:val="markedcontent"/>
          <w:rFonts w:ascii="OfficinaSansBookC" w:hAnsi="OfficinaSansBookC" w:cs="Times New Roman"/>
          <w:sz w:val="28"/>
          <w:szCs w:val="28"/>
        </w:rPr>
        <w:t>и контрольно-оценочных средств</w:t>
      </w:r>
      <w:r w:rsidR="00841DF2">
        <w:rPr>
          <w:rStyle w:val="markedcontent"/>
          <w:rFonts w:ascii="OfficinaSansBookC" w:hAnsi="OfficinaSansBookC" w:cs="Times New Roman"/>
          <w:sz w:val="28"/>
          <w:szCs w:val="28"/>
        </w:rPr>
        <w:t xml:space="preserve"> (КОС)</w:t>
      </w:r>
      <w:r w:rsidRPr="00D25A38">
        <w:rPr>
          <w:rStyle w:val="markedcontent"/>
          <w:rFonts w:ascii="OfficinaSansBookC" w:hAnsi="OfficinaSansBookC" w:cs="Times New Roman"/>
          <w:sz w:val="28"/>
          <w:szCs w:val="28"/>
        </w:rPr>
        <w:t xml:space="preserve">, описывающих формы, подходы, процедуры контроля и критерии оценивания сформированности планируемых результатов и компетенций обучающихся, </w:t>
      </w:r>
      <w:r w:rsidRPr="00D25A38">
        <w:rPr>
          <w:rFonts w:ascii="OfficinaSansBookC" w:hAnsi="OfficinaSansBookC" w:cs="Times New Roman"/>
          <w:sz w:val="28"/>
          <w:szCs w:val="28"/>
        </w:rPr>
        <w:t>позволяющих оценить умения, знания, практический опыт</w:t>
      </w:r>
      <w:r w:rsidR="00871533">
        <w:rPr>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 xml:space="preserve">на всех этапах их обучения. </w:t>
      </w:r>
    </w:p>
    <w:p w14:paraId="0DCA7682" w14:textId="1B2218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Оценивание производится в ходе:</w:t>
      </w:r>
    </w:p>
    <w:p w14:paraId="79D02E46" w14:textId="4F464ACE"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текущего оценивания;</w:t>
      </w:r>
    </w:p>
    <w:p w14:paraId="14F520D3" w14:textId="2780199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рубежного оценивания;</w:t>
      </w:r>
    </w:p>
    <w:p w14:paraId="276E553D" w14:textId="0CADA44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промежуточной аттестации.</w:t>
      </w:r>
    </w:p>
    <w:p w14:paraId="157518BF" w14:textId="1E71FF1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lastRenderedPageBreak/>
        <w:t>Деятельность педагогических работников при разработке оценочных средств должна быть ориентирована на усиление их содержательных и мотивационных компонентов, способствовать формированию разноуровневых образовательных траекторий.</w:t>
      </w:r>
    </w:p>
    <w:p w14:paraId="4BF82223" w14:textId="0A45F9E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Разработка КОС ведется с учетом:</w:t>
      </w:r>
    </w:p>
    <w:p w14:paraId="1680F614" w14:textId="1E8B9F6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форм проведения оценочных мероприятий;</w:t>
      </w:r>
    </w:p>
    <w:p w14:paraId="4A093B86" w14:textId="05EB5BA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уровней освоения учебного материала темы;</w:t>
      </w:r>
    </w:p>
    <w:p w14:paraId="12D3DEFF" w14:textId="64CEFCC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видов деятельности, которые будут выполнять обучающиеся в процессе оценочных мероприятий;</w:t>
      </w:r>
    </w:p>
    <w:p w14:paraId="6D457506" w14:textId="4CDE1146"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обучающих возможностей оценочных материалов;</w:t>
      </w:r>
    </w:p>
    <w:p w14:paraId="48430864" w14:textId="54A24244"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возможности принятия решения о достижении обучающимися планируемых результатов.</w:t>
      </w:r>
    </w:p>
    <w:p w14:paraId="7B52C2FE" w14:textId="61A04D27"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Ключевые принципы оценивания:</w:t>
      </w:r>
    </w:p>
    <w:p w14:paraId="15B85AD1" w14:textId="0D89DDDB"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валидность (объекты оценки должны соответствовать поставленным целям обучения);</w:t>
      </w:r>
    </w:p>
    <w:p w14:paraId="2B9966D8" w14:textId="4C49AAF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надежность (использование единообразных стандартов и критериев для оценивания достижений);</w:t>
      </w:r>
    </w:p>
    <w:p w14:paraId="355A3A52" w14:textId="2A46891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справедливость (разные обучающиеся должны иметь равные возможности добиться успеха);</w:t>
      </w:r>
    </w:p>
    <w:p w14:paraId="2C5DF059" w14:textId="5CF583D2"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своевременность (поддержание обратной связи);</w:t>
      </w:r>
    </w:p>
    <w:p w14:paraId="464C9700" w14:textId="51CF01E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Style w:val="markedcontent"/>
          <w:rFonts w:ascii="OfficinaSansBookC" w:hAnsi="OfficinaSansBookC" w:cs="Times New Roman"/>
          <w:sz w:val="28"/>
          <w:szCs w:val="28"/>
        </w:rPr>
        <w:t>• эффективность (соответствие результатов деятельности поставленным образовательным задачам).</w:t>
      </w:r>
    </w:p>
    <w:p w14:paraId="4C9E773F" w14:textId="621ABDCA"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Текущий контроль успеваемости – это систематическая проверка знаний, умений, навыков обучающихся, проводимая преподавателем на текущих занятиях в соответствии с учебной программой. Текущая оценка может быть формирующей, т.е. поддерживающей и направляющей усилия обучающегося, и диагностической, способствующей выявлению и осознанию преподавателем и обучающимся существующих проблем в обучении.</w:t>
      </w:r>
    </w:p>
    <w:p w14:paraId="3FD354F2" w14:textId="316E7CD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Цель текущего контроля – следить за ходом обучения. Его осуществление позволяет</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 xml:space="preserve">получить оперативную информацию о ходе </w:t>
      </w:r>
      <w:r w:rsidRPr="00D25A38">
        <w:rPr>
          <w:rStyle w:val="markedcontent"/>
          <w:rFonts w:ascii="OfficinaSansBookC" w:hAnsi="OfficinaSansBookC" w:cs="Times New Roman"/>
          <w:sz w:val="28"/>
          <w:szCs w:val="28"/>
        </w:rPr>
        <w:lastRenderedPageBreak/>
        <w:t>освоения образовательной программы. Наибольший интерес представляют данные о динамике</w:t>
      </w:r>
      <w:r w:rsidRPr="00D25A38">
        <w:rPr>
          <w:rFonts w:ascii="OfficinaSansBookC" w:hAnsi="OfficinaSansBookC" w:cs="Times New Roman"/>
          <w:sz w:val="28"/>
          <w:szCs w:val="28"/>
        </w:rPr>
        <w:t xml:space="preserve"> о</w:t>
      </w:r>
      <w:r w:rsidRPr="00D25A38">
        <w:rPr>
          <w:rStyle w:val="markedcontent"/>
          <w:rFonts w:ascii="OfficinaSansBookC" w:hAnsi="OfficinaSansBookC" w:cs="Times New Roman"/>
          <w:sz w:val="28"/>
          <w:szCs w:val="28"/>
        </w:rPr>
        <w:t>своения каждым учащимся нового материала, степени рациональности его мыслительных процессов или алгоритмов при выполнении заданий, так как при правильно организованном учебном процессе преподаватель должен контролировать не только содержание выполняемых учащимися действий, но и их свойства.</w:t>
      </w:r>
    </w:p>
    <w:p w14:paraId="4FAF657D" w14:textId="16B5291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Текущий контроль успеваемости обучающихся может осуществляться в следующих формах:</w:t>
      </w:r>
    </w:p>
    <w:p w14:paraId="301F905D" w14:textId="11AEC336"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опрос (устный или письменный);</w:t>
      </w:r>
    </w:p>
    <w:p w14:paraId="20F9C113" w14:textId="61C88765"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выполнение лабораторных, расчетно-графических, творческих</w:t>
      </w:r>
      <w:r w:rsidR="00FA419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FA419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иных</w:t>
      </w:r>
      <w:r w:rsidR="00FA419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работ;</w:t>
      </w:r>
    </w:p>
    <w:p w14:paraId="311B39A9" w14:textId="68F84922"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контрольная работа;</w:t>
      </w:r>
    </w:p>
    <w:p w14:paraId="0163BA21" w14:textId="4BF951D9"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тестирование;</w:t>
      </w:r>
    </w:p>
    <w:p w14:paraId="481EF2F2" w14:textId="6F92106F"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00FA4198">
        <w:rPr>
          <w:rFonts w:ascii="OfficinaSansBookC" w:hAnsi="OfficinaSansBookC"/>
          <w:sz w:val="28"/>
          <w:szCs w:val="28"/>
          <w:lang w:eastAsia="ru-RU"/>
        </w:rPr>
        <w:t xml:space="preserve"> </w:t>
      </w:r>
      <w:r w:rsidRPr="00D25A38">
        <w:rPr>
          <w:rFonts w:ascii="OfficinaSansBookC" w:eastAsia="Times New Roman" w:hAnsi="OfficinaSansBookC" w:cs="Times New Roman"/>
          <w:sz w:val="28"/>
          <w:szCs w:val="28"/>
          <w:lang w:eastAsia="ru-RU"/>
        </w:rPr>
        <w:t>защита результатов самостоятельной работы (реферата,</w:t>
      </w:r>
      <w:r w:rsidR="00FA419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проекта,</w:t>
      </w:r>
      <w:r w:rsidR="00FA419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исследовательской работы и др.);</w:t>
      </w:r>
    </w:p>
    <w:p w14:paraId="296EAFB2" w14:textId="0CB4656B"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другое.</w:t>
      </w:r>
    </w:p>
    <w:p w14:paraId="7746B0A1" w14:textId="24C8DC1F"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Промежуточная аттестация завершает изучение ОД</w:t>
      </w:r>
      <w:r w:rsidR="00871533">
        <w:rPr>
          <w:rFonts w:ascii="OfficinaSansBookC" w:eastAsia="Times New Roman" w:hAnsi="OfficinaSansBookC" w:cs="Times New Roman"/>
          <w:sz w:val="28"/>
          <w:szCs w:val="28"/>
          <w:lang w:eastAsia="ru-RU"/>
        </w:rPr>
        <w:t xml:space="preserve"> </w:t>
      </w:r>
      <w:r w:rsidR="008213C6">
        <w:rPr>
          <w:rFonts w:ascii="OfficinaSansBookC" w:eastAsia="Times New Roman" w:hAnsi="OfficinaSansBookC" w:cs="Times New Roman"/>
          <w:sz w:val="28"/>
          <w:szCs w:val="28"/>
          <w:lang w:eastAsia="ru-RU"/>
        </w:rPr>
        <w:t>«Литература»</w:t>
      </w:r>
      <w:r w:rsidRPr="00D25A38">
        <w:rPr>
          <w:rFonts w:ascii="OfficinaSansBookC" w:eastAsia="Times New Roman" w:hAnsi="OfficinaSansBookC" w:cs="Times New Roman"/>
          <w:sz w:val="28"/>
          <w:szCs w:val="28"/>
          <w:lang w:eastAsia="ru-RU"/>
        </w:rPr>
        <w:t xml:space="preserve"> в целом, или отдельного раздела (разделов).</w:t>
      </w:r>
    </w:p>
    <w:p w14:paraId="386244A0" w14:textId="13CDE4AB"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Подобный контроль помогает оценить более к</w:t>
      </w:r>
      <w:r w:rsidR="00B0404A">
        <w:rPr>
          <w:rFonts w:ascii="OfficinaSansBookC" w:eastAsia="Times New Roman" w:hAnsi="OfficinaSansBookC" w:cs="Times New Roman"/>
          <w:sz w:val="28"/>
          <w:szCs w:val="28"/>
          <w:lang w:eastAsia="ru-RU"/>
        </w:rPr>
        <w:t>руп</w:t>
      </w:r>
      <w:r w:rsidRPr="00D25A38">
        <w:rPr>
          <w:rFonts w:ascii="OfficinaSansBookC" w:eastAsia="Times New Roman" w:hAnsi="OfficinaSansBookC" w:cs="Times New Roman"/>
          <w:sz w:val="28"/>
          <w:szCs w:val="28"/>
          <w:lang w:eastAsia="ru-RU"/>
        </w:rPr>
        <w:t xml:space="preserve">ные совокупности знаний и умений, в соответствии с планируемыми результатами обучения. Промежуточная аттестация, как правило, подводит итоги работы обучающихся на протяжении семестра (семестров). Ее результаты являются основанием для определенных административных выводов (перевод или не перевод на следующий курс, назначение стипендии, выставление оценки в документ об образовании и т.д.). </w:t>
      </w:r>
    </w:p>
    <w:p w14:paraId="6D33DE64" w14:textId="19AABC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Основными формами промежуточной аттестации являются:</w:t>
      </w:r>
    </w:p>
    <w:p w14:paraId="40A85A67" w14:textId="09CC44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зачет;</w:t>
      </w:r>
    </w:p>
    <w:p w14:paraId="06B00C8E" w14:textId="288DA25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дифференцированный зачет;</w:t>
      </w:r>
    </w:p>
    <w:p w14:paraId="1656F9BD" w14:textId="76A83FBD"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экзамен.</w:t>
      </w:r>
    </w:p>
    <w:p w14:paraId="21B7725F" w14:textId="5C48AC9B"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eastAsia="Times New Roman" w:hAnsi="OfficinaSansBookC" w:cs="Times New Roman"/>
          <w:sz w:val="28"/>
          <w:szCs w:val="28"/>
          <w:lang w:eastAsia="ru-RU"/>
        </w:rPr>
        <w:lastRenderedPageBreak/>
        <w:t xml:space="preserve">В методических продуктах представлен </w:t>
      </w:r>
      <w:r w:rsidRPr="00871533">
        <w:rPr>
          <w:rFonts w:ascii="OfficinaSansBookC" w:hAnsi="OfficinaSansBookC" w:cs="Times New Roman"/>
          <w:bCs/>
          <w:sz w:val="28"/>
          <w:szCs w:val="28"/>
        </w:rPr>
        <w:t>Примерный фонд оценочных средств для входного, текущего, рубежного ко</w:t>
      </w:r>
      <w:r w:rsidRPr="00D25A38">
        <w:rPr>
          <w:rFonts w:ascii="OfficinaSansBookC" w:hAnsi="OfficinaSansBookC" w:cs="Times New Roman"/>
          <w:sz w:val="28"/>
          <w:szCs w:val="28"/>
        </w:rPr>
        <w:t>нтроля и промежуточной аттестации, разработанный для о</w:t>
      </w:r>
      <w:r w:rsidRPr="00D25A38">
        <w:rPr>
          <w:rFonts w:ascii="OfficinaSansBookC" w:hAnsi="OfficinaSansBookC" w:cs="Times New Roman"/>
          <w:spacing w:val="-9"/>
          <w:sz w:val="28"/>
          <w:szCs w:val="28"/>
        </w:rPr>
        <w:t xml:space="preserve">ценки уровня освоения студентами планируемых результатов. В </w:t>
      </w:r>
      <w:r w:rsidRPr="00D25A38">
        <w:rPr>
          <w:rFonts w:ascii="OfficinaSansBookC" w:hAnsi="OfficinaSansBookC" w:cs="Times New Roman"/>
          <w:sz w:val="28"/>
          <w:szCs w:val="28"/>
        </w:rPr>
        <w:t>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 xml:space="preserve">раскрыта </w:t>
      </w:r>
      <w:r w:rsidRPr="00D25A38">
        <w:rPr>
          <w:rFonts w:ascii="OfficinaSansBookC" w:hAnsi="OfficinaSansBookC" w:cs="Times New Roman"/>
          <w:iCs/>
          <w:sz w:val="28"/>
          <w:szCs w:val="28"/>
        </w:rPr>
        <w:t xml:space="preserve">типология оценочных ситуаций и заданий </w:t>
      </w:r>
      <w:r w:rsidRPr="00D25A38">
        <w:rPr>
          <w:rFonts w:ascii="OfficinaSansBookC" w:hAnsi="OfficinaSansBookC" w:cs="Times New Roman"/>
          <w:sz w:val="28"/>
          <w:szCs w:val="28"/>
        </w:rPr>
        <w:t>текущей и промежуточной аттестации по итогам освоения разделов основного содержания ОД и вариативной (прикладной) части содержания ОД.</w:t>
      </w:r>
    </w:p>
    <w:p w14:paraId="15AB6E85" w14:textId="61F1770F"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Структурные элементы ФОС по дисциплине:</w:t>
      </w:r>
    </w:p>
    <w:p w14:paraId="6CBBAD25" w14:textId="10009C4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результаты освоения дисциплины, подлежащие проверке;</w:t>
      </w:r>
    </w:p>
    <w:p w14:paraId="76EE538F" w14:textId="4E6CF8C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описание контрольно-оценочных средств;</w:t>
      </w:r>
    </w:p>
    <w:p w14:paraId="30087D2D" w14:textId="7003B610"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xml:space="preserve">- </w:t>
      </w:r>
      <w:proofErr w:type="spellStart"/>
      <w:r w:rsidRPr="00D25A38">
        <w:rPr>
          <w:rFonts w:ascii="OfficinaSansBookC" w:hAnsi="OfficinaSansBookC" w:cs="Times New Roman"/>
          <w:sz w:val="28"/>
          <w:szCs w:val="28"/>
        </w:rPr>
        <w:t>разноформатные</w:t>
      </w:r>
      <w:proofErr w:type="spellEnd"/>
      <w:r w:rsidRPr="00D25A38">
        <w:rPr>
          <w:rFonts w:ascii="OfficinaSansBookC" w:hAnsi="OfficinaSansBookC" w:cs="Times New Roman"/>
          <w:sz w:val="28"/>
          <w:szCs w:val="28"/>
        </w:rPr>
        <w:t xml:space="preserve"> задания для текущего контроля по дисциплине;</w:t>
      </w:r>
    </w:p>
    <w:p w14:paraId="50B6F44C" w14:textId="5D2BD1D6"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xml:space="preserve">- </w:t>
      </w:r>
      <w:proofErr w:type="spellStart"/>
      <w:r w:rsidRPr="00D25A38">
        <w:rPr>
          <w:rFonts w:ascii="OfficinaSansBookC" w:hAnsi="OfficinaSansBookC" w:cs="Times New Roman"/>
          <w:sz w:val="28"/>
          <w:szCs w:val="28"/>
        </w:rPr>
        <w:t>разноформатные</w:t>
      </w:r>
      <w:proofErr w:type="spellEnd"/>
      <w:r w:rsidRPr="00D25A38">
        <w:rPr>
          <w:rFonts w:ascii="OfficinaSansBookC" w:hAnsi="OfficinaSansBookC" w:cs="Times New Roman"/>
          <w:sz w:val="28"/>
          <w:szCs w:val="28"/>
        </w:rPr>
        <w:t xml:space="preserve"> задания для рубежного контроля по дисциплине;</w:t>
      </w:r>
    </w:p>
    <w:p w14:paraId="15C6F65B" w14:textId="6355AB78"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xml:space="preserve">- </w:t>
      </w:r>
      <w:proofErr w:type="spellStart"/>
      <w:r w:rsidRPr="00D25A38">
        <w:rPr>
          <w:rFonts w:ascii="OfficinaSansBookC" w:hAnsi="OfficinaSansBookC" w:cs="Times New Roman"/>
          <w:sz w:val="28"/>
          <w:szCs w:val="28"/>
        </w:rPr>
        <w:t>разноформатные</w:t>
      </w:r>
      <w:proofErr w:type="spellEnd"/>
      <w:r w:rsidRPr="00D25A38">
        <w:rPr>
          <w:rFonts w:ascii="OfficinaSansBookC" w:hAnsi="OfficinaSansBookC" w:cs="Times New Roman"/>
          <w:sz w:val="28"/>
          <w:szCs w:val="28"/>
        </w:rPr>
        <w:t xml:space="preserve"> задания для промежуточной аттестации по дисциплине.</w:t>
      </w:r>
    </w:p>
    <w:p w14:paraId="0CE5C65F" w14:textId="433667B5"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Кроме оценочных заданий 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включает эталоны ответов ко всем задачам, а к типовым – алгоритмы решения, либо ориентировочную основу действий.</w:t>
      </w:r>
    </w:p>
    <w:p w14:paraId="65F7DEA9" w14:textId="152A225E"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Преподавателям, участвующем во внедрении примерных методических продуктов, предлагается, опираясь на материалы примерного ФОС, самостоятельно разработать контрольно-оценочные средства: не менее трех для разных видов текущего контроля; не менее двух для рубежного контроля; для промежуточной аттестации, обеспечивающие достижение планируемых результатов и включающие оценку профессиональных заданий (прикладного модуля).</w:t>
      </w:r>
    </w:p>
    <w:p w14:paraId="7125E36A" w14:textId="12135CB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Комплект оценочных средств (КОС) по дисциплине ОД</w:t>
      </w:r>
      <w:r w:rsidR="00871533">
        <w:rPr>
          <w:rStyle w:val="markedcontent"/>
          <w:rFonts w:ascii="OfficinaSansBookC" w:hAnsi="OfficinaSansBookC" w:cs="Times New Roman"/>
          <w:sz w:val="28"/>
          <w:szCs w:val="28"/>
        </w:rPr>
        <w:t xml:space="preserve"> </w:t>
      </w:r>
      <w:r w:rsidR="008213C6">
        <w:rPr>
          <w:rStyle w:val="markedcontent"/>
          <w:rFonts w:ascii="OfficinaSansBookC" w:hAnsi="OfficinaSansBookC" w:cs="Times New Roman"/>
          <w:sz w:val="28"/>
          <w:szCs w:val="28"/>
        </w:rPr>
        <w:t>«Литература»</w:t>
      </w:r>
      <w:r w:rsidRPr="00D25A38">
        <w:rPr>
          <w:rStyle w:val="markedcontent"/>
          <w:rFonts w:ascii="OfficinaSansBookC" w:hAnsi="OfficinaSansBookC" w:cs="Times New Roman"/>
          <w:sz w:val="28"/>
          <w:szCs w:val="28"/>
        </w:rPr>
        <w:t xml:space="preserve"> должен соответствовать разделу рабочей программы и включать тестовые задания и другие оценочные средства по выбранному разделу дисциплины, в соответствии с разделом </w:t>
      </w:r>
      <w:r w:rsidR="00C976B6">
        <w:rPr>
          <w:rStyle w:val="markedcontent"/>
          <w:rFonts w:ascii="OfficinaSansBookC" w:hAnsi="OfficinaSansBookC" w:cs="Times New Roman"/>
          <w:sz w:val="28"/>
          <w:szCs w:val="28"/>
        </w:rPr>
        <w:t>П</w:t>
      </w:r>
      <w:r w:rsidRPr="00D25A38">
        <w:rPr>
          <w:rStyle w:val="markedcontent"/>
          <w:rFonts w:ascii="OfficinaSansBookC" w:hAnsi="OfficinaSansBookC" w:cs="Times New Roman"/>
          <w:sz w:val="28"/>
          <w:szCs w:val="28"/>
        </w:rPr>
        <w:t>РП «КОНТРОЛЬ И ОЦЕНКА РЕЗУЛЬТАТОВ ОСВОЕНИЯ ДИСЦИПЛИНЫ».</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Каждое оценочное средство по теме должно обеспечивать проверку усвоения конкретных элементов учебного материала.</w:t>
      </w:r>
    </w:p>
    <w:p w14:paraId="55925A89" w14:textId="77777777" w:rsidR="00D25A38" w:rsidRPr="00D25A38" w:rsidRDefault="00D25A38" w:rsidP="00D25A38">
      <w:pPr>
        <w:pStyle w:val="a3"/>
        <w:spacing w:after="0" w:line="360" w:lineRule="auto"/>
        <w:ind w:left="0" w:firstLine="709"/>
        <w:rPr>
          <w:rFonts w:ascii="OfficinaSansBookC" w:hAnsi="OfficinaSansBookC" w:cs="Times New Roman"/>
          <w:sz w:val="28"/>
          <w:szCs w:val="28"/>
          <w:lang w:eastAsia="ru-RU"/>
        </w:rPr>
      </w:pPr>
    </w:p>
    <w:p w14:paraId="649B63CE" w14:textId="77777777" w:rsidR="00F03B3D" w:rsidRDefault="00DB1349"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r>
        <w:rPr>
          <w:rFonts w:ascii="OfficinaSansBookC" w:hAnsi="OfficinaSansBookC" w:cs="Times New Roman"/>
          <w:b/>
          <w:bCs/>
          <w:color w:val="auto"/>
          <w:sz w:val="28"/>
          <w:szCs w:val="28"/>
          <w:lang w:eastAsia="ru-RU"/>
        </w:rPr>
        <w:lastRenderedPageBreak/>
        <w:t xml:space="preserve"> </w:t>
      </w:r>
      <w:bookmarkStart w:id="63" w:name="_Toc112159379"/>
      <w:bookmarkStart w:id="64" w:name="_Toc112260378"/>
      <w:r w:rsidR="00D25A38" w:rsidRPr="00DB1349">
        <w:rPr>
          <w:rFonts w:ascii="OfficinaSansBookC" w:hAnsi="OfficinaSansBookC" w:cs="Times New Roman"/>
          <w:b/>
          <w:bCs/>
          <w:color w:val="auto"/>
          <w:sz w:val="28"/>
          <w:szCs w:val="28"/>
          <w:lang w:eastAsia="ru-RU"/>
        </w:rPr>
        <w:t>Консультационно-методическое сопровождение внедрения</w:t>
      </w:r>
      <w:bookmarkStart w:id="65" w:name="_Toc112159380"/>
      <w:bookmarkEnd w:id="63"/>
      <w:bookmarkEnd w:id="64"/>
    </w:p>
    <w:p w14:paraId="51F5722A" w14:textId="458D53AB" w:rsidR="00D25A38" w:rsidRPr="00F03B3D" w:rsidRDefault="00D25A38" w:rsidP="00EA30C1">
      <w:pPr>
        <w:pStyle w:val="a3"/>
        <w:numPr>
          <w:ilvl w:val="0"/>
          <w:numId w:val="32"/>
        </w:numPr>
        <w:rPr>
          <w:rStyle w:val="markedcontent"/>
          <w:rFonts w:ascii="OfficinaSansBookC" w:hAnsi="OfficinaSansBookC"/>
          <w:sz w:val="28"/>
          <w:szCs w:val="28"/>
        </w:rPr>
      </w:pPr>
      <w:r w:rsidRPr="00F03B3D">
        <w:rPr>
          <w:rStyle w:val="markedcontent"/>
          <w:rFonts w:ascii="OfficinaSansBookC" w:hAnsi="OfficinaSansBookC"/>
          <w:sz w:val="28"/>
          <w:szCs w:val="28"/>
        </w:rPr>
        <w:t>Проведение онлайн-лекций</w:t>
      </w:r>
      <w:bookmarkEnd w:id="65"/>
    </w:p>
    <w:p w14:paraId="5029A7BF" w14:textId="77F055EF"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xml:space="preserve"> №1 «Реализация принципов интенсификации, профессионализации и цифровизации, заложенных в МПОД и ПРП, для разработки </w:t>
      </w:r>
      <w:r w:rsidR="00D67C58">
        <w:rPr>
          <w:rFonts w:ascii="OfficinaSansBookC" w:hAnsi="OfficinaSansBookC" w:cs="Times New Roman"/>
          <w:sz w:val="28"/>
          <w:szCs w:val="28"/>
        </w:rPr>
        <w:t>УП</w:t>
      </w:r>
      <w:r w:rsidRPr="00D25A38">
        <w:rPr>
          <w:rFonts w:ascii="OfficinaSansBookC" w:hAnsi="OfficinaSansBookC" w:cs="Times New Roman"/>
          <w:sz w:val="28"/>
          <w:szCs w:val="28"/>
        </w:rPr>
        <w:t xml:space="preserve"> и РП ОД»</w:t>
      </w:r>
    </w:p>
    <w:p w14:paraId="69153934" w14:textId="5E526208"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Цели и задачи преподавания общеобразовательной дисциплины</w:t>
      </w:r>
      <w:r w:rsidR="004F4C32">
        <w:rPr>
          <w:rFonts w:ascii="OfficinaSansBookC" w:hAnsi="OfficinaSansBookC"/>
          <w:sz w:val="28"/>
          <w:szCs w:val="28"/>
        </w:rPr>
        <w:t>;</w:t>
      </w:r>
    </w:p>
    <w:p w14:paraId="6E407287" w14:textId="1987AA1F"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Подходы к преподаванию общеобразовательной дисциплины</w:t>
      </w:r>
      <w:r w:rsidR="004F4C32">
        <w:rPr>
          <w:rFonts w:ascii="OfficinaSansBookC" w:hAnsi="OfficinaSansBookC"/>
          <w:sz w:val="28"/>
          <w:szCs w:val="28"/>
        </w:rPr>
        <w:t>;</w:t>
      </w:r>
    </w:p>
    <w:p w14:paraId="3976A1CD" w14:textId="5D0AD28C"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Основные направления совершенствования преподавания:</w:t>
      </w:r>
    </w:p>
    <w:p w14:paraId="1729F996" w14:textId="5943065D"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Интенсификация учебного процесса через отбор наиболее эффективных педагогических методов, форм, технологий</w:t>
      </w:r>
      <w:r w:rsidR="004F4C32">
        <w:rPr>
          <w:rFonts w:ascii="OfficinaSansBookC" w:hAnsi="OfficinaSansBookC"/>
          <w:sz w:val="28"/>
          <w:szCs w:val="28"/>
        </w:rPr>
        <w:t>;</w:t>
      </w:r>
      <w:r w:rsidRPr="00D25A38">
        <w:rPr>
          <w:rFonts w:ascii="OfficinaSansBookC" w:hAnsi="OfficinaSansBookC"/>
          <w:sz w:val="28"/>
          <w:szCs w:val="28"/>
        </w:rPr>
        <w:t xml:space="preserve"> </w:t>
      </w:r>
    </w:p>
    <w:p w14:paraId="4058A73D" w14:textId="7B580076"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Интеграция содержания блока общеобразовательных дисциплин с содержанием профессиональных модулей и циклов образовательной программы СПО</w:t>
      </w:r>
      <w:r w:rsidR="004F4C32">
        <w:rPr>
          <w:rFonts w:ascii="OfficinaSansBookC" w:hAnsi="OfficinaSansBookC"/>
          <w:sz w:val="28"/>
          <w:szCs w:val="28"/>
        </w:rPr>
        <w:t>;</w:t>
      </w:r>
      <w:r w:rsidRPr="00D25A38">
        <w:rPr>
          <w:rFonts w:ascii="OfficinaSansBookC" w:hAnsi="OfficinaSansBookC"/>
          <w:sz w:val="28"/>
          <w:szCs w:val="28"/>
        </w:rPr>
        <w:t xml:space="preserve"> </w:t>
      </w:r>
    </w:p>
    <w:p w14:paraId="2414AE65" w14:textId="5CCA3C5A"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Учет профессиональной направленности в общеобразовательной подготовке по ОД</w:t>
      </w:r>
      <w:r w:rsidR="00871533">
        <w:rPr>
          <w:rFonts w:ascii="OfficinaSansBookC" w:hAnsi="OfficinaSansBookC"/>
          <w:sz w:val="28"/>
          <w:szCs w:val="28"/>
        </w:rPr>
        <w:t xml:space="preserve"> </w:t>
      </w:r>
      <w:r w:rsidR="008213C6">
        <w:rPr>
          <w:rFonts w:ascii="OfficinaSansBookC" w:hAnsi="OfficinaSansBookC"/>
          <w:sz w:val="28"/>
          <w:szCs w:val="28"/>
        </w:rPr>
        <w:t>«Литература»</w:t>
      </w:r>
      <w:r w:rsidR="004F4C32">
        <w:rPr>
          <w:rFonts w:ascii="OfficinaSansBookC" w:hAnsi="OfficinaSansBookC"/>
          <w:sz w:val="28"/>
          <w:szCs w:val="28"/>
        </w:rPr>
        <w:t>;</w:t>
      </w:r>
    </w:p>
    <w:p w14:paraId="48732D5C" w14:textId="548BE899"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Использование технологий дистанционного и электронного обучения</w:t>
      </w:r>
      <w:r w:rsidR="004F4C32">
        <w:rPr>
          <w:rFonts w:ascii="OfficinaSansBookC" w:hAnsi="OfficinaSansBookC"/>
          <w:sz w:val="28"/>
          <w:szCs w:val="28"/>
        </w:rPr>
        <w:t>;</w:t>
      </w:r>
    </w:p>
    <w:p w14:paraId="05A00601" w14:textId="3FB6AEB4"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 xml:space="preserve">Особенности </w:t>
      </w:r>
      <w:r w:rsidR="00D67C58">
        <w:rPr>
          <w:rFonts w:ascii="OfficinaSansBookC" w:hAnsi="OfficinaSansBookC"/>
          <w:sz w:val="28"/>
          <w:szCs w:val="28"/>
        </w:rPr>
        <w:t>УП</w:t>
      </w:r>
      <w:r w:rsidR="004F4C32">
        <w:rPr>
          <w:rFonts w:ascii="OfficinaSansBookC" w:hAnsi="OfficinaSansBookC"/>
          <w:sz w:val="28"/>
          <w:szCs w:val="28"/>
        </w:rPr>
        <w:t>;</w:t>
      </w:r>
    </w:p>
    <w:p w14:paraId="67131732" w14:textId="18613FF0"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Структура ПРП ОД</w:t>
      </w:r>
      <w:r w:rsidR="00871533">
        <w:rPr>
          <w:rFonts w:ascii="OfficinaSansBookC" w:hAnsi="OfficinaSansBookC"/>
          <w:sz w:val="28"/>
          <w:szCs w:val="28"/>
        </w:rPr>
        <w:t xml:space="preserve"> </w:t>
      </w:r>
      <w:r w:rsidR="008213C6">
        <w:rPr>
          <w:rFonts w:ascii="OfficinaSansBookC" w:hAnsi="OfficinaSansBookC"/>
          <w:sz w:val="28"/>
          <w:szCs w:val="28"/>
        </w:rPr>
        <w:t>«Литература»</w:t>
      </w:r>
      <w:r w:rsidR="004F4C32">
        <w:rPr>
          <w:rFonts w:ascii="OfficinaSansBookC" w:hAnsi="OfficinaSansBookC"/>
          <w:sz w:val="28"/>
          <w:szCs w:val="28"/>
        </w:rPr>
        <w:t>.</w:t>
      </w:r>
    </w:p>
    <w:p w14:paraId="2B5B3B45" w14:textId="63CEF4FA"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№2 «</w:t>
      </w:r>
      <w:r w:rsidRPr="00D25A38">
        <w:rPr>
          <w:rFonts w:ascii="OfficinaSansBookC" w:hAnsi="OfficinaSansBookC" w:cs="Times New Roman"/>
          <w:sz w:val="28"/>
          <w:szCs w:val="28"/>
          <w:lang w:eastAsia="ru-RU"/>
        </w:rPr>
        <w:t>Применение технологических карт как элемента ПУМК для профессионализации образовательных материалов</w:t>
      </w:r>
      <w:r w:rsidRPr="00D25A38">
        <w:rPr>
          <w:rFonts w:ascii="OfficinaSansBookC" w:hAnsi="OfficinaSansBookC" w:cs="Times New Roman"/>
          <w:sz w:val="28"/>
          <w:szCs w:val="28"/>
        </w:rPr>
        <w:t>»</w:t>
      </w:r>
      <w:r w:rsidR="004F4C32">
        <w:rPr>
          <w:rFonts w:ascii="OfficinaSansBookC" w:hAnsi="OfficinaSansBookC" w:cs="Times New Roman"/>
          <w:sz w:val="28"/>
          <w:szCs w:val="28"/>
        </w:rPr>
        <w:t>:</w:t>
      </w:r>
    </w:p>
    <w:p w14:paraId="65FD945D" w14:textId="1599194D"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Назначение и состав примерного учебно-методического комплекса</w:t>
      </w:r>
      <w:r w:rsidR="004F4C32">
        <w:rPr>
          <w:rFonts w:ascii="OfficinaSansBookC" w:hAnsi="OfficinaSansBookC" w:cs="Times New Roman"/>
          <w:sz w:val="28"/>
          <w:szCs w:val="28"/>
          <w:lang w:eastAsia="ru-RU"/>
        </w:rPr>
        <w:t>;</w:t>
      </w:r>
    </w:p>
    <w:p w14:paraId="4C31ACDE" w14:textId="26663F00"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Разработка элементов УМК по ОД</w:t>
      </w:r>
      <w:r w:rsidR="00871533">
        <w:rPr>
          <w:rFonts w:ascii="OfficinaSansBookC" w:hAnsi="OfficinaSansBookC" w:cs="Times New Roman"/>
          <w:sz w:val="28"/>
          <w:szCs w:val="28"/>
          <w:lang w:eastAsia="ru-RU"/>
        </w:rPr>
        <w:t xml:space="preserve"> </w:t>
      </w:r>
      <w:r w:rsidR="008213C6">
        <w:rPr>
          <w:rFonts w:ascii="OfficinaSansBookC" w:hAnsi="OfficinaSansBookC" w:cs="Times New Roman"/>
          <w:sz w:val="28"/>
          <w:szCs w:val="28"/>
          <w:lang w:eastAsia="ru-RU"/>
        </w:rPr>
        <w:t>«Литература»</w:t>
      </w:r>
      <w:r w:rsidRPr="00D25A38">
        <w:rPr>
          <w:rFonts w:ascii="OfficinaSansBookC" w:hAnsi="OfficinaSansBookC" w:cs="Times New Roman"/>
          <w:sz w:val="28"/>
          <w:szCs w:val="28"/>
          <w:lang w:eastAsia="ru-RU"/>
        </w:rPr>
        <w:t xml:space="preserve"> с использованием материалов примерного учебно-методического комплекса</w:t>
      </w:r>
      <w:r w:rsidR="004F4C32">
        <w:rPr>
          <w:rFonts w:ascii="OfficinaSansBookC" w:hAnsi="OfficinaSansBookC" w:cs="Times New Roman"/>
          <w:sz w:val="28"/>
          <w:szCs w:val="28"/>
          <w:lang w:eastAsia="ru-RU"/>
        </w:rPr>
        <w:t>;</w:t>
      </w:r>
    </w:p>
    <w:p w14:paraId="28C1AEDF" w14:textId="3324AF1A"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t>Технологические карты: назначение, виды, структура, примеры</w:t>
      </w:r>
      <w:r w:rsidR="004F4C32">
        <w:rPr>
          <w:rFonts w:ascii="OfficinaSansBookC" w:hAnsi="OfficinaSansBookC" w:cs="Times New Roman"/>
          <w:sz w:val="28"/>
          <w:szCs w:val="28"/>
        </w:rPr>
        <w:t>;</w:t>
      </w:r>
    </w:p>
    <w:p w14:paraId="295E5BE8" w14:textId="2ED65EB6"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t>Решение задач прикладного характера с учетом получаемой профессии/специальности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использованием технологических карт</w:t>
      </w:r>
      <w:r w:rsidR="004F4C32">
        <w:rPr>
          <w:rFonts w:ascii="OfficinaSansBookC" w:hAnsi="OfficinaSansBookC" w:cs="Times New Roman"/>
          <w:sz w:val="28"/>
          <w:szCs w:val="28"/>
        </w:rPr>
        <w:t>.</w:t>
      </w:r>
    </w:p>
    <w:p w14:paraId="23F8A448" w14:textId="196DB5AB" w:rsidR="00D25A38" w:rsidRPr="00D25A38" w:rsidRDefault="00D25A38" w:rsidP="00D25A38">
      <w:pPr>
        <w:tabs>
          <w:tab w:val="left" w:pos="709"/>
        </w:tabs>
        <w:spacing w:after="0" w:line="360" w:lineRule="auto"/>
        <w:ind w:firstLine="709"/>
        <w:rPr>
          <w:rFonts w:ascii="OfficinaSansBookC" w:hAnsi="OfficinaSansBookC" w:cs="Times New Roman"/>
          <w:sz w:val="28"/>
          <w:szCs w:val="28"/>
        </w:rPr>
      </w:pPr>
      <w:r w:rsidRPr="00D25A38">
        <w:rPr>
          <w:rFonts w:ascii="OfficinaSansBookC" w:hAnsi="OfficinaSansBookC" w:cs="Times New Roman"/>
          <w:sz w:val="28"/>
          <w:szCs w:val="28"/>
        </w:rPr>
        <w:t>№3 «Механизмы реализации планируемых результатов в соответствии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ФГОС СОО и ФГОС СПО</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через</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фонды оценочных средств»</w:t>
      </w:r>
      <w:r w:rsidR="004F4C32">
        <w:rPr>
          <w:rFonts w:ascii="OfficinaSansBookC" w:hAnsi="OfficinaSansBookC" w:cs="Times New Roman"/>
          <w:sz w:val="28"/>
          <w:szCs w:val="28"/>
        </w:rPr>
        <w:t>:</w:t>
      </w:r>
    </w:p>
    <w:p w14:paraId="14C31F32" w14:textId="77D5F86F"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lastRenderedPageBreak/>
        <w:t>Соотнесение планируемых результатов обучения по дисциплине ОД</w:t>
      </w:r>
      <w:r w:rsidR="00871533">
        <w:rPr>
          <w:rFonts w:ascii="OfficinaSansBookC" w:hAnsi="OfficinaSansBookC" w:cs="Times New Roman"/>
          <w:sz w:val="28"/>
          <w:szCs w:val="28"/>
        </w:rPr>
        <w:t xml:space="preserve"> </w:t>
      </w:r>
      <w:r w:rsidR="008213C6">
        <w:rPr>
          <w:rFonts w:ascii="OfficinaSansBookC" w:hAnsi="OfficinaSansBookC" w:cs="Times New Roman"/>
          <w:sz w:val="28"/>
          <w:szCs w:val="28"/>
        </w:rPr>
        <w:t>«Литература»</w:t>
      </w:r>
      <w:r w:rsidRPr="00D25A38">
        <w:rPr>
          <w:rFonts w:ascii="OfficinaSansBookC" w:hAnsi="OfficinaSansBookC" w:cs="Times New Roman"/>
          <w:sz w:val="28"/>
          <w:szCs w:val="28"/>
        </w:rPr>
        <w:t xml:space="preserve"> с формируемыми компетенциями образовательной программы по профессии/специальности</w:t>
      </w:r>
      <w:r w:rsidR="004F4C32">
        <w:rPr>
          <w:rFonts w:ascii="OfficinaSansBookC" w:hAnsi="OfficinaSansBookC" w:cs="Times New Roman"/>
          <w:sz w:val="28"/>
          <w:szCs w:val="28"/>
        </w:rPr>
        <w:t>;</w:t>
      </w:r>
    </w:p>
    <w:p w14:paraId="1C908E1E" w14:textId="7AD2C423"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Виды контроля</w:t>
      </w:r>
    </w:p>
    <w:p w14:paraId="70A8DD47" w14:textId="2CF1978B"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Система оценивания планируемых результатов</w:t>
      </w:r>
      <w:r w:rsidR="004F4C32">
        <w:rPr>
          <w:rFonts w:ascii="OfficinaSansBookC" w:hAnsi="OfficinaSansBookC" w:cs="Times New Roman"/>
          <w:sz w:val="28"/>
          <w:szCs w:val="28"/>
        </w:rPr>
        <w:t>;</w:t>
      </w:r>
    </w:p>
    <w:p w14:paraId="193DD878" w14:textId="4B4F7D0C"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Контрольно-оценочные средства: назначение, виды, примеры</w:t>
      </w:r>
      <w:r w:rsidR="004F4C32">
        <w:rPr>
          <w:rFonts w:ascii="OfficinaSansBookC" w:hAnsi="OfficinaSansBookC" w:cs="Times New Roman"/>
          <w:sz w:val="28"/>
          <w:szCs w:val="28"/>
        </w:rPr>
        <w:t>;</w:t>
      </w:r>
    </w:p>
    <w:p w14:paraId="74A627D1" w14:textId="437D0F20"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Средства для оценки прикладного модуля (профессионально-ориентированного содержания)</w:t>
      </w:r>
      <w:r w:rsidR="004F4C32">
        <w:rPr>
          <w:rFonts w:ascii="OfficinaSansBookC" w:hAnsi="OfficinaSansBookC" w:cs="Times New Roman"/>
          <w:sz w:val="28"/>
          <w:szCs w:val="28"/>
        </w:rPr>
        <w:t>.</w:t>
      </w:r>
    </w:p>
    <w:p w14:paraId="25526DEB" w14:textId="54EE80A8" w:rsidR="00D25A38" w:rsidRPr="00F03B3D" w:rsidRDefault="00D25A38" w:rsidP="00EA30C1">
      <w:pPr>
        <w:pStyle w:val="a3"/>
        <w:numPr>
          <w:ilvl w:val="0"/>
          <w:numId w:val="32"/>
        </w:numPr>
        <w:rPr>
          <w:rStyle w:val="markedcontent"/>
          <w:rFonts w:ascii="OfficinaSansBookC" w:hAnsi="OfficinaSansBookC"/>
          <w:sz w:val="28"/>
          <w:szCs w:val="28"/>
        </w:rPr>
      </w:pPr>
      <w:bookmarkStart w:id="66" w:name="_Toc112159381"/>
      <w:r w:rsidRPr="00F03B3D">
        <w:rPr>
          <w:rStyle w:val="markedcontent"/>
          <w:rFonts w:ascii="OfficinaSansBookC" w:hAnsi="OfficinaSansBookC"/>
          <w:sz w:val="28"/>
          <w:szCs w:val="28"/>
        </w:rPr>
        <w:t>Формирование банка вопросов по онлайн-лекциям</w:t>
      </w:r>
      <w:bookmarkEnd w:id="66"/>
    </w:p>
    <w:p w14:paraId="664FA6E9" w14:textId="671006C8"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По завершении онлайн-лекции участники внедрения могут направить свои вопросы по электронной почте</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авторам примерных методических продуктов в течение 5 дней со дня проведения лекции. Все вопросы аккумулируются в банке данных «Вопросы внедрения» и перенаправляются авторским коллективам для ответа. Авторский коллектив либо отвечает на вопрос участника по электронной почте, либо относит вопрос в раздел «Часто задаваемые вопросы» (ЧЗВ).</w:t>
      </w:r>
    </w:p>
    <w:p w14:paraId="18C330FB" w14:textId="3C4C0993" w:rsidR="00D25A38" w:rsidRPr="004F4C32" w:rsidRDefault="00D25A38" w:rsidP="004F4C32">
      <w:pPr>
        <w:pStyle w:val="a3"/>
        <w:numPr>
          <w:ilvl w:val="0"/>
          <w:numId w:val="32"/>
        </w:numPr>
        <w:spacing w:after="0" w:line="360" w:lineRule="auto"/>
        <w:jc w:val="both"/>
        <w:rPr>
          <w:rFonts w:ascii="OfficinaSansBookC" w:hAnsi="OfficinaSansBookC" w:cs="Times New Roman"/>
          <w:sz w:val="28"/>
          <w:szCs w:val="28"/>
        </w:rPr>
      </w:pPr>
      <w:bookmarkStart w:id="67" w:name="_Toc112159382"/>
      <w:r w:rsidRPr="004F4C32">
        <w:rPr>
          <w:rFonts w:ascii="OfficinaSansBookC" w:hAnsi="OfficinaSansBookC" w:cs="Times New Roman"/>
          <w:sz w:val="28"/>
          <w:szCs w:val="28"/>
        </w:rPr>
        <w:t>Подготовка и трансляция видеороликов «Ответы на часто задаваемые вопросы по лекции»</w:t>
      </w:r>
      <w:bookmarkEnd w:id="67"/>
    </w:p>
    <w:p w14:paraId="133ADC16" w14:textId="51D1DDED" w:rsidR="00D25A38" w:rsidRDefault="00D25A38" w:rsidP="004F4C32">
      <w:pPr>
        <w:pStyle w:val="a3"/>
        <w:tabs>
          <w:tab w:val="left" w:pos="709"/>
        </w:tabs>
        <w:spacing w:after="0" w:line="360" w:lineRule="auto"/>
        <w:ind w:left="0" w:firstLine="709"/>
        <w:jc w:val="both"/>
        <w:rPr>
          <w:rFonts w:ascii="OfficinaSansBookC" w:hAnsi="OfficinaSansBookC" w:cs="Times New Roman"/>
          <w:sz w:val="28"/>
          <w:szCs w:val="28"/>
        </w:rPr>
      </w:pPr>
      <w:r w:rsidRPr="004F4C32">
        <w:rPr>
          <w:rFonts w:ascii="OfficinaSansBookC" w:hAnsi="OfficinaSansBookC" w:cs="Times New Roman"/>
          <w:sz w:val="28"/>
          <w:szCs w:val="28"/>
        </w:rPr>
        <w:t>После завершения приема вопросов участников по электронной почте (5 дней) авторский коллектив в течение 3-х дней записывает</w:t>
      </w:r>
      <w:r w:rsidRPr="00D25A38">
        <w:rPr>
          <w:rFonts w:ascii="OfficinaSansBookC" w:hAnsi="OfficinaSansBookC" w:cs="Times New Roman"/>
          <w:sz w:val="28"/>
          <w:szCs w:val="28"/>
        </w:rPr>
        <w:t xml:space="preserve"> видеоролик с ответами на вопросы из раздела ЧЗВ, который размещается на электронном ресурсе общего назначения, доступном всем участникам внедрения.</w:t>
      </w:r>
    </w:p>
    <w:p w14:paraId="7B3BA9C8" w14:textId="77777777" w:rsidR="00BC6778" w:rsidRPr="00D25A38" w:rsidRDefault="00BC6778" w:rsidP="00D25A38">
      <w:pPr>
        <w:pStyle w:val="a3"/>
        <w:tabs>
          <w:tab w:val="left" w:pos="709"/>
        </w:tabs>
        <w:spacing w:after="0" w:line="360" w:lineRule="auto"/>
        <w:ind w:left="0" w:firstLine="709"/>
        <w:jc w:val="both"/>
        <w:rPr>
          <w:rFonts w:ascii="OfficinaSansBookC" w:hAnsi="OfficinaSansBookC" w:cs="Times New Roman"/>
          <w:sz w:val="28"/>
          <w:szCs w:val="28"/>
        </w:rPr>
      </w:pPr>
    </w:p>
    <w:p w14:paraId="110A72D5" w14:textId="0362225C" w:rsidR="00C37A77" w:rsidRPr="00DB1349" w:rsidRDefault="00276750"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bookmarkStart w:id="68" w:name="_Toc112159383"/>
      <w:bookmarkStart w:id="69" w:name="_Toc112260379"/>
      <w:r w:rsidRPr="00DB1349">
        <w:rPr>
          <w:rFonts w:ascii="OfficinaSansBookC" w:hAnsi="OfficinaSansBookC" w:cs="Times New Roman"/>
          <w:b/>
          <w:bCs/>
          <w:color w:val="auto"/>
          <w:sz w:val="28"/>
          <w:szCs w:val="28"/>
          <w:lang w:eastAsia="ru-RU"/>
        </w:rPr>
        <w:t>Конкурс</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bookmarkEnd w:id="68"/>
      <w:bookmarkEnd w:id="69"/>
      <w:r w:rsidR="009A61F6" w:rsidRPr="009A61F6">
        <w:rPr>
          <w:rFonts w:ascii="OfficinaSansBookC" w:hAnsi="OfficinaSansBookC" w:cs="Times New Roman"/>
          <w:b/>
          <w:bCs/>
          <w:color w:val="auto"/>
          <w:sz w:val="28"/>
          <w:szCs w:val="28"/>
          <w:lang w:eastAsia="ru-RU"/>
        </w:rPr>
        <w:t>«Лучшие образовательные модели реализации общеобразовательной подготовки»</w:t>
      </w:r>
    </w:p>
    <w:p w14:paraId="289B2D42" w14:textId="12279172" w:rsidR="00CD1DEA" w:rsidRPr="00CD1DEA" w:rsidRDefault="00C96CDB" w:rsidP="00B46719">
      <w:pPr>
        <w:tabs>
          <w:tab w:val="left" w:pos="924"/>
        </w:tabs>
        <w:spacing w:after="0" w:line="360" w:lineRule="auto"/>
        <w:ind w:firstLine="709"/>
        <w:jc w:val="both"/>
        <w:textAlignment w:val="baseline"/>
        <w:rPr>
          <w:rFonts w:ascii="OfficinaSansBookC" w:hAnsi="OfficinaSansBookC" w:cs="Times New Roman"/>
          <w:sz w:val="28"/>
          <w:szCs w:val="28"/>
          <w:lang w:eastAsia="ru-RU"/>
        </w:rPr>
      </w:pPr>
      <w:r w:rsidRPr="00BC6778">
        <w:rPr>
          <w:rFonts w:ascii="OfficinaSansBookC" w:hAnsi="OfficinaSansBookC" w:cs="Times New Roman"/>
          <w:sz w:val="28"/>
          <w:szCs w:val="28"/>
        </w:rPr>
        <w:t>Для</w:t>
      </w:r>
      <w:r w:rsidR="00D25A38" w:rsidRPr="00BC6778">
        <w:rPr>
          <w:rFonts w:ascii="OfficinaSansBookC" w:hAnsi="OfficinaSansBookC" w:cs="Times New Roman"/>
          <w:sz w:val="28"/>
          <w:szCs w:val="28"/>
        </w:rPr>
        <w:t xml:space="preserve"> </w:t>
      </w:r>
      <w:r w:rsidR="00841DF2">
        <w:rPr>
          <w:rFonts w:ascii="OfficinaSansBookC" w:eastAsia="Times New Roman" w:hAnsi="OfficinaSansBookC" w:cs="Times New Roman"/>
          <w:color w:val="000000"/>
          <w:sz w:val="28"/>
          <w:szCs w:val="28"/>
          <w:lang w:eastAsia="ru-RU"/>
        </w:rPr>
        <w:t>о</w:t>
      </w:r>
      <w:r w:rsidR="00BC6778" w:rsidRPr="00BC6778">
        <w:rPr>
          <w:rFonts w:ascii="OfficinaSansBookC" w:eastAsia="Times New Roman" w:hAnsi="OfficinaSansBookC" w:cs="Times New Roman"/>
          <w:color w:val="000000"/>
          <w:sz w:val="28"/>
          <w:szCs w:val="28"/>
          <w:lang w:eastAsia="ru-RU"/>
        </w:rPr>
        <w:t xml:space="preserve">пределение лучших практик освоения предложенных методических продуктов для последующей трансляции педагогического опыта </w:t>
      </w:r>
      <w:r w:rsidR="00B4415E" w:rsidRPr="00D25A38">
        <w:rPr>
          <w:rFonts w:ascii="OfficinaSansBookC" w:hAnsi="OfficinaSansBookC" w:cs="Times New Roman"/>
          <w:sz w:val="28"/>
          <w:szCs w:val="28"/>
        </w:rPr>
        <w:t>ФГБОУ</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ИРПО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проводит</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009A61F6" w:rsidRPr="009A61F6">
        <w:rPr>
          <w:rFonts w:ascii="OfficinaSansBookC" w:hAnsi="OfficinaSansBookC" w:cs="Times New Roman"/>
          <w:sz w:val="28"/>
          <w:szCs w:val="28"/>
        </w:rPr>
        <w:t>«Лучшие образовательные модели реализации общеобразовательной подготовки»</w:t>
      </w:r>
      <w:r w:rsidR="00B46719">
        <w:rPr>
          <w:rFonts w:ascii="OfficinaSansBookC" w:hAnsi="OfficinaSansBookC" w:cs="Times New Roman"/>
          <w:sz w:val="28"/>
          <w:szCs w:val="28"/>
        </w:rPr>
        <w:t xml:space="preserve"> (Положение о конкурсе)</w:t>
      </w:r>
      <w:r w:rsidR="00B4415E"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обеспечения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максимального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охвата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внедрения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lastRenderedPageBreak/>
        <w:t>предлагаемых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трансляции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лучших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практик,</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проведени</w:t>
      </w:r>
      <w:r w:rsidR="00B46719">
        <w:rPr>
          <w:rFonts w:ascii="OfficinaSansBookC" w:hAnsi="OfficinaSansBookC" w:cs="Times New Roman"/>
          <w:sz w:val="28"/>
          <w:szCs w:val="28"/>
        </w:rPr>
        <w:t>е</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осуществляется</w:t>
      </w:r>
      <w:r w:rsidR="00D25A38" w:rsidRPr="00D25A38">
        <w:rPr>
          <w:rFonts w:ascii="OfficinaSansBookC" w:hAnsi="OfficinaSansBookC" w:cs="Times New Roman"/>
          <w:sz w:val="28"/>
          <w:szCs w:val="28"/>
        </w:rPr>
        <w:t xml:space="preserve"> </w:t>
      </w:r>
      <w:r w:rsidR="00B46719">
        <w:rPr>
          <w:rFonts w:ascii="OfficinaSansBookC" w:hAnsi="OfficinaSansBookC" w:cs="Times New Roman"/>
          <w:sz w:val="28"/>
          <w:szCs w:val="28"/>
        </w:rPr>
        <w:t xml:space="preserve">по </w:t>
      </w:r>
      <w:r w:rsidR="004F4C32">
        <w:rPr>
          <w:rFonts w:ascii="OfficinaSansBookC" w:hAnsi="OfficinaSansBookC" w:cs="Times New Roman"/>
          <w:sz w:val="28"/>
          <w:szCs w:val="28"/>
        </w:rPr>
        <w:t>ук</w:t>
      </w:r>
      <w:r w:rsidR="00113869">
        <w:rPr>
          <w:rFonts w:ascii="OfficinaSansBookC" w:hAnsi="OfficinaSansBookC" w:cs="Times New Roman"/>
          <w:sz w:val="28"/>
          <w:szCs w:val="28"/>
        </w:rPr>
        <w:t>руп</w:t>
      </w:r>
      <w:r w:rsidR="004F4C32">
        <w:rPr>
          <w:rFonts w:ascii="OfficinaSansBookC" w:hAnsi="OfficinaSansBookC" w:cs="Times New Roman"/>
          <w:sz w:val="28"/>
          <w:szCs w:val="28"/>
        </w:rPr>
        <w:t>нённым</w:t>
      </w:r>
      <w:r w:rsidR="00841DF2">
        <w:rPr>
          <w:rFonts w:ascii="OfficinaSansBookC" w:hAnsi="OfficinaSansBookC" w:cs="Times New Roman"/>
          <w:sz w:val="28"/>
          <w:szCs w:val="28"/>
        </w:rPr>
        <w:t xml:space="preserve"> </w:t>
      </w:r>
      <w:r w:rsidR="003D5346">
        <w:rPr>
          <w:rFonts w:ascii="OfficinaSansBookC" w:hAnsi="OfficinaSansBookC" w:cs="Times New Roman"/>
          <w:sz w:val="28"/>
          <w:szCs w:val="28"/>
        </w:rPr>
        <w:t>груп</w:t>
      </w:r>
      <w:r w:rsidR="00841DF2">
        <w:rPr>
          <w:rFonts w:ascii="OfficinaSansBookC" w:hAnsi="OfficinaSansBookC" w:cs="Times New Roman"/>
          <w:sz w:val="28"/>
          <w:szCs w:val="28"/>
        </w:rPr>
        <w:t>пам профессий/</w:t>
      </w:r>
      <w:r w:rsidR="00017543">
        <w:rPr>
          <w:rFonts w:ascii="OfficinaSansBookC" w:hAnsi="OfficinaSansBookC" w:cs="Times New Roman"/>
          <w:sz w:val="28"/>
          <w:szCs w:val="28"/>
        </w:rPr>
        <w:t>специальностей</w:t>
      </w:r>
      <w:r w:rsidR="00841DF2">
        <w:rPr>
          <w:rFonts w:ascii="OfficinaSansBookC" w:hAnsi="OfficinaSansBookC" w:cs="Times New Roman"/>
          <w:sz w:val="28"/>
          <w:szCs w:val="28"/>
        </w:rPr>
        <w:t xml:space="preserve"> (</w:t>
      </w:r>
      <w:r w:rsidR="00B46719">
        <w:rPr>
          <w:rFonts w:ascii="OfficinaSansBookC" w:hAnsi="OfficinaSansBookC" w:cs="Times New Roman"/>
          <w:sz w:val="28"/>
          <w:szCs w:val="28"/>
        </w:rPr>
        <w:t>УГПС</w:t>
      </w:r>
      <w:r w:rsidR="00841DF2">
        <w:rPr>
          <w:rFonts w:ascii="OfficinaSansBookC" w:hAnsi="OfficinaSansBookC" w:cs="Times New Roman"/>
          <w:sz w:val="28"/>
          <w:szCs w:val="28"/>
        </w:rPr>
        <w:t>)</w:t>
      </w:r>
      <w:r w:rsidR="00B46719">
        <w:rPr>
          <w:rFonts w:ascii="OfficinaSansBookC" w:hAnsi="OfficinaSansBookC" w:cs="Times New Roman"/>
          <w:sz w:val="28"/>
          <w:szCs w:val="28"/>
        </w:rPr>
        <w:t xml:space="preserve"> и отдельно по </w:t>
      </w:r>
      <w:r w:rsidR="00841DF2">
        <w:rPr>
          <w:rFonts w:ascii="OfficinaSansBookC" w:hAnsi="OfficinaSansBookC" w:cs="Times New Roman"/>
          <w:sz w:val="28"/>
          <w:szCs w:val="28"/>
        </w:rPr>
        <w:t>общеобразовательн</w:t>
      </w:r>
      <w:r w:rsidR="004F4C32">
        <w:rPr>
          <w:rFonts w:ascii="OfficinaSansBookC" w:hAnsi="OfficinaSansBookC" w:cs="Times New Roman"/>
          <w:sz w:val="28"/>
          <w:szCs w:val="28"/>
        </w:rPr>
        <w:t>ым</w:t>
      </w:r>
      <w:r w:rsidR="00841DF2">
        <w:rPr>
          <w:rFonts w:ascii="OfficinaSansBookC" w:hAnsi="OfficinaSansBookC" w:cs="Times New Roman"/>
          <w:sz w:val="28"/>
          <w:szCs w:val="28"/>
        </w:rPr>
        <w:t xml:space="preserve"> дис</w:t>
      </w:r>
      <w:r w:rsidR="00017543">
        <w:rPr>
          <w:rFonts w:ascii="OfficinaSansBookC" w:hAnsi="OfficinaSansBookC" w:cs="Times New Roman"/>
          <w:sz w:val="28"/>
          <w:szCs w:val="28"/>
        </w:rPr>
        <w:t>циплин</w:t>
      </w:r>
      <w:r w:rsidR="004F4C32">
        <w:rPr>
          <w:rFonts w:ascii="OfficinaSansBookC" w:hAnsi="OfficinaSansBookC" w:cs="Times New Roman"/>
          <w:sz w:val="28"/>
          <w:szCs w:val="28"/>
        </w:rPr>
        <w:t>ам</w:t>
      </w:r>
      <w:r w:rsidR="00B46719">
        <w:rPr>
          <w:rFonts w:ascii="OfficinaSansBookC" w:hAnsi="OfficinaSansBookC" w:cs="Times New Roman"/>
          <w:sz w:val="28"/>
          <w:szCs w:val="28"/>
        </w:rPr>
        <w:t xml:space="preserve">. Этапы и условия проведения конкурса описаны в Положении о </w:t>
      </w:r>
      <w:r w:rsidR="00841DF2">
        <w:rPr>
          <w:rFonts w:ascii="OfficinaSansBookC" w:hAnsi="OfficinaSansBookC" w:cs="Times New Roman"/>
          <w:sz w:val="28"/>
          <w:szCs w:val="28"/>
        </w:rPr>
        <w:t>К</w:t>
      </w:r>
      <w:r w:rsidR="00B46719">
        <w:rPr>
          <w:rFonts w:ascii="OfficinaSansBookC" w:hAnsi="OfficinaSansBookC" w:cs="Times New Roman"/>
          <w:sz w:val="28"/>
          <w:szCs w:val="28"/>
        </w:rPr>
        <w:t>онкурсе.</w:t>
      </w:r>
    </w:p>
    <w:p w14:paraId="0C5EE302" w14:textId="77777777" w:rsidR="00B4415E" w:rsidRPr="00D25A38" w:rsidRDefault="00B4415E" w:rsidP="00B4415E">
      <w:pPr>
        <w:pStyle w:val="a3"/>
        <w:spacing w:line="24" w:lineRule="atLeast"/>
        <w:rPr>
          <w:rFonts w:ascii="OfficinaSansBookC" w:hAnsi="OfficinaSansBookC" w:cs="Times New Roman"/>
          <w:b/>
          <w:bCs/>
          <w:sz w:val="28"/>
          <w:szCs w:val="28"/>
          <w:lang w:eastAsia="ru-RU"/>
        </w:rPr>
      </w:pPr>
    </w:p>
    <w:p w14:paraId="265C27FA" w14:textId="03243BC1" w:rsidR="00C37A77" w:rsidRPr="00DB1349" w:rsidRDefault="00276750" w:rsidP="00EA30C1">
      <w:pPr>
        <w:pStyle w:val="2"/>
        <w:numPr>
          <w:ilvl w:val="2"/>
          <w:numId w:val="33"/>
        </w:numPr>
        <w:spacing w:line="360" w:lineRule="auto"/>
        <w:jc w:val="both"/>
        <w:rPr>
          <w:rFonts w:ascii="OfficinaSansBookC" w:hAnsi="OfficinaSansBookC" w:cs="Times New Roman"/>
          <w:b/>
          <w:bCs/>
          <w:color w:val="auto"/>
          <w:sz w:val="28"/>
          <w:szCs w:val="28"/>
          <w:lang w:eastAsia="ru-RU"/>
        </w:rPr>
      </w:pPr>
      <w:bookmarkStart w:id="70" w:name="_Toc112159384"/>
      <w:bookmarkStart w:id="71" w:name="_Toc112260380"/>
      <w:r w:rsidRPr="00DB1349">
        <w:rPr>
          <w:rFonts w:ascii="OfficinaSansBookC" w:hAnsi="OfficinaSansBookC" w:cs="Times New Roman"/>
          <w:b/>
          <w:bCs/>
          <w:color w:val="auto"/>
          <w:sz w:val="28"/>
          <w:szCs w:val="28"/>
          <w:lang w:eastAsia="ru-RU"/>
        </w:rPr>
        <w:t>Организация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проведение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оценки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рабочих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bookmarkEnd w:id="70"/>
      <w:bookmarkEnd w:id="71"/>
    </w:p>
    <w:p w14:paraId="458EDA5B" w14:textId="30C20B03" w:rsidR="00167D73" w:rsidRPr="00D25A38" w:rsidRDefault="00B4415E"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консультационных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мероприятий</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центром</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методического</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сопровождения</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ИРПО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предлагаемых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продуктов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(МПОД</w:t>
      </w:r>
      <w:r w:rsidR="00871533">
        <w:rPr>
          <w:rFonts w:ascii="OfficinaSansBookC" w:hAnsi="OfficinaSansBookC" w:cs="Times New Roman"/>
          <w:sz w:val="28"/>
          <w:szCs w:val="28"/>
          <w:lang w:eastAsia="ru-RU"/>
        </w:rPr>
        <w:t xml:space="preserve"> </w:t>
      </w:r>
      <w:r w:rsidR="008213C6">
        <w:rPr>
          <w:rFonts w:ascii="OfficinaSansBookC" w:hAnsi="OfficinaSansBookC" w:cs="Times New Roman"/>
          <w:sz w:val="28"/>
          <w:szCs w:val="28"/>
          <w:lang w:eastAsia="ru-RU"/>
        </w:rPr>
        <w:t>«Литература»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УМК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8213C6">
        <w:rPr>
          <w:rFonts w:ascii="OfficinaSansBookC" w:hAnsi="OfficinaSansBookC" w:cs="Times New Roman"/>
          <w:sz w:val="28"/>
          <w:szCs w:val="28"/>
          <w:lang w:eastAsia="ru-RU"/>
        </w:rPr>
        <w:t>«Литература»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рекомендации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организации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обучения)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разработке</w:t>
      </w:r>
      <w:r w:rsidR="00017543">
        <w:rPr>
          <w:rFonts w:ascii="OfficinaSansBookC" w:hAnsi="OfficinaSansBookC" w:cs="Times New Roman"/>
          <w:sz w:val="28"/>
          <w:szCs w:val="28"/>
          <w:lang w:eastAsia="ru-RU"/>
        </w:rPr>
        <w:t xml:space="preserve"> комплекта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017543">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участниками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предложенным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примерным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продуктам,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запускается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разработанных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взаимо</w:t>
      </w:r>
      <w:r w:rsidR="00A25695">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привлекаются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все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167D73" w:rsidRPr="00D25A38">
        <w:rPr>
          <w:rFonts w:ascii="OfficinaSansBookC" w:hAnsi="OfficinaSansBookC" w:cs="Times New Roman"/>
          <w:sz w:val="28"/>
          <w:szCs w:val="28"/>
          <w:lang w:eastAsia="ru-RU"/>
        </w:rPr>
        <w:t>.</w:t>
      </w:r>
    </w:p>
    <w:p w14:paraId="3E56CB1A" w14:textId="3D5474AC" w:rsidR="001A2CFE" w:rsidRDefault="00C17D24"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Ответственные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лица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от</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ФПП</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формируют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материал</w:t>
      </w:r>
      <w:r w:rsidR="00B46719">
        <w:rPr>
          <w:rFonts w:ascii="OfficinaSansBookC" w:hAnsi="OfficinaSansBookC" w:cs="Times New Roman"/>
          <w:sz w:val="28"/>
          <w:szCs w:val="28"/>
          <w:lang w:eastAsia="ru-RU"/>
        </w:rPr>
        <w:t>ы:</w:t>
      </w:r>
    </w:p>
    <w:p w14:paraId="2505EABC" w14:textId="42CEEBAD" w:rsidR="00B46719" w:rsidRPr="00D25A38" w:rsidRDefault="00B46719" w:rsidP="00D25A38">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1) Пакет рабочих методических материалов по профессии/специальности, входящей в УГПС, определенной региональным оператором, в который входят:</w:t>
      </w:r>
    </w:p>
    <w:p w14:paraId="31B4B864" w14:textId="3B2BD082" w:rsidR="00C17D24" w:rsidRPr="00D25A38" w:rsidRDefault="00C17D24"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00D67C58">
        <w:rPr>
          <w:rFonts w:ascii="OfficinaSansBookC" w:hAnsi="OfficinaSansBookC" w:cs="Times New Roman"/>
          <w:sz w:val="28"/>
          <w:szCs w:val="28"/>
          <w:lang w:eastAsia="ru-RU"/>
        </w:rPr>
        <w:t>учебный план</w:t>
      </w:r>
      <w:r w:rsidRPr="00D25A38">
        <w:rPr>
          <w:rFonts w:ascii="OfficinaSansBookC" w:hAnsi="OfficinaSansBookC" w:cs="Times New Roman"/>
          <w:sz w:val="28"/>
          <w:szCs w:val="28"/>
          <w:lang w:eastAsia="ru-RU"/>
        </w:rPr>
        <w:t>;</w:t>
      </w:r>
    </w:p>
    <w:p w14:paraId="38C0135F" w14:textId="107C0D39" w:rsidR="00C17D24" w:rsidRDefault="00C17D24"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комплекты</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рабочих</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методических</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материалов</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по</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8</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ОД,</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включающий</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рабочую</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программу,</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не</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менее</w:t>
      </w:r>
      <w:r w:rsidR="00D25A38" w:rsidRPr="00BC6778">
        <w:rPr>
          <w:rFonts w:ascii="OfficinaSansBookC" w:hAnsi="OfficinaSansBookC" w:cs="Times New Roman"/>
          <w:sz w:val="28"/>
          <w:szCs w:val="28"/>
          <w:lang w:eastAsia="ru-RU"/>
        </w:rPr>
        <w:t xml:space="preserve"> </w:t>
      </w:r>
      <w:r w:rsidR="00BC6778" w:rsidRPr="00BC6778">
        <w:rPr>
          <w:rFonts w:ascii="OfficinaSansBookC" w:hAnsi="OfficinaSansBookC" w:cs="Times New Roman"/>
          <w:sz w:val="28"/>
          <w:szCs w:val="28"/>
          <w:lang w:eastAsia="ru-RU"/>
        </w:rPr>
        <w:t>2</w:t>
      </w:r>
      <w:r w:rsidRPr="00BC6778">
        <w:rPr>
          <w:rFonts w:ascii="OfficinaSansBookC" w:hAnsi="OfficinaSansBookC" w:cs="Times New Roman"/>
          <w:sz w:val="28"/>
          <w:szCs w:val="28"/>
          <w:lang w:eastAsia="ru-RU"/>
        </w:rPr>
        <w:t>х</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технологических</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карт</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и</w:t>
      </w:r>
      <w:r w:rsidR="00D25A38" w:rsidRPr="00BC677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ФОС.</w:t>
      </w:r>
    </w:p>
    <w:p w14:paraId="6594AA13" w14:textId="77777777" w:rsidR="00C976B6" w:rsidRPr="00D25A38" w:rsidRDefault="00C976B6" w:rsidP="00C976B6">
      <w:pPr>
        <w:pStyle w:val="a3"/>
        <w:spacing w:after="0" w:line="360" w:lineRule="auto"/>
        <w:ind w:left="0" w:firstLine="709"/>
        <w:jc w:val="both"/>
        <w:rPr>
          <w:rFonts w:ascii="OfficinaSansBookC" w:hAnsi="OfficinaSansBookC" w:cs="Times New Roman"/>
          <w:sz w:val="28"/>
          <w:szCs w:val="28"/>
          <w:lang w:eastAsia="ru-RU"/>
        </w:rPr>
      </w:pPr>
      <w:r w:rsidRPr="00C976B6">
        <w:rPr>
          <w:rFonts w:ascii="OfficinaSansBookC" w:hAnsi="OfficinaSansBookC" w:cs="Times New Roman"/>
          <w:sz w:val="28"/>
          <w:szCs w:val="28"/>
          <w:lang w:eastAsia="ru-RU"/>
        </w:rPr>
        <w:t xml:space="preserve">Материалы передаются региональному оператору для организации экспертной проверки в регионе с целью определения лучших практик внедрения предлагаемых методических продуктов по УГПС в регионе. Оценка проводится по экспертным листам, разработанным ЦМС СПО ИРПО. Экспертный лист (ЭЛ1) предназначен для оценки всего пакета материалов, представленного ФПП (УП, комплекты рабочих методических материалов по каждой дисциплине: РП, элементы УМК – не менее 2х технологических карт и </w:t>
      </w:r>
      <w:r w:rsidRPr="00C976B6">
        <w:rPr>
          <w:rFonts w:ascii="OfficinaSansBookC" w:hAnsi="OfficinaSansBookC" w:cs="Times New Roman"/>
          <w:sz w:val="28"/>
          <w:szCs w:val="28"/>
          <w:lang w:eastAsia="ru-RU"/>
        </w:rPr>
        <w:lastRenderedPageBreak/>
        <w:t>ФОС) в комплексе по специальности/профессии, входящей в УГПС, определенной региональным оператором.</w:t>
      </w:r>
    </w:p>
    <w:p w14:paraId="5B1C3E73" w14:textId="77777777" w:rsidR="00C976B6" w:rsidRDefault="00C976B6" w:rsidP="00D25A38">
      <w:pPr>
        <w:pStyle w:val="a3"/>
        <w:spacing w:after="0" w:line="360" w:lineRule="auto"/>
        <w:ind w:left="0" w:firstLine="709"/>
        <w:jc w:val="both"/>
        <w:rPr>
          <w:rFonts w:ascii="OfficinaSansBookC" w:hAnsi="OfficinaSansBookC" w:cs="Times New Roman"/>
          <w:sz w:val="28"/>
          <w:szCs w:val="28"/>
          <w:lang w:eastAsia="ru-RU"/>
        </w:rPr>
      </w:pPr>
    </w:p>
    <w:p w14:paraId="486576B0" w14:textId="22F9580F" w:rsidR="00B46719" w:rsidRDefault="00B46719" w:rsidP="00B46719">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2) К</w:t>
      </w:r>
      <w:r w:rsidRPr="00BC6778">
        <w:rPr>
          <w:rFonts w:ascii="OfficinaSansBookC" w:hAnsi="OfficinaSansBookC" w:cs="Times New Roman"/>
          <w:sz w:val="28"/>
          <w:szCs w:val="28"/>
          <w:lang w:eastAsia="ru-RU"/>
        </w:rPr>
        <w:t>омплекты рабочих методических материалов по 8 ОД, включающий рабочую программу, не менее 2х технологических карт и ФОС</w:t>
      </w:r>
      <w:r>
        <w:rPr>
          <w:rFonts w:ascii="OfficinaSansBookC" w:hAnsi="OfficinaSansBookC" w:cs="Times New Roman"/>
          <w:sz w:val="28"/>
          <w:szCs w:val="28"/>
          <w:lang w:eastAsia="ru-RU"/>
        </w:rPr>
        <w:t xml:space="preserve"> по ОП профессии/специальности, выбранной ФПП самостоятельно. К каждому комплекту </w:t>
      </w:r>
      <w:r w:rsidR="00333B5A">
        <w:rPr>
          <w:rFonts w:ascii="OfficinaSansBookC" w:hAnsi="OfficinaSansBookC" w:cs="Times New Roman"/>
          <w:sz w:val="28"/>
          <w:szCs w:val="28"/>
          <w:lang w:eastAsia="ru-RU"/>
        </w:rPr>
        <w:t xml:space="preserve">по дисциплине </w:t>
      </w:r>
      <w:r>
        <w:rPr>
          <w:rFonts w:ascii="OfficinaSansBookC" w:hAnsi="OfficinaSansBookC" w:cs="Times New Roman"/>
          <w:sz w:val="28"/>
          <w:szCs w:val="28"/>
          <w:lang w:eastAsia="ru-RU"/>
        </w:rPr>
        <w:t xml:space="preserve">прилагается </w:t>
      </w:r>
      <w:r w:rsidR="00D67C58">
        <w:rPr>
          <w:rFonts w:ascii="OfficinaSansBookC" w:hAnsi="OfficinaSansBookC" w:cs="Times New Roman"/>
          <w:sz w:val="28"/>
          <w:szCs w:val="28"/>
          <w:lang w:eastAsia="ru-RU"/>
        </w:rPr>
        <w:t>УП</w:t>
      </w:r>
      <w:r>
        <w:rPr>
          <w:rFonts w:ascii="OfficinaSansBookC" w:hAnsi="OfficinaSansBookC" w:cs="Times New Roman"/>
          <w:sz w:val="28"/>
          <w:szCs w:val="28"/>
          <w:lang w:eastAsia="ru-RU"/>
        </w:rPr>
        <w:t>.</w:t>
      </w:r>
    </w:p>
    <w:p w14:paraId="40E606A1" w14:textId="77777777" w:rsidR="00C976B6" w:rsidRPr="00C976B6" w:rsidRDefault="00C976B6" w:rsidP="00C976B6">
      <w:pPr>
        <w:pStyle w:val="a3"/>
        <w:spacing w:after="0" w:line="360" w:lineRule="auto"/>
        <w:ind w:left="0" w:firstLine="709"/>
        <w:jc w:val="both"/>
        <w:rPr>
          <w:rFonts w:ascii="OfficinaSansBookC" w:hAnsi="OfficinaSansBookC" w:cs="Times New Roman"/>
          <w:sz w:val="28"/>
          <w:szCs w:val="28"/>
          <w:lang w:eastAsia="ru-RU"/>
        </w:rPr>
      </w:pPr>
      <w:r w:rsidRPr="00C976B6">
        <w:rPr>
          <w:rFonts w:ascii="OfficinaSansBookC" w:hAnsi="OfficinaSansBookC" w:cs="Times New Roman"/>
          <w:sz w:val="28"/>
          <w:szCs w:val="28"/>
          <w:lang w:eastAsia="ru-RU"/>
        </w:rPr>
        <w:t xml:space="preserve">Материалы передаются региональному оператору,  для передачи на другую пилотную площадку с целью взаимопроверки. </w:t>
      </w:r>
    </w:p>
    <w:p w14:paraId="27D21114" w14:textId="2AD5DD8B" w:rsidR="00C976B6" w:rsidRDefault="00C976B6" w:rsidP="00C976B6">
      <w:pPr>
        <w:pStyle w:val="a3"/>
        <w:spacing w:after="0" w:line="360" w:lineRule="auto"/>
        <w:ind w:left="0" w:firstLine="709"/>
        <w:jc w:val="both"/>
        <w:rPr>
          <w:rFonts w:ascii="OfficinaSansBookC" w:hAnsi="OfficinaSansBookC" w:cs="Times New Roman"/>
          <w:sz w:val="28"/>
          <w:szCs w:val="28"/>
          <w:lang w:eastAsia="ru-RU"/>
        </w:rPr>
      </w:pPr>
      <w:r w:rsidRPr="00C976B6">
        <w:rPr>
          <w:rFonts w:ascii="OfficinaSansBookC" w:hAnsi="OfficinaSansBookC" w:cs="Times New Roman"/>
          <w:sz w:val="28"/>
          <w:szCs w:val="28"/>
          <w:lang w:eastAsia="ru-RU"/>
        </w:rPr>
        <w:t>Оценка ФПП проводится по экспертным листам, разработанным ЦМС СПО ИРПО. Экспертный лист (ЭЛ2) предназначен для оценки комплекта рабочих материалов по каждой (из 8 обязательных)</w:t>
      </w:r>
      <w:r w:rsidR="0078220B">
        <w:rPr>
          <w:rFonts w:ascii="OfficinaSansBookC" w:hAnsi="OfficinaSansBookC" w:cs="Times New Roman"/>
          <w:sz w:val="28"/>
          <w:szCs w:val="28"/>
          <w:lang w:eastAsia="ru-RU"/>
        </w:rPr>
        <w:t xml:space="preserve"> </w:t>
      </w:r>
      <w:r w:rsidRPr="00C976B6">
        <w:rPr>
          <w:rFonts w:ascii="OfficinaSansBookC" w:hAnsi="OfficinaSansBookC" w:cs="Times New Roman"/>
          <w:sz w:val="28"/>
          <w:szCs w:val="28"/>
          <w:lang w:eastAsia="ru-RU"/>
        </w:rPr>
        <w:t>общеобразовательной</w:t>
      </w:r>
      <w:r w:rsidR="007C63B4">
        <w:rPr>
          <w:rFonts w:ascii="OfficinaSansBookC" w:hAnsi="OfficinaSansBookC" w:cs="Times New Roman"/>
          <w:sz w:val="28"/>
          <w:szCs w:val="28"/>
          <w:lang w:eastAsia="ru-RU"/>
        </w:rPr>
        <w:t xml:space="preserve"> дисциплине.</w:t>
      </w:r>
    </w:p>
    <w:p w14:paraId="78DC3F4E" w14:textId="1615B361" w:rsidR="00C17D24" w:rsidRPr="00D25A38" w:rsidRDefault="0096378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333B5A">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соответствии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рекомендациями</w:t>
      </w:r>
      <w:r w:rsidR="00D25A38" w:rsidRPr="00D25A38">
        <w:rPr>
          <w:rFonts w:ascii="OfficinaSansBookC" w:hAnsi="OfficinaSansBookC" w:cs="Times New Roman"/>
          <w:sz w:val="28"/>
          <w:szCs w:val="28"/>
          <w:lang w:eastAsia="ru-RU"/>
        </w:rPr>
        <w:t xml:space="preserve"> </w:t>
      </w:r>
      <w:r w:rsidR="00BF3B2E"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BF3B2E"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BF3B2E" w:rsidRPr="00D25A38">
        <w:rPr>
          <w:rFonts w:ascii="OfficinaSansBookC" w:hAnsi="OfficinaSansBookC" w:cs="Times New Roman"/>
          <w:sz w:val="28"/>
          <w:szCs w:val="28"/>
          <w:lang w:eastAsia="ru-RU"/>
        </w:rPr>
        <w:t>внедрения</w:t>
      </w:r>
      <w:r w:rsidR="00017543">
        <w:rPr>
          <w:rFonts w:ascii="OfficinaSansBookC" w:hAnsi="OfficinaSansBookC" w:cs="Times New Roman"/>
          <w:sz w:val="28"/>
          <w:szCs w:val="28"/>
          <w:lang w:eastAsia="ru-RU"/>
        </w:rPr>
        <w:t xml:space="preserve"> Положением о конкурсе</w:t>
      </w:r>
      <w:r w:rsidR="00BF3B2E" w:rsidRPr="00D25A38">
        <w:rPr>
          <w:rFonts w:ascii="OfficinaSansBookC" w:hAnsi="OfficinaSansBookC" w:cs="Times New Roman"/>
          <w:sz w:val="28"/>
          <w:szCs w:val="28"/>
          <w:lang w:eastAsia="ru-RU"/>
        </w:rPr>
        <w:t>.</w:t>
      </w:r>
    </w:p>
    <w:p w14:paraId="7D72859D" w14:textId="1BF583CC" w:rsidR="00333B5A" w:rsidRDefault="00BF3B2E"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итогам</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взаимо</w:t>
      </w:r>
      <w:r w:rsidR="00333B5A">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региональный</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оператор</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определяет</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лучши</w:t>
      </w:r>
      <w:r w:rsidR="00333B5A">
        <w:rPr>
          <w:rFonts w:ascii="OfficinaSansBookC" w:hAnsi="OfficinaSansBookC" w:cs="Times New Roman"/>
          <w:sz w:val="28"/>
          <w:szCs w:val="28"/>
          <w:lang w:eastAsia="ru-RU"/>
        </w:rPr>
        <w:t>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рабочи</w:t>
      </w:r>
      <w:r w:rsidR="00333B5A">
        <w:rPr>
          <w:rFonts w:ascii="OfficinaSansBookC" w:hAnsi="OfficinaSansBookC" w:cs="Times New Roman"/>
          <w:sz w:val="28"/>
          <w:szCs w:val="28"/>
          <w:lang w:eastAsia="ru-RU"/>
        </w:rPr>
        <w:t>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методически</w:t>
      </w:r>
      <w:r w:rsidR="00333B5A">
        <w:rPr>
          <w:rFonts w:ascii="OfficinaSansBookC" w:hAnsi="OfficinaSansBookC" w:cs="Times New Roman"/>
          <w:sz w:val="28"/>
          <w:szCs w:val="28"/>
          <w:lang w:eastAsia="ru-RU"/>
        </w:rPr>
        <w:t>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материал</w:t>
      </w:r>
      <w:r w:rsidR="00333B5A">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00333B5A">
        <w:rPr>
          <w:rFonts w:ascii="OfficinaSansBookC" w:hAnsi="OfficinaSansBookC" w:cs="Times New Roman"/>
          <w:sz w:val="28"/>
          <w:szCs w:val="28"/>
          <w:lang w:eastAsia="ru-RU"/>
        </w:rPr>
        <w:t xml:space="preserve">вместе с </w:t>
      </w:r>
      <w:r w:rsidR="004670ED">
        <w:rPr>
          <w:rFonts w:ascii="OfficinaSansBookC" w:hAnsi="OfficinaSansBookC" w:cs="Times New Roman"/>
          <w:sz w:val="28"/>
          <w:szCs w:val="28"/>
          <w:lang w:eastAsia="ru-RU"/>
        </w:rPr>
        <w:t xml:space="preserve">экспертными листами (ЭЛ2) </w:t>
      </w:r>
      <w:r w:rsidR="00937080"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каждой</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дисциплине</w:t>
      </w:r>
      <w:r w:rsidR="00333B5A">
        <w:rPr>
          <w:rFonts w:ascii="OfficinaSansBookC" w:hAnsi="OfficinaSansBookC" w:cs="Times New Roman"/>
          <w:sz w:val="28"/>
          <w:szCs w:val="28"/>
          <w:lang w:eastAsia="ru-RU"/>
        </w:rPr>
        <w:t xml:space="preserve"> и передает</w:t>
      </w:r>
      <w:r w:rsidR="004670ED">
        <w:rPr>
          <w:rFonts w:ascii="OfficinaSansBookC" w:hAnsi="OfficinaSansBookC" w:cs="Times New Roman"/>
          <w:sz w:val="28"/>
          <w:szCs w:val="28"/>
          <w:lang w:eastAsia="ru-RU"/>
        </w:rPr>
        <w:t xml:space="preserve"> их</w:t>
      </w:r>
      <w:r w:rsidR="00333B5A">
        <w:rPr>
          <w:rFonts w:ascii="OfficinaSansBookC" w:hAnsi="OfficinaSansBookC" w:cs="Times New Roman"/>
          <w:sz w:val="28"/>
          <w:szCs w:val="28"/>
          <w:lang w:eastAsia="ru-RU"/>
        </w:rPr>
        <w:t xml:space="preserve"> модератору от федерального округа для дальнейшего обсуждения на круглом столе.</w:t>
      </w:r>
      <w:r w:rsidR="00D25A38" w:rsidRPr="00D25A38">
        <w:rPr>
          <w:rFonts w:ascii="OfficinaSansBookC" w:hAnsi="OfficinaSansBookC" w:cs="Times New Roman"/>
          <w:sz w:val="28"/>
          <w:szCs w:val="28"/>
          <w:lang w:eastAsia="ru-RU"/>
        </w:rPr>
        <w:t xml:space="preserve"> </w:t>
      </w:r>
    </w:p>
    <w:p w14:paraId="437C1E02" w14:textId="242FE003" w:rsidR="00BF3B2E" w:rsidRPr="00D25A38" w:rsidRDefault="00A25695" w:rsidP="00D25A38">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З</w:t>
      </w:r>
      <w:r w:rsidR="00937080" w:rsidRPr="00D25A38">
        <w:rPr>
          <w:rFonts w:ascii="OfficinaSansBookC" w:hAnsi="OfficinaSansBookC" w:cs="Times New Roman"/>
          <w:sz w:val="28"/>
          <w:szCs w:val="28"/>
          <w:lang w:eastAsia="ru-RU"/>
        </w:rPr>
        <w:t>аполненные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экспертные</w:t>
      </w:r>
      <w:r w:rsidR="00D25A38" w:rsidRPr="00D25A38">
        <w:rPr>
          <w:rFonts w:ascii="OfficinaSansBookC" w:hAnsi="OfficinaSansBookC" w:cs="Times New Roman"/>
          <w:sz w:val="28"/>
          <w:szCs w:val="28"/>
          <w:lang w:eastAsia="ru-RU"/>
        </w:rPr>
        <w:t xml:space="preserve"> </w:t>
      </w:r>
      <w:r w:rsidR="00937080" w:rsidRPr="00D25A38">
        <w:rPr>
          <w:rFonts w:ascii="OfficinaSansBookC" w:hAnsi="OfficinaSansBookC" w:cs="Times New Roman"/>
          <w:sz w:val="28"/>
          <w:szCs w:val="28"/>
          <w:lang w:eastAsia="ru-RU"/>
        </w:rPr>
        <w:t>листы</w:t>
      </w:r>
      <w:r w:rsidR="004670ED">
        <w:rPr>
          <w:rFonts w:ascii="OfficinaSansBookC" w:hAnsi="OfficinaSansBookC" w:cs="Times New Roman"/>
          <w:sz w:val="28"/>
          <w:szCs w:val="28"/>
          <w:lang w:eastAsia="ru-RU"/>
        </w:rPr>
        <w:t xml:space="preserve"> ЭЛ</w:t>
      </w:r>
      <w:r>
        <w:rPr>
          <w:rFonts w:ascii="OfficinaSansBookC" w:hAnsi="OfficinaSansBookC" w:cs="Times New Roman"/>
          <w:sz w:val="28"/>
          <w:szCs w:val="28"/>
          <w:lang w:eastAsia="ru-RU"/>
        </w:rPr>
        <w:t>1</w:t>
      </w:r>
      <w:r w:rsidR="00333B5A" w:rsidRPr="00333B5A">
        <w:rPr>
          <w:rFonts w:ascii="OfficinaSansBookC" w:hAnsi="OfficinaSansBookC" w:cs="Times New Roman"/>
          <w:sz w:val="28"/>
          <w:szCs w:val="28"/>
          <w:lang w:eastAsia="ru-RU"/>
        </w:rPr>
        <w:t xml:space="preserve"> </w:t>
      </w:r>
      <w:r>
        <w:rPr>
          <w:rFonts w:ascii="OfficinaSansBookC" w:hAnsi="OfficinaSansBookC" w:cs="Times New Roman"/>
          <w:sz w:val="28"/>
          <w:szCs w:val="28"/>
          <w:lang w:eastAsia="ru-RU"/>
        </w:rPr>
        <w:t xml:space="preserve">передаются региональным оператором </w:t>
      </w:r>
      <w:r w:rsidR="00333B5A" w:rsidRPr="00D25A38">
        <w:rPr>
          <w:rFonts w:ascii="OfficinaSansBookC" w:hAnsi="OfficinaSansBookC" w:cs="Times New Roman"/>
          <w:sz w:val="28"/>
          <w:szCs w:val="28"/>
          <w:lang w:eastAsia="ru-RU"/>
        </w:rPr>
        <w:t>ЦМС СПО ИРПО</w:t>
      </w:r>
      <w:r w:rsidR="00937080" w:rsidRPr="00D25A38">
        <w:rPr>
          <w:rFonts w:ascii="OfficinaSansBookC" w:hAnsi="OfficinaSansBookC" w:cs="Times New Roman"/>
          <w:sz w:val="28"/>
          <w:szCs w:val="28"/>
          <w:lang w:eastAsia="ru-RU"/>
        </w:rPr>
        <w:t>.</w:t>
      </w:r>
    </w:p>
    <w:p w14:paraId="238D0767" w14:textId="2864D406" w:rsidR="00276750" w:rsidRPr="00DB1349" w:rsidRDefault="00276750" w:rsidP="00EA30C1">
      <w:pPr>
        <w:pStyle w:val="2"/>
        <w:numPr>
          <w:ilvl w:val="2"/>
          <w:numId w:val="33"/>
        </w:numPr>
        <w:spacing w:line="360" w:lineRule="auto"/>
        <w:ind w:left="0" w:hanging="11"/>
        <w:jc w:val="both"/>
        <w:rPr>
          <w:rFonts w:ascii="OfficinaSansBookC" w:hAnsi="OfficinaSansBookC" w:cs="Times New Roman"/>
          <w:b/>
          <w:bCs/>
          <w:color w:val="auto"/>
          <w:sz w:val="28"/>
          <w:szCs w:val="28"/>
          <w:lang w:eastAsia="ru-RU"/>
        </w:rPr>
      </w:pPr>
      <w:bookmarkStart w:id="72" w:name="_Toc112159385"/>
      <w:bookmarkStart w:id="73" w:name="_Toc112260381"/>
      <w:r w:rsidRPr="00DB1349">
        <w:rPr>
          <w:rFonts w:ascii="OfficinaSansBookC" w:hAnsi="OfficinaSansBookC" w:cs="Times New Roman"/>
          <w:b/>
          <w:bCs/>
          <w:color w:val="auto"/>
          <w:sz w:val="28"/>
          <w:szCs w:val="28"/>
          <w:lang w:eastAsia="ru-RU"/>
        </w:rPr>
        <w:t>Круглый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стол</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«Обсуждение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результатов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работы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ФПП</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региональных</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операторов</w:t>
      </w:r>
      <w:r w:rsidRPr="00DB1349">
        <w:rPr>
          <w:rFonts w:ascii="OfficinaSansBookC" w:hAnsi="OfficinaSansBookC" w:cs="Times New Roman"/>
          <w:b/>
          <w:bCs/>
          <w:color w:val="auto"/>
          <w:sz w:val="28"/>
          <w:szCs w:val="28"/>
          <w:lang w:eastAsia="ru-RU"/>
        </w:rPr>
        <w:t>,</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ОД</w:t>
      </w:r>
      <w:r w:rsidR="00871533">
        <w:rPr>
          <w:rFonts w:ascii="OfficinaSansBookC" w:hAnsi="OfficinaSansBookC" w:cs="Times New Roman"/>
          <w:b/>
          <w:bCs/>
          <w:color w:val="auto"/>
          <w:sz w:val="28"/>
          <w:szCs w:val="28"/>
          <w:lang w:eastAsia="ru-RU"/>
        </w:rPr>
        <w:t xml:space="preserve"> </w:t>
      </w:r>
      <w:r w:rsidR="008213C6">
        <w:rPr>
          <w:rFonts w:ascii="OfficinaSansBookC" w:hAnsi="OfficinaSansBookC" w:cs="Times New Roman"/>
          <w:b/>
          <w:bCs/>
          <w:color w:val="auto"/>
          <w:sz w:val="28"/>
          <w:szCs w:val="28"/>
          <w:lang w:eastAsia="ru-RU"/>
        </w:rPr>
        <w:t>«Литература»</w:t>
      </w:r>
      <w:r w:rsidRPr="00DB1349">
        <w:rPr>
          <w:rFonts w:ascii="OfficinaSansBookC" w:hAnsi="OfficinaSansBookC" w:cs="Times New Roman"/>
          <w:b/>
          <w:bCs/>
          <w:color w:val="auto"/>
          <w:sz w:val="28"/>
          <w:szCs w:val="28"/>
          <w:lang w:eastAsia="ru-RU"/>
        </w:rPr>
        <w:t>»</w:t>
      </w:r>
      <w:bookmarkEnd w:id="72"/>
      <w:bookmarkEnd w:id="73"/>
    </w:p>
    <w:p w14:paraId="29FC1AB8" w14:textId="79B5747A" w:rsidR="007C63B4" w:rsidRPr="00D25A38" w:rsidRDefault="00105D12" w:rsidP="007C63B4">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w:t>
      </w:r>
      <w:r w:rsidR="00017543">
        <w:rPr>
          <w:rFonts w:ascii="OfficinaSansBookC" w:hAnsi="OfficinaSansBookC" w:cs="Times New Roman"/>
          <w:sz w:val="28"/>
          <w:szCs w:val="28"/>
          <w:lang w:eastAsia="ru-RU"/>
        </w:rPr>
        <w:t>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(методик</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w:t>
      </w:r>
      <w:r w:rsidR="00325910" w:rsidRPr="00D25A38">
        <w:rPr>
          <w:rFonts w:ascii="OfficinaSansBookC" w:hAnsi="OfficinaSansBookC" w:cs="Times New Roman"/>
          <w:sz w:val="28"/>
          <w:szCs w:val="28"/>
          <w:lang w:eastAsia="ru-RU"/>
        </w:rPr>
        <w:t>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элементов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w:t>
      </w:r>
      <w:r w:rsidR="00325910" w:rsidRPr="00D25A38">
        <w:rPr>
          <w:rFonts w:ascii="OfficinaSansBookC" w:hAnsi="OfficinaSansBookC" w:cs="Times New Roman"/>
          <w:sz w:val="28"/>
          <w:szCs w:val="28"/>
          <w:lang w:eastAsia="ru-RU"/>
        </w:rPr>
        <w:t>ого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комплекс</w:t>
      </w:r>
      <w:r w:rsidR="00325910" w:rsidRPr="00D25A38">
        <w:rPr>
          <w:rFonts w:ascii="OfficinaSansBookC" w:hAnsi="OfficinaSansBookC" w:cs="Times New Roman"/>
          <w:sz w:val="28"/>
          <w:szCs w:val="28"/>
          <w:lang w:eastAsia="ru-RU"/>
        </w:rPr>
        <w:t>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007C63B4" w:rsidRPr="0078220B">
        <w:rPr>
          <w:rFonts w:ascii="OfficinaSansBookC" w:hAnsi="OfficinaSansBookC" w:cs="Times New Roman"/>
          <w:sz w:val="28"/>
          <w:szCs w:val="28"/>
          <w:lang w:eastAsia="ru-RU"/>
        </w:rPr>
        <w:t>проводится их открытое обсужде</w:t>
      </w:r>
      <w:r w:rsidR="007C63B4" w:rsidRPr="00D25A38">
        <w:rPr>
          <w:rFonts w:ascii="OfficinaSansBookC" w:hAnsi="OfficinaSansBookC" w:cs="Times New Roman"/>
          <w:sz w:val="28"/>
          <w:szCs w:val="28"/>
          <w:lang w:eastAsia="ru-RU"/>
        </w:rPr>
        <w:t>ние на кругл</w:t>
      </w:r>
      <w:r w:rsidR="007C63B4">
        <w:rPr>
          <w:rFonts w:ascii="OfficinaSansBookC" w:hAnsi="OfficinaSansBookC" w:cs="Times New Roman"/>
          <w:sz w:val="28"/>
          <w:szCs w:val="28"/>
          <w:lang w:eastAsia="ru-RU"/>
        </w:rPr>
        <w:t>ых</w:t>
      </w:r>
      <w:r w:rsidR="007C63B4" w:rsidRPr="00D25A38">
        <w:rPr>
          <w:rFonts w:ascii="OfficinaSansBookC" w:hAnsi="OfficinaSansBookC" w:cs="Times New Roman"/>
          <w:sz w:val="28"/>
          <w:szCs w:val="28"/>
          <w:lang w:eastAsia="ru-RU"/>
        </w:rPr>
        <w:t xml:space="preserve"> стол</w:t>
      </w:r>
      <w:r w:rsidR="007C63B4">
        <w:rPr>
          <w:rFonts w:ascii="OfficinaSansBookC" w:hAnsi="OfficinaSansBookC" w:cs="Times New Roman"/>
          <w:sz w:val="28"/>
          <w:szCs w:val="28"/>
          <w:lang w:eastAsia="ru-RU"/>
        </w:rPr>
        <w:t>ах</w:t>
      </w:r>
      <w:r w:rsidR="007C63B4" w:rsidRPr="00D25A38">
        <w:rPr>
          <w:rFonts w:ascii="OfficinaSansBookC" w:hAnsi="OfficinaSansBookC" w:cs="Times New Roman"/>
          <w:sz w:val="28"/>
          <w:szCs w:val="28"/>
          <w:lang w:eastAsia="ru-RU"/>
        </w:rPr>
        <w:t xml:space="preserve"> по федеральным округам. </w:t>
      </w:r>
    </w:p>
    <w:p w14:paraId="32731D60" w14:textId="570D0816"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p>
    <w:p w14:paraId="2D53668B" w14:textId="5B9B6789" w:rsidR="00105D12"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lastRenderedPageBreak/>
        <w:t>Итогом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круглого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стола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является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w:t>
      </w:r>
      <w:r w:rsidR="00325910" w:rsidRPr="00D25A38">
        <w:rPr>
          <w:rFonts w:ascii="OfficinaSansBookC" w:hAnsi="OfficinaSansBookC" w:cs="Times New Roman"/>
          <w:sz w:val="28"/>
          <w:szCs w:val="28"/>
          <w:lang w:eastAsia="ru-RU"/>
        </w:rPr>
        <w:t>дрения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Федерального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округа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формирования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банка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конкурсных</w:t>
      </w:r>
      <w:r w:rsidR="00871533">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325910" w:rsidRPr="009A61F6">
        <w:rPr>
          <w:rFonts w:ascii="OfficinaSansBookC" w:hAnsi="OfficinaSansBookC" w:cs="Times New Roman"/>
          <w:sz w:val="28"/>
          <w:szCs w:val="28"/>
          <w:lang w:eastAsia="ru-RU"/>
        </w:rPr>
        <w:t>конкурса</w:t>
      </w:r>
      <w:r w:rsidR="00D25A38" w:rsidRPr="009A61F6">
        <w:rPr>
          <w:rFonts w:ascii="OfficinaSansBookC" w:hAnsi="OfficinaSansBookC" w:cs="Times New Roman"/>
          <w:sz w:val="28"/>
          <w:szCs w:val="28"/>
          <w:lang w:eastAsia="ru-RU"/>
        </w:rPr>
        <w:t xml:space="preserve"> </w:t>
      </w:r>
      <w:r w:rsidR="009A61F6" w:rsidRPr="009A61F6">
        <w:rPr>
          <w:rFonts w:ascii="OfficinaSansBookC" w:hAnsi="OfficinaSansBookC" w:cs="Times New Roman"/>
          <w:sz w:val="28"/>
          <w:szCs w:val="28"/>
        </w:rPr>
        <w:t>«Лучшие образовательные модели реализации общеобразовательной подготовки»</w:t>
      </w:r>
      <w:r w:rsidR="00325910" w:rsidRPr="009A61F6">
        <w:rPr>
          <w:rFonts w:ascii="OfficinaSansBookC" w:hAnsi="OfficinaSansBookC" w:cs="Times New Roman"/>
          <w:sz w:val="28"/>
          <w:szCs w:val="28"/>
          <w:lang w:eastAsia="ru-RU"/>
        </w:rPr>
        <w:t>.</w:t>
      </w:r>
    </w:p>
    <w:p w14:paraId="6149D01A" w14:textId="77777777" w:rsidR="00DB1349" w:rsidRPr="00D25A38" w:rsidRDefault="00DB1349" w:rsidP="00D25A38">
      <w:pPr>
        <w:pStyle w:val="a3"/>
        <w:spacing w:after="0" w:line="360" w:lineRule="auto"/>
        <w:ind w:left="0" w:firstLine="709"/>
        <w:jc w:val="both"/>
        <w:rPr>
          <w:rFonts w:ascii="OfficinaSansBookC" w:hAnsi="OfficinaSansBookC" w:cs="Times New Roman"/>
          <w:b/>
          <w:bCs/>
          <w:sz w:val="28"/>
          <w:szCs w:val="28"/>
          <w:lang w:eastAsia="ru-RU"/>
        </w:rPr>
      </w:pPr>
    </w:p>
    <w:p w14:paraId="03133B42" w14:textId="676DC3E9" w:rsidR="00DB1349"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4" w:name="_Toc112159386"/>
      <w:bookmarkStart w:id="75" w:name="_Toc112260382"/>
      <w:r w:rsidRPr="00DB1349">
        <w:rPr>
          <w:rFonts w:ascii="OfficinaSansBookC" w:hAnsi="OfficinaSansBookC" w:cs="Times New Roman"/>
          <w:b/>
          <w:bCs/>
          <w:color w:val="auto"/>
          <w:sz w:val="28"/>
          <w:szCs w:val="28"/>
          <w:lang w:eastAsia="ru-RU"/>
        </w:rPr>
        <w:t>Работа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экспертных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г</w:t>
      </w:r>
      <w:r w:rsidR="007C63B4">
        <w:rPr>
          <w:rFonts w:ascii="OfficinaSansBookC" w:hAnsi="OfficinaSansBookC" w:cs="Times New Roman"/>
          <w:b/>
          <w:bCs/>
          <w:color w:val="auto"/>
          <w:sz w:val="28"/>
          <w:szCs w:val="28"/>
          <w:lang w:eastAsia="ru-RU"/>
        </w:rPr>
        <w:t>рупп</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анализу</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для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победителей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конкурса</w:t>
      </w:r>
      <w:bookmarkEnd w:id="74"/>
      <w:bookmarkEnd w:id="75"/>
    </w:p>
    <w:p w14:paraId="39B75B0D" w14:textId="6CA6DC81"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Конкурс</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двум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направлениям:</w:t>
      </w:r>
      <w:r w:rsidR="00D25A38" w:rsidRPr="00D25A38">
        <w:rPr>
          <w:rFonts w:ascii="OfficinaSansBookC" w:hAnsi="OfficinaSansBookC" w:cs="Times New Roman"/>
          <w:sz w:val="28"/>
          <w:szCs w:val="28"/>
          <w:lang w:eastAsia="ru-RU"/>
        </w:rPr>
        <w:t xml:space="preserve"> </w:t>
      </w:r>
    </w:p>
    <w:p w14:paraId="64276419" w14:textId="7A3E6C04"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069B02BF" w14:textId="47C2CE50" w:rsidR="00DB1349" w:rsidRDefault="00325910"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общеобразовательных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дисциплин</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рамках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каждой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УГ</w:t>
      </w:r>
      <w:r w:rsidR="002E395D" w:rsidRPr="00D25A38">
        <w:rPr>
          <w:rFonts w:ascii="OfficinaSansBookC" w:hAnsi="OfficinaSansBookC" w:cs="Times New Roman"/>
          <w:sz w:val="28"/>
          <w:szCs w:val="28"/>
          <w:lang w:eastAsia="ru-RU"/>
        </w:rPr>
        <w:t>ПС</w:t>
      </w:r>
      <w:r w:rsidR="00F96A9B" w:rsidRPr="00D25A38">
        <w:rPr>
          <w:rFonts w:ascii="OfficinaSansBookC" w:hAnsi="OfficinaSansBookC" w:cs="Times New Roman"/>
          <w:sz w:val="28"/>
          <w:szCs w:val="28"/>
          <w:lang w:eastAsia="ru-RU"/>
        </w:rPr>
        <w:t>.</w:t>
      </w:r>
    </w:p>
    <w:p w14:paraId="7AB10D3F" w14:textId="03C508D2" w:rsidR="002E395D" w:rsidRDefault="002E395D"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Победители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определяются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экспертными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комиссиями,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формируемыми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ИРПО</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в</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соответствии</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положением</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Конкурса.</w:t>
      </w:r>
    </w:p>
    <w:p w14:paraId="38F012F1" w14:textId="77777777" w:rsidR="00DB1349" w:rsidRPr="00DB1349" w:rsidRDefault="00DB1349" w:rsidP="00DB1349">
      <w:pPr>
        <w:pStyle w:val="a3"/>
        <w:spacing w:after="0" w:line="360" w:lineRule="auto"/>
        <w:ind w:left="0" w:firstLine="709"/>
        <w:jc w:val="both"/>
        <w:rPr>
          <w:rFonts w:ascii="OfficinaSansBookC" w:hAnsi="OfficinaSansBookC" w:cs="Times New Roman"/>
          <w:sz w:val="28"/>
          <w:szCs w:val="28"/>
          <w:lang w:eastAsia="ru-RU"/>
        </w:rPr>
      </w:pPr>
    </w:p>
    <w:p w14:paraId="6666AD2D" w14:textId="6D13794C" w:rsidR="00276750"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6" w:name="_Toc112159387"/>
      <w:bookmarkStart w:id="77" w:name="_Toc112260383"/>
      <w:r w:rsidRPr="00DB1349">
        <w:rPr>
          <w:rFonts w:ascii="OfficinaSansBookC" w:hAnsi="OfficinaSansBookC" w:cs="Times New Roman"/>
          <w:b/>
          <w:bCs/>
          <w:color w:val="auto"/>
          <w:sz w:val="28"/>
          <w:szCs w:val="28"/>
          <w:lang w:eastAsia="ru-RU"/>
        </w:rPr>
        <w:t>Трансляция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размещение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на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информационном</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ресурсе</w:t>
      </w:r>
      <w:bookmarkEnd w:id="76"/>
      <w:bookmarkEnd w:id="77"/>
    </w:p>
    <w:p w14:paraId="750846A7" w14:textId="3671857A" w:rsidR="00CD66EA" w:rsidRPr="00D25A38" w:rsidRDefault="00084F8C"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трансляции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w:t>
      </w:r>
      <w:r w:rsidR="001A2CFE" w:rsidRPr="00D25A38">
        <w:rPr>
          <w:rFonts w:ascii="OfficinaSansBookC" w:hAnsi="OfficinaSansBookC" w:cs="Times New Roman"/>
          <w:sz w:val="28"/>
          <w:szCs w:val="28"/>
          <w:lang w:eastAsia="ru-RU"/>
        </w:rPr>
        <w:t>осле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подведения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итогов</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Конкурса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лучшие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материалы</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размещаются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информационном</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ресурсе</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направлениям:</w:t>
      </w:r>
    </w:p>
    <w:p w14:paraId="5FE349C3" w14:textId="2D6663A9"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45B897CB" w14:textId="3A6B14F2"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670ED">
        <w:rPr>
          <w:rFonts w:ascii="OfficinaSansBookC" w:hAnsi="OfficinaSansBookC" w:cs="Times New Roman"/>
          <w:sz w:val="28"/>
          <w:szCs w:val="28"/>
          <w:lang w:eastAsia="ru-RU"/>
        </w:rPr>
        <w:t>в ОП профессии/специальности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УГПС.</w:t>
      </w:r>
    </w:p>
    <w:p w14:paraId="06A4D34C" w14:textId="73029D61" w:rsidR="00DB1349" w:rsidRDefault="004F2E66" w:rsidP="00EA30C1">
      <w:pPr>
        <w:pStyle w:val="2"/>
        <w:numPr>
          <w:ilvl w:val="0"/>
          <w:numId w:val="33"/>
        </w:numPr>
        <w:spacing w:line="360" w:lineRule="auto"/>
        <w:jc w:val="both"/>
        <w:rPr>
          <w:rFonts w:ascii="OfficinaSansBookC" w:hAnsi="OfficinaSansBookC" w:cs="Times New Roman"/>
          <w:b/>
          <w:bCs/>
          <w:color w:val="auto"/>
          <w:sz w:val="28"/>
          <w:szCs w:val="28"/>
          <w:lang w:eastAsia="ru-RU"/>
        </w:rPr>
      </w:pPr>
      <w:bookmarkStart w:id="78" w:name="_Toc112260384"/>
      <w:bookmarkStart w:id="79" w:name="_Toc112159388"/>
      <w:r w:rsidRPr="00DB1349">
        <w:rPr>
          <w:rFonts w:ascii="OfficinaSansBookC" w:hAnsi="OfficinaSansBookC" w:cs="Times New Roman"/>
          <w:b/>
          <w:bCs/>
          <w:color w:val="auto"/>
          <w:sz w:val="28"/>
          <w:szCs w:val="28"/>
          <w:lang w:eastAsia="ru-RU"/>
        </w:rPr>
        <w:t>Научно-методическое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сопровождение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процедуры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внедрения</w:t>
      </w:r>
      <w:bookmarkEnd w:id="78"/>
      <w:r w:rsidR="00D25A38" w:rsidRPr="00DB1349">
        <w:rPr>
          <w:rFonts w:ascii="OfficinaSansBookC" w:hAnsi="OfficinaSansBookC" w:cs="Times New Roman"/>
          <w:b/>
          <w:bCs/>
          <w:color w:val="auto"/>
          <w:sz w:val="28"/>
          <w:szCs w:val="28"/>
          <w:lang w:eastAsia="ru-RU"/>
        </w:rPr>
        <w:t xml:space="preserve"> </w:t>
      </w:r>
      <w:bookmarkEnd w:id="79"/>
    </w:p>
    <w:p w14:paraId="7A5637C3" w14:textId="6339149B" w:rsidR="004F2E66" w:rsidRPr="00DB1349"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80" w:name="_Toc112159389"/>
      <w:bookmarkStart w:id="81" w:name="_Toc112260385"/>
      <w:r w:rsidRPr="00DB1349">
        <w:rPr>
          <w:rFonts w:ascii="OfficinaSansBookC" w:hAnsi="OfficinaSansBookC" w:cs="Times New Roman"/>
          <w:b/>
          <w:bCs/>
          <w:color w:val="auto"/>
          <w:sz w:val="28"/>
          <w:szCs w:val="28"/>
          <w:lang w:eastAsia="ru-RU"/>
        </w:rPr>
        <w:t>Научно-практическая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конференция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w:t>
      </w:r>
      <w:r w:rsidR="00267575" w:rsidRPr="00DB1349">
        <w:rPr>
          <w:rFonts w:ascii="OfficinaSansBookC" w:hAnsi="OfficinaSansBookC" w:cs="Times New Roman"/>
          <w:b/>
          <w:bCs/>
          <w:color w:val="auto"/>
          <w:sz w:val="28"/>
          <w:szCs w:val="28"/>
          <w:lang w:eastAsia="ru-RU"/>
        </w:rPr>
        <w:t>Актуальные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вопросы</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общеобразовательной</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подготовки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образовательных</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программ</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СПО</w:t>
      </w:r>
      <w:r w:rsidRPr="00DB1349">
        <w:rPr>
          <w:rFonts w:ascii="OfficinaSansBookC" w:hAnsi="OfficinaSansBookC" w:cs="Times New Roman"/>
          <w:b/>
          <w:bCs/>
          <w:color w:val="auto"/>
          <w:sz w:val="28"/>
          <w:szCs w:val="28"/>
          <w:lang w:eastAsia="ru-RU"/>
        </w:rPr>
        <w:t>»</w:t>
      </w:r>
      <w:bookmarkEnd w:id="80"/>
      <w:bookmarkEnd w:id="81"/>
    </w:p>
    <w:p w14:paraId="42CF5C33" w14:textId="57D0CE12"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участию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конференции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привлечение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психолого-педагогической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науки,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представители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отдела</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разработки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учебно-</w:t>
      </w:r>
      <w:r w:rsidR="005539B6" w:rsidRPr="00D25A38">
        <w:rPr>
          <w:rFonts w:ascii="OfficinaSansBookC" w:hAnsi="OfficinaSansBookC" w:cs="Times New Roman"/>
          <w:sz w:val="28"/>
          <w:szCs w:val="28"/>
          <w:lang w:eastAsia="ru-RU"/>
        </w:rPr>
        <w:lastRenderedPageBreak/>
        <w:t>методических</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подготовке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системе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образования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региональных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СПО.</w:t>
      </w:r>
    </w:p>
    <w:p w14:paraId="2810DAC8" w14:textId="09A41775"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Конференция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состо</w:t>
      </w:r>
      <w:r w:rsidR="00A25695">
        <w:rPr>
          <w:rFonts w:ascii="OfficinaSansBookC" w:hAnsi="OfficinaSansBookC" w:cs="Times New Roman"/>
          <w:sz w:val="28"/>
          <w:szCs w:val="28"/>
          <w:lang w:eastAsia="ru-RU"/>
        </w:rPr>
        <w:t>ит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пленарных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заседаний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секций,</w:t>
      </w:r>
      <w:r w:rsidR="00D25A38" w:rsidRPr="00D25A38">
        <w:rPr>
          <w:rFonts w:ascii="OfficinaSansBookC" w:hAnsi="OfficinaSansBookC" w:cs="Times New Roman"/>
          <w:sz w:val="28"/>
          <w:szCs w:val="28"/>
          <w:lang w:eastAsia="ru-RU"/>
        </w:rPr>
        <w:t xml:space="preserve"> </w:t>
      </w:r>
      <w:r w:rsidR="00BC6778" w:rsidRPr="00D25A38">
        <w:rPr>
          <w:rFonts w:ascii="OfficinaSansBookC" w:hAnsi="OfficinaSansBookC" w:cs="Times New Roman"/>
          <w:sz w:val="28"/>
          <w:szCs w:val="28"/>
          <w:lang w:eastAsia="ru-RU"/>
        </w:rPr>
        <w:t>по итогам</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изда</w:t>
      </w:r>
      <w:r w:rsidR="00A25695">
        <w:rPr>
          <w:rFonts w:ascii="OfficinaSansBookC" w:hAnsi="OfficinaSansBookC" w:cs="Times New Roman"/>
          <w:sz w:val="28"/>
          <w:szCs w:val="28"/>
          <w:lang w:eastAsia="ru-RU"/>
        </w:rPr>
        <w:t>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сборник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статей.</w:t>
      </w:r>
    </w:p>
    <w:p w14:paraId="013532A8" w14:textId="03E1B966" w:rsidR="005539B6" w:rsidRDefault="005539B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Формат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регистрации</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 xml:space="preserve">на мероприятие </w:t>
      </w:r>
      <w:r w:rsidR="00267575" w:rsidRPr="00D25A38">
        <w:rPr>
          <w:rFonts w:ascii="OfficinaSansBookC" w:hAnsi="OfficinaSansBookC" w:cs="Times New Roman"/>
          <w:sz w:val="28"/>
          <w:szCs w:val="28"/>
          <w:lang w:eastAsia="ru-RU"/>
        </w:rPr>
        <w:t>описаны</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рекомендациях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внедрения.</w:t>
      </w:r>
    </w:p>
    <w:p w14:paraId="4C9C3697" w14:textId="77777777" w:rsidR="00A8054B" w:rsidRPr="00D25A38" w:rsidRDefault="00A8054B" w:rsidP="00D25A38">
      <w:pPr>
        <w:spacing w:after="0" w:line="360" w:lineRule="auto"/>
        <w:ind w:firstLine="709"/>
        <w:jc w:val="both"/>
        <w:rPr>
          <w:rFonts w:ascii="OfficinaSansBookC" w:hAnsi="OfficinaSansBookC" w:cs="Times New Roman"/>
          <w:sz w:val="28"/>
          <w:szCs w:val="28"/>
          <w:lang w:eastAsia="ru-RU"/>
        </w:rPr>
      </w:pPr>
    </w:p>
    <w:p w14:paraId="58A61D6A" w14:textId="05A8D155" w:rsidR="004F2E66" w:rsidRPr="00A8054B"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82" w:name="_Toc112159390"/>
      <w:bookmarkStart w:id="83" w:name="_Toc112260386"/>
      <w:r w:rsidRPr="00A8054B">
        <w:rPr>
          <w:rFonts w:ascii="OfficinaSansBookC" w:hAnsi="OfficinaSansBookC" w:cs="Times New Roman"/>
          <w:b/>
          <w:bCs/>
          <w:color w:val="auto"/>
          <w:sz w:val="28"/>
          <w:szCs w:val="28"/>
          <w:lang w:eastAsia="ru-RU"/>
        </w:rPr>
        <w:t>Проектно-аналитический</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интенсив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«Перспективные</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модели</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преподавания</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ОД</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СПО»</w:t>
      </w:r>
      <w:bookmarkEnd w:id="82"/>
      <w:bookmarkEnd w:id="83"/>
    </w:p>
    <w:p w14:paraId="1537625E" w14:textId="77777777" w:rsidR="005539B6" w:rsidRPr="00D25A38" w:rsidRDefault="005539B6" w:rsidP="00D25A38">
      <w:pPr>
        <w:pStyle w:val="a3"/>
        <w:spacing w:after="0" w:line="360" w:lineRule="auto"/>
        <w:ind w:left="600" w:firstLine="709"/>
        <w:jc w:val="both"/>
        <w:rPr>
          <w:rFonts w:ascii="OfficinaSansBookC" w:hAnsi="OfficinaSansBookC"/>
          <w:sz w:val="28"/>
          <w:szCs w:val="28"/>
        </w:rPr>
      </w:pPr>
    </w:p>
    <w:p w14:paraId="5B138B1C" w14:textId="558B742E" w:rsidR="008F67D3" w:rsidRPr="00D25A38" w:rsidRDefault="008F67D3" w:rsidP="00A8054B">
      <w:pPr>
        <w:pStyle w:val="a3"/>
        <w:spacing w:after="0" w:line="360" w:lineRule="auto"/>
        <w:ind w:left="0" w:firstLine="709"/>
        <w:jc w:val="both"/>
        <w:rPr>
          <w:rFonts w:ascii="OfficinaSansBookC" w:hAnsi="OfficinaSansBookC"/>
          <w:sz w:val="28"/>
          <w:szCs w:val="28"/>
        </w:rPr>
      </w:pPr>
      <w:r w:rsidRPr="00D25A38">
        <w:rPr>
          <w:rFonts w:ascii="OfficinaSansBookC" w:hAnsi="OfficinaSansBookC"/>
          <w:sz w:val="28"/>
          <w:szCs w:val="28"/>
        </w:rPr>
        <w:t>Цель</w:t>
      </w:r>
      <w:r w:rsidR="00D25A38" w:rsidRPr="00D25A38">
        <w:rPr>
          <w:rFonts w:ascii="OfficinaSansBookC" w:hAnsi="OfficinaSansBookC"/>
          <w:sz w:val="28"/>
          <w:szCs w:val="28"/>
        </w:rPr>
        <w:t xml:space="preserve"> </w:t>
      </w:r>
      <w:r w:rsidRPr="00D25A38">
        <w:rPr>
          <w:rFonts w:ascii="OfficinaSansBookC" w:hAnsi="OfficinaSansBookC"/>
          <w:sz w:val="28"/>
          <w:szCs w:val="28"/>
        </w:rPr>
        <w:t>мероприятия</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привлечение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представителей</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проектированию</w:t>
      </w:r>
      <w:r w:rsidR="00D25A38" w:rsidRPr="00D25A38">
        <w:rPr>
          <w:rFonts w:ascii="OfficinaSansBookC" w:hAnsi="OfficinaSansBookC"/>
          <w:sz w:val="28"/>
          <w:szCs w:val="28"/>
        </w:rPr>
        <w:t xml:space="preserve"> </w:t>
      </w:r>
      <w:r w:rsidRPr="00D25A38">
        <w:rPr>
          <w:rFonts w:ascii="OfficinaSansBookC" w:hAnsi="OfficinaSansBookC"/>
          <w:sz w:val="28"/>
          <w:szCs w:val="28"/>
        </w:rPr>
        <w:t>моделей</w:t>
      </w:r>
      <w:r w:rsidR="00D25A38" w:rsidRPr="00D25A38">
        <w:rPr>
          <w:rFonts w:ascii="OfficinaSansBookC" w:hAnsi="OfficinaSansBookC"/>
          <w:sz w:val="28"/>
          <w:szCs w:val="28"/>
        </w:rPr>
        <w:t xml:space="preserve"> </w:t>
      </w:r>
      <w:r w:rsidRPr="00D25A38">
        <w:rPr>
          <w:rFonts w:ascii="OfficinaSansBookC" w:hAnsi="OfficinaSansBookC"/>
          <w:sz w:val="28"/>
          <w:szCs w:val="28"/>
        </w:rPr>
        <w:t>преобразования</w:t>
      </w:r>
      <w:r w:rsidR="00D25A38" w:rsidRPr="00D25A38">
        <w:rPr>
          <w:rFonts w:ascii="OfficinaSansBookC" w:hAnsi="OfficinaSansBookC"/>
          <w:sz w:val="28"/>
          <w:szCs w:val="28"/>
        </w:rPr>
        <w:t xml:space="preserve"> </w:t>
      </w:r>
      <w:r w:rsidR="000E1794">
        <w:rPr>
          <w:rFonts w:ascii="OfficinaSansBookC" w:hAnsi="OfficinaSansBookC"/>
          <w:sz w:val="28"/>
          <w:szCs w:val="28"/>
        </w:rPr>
        <w:t>общеобразовательной подготовк</w:t>
      </w:r>
      <w:r w:rsidR="00A25695">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(управленческих,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технологических,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т.д.).</w:t>
      </w:r>
    </w:p>
    <w:p w14:paraId="02A96342" w14:textId="7825087C"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участию</w:t>
      </w:r>
      <w:r w:rsidR="00D25A38" w:rsidRPr="00D25A38">
        <w:rPr>
          <w:rFonts w:ascii="OfficinaSansBookC" w:hAnsi="OfficinaSansBookC"/>
          <w:sz w:val="28"/>
          <w:szCs w:val="28"/>
        </w:rPr>
        <w:t xml:space="preserve"> </w:t>
      </w:r>
      <w:r w:rsidRPr="00D25A38">
        <w:rPr>
          <w:rFonts w:ascii="OfficinaSansBookC" w:hAnsi="OfficinaSansBookC"/>
          <w:sz w:val="28"/>
          <w:szCs w:val="28"/>
        </w:rPr>
        <w:t>будут</w:t>
      </w:r>
      <w:r w:rsidR="00D25A38" w:rsidRPr="00D25A38">
        <w:rPr>
          <w:rFonts w:ascii="OfficinaSansBookC" w:hAnsi="OfficinaSansBookC"/>
          <w:sz w:val="28"/>
          <w:szCs w:val="28"/>
        </w:rPr>
        <w:t xml:space="preserve"> </w:t>
      </w:r>
      <w:r w:rsidRPr="00D25A38">
        <w:rPr>
          <w:rFonts w:ascii="OfficinaSansBookC" w:hAnsi="OfficinaSansBookC"/>
          <w:sz w:val="28"/>
          <w:szCs w:val="28"/>
        </w:rPr>
        <w:t>приглашены</w:t>
      </w:r>
      <w:r w:rsidR="00D25A38" w:rsidRPr="00D25A38">
        <w:rPr>
          <w:rFonts w:ascii="OfficinaSansBookC" w:hAnsi="OfficinaSansBookC"/>
          <w:sz w:val="28"/>
          <w:szCs w:val="28"/>
        </w:rPr>
        <w:t xml:space="preserve"> </w:t>
      </w:r>
      <w:r w:rsidRPr="00D25A38">
        <w:rPr>
          <w:rFonts w:ascii="OfficinaSansBookC" w:hAnsi="OfficinaSansBookC"/>
          <w:sz w:val="28"/>
          <w:szCs w:val="28"/>
        </w:rPr>
        <w:t>наиболее</w:t>
      </w:r>
      <w:r w:rsidR="00D25A38" w:rsidRPr="00D25A38">
        <w:rPr>
          <w:rFonts w:ascii="OfficinaSansBookC" w:hAnsi="OfficinaSansBookC"/>
          <w:sz w:val="28"/>
          <w:szCs w:val="28"/>
        </w:rPr>
        <w:t xml:space="preserve"> </w:t>
      </w:r>
      <w:r w:rsidRPr="00D25A38">
        <w:rPr>
          <w:rFonts w:ascii="OfficinaSansBookC" w:hAnsi="OfficinaSansBookC"/>
          <w:sz w:val="28"/>
          <w:szCs w:val="28"/>
        </w:rPr>
        <w:t>активные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w:t>
      </w:r>
      <w:r w:rsidR="001134B0">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p>
    <w:p w14:paraId="69653764" w14:textId="6D2F9C01"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Участниками</w:t>
      </w:r>
      <w:r w:rsidR="00D25A38" w:rsidRPr="00D25A38">
        <w:rPr>
          <w:rFonts w:ascii="OfficinaSansBookC" w:hAnsi="OfficinaSansBookC"/>
          <w:sz w:val="28"/>
          <w:szCs w:val="28"/>
        </w:rPr>
        <w:t xml:space="preserve"> </w:t>
      </w:r>
      <w:r w:rsidRPr="00D25A38">
        <w:rPr>
          <w:rFonts w:ascii="OfficinaSansBookC" w:hAnsi="OfficinaSansBookC"/>
          <w:sz w:val="28"/>
          <w:szCs w:val="28"/>
        </w:rPr>
        <w:t>интенсива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станут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те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представители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которые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пройдут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отбор</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на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основании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мотивационных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писем.</w:t>
      </w:r>
    </w:p>
    <w:p w14:paraId="20A6965E" w14:textId="7F5F8E8D"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Помимо</w:t>
      </w:r>
      <w:r w:rsidR="00D25A38" w:rsidRPr="00D25A38">
        <w:rPr>
          <w:rFonts w:ascii="OfficinaSansBookC" w:hAnsi="OfficinaSansBookC"/>
          <w:sz w:val="28"/>
          <w:szCs w:val="28"/>
        </w:rPr>
        <w:t xml:space="preserve"> </w:t>
      </w:r>
      <w:r w:rsidRPr="00D25A38">
        <w:rPr>
          <w:rFonts w:ascii="OfficinaSansBookC" w:hAnsi="OfficinaSansBookC"/>
          <w:sz w:val="28"/>
          <w:szCs w:val="28"/>
        </w:rPr>
        <w:t>основной</w:t>
      </w:r>
      <w:r w:rsidR="00D25A38" w:rsidRPr="00D25A38">
        <w:rPr>
          <w:rFonts w:ascii="OfficinaSansBookC" w:hAnsi="OfficinaSansBookC"/>
          <w:sz w:val="28"/>
          <w:szCs w:val="28"/>
        </w:rPr>
        <w:t xml:space="preserve"> </w:t>
      </w:r>
      <w:r w:rsidRPr="00D25A38">
        <w:rPr>
          <w:rFonts w:ascii="OfficinaSansBookC" w:hAnsi="OfficinaSansBookC"/>
          <w:sz w:val="28"/>
          <w:szCs w:val="28"/>
        </w:rPr>
        <w:t>содержательной</w:t>
      </w:r>
      <w:r w:rsidR="00D25A38" w:rsidRPr="00D25A38">
        <w:rPr>
          <w:rFonts w:ascii="OfficinaSansBookC" w:hAnsi="OfficinaSansBookC"/>
          <w:sz w:val="28"/>
          <w:szCs w:val="28"/>
        </w:rPr>
        <w:t xml:space="preserve"> </w:t>
      </w:r>
      <w:r w:rsidRPr="00D25A38">
        <w:rPr>
          <w:rFonts w:ascii="OfficinaSansBookC" w:hAnsi="OfficinaSansBookC"/>
          <w:sz w:val="28"/>
          <w:szCs w:val="28"/>
        </w:rPr>
        <w:t>программы</w:t>
      </w:r>
      <w:r w:rsidR="00D25A38" w:rsidRPr="00D25A38">
        <w:rPr>
          <w:rFonts w:ascii="OfficinaSansBookC" w:hAnsi="OfficinaSansBookC"/>
          <w:sz w:val="28"/>
          <w:szCs w:val="28"/>
        </w:rPr>
        <w:t xml:space="preserve"> </w:t>
      </w:r>
      <w:r w:rsidRPr="00D25A38">
        <w:rPr>
          <w:rFonts w:ascii="OfficinaSansBookC" w:hAnsi="OfficinaSansBookC"/>
          <w:sz w:val="28"/>
          <w:szCs w:val="28"/>
        </w:rPr>
        <w:t>предполагается</w:t>
      </w:r>
      <w:r w:rsidR="00D25A38" w:rsidRPr="00D25A38">
        <w:rPr>
          <w:rFonts w:ascii="OfficinaSansBookC" w:hAnsi="OfficinaSansBookC"/>
          <w:sz w:val="28"/>
          <w:szCs w:val="28"/>
        </w:rPr>
        <w:t xml:space="preserve"> </w:t>
      </w:r>
      <w:r w:rsidRPr="00D25A38">
        <w:rPr>
          <w:rFonts w:ascii="OfficinaSansBookC" w:hAnsi="OfficinaSansBookC"/>
          <w:sz w:val="28"/>
          <w:szCs w:val="28"/>
        </w:rPr>
        <w:t>встреча</w:t>
      </w:r>
      <w:r w:rsidR="00D25A38" w:rsidRPr="00D25A38">
        <w:rPr>
          <w:rFonts w:ascii="OfficinaSansBookC" w:hAnsi="OfficinaSansBookC"/>
          <w:sz w:val="28"/>
          <w:szCs w:val="28"/>
        </w:rPr>
        <w:t xml:space="preserve"> </w:t>
      </w:r>
      <w:r w:rsidRPr="00D25A38">
        <w:rPr>
          <w:rFonts w:ascii="OfficinaSansBookC" w:hAnsi="OfficinaSansBookC"/>
          <w:sz w:val="28"/>
          <w:szCs w:val="28"/>
        </w:rPr>
        <w:t>с</w:t>
      </w:r>
      <w:r w:rsidR="00D25A38" w:rsidRPr="00D25A38">
        <w:rPr>
          <w:rFonts w:ascii="OfficinaSansBookC" w:hAnsi="OfficinaSansBookC"/>
          <w:sz w:val="28"/>
          <w:szCs w:val="28"/>
        </w:rPr>
        <w:t xml:space="preserve"> </w:t>
      </w:r>
      <w:r w:rsidRPr="00D25A38">
        <w:rPr>
          <w:rFonts w:ascii="OfficinaSansBookC" w:hAnsi="OfficinaSansBookC"/>
          <w:sz w:val="28"/>
          <w:szCs w:val="28"/>
        </w:rPr>
        <w:t>экспертами,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проблемные</w:t>
      </w:r>
      <w:r w:rsidR="00D25A38" w:rsidRPr="00D25A38">
        <w:rPr>
          <w:rFonts w:ascii="OfficinaSansBookC" w:hAnsi="OfficinaSansBookC"/>
          <w:sz w:val="28"/>
          <w:szCs w:val="28"/>
        </w:rPr>
        <w:t xml:space="preserve"> </w:t>
      </w:r>
      <w:r w:rsidRPr="00D25A38">
        <w:rPr>
          <w:rFonts w:ascii="OfficinaSansBookC" w:hAnsi="OfficinaSansBookC"/>
          <w:sz w:val="28"/>
          <w:szCs w:val="28"/>
        </w:rPr>
        <w:t>лекции,</w:t>
      </w:r>
      <w:r w:rsidR="00D25A38" w:rsidRPr="00D25A38">
        <w:rPr>
          <w:rFonts w:ascii="OfficinaSansBookC" w:hAnsi="OfficinaSansBookC"/>
          <w:sz w:val="28"/>
          <w:szCs w:val="28"/>
        </w:rPr>
        <w:t xml:space="preserve"> </w:t>
      </w:r>
      <w:r w:rsidRPr="00D25A38">
        <w:rPr>
          <w:rFonts w:ascii="OfficinaSansBookC" w:hAnsi="OfficinaSansBookC"/>
          <w:sz w:val="28"/>
          <w:szCs w:val="28"/>
        </w:rPr>
        <w:t>мастер-класс</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др.</w:t>
      </w:r>
    </w:p>
    <w:p w14:paraId="59FA7B41" w14:textId="2144760F" w:rsidR="008F67D3" w:rsidRPr="00D25A38" w:rsidRDefault="008F67D3"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Формат</w:t>
      </w:r>
      <w:r w:rsidR="00D25A38" w:rsidRPr="00D25A38">
        <w:rPr>
          <w:rFonts w:ascii="OfficinaSansBookC" w:hAnsi="OfficinaSansBookC"/>
          <w:sz w:val="28"/>
          <w:szCs w:val="28"/>
        </w:rPr>
        <w:t xml:space="preserve"> </w:t>
      </w:r>
      <w:r w:rsidRPr="00D25A38">
        <w:rPr>
          <w:rFonts w:ascii="OfficinaSansBookC" w:hAnsi="OfficinaSansBookC"/>
          <w:sz w:val="28"/>
          <w:szCs w:val="28"/>
        </w:rPr>
        <w:t>проведения</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условия</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участия</w:t>
      </w:r>
      <w:r w:rsidR="00D25A38" w:rsidRPr="00D25A38">
        <w:rPr>
          <w:rFonts w:ascii="OfficinaSansBookC" w:hAnsi="OfficinaSansBookC"/>
          <w:sz w:val="28"/>
          <w:szCs w:val="28"/>
        </w:rPr>
        <w:t xml:space="preserve"> </w:t>
      </w:r>
      <w:r w:rsidRPr="00D25A38">
        <w:rPr>
          <w:rFonts w:ascii="OfficinaSansBookC" w:hAnsi="OfficinaSansBookC"/>
          <w:sz w:val="28"/>
          <w:szCs w:val="28"/>
        </w:rPr>
        <w:t>описаны</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рекомендация</w:t>
      </w:r>
      <w:r w:rsidR="00D25A38" w:rsidRPr="00D25A38">
        <w:rPr>
          <w:rFonts w:ascii="OfficinaSansBookC" w:hAnsi="OfficinaSansBookC"/>
          <w:sz w:val="28"/>
          <w:szCs w:val="28"/>
        </w:rPr>
        <w:t xml:space="preserve"> </w:t>
      </w:r>
      <w:r w:rsidRPr="00D25A38">
        <w:rPr>
          <w:rFonts w:ascii="OfficinaSansBookC" w:hAnsi="OfficinaSansBookC"/>
          <w:sz w:val="28"/>
          <w:szCs w:val="28"/>
        </w:rPr>
        <w:t>по</w:t>
      </w:r>
      <w:r w:rsidR="00D25A38" w:rsidRPr="00D25A38">
        <w:rPr>
          <w:rFonts w:ascii="OfficinaSansBookC" w:hAnsi="OfficinaSansBookC"/>
          <w:sz w:val="28"/>
          <w:szCs w:val="28"/>
        </w:rPr>
        <w:t xml:space="preserve"> </w:t>
      </w:r>
      <w:r w:rsidRPr="00D25A38">
        <w:rPr>
          <w:rFonts w:ascii="OfficinaSansBookC" w:hAnsi="OfficinaSansBookC"/>
          <w:sz w:val="28"/>
          <w:szCs w:val="28"/>
        </w:rPr>
        <w:t>процедуре</w:t>
      </w:r>
      <w:r w:rsidR="00D25A38" w:rsidRPr="00D25A38">
        <w:rPr>
          <w:rFonts w:ascii="OfficinaSansBookC" w:hAnsi="OfficinaSansBookC"/>
          <w:sz w:val="28"/>
          <w:szCs w:val="28"/>
        </w:rPr>
        <w:t xml:space="preserve"> </w:t>
      </w:r>
      <w:r w:rsidRPr="00D25A38">
        <w:rPr>
          <w:rFonts w:ascii="OfficinaSansBookC" w:hAnsi="OfficinaSansBookC"/>
          <w:sz w:val="28"/>
          <w:szCs w:val="28"/>
        </w:rPr>
        <w:t>внедрения.</w:t>
      </w:r>
    </w:p>
    <w:p w14:paraId="016737CA" w14:textId="64C05C14" w:rsidR="00A8054B" w:rsidRPr="00A43395" w:rsidRDefault="00A8054B" w:rsidP="00EA30C1">
      <w:pPr>
        <w:pStyle w:val="1"/>
        <w:numPr>
          <w:ilvl w:val="0"/>
          <w:numId w:val="24"/>
        </w:numPr>
      </w:pPr>
      <w:bookmarkStart w:id="84" w:name="_Toc112159391"/>
      <w:bookmarkStart w:id="85" w:name="_Toc112260387"/>
      <w:r w:rsidRPr="00A43395">
        <w:t>Мониторинг результатов внедрения</w:t>
      </w:r>
      <w:bookmarkEnd w:id="84"/>
      <w:bookmarkEnd w:id="85"/>
      <w:r w:rsidRPr="00A43395">
        <w:t xml:space="preserve"> </w:t>
      </w:r>
    </w:p>
    <w:p w14:paraId="6FD3F6B4" w14:textId="666DA536" w:rsidR="00A8054B" w:rsidRDefault="00A8054B" w:rsidP="00EA30C1">
      <w:pPr>
        <w:pStyle w:val="1"/>
        <w:numPr>
          <w:ilvl w:val="1"/>
          <w:numId w:val="24"/>
        </w:numPr>
        <w:rPr>
          <w:lang w:eastAsia="ru-RU"/>
        </w:rPr>
      </w:pPr>
      <w:bookmarkStart w:id="86" w:name="_Toc112159392"/>
      <w:bookmarkStart w:id="87" w:name="_Toc112260388"/>
      <w:r w:rsidRPr="00DF608D">
        <w:rPr>
          <w:lang w:eastAsia="ru-RU"/>
        </w:rPr>
        <w:t>Мониторинг процесса внедрения: принципы, методы, функции</w:t>
      </w:r>
      <w:bookmarkEnd w:id="86"/>
      <w:bookmarkEnd w:id="87"/>
    </w:p>
    <w:p w14:paraId="0B6F65C0" w14:textId="2EBDB296" w:rsidR="00F54639" w:rsidRPr="00A15E08" w:rsidRDefault="00EF44C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 xml:space="preserve">ониторинг является средством информационно-аналитической поддержки управления качеством образования. Включение мониторинга как органичной составляющей системы управления обеспечивает осуществление программно-целевого подхода, имеющего в качестве одной из опор принцип управления показателями, имеющими динамическую структуру и обозначающими результаты и эффекты реализации проекта. Программно-целевой принцип управления бюджетной сферой был закреплен </w:t>
      </w:r>
      <w:r w:rsidR="00F54639" w:rsidRPr="00A15E08">
        <w:rPr>
          <w:rFonts w:ascii="OfficinaSansBookC" w:hAnsi="OfficinaSansBookC" w:cs="Times New Roman"/>
          <w:sz w:val="28"/>
          <w:szCs w:val="28"/>
        </w:rPr>
        <w:lastRenderedPageBreak/>
        <w:t xml:space="preserve">постановлением Правительства РФ от 02.08.2010 № 588. Реализация на практике концепции управления по показателям эффективности закреплено также статьей 97 ФЗ от 29.12.12 № 273-ФЗ «Об образовании </w:t>
      </w:r>
      <w:r w:rsidR="0078220B">
        <w:rPr>
          <w:rFonts w:ascii="OfficinaSansBookC" w:hAnsi="OfficinaSansBookC" w:cs="Times New Roman"/>
          <w:sz w:val="28"/>
          <w:szCs w:val="28"/>
        </w:rPr>
        <w:t xml:space="preserve">в </w:t>
      </w:r>
      <w:r w:rsidR="00F54639" w:rsidRPr="00A15E08">
        <w:rPr>
          <w:rFonts w:ascii="OfficinaSansBookC" w:hAnsi="OfficinaSansBookC" w:cs="Times New Roman"/>
          <w:sz w:val="28"/>
          <w:szCs w:val="28"/>
        </w:rPr>
        <w:t>РФ».</w:t>
      </w:r>
    </w:p>
    <w:p w14:paraId="4B9F3A7C" w14:textId="6AAF8683" w:rsidR="00F54639" w:rsidRPr="00A15E08" w:rsidRDefault="00EF44C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 xml:space="preserve">ониторинг позволяет методом системно повторяющихся замеров создавать </w:t>
      </w:r>
      <w:r w:rsidR="00BC6778">
        <w:rPr>
          <w:rFonts w:ascii="OfficinaSansBookC" w:hAnsi="OfficinaSansBookC" w:cs="Times New Roman"/>
          <w:sz w:val="28"/>
          <w:szCs w:val="28"/>
        </w:rPr>
        <w:t>банк</w:t>
      </w:r>
      <w:r w:rsidR="00F54639" w:rsidRPr="00A15E08">
        <w:rPr>
          <w:rFonts w:ascii="OfficinaSansBookC" w:hAnsi="OfficinaSansBookC" w:cs="Times New Roman"/>
          <w:sz w:val="28"/>
          <w:szCs w:val="28"/>
        </w:rPr>
        <w:t xml:space="preserve"> данных, котор</w:t>
      </w:r>
      <w:r w:rsidR="00BC6778">
        <w:rPr>
          <w:rFonts w:ascii="OfficinaSansBookC" w:hAnsi="OfficinaSansBookC" w:cs="Times New Roman"/>
          <w:sz w:val="28"/>
          <w:szCs w:val="28"/>
        </w:rPr>
        <w:t>ый</w:t>
      </w:r>
      <w:r w:rsidR="00F54639" w:rsidRPr="00A15E08">
        <w:rPr>
          <w:rFonts w:ascii="OfficinaSansBookC" w:hAnsi="OfficinaSansBookC" w:cs="Times New Roman"/>
          <w:sz w:val="28"/>
          <w:szCs w:val="28"/>
        </w:rPr>
        <w:t xml:space="preserve"> по выделенным показателям анализируется в динамике, и дает возможность выявить тенденции происходящих изменений. </w:t>
      </w:r>
    </w:p>
    <w:p w14:paraId="369388AE"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Помимо исследовательских задач, он выполняет одновременно следующие функции:</w:t>
      </w:r>
    </w:p>
    <w:p w14:paraId="54EF48B0"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диагностическую;</w:t>
      </w:r>
    </w:p>
    <w:p w14:paraId="7AC45ABB"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мотивационную; </w:t>
      </w:r>
    </w:p>
    <w:p w14:paraId="59D9AD1F"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коррекционную;</w:t>
      </w:r>
    </w:p>
    <w:p w14:paraId="0ED35B67"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коммуникативную.</w:t>
      </w:r>
    </w:p>
    <w:p w14:paraId="5D66296D" w14:textId="220C926B"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Диагностическая функция позволяет проанализировать текущее состояние организации учебного процесса в </w:t>
      </w:r>
      <w:r w:rsidR="00BC6778">
        <w:rPr>
          <w:rFonts w:ascii="OfficinaSansBookC" w:hAnsi="OfficinaSansBookC" w:cs="Times New Roman"/>
          <w:sz w:val="28"/>
          <w:szCs w:val="28"/>
        </w:rPr>
        <w:t>ФПП</w:t>
      </w:r>
      <w:r w:rsidR="005C1FCB">
        <w:rPr>
          <w:rFonts w:ascii="OfficinaSansBookC" w:hAnsi="OfficinaSansBookC" w:cs="Times New Roman"/>
          <w:sz w:val="28"/>
          <w:szCs w:val="28"/>
        </w:rPr>
        <w:t xml:space="preserve">, охват внедрения </w:t>
      </w:r>
      <w:r w:rsidR="00BC6778">
        <w:rPr>
          <w:rFonts w:ascii="OfficinaSansBookC" w:hAnsi="OfficinaSansBookC" w:cs="Times New Roman"/>
          <w:sz w:val="28"/>
          <w:szCs w:val="28"/>
        </w:rPr>
        <w:t xml:space="preserve">предлагаемых </w:t>
      </w:r>
      <w:r w:rsidR="005C1FCB">
        <w:rPr>
          <w:rFonts w:ascii="OfficinaSansBookC" w:hAnsi="OfficinaSansBookC" w:cs="Times New Roman"/>
          <w:sz w:val="28"/>
          <w:szCs w:val="28"/>
        </w:rPr>
        <w:t xml:space="preserve">методических </w:t>
      </w:r>
      <w:r w:rsidR="00BC6778">
        <w:rPr>
          <w:rFonts w:ascii="OfficinaSansBookC" w:hAnsi="OfficinaSansBookC" w:cs="Times New Roman"/>
          <w:sz w:val="28"/>
          <w:szCs w:val="28"/>
        </w:rPr>
        <w:t>продуктов</w:t>
      </w:r>
      <w:r w:rsidR="005C1FCB">
        <w:rPr>
          <w:rFonts w:ascii="OfficinaSansBookC" w:hAnsi="OfficinaSansBookC" w:cs="Times New Roman"/>
          <w:sz w:val="28"/>
          <w:szCs w:val="28"/>
        </w:rPr>
        <w:t>.</w:t>
      </w:r>
    </w:p>
    <w:p w14:paraId="33501E7A" w14:textId="3AE4EDDA"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Мотивационная функция способствует выявлению потребностей и причин неудовлетворенности, преодолению барьеров в достижении общих целей </w:t>
      </w:r>
      <w:r w:rsidR="00BC6778">
        <w:rPr>
          <w:rFonts w:ascii="OfficinaSansBookC" w:hAnsi="OfficinaSansBookC" w:cs="Times New Roman"/>
          <w:sz w:val="28"/>
          <w:szCs w:val="28"/>
        </w:rPr>
        <w:t>ФПП</w:t>
      </w:r>
      <w:r w:rsidRPr="00A15E08">
        <w:rPr>
          <w:rFonts w:ascii="OfficinaSansBookC" w:hAnsi="OfficinaSansBookC" w:cs="Times New Roman"/>
          <w:sz w:val="28"/>
          <w:szCs w:val="28"/>
        </w:rPr>
        <w:t>.</w:t>
      </w:r>
    </w:p>
    <w:p w14:paraId="23AE0D08" w14:textId="7BAA60E2"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Коррекционная функция способствует повышению качества как самих методических материалов, так и </w:t>
      </w:r>
      <w:r w:rsidR="00A25695">
        <w:rPr>
          <w:rFonts w:ascii="OfficinaSansBookC" w:hAnsi="OfficinaSansBookC" w:cs="Times New Roman"/>
          <w:sz w:val="28"/>
          <w:szCs w:val="28"/>
        </w:rPr>
        <w:t>механизмов</w:t>
      </w:r>
      <w:r w:rsidRPr="00A15E08">
        <w:rPr>
          <w:rFonts w:ascii="OfficinaSansBookC" w:hAnsi="OfficinaSansBookC" w:cs="Times New Roman"/>
          <w:sz w:val="28"/>
          <w:szCs w:val="28"/>
        </w:rPr>
        <w:t xml:space="preserve"> их внедрения в образовательный процесс </w:t>
      </w:r>
      <w:r w:rsidR="00407E39">
        <w:rPr>
          <w:rFonts w:ascii="OfficinaSansBookC" w:hAnsi="OfficinaSansBookC" w:cs="Times New Roman"/>
          <w:sz w:val="28"/>
          <w:szCs w:val="28"/>
        </w:rPr>
        <w:t>ФПП</w:t>
      </w:r>
      <w:r w:rsidRPr="00A15E08">
        <w:rPr>
          <w:rFonts w:ascii="OfficinaSansBookC" w:hAnsi="OfficinaSansBookC" w:cs="Times New Roman"/>
          <w:sz w:val="28"/>
          <w:szCs w:val="28"/>
        </w:rPr>
        <w:t>.</w:t>
      </w:r>
    </w:p>
    <w:p w14:paraId="6736B628"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 а также стратегическим направлениям развития системы СПО.</w:t>
      </w:r>
    </w:p>
    <w:p w14:paraId="38F71CF6" w14:textId="59A163F6" w:rsidR="00F54639" w:rsidRPr="00A15E08" w:rsidRDefault="003E02D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ониторинг является комплексным инструментом, в его методологической основе заложен принцип системности и междисциплинарный подход.</w:t>
      </w:r>
    </w:p>
    <w:p w14:paraId="7B1EC994" w14:textId="5D4F74FD"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Логика социологического мониторинга предполагает проведение ряда взаимосвязанных процедур: отбор критериев, сбор данных описательной </w:t>
      </w:r>
      <w:r w:rsidRPr="00A15E08">
        <w:rPr>
          <w:rFonts w:ascii="OfficinaSansBookC" w:hAnsi="OfficinaSansBookC" w:cs="Times New Roman"/>
          <w:sz w:val="28"/>
          <w:szCs w:val="28"/>
        </w:rPr>
        <w:lastRenderedPageBreak/>
        <w:t>статистики, сбор социологической информаци</w:t>
      </w:r>
      <w:r w:rsidR="00FA4198">
        <w:rPr>
          <w:rFonts w:ascii="OfficinaSansBookC" w:hAnsi="OfficinaSansBookC" w:cs="Times New Roman"/>
          <w:sz w:val="28"/>
          <w:szCs w:val="28"/>
        </w:rPr>
        <w:t>и, анализ полученных данных, от</w:t>
      </w:r>
      <w:r w:rsidRPr="00A15E08">
        <w:rPr>
          <w:rFonts w:ascii="OfficinaSansBookC" w:hAnsi="OfficinaSansBookC" w:cs="Times New Roman"/>
          <w:sz w:val="28"/>
          <w:szCs w:val="28"/>
        </w:rPr>
        <w:t>чет о полученных результатах, которые могут служить основой для выработки управленческих решений.</w:t>
      </w:r>
    </w:p>
    <w:p w14:paraId="67282627" w14:textId="7BA723BE" w:rsidR="00F54639" w:rsidRPr="003E02DC" w:rsidRDefault="00F54639" w:rsidP="00EA30C1">
      <w:pPr>
        <w:pStyle w:val="1"/>
        <w:numPr>
          <w:ilvl w:val="1"/>
          <w:numId w:val="24"/>
        </w:numPr>
        <w:rPr>
          <w:lang w:eastAsia="ru-RU"/>
        </w:rPr>
      </w:pPr>
      <w:bookmarkStart w:id="88" w:name="_Toc111201508"/>
      <w:bookmarkStart w:id="89" w:name="_Toc112159393"/>
      <w:bookmarkStart w:id="90" w:name="_Toc112260389"/>
      <w:r w:rsidRPr="003E02DC">
        <w:rPr>
          <w:lang w:eastAsia="ru-RU"/>
        </w:rPr>
        <w:t xml:space="preserve">Задачи и методология мониторинга процесса </w:t>
      </w:r>
      <w:bookmarkEnd w:id="88"/>
      <w:bookmarkEnd w:id="89"/>
      <w:r w:rsidR="00407E39">
        <w:rPr>
          <w:lang w:eastAsia="ru-RU"/>
        </w:rPr>
        <w:t>внедрения</w:t>
      </w:r>
      <w:r w:rsidR="005B65FD">
        <w:rPr>
          <w:lang w:eastAsia="ru-RU"/>
        </w:rPr>
        <w:t xml:space="preserve"> на федеральных пилотных площадках</w:t>
      </w:r>
      <w:bookmarkEnd w:id="90"/>
    </w:p>
    <w:p w14:paraId="2AA32B29" w14:textId="192FE983" w:rsidR="001134B0" w:rsidRPr="00CD1DEA" w:rsidRDefault="001134B0" w:rsidP="001134B0">
      <w:pPr>
        <w:spacing w:after="0" w:line="360" w:lineRule="auto"/>
        <w:ind w:firstLine="709"/>
        <w:jc w:val="both"/>
        <w:rPr>
          <w:rFonts w:ascii="OfficinaSansBookC" w:hAnsi="OfficinaSansBookC" w:cs="Times New Roman"/>
          <w:sz w:val="28"/>
          <w:szCs w:val="28"/>
        </w:rPr>
      </w:pPr>
      <w:r w:rsidRPr="00CD1DEA">
        <w:rPr>
          <w:rFonts w:ascii="OfficinaSansBookC" w:hAnsi="OfficinaSansBookC" w:cs="Times New Roman"/>
          <w:sz w:val="28"/>
          <w:szCs w:val="28"/>
        </w:rPr>
        <w:t>Мониторинг процесса внедрения проводится по двум критериям:</w:t>
      </w:r>
    </w:p>
    <w:p w14:paraId="50BB8F32" w14:textId="656C5DC2" w:rsidR="001134B0" w:rsidRPr="00CD1DEA" w:rsidRDefault="001134B0" w:rsidP="00EA30C1">
      <w:pPr>
        <w:numPr>
          <w:ilvl w:val="0"/>
          <w:numId w:val="30"/>
        </w:numPr>
        <w:spacing w:after="0" w:line="360" w:lineRule="auto"/>
        <w:jc w:val="both"/>
        <w:rPr>
          <w:rFonts w:ascii="OfficinaSansBookC" w:hAnsi="OfficinaSansBookC" w:cs="Times New Roman"/>
          <w:sz w:val="28"/>
          <w:szCs w:val="28"/>
        </w:rPr>
      </w:pPr>
      <w:r w:rsidRPr="00CD1DEA">
        <w:rPr>
          <w:rFonts w:ascii="OfficinaSansBookC" w:hAnsi="OfficinaSansBookC" w:cs="Times New Roman"/>
          <w:sz w:val="28"/>
          <w:szCs w:val="28"/>
        </w:rPr>
        <w:t>количественный мониторинг охвата внедрения</w:t>
      </w:r>
      <w:r w:rsidR="00A25695">
        <w:rPr>
          <w:rFonts w:ascii="OfficinaSansBookC" w:hAnsi="OfficinaSansBookC" w:cs="Times New Roman"/>
          <w:sz w:val="28"/>
          <w:szCs w:val="28"/>
        </w:rPr>
        <w:t>;</w:t>
      </w:r>
      <w:r w:rsidRPr="00CD1DEA">
        <w:rPr>
          <w:rFonts w:ascii="OfficinaSansBookC" w:hAnsi="OfficinaSansBookC" w:cs="Times New Roman"/>
          <w:sz w:val="28"/>
          <w:szCs w:val="28"/>
        </w:rPr>
        <w:t xml:space="preserve"> </w:t>
      </w:r>
    </w:p>
    <w:p w14:paraId="4671600F" w14:textId="17022BB9" w:rsidR="001134B0" w:rsidRPr="00CD1DEA" w:rsidRDefault="001134B0" w:rsidP="00EA30C1">
      <w:pPr>
        <w:numPr>
          <w:ilvl w:val="0"/>
          <w:numId w:val="30"/>
        </w:numPr>
        <w:spacing w:after="0" w:line="360" w:lineRule="auto"/>
        <w:jc w:val="both"/>
        <w:rPr>
          <w:rFonts w:ascii="OfficinaSansBookC" w:hAnsi="OfficinaSansBookC" w:cs="Times New Roman"/>
          <w:sz w:val="28"/>
          <w:szCs w:val="28"/>
        </w:rPr>
      </w:pPr>
      <w:r w:rsidRPr="00CD1DEA">
        <w:rPr>
          <w:rFonts w:ascii="OfficinaSansBookC" w:hAnsi="OfficinaSansBookC" w:cs="Times New Roman"/>
          <w:sz w:val="28"/>
          <w:szCs w:val="28"/>
        </w:rPr>
        <w:t>мониторинг эффективности по направлениям</w:t>
      </w:r>
      <w:r w:rsidR="00017543">
        <w:rPr>
          <w:rFonts w:ascii="OfficinaSansBookC" w:hAnsi="OfficinaSansBookC" w:cs="Times New Roman"/>
          <w:sz w:val="28"/>
          <w:szCs w:val="28"/>
        </w:rPr>
        <w:t>:</w:t>
      </w:r>
    </w:p>
    <w:p w14:paraId="067EF2B3"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возможности профессионализации содержания обучения;</w:t>
      </w:r>
    </w:p>
    <w:p w14:paraId="4F3168EF"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обеспечение междисциплинарного подхода в обучении;</w:t>
      </w:r>
    </w:p>
    <w:p w14:paraId="35938399"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использования технологий достижения планируемых результатов обучения;</w:t>
      </w:r>
    </w:p>
    <w:p w14:paraId="772C5833" w14:textId="40FEF868"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использование технологий интенсификации образовательного процесса;</w:t>
      </w:r>
    </w:p>
    <w:p w14:paraId="7B4091A3" w14:textId="5CEB9C13"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использование технологий цифровизации образовательного процесса, обеспечивающих его интенсификацию.</w:t>
      </w:r>
    </w:p>
    <w:p w14:paraId="3804EE4A" w14:textId="7D27D916"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Задачи мониторинга </w:t>
      </w:r>
      <w:r w:rsidR="001134B0">
        <w:rPr>
          <w:rFonts w:ascii="OfficinaSansBookC" w:hAnsi="OfficinaSansBookC" w:cs="Times New Roman"/>
          <w:sz w:val="28"/>
          <w:szCs w:val="28"/>
        </w:rPr>
        <w:t>процедуры внедрения</w:t>
      </w:r>
      <w:r w:rsidRPr="00A15E08">
        <w:rPr>
          <w:rFonts w:ascii="OfficinaSansBookC" w:hAnsi="OfficinaSansBookC" w:cs="Times New Roman"/>
          <w:sz w:val="28"/>
          <w:szCs w:val="28"/>
        </w:rPr>
        <w:t>:</w:t>
      </w:r>
    </w:p>
    <w:p w14:paraId="151701B4" w14:textId="1E81FFF3" w:rsidR="005C1FCB" w:rsidRDefault="005C1FCB" w:rsidP="00EA30C1">
      <w:pPr>
        <w:pStyle w:val="a3"/>
        <w:numPr>
          <w:ilvl w:val="0"/>
          <w:numId w:val="26"/>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оценить количественные показатели охвата внедрения методических продуктов;</w:t>
      </w:r>
    </w:p>
    <w:p w14:paraId="303667C6" w14:textId="4F9087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оценить трудоемкость процесса внедрения методических </w:t>
      </w:r>
      <w:r w:rsidR="00A25695">
        <w:rPr>
          <w:rFonts w:ascii="OfficinaSansBookC" w:hAnsi="OfficinaSansBookC" w:cs="Times New Roman"/>
          <w:sz w:val="28"/>
          <w:szCs w:val="28"/>
        </w:rPr>
        <w:t>продуктов</w:t>
      </w:r>
      <w:r w:rsidRPr="00A15E08">
        <w:rPr>
          <w:rFonts w:ascii="OfficinaSansBookC" w:hAnsi="OfficinaSansBookC" w:cs="Times New Roman"/>
          <w:sz w:val="28"/>
          <w:szCs w:val="28"/>
        </w:rPr>
        <w:t xml:space="preserve"> ИРПО в преподавании ОД для преподавательского состава;</w:t>
      </w:r>
    </w:p>
    <w:p w14:paraId="3237D712" w14:textId="0843E145"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оценить изменения в качестве преподавания ОД по результатам внедрения пакета методических разработок;</w:t>
      </w:r>
    </w:p>
    <w:p w14:paraId="23429399" w14:textId="4156F8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разработать рекомендации по корректировке как самих методических материалов, так и </w:t>
      </w:r>
      <w:r w:rsidR="00407E39">
        <w:rPr>
          <w:rFonts w:ascii="OfficinaSansBookC" w:hAnsi="OfficinaSansBookC" w:cs="Times New Roman"/>
          <w:sz w:val="28"/>
          <w:szCs w:val="28"/>
        </w:rPr>
        <w:t>механизмов</w:t>
      </w:r>
      <w:r w:rsidRPr="00A15E08">
        <w:rPr>
          <w:rFonts w:ascii="OfficinaSansBookC" w:hAnsi="OfficinaSansBookC" w:cs="Times New Roman"/>
          <w:sz w:val="28"/>
          <w:szCs w:val="28"/>
        </w:rPr>
        <w:t xml:space="preserve"> внедрения в образовательный процесс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w:t>
      </w:r>
    </w:p>
    <w:p w14:paraId="4C25280D"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Объектом исследования является профессиональное педагогическое сообщество системы среднего профессионального образования.</w:t>
      </w:r>
    </w:p>
    <w:p w14:paraId="487E61E6" w14:textId="455144A5"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lastRenderedPageBreak/>
        <w:t>Предметом исследования явля</w:t>
      </w:r>
      <w:r w:rsidR="005E3D42">
        <w:rPr>
          <w:rFonts w:ascii="OfficinaSansBookC" w:hAnsi="OfficinaSansBookC" w:cs="Times New Roman"/>
          <w:sz w:val="28"/>
          <w:szCs w:val="28"/>
        </w:rPr>
        <w:t>ю</w:t>
      </w:r>
      <w:r w:rsidRPr="00A15E08">
        <w:rPr>
          <w:rFonts w:ascii="OfficinaSansBookC" w:hAnsi="OfficinaSansBookC" w:cs="Times New Roman"/>
          <w:sz w:val="28"/>
          <w:szCs w:val="28"/>
        </w:rPr>
        <w:t xml:space="preserve">тся </w:t>
      </w:r>
      <w:r w:rsidR="005E3D42">
        <w:rPr>
          <w:rFonts w:ascii="OfficinaSansBookC" w:hAnsi="OfficinaSansBookC" w:cs="Times New Roman"/>
          <w:sz w:val="28"/>
          <w:szCs w:val="28"/>
        </w:rPr>
        <w:t xml:space="preserve">механизмы </w:t>
      </w:r>
      <w:r w:rsidR="005C1FCB">
        <w:rPr>
          <w:rFonts w:ascii="OfficinaSansBookC" w:hAnsi="OfficinaSansBookC" w:cs="Times New Roman"/>
          <w:sz w:val="28"/>
          <w:szCs w:val="28"/>
        </w:rPr>
        <w:t>внедрени</w:t>
      </w:r>
      <w:r w:rsidR="005E3D42">
        <w:rPr>
          <w:rFonts w:ascii="OfficinaSansBookC" w:hAnsi="OfficinaSansBookC" w:cs="Times New Roman"/>
          <w:sz w:val="28"/>
          <w:szCs w:val="28"/>
        </w:rPr>
        <w:t>я</w:t>
      </w:r>
      <w:r w:rsidR="005C1FCB">
        <w:rPr>
          <w:rFonts w:ascii="OfficinaSansBookC" w:hAnsi="OfficinaSansBookC" w:cs="Times New Roman"/>
          <w:sz w:val="28"/>
          <w:szCs w:val="28"/>
        </w:rPr>
        <w:t xml:space="preserve"> </w:t>
      </w:r>
      <w:r w:rsidR="00407E39">
        <w:rPr>
          <w:rFonts w:ascii="OfficinaSansBookC" w:hAnsi="OfficinaSansBookC" w:cs="Times New Roman"/>
          <w:sz w:val="28"/>
          <w:szCs w:val="28"/>
        </w:rPr>
        <w:t xml:space="preserve">примерных методических продуктов </w:t>
      </w:r>
      <w:r w:rsidR="005C1FCB">
        <w:rPr>
          <w:rFonts w:ascii="OfficinaSansBookC" w:hAnsi="OfficinaSansBookC" w:cs="Times New Roman"/>
          <w:sz w:val="28"/>
          <w:szCs w:val="28"/>
        </w:rPr>
        <w:t xml:space="preserve">в образовательные программы </w:t>
      </w:r>
      <w:r w:rsidR="00407E39">
        <w:rPr>
          <w:rFonts w:ascii="OfficinaSansBookC" w:hAnsi="OfficinaSansBookC" w:cs="Times New Roman"/>
          <w:sz w:val="28"/>
          <w:szCs w:val="28"/>
        </w:rPr>
        <w:t>по профессии/специальности ФПП</w:t>
      </w:r>
      <w:r w:rsidRPr="00A15E08">
        <w:rPr>
          <w:rFonts w:ascii="OfficinaSansBookC" w:hAnsi="OfficinaSansBookC" w:cs="Times New Roman"/>
          <w:sz w:val="28"/>
          <w:szCs w:val="28"/>
        </w:rPr>
        <w:t>.</w:t>
      </w:r>
    </w:p>
    <w:p w14:paraId="337E92F7" w14:textId="77777777" w:rsidR="00F54639" w:rsidRPr="00A15E08" w:rsidRDefault="00F54639" w:rsidP="00F54639">
      <w:pPr>
        <w:spacing w:after="0" w:line="360" w:lineRule="auto"/>
        <w:ind w:firstLine="709"/>
        <w:jc w:val="both"/>
        <w:rPr>
          <w:rFonts w:ascii="OfficinaSansBookC" w:hAnsi="OfficinaSansBookC" w:cs="Times New Roman"/>
          <w:sz w:val="28"/>
          <w:szCs w:val="28"/>
          <w:u w:val="single"/>
        </w:rPr>
      </w:pPr>
      <w:r w:rsidRPr="00A15E08">
        <w:rPr>
          <w:rFonts w:ascii="OfficinaSansBookC" w:hAnsi="OfficinaSansBookC" w:cs="Times New Roman"/>
          <w:sz w:val="28"/>
          <w:szCs w:val="28"/>
        </w:rPr>
        <w:t>Целевая аудитория:</w:t>
      </w:r>
    </w:p>
    <w:p w14:paraId="19D8E27A" w14:textId="0367F1F7" w:rsidR="00F54639" w:rsidRPr="00A15E08" w:rsidRDefault="005C1FCB" w:rsidP="00EA30C1">
      <w:pPr>
        <w:pStyle w:val="a3"/>
        <w:numPr>
          <w:ilvl w:val="0"/>
          <w:numId w:val="27"/>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региональные операторы</w:t>
      </w:r>
      <w:r w:rsidR="00F54639" w:rsidRPr="00A15E08">
        <w:rPr>
          <w:rFonts w:ascii="OfficinaSansBookC" w:hAnsi="OfficinaSansBookC" w:cs="Times New Roman"/>
          <w:sz w:val="28"/>
          <w:szCs w:val="28"/>
        </w:rPr>
        <w:t>;</w:t>
      </w:r>
    </w:p>
    <w:p w14:paraId="3075268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администрация колледжа (заместители по организации учебного процесса);</w:t>
      </w:r>
    </w:p>
    <w:p w14:paraId="195307F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методисты;</w:t>
      </w:r>
    </w:p>
    <w:p w14:paraId="216483AA"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преподаватели.</w:t>
      </w:r>
    </w:p>
    <w:p w14:paraId="281BE5CE" w14:textId="5932F9B0"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t xml:space="preserve">Выборка: представители </w:t>
      </w:r>
      <w:r w:rsidR="00407E39">
        <w:rPr>
          <w:rFonts w:ascii="OfficinaSansBookC" w:eastAsia="Times New Roman" w:hAnsi="OfficinaSansBookC" w:cs="Times New Roman"/>
          <w:bCs/>
          <w:sz w:val="28"/>
          <w:szCs w:val="28"/>
          <w:lang w:eastAsia="ru-RU"/>
        </w:rPr>
        <w:t>не менее 10%</w:t>
      </w:r>
      <w:r w:rsidRPr="00A15E08">
        <w:rPr>
          <w:rFonts w:ascii="OfficinaSansBookC" w:eastAsia="Times New Roman" w:hAnsi="OfficinaSansBookC" w:cs="Times New Roman"/>
          <w:bCs/>
          <w:sz w:val="28"/>
          <w:szCs w:val="28"/>
          <w:lang w:eastAsia="ru-RU"/>
        </w:rPr>
        <w:t xml:space="preserve"> профессиональных образовательных организаций из </w:t>
      </w:r>
      <w:r w:rsidR="003E02DC">
        <w:rPr>
          <w:rFonts w:ascii="OfficinaSansBookC" w:eastAsia="Times New Roman" w:hAnsi="OfficinaSansBookC" w:cs="Times New Roman"/>
          <w:bCs/>
          <w:sz w:val="28"/>
          <w:szCs w:val="28"/>
          <w:lang w:eastAsia="ru-RU"/>
        </w:rPr>
        <w:t>85</w:t>
      </w:r>
      <w:r w:rsidRPr="00A15E08">
        <w:rPr>
          <w:rFonts w:ascii="OfficinaSansBookC" w:eastAsia="Times New Roman" w:hAnsi="OfficinaSansBookC" w:cs="Times New Roman"/>
          <w:bCs/>
          <w:sz w:val="28"/>
          <w:szCs w:val="28"/>
          <w:lang w:eastAsia="ru-RU"/>
        </w:rPr>
        <w:t xml:space="preserve"> субъектов Российской Федерации</w:t>
      </w:r>
      <w:r w:rsidR="005C1FCB">
        <w:rPr>
          <w:rFonts w:ascii="OfficinaSansBookC" w:eastAsia="Times New Roman" w:hAnsi="OfficinaSansBookC" w:cs="Times New Roman"/>
          <w:bCs/>
          <w:sz w:val="28"/>
          <w:szCs w:val="28"/>
          <w:lang w:eastAsia="ru-RU"/>
        </w:rPr>
        <w:t>.</w:t>
      </w:r>
    </w:p>
    <w:p w14:paraId="514BC988" w14:textId="13A1BD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Мониторинг будет проводиться в два этапа:</w:t>
      </w:r>
    </w:p>
    <w:p w14:paraId="637F3B00" w14:textId="0205035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1.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среди всех преподавателей, методистов, заместителей </w:t>
      </w:r>
      <w:r w:rsidR="00407E39">
        <w:rPr>
          <w:rFonts w:ascii="OfficinaSansBookC" w:hAnsi="OfficinaSansBookC" w:cs="Times New Roman"/>
          <w:sz w:val="28"/>
          <w:szCs w:val="28"/>
        </w:rPr>
        <w:t xml:space="preserve">руководителя </w:t>
      </w:r>
      <w:r w:rsidRPr="00A15E08">
        <w:rPr>
          <w:rFonts w:ascii="OfficinaSansBookC" w:hAnsi="OfficinaSansBookC" w:cs="Times New Roman"/>
          <w:sz w:val="28"/>
          <w:szCs w:val="28"/>
        </w:rPr>
        <w:t xml:space="preserve">по организации учебного процесса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принимающих участие в</w:t>
      </w:r>
      <w:r w:rsidR="003E02DC">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реализуется в онлайн-формате</w:t>
      </w:r>
      <w:r w:rsidRPr="00A15E08">
        <w:rPr>
          <w:rFonts w:ascii="OfficinaSansBookC" w:hAnsi="OfficinaSansBookC" w:cs="Times New Roman"/>
          <w:sz w:val="28"/>
          <w:szCs w:val="28"/>
        </w:rPr>
        <w:t>.</w:t>
      </w:r>
    </w:p>
    <w:p w14:paraId="23074B9D" w14:textId="4815FB0B"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t xml:space="preserve">2. Сбор данных описательной статистики: </w:t>
      </w:r>
      <w:r w:rsidRPr="00A15E08">
        <w:rPr>
          <w:rFonts w:ascii="OfficinaSansBookC" w:hAnsi="OfficinaSansBookC" w:cs="Times New Roman"/>
          <w:sz w:val="28"/>
          <w:szCs w:val="28"/>
        </w:rPr>
        <w:t xml:space="preserve">количество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их региональной принадлежности, количество педагогов и методистов, программ профессий и специальностей, принявших участие в</w:t>
      </w:r>
      <w:r w:rsidR="00407E39">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с помощью отчетных форм от региональных операторов и ответственных лиц от </w:t>
      </w:r>
      <w:r w:rsidRPr="00A15E08">
        <w:rPr>
          <w:rFonts w:ascii="OfficinaSansBookC" w:eastAsia="Times New Roman" w:hAnsi="OfficinaSansBookC" w:cs="Times New Roman"/>
          <w:bCs/>
          <w:sz w:val="28"/>
          <w:szCs w:val="28"/>
          <w:lang w:eastAsia="ru-RU"/>
        </w:rPr>
        <w:t>федеральных пилотных площадок.</w:t>
      </w:r>
    </w:p>
    <w:p w14:paraId="69EC8CFD" w14:textId="77777777" w:rsidR="00F54639" w:rsidRPr="00A15E08" w:rsidRDefault="00F54639" w:rsidP="00F54639">
      <w:pPr>
        <w:spacing w:after="0" w:line="360" w:lineRule="auto"/>
        <w:ind w:firstLine="709"/>
        <w:jc w:val="both"/>
        <w:rPr>
          <w:rFonts w:ascii="OfficinaSansBookC" w:eastAsia="Times New Roman" w:hAnsi="OfficinaSansBookC" w:cs="Times New Roman"/>
          <w:sz w:val="28"/>
          <w:szCs w:val="28"/>
          <w:lang w:eastAsia="ru-RU"/>
        </w:rPr>
      </w:pPr>
      <w:r w:rsidRPr="00A15E08">
        <w:rPr>
          <w:rFonts w:ascii="OfficinaSansBookC" w:eastAsia="Times New Roman" w:hAnsi="OfficinaSansBookC" w:cs="Times New Roman"/>
          <w:sz w:val="28"/>
          <w:szCs w:val="28"/>
          <w:lang w:eastAsia="ru-RU"/>
        </w:rPr>
        <w:t>Вопросы, содержащиеся в анкетах, касаются следующих индикаторов:</w:t>
      </w:r>
    </w:p>
    <w:p w14:paraId="32E9C6A3" w14:textId="071DDCBB"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п</w:t>
      </w:r>
      <w:r w:rsidR="00F54639" w:rsidRPr="00A15E08">
        <w:rPr>
          <w:rFonts w:ascii="OfficinaSansBookC" w:hAnsi="OfficinaSansBookC" w:cs="Times New Roman"/>
          <w:sz w:val="28"/>
          <w:szCs w:val="28"/>
        </w:rPr>
        <w:t>ринципа интенсификации</w:t>
      </w:r>
      <w:r>
        <w:rPr>
          <w:rFonts w:ascii="OfficinaSansBookC" w:hAnsi="OfficinaSansBookC" w:cs="Times New Roman"/>
          <w:sz w:val="28"/>
          <w:szCs w:val="28"/>
        </w:rPr>
        <w:t xml:space="preserve"> в пакете рабочих методических материалов по ОД </w:t>
      </w:r>
      <w:r w:rsidR="008213C6">
        <w:rPr>
          <w:rFonts w:ascii="OfficinaSansBookC" w:hAnsi="OfficinaSansBookC" w:cs="Times New Roman"/>
          <w:sz w:val="28"/>
          <w:szCs w:val="28"/>
        </w:rPr>
        <w:t>«Литература»</w:t>
      </w:r>
      <w:r>
        <w:rPr>
          <w:rFonts w:ascii="OfficinaSansBookC" w:hAnsi="OfficinaSansBookC" w:cs="Times New Roman"/>
          <w:sz w:val="28"/>
          <w:szCs w:val="28"/>
        </w:rPr>
        <w:t>;</w:t>
      </w:r>
    </w:p>
    <w:p w14:paraId="4D76374D" w14:textId="3C8CB211"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и</w:t>
      </w:r>
      <w:r w:rsidR="00F54639" w:rsidRPr="00A15E08">
        <w:rPr>
          <w:rFonts w:ascii="OfficinaSansBookC" w:hAnsi="OfficinaSansBookC" w:cs="Times New Roman"/>
          <w:sz w:val="28"/>
          <w:szCs w:val="28"/>
        </w:rPr>
        <w:t xml:space="preserve">нтеграции </w:t>
      </w:r>
      <w:r>
        <w:rPr>
          <w:rFonts w:ascii="OfficinaSansBookC" w:hAnsi="OfficinaSansBookC" w:cs="Times New Roman"/>
          <w:sz w:val="28"/>
          <w:szCs w:val="28"/>
        </w:rPr>
        <w:t xml:space="preserve">в </w:t>
      </w:r>
      <w:r w:rsidR="00D67C58">
        <w:rPr>
          <w:rFonts w:ascii="OfficinaSansBookC" w:hAnsi="OfficinaSansBookC" w:cs="Times New Roman"/>
          <w:sz w:val="28"/>
          <w:szCs w:val="28"/>
        </w:rPr>
        <w:t>УП</w:t>
      </w:r>
      <w:r>
        <w:rPr>
          <w:rFonts w:ascii="OfficinaSansBookC" w:hAnsi="OfficinaSansBookC" w:cs="Times New Roman"/>
          <w:sz w:val="28"/>
          <w:szCs w:val="28"/>
        </w:rPr>
        <w:t xml:space="preserve"> по професси</w:t>
      </w:r>
      <w:r w:rsidR="00E613C7">
        <w:rPr>
          <w:rFonts w:ascii="OfficinaSansBookC" w:hAnsi="OfficinaSansBookC" w:cs="Times New Roman"/>
          <w:sz w:val="28"/>
          <w:szCs w:val="28"/>
        </w:rPr>
        <w:t>ям</w:t>
      </w:r>
      <w:r>
        <w:rPr>
          <w:rFonts w:ascii="OfficinaSansBookC" w:hAnsi="OfficinaSansBookC" w:cs="Times New Roman"/>
          <w:sz w:val="28"/>
          <w:szCs w:val="28"/>
        </w:rPr>
        <w:t xml:space="preserve"> и специальност</w:t>
      </w:r>
      <w:r w:rsidR="00E613C7">
        <w:rPr>
          <w:rFonts w:ascii="OfficinaSansBookC" w:hAnsi="OfficinaSansBookC" w:cs="Times New Roman"/>
          <w:sz w:val="28"/>
          <w:szCs w:val="28"/>
        </w:rPr>
        <w:t>ям</w:t>
      </w:r>
      <w:r>
        <w:rPr>
          <w:rFonts w:ascii="OfficinaSansBookC" w:hAnsi="OfficinaSansBookC" w:cs="Times New Roman"/>
          <w:sz w:val="28"/>
          <w:szCs w:val="28"/>
        </w:rPr>
        <w:t xml:space="preserve"> ФПП</w:t>
      </w:r>
      <w:r w:rsidR="00E613C7">
        <w:rPr>
          <w:rFonts w:ascii="OfficinaSansBookC" w:hAnsi="OfficinaSansBookC" w:cs="Times New Roman"/>
          <w:sz w:val="28"/>
          <w:szCs w:val="28"/>
        </w:rPr>
        <w:t>;</w:t>
      </w:r>
    </w:p>
    <w:p w14:paraId="4B3467E1" w14:textId="4A91BAF0"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п</w:t>
      </w:r>
      <w:r w:rsidR="00F54639" w:rsidRPr="00A15E08">
        <w:rPr>
          <w:rFonts w:ascii="OfficinaSansBookC" w:hAnsi="OfficinaSansBookC" w:cs="Times New Roman"/>
          <w:sz w:val="28"/>
          <w:szCs w:val="28"/>
        </w:rPr>
        <w:t>ринципа профессионализации</w:t>
      </w:r>
      <w:r>
        <w:rPr>
          <w:rFonts w:ascii="OfficinaSansBookC" w:hAnsi="OfficinaSansBookC" w:cs="Times New Roman"/>
          <w:sz w:val="28"/>
          <w:szCs w:val="28"/>
        </w:rPr>
        <w:t xml:space="preserve"> учебных заданий в пакете рабочих методических материалов по ОД </w:t>
      </w:r>
      <w:r w:rsidR="008213C6">
        <w:rPr>
          <w:rFonts w:ascii="OfficinaSansBookC" w:hAnsi="OfficinaSansBookC" w:cs="Times New Roman"/>
          <w:sz w:val="28"/>
          <w:szCs w:val="28"/>
        </w:rPr>
        <w:t>«Литература»</w:t>
      </w:r>
      <w:r>
        <w:rPr>
          <w:rFonts w:ascii="OfficinaSansBookC" w:hAnsi="OfficinaSansBookC" w:cs="Times New Roman"/>
          <w:sz w:val="28"/>
          <w:szCs w:val="28"/>
        </w:rPr>
        <w:t>;</w:t>
      </w:r>
    </w:p>
    <w:p w14:paraId="3481F396" w14:textId="7F9B0244"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Применение ц</w:t>
      </w:r>
      <w:r w:rsidR="00F54639" w:rsidRPr="00A15E08">
        <w:rPr>
          <w:rFonts w:ascii="OfficinaSansBookC" w:hAnsi="OfficinaSansBookC" w:cs="Times New Roman"/>
          <w:sz w:val="28"/>
          <w:szCs w:val="28"/>
        </w:rPr>
        <w:t>ифров</w:t>
      </w:r>
      <w:r>
        <w:rPr>
          <w:rFonts w:ascii="OfficinaSansBookC" w:hAnsi="OfficinaSansBookC" w:cs="Times New Roman"/>
          <w:sz w:val="28"/>
          <w:szCs w:val="28"/>
        </w:rPr>
        <w:t>ых технологий в элементах рабочего УМК по дисциплине.</w:t>
      </w:r>
    </w:p>
    <w:p w14:paraId="15E8B6C2" w14:textId="66D2E1BD" w:rsidR="003E02DC"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lastRenderedPageBreak/>
        <w:t>Данные опроса будут проанализированы при помощи статистических методов анализа данных.</w:t>
      </w:r>
      <w:r>
        <w:rPr>
          <w:rFonts w:ascii="OfficinaSansBookC" w:hAnsi="OfficinaSansBookC" w:cs="Times New Roman"/>
          <w:bCs/>
          <w:sz w:val="28"/>
          <w:szCs w:val="28"/>
        </w:rPr>
        <w:t xml:space="preserve"> </w:t>
      </w:r>
    </w:p>
    <w:p w14:paraId="432AEE85" w14:textId="58539CE6" w:rsidR="005C1FCB" w:rsidRDefault="005C1FCB" w:rsidP="00F54639">
      <w:pPr>
        <w:spacing w:after="0" w:line="360" w:lineRule="auto"/>
        <w:ind w:firstLine="709"/>
        <w:jc w:val="both"/>
        <w:rPr>
          <w:rFonts w:ascii="OfficinaSansBookC" w:hAnsi="OfficinaSansBookC" w:cs="Times New Roman"/>
          <w:bCs/>
          <w:sz w:val="28"/>
          <w:szCs w:val="28"/>
        </w:rPr>
      </w:pPr>
      <w:r>
        <w:rPr>
          <w:rFonts w:ascii="OfficinaSansBookC" w:hAnsi="OfficinaSansBookC" w:cs="Times New Roman"/>
          <w:bCs/>
          <w:sz w:val="28"/>
          <w:szCs w:val="28"/>
        </w:rPr>
        <w:t xml:space="preserve">Алгоритм проведения мониторинга описан в </w:t>
      </w:r>
      <w:r w:rsidR="00481314">
        <w:rPr>
          <w:rFonts w:ascii="OfficinaSansBookC" w:hAnsi="OfficinaSansBookC" w:cs="Times New Roman"/>
          <w:bCs/>
          <w:sz w:val="28"/>
          <w:szCs w:val="28"/>
        </w:rPr>
        <w:t>Программе мониторинга</w:t>
      </w:r>
      <w:r>
        <w:rPr>
          <w:rFonts w:ascii="OfficinaSansBookC" w:hAnsi="OfficinaSansBookC" w:cs="Times New Roman"/>
          <w:bCs/>
          <w:sz w:val="28"/>
          <w:szCs w:val="28"/>
        </w:rPr>
        <w:t>.</w:t>
      </w:r>
    </w:p>
    <w:p w14:paraId="786A9AF4" w14:textId="4F64849A" w:rsidR="00F54639" w:rsidRPr="00A15E08"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br w:type="page"/>
      </w:r>
    </w:p>
    <w:p w14:paraId="0F37947F" w14:textId="03CD5179" w:rsidR="00A8054B" w:rsidRDefault="00A8054B" w:rsidP="00EA30C1">
      <w:pPr>
        <w:pStyle w:val="1"/>
        <w:numPr>
          <w:ilvl w:val="0"/>
          <w:numId w:val="24"/>
        </w:numPr>
      </w:pPr>
      <w:bookmarkStart w:id="91" w:name="_Toc112159394"/>
      <w:bookmarkStart w:id="92" w:name="_Toc112260390"/>
      <w:r>
        <w:lastRenderedPageBreak/>
        <w:t>Отчет</w:t>
      </w:r>
      <w:bookmarkEnd w:id="91"/>
      <w:r w:rsidR="00A211B7">
        <w:t>ные формы по результатам внедрения</w:t>
      </w:r>
      <w:bookmarkEnd w:id="92"/>
    </w:p>
    <w:p w14:paraId="62487558" w14:textId="32C96A2C" w:rsidR="00A8054B" w:rsidRDefault="00A8054B" w:rsidP="00EA30C1">
      <w:pPr>
        <w:pStyle w:val="1"/>
        <w:numPr>
          <w:ilvl w:val="1"/>
          <w:numId w:val="24"/>
        </w:numPr>
      </w:pPr>
      <w:bookmarkStart w:id="93" w:name="_Toc112159396"/>
      <w:bookmarkStart w:id="94" w:name="_Toc112260391"/>
      <w:r w:rsidRPr="00A43395">
        <w:t>Отчет</w:t>
      </w:r>
      <w:bookmarkEnd w:id="93"/>
      <w:r w:rsidR="00A211B7">
        <w:t xml:space="preserve"> о проведении внедрения</w:t>
      </w:r>
      <w:bookmarkEnd w:id="94"/>
    </w:p>
    <w:p w14:paraId="6EFD00A4" w14:textId="74F1EB85" w:rsidR="00FA4660" w:rsidRPr="00FA4660"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FA4660">
        <w:rPr>
          <w:rFonts w:ascii="OfficinaSansBookC" w:eastAsia="Times New Roman" w:hAnsi="OfficinaSansBookC" w:cs="Times New Roman"/>
          <w:bCs/>
          <w:sz w:val="28"/>
          <w:szCs w:val="28"/>
          <w:lang w:eastAsia="ru-RU"/>
        </w:rPr>
        <w:t xml:space="preserve">Отчет профессиональной образовательной организации, участвующей в процессе </w:t>
      </w:r>
      <w:r>
        <w:rPr>
          <w:rFonts w:ascii="OfficinaSansBookC" w:eastAsia="Times New Roman" w:hAnsi="OfficinaSansBookC" w:cs="Times New Roman"/>
          <w:bCs/>
          <w:sz w:val="28"/>
          <w:szCs w:val="28"/>
          <w:lang w:eastAsia="ru-RU"/>
        </w:rPr>
        <w:t>внедрения методической системы преподавания общеобразовательных дисциплин (8 обязательных) с учетом профессиональной направленности в образовательных организация среднего профессионального образования</w:t>
      </w:r>
      <w:r w:rsidRPr="00FA4660">
        <w:rPr>
          <w:rFonts w:ascii="OfficinaSansBookC" w:eastAsia="Times New Roman" w:hAnsi="OfficinaSansBookC" w:cs="Times New Roman"/>
          <w:bCs/>
          <w:sz w:val="28"/>
          <w:szCs w:val="28"/>
          <w:lang w:eastAsia="ru-RU"/>
        </w:rPr>
        <w:t xml:space="preserve"> составляется по форме, разработанной Ф</w:t>
      </w:r>
      <w:r w:rsidR="00A211B7">
        <w:rPr>
          <w:rFonts w:ascii="OfficinaSansBookC" w:eastAsia="Times New Roman" w:hAnsi="OfficinaSansBookC" w:cs="Times New Roman"/>
          <w:bCs/>
          <w:sz w:val="28"/>
          <w:szCs w:val="28"/>
          <w:lang w:eastAsia="ru-RU"/>
        </w:rPr>
        <w:t xml:space="preserve">ГБОУ ДПО </w:t>
      </w:r>
      <w:r w:rsidRPr="00FA4660">
        <w:rPr>
          <w:rFonts w:ascii="OfficinaSansBookC" w:eastAsia="Times New Roman" w:hAnsi="OfficinaSansBookC" w:cs="Times New Roman"/>
          <w:bCs/>
          <w:sz w:val="28"/>
          <w:szCs w:val="28"/>
          <w:lang w:eastAsia="ru-RU"/>
        </w:rPr>
        <w:t>ИРПО (Приложение №</w:t>
      </w:r>
      <w:r w:rsidR="006F4829">
        <w:rPr>
          <w:rFonts w:ascii="OfficinaSansBookC" w:eastAsia="Times New Roman" w:hAnsi="OfficinaSansBookC" w:cs="Times New Roman"/>
          <w:bCs/>
          <w:sz w:val="28"/>
          <w:szCs w:val="28"/>
          <w:lang w:eastAsia="ru-RU"/>
        </w:rPr>
        <w:t>1</w:t>
      </w:r>
      <w:r w:rsidRPr="00FA4660">
        <w:rPr>
          <w:rFonts w:ascii="OfficinaSansBookC" w:eastAsia="Times New Roman" w:hAnsi="OfficinaSansBookC" w:cs="Times New Roman"/>
          <w:bCs/>
          <w:sz w:val="28"/>
          <w:szCs w:val="28"/>
          <w:lang w:eastAsia="ru-RU"/>
        </w:rPr>
        <w:t>)</w:t>
      </w:r>
      <w:r w:rsidR="00246D9B">
        <w:rPr>
          <w:rFonts w:ascii="OfficinaSansBookC" w:eastAsia="Times New Roman" w:hAnsi="OfficinaSansBookC" w:cs="Times New Roman"/>
          <w:bCs/>
          <w:sz w:val="28"/>
          <w:szCs w:val="28"/>
          <w:lang w:eastAsia="ru-RU"/>
        </w:rPr>
        <w:t>,</w:t>
      </w:r>
      <w:r w:rsidRPr="00FA4660">
        <w:rPr>
          <w:rFonts w:ascii="OfficinaSansBookC" w:eastAsia="Times New Roman" w:hAnsi="OfficinaSansBookC" w:cs="Times New Roman"/>
          <w:bCs/>
          <w:sz w:val="28"/>
          <w:szCs w:val="28"/>
          <w:lang w:eastAsia="ru-RU"/>
        </w:rPr>
        <w:t xml:space="preserve"> и предоставляется в консолидированном виде ответственн</w:t>
      </w:r>
      <w:r w:rsidR="00A211B7">
        <w:rPr>
          <w:rFonts w:ascii="OfficinaSansBookC" w:eastAsia="Times New Roman" w:hAnsi="OfficinaSansBookC" w:cs="Times New Roman"/>
          <w:bCs/>
          <w:sz w:val="28"/>
          <w:szCs w:val="28"/>
          <w:lang w:eastAsia="ru-RU"/>
        </w:rPr>
        <w:t>ому оператору от региона</w:t>
      </w:r>
      <w:r w:rsidRPr="00FA4660">
        <w:rPr>
          <w:rFonts w:ascii="OfficinaSansBookC" w:eastAsia="Times New Roman" w:hAnsi="OfficinaSansBookC" w:cs="Times New Roman"/>
          <w:bCs/>
          <w:sz w:val="28"/>
          <w:szCs w:val="28"/>
          <w:lang w:eastAsia="ru-RU"/>
        </w:rPr>
        <w:t>, участвующем</w:t>
      </w:r>
      <w:r w:rsidR="00A211B7">
        <w:rPr>
          <w:rFonts w:ascii="OfficinaSansBookC" w:eastAsia="Times New Roman" w:hAnsi="OfficinaSansBookC" w:cs="Times New Roman"/>
          <w:bCs/>
          <w:sz w:val="28"/>
          <w:szCs w:val="28"/>
          <w:lang w:eastAsia="ru-RU"/>
        </w:rPr>
        <w:t>у</w:t>
      </w:r>
      <w:r w:rsidRPr="00FA4660">
        <w:rPr>
          <w:rFonts w:ascii="OfficinaSansBookC" w:eastAsia="Times New Roman" w:hAnsi="OfficinaSansBookC" w:cs="Times New Roman"/>
          <w:bCs/>
          <w:sz w:val="28"/>
          <w:szCs w:val="28"/>
          <w:lang w:eastAsia="ru-RU"/>
        </w:rPr>
        <w:t xml:space="preserve"> в проекте, который составляет свой отчет (Приложение №</w:t>
      </w:r>
      <w:r w:rsidR="006F4829">
        <w:rPr>
          <w:rFonts w:ascii="OfficinaSansBookC" w:eastAsia="Times New Roman" w:hAnsi="OfficinaSansBookC" w:cs="Times New Roman"/>
          <w:bCs/>
          <w:sz w:val="28"/>
          <w:szCs w:val="28"/>
          <w:lang w:eastAsia="ru-RU"/>
        </w:rPr>
        <w:t>2</w:t>
      </w:r>
      <w:r w:rsidRPr="00FA4660">
        <w:rPr>
          <w:rFonts w:ascii="OfficinaSansBookC" w:eastAsia="Times New Roman" w:hAnsi="OfficinaSansBookC" w:cs="Times New Roman"/>
          <w:bCs/>
          <w:sz w:val="28"/>
          <w:szCs w:val="28"/>
          <w:lang w:eastAsia="ru-RU"/>
        </w:rPr>
        <w:t>)</w:t>
      </w:r>
      <w:r w:rsidR="00246D9B">
        <w:rPr>
          <w:rFonts w:ascii="OfficinaSansBookC" w:eastAsia="Times New Roman" w:hAnsi="OfficinaSansBookC" w:cs="Times New Roman"/>
          <w:bCs/>
          <w:sz w:val="28"/>
          <w:szCs w:val="28"/>
          <w:lang w:eastAsia="ru-RU"/>
        </w:rPr>
        <w:t>.</w:t>
      </w:r>
    </w:p>
    <w:p w14:paraId="7B0E901B" w14:textId="31B5F30E" w:rsidR="00FA4660" w:rsidRPr="00F54639"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F54639">
        <w:rPr>
          <w:rFonts w:ascii="OfficinaSansBookC" w:eastAsia="Times New Roman" w:hAnsi="OfficinaSansBookC" w:cs="Times New Roman"/>
          <w:bCs/>
          <w:sz w:val="28"/>
          <w:szCs w:val="28"/>
          <w:lang w:eastAsia="ru-RU"/>
        </w:rPr>
        <w:t>Данны</w:t>
      </w:r>
      <w:r w:rsidR="005E3D42">
        <w:rPr>
          <w:rFonts w:ascii="OfficinaSansBookC" w:eastAsia="Times New Roman" w:hAnsi="OfficinaSansBookC" w:cs="Times New Roman"/>
          <w:bCs/>
          <w:sz w:val="28"/>
          <w:szCs w:val="28"/>
          <w:lang w:eastAsia="ru-RU"/>
        </w:rPr>
        <w:t>е</w:t>
      </w:r>
      <w:r w:rsidRPr="00F54639">
        <w:rPr>
          <w:rFonts w:ascii="OfficinaSansBookC" w:eastAsia="Times New Roman" w:hAnsi="OfficinaSansBookC" w:cs="Times New Roman"/>
          <w:bCs/>
          <w:sz w:val="28"/>
          <w:szCs w:val="28"/>
          <w:lang w:eastAsia="ru-RU"/>
        </w:rPr>
        <w:t xml:space="preserve"> отчет</w:t>
      </w:r>
      <w:r w:rsidR="005E3D42">
        <w:rPr>
          <w:rFonts w:ascii="OfficinaSansBookC" w:eastAsia="Times New Roman" w:hAnsi="OfficinaSansBookC" w:cs="Times New Roman"/>
          <w:bCs/>
          <w:sz w:val="28"/>
          <w:szCs w:val="28"/>
          <w:lang w:eastAsia="ru-RU"/>
        </w:rPr>
        <w:t>ы</w:t>
      </w:r>
      <w:r w:rsidRPr="00F54639">
        <w:rPr>
          <w:rFonts w:ascii="OfficinaSansBookC" w:eastAsia="Times New Roman" w:hAnsi="OfficinaSansBookC" w:cs="Times New Roman"/>
          <w:bCs/>
          <w:sz w:val="28"/>
          <w:szCs w:val="28"/>
          <w:lang w:eastAsia="ru-RU"/>
        </w:rPr>
        <w:t xml:space="preserve"> служ</w:t>
      </w:r>
      <w:r w:rsidR="005E3D42">
        <w:rPr>
          <w:rFonts w:ascii="OfficinaSansBookC" w:eastAsia="Times New Roman" w:hAnsi="OfficinaSansBookC" w:cs="Times New Roman"/>
          <w:bCs/>
          <w:sz w:val="28"/>
          <w:szCs w:val="28"/>
          <w:lang w:eastAsia="ru-RU"/>
        </w:rPr>
        <w:t>а</w:t>
      </w:r>
      <w:r w:rsidRPr="00F54639">
        <w:rPr>
          <w:rFonts w:ascii="OfficinaSansBookC" w:eastAsia="Times New Roman" w:hAnsi="OfficinaSansBookC" w:cs="Times New Roman"/>
          <w:bCs/>
          <w:sz w:val="28"/>
          <w:szCs w:val="28"/>
          <w:lang w:eastAsia="ru-RU"/>
        </w:rPr>
        <w:t xml:space="preserve">т основой для сбора данных описательной статистики: </w:t>
      </w:r>
      <w:r w:rsidRPr="00F54639">
        <w:rPr>
          <w:rFonts w:ascii="OfficinaSansBookC" w:hAnsi="OfficinaSansBookC" w:cs="Times New Roman"/>
          <w:sz w:val="28"/>
          <w:szCs w:val="28"/>
        </w:rPr>
        <w:t xml:space="preserve">количества </w:t>
      </w:r>
      <w:r w:rsidR="00A211B7">
        <w:rPr>
          <w:rFonts w:ascii="OfficinaSansBookC" w:hAnsi="OfficinaSansBookC" w:cs="Times New Roman"/>
          <w:sz w:val="28"/>
          <w:szCs w:val="28"/>
        </w:rPr>
        <w:t>ФПП</w:t>
      </w:r>
      <w:r w:rsidRPr="00F54639">
        <w:rPr>
          <w:rFonts w:ascii="OfficinaSansBookC" w:hAnsi="OfficinaSansBookC" w:cs="Times New Roman"/>
          <w:sz w:val="28"/>
          <w:szCs w:val="28"/>
        </w:rPr>
        <w:t xml:space="preserve">, их региональной принадлежности, количество педагогов и методистов, программ профессий и специальностей, принявших участие </w:t>
      </w:r>
      <w:r w:rsidR="00A211B7">
        <w:rPr>
          <w:rFonts w:ascii="OfficinaSansBookC" w:hAnsi="OfficinaSansBookC" w:cs="Times New Roman"/>
          <w:sz w:val="28"/>
          <w:szCs w:val="28"/>
        </w:rPr>
        <w:t>во внедрении</w:t>
      </w:r>
      <w:r w:rsidRPr="00F54639">
        <w:rPr>
          <w:rFonts w:ascii="OfficinaSansBookC" w:eastAsia="Times New Roman" w:hAnsi="OfficinaSansBookC" w:cs="Times New Roman"/>
          <w:bCs/>
          <w:sz w:val="28"/>
          <w:szCs w:val="28"/>
          <w:lang w:eastAsia="ru-RU"/>
        </w:rPr>
        <w:t xml:space="preserve">. </w:t>
      </w:r>
    </w:p>
    <w:p w14:paraId="10CAAD6E" w14:textId="702F0542" w:rsidR="00A8054B" w:rsidRDefault="00A211B7" w:rsidP="00EA30C1">
      <w:pPr>
        <w:pStyle w:val="1"/>
        <w:numPr>
          <w:ilvl w:val="1"/>
          <w:numId w:val="24"/>
        </w:numPr>
      </w:pPr>
      <w:bookmarkStart w:id="95" w:name="_Toc112260392"/>
      <w:r>
        <w:t>Формат предоставления результатов мониторинга</w:t>
      </w:r>
      <w:bookmarkEnd w:id="95"/>
    </w:p>
    <w:p w14:paraId="6740D604" w14:textId="36D6211C" w:rsidR="00FA4660" w:rsidRPr="00FA4660" w:rsidRDefault="00FA4660" w:rsidP="00CD1DEA">
      <w:pPr>
        <w:spacing w:after="0" w:line="360" w:lineRule="auto"/>
        <w:ind w:firstLine="851"/>
        <w:jc w:val="both"/>
        <w:rPr>
          <w:rFonts w:ascii="OfficinaSansBookC" w:hAnsi="OfficinaSansBookC" w:cs="Times New Roman"/>
          <w:b/>
          <w:sz w:val="28"/>
          <w:szCs w:val="28"/>
        </w:rPr>
      </w:pPr>
      <w:r w:rsidRPr="00FA4660">
        <w:rPr>
          <w:rFonts w:ascii="OfficinaSansBookC" w:eastAsia="Times New Roman" w:hAnsi="OfficinaSansBookC" w:cs="Times New Roman"/>
          <w:bCs/>
          <w:sz w:val="28"/>
          <w:szCs w:val="28"/>
          <w:lang w:eastAsia="ru-RU"/>
        </w:rPr>
        <w:t xml:space="preserve">Результаты мониторинга </w:t>
      </w:r>
      <w:r w:rsidR="005E3D42">
        <w:rPr>
          <w:rFonts w:ascii="OfficinaSansBookC" w:eastAsia="Times New Roman" w:hAnsi="OfficinaSansBookC" w:cs="Times New Roman"/>
          <w:bCs/>
          <w:sz w:val="28"/>
          <w:szCs w:val="28"/>
          <w:lang w:eastAsia="ru-RU"/>
        </w:rPr>
        <w:t xml:space="preserve">процедуры </w:t>
      </w:r>
      <w:r w:rsidR="00A211B7">
        <w:rPr>
          <w:rFonts w:ascii="OfficinaSansBookC" w:eastAsia="Times New Roman" w:hAnsi="OfficinaSansBookC" w:cs="Times New Roman"/>
          <w:bCs/>
          <w:sz w:val="28"/>
          <w:szCs w:val="28"/>
          <w:lang w:eastAsia="ru-RU"/>
        </w:rPr>
        <w:t>внедрения</w:t>
      </w:r>
      <w:r w:rsidRPr="00FA4660">
        <w:rPr>
          <w:rFonts w:ascii="OfficinaSansBookC" w:eastAsia="Times New Roman" w:hAnsi="OfficinaSansBookC" w:cs="Times New Roman"/>
          <w:bCs/>
          <w:sz w:val="28"/>
          <w:szCs w:val="28"/>
          <w:lang w:eastAsia="ru-RU"/>
        </w:rPr>
        <w:t xml:space="preserve"> предоставляются в виде аналитического отчета с элементами инфографики и включаются в общий Информационно-аналитический отчет.</w:t>
      </w:r>
      <w:r w:rsidR="00871533">
        <w:rPr>
          <w:rFonts w:ascii="OfficinaSansBookC" w:eastAsia="Times New Roman" w:hAnsi="OfficinaSansBookC" w:cs="Times New Roman"/>
          <w:bCs/>
          <w:sz w:val="28"/>
          <w:szCs w:val="28"/>
          <w:lang w:eastAsia="ru-RU"/>
        </w:rPr>
        <w:t xml:space="preserve"> </w:t>
      </w:r>
      <w:r w:rsidRPr="00FA4660">
        <w:rPr>
          <w:rFonts w:ascii="OfficinaSansBookC" w:eastAsia="Times New Roman" w:hAnsi="OfficinaSansBookC" w:cs="Times New Roman"/>
          <w:bCs/>
          <w:sz w:val="28"/>
          <w:szCs w:val="28"/>
          <w:lang w:eastAsia="ru-RU"/>
        </w:rPr>
        <w:t xml:space="preserve">Результаты мониторинга </w:t>
      </w:r>
      <w:r w:rsidRPr="00FA4660">
        <w:rPr>
          <w:rFonts w:ascii="OfficinaSansBookC" w:hAnsi="OfficinaSansBookC" w:cs="Times New Roman"/>
          <w:bCs/>
          <w:sz w:val="28"/>
          <w:szCs w:val="28"/>
        </w:rPr>
        <w:t>несут в себе управленческий потенциал для принятия стратегических и оперативных решений с целью повышения качества преподавания образовательных дисциплин в системе СПО.</w:t>
      </w:r>
    </w:p>
    <w:p w14:paraId="11A633E8" w14:textId="30220F3E" w:rsidR="00EF44CC" w:rsidRDefault="00EF44CC" w:rsidP="00EF44CC"/>
    <w:p w14:paraId="25AF8DB3" w14:textId="5ADBCD24" w:rsidR="00EF44CC" w:rsidRDefault="00EF44CC">
      <w:r>
        <w:br w:type="page"/>
      </w:r>
    </w:p>
    <w:p w14:paraId="3D59B200" w14:textId="77777777" w:rsidR="00EF44CC" w:rsidRPr="00EF44CC" w:rsidRDefault="00EF44CC" w:rsidP="00EF44CC"/>
    <w:p w14:paraId="4A6BFD1F" w14:textId="1F85F96F" w:rsidR="00A8054B" w:rsidRDefault="00A8054B" w:rsidP="00EA30C1">
      <w:pPr>
        <w:pStyle w:val="1"/>
        <w:numPr>
          <w:ilvl w:val="0"/>
          <w:numId w:val="24"/>
        </w:numPr>
      </w:pPr>
      <w:bookmarkStart w:id="96" w:name="_Toc112159398"/>
      <w:bookmarkStart w:id="97" w:name="_Toc112260393"/>
      <w:r w:rsidRPr="002C134A">
        <w:t>Анализ результатов внедрени</w:t>
      </w:r>
      <w:bookmarkEnd w:id="96"/>
      <w:r w:rsidR="005B65FD">
        <w:t>я</w:t>
      </w:r>
      <w:bookmarkEnd w:id="97"/>
    </w:p>
    <w:p w14:paraId="6F025A2B" w14:textId="2233E4BC" w:rsidR="00F54639" w:rsidRPr="00F54639" w:rsidRDefault="00F54639" w:rsidP="00A547B2">
      <w:pPr>
        <w:pStyle w:val="a3"/>
        <w:spacing w:after="0" w:line="360" w:lineRule="auto"/>
        <w:ind w:left="0" w:firstLine="851"/>
        <w:jc w:val="both"/>
        <w:rPr>
          <w:rFonts w:ascii="OfficinaSansBookC" w:eastAsiaTheme="majorEastAsia" w:hAnsi="OfficinaSansBookC" w:cs="Times New Roman"/>
          <w:bCs/>
          <w:sz w:val="28"/>
          <w:szCs w:val="28"/>
        </w:rPr>
      </w:pPr>
      <w:r w:rsidRPr="00F54639">
        <w:rPr>
          <w:rFonts w:ascii="OfficinaSansBookC" w:eastAsiaTheme="majorEastAsia" w:hAnsi="OfficinaSansBookC" w:cs="Times New Roman"/>
          <w:bCs/>
          <w:sz w:val="28"/>
          <w:szCs w:val="28"/>
        </w:rPr>
        <w:t xml:space="preserve">Информационно-аналитический отчет по результатам </w:t>
      </w:r>
      <w:r w:rsidR="005E3D42">
        <w:rPr>
          <w:rFonts w:ascii="OfficinaSansBookC" w:eastAsiaTheme="majorEastAsia" w:hAnsi="OfficinaSansBookC" w:cs="Times New Roman"/>
          <w:bCs/>
          <w:sz w:val="28"/>
          <w:szCs w:val="28"/>
        </w:rPr>
        <w:t xml:space="preserve">завершения </w:t>
      </w:r>
      <w:r w:rsidR="00FA4660">
        <w:rPr>
          <w:rFonts w:ascii="OfficinaSansBookC" w:eastAsiaTheme="majorEastAsia" w:hAnsi="OfficinaSansBookC" w:cs="Times New Roman"/>
          <w:bCs/>
          <w:sz w:val="28"/>
          <w:szCs w:val="28"/>
        </w:rPr>
        <w:t>процедуры внедрения</w:t>
      </w:r>
      <w:r w:rsidRPr="00F54639">
        <w:rPr>
          <w:rFonts w:ascii="OfficinaSansBookC" w:eastAsiaTheme="majorEastAsia" w:hAnsi="OfficinaSansBookC" w:cs="Times New Roman"/>
          <w:bCs/>
          <w:sz w:val="28"/>
          <w:szCs w:val="28"/>
        </w:rPr>
        <w:t>, целью которо</w:t>
      </w:r>
      <w:r w:rsidR="005E3D42">
        <w:rPr>
          <w:rFonts w:ascii="OfficinaSansBookC" w:eastAsiaTheme="majorEastAsia" w:hAnsi="OfficinaSansBookC" w:cs="Times New Roman"/>
          <w:bCs/>
          <w:sz w:val="28"/>
          <w:szCs w:val="28"/>
        </w:rPr>
        <w:t>го</w:t>
      </w:r>
      <w:r w:rsidRPr="00F54639">
        <w:rPr>
          <w:rFonts w:ascii="OfficinaSansBookC" w:eastAsiaTheme="majorEastAsia" w:hAnsi="OfficinaSansBookC" w:cs="Times New Roman"/>
          <w:bCs/>
          <w:sz w:val="28"/>
          <w:szCs w:val="28"/>
        </w:rPr>
        <w:t xml:space="preserve"> является совершенствование </w:t>
      </w:r>
      <w:r w:rsidR="00FA4660">
        <w:rPr>
          <w:rFonts w:ascii="OfficinaSansBookC" w:eastAsiaTheme="majorEastAsia" w:hAnsi="OfficinaSansBookC" w:cs="Times New Roman"/>
          <w:bCs/>
          <w:sz w:val="28"/>
          <w:szCs w:val="28"/>
        </w:rPr>
        <w:t>предлагаемых методических</w:t>
      </w:r>
      <w:r w:rsidRPr="00F54639">
        <w:rPr>
          <w:rFonts w:ascii="OfficinaSansBookC" w:eastAsiaTheme="majorEastAsia" w:hAnsi="OfficinaSansBookC" w:cs="Times New Roman"/>
          <w:bCs/>
          <w:sz w:val="28"/>
          <w:szCs w:val="28"/>
        </w:rPr>
        <w:t xml:space="preserve"> </w:t>
      </w:r>
      <w:r w:rsidR="00FA4660">
        <w:rPr>
          <w:rFonts w:ascii="OfficinaSansBookC" w:eastAsiaTheme="majorEastAsia" w:hAnsi="OfficinaSansBookC" w:cs="Times New Roman"/>
          <w:bCs/>
          <w:sz w:val="28"/>
          <w:szCs w:val="28"/>
        </w:rPr>
        <w:t>продуктов для реализация общеобразовательной подготовки</w:t>
      </w:r>
      <w:r w:rsidRPr="00F54639">
        <w:rPr>
          <w:rFonts w:ascii="OfficinaSansBookC" w:eastAsiaTheme="majorEastAsia" w:hAnsi="OfficinaSansBookC" w:cs="Times New Roman"/>
          <w:bCs/>
          <w:sz w:val="28"/>
          <w:szCs w:val="28"/>
        </w:rPr>
        <w:t xml:space="preserve"> по общеобразовательной дисциплине </w:t>
      </w:r>
      <w:r w:rsidR="008213C6">
        <w:rPr>
          <w:rFonts w:ascii="OfficinaSansBookC" w:eastAsiaTheme="majorEastAsia" w:hAnsi="OfficinaSansBookC" w:cs="Times New Roman"/>
          <w:bCs/>
          <w:sz w:val="28"/>
          <w:szCs w:val="28"/>
        </w:rPr>
        <w:t>«Литература»</w:t>
      </w:r>
      <w:r w:rsidRPr="00F54639">
        <w:rPr>
          <w:rFonts w:ascii="OfficinaSansBookC" w:eastAsiaTheme="majorEastAsia" w:hAnsi="OfficinaSansBookC" w:cs="Times New Roman"/>
          <w:bCs/>
          <w:sz w:val="28"/>
          <w:szCs w:val="28"/>
        </w:rPr>
        <w:t xml:space="preserve">, </w:t>
      </w:r>
      <w:r w:rsidR="00A211B7">
        <w:rPr>
          <w:rFonts w:ascii="OfficinaSansBookC" w:eastAsiaTheme="majorEastAsia" w:hAnsi="OfficinaSansBookC" w:cs="Times New Roman"/>
          <w:bCs/>
          <w:sz w:val="28"/>
          <w:szCs w:val="28"/>
        </w:rPr>
        <w:t>на</w:t>
      </w:r>
      <w:r w:rsidRPr="00F54639">
        <w:rPr>
          <w:rFonts w:ascii="OfficinaSansBookC" w:eastAsiaTheme="majorEastAsia" w:hAnsi="OfficinaSansBookC" w:cs="Times New Roman"/>
          <w:bCs/>
          <w:sz w:val="28"/>
          <w:szCs w:val="28"/>
        </w:rPr>
        <w:t xml:space="preserve"> </w:t>
      </w:r>
      <w:r w:rsidR="003E02DC">
        <w:rPr>
          <w:rFonts w:ascii="OfficinaSansBookC" w:eastAsiaTheme="majorEastAsia" w:hAnsi="OfficinaSansBookC" w:cs="Times New Roman"/>
          <w:bCs/>
          <w:sz w:val="28"/>
          <w:szCs w:val="28"/>
        </w:rPr>
        <w:t>393</w:t>
      </w:r>
      <w:r w:rsidRPr="00F54639">
        <w:rPr>
          <w:rFonts w:ascii="OfficinaSansBookC" w:eastAsiaTheme="majorEastAsia" w:hAnsi="OfficinaSansBookC" w:cs="Times New Roman"/>
          <w:bCs/>
          <w:sz w:val="28"/>
          <w:szCs w:val="28"/>
        </w:rPr>
        <w:t xml:space="preserve"> Федеральных пилотных площадках в </w:t>
      </w:r>
      <w:r w:rsidR="003E02DC">
        <w:rPr>
          <w:rFonts w:ascii="OfficinaSansBookC" w:eastAsiaTheme="majorEastAsia" w:hAnsi="OfficinaSansBookC" w:cs="Times New Roman"/>
          <w:bCs/>
          <w:sz w:val="28"/>
          <w:szCs w:val="28"/>
        </w:rPr>
        <w:t>85</w:t>
      </w:r>
      <w:r w:rsidRPr="00F54639">
        <w:rPr>
          <w:rFonts w:ascii="OfficinaSansBookC" w:eastAsiaTheme="majorEastAsia" w:hAnsi="OfficinaSansBookC" w:cs="Times New Roman"/>
          <w:bCs/>
          <w:sz w:val="28"/>
          <w:szCs w:val="28"/>
        </w:rPr>
        <w:t xml:space="preserve"> регионах РФ, реализующих программы среднего профессионального образования на базе основного общего образования, обеспечит объективный анализ эффективности предложенных материалов и пути </w:t>
      </w:r>
      <w:r w:rsidR="00FA4660">
        <w:rPr>
          <w:rFonts w:ascii="OfficinaSansBookC" w:eastAsiaTheme="majorEastAsia" w:hAnsi="OfficinaSansBookC" w:cs="Times New Roman"/>
          <w:bCs/>
          <w:sz w:val="28"/>
          <w:szCs w:val="28"/>
        </w:rPr>
        <w:t>совершенствования механизмов их внедрения</w:t>
      </w:r>
      <w:r w:rsidRPr="00F54639">
        <w:rPr>
          <w:rFonts w:ascii="OfficinaSansBookC" w:eastAsiaTheme="majorEastAsia" w:hAnsi="OfficinaSansBookC" w:cs="Times New Roman"/>
          <w:bCs/>
          <w:sz w:val="28"/>
          <w:szCs w:val="28"/>
        </w:rPr>
        <w:t>.</w:t>
      </w:r>
    </w:p>
    <w:p w14:paraId="1B669D4C" w14:textId="290B327D" w:rsidR="00EF44CC" w:rsidRDefault="00EF44CC">
      <w:r>
        <w:br w:type="page"/>
      </w:r>
    </w:p>
    <w:p w14:paraId="2BDA75E4" w14:textId="22892E15" w:rsidR="00A8054B" w:rsidRDefault="00A8054B" w:rsidP="00EA30C1">
      <w:pPr>
        <w:pStyle w:val="1"/>
        <w:numPr>
          <w:ilvl w:val="0"/>
          <w:numId w:val="24"/>
        </w:numPr>
      </w:pPr>
      <w:bookmarkStart w:id="98" w:name="_Toc112159399"/>
      <w:bookmarkStart w:id="99" w:name="_Toc112260394"/>
      <w:r>
        <w:lastRenderedPageBreak/>
        <w:t>Глоссарий</w:t>
      </w:r>
      <w:bookmarkEnd w:id="98"/>
      <w:bookmarkEnd w:id="99"/>
      <w:r>
        <w:t xml:space="preserve"> </w:t>
      </w:r>
    </w:p>
    <w:p w14:paraId="746D58B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Минобрнауки России – Министерство образования и науки Российской Федерации</w:t>
      </w:r>
    </w:p>
    <w:p w14:paraId="21F1A7D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proofErr w:type="spellStart"/>
      <w:r w:rsidRPr="00EF44CC">
        <w:rPr>
          <w:rFonts w:ascii="OfficinaSansBookC" w:hAnsi="OfficinaSansBookC" w:cs="Times New Roman"/>
          <w:spacing w:val="1"/>
          <w:sz w:val="28"/>
          <w:szCs w:val="28"/>
        </w:rPr>
        <w:t>Минпросвещения</w:t>
      </w:r>
      <w:proofErr w:type="spellEnd"/>
      <w:r w:rsidRPr="00EF44CC">
        <w:rPr>
          <w:rFonts w:ascii="OfficinaSansBookC" w:hAnsi="OfficinaSansBookC" w:cs="Times New Roman"/>
          <w:spacing w:val="1"/>
          <w:sz w:val="28"/>
          <w:szCs w:val="28"/>
        </w:rPr>
        <w:t xml:space="preserve"> России – Министерство просвещения Российской Федерации</w:t>
      </w:r>
    </w:p>
    <w:p w14:paraId="40290A96"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МПОД – методика преподавания общеобразовательной дисциплины;</w:t>
      </w:r>
    </w:p>
    <w:p w14:paraId="018805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СОО – федеральный государственный образовательный стандарт в системе среднего общего образования;</w:t>
      </w:r>
    </w:p>
    <w:p w14:paraId="5A43B28E" w14:textId="7DE4C658" w:rsidR="00F54639"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СПО – федеральный государственный образовательный стандарт в системе среднего профессионального образования;</w:t>
      </w:r>
    </w:p>
    <w:p w14:paraId="4C9A1DF2" w14:textId="7C5D009F" w:rsidR="008B4968"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ОК – общие компетенции;</w:t>
      </w:r>
    </w:p>
    <w:p w14:paraId="4BD639BA" w14:textId="6C43B3FE" w:rsidR="008B4968" w:rsidRPr="00EF44CC"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ПК – профессиональные компетенции;</w:t>
      </w:r>
    </w:p>
    <w:p w14:paraId="7225DAA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ОД – общеобразовательная дисциплина;</w:t>
      </w:r>
    </w:p>
    <w:p w14:paraId="5C0C6104" w14:textId="1371555F" w:rsidR="008B4968" w:rsidRPr="008B4968"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СПО – среднее профессиональное образование;</w:t>
      </w:r>
    </w:p>
    <w:p w14:paraId="379182A0"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СОО – среднее общее образование;</w:t>
      </w:r>
    </w:p>
    <w:p w14:paraId="644CFEE7" w14:textId="6CD6D928"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ОП СПО –образовательная программа среднего профессионального образования;</w:t>
      </w:r>
    </w:p>
    <w:p w14:paraId="78DBC8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ПОО – профессиональная образовательная организация;</w:t>
      </w:r>
    </w:p>
    <w:p w14:paraId="22A3BAC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ДОТ – дистанционные образовательные технологии;</w:t>
      </w:r>
    </w:p>
    <w:p w14:paraId="7DBF4AC1" w14:textId="4A429502" w:rsidR="000A1730" w:rsidRPr="008B4968" w:rsidRDefault="00F54639" w:rsidP="00EA30C1">
      <w:pPr>
        <w:pStyle w:val="a3"/>
        <w:numPr>
          <w:ilvl w:val="0"/>
          <w:numId w:val="29"/>
        </w:numPr>
        <w:spacing w:after="0" w:line="360" w:lineRule="auto"/>
        <w:jc w:val="both"/>
        <w:rPr>
          <w:rFonts w:ascii="OfficinaSansBookC" w:hAnsi="OfficinaSansBookC"/>
        </w:rPr>
      </w:pPr>
      <w:r w:rsidRPr="00EF44CC">
        <w:rPr>
          <w:rFonts w:ascii="OfficinaSansBookC" w:hAnsi="OfficinaSansBookC" w:cs="Times New Roman"/>
          <w:spacing w:val="1"/>
          <w:sz w:val="28"/>
          <w:szCs w:val="28"/>
        </w:rPr>
        <w:t>ФПП – Федеральная пилотная площадка</w:t>
      </w:r>
      <w:r w:rsidR="008B4968">
        <w:rPr>
          <w:rFonts w:ascii="OfficinaSansBookC" w:hAnsi="OfficinaSansBookC" w:cs="Times New Roman"/>
          <w:spacing w:val="1"/>
          <w:sz w:val="28"/>
          <w:szCs w:val="28"/>
        </w:rPr>
        <w:t>;</w:t>
      </w:r>
    </w:p>
    <w:p w14:paraId="4D79EB39" w14:textId="3F79B953" w:rsidR="008B4968" w:rsidRPr="008B4968" w:rsidRDefault="00D67C5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УП</w:t>
      </w:r>
      <w:r w:rsidR="008B4968">
        <w:rPr>
          <w:rFonts w:ascii="OfficinaSansBookC" w:hAnsi="OfficinaSansBookC" w:cs="Times New Roman"/>
          <w:spacing w:val="1"/>
          <w:sz w:val="28"/>
          <w:szCs w:val="28"/>
        </w:rPr>
        <w:t xml:space="preserve"> – </w:t>
      </w:r>
      <w:r>
        <w:rPr>
          <w:rFonts w:ascii="OfficinaSansBookC" w:hAnsi="OfficinaSansBookC" w:cs="Times New Roman"/>
          <w:spacing w:val="1"/>
          <w:sz w:val="28"/>
          <w:szCs w:val="28"/>
        </w:rPr>
        <w:t>учебный план</w:t>
      </w:r>
      <w:r w:rsidR="008B4968">
        <w:rPr>
          <w:rFonts w:ascii="OfficinaSansBookC" w:hAnsi="OfficinaSansBookC" w:cs="Times New Roman"/>
          <w:spacing w:val="1"/>
          <w:sz w:val="28"/>
          <w:szCs w:val="28"/>
        </w:rPr>
        <w:t>;</w:t>
      </w:r>
    </w:p>
    <w:p w14:paraId="4FDEDB01" w14:textId="1C1CACCA"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ФОС – фонды оценочных средств;</w:t>
      </w:r>
    </w:p>
    <w:p w14:paraId="131D9561" w14:textId="7CE3E867"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КОС – контрольно-оценочное средство;</w:t>
      </w:r>
    </w:p>
    <w:p w14:paraId="4E57A5B6" w14:textId="4762A745"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ТК – технологическая карта;</w:t>
      </w:r>
    </w:p>
    <w:p w14:paraId="19665C57" w14:textId="1717553C"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ПРП/РП – примерная рабочая программа/рабочая программа</w:t>
      </w:r>
    </w:p>
    <w:p w14:paraId="752DAD3E" w14:textId="4175CBA8" w:rsidR="008B4968" w:rsidRPr="00D6031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ПУМК/УМК – примерный учебно-методический комплекс/учебно-методический комплекс;</w:t>
      </w:r>
    </w:p>
    <w:p w14:paraId="1E2CE971" w14:textId="54B1D823" w:rsidR="00FA4660" w:rsidRPr="004274B9" w:rsidRDefault="007C63B4"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УГПС – укрупнённая</w:t>
      </w:r>
      <w:r w:rsidR="00D60318" w:rsidRPr="004274B9">
        <w:rPr>
          <w:rFonts w:ascii="OfficinaSansBookC" w:hAnsi="OfficinaSansBookC" w:cs="Times New Roman"/>
          <w:spacing w:val="1"/>
          <w:sz w:val="28"/>
          <w:szCs w:val="28"/>
        </w:rPr>
        <w:t xml:space="preserve"> г</w:t>
      </w:r>
      <w:r>
        <w:rPr>
          <w:rFonts w:ascii="OfficinaSansBookC" w:hAnsi="OfficinaSansBookC" w:cs="Times New Roman"/>
          <w:spacing w:val="1"/>
          <w:sz w:val="28"/>
          <w:szCs w:val="28"/>
        </w:rPr>
        <w:t>руп</w:t>
      </w:r>
      <w:r w:rsidR="00D60318" w:rsidRPr="004274B9">
        <w:rPr>
          <w:rFonts w:ascii="OfficinaSansBookC" w:hAnsi="OfficinaSansBookC" w:cs="Times New Roman"/>
          <w:spacing w:val="1"/>
          <w:sz w:val="28"/>
          <w:szCs w:val="28"/>
        </w:rPr>
        <w:t>па профессий/специальностей</w:t>
      </w:r>
      <w:r w:rsidR="00FA4660" w:rsidRPr="004274B9">
        <w:rPr>
          <w:rFonts w:ascii="OfficinaSansBookC" w:hAnsi="OfficinaSansBookC"/>
        </w:rPr>
        <w:br w:type="page"/>
      </w:r>
    </w:p>
    <w:p w14:paraId="46B2F83F" w14:textId="5D646831" w:rsidR="00FA4660" w:rsidRDefault="00FA4660" w:rsidP="00FA4660">
      <w:pPr>
        <w:pStyle w:val="1"/>
        <w:jc w:val="center"/>
        <w:rPr>
          <w:rFonts w:ascii="OfficinaSansBookC" w:hAnsi="OfficinaSansBookC"/>
        </w:rPr>
      </w:pPr>
      <w:bookmarkStart w:id="100" w:name="_Toc112260395"/>
      <w:r w:rsidRPr="00FA4660">
        <w:rPr>
          <w:rFonts w:ascii="OfficinaSansBookC" w:hAnsi="OfficinaSansBookC"/>
        </w:rPr>
        <w:lastRenderedPageBreak/>
        <w:t>Приложения</w:t>
      </w:r>
      <w:bookmarkEnd w:id="100"/>
    </w:p>
    <w:p w14:paraId="00CB92CF" w14:textId="77777777" w:rsidR="006F4829" w:rsidRPr="003C7D94" w:rsidRDefault="006F4829" w:rsidP="006F4829">
      <w:pPr>
        <w:spacing w:line="360" w:lineRule="auto"/>
        <w:jc w:val="right"/>
        <w:rPr>
          <w:rFonts w:ascii="OfficinaSansBookC" w:hAnsi="OfficinaSansBookC"/>
          <w:b/>
          <w:sz w:val="28"/>
          <w:szCs w:val="28"/>
        </w:rPr>
      </w:pPr>
      <w:r w:rsidRPr="003C7D94">
        <w:rPr>
          <w:rFonts w:ascii="OfficinaSansBookC" w:hAnsi="OfficinaSansBookC"/>
          <w:b/>
          <w:sz w:val="28"/>
          <w:szCs w:val="28"/>
        </w:rPr>
        <w:t xml:space="preserve">Приложение </w:t>
      </w:r>
      <w:r>
        <w:rPr>
          <w:rFonts w:ascii="OfficinaSansBookC" w:hAnsi="OfficinaSansBookC"/>
          <w:b/>
          <w:sz w:val="28"/>
          <w:szCs w:val="28"/>
        </w:rPr>
        <w:t>1</w:t>
      </w:r>
    </w:p>
    <w:p w14:paraId="1CCBCB5E" w14:textId="77777777" w:rsidR="006F4829" w:rsidRPr="003C7D94" w:rsidRDefault="006F4829" w:rsidP="006F4829">
      <w:pPr>
        <w:jc w:val="center"/>
        <w:rPr>
          <w:rFonts w:ascii="OfficinaSansBookC" w:hAnsi="OfficinaSansBookC"/>
          <w:b/>
          <w:bCs/>
          <w:sz w:val="28"/>
          <w:szCs w:val="28"/>
        </w:rPr>
      </w:pPr>
      <w:bookmarkStart w:id="101" w:name="_Hlk111547186"/>
      <w:r w:rsidRPr="003C7D94">
        <w:rPr>
          <w:rFonts w:ascii="OfficinaSansBookC" w:hAnsi="OfficinaSansBookC"/>
          <w:b/>
          <w:bCs/>
          <w:sz w:val="28"/>
          <w:szCs w:val="28"/>
        </w:rPr>
        <w:t>Отчет Федеральной пилотной площадки по итогам проведения внедрения</w:t>
      </w:r>
    </w:p>
    <w:p w14:paraId="5145A985" w14:textId="77777777" w:rsidR="006F4829" w:rsidRPr="003C7D94" w:rsidRDefault="006F4829" w:rsidP="006F4829">
      <w:pPr>
        <w:jc w:val="center"/>
        <w:rPr>
          <w:rFonts w:ascii="OfficinaSansBookC" w:hAnsi="OfficinaSansBookC"/>
          <w:b/>
          <w:bCs/>
          <w:sz w:val="28"/>
          <w:szCs w:val="28"/>
        </w:rPr>
      </w:pPr>
    </w:p>
    <w:tbl>
      <w:tblPr>
        <w:tblStyle w:val="a9"/>
        <w:tblW w:w="5171" w:type="pct"/>
        <w:tblLayout w:type="fixed"/>
        <w:tblLook w:val="04A0" w:firstRow="1" w:lastRow="0" w:firstColumn="1" w:lastColumn="0" w:noHBand="0" w:noVBand="1"/>
      </w:tblPr>
      <w:tblGrid>
        <w:gridCol w:w="2539"/>
        <w:gridCol w:w="901"/>
        <w:gridCol w:w="901"/>
        <w:gridCol w:w="597"/>
        <w:gridCol w:w="306"/>
        <w:gridCol w:w="901"/>
        <w:gridCol w:w="234"/>
        <w:gridCol w:w="667"/>
        <w:gridCol w:w="291"/>
        <w:gridCol w:w="610"/>
        <w:gridCol w:w="901"/>
        <w:gridCol w:w="903"/>
      </w:tblGrid>
      <w:tr w:rsidR="006F4829" w:rsidRPr="003C7D94" w14:paraId="223D5DE5" w14:textId="77777777" w:rsidTr="009666A1">
        <w:tc>
          <w:tcPr>
            <w:tcW w:w="1302" w:type="pct"/>
          </w:tcPr>
          <w:p w14:paraId="78852685" w14:textId="77777777" w:rsidR="006F4829" w:rsidRPr="003C7D94" w:rsidRDefault="006F4829" w:rsidP="009666A1">
            <w:pPr>
              <w:rPr>
                <w:rFonts w:ascii="OfficinaSansBookC" w:hAnsi="OfficinaSansBookC"/>
              </w:rPr>
            </w:pPr>
            <w:r w:rsidRPr="003C7D94">
              <w:rPr>
                <w:rFonts w:ascii="OfficinaSansBookC" w:hAnsi="OfficinaSansBookC"/>
              </w:rPr>
              <w:t>Название ФПП</w:t>
            </w:r>
          </w:p>
        </w:tc>
        <w:tc>
          <w:tcPr>
            <w:tcW w:w="3698" w:type="pct"/>
            <w:gridSpan w:val="11"/>
          </w:tcPr>
          <w:p w14:paraId="2723C4B0" w14:textId="77777777" w:rsidR="006F4829" w:rsidRPr="003C7D94" w:rsidRDefault="006F4829" w:rsidP="009666A1">
            <w:pPr>
              <w:jc w:val="center"/>
              <w:rPr>
                <w:rFonts w:ascii="OfficinaSansBookC" w:hAnsi="OfficinaSansBookC"/>
                <w:b/>
                <w:bCs/>
              </w:rPr>
            </w:pPr>
          </w:p>
        </w:tc>
      </w:tr>
      <w:tr w:rsidR="006F4829" w:rsidRPr="003C7D94" w14:paraId="12F66D81" w14:textId="77777777" w:rsidTr="009666A1">
        <w:tc>
          <w:tcPr>
            <w:tcW w:w="1302" w:type="pct"/>
          </w:tcPr>
          <w:p w14:paraId="2747D862" w14:textId="77777777" w:rsidR="006F4829" w:rsidRPr="003C7D94" w:rsidRDefault="006F4829" w:rsidP="009666A1">
            <w:pPr>
              <w:rPr>
                <w:rFonts w:ascii="OfficinaSansBookC" w:hAnsi="OfficinaSansBookC"/>
              </w:rPr>
            </w:pPr>
            <w:r w:rsidRPr="003C7D94">
              <w:rPr>
                <w:rFonts w:ascii="OfficinaSansBookC" w:hAnsi="OfficinaSansBookC"/>
              </w:rPr>
              <w:t>Регион</w:t>
            </w:r>
          </w:p>
        </w:tc>
        <w:tc>
          <w:tcPr>
            <w:tcW w:w="3698" w:type="pct"/>
            <w:gridSpan w:val="11"/>
          </w:tcPr>
          <w:p w14:paraId="0A44F84E" w14:textId="77777777" w:rsidR="006F4829" w:rsidRPr="003C7D94" w:rsidRDefault="006F4829" w:rsidP="009666A1">
            <w:pPr>
              <w:jc w:val="center"/>
              <w:rPr>
                <w:rFonts w:ascii="OfficinaSansBookC" w:hAnsi="OfficinaSansBookC"/>
                <w:b/>
                <w:bCs/>
              </w:rPr>
            </w:pPr>
          </w:p>
        </w:tc>
      </w:tr>
      <w:tr w:rsidR="006F4829" w:rsidRPr="003C7D94" w14:paraId="1C384FF0" w14:textId="77777777" w:rsidTr="009666A1">
        <w:tc>
          <w:tcPr>
            <w:tcW w:w="1302" w:type="pct"/>
          </w:tcPr>
          <w:p w14:paraId="12D3A4F0" w14:textId="77777777" w:rsidR="006F4829" w:rsidRPr="003C7D94" w:rsidRDefault="006F4829" w:rsidP="009666A1">
            <w:pPr>
              <w:rPr>
                <w:rFonts w:ascii="OfficinaSansBookC" w:hAnsi="OfficinaSansBookC"/>
              </w:rPr>
            </w:pPr>
            <w:r w:rsidRPr="003C7D94">
              <w:rPr>
                <w:rFonts w:ascii="OfficinaSansBookC" w:hAnsi="OfficinaSansBookC"/>
              </w:rPr>
              <w:t>Количество студентов в образовательном учреждении</w:t>
            </w:r>
          </w:p>
        </w:tc>
        <w:tc>
          <w:tcPr>
            <w:tcW w:w="3698" w:type="pct"/>
            <w:gridSpan w:val="11"/>
          </w:tcPr>
          <w:p w14:paraId="5C6B5211" w14:textId="77777777" w:rsidR="006F4829" w:rsidRPr="003C7D94" w:rsidRDefault="006F4829" w:rsidP="009666A1">
            <w:pPr>
              <w:jc w:val="center"/>
              <w:rPr>
                <w:rFonts w:ascii="OfficinaSansBookC" w:hAnsi="OfficinaSansBookC"/>
                <w:b/>
                <w:bCs/>
              </w:rPr>
            </w:pPr>
          </w:p>
        </w:tc>
      </w:tr>
      <w:tr w:rsidR="006F4829" w:rsidRPr="003C7D94" w14:paraId="6186AEDA" w14:textId="77777777" w:rsidTr="009666A1">
        <w:trPr>
          <w:trHeight w:val="187"/>
        </w:trPr>
        <w:tc>
          <w:tcPr>
            <w:tcW w:w="1302" w:type="pct"/>
            <w:vMerge w:val="restart"/>
          </w:tcPr>
          <w:p w14:paraId="375F6408" w14:textId="77777777" w:rsidR="006F4829" w:rsidRPr="003C7D94" w:rsidRDefault="006F4829" w:rsidP="009666A1">
            <w:pPr>
              <w:rPr>
                <w:rFonts w:ascii="OfficinaSansBookC" w:hAnsi="OfficinaSansBookC"/>
              </w:rPr>
            </w:pPr>
            <w:r w:rsidRPr="003C7D94">
              <w:rPr>
                <w:rFonts w:ascii="OfficinaSansBookC" w:hAnsi="OfficinaSansBookC"/>
              </w:rPr>
              <w:t>Количество, реализуемых ОП</w:t>
            </w:r>
          </w:p>
        </w:tc>
        <w:tc>
          <w:tcPr>
            <w:tcW w:w="1230" w:type="pct"/>
            <w:gridSpan w:val="3"/>
          </w:tcPr>
          <w:p w14:paraId="618D696F"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Всего</w:t>
            </w:r>
          </w:p>
        </w:tc>
        <w:tc>
          <w:tcPr>
            <w:tcW w:w="1230" w:type="pct"/>
            <w:gridSpan w:val="5"/>
          </w:tcPr>
          <w:p w14:paraId="0912C20F"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Профессия</w:t>
            </w:r>
          </w:p>
        </w:tc>
        <w:tc>
          <w:tcPr>
            <w:tcW w:w="1238" w:type="pct"/>
            <w:gridSpan w:val="3"/>
          </w:tcPr>
          <w:p w14:paraId="2FAB8128"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Специальность</w:t>
            </w:r>
          </w:p>
        </w:tc>
      </w:tr>
      <w:tr w:rsidR="006F4829" w:rsidRPr="003C7D94" w14:paraId="5F14E518" w14:textId="77777777" w:rsidTr="009666A1">
        <w:trPr>
          <w:trHeight w:val="187"/>
        </w:trPr>
        <w:tc>
          <w:tcPr>
            <w:tcW w:w="1302" w:type="pct"/>
            <w:vMerge/>
          </w:tcPr>
          <w:p w14:paraId="06EEBA70" w14:textId="77777777" w:rsidR="006F4829" w:rsidRPr="003C7D94" w:rsidRDefault="006F4829" w:rsidP="009666A1">
            <w:pPr>
              <w:rPr>
                <w:rFonts w:ascii="OfficinaSansBookC" w:hAnsi="OfficinaSansBookC"/>
              </w:rPr>
            </w:pPr>
          </w:p>
        </w:tc>
        <w:tc>
          <w:tcPr>
            <w:tcW w:w="1230" w:type="pct"/>
            <w:gridSpan w:val="3"/>
          </w:tcPr>
          <w:p w14:paraId="0F731AFB" w14:textId="77777777" w:rsidR="006F4829" w:rsidRPr="003C7D94" w:rsidRDefault="006F4829" w:rsidP="009666A1">
            <w:pPr>
              <w:jc w:val="center"/>
              <w:rPr>
                <w:rFonts w:ascii="OfficinaSansBookC" w:hAnsi="OfficinaSansBookC"/>
                <w:b/>
                <w:bCs/>
              </w:rPr>
            </w:pPr>
          </w:p>
        </w:tc>
        <w:tc>
          <w:tcPr>
            <w:tcW w:w="1230" w:type="pct"/>
            <w:gridSpan w:val="5"/>
          </w:tcPr>
          <w:p w14:paraId="4DDEBCD0" w14:textId="77777777" w:rsidR="006F4829" w:rsidRPr="003C7D94" w:rsidRDefault="006F4829" w:rsidP="009666A1">
            <w:pPr>
              <w:jc w:val="center"/>
              <w:rPr>
                <w:rFonts w:ascii="OfficinaSansBookC" w:hAnsi="OfficinaSansBookC"/>
                <w:b/>
                <w:bCs/>
              </w:rPr>
            </w:pPr>
          </w:p>
        </w:tc>
        <w:tc>
          <w:tcPr>
            <w:tcW w:w="1238" w:type="pct"/>
            <w:gridSpan w:val="3"/>
          </w:tcPr>
          <w:p w14:paraId="74FE6927" w14:textId="77777777" w:rsidR="006F4829" w:rsidRPr="003C7D94" w:rsidRDefault="006F4829" w:rsidP="009666A1">
            <w:pPr>
              <w:jc w:val="center"/>
              <w:rPr>
                <w:rFonts w:ascii="OfficinaSansBookC" w:hAnsi="OfficinaSansBookC"/>
                <w:b/>
                <w:bCs/>
              </w:rPr>
            </w:pPr>
          </w:p>
        </w:tc>
      </w:tr>
      <w:tr w:rsidR="006F4829" w:rsidRPr="003C7D94" w14:paraId="15841EE8" w14:textId="77777777" w:rsidTr="009666A1">
        <w:trPr>
          <w:trHeight w:val="406"/>
        </w:trPr>
        <w:tc>
          <w:tcPr>
            <w:tcW w:w="1302" w:type="pct"/>
            <w:vMerge w:val="restart"/>
          </w:tcPr>
          <w:p w14:paraId="3FA5A129" w14:textId="77777777" w:rsidR="006F4829" w:rsidRPr="003C7D94" w:rsidRDefault="006F4829" w:rsidP="009666A1">
            <w:pPr>
              <w:rPr>
                <w:rFonts w:ascii="OfficinaSansBookC" w:hAnsi="OfficinaSansBookC"/>
              </w:rPr>
            </w:pPr>
            <w:r w:rsidRPr="003C7D94">
              <w:rPr>
                <w:rFonts w:ascii="OfficinaSansBookC" w:hAnsi="OfficinaSansBookC"/>
              </w:rPr>
              <w:t>Выбрано образовательных программ, участвующих во внедрении</w:t>
            </w:r>
          </w:p>
        </w:tc>
        <w:tc>
          <w:tcPr>
            <w:tcW w:w="1969" w:type="pct"/>
            <w:gridSpan w:val="6"/>
          </w:tcPr>
          <w:p w14:paraId="50247AC2" w14:textId="77777777" w:rsidR="006F4829" w:rsidRPr="003C7D94" w:rsidRDefault="006F4829" w:rsidP="009666A1">
            <w:pPr>
              <w:jc w:val="center"/>
              <w:rPr>
                <w:rFonts w:ascii="OfficinaSansBookC" w:hAnsi="OfficinaSansBookC"/>
              </w:rPr>
            </w:pPr>
            <w:r w:rsidRPr="003C7D94">
              <w:rPr>
                <w:rFonts w:ascii="OfficinaSansBookC" w:hAnsi="OfficinaSansBookC"/>
              </w:rPr>
              <w:t>Код профессии и специальности из УГПС, рекомендованной региональным оператором</w:t>
            </w:r>
          </w:p>
        </w:tc>
        <w:tc>
          <w:tcPr>
            <w:tcW w:w="1729" w:type="pct"/>
            <w:gridSpan w:val="5"/>
          </w:tcPr>
          <w:p w14:paraId="22864EA7" w14:textId="77777777" w:rsidR="006F4829" w:rsidRPr="003C7D94" w:rsidRDefault="006F4829" w:rsidP="009666A1">
            <w:pPr>
              <w:jc w:val="center"/>
              <w:rPr>
                <w:rFonts w:ascii="OfficinaSansBookC" w:hAnsi="OfficinaSansBookC"/>
              </w:rPr>
            </w:pPr>
            <w:r w:rsidRPr="003C7D94">
              <w:rPr>
                <w:rFonts w:ascii="OfficinaSansBookC" w:hAnsi="OfficinaSansBookC"/>
              </w:rPr>
              <w:t>Код(ы) профессии/ специальности, выбранной самостоятельно</w:t>
            </w:r>
          </w:p>
        </w:tc>
      </w:tr>
      <w:tr w:rsidR="006F4829" w:rsidRPr="003C7D94" w14:paraId="7C8A1B98" w14:textId="77777777" w:rsidTr="009666A1">
        <w:trPr>
          <w:trHeight w:val="189"/>
        </w:trPr>
        <w:tc>
          <w:tcPr>
            <w:tcW w:w="1302" w:type="pct"/>
            <w:vMerge/>
          </w:tcPr>
          <w:p w14:paraId="08A273A4" w14:textId="77777777" w:rsidR="006F4829" w:rsidRPr="003C7D94" w:rsidRDefault="006F4829" w:rsidP="009666A1">
            <w:pPr>
              <w:rPr>
                <w:rFonts w:ascii="OfficinaSansBookC" w:hAnsi="OfficinaSansBookC"/>
              </w:rPr>
            </w:pPr>
          </w:p>
        </w:tc>
        <w:tc>
          <w:tcPr>
            <w:tcW w:w="1969" w:type="pct"/>
            <w:gridSpan w:val="6"/>
            <w:vMerge w:val="restart"/>
          </w:tcPr>
          <w:p w14:paraId="5B3B0762" w14:textId="77777777" w:rsidR="006F4829" w:rsidRPr="003C7D94" w:rsidRDefault="006F4829" w:rsidP="009666A1">
            <w:pPr>
              <w:jc w:val="center"/>
              <w:rPr>
                <w:rFonts w:ascii="OfficinaSansBookC" w:hAnsi="OfficinaSansBookC"/>
                <w:i/>
                <w:iCs/>
              </w:rPr>
            </w:pPr>
            <w:r w:rsidRPr="003C7D94">
              <w:rPr>
                <w:rFonts w:ascii="OfficinaSansBookC" w:hAnsi="OfficinaSansBookC"/>
                <w:i/>
                <w:iCs/>
              </w:rPr>
              <w:t>ХХ.ХХ.ХХ</w:t>
            </w:r>
          </w:p>
        </w:tc>
        <w:tc>
          <w:tcPr>
            <w:tcW w:w="1729" w:type="pct"/>
            <w:gridSpan w:val="5"/>
          </w:tcPr>
          <w:p w14:paraId="02972C46" w14:textId="77777777" w:rsidR="006F4829" w:rsidRPr="003C7D94" w:rsidRDefault="006F4829" w:rsidP="009666A1">
            <w:pPr>
              <w:jc w:val="center"/>
              <w:rPr>
                <w:rFonts w:ascii="OfficinaSansBookC" w:hAnsi="OfficinaSansBookC"/>
              </w:rPr>
            </w:pPr>
            <w:r w:rsidRPr="003C7D94">
              <w:rPr>
                <w:rFonts w:ascii="OfficinaSansBookC" w:hAnsi="OfficinaSansBookC"/>
                <w:i/>
                <w:iCs/>
              </w:rPr>
              <w:t>ХХ.ХХ.ХХ</w:t>
            </w:r>
          </w:p>
        </w:tc>
      </w:tr>
      <w:tr w:rsidR="006F4829" w:rsidRPr="003C7D94" w14:paraId="7982F64C" w14:textId="77777777" w:rsidTr="009666A1">
        <w:trPr>
          <w:trHeight w:val="189"/>
        </w:trPr>
        <w:tc>
          <w:tcPr>
            <w:tcW w:w="1302" w:type="pct"/>
            <w:vMerge/>
          </w:tcPr>
          <w:p w14:paraId="59518FD4" w14:textId="77777777" w:rsidR="006F4829" w:rsidRPr="003C7D94" w:rsidRDefault="006F4829" w:rsidP="009666A1">
            <w:pPr>
              <w:rPr>
                <w:rFonts w:ascii="OfficinaSansBookC" w:hAnsi="OfficinaSansBookC"/>
              </w:rPr>
            </w:pPr>
          </w:p>
        </w:tc>
        <w:tc>
          <w:tcPr>
            <w:tcW w:w="1969" w:type="pct"/>
            <w:gridSpan w:val="6"/>
            <w:vMerge/>
          </w:tcPr>
          <w:p w14:paraId="2907A14B" w14:textId="77777777" w:rsidR="006F4829" w:rsidRPr="003C7D94" w:rsidRDefault="006F4829" w:rsidP="009666A1">
            <w:pPr>
              <w:jc w:val="center"/>
              <w:rPr>
                <w:rFonts w:ascii="OfficinaSansBookC" w:hAnsi="OfficinaSansBookC"/>
                <w:i/>
                <w:iCs/>
              </w:rPr>
            </w:pPr>
          </w:p>
        </w:tc>
        <w:tc>
          <w:tcPr>
            <w:tcW w:w="1729" w:type="pct"/>
            <w:gridSpan w:val="5"/>
          </w:tcPr>
          <w:p w14:paraId="24C37597" w14:textId="77777777" w:rsidR="006F4829" w:rsidRPr="003C7D94" w:rsidRDefault="006F4829" w:rsidP="009666A1">
            <w:pPr>
              <w:jc w:val="center"/>
              <w:rPr>
                <w:rFonts w:ascii="OfficinaSansBookC" w:hAnsi="OfficinaSansBookC"/>
                <w:i/>
                <w:iCs/>
              </w:rPr>
            </w:pPr>
            <w:r w:rsidRPr="003C7D94">
              <w:rPr>
                <w:rFonts w:ascii="OfficinaSansBookC" w:hAnsi="OfficinaSansBookC"/>
                <w:i/>
                <w:iCs/>
              </w:rPr>
              <w:t>ХХ.ХХ.ХХ</w:t>
            </w:r>
          </w:p>
        </w:tc>
      </w:tr>
      <w:tr w:rsidR="006F4829" w:rsidRPr="003C7D94" w14:paraId="68A46737" w14:textId="77777777" w:rsidTr="009666A1">
        <w:tc>
          <w:tcPr>
            <w:tcW w:w="1302" w:type="pct"/>
          </w:tcPr>
          <w:p w14:paraId="302FB6A6" w14:textId="77777777" w:rsidR="006F4829" w:rsidRPr="003C7D94" w:rsidRDefault="006F4829" w:rsidP="009666A1">
            <w:pPr>
              <w:rPr>
                <w:rFonts w:ascii="OfficinaSansBookC" w:hAnsi="OfficinaSansBookC"/>
              </w:rPr>
            </w:pPr>
            <w:r w:rsidRPr="003C7D94">
              <w:rPr>
                <w:rFonts w:ascii="OfficinaSansBookC" w:hAnsi="OfficinaSansBookC"/>
              </w:rPr>
              <w:t>Количество преподавателей, участвующих во внедрении</w:t>
            </w:r>
          </w:p>
        </w:tc>
        <w:tc>
          <w:tcPr>
            <w:tcW w:w="3698" w:type="pct"/>
            <w:gridSpan w:val="11"/>
          </w:tcPr>
          <w:p w14:paraId="317ECDA8" w14:textId="77777777" w:rsidR="006F4829" w:rsidRPr="003C7D94" w:rsidRDefault="006F4829" w:rsidP="009666A1">
            <w:pPr>
              <w:jc w:val="center"/>
              <w:rPr>
                <w:rFonts w:ascii="OfficinaSansBookC" w:hAnsi="OfficinaSansBookC"/>
                <w:b/>
                <w:bCs/>
              </w:rPr>
            </w:pPr>
          </w:p>
        </w:tc>
      </w:tr>
      <w:tr w:rsidR="006F4829" w:rsidRPr="003C7D94" w14:paraId="388C26E3" w14:textId="77777777" w:rsidTr="009666A1">
        <w:trPr>
          <w:trHeight w:val="651"/>
        </w:trPr>
        <w:tc>
          <w:tcPr>
            <w:tcW w:w="1302" w:type="pct"/>
            <w:vMerge w:val="restart"/>
          </w:tcPr>
          <w:p w14:paraId="0618AA3C" w14:textId="77777777" w:rsidR="006F4829" w:rsidRPr="003C7D94" w:rsidRDefault="006F4829" w:rsidP="009666A1">
            <w:pPr>
              <w:rPr>
                <w:rFonts w:ascii="OfficinaSansBookC" w:hAnsi="OfficinaSansBookC"/>
              </w:rPr>
            </w:pPr>
            <w:r w:rsidRPr="003C7D94">
              <w:rPr>
                <w:rFonts w:ascii="OfficinaSansBookC" w:hAnsi="OfficinaSansBookC"/>
                <w:color w:val="000000"/>
              </w:rPr>
              <w:t>Необходимость в системной методической поддержке педагогических работников</w:t>
            </w:r>
            <w:r w:rsidRPr="003C7D94">
              <w:rPr>
                <w:rFonts w:ascii="OfficinaSansBookC" w:hAnsi="OfficinaSansBookC"/>
              </w:rPr>
              <w:t xml:space="preserve"> (Да/Нет)</w:t>
            </w:r>
          </w:p>
          <w:p w14:paraId="7B477FEF" w14:textId="77777777" w:rsidR="006F4829" w:rsidRPr="003C7D94" w:rsidRDefault="006F4829" w:rsidP="009666A1">
            <w:pPr>
              <w:rPr>
                <w:rFonts w:ascii="OfficinaSansBookC" w:hAnsi="OfficinaSansBookC"/>
              </w:rPr>
            </w:pPr>
            <w:r w:rsidRPr="003C7D94">
              <w:rPr>
                <w:rFonts w:ascii="OfficinaSansBookC" w:hAnsi="OfficinaSansBookC"/>
              </w:rPr>
              <w:t>1-Астрономия</w:t>
            </w:r>
          </w:p>
          <w:p w14:paraId="0103E040" w14:textId="77777777" w:rsidR="006F4829" w:rsidRPr="003C7D94" w:rsidRDefault="006F4829" w:rsidP="009666A1">
            <w:pPr>
              <w:rPr>
                <w:rFonts w:ascii="OfficinaSansBookC" w:hAnsi="OfficinaSansBookC"/>
              </w:rPr>
            </w:pPr>
            <w:r w:rsidRPr="003C7D94">
              <w:rPr>
                <w:rFonts w:ascii="OfficinaSansBookC" w:hAnsi="OfficinaSansBookC"/>
              </w:rPr>
              <w:t xml:space="preserve">2- </w:t>
            </w:r>
            <w:proofErr w:type="spellStart"/>
            <w:r w:rsidRPr="003C7D94">
              <w:rPr>
                <w:rFonts w:ascii="OfficinaSansBookC" w:hAnsi="OfficinaSansBookC"/>
              </w:rPr>
              <w:t>Ин.язык</w:t>
            </w:r>
            <w:proofErr w:type="spellEnd"/>
          </w:p>
          <w:p w14:paraId="0CBEA46F" w14:textId="77777777" w:rsidR="006F4829" w:rsidRPr="003C7D94" w:rsidRDefault="006F4829" w:rsidP="009666A1">
            <w:pPr>
              <w:rPr>
                <w:rFonts w:ascii="OfficinaSansBookC" w:hAnsi="OfficinaSansBookC"/>
              </w:rPr>
            </w:pPr>
            <w:r w:rsidRPr="003C7D94">
              <w:rPr>
                <w:rFonts w:ascii="OfficinaSansBookC" w:hAnsi="OfficinaSansBookC"/>
              </w:rPr>
              <w:t>3 -История</w:t>
            </w:r>
          </w:p>
          <w:p w14:paraId="08B6FE1C" w14:textId="77777777" w:rsidR="006F4829" w:rsidRPr="003C7D94" w:rsidRDefault="006F4829" w:rsidP="009666A1">
            <w:pPr>
              <w:rPr>
                <w:rFonts w:ascii="OfficinaSansBookC" w:hAnsi="OfficinaSansBookC"/>
              </w:rPr>
            </w:pPr>
            <w:r w:rsidRPr="003C7D94">
              <w:rPr>
                <w:rFonts w:ascii="OfficinaSansBookC" w:hAnsi="OfficinaSansBookC"/>
              </w:rPr>
              <w:t>4 – Литература</w:t>
            </w:r>
          </w:p>
          <w:p w14:paraId="6F3F3799" w14:textId="77777777" w:rsidR="006F4829" w:rsidRPr="003C7D94" w:rsidRDefault="006F4829" w:rsidP="009666A1">
            <w:pPr>
              <w:rPr>
                <w:rFonts w:ascii="OfficinaSansBookC" w:hAnsi="OfficinaSansBookC"/>
              </w:rPr>
            </w:pPr>
            <w:r w:rsidRPr="003C7D94">
              <w:rPr>
                <w:rFonts w:ascii="OfficinaSansBookC" w:hAnsi="OfficinaSansBookC"/>
              </w:rPr>
              <w:t>5 – Математика</w:t>
            </w:r>
          </w:p>
          <w:p w14:paraId="6744CC59" w14:textId="77777777" w:rsidR="006F4829" w:rsidRPr="003C7D94" w:rsidRDefault="006F4829" w:rsidP="009666A1">
            <w:pPr>
              <w:rPr>
                <w:rFonts w:ascii="OfficinaSansBookC" w:hAnsi="OfficinaSansBookC"/>
              </w:rPr>
            </w:pPr>
            <w:r w:rsidRPr="003C7D94">
              <w:rPr>
                <w:rFonts w:ascii="OfficinaSansBookC" w:hAnsi="OfficinaSansBookC"/>
              </w:rPr>
              <w:t>6 - ОБЖ</w:t>
            </w:r>
          </w:p>
          <w:p w14:paraId="556059CF" w14:textId="77777777" w:rsidR="006F4829" w:rsidRPr="003C7D94" w:rsidRDefault="006F4829" w:rsidP="009666A1">
            <w:pPr>
              <w:rPr>
                <w:rFonts w:ascii="OfficinaSansBookC" w:hAnsi="OfficinaSansBookC"/>
              </w:rPr>
            </w:pPr>
            <w:r w:rsidRPr="003C7D94">
              <w:rPr>
                <w:rFonts w:ascii="OfficinaSansBookC" w:hAnsi="OfficinaSansBookC"/>
              </w:rPr>
              <w:t>7 – Русский язык</w:t>
            </w:r>
          </w:p>
          <w:p w14:paraId="6C622E1E" w14:textId="77777777" w:rsidR="006F4829" w:rsidRPr="003C7D94" w:rsidRDefault="006F4829" w:rsidP="009666A1">
            <w:pPr>
              <w:rPr>
                <w:rFonts w:ascii="OfficinaSansBookC" w:hAnsi="OfficinaSansBookC"/>
              </w:rPr>
            </w:pPr>
            <w:r w:rsidRPr="003C7D94">
              <w:rPr>
                <w:rFonts w:ascii="OfficinaSansBookC" w:hAnsi="OfficinaSansBookC"/>
              </w:rPr>
              <w:t>8 –</w:t>
            </w:r>
            <w:proofErr w:type="spellStart"/>
            <w:r w:rsidRPr="003C7D94">
              <w:rPr>
                <w:rFonts w:ascii="OfficinaSansBookC" w:hAnsi="OfficinaSansBookC"/>
              </w:rPr>
              <w:t>Физ.культура</w:t>
            </w:r>
            <w:proofErr w:type="spellEnd"/>
          </w:p>
        </w:tc>
        <w:tc>
          <w:tcPr>
            <w:tcW w:w="462" w:type="pct"/>
          </w:tcPr>
          <w:p w14:paraId="0D901F86"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1</w:t>
            </w:r>
          </w:p>
        </w:tc>
        <w:tc>
          <w:tcPr>
            <w:tcW w:w="462" w:type="pct"/>
          </w:tcPr>
          <w:p w14:paraId="6D161D6F"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04742FA7"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3</w:t>
            </w:r>
          </w:p>
        </w:tc>
        <w:tc>
          <w:tcPr>
            <w:tcW w:w="462" w:type="pct"/>
          </w:tcPr>
          <w:p w14:paraId="7854C4C0"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670CE498"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74AA9C51"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6</w:t>
            </w:r>
          </w:p>
        </w:tc>
        <w:tc>
          <w:tcPr>
            <w:tcW w:w="462" w:type="pct"/>
          </w:tcPr>
          <w:p w14:paraId="503BCE5B"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7</w:t>
            </w:r>
          </w:p>
        </w:tc>
        <w:tc>
          <w:tcPr>
            <w:tcW w:w="463" w:type="pct"/>
          </w:tcPr>
          <w:p w14:paraId="21684783"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8</w:t>
            </w:r>
          </w:p>
        </w:tc>
      </w:tr>
      <w:tr w:rsidR="006F4829" w:rsidRPr="003C7D94" w14:paraId="329E7485" w14:textId="77777777" w:rsidTr="009666A1">
        <w:trPr>
          <w:trHeight w:val="1678"/>
        </w:trPr>
        <w:tc>
          <w:tcPr>
            <w:tcW w:w="1302" w:type="pct"/>
            <w:vMerge/>
          </w:tcPr>
          <w:p w14:paraId="73BC9213" w14:textId="77777777" w:rsidR="006F4829" w:rsidRPr="003C7D94" w:rsidRDefault="006F4829" w:rsidP="009666A1">
            <w:pPr>
              <w:rPr>
                <w:rFonts w:ascii="OfficinaSansBookC" w:hAnsi="OfficinaSansBookC"/>
              </w:rPr>
            </w:pPr>
          </w:p>
        </w:tc>
        <w:tc>
          <w:tcPr>
            <w:tcW w:w="462" w:type="pct"/>
          </w:tcPr>
          <w:p w14:paraId="243CEB46" w14:textId="77777777" w:rsidR="006F4829" w:rsidRPr="003C7D94" w:rsidRDefault="006F4829" w:rsidP="009666A1">
            <w:pPr>
              <w:jc w:val="center"/>
              <w:rPr>
                <w:rFonts w:ascii="OfficinaSansBookC" w:hAnsi="OfficinaSansBookC"/>
                <w:b/>
                <w:bCs/>
              </w:rPr>
            </w:pPr>
          </w:p>
        </w:tc>
        <w:tc>
          <w:tcPr>
            <w:tcW w:w="462" w:type="pct"/>
          </w:tcPr>
          <w:p w14:paraId="501AA662" w14:textId="77777777" w:rsidR="006F4829" w:rsidRPr="003C7D94" w:rsidRDefault="006F4829" w:rsidP="009666A1">
            <w:pPr>
              <w:jc w:val="center"/>
              <w:rPr>
                <w:rFonts w:ascii="OfficinaSansBookC" w:hAnsi="OfficinaSansBookC"/>
                <w:b/>
                <w:bCs/>
              </w:rPr>
            </w:pPr>
          </w:p>
        </w:tc>
        <w:tc>
          <w:tcPr>
            <w:tcW w:w="463" w:type="pct"/>
            <w:gridSpan w:val="2"/>
          </w:tcPr>
          <w:p w14:paraId="296DE228" w14:textId="77777777" w:rsidR="006F4829" w:rsidRPr="003C7D94" w:rsidRDefault="006F4829" w:rsidP="009666A1">
            <w:pPr>
              <w:jc w:val="center"/>
              <w:rPr>
                <w:rFonts w:ascii="OfficinaSansBookC" w:hAnsi="OfficinaSansBookC"/>
                <w:b/>
                <w:bCs/>
              </w:rPr>
            </w:pPr>
          </w:p>
        </w:tc>
        <w:tc>
          <w:tcPr>
            <w:tcW w:w="462" w:type="pct"/>
          </w:tcPr>
          <w:p w14:paraId="7789E93A" w14:textId="77777777" w:rsidR="006F4829" w:rsidRPr="003C7D94" w:rsidRDefault="006F4829" w:rsidP="009666A1">
            <w:pPr>
              <w:jc w:val="center"/>
              <w:rPr>
                <w:rFonts w:ascii="OfficinaSansBookC" w:hAnsi="OfficinaSansBookC"/>
                <w:b/>
                <w:bCs/>
              </w:rPr>
            </w:pPr>
          </w:p>
        </w:tc>
        <w:tc>
          <w:tcPr>
            <w:tcW w:w="462" w:type="pct"/>
            <w:gridSpan w:val="2"/>
          </w:tcPr>
          <w:p w14:paraId="00C547F7" w14:textId="77777777" w:rsidR="006F4829" w:rsidRPr="003C7D94" w:rsidRDefault="006F4829" w:rsidP="009666A1">
            <w:pPr>
              <w:jc w:val="center"/>
              <w:rPr>
                <w:rFonts w:ascii="OfficinaSansBookC" w:hAnsi="OfficinaSansBookC"/>
                <w:b/>
                <w:bCs/>
              </w:rPr>
            </w:pPr>
          </w:p>
        </w:tc>
        <w:tc>
          <w:tcPr>
            <w:tcW w:w="462" w:type="pct"/>
            <w:gridSpan w:val="2"/>
          </w:tcPr>
          <w:p w14:paraId="2B6685CE" w14:textId="77777777" w:rsidR="006F4829" w:rsidRPr="003C7D94" w:rsidRDefault="006F4829" w:rsidP="009666A1">
            <w:pPr>
              <w:jc w:val="center"/>
              <w:rPr>
                <w:rFonts w:ascii="OfficinaSansBookC" w:hAnsi="OfficinaSansBookC"/>
                <w:b/>
                <w:bCs/>
              </w:rPr>
            </w:pPr>
          </w:p>
        </w:tc>
        <w:tc>
          <w:tcPr>
            <w:tcW w:w="462" w:type="pct"/>
          </w:tcPr>
          <w:p w14:paraId="1727F6B9" w14:textId="77777777" w:rsidR="006F4829" w:rsidRPr="003C7D94" w:rsidRDefault="006F4829" w:rsidP="009666A1">
            <w:pPr>
              <w:jc w:val="center"/>
              <w:rPr>
                <w:rFonts w:ascii="OfficinaSansBookC" w:hAnsi="OfficinaSansBookC"/>
                <w:b/>
                <w:bCs/>
              </w:rPr>
            </w:pPr>
          </w:p>
        </w:tc>
        <w:tc>
          <w:tcPr>
            <w:tcW w:w="463" w:type="pct"/>
          </w:tcPr>
          <w:p w14:paraId="7330CFBD" w14:textId="77777777" w:rsidR="006F4829" w:rsidRPr="003C7D94" w:rsidRDefault="006F4829" w:rsidP="009666A1">
            <w:pPr>
              <w:jc w:val="center"/>
              <w:rPr>
                <w:rFonts w:ascii="OfficinaSansBookC" w:hAnsi="OfficinaSansBookC"/>
                <w:b/>
                <w:bCs/>
              </w:rPr>
            </w:pPr>
          </w:p>
        </w:tc>
      </w:tr>
      <w:tr w:rsidR="006F4829" w:rsidRPr="003C7D94" w14:paraId="4760ADBE" w14:textId="77777777" w:rsidTr="009666A1">
        <w:trPr>
          <w:trHeight w:val="527"/>
        </w:trPr>
        <w:tc>
          <w:tcPr>
            <w:tcW w:w="1302" w:type="pct"/>
            <w:vMerge w:val="restart"/>
          </w:tcPr>
          <w:p w14:paraId="03E8CEF0" w14:textId="77777777" w:rsidR="006F4829" w:rsidRPr="003C7D94" w:rsidRDefault="006F4829" w:rsidP="009666A1">
            <w:pPr>
              <w:rPr>
                <w:rFonts w:ascii="OfficinaSansBookC" w:hAnsi="OfficinaSansBookC"/>
              </w:rPr>
            </w:pPr>
            <w:r w:rsidRPr="003C7D94">
              <w:rPr>
                <w:rFonts w:ascii="OfficinaSansBookC" w:hAnsi="OfficinaSansBookC"/>
              </w:rPr>
              <w:t>Востребованность курсов повышения квалификации преподавателей по отдельным дисциплинам (Количество человек)</w:t>
            </w:r>
          </w:p>
          <w:p w14:paraId="15577EA5" w14:textId="77777777" w:rsidR="006F4829" w:rsidRPr="003C7D94" w:rsidRDefault="006F4829" w:rsidP="009666A1">
            <w:pPr>
              <w:rPr>
                <w:rFonts w:ascii="OfficinaSansBookC" w:hAnsi="OfficinaSansBookC"/>
              </w:rPr>
            </w:pPr>
            <w:r w:rsidRPr="003C7D94">
              <w:rPr>
                <w:rFonts w:ascii="OfficinaSansBookC" w:hAnsi="OfficinaSansBookC"/>
              </w:rPr>
              <w:t>1-Астрономия</w:t>
            </w:r>
          </w:p>
          <w:p w14:paraId="58A22EEC" w14:textId="77777777" w:rsidR="006F4829" w:rsidRPr="003C7D94" w:rsidRDefault="006F4829" w:rsidP="009666A1">
            <w:pPr>
              <w:rPr>
                <w:rFonts w:ascii="OfficinaSansBookC" w:hAnsi="OfficinaSansBookC"/>
              </w:rPr>
            </w:pPr>
            <w:r w:rsidRPr="003C7D94">
              <w:rPr>
                <w:rFonts w:ascii="OfficinaSansBookC" w:hAnsi="OfficinaSansBookC"/>
              </w:rPr>
              <w:t xml:space="preserve">2- </w:t>
            </w:r>
            <w:proofErr w:type="spellStart"/>
            <w:r w:rsidRPr="003C7D94">
              <w:rPr>
                <w:rFonts w:ascii="OfficinaSansBookC" w:hAnsi="OfficinaSansBookC"/>
              </w:rPr>
              <w:t>Ин.язык</w:t>
            </w:r>
            <w:proofErr w:type="spellEnd"/>
          </w:p>
          <w:p w14:paraId="60EEE94D" w14:textId="77777777" w:rsidR="006F4829" w:rsidRPr="003C7D94" w:rsidRDefault="006F4829" w:rsidP="009666A1">
            <w:pPr>
              <w:rPr>
                <w:rFonts w:ascii="OfficinaSansBookC" w:hAnsi="OfficinaSansBookC"/>
              </w:rPr>
            </w:pPr>
            <w:r w:rsidRPr="003C7D94">
              <w:rPr>
                <w:rFonts w:ascii="OfficinaSansBookC" w:hAnsi="OfficinaSansBookC"/>
              </w:rPr>
              <w:t>3 -История</w:t>
            </w:r>
          </w:p>
          <w:p w14:paraId="48791972" w14:textId="77777777" w:rsidR="006F4829" w:rsidRPr="003C7D94" w:rsidRDefault="006F4829" w:rsidP="009666A1">
            <w:pPr>
              <w:rPr>
                <w:rFonts w:ascii="OfficinaSansBookC" w:hAnsi="OfficinaSansBookC"/>
              </w:rPr>
            </w:pPr>
            <w:r w:rsidRPr="003C7D94">
              <w:rPr>
                <w:rFonts w:ascii="OfficinaSansBookC" w:hAnsi="OfficinaSansBookC"/>
              </w:rPr>
              <w:t>4 – Литература</w:t>
            </w:r>
          </w:p>
          <w:p w14:paraId="68D20886" w14:textId="77777777" w:rsidR="006F4829" w:rsidRPr="003C7D94" w:rsidRDefault="006F4829" w:rsidP="009666A1">
            <w:pPr>
              <w:rPr>
                <w:rFonts w:ascii="OfficinaSansBookC" w:hAnsi="OfficinaSansBookC"/>
              </w:rPr>
            </w:pPr>
            <w:r w:rsidRPr="003C7D94">
              <w:rPr>
                <w:rFonts w:ascii="OfficinaSansBookC" w:hAnsi="OfficinaSansBookC"/>
              </w:rPr>
              <w:t>5 – Математика</w:t>
            </w:r>
          </w:p>
          <w:p w14:paraId="5C9DDBEA" w14:textId="77777777" w:rsidR="006F4829" w:rsidRPr="003C7D94" w:rsidRDefault="006F4829" w:rsidP="009666A1">
            <w:pPr>
              <w:rPr>
                <w:rFonts w:ascii="OfficinaSansBookC" w:hAnsi="OfficinaSansBookC"/>
              </w:rPr>
            </w:pPr>
            <w:r w:rsidRPr="003C7D94">
              <w:rPr>
                <w:rFonts w:ascii="OfficinaSansBookC" w:hAnsi="OfficinaSansBookC"/>
              </w:rPr>
              <w:t>6 - ОБЖ</w:t>
            </w:r>
          </w:p>
          <w:p w14:paraId="2F0A74AE" w14:textId="77777777" w:rsidR="006F4829" w:rsidRPr="003C7D94" w:rsidRDefault="006F4829" w:rsidP="009666A1">
            <w:pPr>
              <w:rPr>
                <w:rFonts w:ascii="OfficinaSansBookC" w:hAnsi="OfficinaSansBookC"/>
              </w:rPr>
            </w:pPr>
            <w:r w:rsidRPr="003C7D94">
              <w:rPr>
                <w:rFonts w:ascii="OfficinaSansBookC" w:hAnsi="OfficinaSansBookC"/>
              </w:rPr>
              <w:t>7 – Русский язык</w:t>
            </w:r>
          </w:p>
          <w:p w14:paraId="3F2AF46D" w14:textId="77777777" w:rsidR="006F4829" w:rsidRPr="003C7D94" w:rsidRDefault="006F4829" w:rsidP="009666A1">
            <w:pPr>
              <w:rPr>
                <w:rFonts w:ascii="OfficinaSansBookC" w:hAnsi="OfficinaSansBookC"/>
              </w:rPr>
            </w:pPr>
            <w:r w:rsidRPr="003C7D94">
              <w:rPr>
                <w:rFonts w:ascii="OfficinaSansBookC" w:hAnsi="OfficinaSansBookC"/>
              </w:rPr>
              <w:t>8 –</w:t>
            </w:r>
            <w:proofErr w:type="spellStart"/>
            <w:r w:rsidRPr="003C7D94">
              <w:rPr>
                <w:rFonts w:ascii="OfficinaSansBookC" w:hAnsi="OfficinaSansBookC"/>
              </w:rPr>
              <w:t>Физ.культура</w:t>
            </w:r>
            <w:proofErr w:type="spellEnd"/>
          </w:p>
        </w:tc>
        <w:tc>
          <w:tcPr>
            <w:tcW w:w="462" w:type="pct"/>
          </w:tcPr>
          <w:p w14:paraId="6DEFE2CB"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1</w:t>
            </w:r>
          </w:p>
        </w:tc>
        <w:tc>
          <w:tcPr>
            <w:tcW w:w="462" w:type="pct"/>
          </w:tcPr>
          <w:p w14:paraId="26DC86D9"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752E0B78"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3</w:t>
            </w:r>
          </w:p>
        </w:tc>
        <w:tc>
          <w:tcPr>
            <w:tcW w:w="462" w:type="pct"/>
          </w:tcPr>
          <w:p w14:paraId="027AF63B"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4244DDD2"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66FE9775"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6</w:t>
            </w:r>
          </w:p>
        </w:tc>
        <w:tc>
          <w:tcPr>
            <w:tcW w:w="462" w:type="pct"/>
          </w:tcPr>
          <w:p w14:paraId="50055000"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7</w:t>
            </w:r>
          </w:p>
        </w:tc>
        <w:tc>
          <w:tcPr>
            <w:tcW w:w="463" w:type="pct"/>
          </w:tcPr>
          <w:p w14:paraId="76DAEA6F" w14:textId="77777777" w:rsidR="006F4829" w:rsidRPr="003C7D94" w:rsidRDefault="006F4829" w:rsidP="009666A1">
            <w:pPr>
              <w:jc w:val="center"/>
              <w:rPr>
                <w:rFonts w:ascii="OfficinaSansBookC" w:hAnsi="OfficinaSansBookC"/>
                <w:b/>
                <w:bCs/>
              </w:rPr>
            </w:pPr>
            <w:r w:rsidRPr="003C7D94">
              <w:rPr>
                <w:rFonts w:ascii="OfficinaSansBookC" w:hAnsi="OfficinaSansBookC"/>
                <w:b/>
                <w:bCs/>
              </w:rPr>
              <w:t>8</w:t>
            </w:r>
          </w:p>
        </w:tc>
      </w:tr>
      <w:tr w:rsidR="006F4829" w:rsidRPr="003C7D94" w14:paraId="112ED2F0" w14:textId="77777777" w:rsidTr="009666A1">
        <w:trPr>
          <w:trHeight w:val="1084"/>
        </w:trPr>
        <w:tc>
          <w:tcPr>
            <w:tcW w:w="1302" w:type="pct"/>
            <w:vMerge/>
          </w:tcPr>
          <w:p w14:paraId="62F630F5" w14:textId="77777777" w:rsidR="006F4829" w:rsidRPr="003C7D94" w:rsidRDefault="006F4829" w:rsidP="009666A1">
            <w:pPr>
              <w:rPr>
                <w:rFonts w:ascii="OfficinaSansBookC" w:hAnsi="OfficinaSansBookC"/>
              </w:rPr>
            </w:pPr>
          </w:p>
        </w:tc>
        <w:tc>
          <w:tcPr>
            <w:tcW w:w="462" w:type="pct"/>
          </w:tcPr>
          <w:p w14:paraId="19C1062A" w14:textId="77777777" w:rsidR="006F4829" w:rsidRPr="003C7D94" w:rsidRDefault="006F4829" w:rsidP="009666A1">
            <w:pPr>
              <w:jc w:val="center"/>
              <w:rPr>
                <w:rFonts w:ascii="OfficinaSansBookC" w:hAnsi="OfficinaSansBookC"/>
              </w:rPr>
            </w:pPr>
          </w:p>
        </w:tc>
        <w:tc>
          <w:tcPr>
            <w:tcW w:w="462" w:type="pct"/>
          </w:tcPr>
          <w:p w14:paraId="1D1646F6" w14:textId="77777777" w:rsidR="006F4829" w:rsidRPr="003C7D94" w:rsidRDefault="006F4829" w:rsidP="009666A1">
            <w:pPr>
              <w:jc w:val="center"/>
              <w:rPr>
                <w:rFonts w:ascii="OfficinaSansBookC" w:hAnsi="OfficinaSansBookC"/>
              </w:rPr>
            </w:pPr>
          </w:p>
        </w:tc>
        <w:tc>
          <w:tcPr>
            <w:tcW w:w="463" w:type="pct"/>
            <w:gridSpan w:val="2"/>
          </w:tcPr>
          <w:p w14:paraId="7AAD0CB4" w14:textId="77777777" w:rsidR="006F4829" w:rsidRPr="003C7D94" w:rsidRDefault="006F4829" w:rsidP="009666A1">
            <w:pPr>
              <w:jc w:val="center"/>
              <w:rPr>
                <w:rFonts w:ascii="OfficinaSansBookC" w:hAnsi="OfficinaSansBookC"/>
              </w:rPr>
            </w:pPr>
          </w:p>
        </w:tc>
        <w:tc>
          <w:tcPr>
            <w:tcW w:w="462" w:type="pct"/>
          </w:tcPr>
          <w:p w14:paraId="5BCD3E37" w14:textId="77777777" w:rsidR="006F4829" w:rsidRPr="003C7D94" w:rsidRDefault="006F4829" w:rsidP="009666A1">
            <w:pPr>
              <w:jc w:val="center"/>
              <w:rPr>
                <w:rFonts w:ascii="OfficinaSansBookC" w:hAnsi="OfficinaSansBookC"/>
              </w:rPr>
            </w:pPr>
          </w:p>
        </w:tc>
        <w:tc>
          <w:tcPr>
            <w:tcW w:w="462" w:type="pct"/>
            <w:gridSpan w:val="2"/>
          </w:tcPr>
          <w:p w14:paraId="6BD8A250" w14:textId="77777777" w:rsidR="006F4829" w:rsidRPr="003C7D94" w:rsidRDefault="006F4829" w:rsidP="009666A1">
            <w:pPr>
              <w:jc w:val="center"/>
              <w:rPr>
                <w:rFonts w:ascii="OfficinaSansBookC" w:hAnsi="OfficinaSansBookC"/>
              </w:rPr>
            </w:pPr>
          </w:p>
        </w:tc>
        <w:tc>
          <w:tcPr>
            <w:tcW w:w="462" w:type="pct"/>
            <w:gridSpan w:val="2"/>
          </w:tcPr>
          <w:p w14:paraId="70D7CB33" w14:textId="77777777" w:rsidR="006F4829" w:rsidRPr="003C7D94" w:rsidRDefault="006F4829" w:rsidP="009666A1">
            <w:pPr>
              <w:jc w:val="center"/>
              <w:rPr>
                <w:rFonts w:ascii="OfficinaSansBookC" w:hAnsi="OfficinaSansBookC"/>
              </w:rPr>
            </w:pPr>
          </w:p>
        </w:tc>
        <w:tc>
          <w:tcPr>
            <w:tcW w:w="462" w:type="pct"/>
          </w:tcPr>
          <w:p w14:paraId="219B5259" w14:textId="77777777" w:rsidR="006F4829" w:rsidRPr="003C7D94" w:rsidRDefault="006F4829" w:rsidP="009666A1">
            <w:pPr>
              <w:jc w:val="center"/>
              <w:rPr>
                <w:rFonts w:ascii="OfficinaSansBookC" w:hAnsi="OfficinaSansBookC"/>
              </w:rPr>
            </w:pPr>
          </w:p>
        </w:tc>
        <w:tc>
          <w:tcPr>
            <w:tcW w:w="463" w:type="pct"/>
          </w:tcPr>
          <w:p w14:paraId="5EB2ECAF" w14:textId="77777777" w:rsidR="006F4829" w:rsidRPr="003C7D94" w:rsidRDefault="006F4829" w:rsidP="009666A1">
            <w:pPr>
              <w:jc w:val="center"/>
              <w:rPr>
                <w:rFonts w:ascii="OfficinaSansBookC" w:hAnsi="OfficinaSansBookC"/>
              </w:rPr>
            </w:pPr>
          </w:p>
        </w:tc>
      </w:tr>
    </w:tbl>
    <w:p w14:paraId="4C5F011A" w14:textId="77777777" w:rsidR="006F4829" w:rsidRPr="003C7D94" w:rsidRDefault="006F4829" w:rsidP="006F4829">
      <w:pPr>
        <w:rPr>
          <w:rFonts w:ascii="OfficinaSansBookC" w:hAnsi="OfficinaSansBookC"/>
        </w:rPr>
      </w:pPr>
    </w:p>
    <w:tbl>
      <w:tblPr>
        <w:tblStyle w:val="a9"/>
        <w:tblW w:w="5163" w:type="pct"/>
        <w:tblLayout w:type="fixed"/>
        <w:tblLook w:val="04A0" w:firstRow="1" w:lastRow="0" w:firstColumn="1" w:lastColumn="0" w:noHBand="0" w:noVBand="1"/>
      </w:tblPr>
      <w:tblGrid>
        <w:gridCol w:w="2117"/>
        <w:gridCol w:w="475"/>
        <w:gridCol w:w="3793"/>
        <w:gridCol w:w="3351"/>
      </w:tblGrid>
      <w:tr w:rsidR="006F4829" w:rsidRPr="003C7D94" w14:paraId="4582D233" w14:textId="77777777" w:rsidTr="009666A1">
        <w:trPr>
          <w:trHeight w:val="542"/>
        </w:trPr>
        <w:tc>
          <w:tcPr>
            <w:tcW w:w="5000" w:type="pct"/>
            <w:gridSpan w:val="4"/>
          </w:tcPr>
          <w:p w14:paraId="73BA19F5" w14:textId="77777777" w:rsidR="006F4829" w:rsidRPr="003C7D94" w:rsidRDefault="006F4829" w:rsidP="009666A1">
            <w:pPr>
              <w:jc w:val="center"/>
              <w:rPr>
                <w:rFonts w:ascii="OfficinaSansBookC" w:hAnsi="OfficinaSansBookC"/>
              </w:rPr>
            </w:pPr>
            <w:r w:rsidRPr="003C7D94">
              <w:rPr>
                <w:rFonts w:ascii="OfficinaSansBookC" w:hAnsi="OfficinaSansBookC"/>
              </w:rPr>
              <w:t>Выводы и рекомендации</w:t>
            </w:r>
          </w:p>
        </w:tc>
      </w:tr>
      <w:tr w:rsidR="006F4829" w:rsidRPr="003C7D94" w14:paraId="2EF5F6B1" w14:textId="77777777" w:rsidTr="009666A1">
        <w:trPr>
          <w:trHeight w:val="542"/>
        </w:trPr>
        <w:tc>
          <w:tcPr>
            <w:tcW w:w="1331" w:type="pct"/>
            <w:gridSpan w:val="2"/>
            <w:vAlign w:val="center"/>
          </w:tcPr>
          <w:p w14:paraId="46C6D4A8" w14:textId="77777777" w:rsidR="006F4829" w:rsidRPr="003C7D94" w:rsidRDefault="006F4829" w:rsidP="009666A1">
            <w:pPr>
              <w:jc w:val="center"/>
              <w:rPr>
                <w:rFonts w:ascii="OfficinaSansBookC" w:hAnsi="OfficinaSansBookC"/>
              </w:rPr>
            </w:pPr>
            <w:r w:rsidRPr="003C7D94">
              <w:rPr>
                <w:rFonts w:ascii="OfficinaSansBookC" w:hAnsi="OfficinaSansBookC"/>
              </w:rPr>
              <w:lastRenderedPageBreak/>
              <w:t>Общеобразовательная дисциплина</w:t>
            </w:r>
          </w:p>
        </w:tc>
        <w:tc>
          <w:tcPr>
            <w:tcW w:w="1948" w:type="pct"/>
            <w:vAlign w:val="center"/>
          </w:tcPr>
          <w:p w14:paraId="54D8FA9C" w14:textId="77777777" w:rsidR="006F4829" w:rsidRPr="003C7D94" w:rsidRDefault="006F4829"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21" w:type="pct"/>
            <w:vAlign w:val="center"/>
          </w:tcPr>
          <w:p w14:paraId="23131AC0" w14:textId="77777777" w:rsidR="006F4829" w:rsidRPr="003C7D94" w:rsidRDefault="006F4829" w:rsidP="009666A1">
            <w:pPr>
              <w:jc w:val="center"/>
              <w:rPr>
                <w:rFonts w:ascii="OfficinaSansBookC" w:hAnsi="OfficinaSansBookC"/>
              </w:rPr>
            </w:pPr>
            <w:r w:rsidRPr="003C7D94">
              <w:rPr>
                <w:rFonts w:ascii="OfficinaSansBookC" w:hAnsi="OfficinaSansBookC"/>
              </w:rPr>
              <w:t>Выводы и рекомендации по совершенствованию методических продуктов (отдельно по уровням подготовки)</w:t>
            </w:r>
          </w:p>
        </w:tc>
      </w:tr>
      <w:tr w:rsidR="006F4829" w:rsidRPr="003C7D94" w14:paraId="531E6681" w14:textId="77777777" w:rsidTr="009666A1">
        <w:trPr>
          <w:trHeight w:val="542"/>
        </w:trPr>
        <w:tc>
          <w:tcPr>
            <w:tcW w:w="1331" w:type="pct"/>
            <w:gridSpan w:val="2"/>
            <w:vAlign w:val="center"/>
          </w:tcPr>
          <w:p w14:paraId="2D05ADF5" w14:textId="77777777" w:rsidR="006F4829" w:rsidRPr="003C7D94" w:rsidRDefault="006F4829" w:rsidP="009666A1">
            <w:pPr>
              <w:rPr>
                <w:rFonts w:ascii="OfficinaSansBookC" w:hAnsi="OfficinaSansBookC"/>
              </w:rPr>
            </w:pPr>
            <w:r w:rsidRPr="003C7D94">
              <w:rPr>
                <w:rFonts w:ascii="OfficinaSansBookC" w:hAnsi="OfficinaSansBookC"/>
              </w:rPr>
              <w:t>Астрономия</w:t>
            </w:r>
          </w:p>
        </w:tc>
        <w:tc>
          <w:tcPr>
            <w:tcW w:w="1948" w:type="pct"/>
          </w:tcPr>
          <w:p w14:paraId="4DEF58AF" w14:textId="77777777" w:rsidR="006F4829" w:rsidRPr="003C7D94" w:rsidRDefault="006F4829" w:rsidP="009666A1">
            <w:pPr>
              <w:jc w:val="center"/>
              <w:rPr>
                <w:rFonts w:ascii="OfficinaSansBookC" w:hAnsi="OfficinaSansBookC"/>
                <w:b/>
                <w:bCs/>
              </w:rPr>
            </w:pPr>
          </w:p>
        </w:tc>
        <w:tc>
          <w:tcPr>
            <w:tcW w:w="1721" w:type="pct"/>
          </w:tcPr>
          <w:p w14:paraId="722A12C1" w14:textId="77777777" w:rsidR="006F4829" w:rsidRPr="003C7D94" w:rsidRDefault="006F4829" w:rsidP="009666A1">
            <w:pPr>
              <w:jc w:val="center"/>
              <w:rPr>
                <w:rFonts w:ascii="OfficinaSansBookC" w:hAnsi="OfficinaSansBookC"/>
                <w:b/>
                <w:bCs/>
              </w:rPr>
            </w:pPr>
          </w:p>
        </w:tc>
      </w:tr>
      <w:tr w:rsidR="006F4829" w:rsidRPr="003C7D94" w14:paraId="7F37D4BB" w14:textId="77777777" w:rsidTr="009666A1">
        <w:trPr>
          <w:trHeight w:val="189"/>
        </w:trPr>
        <w:tc>
          <w:tcPr>
            <w:tcW w:w="1087" w:type="pct"/>
            <w:vMerge w:val="restart"/>
            <w:vAlign w:val="center"/>
          </w:tcPr>
          <w:p w14:paraId="504F4E62" w14:textId="77777777" w:rsidR="006F4829" w:rsidRPr="003C7D94" w:rsidRDefault="006F4829" w:rsidP="009666A1">
            <w:pPr>
              <w:rPr>
                <w:rFonts w:ascii="OfficinaSansBookC" w:hAnsi="OfficinaSansBookC"/>
              </w:rPr>
            </w:pPr>
            <w:proofErr w:type="spellStart"/>
            <w:r w:rsidRPr="003C7D94">
              <w:rPr>
                <w:rFonts w:ascii="OfficinaSansBookC" w:hAnsi="OfficinaSansBookC"/>
              </w:rPr>
              <w:t>Ин.язык</w:t>
            </w:r>
            <w:proofErr w:type="spellEnd"/>
          </w:p>
        </w:tc>
        <w:tc>
          <w:tcPr>
            <w:tcW w:w="244" w:type="pct"/>
          </w:tcPr>
          <w:p w14:paraId="0D7EF88C" w14:textId="77777777" w:rsidR="006F4829" w:rsidRPr="003C7D94" w:rsidRDefault="006F4829"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5B11B866" w14:textId="77777777" w:rsidR="006F4829" w:rsidRPr="003C7D94" w:rsidRDefault="006F4829" w:rsidP="009666A1">
            <w:pPr>
              <w:jc w:val="center"/>
              <w:rPr>
                <w:rFonts w:ascii="OfficinaSansBookC" w:hAnsi="OfficinaSansBookC"/>
                <w:b/>
                <w:bCs/>
              </w:rPr>
            </w:pPr>
          </w:p>
        </w:tc>
        <w:tc>
          <w:tcPr>
            <w:tcW w:w="1721" w:type="pct"/>
          </w:tcPr>
          <w:p w14:paraId="51DBFAF8" w14:textId="77777777" w:rsidR="006F4829" w:rsidRPr="003C7D94" w:rsidRDefault="006F4829" w:rsidP="009666A1">
            <w:pPr>
              <w:jc w:val="center"/>
              <w:rPr>
                <w:rFonts w:ascii="OfficinaSansBookC" w:hAnsi="OfficinaSansBookC"/>
                <w:b/>
                <w:bCs/>
              </w:rPr>
            </w:pPr>
          </w:p>
        </w:tc>
      </w:tr>
      <w:tr w:rsidR="006F4829" w:rsidRPr="003C7D94" w14:paraId="3CCEF92B" w14:textId="77777777" w:rsidTr="009666A1">
        <w:trPr>
          <w:trHeight w:val="189"/>
        </w:trPr>
        <w:tc>
          <w:tcPr>
            <w:tcW w:w="1087" w:type="pct"/>
            <w:vMerge/>
            <w:vAlign w:val="center"/>
          </w:tcPr>
          <w:p w14:paraId="1BE90591" w14:textId="77777777" w:rsidR="006F4829" w:rsidRPr="003C7D94" w:rsidRDefault="006F4829" w:rsidP="009666A1">
            <w:pPr>
              <w:rPr>
                <w:rFonts w:ascii="OfficinaSansBookC" w:hAnsi="OfficinaSansBookC"/>
              </w:rPr>
            </w:pPr>
          </w:p>
        </w:tc>
        <w:tc>
          <w:tcPr>
            <w:tcW w:w="244" w:type="pct"/>
          </w:tcPr>
          <w:p w14:paraId="55875A6D" w14:textId="77777777" w:rsidR="006F4829" w:rsidRPr="003C7D94" w:rsidRDefault="006F4829"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44A4DDC4" w14:textId="77777777" w:rsidR="006F4829" w:rsidRPr="003C7D94" w:rsidRDefault="006F4829" w:rsidP="009666A1">
            <w:pPr>
              <w:jc w:val="center"/>
              <w:rPr>
                <w:rFonts w:ascii="OfficinaSansBookC" w:hAnsi="OfficinaSansBookC"/>
                <w:b/>
                <w:bCs/>
              </w:rPr>
            </w:pPr>
          </w:p>
        </w:tc>
        <w:tc>
          <w:tcPr>
            <w:tcW w:w="1721" w:type="pct"/>
          </w:tcPr>
          <w:p w14:paraId="03DC7DB3" w14:textId="77777777" w:rsidR="006F4829" w:rsidRPr="003C7D94" w:rsidRDefault="006F4829" w:rsidP="009666A1">
            <w:pPr>
              <w:jc w:val="center"/>
              <w:rPr>
                <w:rFonts w:ascii="OfficinaSansBookC" w:hAnsi="OfficinaSansBookC"/>
                <w:b/>
                <w:bCs/>
              </w:rPr>
            </w:pPr>
          </w:p>
        </w:tc>
      </w:tr>
      <w:tr w:rsidR="006F4829" w:rsidRPr="003C7D94" w14:paraId="0394F626" w14:textId="77777777" w:rsidTr="009666A1">
        <w:trPr>
          <w:trHeight w:val="189"/>
        </w:trPr>
        <w:tc>
          <w:tcPr>
            <w:tcW w:w="1087" w:type="pct"/>
            <w:vMerge w:val="restart"/>
            <w:vAlign w:val="center"/>
          </w:tcPr>
          <w:p w14:paraId="6B39C8DA" w14:textId="77777777" w:rsidR="006F4829" w:rsidRPr="003C7D94" w:rsidRDefault="006F4829" w:rsidP="009666A1">
            <w:pPr>
              <w:rPr>
                <w:rFonts w:ascii="OfficinaSansBookC" w:hAnsi="OfficinaSansBookC"/>
              </w:rPr>
            </w:pPr>
            <w:r w:rsidRPr="003C7D94">
              <w:rPr>
                <w:rFonts w:ascii="OfficinaSansBookC" w:hAnsi="OfficinaSansBookC"/>
              </w:rPr>
              <w:t>История</w:t>
            </w:r>
          </w:p>
        </w:tc>
        <w:tc>
          <w:tcPr>
            <w:tcW w:w="244" w:type="pct"/>
          </w:tcPr>
          <w:p w14:paraId="22DB320F" w14:textId="77777777" w:rsidR="006F4829" w:rsidRPr="003C7D94" w:rsidRDefault="006F4829"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4E1C1B6D" w14:textId="77777777" w:rsidR="006F4829" w:rsidRPr="003C7D94" w:rsidRDefault="006F4829" w:rsidP="009666A1">
            <w:pPr>
              <w:jc w:val="center"/>
              <w:rPr>
                <w:rFonts w:ascii="OfficinaSansBookC" w:hAnsi="OfficinaSansBookC"/>
                <w:b/>
                <w:bCs/>
              </w:rPr>
            </w:pPr>
          </w:p>
        </w:tc>
        <w:tc>
          <w:tcPr>
            <w:tcW w:w="1721" w:type="pct"/>
          </w:tcPr>
          <w:p w14:paraId="2755045C" w14:textId="77777777" w:rsidR="006F4829" w:rsidRPr="003C7D94" w:rsidRDefault="006F4829" w:rsidP="009666A1">
            <w:pPr>
              <w:jc w:val="center"/>
              <w:rPr>
                <w:rFonts w:ascii="OfficinaSansBookC" w:hAnsi="OfficinaSansBookC"/>
                <w:b/>
                <w:bCs/>
              </w:rPr>
            </w:pPr>
          </w:p>
        </w:tc>
      </w:tr>
      <w:tr w:rsidR="006F4829" w:rsidRPr="003C7D94" w14:paraId="7D77ED20" w14:textId="77777777" w:rsidTr="009666A1">
        <w:trPr>
          <w:trHeight w:val="189"/>
        </w:trPr>
        <w:tc>
          <w:tcPr>
            <w:tcW w:w="1087" w:type="pct"/>
            <w:vMerge/>
            <w:vAlign w:val="center"/>
          </w:tcPr>
          <w:p w14:paraId="04B3B02D" w14:textId="77777777" w:rsidR="006F4829" w:rsidRPr="003C7D94" w:rsidRDefault="006F4829" w:rsidP="009666A1">
            <w:pPr>
              <w:rPr>
                <w:rFonts w:ascii="OfficinaSansBookC" w:hAnsi="OfficinaSansBookC"/>
              </w:rPr>
            </w:pPr>
          </w:p>
        </w:tc>
        <w:tc>
          <w:tcPr>
            <w:tcW w:w="244" w:type="pct"/>
          </w:tcPr>
          <w:p w14:paraId="7C7A73CE" w14:textId="77777777" w:rsidR="006F4829" w:rsidRPr="003C7D94" w:rsidRDefault="006F4829"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00B98E4A" w14:textId="77777777" w:rsidR="006F4829" w:rsidRPr="003C7D94" w:rsidRDefault="006F4829" w:rsidP="009666A1">
            <w:pPr>
              <w:jc w:val="center"/>
              <w:rPr>
                <w:rFonts w:ascii="OfficinaSansBookC" w:hAnsi="OfficinaSansBookC"/>
                <w:b/>
                <w:bCs/>
              </w:rPr>
            </w:pPr>
          </w:p>
        </w:tc>
        <w:tc>
          <w:tcPr>
            <w:tcW w:w="1721" w:type="pct"/>
          </w:tcPr>
          <w:p w14:paraId="69946873" w14:textId="77777777" w:rsidR="006F4829" w:rsidRPr="003C7D94" w:rsidRDefault="006F4829" w:rsidP="009666A1">
            <w:pPr>
              <w:jc w:val="center"/>
              <w:rPr>
                <w:rFonts w:ascii="OfficinaSansBookC" w:hAnsi="OfficinaSansBookC"/>
                <w:b/>
                <w:bCs/>
              </w:rPr>
            </w:pPr>
          </w:p>
        </w:tc>
      </w:tr>
      <w:tr w:rsidR="006F4829" w:rsidRPr="003C7D94" w14:paraId="412AE389" w14:textId="77777777" w:rsidTr="009666A1">
        <w:trPr>
          <w:trHeight w:val="189"/>
        </w:trPr>
        <w:tc>
          <w:tcPr>
            <w:tcW w:w="1087" w:type="pct"/>
            <w:vMerge w:val="restart"/>
            <w:vAlign w:val="center"/>
          </w:tcPr>
          <w:p w14:paraId="7CD0D8C3" w14:textId="77777777" w:rsidR="006F4829" w:rsidRPr="003C7D94" w:rsidRDefault="006F4829" w:rsidP="009666A1">
            <w:pPr>
              <w:rPr>
                <w:rFonts w:ascii="OfficinaSansBookC" w:hAnsi="OfficinaSansBookC"/>
              </w:rPr>
            </w:pPr>
            <w:r w:rsidRPr="003C7D94">
              <w:rPr>
                <w:rFonts w:ascii="OfficinaSansBookC" w:hAnsi="OfficinaSansBookC"/>
              </w:rPr>
              <w:t>Литература</w:t>
            </w:r>
          </w:p>
        </w:tc>
        <w:tc>
          <w:tcPr>
            <w:tcW w:w="244" w:type="pct"/>
          </w:tcPr>
          <w:p w14:paraId="73189FA8"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12B1E2C0" w14:textId="77777777" w:rsidR="006F4829" w:rsidRPr="003C7D94" w:rsidRDefault="006F4829" w:rsidP="009666A1">
            <w:pPr>
              <w:jc w:val="center"/>
              <w:rPr>
                <w:rFonts w:ascii="OfficinaSansBookC" w:hAnsi="OfficinaSansBookC"/>
                <w:b/>
                <w:bCs/>
              </w:rPr>
            </w:pPr>
          </w:p>
        </w:tc>
        <w:tc>
          <w:tcPr>
            <w:tcW w:w="1721" w:type="pct"/>
          </w:tcPr>
          <w:p w14:paraId="4D5496D2" w14:textId="77777777" w:rsidR="006F4829" w:rsidRPr="003C7D94" w:rsidRDefault="006F4829" w:rsidP="009666A1">
            <w:pPr>
              <w:jc w:val="center"/>
              <w:rPr>
                <w:rFonts w:ascii="OfficinaSansBookC" w:hAnsi="OfficinaSansBookC"/>
                <w:b/>
                <w:bCs/>
              </w:rPr>
            </w:pPr>
          </w:p>
        </w:tc>
      </w:tr>
      <w:tr w:rsidR="006F4829" w:rsidRPr="003C7D94" w14:paraId="39BA9079" w14:textId="77777777" w:rsidTr="009666A1">
        <w:trPr>
          <w:trHeight w:val="189"/>
        </w:trPr>
        <w:tc>
          <w:tcPr>
            <w:tcW w:w="1087" w:type="pct"/>
            <w:vMerge/>
            <w:vAlign w:val="center"/>
          </w:tcPr>
          <w:p w14:paraId="2567D22B" w14:textId="77777777" w:rsidR="006F4829" w:rsidRPr="003C7D94" w:rsidRDefault="006F4829" w:rsidP="009666A1">
            <w:pPr>
              <w:rPr>
                <w:rFonts w:ascii="OfficinaSansBookC" w:hAnsi="OfficinaSansBookC"/>
              </w:rPr>
            </w:pPr>
          </w:p>
        </w:tc>
        <w:tc>
          <w:tcPr>
            <w:tcW w:w="244" w:type="pct"/>
          </w:tcPr>
          <w:p w14:paraId="1AF67578"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7C0538C2" w14:textId="77777777" w:rsidR="006F4829" w:rsidRPr="003C7D94" w:rsidRDefault="006F4829" w:rsidP="009666A1">
            <w:pPr>
              <w:jc w:val="center"/>
              <w:rPr>
                <w:rFonts w:ascii="OfficinaSansBookC" w:hAnsi="OfficinaSansBookC"/>
                <w:b/>
                <w:bCs/>
              </w:rPr>
            </w:pPr>
          </w:p>
        </w:tc>
        <w:tc>
          <w:tcPr>
            <w:tcW w:w="1721" w:type="pct"/>
          </w:tcPr>
          <w:p w14:paraId="6F5F6535" w14:textId="77777777" w:rsidR="006F4829" w:rsidRPr="003C7D94" w:rsidRDefault="006F4829" w:rsidP="009666A1">
            <w:pPr>
              <w:jc w:val="center"/>
              <w:rPr>
                <w:rFonts w:ascii="OfficinaSansBookC" w:hAnsi="OfficinaSansBookC"/>
                <w:b/>
                <w:bCs/>
              </w:rPr>
            </w:pPr>
          </w:p>
        </w:tc>
      </w:tr>
      <w:tr w:rsidR="006F4829" w:rsidRPr="003C7D94" w14:paraId="25BA6525" w14:textId="77777777" w:rsidTr="009666A1">
        <w:trPr>
          <w:trHeight w:val="189"/>
        </w:trPr>
        <w:tc>
          <w:tcPr>
            <w:tcW w:w="1087" w:type="pct"/>
            <w:vMerge w:val="restart"/>
            <w:vAlign w:val="center"/>
          </w:tcPr>
          <w:p w14:paraId="4545534A" w14:textId="77777777" w:rsidR="006F4829" w:rsidRPr="003C7D94" w:rsidRDefault="006F4829" w:rsidP="009666A1">
            <w:pPr>
              <w:rPr>
                <w:rFonts w:ascii="OfficinaSansBookC" w:hAnsi="OfficinaSansBookC"/>
              </w:rPr>
            </w:pPr>
            <w:r w:rsidRPr="003C7D94">
              <w:rPr>
                <w:rFonts w:ascii="OfficinaSansBookC" w:hAnsi="OfficinaSansBookC"/>
              </w:rPr>
              <w:t>Математика</w:t>
            </w:r>
          </w:p>
        </w:tc>
        <w:tc>
          <w:tcPr>
            <w:tcW w:w="244" w:type="pct"/>
          </w:tcPr>
          <w:p w14:paraId="0F9915DA"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7EE8091C" w14:textId="77777777" w:rsidR="006F4829" w:rsidRPr="003C7D94" w:rsidRDefault="006F4829" w:rsidP="009666A1">
            <w:pPr>
              <w:jc w:val="center"/>
              <w:rPr>
                <w:rFonts w:ascii="OfficinaSansBookC" w:hAnsi="OfficinaSansBookC"/>
                <w:b/>
                <w:bCs/>
              </w:rPr>
            </w:pPr>
          </w:p>
        </w:tc>
        <w:tc>
          <w:tcPr>
            <w:tcW w:w="1721" w:type="pct"/>
          </w:tcPr>
          <w:p w14:paraId="26B26ADD" w14:textId="77777777" w:rsidR="006F4829" w:rsidRPr="003C7D94" w:rsidRDefault="006F4829" w:rsidP="009666A1">
            <w:pPr>
              <w:jc w:val="center"/>
              <w:rPr>
                <w:rFonts w:ascii="OfficinaSansBookC" w:hAnsi="OfficinaSansBookC"/>
                <w:b/>
                <w:bCs/>
              </w:rPr>
            </w:pPr>
          </w:p>
        </w:tc>
      </w:tr>
      <w:tr w:rsidR="006F4829" w:rsidRPr="003C7D94" w14:paraId="1CDBC0B8" w14:textId="77777777" w:rsidTr="009666A1">
        <w:trPr>
          <w:trHeight w:val="189"/>
        </w:trPr>
        <w:tc>
          <w:tcPr>
            <w:tcW w:w="1087" w:type="pct"/>
            <w:vMerge/>
          </w:tcPr>
          <w:p w14:paraId="7AC71381" w14:textId="77777777" w:rsidR="006F4829" w:rsidRPr="003C7D94" w:rsidRDefault="006F4829" w:rsidP="009666A1">
            <w:pPr>
              <w:rPr>
                <w:rFonts w:ascii="OfficinaSansBookC" w:hAnsi="OfficinaSansBookC"/>
              </w:rPr>
            </w:pPr>
          </w:p>
        </w:tc>
        <w:tc>
          <w:tcPr>
            <w:tcW w:w="244" w:type="pct"/>
          </w:tcPr>
          <w:p w14:paraId="42443E9D"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4F22E586" w14:textId="77777777" w:rsidR="006F4829" w:rsidRPr="003C7D94" w:rsidRDefault="006F4829" w:rsidP="009666A1">
            <w:pPr>
              <w:jc w:val="center"/>
              <w:rPr>
                <w:rFonts w:ascii="OfficinaSansBookC" w:hAnsi="OfficinaSansBookC"/>
                <w:b/>
                <w:bCs/>
              </w:rPr>
            </w:pPr>
          </w:p>
        </w:tc>
        <w:tc>
          <w:tcPr>
            <w:tcW w:w="1721" w:type="pct"/>
          </w:tcPr>
          <w:p w14:paraId="08CC3361" w14:textId="77777777" w:rsidR="006F4829" w:rsidRPr="003C7D94" w:rsidRDefault="006F4829" w:rsidP="009666A1">
            <w:pPr>
              <w:jc w:val="center"/>
              <w:rPr>
                <w:rFonts w:ascii="OfficinaSansBookC" w:hAnsi="OfficinaSansBookC"/>
                <w:b/>
                <w:bCs/>
              </w:rPr>
            </w:pPr>
          </w:p>
        </w:tc>
      </w:tr>
      <w:tr w:rsidR="006F4829" w:rsidRPr="003C7D94" w14:paraId="0CBC1158" w14:textId="77777777" w:rsidTr="009666A1">
        <w:trPr>
          <w:trHeight w:val="542"/>
        </w:trPr>
        <w:tc>
          <w:tcPr>
            <w:tcW w:w="1331" w:type="pct"/>
            <w:gridSpan w:val="2"/>
            <w:vAlign w:val="center"/>
          </w:tcPr>
          <w:p w14:paraId="357D1A54" w14:textId="77777777" w:rsidR="006F4829" w:rsidRPr="003C7D94" w:rsidRDefault="006F4829" w:rsidP="009666A1">
            <w:pPr>
              <w:rPr>
                <w:rFonts w:ascii="OfficinaSansBookC" w:hAnsi="OfficinaSansBookC"/>
              </w:rPr>
            </w:pPr>
            <w:r w:rsidRPr="003C7D94">
              <w:rPr>
                <w:rFonts w:ascii="OfficinaSansBookC" w:hAnsi="OfficinaSansBookC"/>
              </w:rPr>
              <w:t>ОБЖ</w:t>
            </w:r>
          </w:p>
        </w:tc>
        <w:tc>
          <w:tcPr>
            <w:tcW w:w="1948" w:type="pct"/>
          </w:tcPr>
          <w:p w14:paraId="1B67C6EF" w14:textId="77777777" w:rsidR="006F4829" w:rsidRPr="003C7D94" w:rsidRDefault="006F4829" w:rsidP="009666A1">
            <w:pPr>
              <w:jc w:val="center"/>
              <w:rPr>
                <w:rFonts w:ascii="OfficinaSansBookC" w:hAnsi="OfficinaSansBookC"/>
                <w:b/>
                <w:bCs/>
              </w:rPr>
            </w:pPr>
          </w:p>
        </w:tc>
        <w:tc>
          <w:tcPr>
            <w:tcW w:w="1721" w:type="pct"/>
          </w:tcPr>
          <w:p w14:paraId="77477E10" w14:textId="77777777" w:rsidR="006F4829" w:rsidRPr="003C7D94" w:rsidRDefault="006F4829" w:rsidP="009666A1">
            <w:pPr>
              <w:jc w:val="center"/>
              <w:rPr>
                <w:rFonts w:ascii="OfficinaSansBookC" w:hAnsi="OfficinaSansBookC"/>
                <w:b/>
                <w:bCs/>
              </w:rPr>
            </w:pPr>
          </w:p>
        </w:tc>
      </w:tr>
      <w:tr w:rsidR="006F4829" w:rsidRPr="003C7D94" w14:paraId="1F077163" w14:textId="77777777" w:rsidTr="009666A1">
        <w:trPr>
          <w:trHeight w:val="189"/>
        </w:trPr>
        <w:tc>
          <w:tcPr>
            <w:tcW w:w="1087" w:type="pct"/>
            <w:vMerge w:val="restart"/>
            <w:vAlign w:val="center"/>
          </w:tcPr>
          <w:p w14:paraId="25F2153E" w14:textId="77777777" w:rsidR="006F4829" w:rsidRPr="003C7D94" w:rsidRDefault="006F4829" w:rsidP="009666A1">
            <w:pPr>
              <w:rPr>
                <w:rFonts w:ascii="OfficinaSansBookC" w:hAnsi="OfficinaSansBookC"/>
              </w:rPr>
            </w:pPr>
            <w:r w:rsidRPr="003C7D94">
              <w:rPr>
                <w:rFonts w:ascii="OfficinaSansBookC" w:hAnsi="OfficinaSansBookC"/>
              </w:rPr>
              <w:t>Русский язык</w:t>
            </w:r>
          </w:p>
        </w:tc>
        <w:tc>
          <w:tcPr>
            <w:tcW w:w="244" w:type="pct"/>
          </w:tcPr>
          <w:p w14:paraId="5325AECF"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67B01962" w14:textId="77777777" w:rsidR="006F4829" w:rsidRPr="003C7D94" w:rsidRDefault="006F4829" w:rsidP="009666A1">
            <w:pPr>
              <w:jc w:val="center"/>
              <w:rPr>
                <w:rFonts w:ascii="OfficinaSansBookC" w:hAnsi="OfficinaSansBookC"/>
                <w:b/>
                <w:bCs/>
              </w:rPr>
            </w:pPr>
          </w:p>
        </w:tc>
        <w:tc>
          <w:tcPr>
            <w:tcW w:w="1721" w:type="pct"/>
          </w:tcPr>
          <w:p w14:paraId="69CAAACD" w14:textId="77777777" w:rsidR="006F4829" w:rsidRPr="003C7D94" w:rsidRDefault="006F4829" w:rsidP="009666A1">
            <w:pPr>
              <w:jc w:val="center"/>
              <w:rPr>
                <w:rFonts w:ascii="OfficinaSansBookC" w:hAnsi="OfficinaSansBookC"/>
                <w:b/>
                <w:bCs/>
              </w:rPr>
            </w:pPr>
          </w:p>
        </w:tc>
      </w:tr>
      <w:tr w:rsidR="006F4829" w:rsidRPr="003C7D94" w14:paraId="40B394A8" w14:textId="77777777" w:rsidTr="009666A1">
        <w:trPr>
          <w:trHeight w:val="189"/>
        </w:trPr>
        <w:tc>
          <w:tcPr>
            <w:tcW w:w="1087" w:type="pct"/>
            <w:vMerge/>
          </w:tcPr>
          <w:p w14:paraId="7B95A08D" w14:textId="77777777" w:rsidR="006F4829" w:rsidRPr="003C7D94" w:rsidRDefault="006F4829" w:rsidP="009666A1">
            <w:pPr>
              <w:rPr>
                <w:rFonts w:ascii="OfficinaSansBookC" w:hAnsi="OfficinaSansBookC"/>
              </w:rPr>
            </w:pPr>
          </w:p>
        </w:tc>
        <w:tc>
          <w:tcPr>
            <w:tcW w:w="244" w:type="pct"/>
          </w:tcPr>
          <w:p w14:paraId="363D4D44"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68C9EFE9" w14:textId="77777777" w:rsidR="006F4829" w:rsidRPr="003C7D94" w:rsidRDefault="006F4829" w:rsidP="009666A1">
            <w:pPr>
              <w:jc w:val="center"/>
              <w:rPr>
                <w:rFonts w:ascii="OfficinaSansBookC" w:hAnsi="OfficinaSansBookC"/>
                <w:b/>
                <w:bCs/>
              </w:rPr>
            </w:pPr>
          </w:p>
        </w:tc>
        <w:tc>
          <w:tcPr>
            <w:tcW w:w="1721" w:type="pct"/>
          </w:tcPr>
          <w:p w14:paraId="26059F0E" w14:textId="77777777" w:rsidR="006F4829" w:rsidRPr="003C7D94" w:rsidRDefault="006F4829" w:rsidP="009666A1">
            <w:pPr>
              <w:jc w:val="center"/>
              <w:rPr>
                <w:rFonts w:ascii="OfficinaSansBookC" w:hAnsi="OfficinaSansBookC"/>
                <w:b/>
                <w:bCs/>
              </w:rPr>
            </w:pPr>
          </w:p>
        </w:tc>
      </w:tr>
      <w:tr w:rsidR="006F4829" w:rsidRPr="003C7D94" w14:paraId="2E68A85A" w14:textId="77777777" w:rsidTr="009666A1">
        <w:trPr>
          <w:trHeight w:val="542"/>
        </w:trPr>
        <w:tc>
          <w:tcPr>
            <w:tcW w:w="1331" w:type="pct"/>
            <w:gridSpan w:val="2"/>
            <w:vAlign w:val="center"/>
          </w:tcPr>
          <w:p w14:paraId="445AD031" w14:textId="77777777" w:rsidR="006F4829" w:rsidRPr="003C7D94" w:rsidRDefault="006F4829" w:rsidP="009666A1">
            <w:pPr>
              <w:rPr>
                <w:rFonts w:ascii="OfficinaSansBookC" w:hAnsi="OfficinaSansBookC"/>
              </w:rPr>
            </w:pPr>
            <w:proofErr w:type="spellStart"/>
            <w:r w:rsidRPr="003C7D94">
              <w:rPr>
                <w:rFonts w:ascii="OfficinaSansBookC" w:hAnsi="OfficinaSansBookC"/>
              </w:rPr>
              <w:t>Физ.культура</w:t>
            </w:r>
            <w:proofErr w:type="spellEnd"/>
          </w:p>
        </w:tc>
        <w:tc>
          <w:tcPr>
            <w:tcW w:w="1948" w:type="pct"/>
          </w:tcPr>
          <w:p w14:paraId="6AF1B580" w14:textId="77777777" w:rsidR="006F4829" w:rsidRPr="003C7D94" w:rsidRDefault="006F4829" w:rsidP="009666A1">
            <w:pPr>
              <w:jc w:val="center"/>
              <w:rPr>
                <w:rFonts w:ascii="OfficinaSansBookC" w:hAnsi="OfficinaSansBookC"/>
                <w:b/>
                <w:bCs/>
              </w:rPr>
            </w:pPr>
          </w:p>
        </w:tc>
        <w:tc>
          <w:tcPr>
            <w:tcW w:w="1721" w:type="pct"/>
          </w:tcPr>
          <w:p w14:paraId="55CCD733" w14:textId="77777777" w:rsidR="006F4829" w:rsidRPr="003C7D94" w:rsidRDefault="006F4829" w:rsidP="009666A1">
            <w:pPr>
              <w:jc w:val="center"/>
              <w:rPr>
                <w:rFonts w:ascii="OfficinaSansBookC" w:hAnsi="OfficinaSansBookC"/>
                <w:b/>
                <w:bCs/>
              </w:rPr>
            </w:pPr>
          </w:p>
        </w:tc>
      </w:tr>
    </w:tbl>
    <w:p w14:paraId="000F62F6" w14:textId="77777777" w:rsidR="006F4829" w:rsidRPr="003C7D94" w:rsidRDefault="006F4829" w:rsidP="006F4829">
      <w:pPr>
        <w:ind w:firstLine="567"/>
        <w:jc w:val="both"/>
        <w:rPr>
          <w:rFonts w:ascii="OfficinaSansBookC" w:hAnsi="OfficinaSansBookC"/>
          <w:sz w:val="28"/>
          <w:szCs w:val="28"/>
        </w:rPr>
      </w:pPr>
      <w:r w:rsidRPr="003C7D94">
        <w:rPr>
          <w:rFonts w:ascii="OfficinaSansBookC" w:hAnsi="OfficinaSansBookC"/>
          <w:sz w:val="28"/>
          <w:szCs w:val="28"/>
        </w:rPr>
        <w:t>Оцените сопровождение процедуры внедрения со стороны Центра методического сопровождения по 10-ти балльной шкале________________ .</w:t>
      </w:r>
    </w:p>
    <w:p w14:paraId="695417CF" w14:textId="77777777" w:rsidR="006F4829" w:rsidRPr="003C7D94" w:rsidRDefault="006F4829" w:rsidP="006F4829">
      <w:pPr>
        <w:ind w:firstLine="567"/>
        <w:jc w:val="both"/>
        <w:rPr>
          <w:rFonts w:ascii="OfficinaSansBookC" w:hAnsi="OfficinaSansBookC"/>
          <w:sz w:val="28"/>
          <w:szCs w:val="28"/>
        </w:rPr>
      </w:pPr>
      <w:r w:rsidRPr="003C7D94">
        <w:rPr>
          <w:rFonts w:ascii="OfficinaSansBookC" w:hAnsi="OfficinaSansBookC"/>
          <w:sz w:val="28"/>
          <w:szCs w:val="28"/>
        </w:rPr>
        <w:t>Ваши рекомендации по проведению процедуры внедрения ___________</w:t>
      </w:r>
    </w:p>
    <w:p w14:paraId="5A2252FD" w14:textId="77777777" w:rsidR="006F4829" w:rsidRPr="003C7D94" w:rsidRDefault="006F4829" w:rsidP="006F4829">
      <w:pPr>
        <w:jc w:val="both"/>
        <w:rPr>
          <w:rFonts w:ascii="OfficinaSansBookC" w:hAnsi="OfficinaSansBookC"/>
          <w:sz w:val="28"/>
          <w:szCs w:val="28"/>
        </w:rPr>
      </w:pPr>
      <w:r w:rsidRPr="003C7D94">
        <w:rPr>
          <w:rFonts w:ascii="OfficinaSansBookC" w:hAnsi="OfficinaSansBookC"/>
          <w:sz w:val="28"/>
          <w:szCs w:val="28"/>
        </w:rPr>
        <w:t>__________________________________________________________________________________________________________________________________________________________________________________________________</w:t>
      </w:r>
    </w:p>
    <w:p w14:paraId="71D6A5E0" w14:textId="77777777" w:rsidR="006F4829" w:rsidRPr="003C7D94" w:rsidRDefault="006F4829" w:rsidP="006F4829">
      <w:pPr>
        <w:jc w:val="center"/>
        <w:rPr>
          <w:rFonts w:ascii="OfficinaSansBookC" w:hAnsi="OfficinaSansBookC"/>
          <w:sz w:val="28"/>
          <w:szCs w:val="28"/>
        </w:rPr>
      </w:pPr>
    </w:p>
    <w:p w14:paraId="52A666C7" w14:textId="77777777" w:rsidR="006F4829" w:rsidRPr="003C7D94" w:rsidRDefault="006F4829" w:rsidP="006F4829">
      <w:pPr>
        <w:rPr>
          <w:rFonts w:ascii="OfficinaSansBookC" w:hAnsi="OfficinaSansBookC"/>
          <w:sz w:val="28"/>
          <w:szCs w:val="28"/>
        </w:rPr>
      </w:pPr>
      <w:r w:rsidRPr="003C7D94">
        <w:rPr>
          <w:rFonts w:ascii="OfficinaSansBookC" w:hAnsi="OfficinaSansBookC"/>
          <w:sz w:val="28"/>
          <w:szCs w:val="28"/>
        </w:rPr>
        <w:t>Ответственный за внедрение методической системы</w:t>
      </w:r>
    </w:p>
    <w:p w14:paraId="54C1C96B" w14:textId="77777777" w:rsidR="006F4829" w:rsidRPr="003C7D94" w:rsidRDefault="006F4829" w:rsidP="006F4829">
      <w:pPr>
        <w:rPr>
          <w:rFonts w:ascii="OfficinaSansBookC" w:hAnsi="OfficinaSansBookC"/>
          <w:sz w:val="28"/>
          <w:szCs w:val="28"/>
        </w:rPr>
      </w:pPr>
      <w:r w:rsidRPr="003C7D94">
        <w:rPr>
          <w:rFonts w:ascii="OfficinaSansBookC" w:hAnsi="OfficinaSansBookC"/>
          <w:sz w:val="28"/>
          <w:szCs w:val="28"/>
        </w:rPr>
        <w:t>ФИО______________________________________________________________</w:t>
      </w:r>
    </w:p>
    <w:p w14:paraId="2958E1A5" w14:textId="77777777" w:rsidR="006F4829" w:rsidRPr="003C7D94" w:rsidRDefault="006F4829" w:rsidP="006F4829">
      <w:pPr>
        <w:rPr>
          <w:rFonts w:ascii="OfficinaSansBookC" w:hAnsi="OfficinaSansBookC"/>
          <w:sz w:val="28"/>
          <w:szCs w:val="28"/>
        </w:rPr>
      </w:pPr>
      <w:r w:rsidRPr="003C7D94">
        <w:rPr>
          <w:rFonts w:ascii="OfficinaSansBookC" w:hAnsi="OfficinaSansBookC"/>
          <w:sz w:val="28"/>
          <w:szCs w:val="28"/>
        </w:rPr>
        <w:t>Должность ________________________________________________________</w:t>
      </w:r>
    </w:p>
    <w:p w14:paraId="51D52D43" w14:textId="77777777" w:rsidR="006F4829" w:rsidRPr="003C7D94" w:rsidRDefault="006F4829" w:rsidP="006F4829">
      <w:pPr>
        <w:rPr>
          <w:rFonts w:ascii="OfficinaSansBookC" w:hAnsi="OfficinaSansBookC"/>
          <w:sz w:val="28"/>
          <w:szCs w:val="28"/>
        </w:rPr>
      </w:pPr>
      <w:r w:rsidRPr="003C7D94">
        <w:rPr>
          <w:rFonts w:ascii="OfficinaSansBookC" w:hAnsi="OfficinaSansBookC"/>
          <w:sz w:val="28"/>
          <w:szCs w:val="28"/>
        </w:rPr>
        <w:t>Дата заполнения ___________________________________________________</w:t>
      </w:r>
    </w:p>
    <w:p w14:paraId="7A3657A0" w14:textId="77777777" w:rsidR="006F4829" w:rsidRPr="003C7D94" w:rsidRDefault="006F4829" w:rsidP="006F4829">
      <w:pPr>
        <w:rPr>
          <w:rFonts w:ascii="OfficinaSansBookC" w:hAnsi="OfficinaSansBookC"/>
          <w:sz w:val="28"/>
          <w:szCs w:val="28"/>
        </w:rPr>
      </w:pPr>
      <w:r w:rsidRPr="003C7D94">
        <w:rPr>
          <w:rFonts w:ascii="OfficinaSansBookC" w:hAnsi="OfficinaSansBookC"/>
          <w:sz w:val="28"/>
          <w:szCs w:val="28"/>
        </w:rPr>
        <w:t>МП</w:t>
      </w:r>
    </w:p>
    <w:p w14:paraId="11CC91BC" w14:textId="77777777" w:rsidR="006F4829" w:rsidRPr="003C7D94" w:rsidRDefault="006F4829" w:rsidP="006F4829">
      <w:pPr>
        <w:rPr>
          <w:rFonts w:ascii="OfficinaSansBookC" w:hAnsi="OfficinaSansBookC"/>
          <w:b/>
          <w:bCs/>
          <w:sz w:val="28"/>
          <w:szCs w:val="28"/>
        </w:rPr>
      </w:pPr>
      <w:r w:rsidRPr="003C7D94">
        <w:rPr>
          <w:rFonts w:ascii="OfficinaSansBookC" w:hAnsi="OfficinaSansBookC"/>
          <w:sz w:val="28"/>
          <w:szCs w:val="28"/>
        </w:rPr>
        <w:br w:type="page"/>
      </w:r>
    </w:p>
    <w:p w14:paraId="6FFF8F78" w14:textId="77777777" w:rsidR="006F4829" w:rsidRPr="003C7D94" w:rsidRDefault="006F4829" w:rsidP="006F4829">
      <w:pPr>
        <w:spacing w:line="360" w:lineRule="auto"/>
        <w:jc w:val="right"/>
        <w:rPr>
          <w:rFonts w:ascii="OfficinaSansBookC" w:hAnsi="OfficinaSansBookC"/>
          <w:b/>
          <w:bCs/>
          <w:sz w:val="28"/>
          <w:szCs w:val="28"/>
        </w:rPr>
      </w:pPr>
      <w:r w:rsidRPr="003C7D94">
        <w:rPr>
          <w:rFonts w:ascii="OfficinaSansBookC" w:hAnsi="OfficinaSansBookC"/>
          <w:b/>
          <w:bCs/>
          <w:sz w:val="28"/>
          <w:szCs w:val="28"/>
        </w:rPr>
        <w:lastRenderedPageBreak/>
        <w:t xml:space="preserve">Приложение </w:t>
      </w:r>
      <w:r>
        <w:rPr>
          <w:rFonts w:ascii="OfficinaSansBookC" w:hAnsi="OfficinaSansBookC"/>
          <w:b/>
          <w:bCs/>
          <w:sz w:val="28"/>
          <w:szCs w:val="28"/>
        </w:rPr>
        <w:t>2</w:t>
      </w:r>
    </w:p>
    <w:p w14:paraId="3A2FD4F2" w14:textId="77777777" w:rsidR="006F4829" w:rsidRPr="003C7D94" w:rsidRDefault="006F4829" w:rsidP="006F4829">
      <w:pPr>
        <w:spacing w:line="360" w:lineRule="auto"/>
        <w:jc w:val="center"/>
        <w:rPr>
          <w:rFonts w:ascii="OfficinaSansBookC" w:hAnsi="OfficinaSansBookC"/>
          <w:b/>
          <w:bCs/>
          <w:sz w:val="28"/>
          <w:szCs w:val="28"/>
        </w:rPr>
      </w:pPr>
      <w:r w:rsidRPr="003C7D94">
        <w:rPr>
          <w:rFonts w:ascii="OfficinaSansBookC" w:hAnsi="OfficinaSansBookC"/>
          <w:b/>
          <w:bCs/>
          <w:sz w:val="28"/>
          <w:szCs w:val="28"/>
        </w:rPr>
        <w:t>Отчет регионального оператора по итогам процедуры внедрения</w:t>
      </w:r>
    </w:p>
    <w:p w14:paraId="5809268C" w14:textId="77777777" w:rsidR="006F4829" w:rsidRPr="003C7D94" w:rsidRDefault="006F4829" w:rsidP="006F4829">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1. Справочная информация об участниках внедрения</w:t>
      </w:r>
    </w:p>
    <w:tbl>
      <w:tblPr>
        <w:tblStyle w:val="a9"/>
        <w:tblW w:w="5000" w:type="pct"/>
        <w:tblLook w:val="04A0" w:firstRow="1" w:lastRow="0" w:firstColumn="1" w:lastColumn="0" w:noHBand="0" w:noVBand="1"/>
      </w:tblPr>
      <w:tblGrid>
        <w:gridCol w:w="4665"/>
        <w:gridCol w:w="1524"/>
        <w:gridCol w:w="1524"/>
        <w:gridCol w:w="1716"/>
      </w:tblGrid>
      <w:tr w:rsidR="006F4829" w:rsidRPr="003C7D94" w14:paraId="61E0B96B" w14:textId="77777777" w:rsidTr="009666A1">
        <w:tc>
          <w:tcPr>
            <w:tcW w:w="2474" w:type="pct"/>
          </w:tcPr>
          <w:p w14:paraId="7218B281" w14:textId="77777777" w:rsidR="006F4829" w:rsidRPr="003C7D94" w:rsidRDefault="006F4829" w:rsidP="009666A1">
            <w:pPr>
              <w:rPr>
                <w:rFonts w:ascii="OfficinaSansBookC" w:hAnsi="OfficinaSansBookC"/>
              </w:rPr>
            </w:pPr>
            <w:r w:rsidRPr="003C7D94">
              <w:rPr>
                <w:rFonts w:ascii="OfficinaSansBookC" w:hAnsi="OfficinaSansBookC"/>
              </w:rPr>
              <w:t>Регион</w:t>
            </w:r>
          </w:p>
        </w:tc>
        <w:tc>
          <w:tcPr>
            <w:tcW w:w="2526" w:type="pct"/>
            <w:gridSpan w:val="3"/>
          </w:tcPr>
          <w:p w14:paraId="3885036A" w14:textId="77777777" w:rsidR="006F4829" w:rsidRPr="003C7D94" w:rsidRDefault="006F4829" w:rsidP="009666A1">
            <w:pPr>
              <w:jc w:val="center"/>
              <w:rPr>
                <w:rFonts w:ascii="OfficinaSansBookC" w:hAnsi="OfficinaSansBookC"/>
              </w:rPr>
            </w:pPr>
          </w:p>
        </w:tc>
      </w:tr>
      <w:tr w:rsidR="006F4829" w:rsidRPr="003C7D94" w14:paraId="4DE57E2E" w14:textId="77777777" w:rsidTr="009666A1">
        <w:tc>
          <w:tcPr>
            <w:tcW w:w="2474" w:type="pct"/>
          </w:tcPr>
          <w:p w14:paraId="05363BC1" w14:textId="77777777" w:rsidR="006F4829" w:rsidRPr="003C7D94" w:rsidRDefault="006F4829" w:rsidP="009666A1">
            <w:pPr>
              <w:rPr>
                <w:rFonts w:ascii="OfficinaSansBookC" w:hAnsi="OfficinaSansBookC"/>
              </w:rPr>
            </w:pPr>
            <w:r w:rsidRPr="003C7D94">
              <w:rPr>
                <w:rFonts w:ascii="OfficinaSansBookC" w:hAnsi="OfficinaSansBookC"/>
              </w:rPr>
              <w:t>ФИО, должность регионального оператора исполнительной власти</w:t>
            </w:r>
          </w:p>
        </w:tc>
        <w:tc>
          <w:tcPr>
            <w:tcW w:w="2526" w:type="pct"/>
            <w:gridSpan w:val="3"/>
          </w:tcPr>
          <w:p w14:paraId="0C9F1496" w14:textId="77777777" w:rsidR="006F4829" w:rsidRPr="003C7D94" w:rsidRDefault="006F4829" w:rsidP="009666A1">
            <w:pPr>
              <w:jc w:val="center"/>
              <w:rPr>
                <w:rFonts w:ascii="OfficinaSansBookC" w:hAnsi="OfficinaSansBookC"/>
              </w:rPr>
            </w:pPr>
          </w:p>
        </w:tc>
      </w:tr>
      <w:tr w:rsidR="006F4829" w:rsidRPr="003C7D94" w14:paraId="45B1467F" w14:textId="77777777" w:rsidTr="009666A1">
        <w:tc>
          <w:tcPr>
            <w:tcW w:w="2474" w:type="pct"/>
          </w:tcPr>
          <w:p w14:paraId="782693AF" w14:textId="77777777" w:rsidR="006F4829" w:rsidRPr="003C7D94" w:rsidRDefault="006F4829" w:rsidP="009666A1">
            <w:pPr>
              <w:rPr>
                <w:rFonts w:ascii="OfficinaSansBookC" w:hAnsi="OfficinaSansBookC"/>
              </w:rPr>
            </w:pPr>
            <w:r w:rsidRPr="003C7D94">
              <w:rPr>
                <w:rFonts w:ascii="OfficinaSansBookC" w:hAnsi="OfficinaSansBookC"/>
              </w:rPr>
              <w:t>Количество ФПП, принявших участие во внедрении</w:t>
            </w:r>
          </w:p>
        </w:tc>
        <w:tc>
          <w:tcPr>
            <w:tcW w:w="2526" w:type="pct"/>
            <w:gridSpan w:val="3"/>
          </w:tcPr>
          <w:p w14:paraId="7AFC8CC4" w14:textId="77777777" w:rsidR="006F4829" w:rsidRPr="003C7D94" w:rsidRDefault="006F4829" w:rsidP="009666A1">
            <w:pPr>
              <w:jc w:val="center"/>
              <w:rPr>
                <w:rFonts w:ascii="OfficinaSansBookC" w:hAnsi="OfficinaSansBookC"/>
              </w:rPr>
            </w:pPr>
          </w:p>
        </w:tc>
      </w:tr>
      <w:tr w:rsidR="006F4829" w:rsidRPr="003C7D94" w14:paraId="56296C88" w14:textId="77777777" w:rsidTr="009666A1">
        <w:tc>
          <w:tcPr>
            <w:tcW w:w="2474" w:type="pct"/>
          </w:tcPr>
          <w:p w14:paraId="3CEA4363" w14:textId="77777777" w:rsidR="006F4829" w:rsidRPr="003C7D94" w:rsidRDefault="006F4829" w:rsidP="009666A1">
            <w:pPr>
              <w:rPr>
                <w:rFonts w:ascii="OfficinaSansBookC" w:hAnsi="OfficinaSansBookC"/>
              </w:rPr>
            </w:pPr>
            <w:r w:rsidRPr="003C7D94">
              <w:rPr>
                <w:rFonts w:ascii="OfficinaSansBookC" w:hAnsi="OfficinaSansBookC"/>
              </w:rPr>
              <w:t>Перечень УГПС по региону</w:t>
            </w:r>
          </w:p>
        </w:tc>
        <w:tc>
          <w:tcPr>
            <w:tcW w:w="2526" w:type="pct"/>
            <w:gridSpan w:val="3"/>
          </w:tcPr>
          <w:p w14:paraId="02281139" w14:textId="77777777" w:rsidR="006F4829" w:rsidRPr="003C7D94" w:rsidRDefault="006F4829" w:rsidP="009666A1">
            <w:pPr>
              <w:jc w:val="center"/>
              <w:rPr>
                <w:rFonts w:ascii="OfficinaSansBookC" w:hAnsi="OfficinaSansBookC"/>
              </w:rPr>
            </w:pPr>
          </w:p>
        </w:tc>
      </w:tr>
      <w:tr w:rsidR="006F4829" w:rsidRPr="003C7D94" w14:paraId="61119614" w14:textId="77777777" w:rsidTr="009666A1">
        <w:trPr>
          <w:trHeight w:val="274"/>
        </w:trPr>
        <w:tc>
          <w:tcPr>
            <w:tcW w:w="2474" w:type="pct"/>
            <w:vMerge w:val="restart"/>
          </w:tcPr>
          <w:p w14:paraId="0E35796D" w14:textId="77777777" w:rsidR="006F4829" w:rsidRPr="003C7D94" w:rsidRDefault="006F4829" w:rsidP="009666A1">
            <w:pPr>
              <w:rPr>
                <w:rFonts w:ascii="OfficinaSansBookC" w:hAnsi="OfficinaSansBookC"/>
              </w:rPr>
            </w:pPr>
            <w:r w:rsidRPr="003C7D94">
              <w:rPr>
                <w:rFonts w:ascii="OfficinaSansBookC" w:hAnsi="OfficinaSansBookC"/>
              </w:rPr>
              <w:t>Количество образовательных программ, участвующих во внедрении</w:t>
            </w:r>
          </w:p>
        </w:tc>
        <w:tc>
          <w:tcPr>
            <w:tcW w:w="808" w:type="pct"/>
          </w:tcPr>
          <w:p w14:paraId="347FF0D0" w14:textId="77777777" w:rsidR="006F4829" w:rsidRPr="003C7D94" w:rsidRDefault="006F4829" w:rsidP="009666A1">
            <w:pPr>
              <w:jc w:val="center"/>
              <w:rPr>
                <w:rFonts w:ascii="OfficinaSansBookC" w:hAnsi="OfficinaSansBookC"/>
              </w:rPr>
            </w:pPr>
            <w:r w:rsidRPr="003C7D94">
              <w:rPr>
                <w:rFonts w:ascii="OfficinaSansBookC" w:hAnsi="OfficinaSansBookC"/>
              </w:rPr>
              <w:t>Всего</w:t>
            </w:r>
          </w:p>
        </w:tc>
        <w:tc>
          <w:tcPr>
            <w:tcW w:w="808" w:type="pct"/>
          </w:tcPr>
          <w:p w14:paraId="2B462777" w14:textId="77777777" w:rsidR="006F4829" w:rsidRPr="003C7D94" w:rsidRDefault="006F4829" w:rsidP="009666A1">
            <w:pPr>
              <w:jc w:val="center"/>
              <w:rPr>
                <w:rFonts w:ascii="OfficinaSansBookC" w:hAnsi="OfficinaSansBookC"/>
              </w:rPr>
            </w:pPr>
            <w:r w:rsidRPr="003C7D94">
              <w:rPr>
                <w:rFonts w:ascii="OfficinaSansBookC" w:hAnsi="OfficinaSansBookC"/>
              </w:rPr>
              <w:t>профессия</w:t>
            </w:r>
          </w:p>
        </w:tc>
        <w:tc>
          <w:tcPr>
            <w:tcW w:w="910" w:type="pct"/>
          </w:tcPr>
          <w:p w14:paraId="3D64DA25" w14:textId="77777777" w:rsidR="006F4829" w:rsidRPr="003C7D94" w:rsidRDefault="006F4829" w:rsidP="009666A1">
            <w:pPr>
              <w:jc w:val="center"/>
              <w:rPr>
                <w:rFonts w:ascii="OfficinaSansBookC" w:hAnsi="OfficinaSansBookC"/>
              </w:rPr>
            </w:pPr>
            <w:r w:rsidRPr="003C7D94">
              <w:rPr>
                <w:rFonts w:ascii="OfficinaSansBookC" w:hAnsi="OfficinaSansBookC"/>
              </w:rPr>
              <w:t>специальность</w:t>
            </w:r>
          </w:p>
        </w:tc>
      </w:tr>
      <w:tr w:rsidR="006F4829" w:rsidRPr="003C7D94" w14:paraId="2892FDEC" w14:textId="77777777" w:rsidTr="009666A1">
        <w:trPr>
          <w:trHeight w:val="274"/>
        </w:trPr>
        <w:tc>
          <w:tcPr>
            <w:tcW w:w="2474" w:type="pct"/>
            <w:vMerge/>
          </w:tcPr>
          <w:p w14:paraId="7AB778E5" w14:textId="77777777" w:rsidR="006F4829" w:rsidRPr="003C7D94" w:rsidRDefault="006F4829" w:rsidP="009666A1">
            <w:pPr>
              <w:rPr>
                <w:rFonts w:ascii="OfficinaSansBookC" w:hAnsi="OfficinaSansBookC"/>
              </w:rPr>
            </w:pPr>
          </w:p>
        </w:tc>
        <w:tc>
          <w:tcPr>
            <w:tcW w:w="808" w:type="pct"/>
          </w:tcPr>
          <w:p w14:paraId="6BA5DE27" w14:textId="77777777" w:rsidR="006F4829" w:rsidRPr="003C7D94" w:rsidRDefault="006F4829" w:rsidP="009666A1">
            <w:pPr>
              <w:jc w:val="center"/>
              <w:rPr>
                <w:rFonts w:ascii="OfficinaSansBookC" w:hAnsi="OfficinaSansBookC"/>
              </w:rPr>
            </w:pPr>
          </w:p>
        </w:tc>
        <w:tc>
          <w:tcPr>
            <w:tcW w:w="808" w:type="pct"/>
          </w:tcPr>
          <w:p w14:paraId="55486CD6" w14:textId="77777777" w:rsidR="006F4829" w:rsidRPr="003C7D94" w:rsidRDefault="006F4829" w:rsidP="009666A1">
            <w:pPr>
              <w:jc w:val="center"/>
              <w:rPr>
                <w:rFonts w:ascii="OfficinaSansBookC" w:hAnsi="OfficinaSansBookC"/>
              </w:rPr>
            </w:pPr>
          </w:p>
        </w:tc>
        <w:tc>
          <w:tcPr>
            <w:tcW w:w="910" w:type="pct"/>
          </w:tcPr>
          <w:p w14:paraId="56843285" w14:textId="77777777" w:rsidR="006F4829" w:rsidRPr="003C7D94" w:rsidRDefault="006F4829" w:rsidP="009666A1">
            <w:pPr>
              <w:jc w:val="center"/>
              <w:rPr>
                <w:rFonts w:ascii="OfficinaSansBookC" w:hAnsi="OfficinaSansBookC"/>
              </w:rPr>
            </w:pPr>
          </w:p>
        </w:tc>
      </w:tr>
    </w:tbl>
    <w:p w14:paraId="2A2405E7" w14:textId="77777777" w:rsidR="006F4829" w:rsidRPr="003C7D94" w:rsidRDefault="006F4829" w:rsidP="006F4829">
      <w:pPr>
        <w:spacing w:line="360" w:lineRule="auto"/>
        <w:jc w:val="center"/>
        <w:rPr>
          <w:rFonts w:ascii="OfficinaSansBookC" w:hAnsi="OfficinaSansBookC"/>
          <w:b/>
          <w:bCs/>
          <w:sz w:val="28"/>
          <w:szCs w:val="28"/>
        </w:rPr>
      </w:pPr>
    </w:p>
    <w:p w14:paraId="4303271D" w14:textId="77777777" w:rsidR="006F4829" w:rsidRPr="003C7D94" w:rsidRDefault="006F4829" w:rsidP="006F4829">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2. Выводы и рекомендации</w:t>
      </w:r>
    </w:p>
    <w:tbl>
      <w:tblPr>
        <w:tblStyle w:val="a9"/>
        <w:tblW w:w="5000" w:type="pct"/>
        <w:tblLayout w:type="fixed"/>
        <w:tblLook w:val="04A0" w:firstRow="1" w:lastRow="0" w:firstColumn="1" w:lastColumn="0" w:noHBand="0" w:noVBand="1"/>
      </w:tblPr>
      <w:tblGrid>
        <w:gridCol w:w="2102"/>
        <w:gridCol w:w="287"/>
        <w:gridCol w:w="1833"/>
        <w:gridCol w:w="3240"/>
        <w:gridCol w:w="1967"/>
      </w:tblGrid>
      <w:tr w:rsidR="006F4829" w:rsidRPr="003C7D94" w14:paraId="67AD7D94" w14:textId="77777777" w:rsidTr="009666A1">
        <w:trPr>
          <w:trHeight w:val="542"/>
        </w:trPr>
        <w:tc>
          <w:tcPr>
            <w:tcW w:w="1267" w:type="pct"/>
            <w:gridSpan w:val="2"/>
            <w:vAlign w:val="center"/>
          </w:tcPr>
          <w:p w14:paraId="6B006637" w14:textId="77777777" w:rsidR="006F4829" w:rsidRPr="003C7D94" w:rsidRDefault="006F4829" w:rsidP="009666A1">
            <w:pPr>
              <w:jc w:val="center"/>
              <w:rPr>
                <w:rFonts w:ascii="OfficinaSansBookC" w:hAnsi="OfficinaSansBookC"/>
              </w:rPr>
            </w:pPr>
            <w:r w:rsidRPr="003C7D94">
              <w:rPr>
                <w:rFonts w:ascii="OfficinaSansBookC" w:hAnsi="OfficinaSansBookC"/>
              </w:rPr>
              <w:t>Общеобразовательная дисциплина</w:t>
            </w:r>
          </w:p>
        </w:tc>
        <w:tc>
          <w:tcPr>
            <w:tcW w:w="972" w:type="pct"/>
            <w:vAlign w:val="center"/>
          </w:tcPr>
          <w:p w14:paraId="095E2E4A" w14:textId="77777777" w:rsidR="006F4829" w:rsidRPr="003C7D94" w:rsidRDefault="006F4829"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18" w:type="pct"/>
            <w:vAlign w:val="center"/>
          </w:tcPr>
          <w:p w14:paraId="7D228C58" w14:textId="77777777" w:rsidR="006F4829" w:rsidRPr="003C7D94" w:rsidRDefault="006F4829" w:rsidP="009666A1">
            <w:pPr>
              <w:jc w:val="center"/>
              <w:rPr>
                <w:rFonts w:ascii="OfficinaSansBookC" w:hAnsi="OfficinaSansBookC"/>
              </w:rPr>
            </w:pPr>
            <w:r w:rsidRPr="003C7D94">
              <w:rPr>
                <w:rFonts w:ascii="OfficinaSansBookC" w:hAnsi="OfficinaSansBookC"/>
              </w:rPr>
              <w:t>Вывод о расширении охвата внедрения</w:t>
            </w:r>
          </w:p>
        </w:tc>
        <w:tc>
          <w:tcPr>
            <w:tcW w:w="1043" w:type="pct"/>
            <w:vAlign w:val="center"/>
          </w:tcPr>
          <w:p w14:paraId="316F0667" w14:textId="77777777" w:rsidR="006F4829" w:rsidRPr="003C7D94" w:rsidRDefault="006F4829" w:rsidP="009666A1">
            <w:pPr>
              <w:jc w:val="center"/>
              <w:rPr>
                <w:rFonts w:ascii="OfficinaSansBookC" w:hAnsi="OfficinaSansBookC"/>
              </w:rPr>
            </w:pPr>
            <w:r w:rsidRPr="003C7D94">
              <w:rPr>
                <w:rFonts w:ascii="OfficinaSansBookC" w:hAnsi="OfficinaSansBookC"/>
              </w:rPr>
              <w:t>Курсы повышения квалификации</w:t>
            </w:r>
          </w:p>
          <w:p w14:paraId="0B556FC5" w14:textId="77777777" w:rsidR="006F4829" w:rsidRPr="003C7D94" w:rsidRDefault="006F4829" w:rsidP="009666A1">
            <w:pPr>
              <w:jc w:val="center"/>
              <w:rPr>
                <w:rFonts w:ascii="OfficinaSansBookC" w:hAnsi="OfficinaSansBookC"/>
              </w:rPr>
            </w:pPr>
            <w:r w:rsidRPr="003C7D94">
              <w:rPr>
                <w:rFonts w:ascii="OfficinaSansBookC" w:hAnsi="OfficinaSansBookC"/>
              </w:rPr>
              <w:t>(количество преподавателей)</w:t>
            </w:r>
          </w:p>
        </w:tc>
      </w:tr>
      <w:tr w:rsidR="006F4829" w:rsidRPr="003C7D94" w14:paraId="31431E1E" w14:textId="77777777" w:rsidTr="009666A1">
        <w:trPr>
          <w:trHeight w:val="542"/>
        </w:trPr>
        <w:tc>
          <w:tcPr>
            <w:tcW w:w="1267" w:type="pct"/>
            <w:gridSpan w:val="2"/>
            <w:vAlign w:val="center"/>
          </w:tcPr>
          <w:p w14:paraId="05B78CA2" w14:textId="77777777" w:rsidR="006F4829" w:rsidRPr="003C7D94" w:rsidRDefault="006F4829" w:rsidP="009666A1">
            <w:pPr>
              <w:rPr>
                <w:rFonts w:ascii="OfficinaSansBookC" w:hAnsi="OfficinaSansBookC"/>
              </w:rPr>
            </w:pPr>
            <w:r w:rsidRPr="003C7D94">
              <w:rPr>
                <w:rFonts w:ascii="OfficinaSansBookC" w:hAnsi="OfficinaSansBookC"/>
              </w:rPr>
              <w:t>Астрономия</w:t>
            </w:r>
          </w:p>
        </w:tc>
        <w:tc>
          <w:tcPr>
            <w:tcW w:w="972" w:type="pct"/>
          </w:tcPr>
          <w:p w14:paraId="6D9ACB9C" w14:textId="77777777" w:rsidR="006F4829" w:rsidRPr="003C7D94" w:rsidRDefault="006F4829" w:rsidP="009666A1">
            <w:pPr>
              <w:jc w:val="center"/>
              <w:rPr>
                <w:rFonts w:ascii="OfficinaSansBookC" w:hAnsi="OfficinaSansBookC"/>
                <w:b/>
                <w:bCs/>
              </w:rPr>
            </w:pPr>
          </w:p>
        </w:tc>
        <w:tc>
          <w:tcPr>
            <w:tcW w:w="1718" w:type="pct"/>
          </w:tcPr>
          <w:p w14:paraId="668218AE" w14:textId="77777777" w:rsidR="006F4829" w:rsidRPr="003C7D94" w:rsidRDefault="006F4829" w:rsidP="009666A1">
            <w:pPr>
              <w:jc w:val="center"/>
              <w:rPr>
                <w:rFonts w:ascii="OfficinaSansBookC" w:hAnsi="OfficinaSansBookC"/>
                <w:b/>
                <w:bCs/>
              </w:rPr>
            </w:pPr>
          </w:p>
        </w:tc>
        <w:tc>
          <w:tcPr>
            <w:tcW w:w="1043" w:type="pct"/>
          </w:tcPr>
          <w:p w14:paraId="27F9B28A" w14:textId="77777777" w:rsidR="006F4829" w:rsidRPr="003C7D94" w:rsidRDefault="006F4829" w:rsidP="009666A1">
            <w:pPr>
              <w:jc w:val="center"/>
              <w:rPr>
                <w:rFonts w:ascii="OfficinaSansBookC" w:hAnsi="OfficinaSansBookC"/>
                <w:b/>
                <w:bCs/>
              </w:rPr>
            </w:pPr>
          </w:p>
        </w:tc>
      </w:tr>
      <w:tr w:rsidR="006F4829" w:rsidRPr="003C7D94" w14:paraId="0DDF50A2" w14:textId="77777777" w:rsidTr="009666A1">
        <w:trPr>
          <w:trHeight w:val="189"/>
        </w:trPr>
        <w:tc>
          <w:tcPr>
            <w:tcW w:w="1115" w:type="pct"/>
            <w:vMerge w:val="restart"/>
            <w:vAlign w:val="center"/>
          </w:tcPr>
          <w:p w14:paraId="76E73166" w14:textId="77777777" w:rsidR="006F4829" w:rsidRPr="003C7D94" w:rsidRDefault="006F4829" w:rsidP="009666A1">
            <w:pPr>
              <w:rPr>
                <w:rFonts w:ascii="OfficinaSansBookC" w:hAnsi="OfficinaSansBookC"/>
              </w:rPr>
            </w:pPr>
            <w:proofErr w:type="spellStart"/>
            <w:r w:rsidRPr="003C7D94">
              <w:rPr>
                <w:rFonts w:ascii="OfficinaSansBookC" w:hAnsi="OfficinaSansBookC"/>
              </w:rPr>
              <w:t>Ин.язык</w:t>
            </w:r>
            <w:proofErr w:type="spellEnd"/>
          </w:p>
        </w:tc>
        <w:tc>
          <w:tcPr>
            <w:tcW w:w="152" w:type="pct"/>
          </w:tcPr>
          <w:p w14:paraId="1E5F015B" w14:textId="77777777" w:rsidR="006F4829" w:rsidRPr="003C7D94" w:rsidRDefault="006F4829"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3DC3B7BB" w14:textId="77777777" w:rsidR="006F4829" w:rsidRPr="003C7D94" w:rsidRDefault="006F4829" w:rsidP="009666A1">
            <w:pPr>
              <w:jc w:val="center"/>
              <w:rPr>
                <w:rFonts w:ascii="OfficinaSansBookC" w:hAnsi="OfficinaSansBookC"/>
                <w:b/>
                <w:bCs/>
              </w:rPr>
            </w:pPr>
          </w:p>
        </w:tc>
        <w:tc>
          <w:tcPr>
            <w:tcW w:w="1718" w:type="pct"/>
          </w:tcPr>
          <w:p w14:paraId="186C5934" w14:textId="77777777" w:rsidR="006F4829" w:rsidRPr="003C7D94" w:rsidRDefault="006F4829" w:rsidP="009666A1">
            <w:pPr>
              <w:jc w:val="center"/>
              <w:rPr>
                <w:rFonts w:ascii="OfficinaSansBookC" w:hAnsi="OfficinaSansBookC"/>
                <w:b/>
                <w:bCs/>
              </w:rPr>
            </w:pPr>
          </w:p>
        </w:tc>
        <w:tc>
          <w:tcPr>
            <w:tcW w:w="1043" w:type="pct"/>
          </w:tcPr>
          <w:p w14:paraId="0FA6D252" w14:textId="77777777" w:rsidR="006F4829" w:rsidRPr="003C7D94" w:rsidRDefault="006F4829" w:rsidP="009666A1">
            <w:pPr>
              <w:jc w:val="center"/>
              <w:rPr>
                <w:rFonts w:ascii="OfficinaSansBookC" w:hAnsi="OfficinaSansBookC"/>
                <w:b/>
                <w:bCs/>
              </w:rPr>
            </w:pPr>
          </w:p>
        </w:tc>
      </w:tr>
      <w:tr w:rsidR="006F4829" w:rsidRPr="003C7D94" w14:paraId="3FFE1145" w14:textId="77777777" w:rsidTr="009666A1">
        <w:trPr>
          <w:trHeight w:val="189"/>
        </w:trPr>
        <w:tc>
          <w:tcPr>
            <w:tcW w:w="1115" w:type="pct"/>
            <w:vMerge/>
            <w:vAlign w:val="center"/>
          </w:tcPr>
          <w:p w14:paraId="4B251D35" w14:textId="77777777" w:rsidR="006F4829" w:rsidRPr="003C7D94" w:rsidRDefault="006F4829" w:rsidP="009666A1">
            <w:pPr>
              <w:rPr>
                <w:rFonts w:ascii="OfficinaSansBookC" w:hAnsi="OfficinaSansBookC"/>
              </w:rPr>
            </w:pPr>
          </w:p>
        </w:tc>
        <w:tc>
          <w:tcPr>
            <w:tcW w:w="152" w:type="pct"/>
          </w:tcPr>
          <w:p w14:paraId="69DE6998" w14:textId="77777777" w:rsidR="006F4829" w:rsidRPr="003C7D94" w:rsidRDefault="006F4829"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1485E947" w14:textId="77777777" w:rsidR="006F4829" w:rsidRPr="003C7D94" w:rsidRDefault="006F4829" w:rsidP="009666A1">
            <w:pPr>
              <w:jc w:val="center"/>
              <w:rPr>
                <w:rFonts w:ascii="OfficinaSansBookC" w:hAnsi="OfficinaSansBookC"/>
                <w:b/>
                <w:bCs/>
              </w:rPr>
            </w:pPr>
          </w:p>
        </w:tc>
        <w:tc>
          <w:tcPr>
            <w:tcW w:w="1718" w:type="pct"/>
          </w:tcPr>
          <w:p w14:paraId="70530256" w14:textId="77777777" w:rsidR="006F4829" w:rsidRPr="003C7D94" w:rsidRDefault="006F4829" w:rsidP="009666A1">
            <w:pPr>
              <w:jc w:val="center"/>
              <w:rPr>
                <w:rFonts w:ascii="OfficinaSansBookC" w:hAnsi="OfficinaSansBookC"/>
                <w:b/>
                <w:bCs/>
              </w:rPr>
            </w:pPr>
          </w:p>
        </w:tc>
        <w:tc>
          <w:tcPr>
            <w:tcW w:w="1043" w:type="pct"/>
          </w:tcPr>
          <w:p w14:paraId="3B8D8A43" w14:textId="77777777" w:rsidR="006F4829" w:rsidRPr="003C7D94" w:rsidRDefault="006F4829" w:rsidP="009666A1">
            <w:pPr>
              <w:jc w:val="center"/>
              <w:rPr>
                <w:rFonts w:ascii="OfficinaSansBookC" w:hAnsi="OfficinaSansBookC"/>
                <w:b/>
                <w:bCs/>
              </w:rPr>
            </w:pPr>
          </w:p>
        </w:tc>
      </w:tr>
      <w:tr w:rsidR="006F4829" w:rsidRPr="003C7D94" w14:paraId="568C1999" w14:textId="77777777" w:rsidTr="009666A1">
        <w:trPr>
          <w:trHeight w:val="189"/>
        </w:trPr>
        <w:tc>
          <w:tcPr>
            <w:tcW w:w="1115" w:type="pct"/>
            <w:vMerge w:val="restart"/>
            <w:vAlign w:val="center"/>
          </w:tcPr>
          <w:p w14:paraId="10E9513F" w14:textId="77777777" w:rsidR="006F4829" w:rsidRPr="003C7D94" w:rsidRDefault="006F4829" w:rsidP="009666A1">
            <w:pPr>
              <w:rPr>
                <w:rFonts w:ascii="OfficinaSansBookC" w:hAnsi="OfficinaSansBookC"/>
              </w:rPr>
            </w:pPr>
            <w:r w:rsidRPr="003C7D94">
              <w:rPr>
                <w:rFonts w:ascii="OfficinaSansBookC" w:hAnsi="OfficinaSansBookC"/>
              </w:rPr>
              <w:t>История</w:t>
            </w:r>
          </w:p>
        </w:tc>
        <w:tc>
          <w:tcPr>
            <w:tcW w:w="152" w:type="pct"/>
          </w:tcPr>
          <w:p w14:paraId="61DE94CF" w14:textId="77777777" w:rsidR="006F4829" w:rsidRPr="003C7D94" w:rsidRDefault="006F4829"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32FFA882" w14:textId="77777777" w:rsidR="006F4829" w:rsidRPr="003C7D94" w:rsidRDefault="006F4829" w:rsidP="009666A1">
            <w:pPr>
              <w:jc w:val="center"/>
              <w:rPr>
                <w:rFonts w:ascii="OfficinaSansBookC" w:hAnsi="OfficinaSansBookC"/>
                <w:b/>
                <w:bCs/>
              </w:rPr>
            </w:pPr>
          </w:p>
        </w:tc>
        <w:tc>
          <w:tcPr>
            <w:tcW w:w="1718" w:type="pct"/>
          </w:tcPr>
          <w:p w14:paraId="14F05EDE" w14:textId="77777777" w:rsidR="006F4829" w:rsidRPr="003C7D94" w:rsidRDefault="006F4829" w:rsidP="009666A1">
            <w:pPr>
              <w:jc w:val="center"/>
              <w:rPr>
                <w:rFonts w:ascii="OfficinaSansBookC" w:hAnsi="OfficinaSansBookC"/>
                <w:b/>
                <w:bCs/>
              </w:rPr>
            </w:pPr>
          </w:p>
        </w:tc>
        <w:tc>
          <w:tcPr>
            <w:tcW w:w="1043" w:type="pct"/>
          </w:tcPr>
          <w:p w14:paraId="647423BE" w14:textId="77777777" w:rsidR="006F4829" w:rsidRPr="003C7D94" w:rsidRDefault="006F4829" w:rsidP="009666A1">
            <w:pPr>
              <w:jc w:val="center"/>
              <w:rPr>
                <w:rFonts w:ascii="OfficinaSansBookC" w:hAnsi="OfficinaSansBookC"/>
                <w:b/>
                <w:bCs/>
              </w:rPr>
            </w:pPr>
          </w:p>
        </w:tc>
      </w:tr>
      <w:tr w:rsidR="006F4829" w:rsidRPr="003C7D94" w14:paraId="1A5A2F44" w14:textId="77777777" w:rsidTr="009666A1">
        <w:trPr>
          <w:trHeight w:val="189"/>
        </w:trPr>
        <w:tc>
          <w:tcPr>
            <w:tcW w:w="1115" w:type="pct"/>
            <w:vMerge/>
            <w:vAlign w:val="center"/>
          </w:tcPr>
          <w:p w14:paraId="57BED9CC" w14:textId="77777777" w:rsidR="006F4829" w:rsidRPr="003C7D94" w:rsidRDefault="006F4829" w:rsidP="009666A1">
            <w:pPr>
              <w:rPr>
                <w:rFonts w:ascii="OfficinaSansBookC" w:hAnsi="OfficinaSansBookC"/>
              </w:rPr>
            </w:pPr>
          </w:p>
        </w:tc>
        <w:tc>
          <w:tcPr>
            <w:tcW w:w="152" w:type="pct"/>
          </w:tcPr>
          <w:p w14:paraId="4FB6516F" w14:textId="77777777" w:rsidR="006F4829" w:rsidRPr="003C7D94" w:rsidRDefault="006F4829"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205EDF80" w14:textId="77777777" w:rsidR="006F4829" w:rsidRPr="003C7D94" w:rsidRDefault="006F4829" w:rsidP="009666A1">
            <w:pPr>
              <w:jc w:val="center"/>
              <w:rPr>
                <w:rFonts w:ascii="OfficinaSansBookC" w:hAnsi="OfficinaSansBookC"/>
                <w:b/>
                <w:bCs/>
              </w:rPr>
            </w:pPr>
          </w:p>
        </w:tc>
        <w:tc>
          <w:tcPr>
            <w:tcW w:w="1718" w:type="pct"/>
          </w:tcPr>
          <w:p w14:paraId="72B0F29C" w14:textId="77777777" w:rsidR="006F4829" w:rsidRPr="003C7D94" w:rsidRDefault="006F4829" w:rsidP="009666A1">
            <w:pPr>
              <w:jc w:val="center"/>
              <w:rPr>
                <w:rFonts w:ascii="OfficinaSansBookC" w:hAnsi="OfficinaSansBookC"/>
                <w:b/>
                <w:bCs/>
              </w:rPr>
            </w:pPr>
          </w:p>
        </w:tc>
        <w:tc>
          <w:tcPr>
            <w:tcW w:w="1043" w:type="pct"/>
          </w:tcPr>
          <w:p w14:paraId="095844F5" w14:textId="77777777" w:rsidR="006F4829" w:rsidRPr="003C7D94" w:rsidRDefault="006F4829" w:rsidP="009666A1">
            <w:pPr>
              <w:jc w:val="center"/>
              <w:rPr>
                <w:rFonts w:ascii="OfficinaSansBookC" w:hAnsi="OfficinaSansBookC"/>
                <w:b/>
                <w:bCs/>
              </w:rPr>
            </w:pPr>
          </w:p>
        </w:tc>
      </w:tr>
      <w:tr w:rsidR="006F4829" w:rsidRPr="003C7D94" w14:paraId="037314DC" w14:textId="77777777" w:rsidTr="009666A1">
        <w:trPr>
          <w:trHeight w:val="189"/>
        </w:trPr>
        <w:tc>
          <w:tcPr>
            <w:tcW w:w="1115" w:type="pct"/>
            <w:vMerge w:val="restart"/>
            <w:vAlign w:val="center"/>
          </w:tcPr>
          <w:p w14:paraId="10D40964" w14:textId="77777777" w:rsidR="006F4829" w:rsidRPr="003C7D94" w:rsidRDefault="006F4829" w:rsidP="009666A1">
            <w:pPr>
              <w:rPr>
                <w:rFonts w:ascii="OfficinaSansBookC" w:hAnsi="OfficinaSansBookC"/>
              </w:rPr>
            </w:pPr>
            <w:r w:rsidRPr="003C7D94">
              <w:rPr>
                <w:rFonts w:ascii="OfficinaSansBookC" w:hAnsi="OfficinaSansBookC"/>
              </w:rPr>
              <w:t>Литература</w:t>
            </w:r>
          </w:p>
        </w:tc>
        <w:tc>
          <w:tcPr>
            <w:tcW w:w="152" w:type="pct"/>
          </w:tcPr>
          <w:p w14:paraId="3178F1F5"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07E7196D" w14:textId="77777777" w:rsidR="006F4829" w:rsidRPr="003C7D94" w:rsidRDefault="006F4829" w:rsidP="009666A1">
            <w:pPr>
              <w:jc w:val="center"/>
              <w:rPr>
                <w:rFonts w:ascii="OfficinaSansBookC" w:hAnsi="OfficinaSansBookC"/>
                <w:b/>
                <w:bCs/>
              </w:rPr>
            </w:pPr>
          </w:p>
        </w:tc>
        <w:tc>
          <w:tcPr>
            <w:tcW w:w="1718" w:type="pct"/>
          </w:tcPr>
          <w:p w14:paraId="47C720C5" w14:textId="77777777" w:rsidR="006F4829" w:rsidRPr="003C7D94" w:rsidRDefault="006F4829" w:rsidP="009666A1">
            <w:pPr>
              <w:jc w:val="center"/>
              <w:rPr>
                <w:rFonts w:ascii="OfficinaSansBookC" w:hAnsi="OfficinaSansBookC"/>
                <w:b/>
                <w:bCs/>
              </w:rPr>
            </w:pPr>
          </w:p>
        </w:tc>
        <w:tc>
          <w:tcPr>
            <w:tcW w:w="1043" w:type="pct"/>
          </w:tcPr>
          <w:p w14:paraId="3D410BEB" w14:textId="77777777" w:rsidR="006F4829" w:rsidRPr="003C7D94" w:rsidRDefault="006F4829" w:rsidP="009666A1">
            <w:pPr>
              <w:jc w:val="center"/>
              <w:rPr>
                <w:rFonts w:ascii="OfficinaSansBookC" w:hAnsi="OfficinaSansBookC"/>
                <w:b/>
                <w:bCs/>
              </w:rPr>
            </w:pPr>
          </w:p>
        </w:tc>
      </w:tr>
      <w:tr w:rsidR="006F4829" w:rsidRPr="003C7D94" w14:paraId="45A2170A" w14:textId="77777777" w:rsidTr="009666A1">
        <w:trPr>
          <w:trHeight w:val="189"/>
        </w:trPr>
        <w:tc>
          <w:tcPr>
            <w:tcW w:w="1115" w:type="pct"/>
            <w:vMerge/>
            <w:vAlign w:val="center"/>
          </w:tcPr>
          <w:p w14:paraId="70F3F145" w14:textId="77777777" w:rsidR="006F4829" w:rsidRPr="003C7D94" w:rsidRDefault="006F4829" w:rsidP="009666A1">
            <w:pPr>
              <w:rPr>
                <w:rFonts w:ascii="OfficinaSansBookC" w:hAnsi="OfficinaSansBookC"/>
              </w:rPr>
            </w:pPr>
          </w:p>
        </w:tc>
        <w:tc>
          <w:tcPr>
            <w:tcW w:w="152" w:type="pct"/>
          </w:tcPr>
          <w:p w14:paraId="597BCA7E"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7D14294C" w14:textId="77777777" w:rsidR="006F4829" w:rsidRPr="003C7D94" w:rsidRDefault="006F4829" w:rsidP="009666A1">
            <w:pPr>
              <w:jc w:val="center"/>
              <w:rPr>
                <w:rFonts w:ascii="OfficinaSansBookC" w:hAnsi="OfficinaSansBookC"/>
                <w:b/>
                <w:bCs/>
              </w:rPr>
            </w:pPr>
          </w:p>
        </w:tc>
        <w:tc>
          <w:tcPr>
            <w:tcW w:w="1718" w:type="pct"/>
          </w:tcPr>
          <w:p w14:paraId="09814D89" w14:textId="77777777" w:rsidR="006F4829" w:rsidRPr="003C7D94" w:rsidRDefault="006F4829" w:rsidP="009666A1">
            <w:pPr>
              <w:jc w:val="center"/>
              <w:rPr>
                <w:rFonts w:ascii="OfficinaSansBookC" w:hAnsi="OfficinaSansBookC"/>
                <w:b/>
                <w:bCs/>
              </w:rPr>
            </w:pPr>
          </w:p>
        </w:tc>
        <w:tc>
          <w:tcPr>
            <w:tcW w:w="1043" w:type="pct"/>
          </w:tcPr>
          <w:p w14:paraId="40883D3D" w14:textId="77777777" w:rsidR="006F4829" w:rsidRPr="003C7D94" w:rsidRDefault="006F4829" w:rsidP="009666A1">
            <w:pPr>
              <w:jc w:val="center"/>
              <w:rPr>
                <w:rFonts w:ascii="OfficinaSansBookC" w:hAnsi="OfficinaSansBookC"/>
                <w:b/>
                <w:bCs/>
              </w:rPr>
            </w:pPr>
          </w:p>
        </w:tc>
      </w:tr>
      <w:tr w:rsidR="006F4829" w:rsidRPr="003C7D94" w14:paraId="1314F659" w14:textId="77777777" w:rsidTr="009666A1">
        <w:trPr>
          <w:trHeight w:val="189"/>
        </w:trPr>
        <w:tc>
          <w:tcPr>
            <w:tcW w:w="1115" w:type="pct"/>
            <w:vMerge w:val="restart"/>
            <w:vAlign w:val="center"/>
          </w:tcPr>
          <w:p w14:paraId="765AB837" w14:textId="77777777" w:rsidR="006F4829" w:rsidRPr="003C7D94" w:rsidRDefault="006F4829" w:rsidP="009666A1">
            <w:pPr>
              <w:rPr>
                <w:rFonts w:ascii="OfficinaSansBookC" w:hAnsi="OfficinaSansBookC"/>
              </w:rPr>
            </w:pPr>
            <w:r w:rsidRPr="003C7D94">
              <w:rPr>
                <w:rFonts w:ascii="OfficinaSansBookC" w:hAnsi="OfficinaSansBookC"/>
              </w:rPr>
              <w:t>Математика</w:t>
            </w:r>
          </w:p>
        </w:tc>
        <w:tc>
          <w:tcPr>
            <w:tcW w:w="152" w:type="pct"/>
          </w:tcPr>
          <w:p w14:paraId="115A112A"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47514369" w14:textId="77777777" w:rsidR="006F4829" w:rsidRPr="003C7D94" w:rsidRDefault="006F4829" w:rsidP="009666A1">
            <w:pPr>
              <w:jc w:val="center"/>
              <w:rPr>
                <w:rFonts w:ascii="OfficinaSansBookC" w:hAnsi="OfficinaSansBookC"/>
                <w:b/>
                <w:bCs/>
              </w:rPr>
            </w:pPr>
          </w:p>
        </w:tc>
        <w:tc>
          <w:tcPr>
            <w:tcW w:w="1718" w:type="pct"/>
          </w:tcPr>
          <w:p w14:paraId="1393F41B" w14:textId="77777777" w:rsidR="006F4829" w:rsidRPr="003C7D94" w:rsidRDefault="006F4829" w:rsidP="009666A1">
            <w:pPr>
              <w:jc w:val="center"/>
              <w:rPr>
                <w:rFonts w:ascii="OfficinaSansBookC" w:hAnsi="OfficinaSansBookC"/>
                <w:b/>
                <w:bCs/>
              </w:rPr>
            </w:pPr>
          </w:p>
        </w:tc>
        <w:tc>
          <w:tcPr>
            <w:tcW w:w="1043" w:type="pct"/>
          </w:tcPr>
          <w:p w14:paraId="2E0864EF" w14:textId="77777777" w:rsidR="006F4829" w:rsidRPr="003C7D94" w:rsidRDefault="006F4829" w:rsidP="009666A1">
            <w:pPr>
              <w:jc w:val="center"/>
              <w:rPr>
                <w:rFonts w:ascii="OfficinaSansBookC" w:hAnsi="OfficinaSansBookC"/>
                <w:b/>
                <w:bCs/>
              </w:rPr>
            </w:pPr>
          </w:p>
        </w:tc>
      </w:tr>
      <w:tr w:rsidR="006F4829" w:rsidRPr="003C7D94" w14:paraId="001CB5B5" w14:textId="77777777" w:rsidTr="009666A1">
        <w:trPr>
          <w:trHeight w:val="189"/>
        </w:trPr>
        <w:tc>
          <w:tcPr>
            <w:tcW w:w="1115" w:type="pct"/>
            <w:vMerge/>
          </w:tcPr>
          <w:p w14:paraId="263B7FC9" w14:textId="77777777" w:rsidR="006F4829" w:rsidRPr="003C7D94" w:rsidRDefault="006F4829" w:rsidP="009666A1">
            <w:pPr>
              <w:rPr>
                <w:rFonts w:ascii="OfficinaSansBookC" w:hAnsi="OfficinaSansBookC"/>
              </w:rPr>
            </w:pPr>
          </w:p>
        </w:tc>
        <w:tc>
          <w:tcPr>
            <w:tcW w:w="152" w:type="pct"/>
          </w:tcPr>
          <w:p w14:paraId="53A2187C"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0C923E6B" w14:textId="77777777" w:rsidR="006F4829" w:rsidRPr="003C7D94" w:rsidRDefault="006F4829" w:rsidP="009666A1">
            <w:pPr>
              <w:jc w:val="center"/>
              <w:rPr>
                <w:rFonts w:ascii="OfficinaSansBookC" w:hAnsi="OfficinaSansBookC"/>
                <w:b/>
                <w:bCs/>
              </w:rPr>
            </w:pPr>
          </w:p>
        </w:tc>
        <w:tc>
          <w:tcPr>
            <w:tcW w:w="1718" w:type="pct"/>
          </w:tcPr>
          <w:p w14:paraId="61713B87" w14:textId="77777777" w:rsidR="006F4829" w:rsidRPr="003C7D94" w:rsidRDefault="006F4829" w:rsidP="009666A1">
            <w:pPr>
              <w:jc w:val="center"/>
              <w:rPr>
                <w:rFonts w:ascii="OfficinaSansBookC" w:hAnsi="OfficinaSansBookC"/>
                <w:b/>
                <w:bCs/>
              </w:rPr>
            </w:pPr>
          </w:p>
        </w:tc>
        <w:tc>
          <w:tcPr>
            <w:tcW w:w="1043" w:type="pct"/>
          </w:tcPr>
          <w:p w14:paraId="50058DC6" w14:textId="77777777" w:rsidR="006F4829" w:rsidRPr="003C7D94" w:rsidRDefault="006F4829" w:rsidP="009666A1">
            <w:pPr>
              <w:jc w:val="center"/>
              <w:rPr>
                <w:rFonts w:ascii="OfficinaSansBookC" w:hAnsi="OfficinaSansBookC"/>
                <w:b/>
                <w:bCs/>
              </w:rPr>
            </w:pPr>
          </w:p>
        </w:tc>
      </w:tr>
      <w:tr w:rsidR="006F4829" w:rsidRPr="003C7D94" w14:paraId="3F7108B6" w14:textId="77777777" w:rsidTr="009666A1">
        <w:trPr>
          <w:trHeight w:val="542"/>
        </w:trPr>
        <w:tc>
          <w:tcPr>
            <w:tcW w:w="1267" w:type="pct"/>
            <w:gridSpan w:val="2"/>
            <w:vAlign w:val="center"/>
          </w:tcPr>
          <w:p w14:paraId="68738CE2" w14:textId="77777777" w:rsidR="006F4829" w:rsidRPr="003C7D94" w:rsidRDefault="006F4829" w:rsidP="009666A1">
            <w:pPr>
              <w:rPr>
                <w:rFonts w:ascii="OfficinaSansBookC" w:hAnsi="OfficinaSansBookC"/>
              </w:rPr>
            </w:pPr>
            <w:r w:rsidRPr="003C7D94">
              <w:rPr>
                <w:rFonts w:ascii="OfficinaSansBookC" w:hAnsi="OfficinaSansBookC"/>
              </w:rPr>
              <w:t>ОБЖ</w:t>
            </w:r>
          </w:p>
        </w:tc>
        <w:tc>
          <w:tcPr>
            <w:tcW w:w="972" w:type="pct"/>
          </w:tcPr>
          <w:p w14:paraId="33F0B9C8" w14:textId="77777777" w:rsidR="006F4829" w:rsidRPr="003C7D94" w:rsidRDefault="006F4829" w:rsidP="009666A1">
            <w:pPr>
              <w:jc w:val="center"/>
              <w:rPr>
                <w:rFonts w:ascii="OfficinaSansBookC" w:hAnsi="OfficinaSansBookC"/>
                <w:b/>
                <w:bCs/>
              </w:rPr>
            </w:pPr>
          </w:p>
        </w:tc>
        <w:tc>
          <w:tcPr>
            <w:tcW w:w="1718" w:type="pct"/>
          </w:tcPr>
          <w:p w14:paraId="3514034D" w14:textId="77777777" w:rsidR="006F4829" w:rsidRPr="003C7D94" w:rsidRDefault="006F4829" w:rsidP="009666A1">
            <w:pPr>
              <w:jc w:val="center"/>
              <w:rPr>
                <w:rFonts w:ascii="OfficinaSansBookC" w:hAnsi="OfficinaSansBookC"/>
                <w:b/>
                <w:bCs/>
              </w:rPr>
            </w:pPr>
          </w:p>
        </w:tc>
        <w:tc>
          <w:tcPr>
            <w:tcW w:w="1043" w:type="pct"/>
          </w:tcPr>
          <w:p w14:paraId="5BCF6C0D" w14:textId="77777777" w:rsidR="006F4829" w:rsidRPr="003C7D94" w:rsidRDefault="006F4829" w:rsidP="009666A1">
            <w:pPr>
              <w:jc w:val="center"/>
              <w:rPr>
                <w:rFonts w:ascii="OfficinaSansBookC" w:hAnsi="OfficinaSansBookC"/>
                <w:b/>
                <w:bCs/>
              </w:rPr>
            </w:pPr>
          </w:p>
        </w:tc>
      </w:tr>
      <w:tr w:rsidR="006F4829" w:rsidRPr="003C7D94" w14:paraId="6117AED1" w14:textId="77777777" w:rsidTr="009666A1">
        <w:trPr>
          <w:trHeight w:val="189"/>
        </w:trPr>
        <w:tc>
          <w:tcPr>
            <w:tcW w:w="1115" w:type="pct"/>
            <w:vMerge w:val="restart"/>
            <w:vAlign w:val="center"/>
          </w:tcPr>
          <w:p w14:paraId="6E680DB9" w14:textId="77777777" w:rsidR="006F4829" w:rsidRPr="003C7D94" w:rsidRDefault="006F4829" w:rsidP="009666A1">
            <w:pPr>
              <w:rPr>
                <w:rFonts w:ascii="OfficinaSansBookC" w:hAnsi="OfficinaSansBookC"/>
              </w:rPr>
            </w:pPr>
            <w:r w:rsidRPr="003C7D94">
              <w:rPr>
                <w:rFonts w:ascii="OfficinaSansBookC" w:hAnsi="OfficinaSansBookC"/>
              </w:rPr>
              <w:t>Русский язык</w:t>
            </w:r>
          </w:p>
        </w:tc>
        <w:tc>
          <w:tcPr>
            <w:tcW w:w="152" w:type="pct"/>
          </w:tcPr>
          <w:p w14:paraId="28E369B8"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375B86E5" w14:textId="77777777" w:rsidR="006F4829" w:rsidRPr="003C7D94" w:rsidRDefault="006F4829" w:rsidP="009666A1">
            <w:pPr>
              <w:jc w:val="center"/>
              <w:rPr>
                <w:rFonts w:ascii="OfficinaSansBookC" w:hAnsi="OfficinaSansBookC"/>
                <w:b/>
                <w:bCs/>
              </w:rPr>
            </w:pPr>
          </w:p>
        </w:tc>
        <w:tc>
          <w:tcPr>
            <w:tcW w:w="1718" w:type="pct"/>
          </w:tcPr>
          <w:p w14:paraId="4D52CADE" w14:textId="77777777" w:rsidR="006F4829" w:rsidRPr="003C7D94" w:rsidRDefault="006F4829" w:rsidP="009666A1">
            <w:pPr>
              <w:jc w:val="center"/>
              <w:rPr>
                <w:rFonts w:ascii="OfficinaSansBookC" w:hAnsi="OfficinaSansBookC"/>
                <w:b/>
                <w:bCs/>
              </w:rPr>
            </w:pPr>
          </w:p>
        </w:tc>
        <w:tc>
          <w:tcPr>
            <w:tcW w:w="1043" w:type="pct"/>
          </w:tcPr>
          <w:p w14:paraId="7C3D9204" w14:textId="77777777" w:rsidR="006F4829" w:rsidRPr="003C7D94" w:rsidRDefault="006F4829" w:rsidP="009666A1">
            <w:pPr>
              <w:jc w:val="center"/>
              <w:rPr>
                <w:rFonts w:ascii="OfficinaSansBookC" w:hAnsi="OfficinaSansBookC"/>
                <w:b/>
                <w:bCs/>
              </w:rPr>
            </w:pPr>
          </w:p>
        </w:tc>
      </w:tr>
      <w:tr w:rsidR="006F4829" w:rsidRPr="003C7D94" w14:paraId="65765AAA" w14:textId="77777777" w:rsidTr="009666A1">
        <w:trPr>
          <w:trHeight w:val="189"/>
        </w:trPr>
        <w:tc>
          <w:tcPr>
            <w:tcW w:w="1115" w:type="pct"/>
            <w:vMerge/>
          </w:tcPr>
          <w:p w14:paraId="649A826E" w14:textId="77777777" w:rsidR="006F4829" w:rsidRPr="003C7D94" w:rsidRDefault="006F4829" w:rsidP="009666A1">
            <w:pPr>
              <w:rPr>
                <w:rFonts w:ascii="OfficinaSansBookC" w:hAnsi="OfficinaSansBookC"/>
              </w:rPr>
            </w:pPr>
          </w:p>
        </w:tc>
        <w:tc>
          <w:tcPr>
            <w:tcW w:w="152" w:type="pct"/>
          </w:tcPr>
          <w:p w14:paraId="168AB57E" w14:textId="77777777" w:rsidR="006F4829" w:rsidRPr="003C7D94" w:rsidRDefault="006F4829"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62615C18" w14:textId="77777777" w:rsidR="006F4829" w:rsidRPr="003C7D94" w:rsidRDefault="006F4829" w:rsidP="009666A1">
            <w:pPr>
              <w:jc w:val="center"/>
              <w:rPr>
                <w:rFonts w:ascii="OfficinaSansBookC" w:hAnsi="OfficinaSansBookC"/>
                <w:b/>
                <w:bCs/>
              </w:rPr>
            </w:pPr>
          </w:p>
        </w:tc>
        <w:tc>
          <w:tcPr>
            <w:tcW w:w="1718" w:type="pct"/>
          </w:tcPr>
          <w:p w14:paraId="4C16DCD6" w14:textId="77777777" w:rsidR="006F4829" w:rsidRPr="003C7D94" w:rsidRDefault="006F4829" w:rsidP="009666A1">
            <w:pPr>
              <w:jc w:val="center"/>
              <w:rPr>
                <w:rFonts w:ascii="OfficinaSansBookC" w:hAnsi="OfficinaSansBookC"/>
                <w:b/>
                <w:bCs/>
              </w:rPr>
            </w:pPr>
          </w:p>
        </w:tc>
        <w:tc>
          <w:tcPr>
            <w:tcW w:w="1043" w:type="pct"/>
          </w:tcPr>
          <w:p w14:paraId="2422C899" w14:textId="77777777" w:rsidR="006F4829" w:rsidRPr="003C7D94" w:rsidRDefault="006F4829" w:rsidP="009666A1">
            <w:pPr>
              <w:jc w:val="center"/>
              <w:rPr>
                <w:rFonts w:ascii="OfficinaSansBookC" w:hAnsi="OfficinaSansBookC"/>
                <w:b/>
                <w:bCs/>
              </w:rPr>
            </w:pPr>
          </w:p>
        </w:tc>
      </w:tr>
      <w:tr w:rsidR="006F4829" w:rsidRPr="003C7D94" w14:paraId="169606E8" w14:textId="77777777" w:rsidTr="009666A1">
        <w:trPr>
          <w:trHeight w:val="542"/>
        </w:trPr>
        <w:tc>
          <w:tcPr>
            <w:tcW w:w="1267" w:type="pct"/>
            <w:gridSpan w:val="2"/>
            <w:vAlign w:val="center"/>
          </w:tcPr>
          <w:p w14:paraId="088117BC" w14:textId="77777777" w:rsidR="006F4829" w:rsidRPr="003C7D94" w:rsidRDefault="006F4829" w:rsidP="009666A1">
            <w:pPr>
              <w:rPr>
                <w:rFonts w:ascii="OfficinaSansBookC" w:hAnsi="OfficinaSansBookC"/>
              </w:rPr>
            </w:pPr>
            <w:proofErr w:type="spellStart"/>
            <w:r w:rsidRPr="003C7D94">
              <w:rPr>
                <w:rFonts w:ascii="OfficinaSansBookC" w:hAnsi="OfficinaSansBookC"/>
              </w:rPr>
              <w:t>Физ.культура</w:t>
            </w:r>
            <w:proofErr w:type="spellEnd"/>
          </w:p>
        </w:tc>
        <w:tc>
          <w:tcPr>
            <w:tcW w:w="972" w:type="pct"/>
          </w:tcPr>
          <w:p w14:paraId="5B7830F5" w14:textId="77777777" w:rsidR="006F4829" w:rsidRPr="003C7D94" w:rsidRDefault="006F4829" w:rsidP="009666A1">
            <w:pPr>
              <w:jc w:val="center"/>
              <w:rPr>
                <w:rFonts w:ascii="OfficinaSansBookC" w:hAnsi="OfficinaSansBookC"/>
                <w:b/>
                <w:bCs/>
              </w:rPr>
            </w:pPr>
          </w:p>
        </w:tc>
        <w:tc>
          <w:tcPr>
            <w:tcW w:w="1718" w:type="pct"/>
          </w:tcPr>
          <w:p w14:paraId="2CFB008B" w14:textId="77777777" w:rsidR="006F4829" w:rsidRPr="003C7D94" w:rsidRDefault="006F4829" w:rsidP="009666A1">
            <w:pPr>
              <w:jc w:val="center"/>
              <w:rPr>
                <w:rFonts w:ascii="OfficinaSansBookC" w:hAnsi="OfficinaSansBookC"/>
                <w:b/>
                <w:bCs/>
              </w:rPr>
            </w:pPr>
          </w:p>
        </w:tc>
        <w:tc>
          <w:tcPr>
            <w:tcW w:w="1043" w:type="pct"/>
          </w:tcPr>
          <w:p w14:paraId="3450B0A9" w14:textId="77777777" w:rsidR="006F4829" w:rsidRPr="003C7D94" w:rsidRDefault="006F4829" w:rsidP="009666A1">
            <w:pPr>
              <w:jc w:val="center"/>
              <w:rPr>
                <w:rFonts w:ascii="OfficinaSansBookC" w:hAnsi="OfficinaSansBookC"/>
                <w:b/>
                <w:bCs/>
              </w:rPr>
            </w:pPr>
          </w:p>
        </w:tc>
      </w:tr>
    </w:tbl>
    <w:p w14:paraId="1493BF03" w14:textId="77777777" w:rsidR="006F4829" w:rsidRPr="003C7D94" w:rsidRDefault="006F4829" w:rsidP="006F4829">
      <w:pPr>
        <w:spacing w:line="360" w:lineRule="auto"/>
        <w:jc w:val="center"/>
        <w:rPr>
          <w:rFonts w:ascii="OfficinaSansBookC" w:hAnsi="OfficinaSansBookC"/>
          <w:b/>
          <w:bCs/>
          <w:sz w:val="36"/>
          <w:szCs w:val="36"/>
        </w:rPr>
      </w:pPr>
    </w:p>
    <w:p w14:paraId="03138992" w14:textId="77777777" w:rsidR="006F4829" w:rsidRPr="003C7D94" w:rsidRDefault="006F4829" w:rsidP="006F4829">
      <w:pPr>
        <w:spacing w:line="360" w:lineRule="auto"/>
        <w:jc w:val="center"/>
        <w:rPr>
          <w:rFonts w:ascii="OfficinaSansBookC" w:hAnsi="OfficinaSansBookC"/>
          <w:b/>
          <w:bCs/>
          <w:sz w:val="28"/>
          <w:szCs w:val="28"/>
        </w:rPr>
      </w:pPr>
      <w:r w:rsidRPr="003C7D94">
        <w:rPr>
          <w:rFonts w:ascii="OfficinaSansBookC" w:hAnsi="OfficinaSansBookC"/>
          <w:b/>
          <w:bCs/>
          <w:sz w:val="36"/>
          <w:szCs w:val="36"/>
        </w:rPr>
        <w:t xml:space="preserve"> </w:t>
      </w:r>
      <w:r w:rsidRPr="003C7D94">
        <w:rPr>
          <w:rFonts w:ascii="OfficinaSansBookC" w:hAnsi="OfficinaSansBookC"/>
          <w:b/>
          <w:bCs/>
          <w:sz w:val="28"/>
          <w:szCs w:val="28"/>
        </w:rPr>
        <w:t>Раздел 3. Региональный компонент</w:t>
      </w:r>
    </w:p>
    <w:p w14:paraId="1F91515A" w14:textId="77777777" w:rsidR="006F4829" w:rsidRPr="003C7D94" w:rsidRDefault="006F4829" w:rsidP="006F4829">
      <w:pPr>
        <w:rPr>
          <w:rFonts w:ascii="OfficinaSansBookC" w:hAnsi="OfficinaSansBookC"/>
          <w:sz w:val="28"/>
          <w:szCs w:val="28"/>
        </w:rPr>
      </w:pPr>
    </w:p>
    <w:tbl>
      <w:tblPr>
        <w:tblStyle w:val="a9"/>
        <w:tblW w:w="0" w:type="auto"/>
        <w:tblLook w:val="04A0" w:firstRow="1" w:lastRow="0" w:firstColumn="1" w:lastColumn="0" w:noHBand="0" w:noVBand="1"/>
      </w:tblPr>
      <w:tblGrid>
        <w:gridCol w:w="4369"/>
        <w:gridCol w:w="4810"/>
      </w:tblGrid>
      <w:tr w:rsidR="006F4829" w:rsidRPr="003C7D94" w14:paraId="15B36D60" w14:textId="77777777" w:rsidTr="009666A1">
        <w:trPr>
          <w:trHeight w:val="1627"/>
        </w:trPr>
        <w:tc>
          <w:tcPr>
            <w:tcW w:w="4369" w:type="dxa"/>
            <w:vAlign w:val="center"/>
          </w:tcPr>
          <w:p w14:paraId="24EA9CBA" w14:textId="77777777" w:rsidR="006F4829" w:rsidRPr="003C7D94" w:rsidRDefault="006F4829" w:rsidP="009666A1">
            <w:pPr>
              <w:jc w:val="center"/>
              <w:rPr>
                <w:rFonts w:ascii="OfficinaSansBookC" w:hAnsi="OfficinaSansBookC"/>
                <w:sz w:val="28"/>
                <w:szCs w:val="28"/>
              </w:rPr>
            </w:pPr>
            <w:r w:rsidRPr="003C7D94">
              <w:rPr>
                <w:rFonts w:ascii="OfficinaSansBookC" w:hAnsi="OfficinaSansBookC"/>
                <w:sz w:val="28"/>
                <w:szCs w:val="28"/>
              </w:rPr>
              <w:t>Перечень ФПП -участников внедрения</w:t>
            </w:r>
          </w:p>
        </w:tc>
        <w:tc>
          <w:tcPr>
            <w:tcW w:w="4810" w:type="dxa"/>
            <w:vAlign w:val="center"/>
          </w:tcPr>
          <w:p w14:paraId="578B4A6F" w14:textId="77777777" w:rsidR="006F4829" w:rsidRPr="003C7D94" w:rsidRDefault="006F4829" w:rsidP="009666A1">
            <w:pPr>
              <w:jc w:val="center"/>
              <w:rPr>
                <w:rFonts w:ascii="OfficinaSansBookC" w:hAnsi="OfficinaSansBookC"/>
                <w:sz w:val="28"/>
                <w:szCs w:val="28"/>
              </w:rPr>
            </w:pPr>
            <w:r w:rsidRPr="003C7D94">
              <w:rPr>
                <w:rFonts w:ascii="OfficinaSansBookC" w:hAnsi="OfficinaSansBookC"/>
                <w:sz w:val="28"/>
                <w:szCs w:val="28"/>
              </w:rPr>
              <w:t>Готовность выполнения функционала региональной опорной площадки по расширению охвата внедрения (ДА/НЕТ/ ДА-по отдельной дисциплине(указать))</w:t>
            </w:r>
          </w:p>
        </w:tc>
      </w:tr>
      <w:tr w:rsidR="006F4829" w:rsidRPr="003C7D94" w14:paraId="16607B96" w14:textId="77777777" w:rsidTr="009666A1">
        <w:trPr>
          <w:trHeight w:val="406"/>
        </w:trPr>
        <w:tc>
          <w:tcPr>
            <w:tcW w:w="4369" w:type="dxa"/>
          </w:tcPr>
          <w:p w14:paraId="1F77C8AE" w14:textId="77777777" w:rsidR="006F4829" w:rsidRPr="003C7D94" w:rsidRDefault="006F4829" w:rsidP="009666A1">
            <w:pPr>
              <w:rPr>
                <w:rFonts w:ascii="OfficinaSansBookC" w:hAnsi="OfficinaSansBookC"/>
                <w:b/>
                <w:bCs/>
                <w:sz w:val="36"/>
                <w:szCs w:val="36"/>
              </w:rPr>
            </w:pPr>
          </w:p>
        </w:tc>
        <w:tc>
          <w:tcPr>
            <w:tcW w:w="4810" w:type="dxa"/>
          </w:tcPr>
          <w:p w14:paraId="515A75A7" w14:textId="77777777" w:rsidR="006F4829" w:rsidRPr="003C7D94" w:rsidRDefault="006F4829" w:rsidP="009666A1">
            <w:pPr>
              <w:rPr>
                <w:rFonts w:ascii="OfficinaSansBookC" w:hAnsi="OfficinaSansBookC"/>
                <w:b/>
                <w:bCs/>
                <w:sz w:val="36"/>
                <w:szCs w:val="36"/>
              </w:rPr>
            </w:pPr>
          </w:p>
        </w:tc>
      </w:tr>
      <w:tr w:rsidR="006F4829" w:rsidRPr="003C7D94" w14:paraId="041FB9B5" w14:textId="77777777" w:rsidTr="009666A1">
        <w:trPr>
          <w:trHeight w:val="406"/>
        </w:trPr>
        <w:tc>
          <w:tcPr>
            <w:tcW w:w="4369" w:type="dxa"/>
          </w:tcPr>
          <w:p w14:paraId="0E71DCE5" w14:textId="77777777" w:rsidR="006F4829" w:rsidRPr="003C7D94" w:rsidRDefault="006F4829" w:rsidP="009666A1">
            <w:pPr>
              <w:rPr>
                <w:rFonts w:ascii="OfficinaSansBookC" w:hAnsi="OfficinaSansBookC"/>
                <w:b/>
                <w:bCs/>
                <w:sz w:val="36"/>
                <w:szCs w:val="36"/>
              </w:rPr>
            </w:pPr>
          </w:p>
        </w:tc>
        <w:tc>
          <w:tcPr>
            <w:tcW w:w="4810" w:type="dxa"/>
          </w:tcPr>
          <w:p w14:paraId="413407E5" w14:textId="77777777" w:rsidR="006F4829" w:rsidRPr="003C7D94" w:rsidRDefault="006F4829" w:rsidP="009666A1">
            <w:pPr>
              <w:rPr>
                <w:rFonts w:ascii="OfficinaSansBookC" w:hAnsi="OfficinaSansBookC"/>
                <w:b/>
                <w:bCs/>
                <w:sz w:val="36"/>
                <w:szCs w:val="36"/>
              </w:rPr>
            </w:pPr>
          </w:p>
        </w:tc>
      </w:tr>
      <w:tr w:rsidR="006F4829" w:rsidRPr="003C7D94" w14:paraId="3B3563B1" w14:textId="77777777" w:rsidTr="009666A1">
        <w:trPr>
          <w:trHeight w:val="413"/>
        </w:trPr>
        <w:tc>
          <w:tcPr>
            <w:tcW w:w="4369" w:type="dxa"/>
          </w:tcPr>
          <w:p w14:paraId="5023FC3E" w14:textId="77777777" w:rsidR="006F4829" w:rsidRPr="003C7D94" w:rsidRDefault="006F4829" w:rsidP="009666A1">
            <w:pPr>
              <w:rPr>
                <w:rFonts w:ascii="OfficinaSansBookC" w:hAnsi="OfficinaSansBookC"/>
                <w:b/>
                <w:bCs/>
                <w:sz w:val="36"/>
                <w:szCs w:val="36"/>
              </w:rPr>
            </w:pPr>
          </w:p>
        </w:tc>
        <w:tc>
          <w:tcPr>
            <w:tcW w:w="4810" w:type="dxa"/>
          </w:tcPr>
          <w:p w14:paraId="0F90A5CD" w14:textId="77777777" w:rsidR="006F4829" w:rsidRPr="003C7D94" w:rsidRDefault="006F4829" w:rsidP="009666A1">
            <w:pPr>
              <w:rPr>
                <w:rFonts w:ascii="OfficinaSansBookC" w:hAnsi="OfficinaSansBookC"/>
                <w:b/>
                <w:bCs/>
                <w:sz w:val="36"/>
                <w:szCs w:val="36"/>
              </w:rPr>
            </w:pPr>
          </w:p>
        </w:tc>
      </w:tr>
      <w:tr w:rsidR="006F4829" w:rsidRPr="003C7D94" w14:paraId="57F31698" w14:textId="77777777" w:rsidTr="009666A1">
        <w:trPr>
          <w:trHeight w:val="406"/>
        </w:trPr>
        <w:tc>
          <w:tcPr>
            <w:tcW w:w="4369" w:type="dxa"/>
          </w:tcPr>
          <w:p w14:paraId="0A3E5C50" w14:textId="77777777" w:rsidR="006F4829" w:rsidRPr="003C7D94" w:rsidRDefault="006F4829" w:rsidP="009666A1">
            <w:pPr>
              <w:rPr>
                <w:rFonts w:ascii="OfficinaSansBookC" w:hAnsi="OfficinaSansBookC"/>
                <w:b/>
                <w:bCs/>
                <w:sz w:val="36"/>
                <w:szCs w:val="36"/>
              </w:rPr>
            </w:pPr>
          </w:p>
        </w:tc>
        <w:tc>
          <w:tcPr>
            <w:tcW w:w="4810" w:type="dxa"/>
          </w:tcPr>
          <w:p w14:paraId="156828D4" w14:textId="77777777" w:rsidR="006F4829" w:rsidRPr="003C7D94" w:rsidRDefault="006F4829" w:rsidP="009666A1">
            <w:pPr>
              <w:rPr>
                <w:rFonts w:ascii="OfficinaSansBookC" w:hAnsi="OfficinaSansBookC"/>
                <w:b/>
                <w:bCs/>
                <w:sz w:val="36"/>
                <w:szCs w:val="36"/>
              </w:rPr>
            </w:pPr>
          </w:p>
        </w:tc>
      </w:tr>
    </w:tbl>
    <w:p w14:paraId="23B6AD4C" w14:textId="77777777" w:rsidR="006F4829" w:rsidRPr="003C7D94" w:rsidRDefault="006F4829" w:rsidP="006F4829">
      <w:pPr>
        <w:rPr>
          <w:rFonts w:ascii="OfficinaSansBookC" w:hAnsi="OfficinaSansBookC"/>
          <w:b/>
          <w:bCs/>
          <w:sz w:val="36"/>
          <w:szCs w:val="36"/>
        </w:rPr>
      </w:pPr>
    </w:p>
    <w:p w14:paraId="3222FB8D" w14:textId="77777777" w:rsidR="006F4829" w:rsidRPr="003C7D94" w:rsidRDefault="006F4829" w:rsidP="006F4829">
      <w:pPr>
        <w:rPr>
          <w:rFonts w:ascii="OfficinaSansBookC" w:hAnsi="OfficinaSansBookC"/>
          <w:b/>
          <w:bCs/>
          <w:sz w:val="28"/>
          <w:szCs w:val="28"/>
        </w:rPr>
      </w:pPr>
    </w:p>
    <w:p w14:paraId="031919E2" w14:textId="77777777" w:rsidR="006F4829" w:rsidRPr="003C7D94" w:rsidRDefault="006F4829" w:rsidP="006F4829">
      <w:pPr>
        <w:ind w:firstLine="567"/>
        <w:jc w:val="both"/>
        <w:rPr>
          <w:rFonts w:ascii="OfficinaSansBookC" w:hAnsi="OfficinaSansBookC"/>
          <w:b/>
          <w:bCs/>
          <w:sz w:val="28"/>
          <w:szCs w:val="28"/>
        </w:rPr>
      </w:pPr>
      <w:r w:rsidRPr="003C7D94">
        <w:rPr>
          <w:rFonts w:ascii="OfficinaSansBookC" w:hAnsi="OfficinaSansBookC"/>
          <w:b/>
          <w:bCs/>
          <w:sz w:val="28"/>
          <w:szCs w:val="28"/>
        </w:rPr>
        <w:t>Оцените сопровождение процедуры внедрения со стороны Центра методического сопровождения по 10-ти балльной шкале_______________.</w:t>
      </w:r>
    </w:p>
    <w:p w14:paraId="7502956A" w14:textId="77777777" w:rsidR="006F4829" w:rsidRPr="003C7D94" w:rsidRDefault="006F4829" w:rsidP="006F4829">
      <w:pPr>
        <w:ind w:firstLine="567"/>
        <w:jc w:val="both"/>
        <w:rPr>
          <w:rFonts w:ascii="OfficinaSansBookC" w:hAnsi="OfficinaSansBookC"/>
          <w:b/>
          <w:bCs/>
          <w:sz w:val="28"/>
          <w:szCs w:val="28"/>
        </w:rPr>
      </w:pPr>
      <w:r w:rsidRPr="003C7D94">
        <w:rPr>
          <w:rFonts w:ascii="OfficinaSansBookC" w:hAnsi="OfficinaSansBookC"/>
          <w:b/>
          <w:bCs/>
          <w:sz w:val="28"/>
          <w:szCs w:val="28"/>
        </w:rPr>
        <w:t xml:space="preserve">Ваши рекомендации по проведению процедуры внедрения </w:t>
      </w:r>
    </w:p>
    <w:p w14:paraId="7F2B0B0D" w14:textId="77777777" w:rsidR="006F4829" w:rsidRPr="003C7D94" w:rsidRDefault="006F4829" w:rsidP="006F4829">
      <w:pPr>
        <w:jc w:val="center"/>
        <w:rPr>
          <w:rFonts w:ascii="OfficinaSansBookC" w:hAnsi="OfficinaSansBookC"/>
          <w:b/>
          <w:bCs/>
          <w:sz w:val="28"/>
          <w:szCs w:val="28"/>
        </w:rPr>
      </w:pPr>
      <w:r w:rsidRPr="003C7D94">
        <w:rPr>
          <w:rFonts w:ascii="OfficinaSansBookC" w:hAnsi="OfficinaSansBookC"/>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153F91F" w14:textId="77777777" w:rsidR="006F4829" w:rsidRPr="003C7D94" w:rsidRDefault="006F4829" w:rsidP="006F4829">
      <w:pPr>
        <w:jc w:val="center"/>
        <w:rPr>
          <w:rFonts w:ascii="OfficinaSansBookC" w:hAnsi="OfficinaSansBookC"/>
          <w:b/>
          <w:bCs/>
          <w:sz w:val="28"/>
          <w:szCs w:val="28"/>
        </w:rPr>
      </w:pPr>
    </w:p>
    <w:p w14:paraId="7D88D66D" w14:textId="77777777" w:rsidR="006F4829" w:rsidRPr="003C7D94" w:rsidRDefault="006F4829" w:rsidP="006F4829">
      <w:pPr>
        <w:rPr>
          <w:rFonts w:ascii="OfficinaSansBookC" w:hAnsi="OfficinaSansBookC"/>
          <w:b/>
          <w:bCs/>
          <w:sz w:val="28"/>
          <w:szCs w:val="28"/>
        </w:rPr>
      </w:pPr>
      <w:r w:rsidRPr="003C7D94">
        <w:rPr>
          <w:rFonts w:ascii="OfficinaSansBookC" w:hAnsi="OfficinaSansBookC"/>
          <w:b/>
          <w:bCs/>
          <w:sz w:val="28"/>
          <w:szCs w:val="28"/>
        </w:rPr>
        <w:t>ФИО___________________________________________________________</w:t>
      </w:r>
    </w:p>
    <w:p w14:paraId="05970E56" w14:textId="77777777" w:rsidR="006F4829" w:rsidRPr="003C7D94" w:rsidRDefault="006F4829" w:rsidP="006F4829">
      <w:pPr>
        <w:rPr>
          <w:rFonts w:ascii="OfficinaSansBookC" w:hAnsi="OfficinaSansBookC"/>
          <w:b/>
          <w:bCs/>
          <w:sz w:val="28"/>
          <w:szCs w:val="28"/>
        </w:rPr>
      </w:pPr>
      <w:r w:rsidRPr="003C7D94">
        <w:rPr>
          <w:rFonts w:ascii="OfficinaSansBookC" w:hAnsi="OfficinaSansBookC"/>
          <w:b/>
          <w:bCs/>
          <w:sz w:val="28"/>
          <w:szCs w:val="28"/>
        </w:rPr>
        <w:t>Должность _____________________________________________________</w:t>
      </w:r>
    </w:p>
    <w:p w14:paraId="0F0D9ABD" w14:textId="77777777" w:rsidR="006F4829" w:rsidRPr="003C7D94" w:rsidRDefault="006F4829" w:rsidP="006F4829">
      <w:pPr>
        <w:rPr>
          <w:rFonts w:ascii="OfficinaSansBookC" w:hAnsi="OfficinaSansBookC"/>
          <w:b/>
          <w:bCs/>
          <w:sz w:val="28"/>
          <w:szCs w:val="28"/>
        </w:rPr>
      </w:pPr>
      <w:r w:rsidRPr="003C7D94">
        <w:rPr>
          <w:rFonts w:ascii="OfficinaSansBookC" w:hAnsi="OfficinaSansBookC"/>
          <w:b/>
          <w:bCs/>
          <w:sz w:val="28"/>
          <w:szCs w:val="28"/>
        </w:rPr>
        <w:t>Дата заполнения ________________________________________________</w:t>
      </w:r>
    </w:p>
    <w:p w14:paraId="17F5FF8E" w14:textId="77777777" w:rsidR="006F4829" w:rsidRPr="003C7D94" w:rsidRDefault="006F4829" w:rsidP="006F4829">
      <w:pPr>
        <w:rPr>
          <w:rFonts w:ascii="OfficinaSansBookC" w:hAnsi="OfficinaSansBookC"/>
          <w:b/>
          <w:bCs/>
          <w:sz w:val="28"/>
          <w:szCs w:val="28"/>
        </w:rPr>
      </w:pPr>
      <w:r w:rsidRPr="003C7D94">
        <w:rPr>
          <w:rFonts w:ascii="OfficinaSansBookC" w:hAnsi="OfficinaSansBookC"/>
          <w:b/>
          <w:bCs/>
          <w:sz w:val="28"/>
          <w:szCs w:val="28"/>
        </w:rPr>
        <w:t>МП</w:t>
      </w:r>
    </w:p>
    <w:p w14:paraId="5359BB95" w14:textId="77777777" w:rsidR="006F4829" w:rsidRPr="003C7D94" w:rsidRDefault="006F4829" w:rsidP="006F4829">
      <w:pPr>
        <w:rPr>
          <w:rFonts w:ascii="OfficinaSansBookC" w:hAnsi="OfficinaSansBookC"/>
          <w:b/>
          <w:bCs/>
          <w:sz w:val="28"/>
          <w:szCs w:val="28"/>
        </w:rPr>
      </w:pPr>
    </w:p>
    <w:p w14:paraId="347E2A88" w14:textId="77777777" w:rsidR="006F4829" w:rsidRPr="003C7D94" w:rsidRDefault="006F4829" w:rsidP="006F4829">
      <w:pPr>
        <w:spacing w:line="360" w:lineRule="auto"/>
        <w:rPr>
          <w:rFonts w:ascii="OfficinaSansBookC" w:hAnsi="OfficinaSansBookC"/>
          <w:b/>
          <w:bCs/>
          <w:sz w:val="36"/>
          <w:szCs w:val="36"/>
        </w:rPr>
      </w:pPr>
    </w:p>
    <w:p w14:paraId="6732705B" w14:textId="77777777" w:rsidR="006F4829" w:rsidRPr="003C7D94" w:rsidRDefault="006F4829" w:rsidP="006F4829">
      <w:pPr>
        <w:jc w:val="right"/>
        <w:rPr>
          <w:rFonts w:ascii="OfficinaSansBookC" w:hAnsi="OfficinaSansBookC"/>
          <w:b/>
          <w:bCs/>
          <w:sz w:val="28"/>
          <w:szCs w:val="28"/>
        </w:rPr>
      </w:pPr>
    </w:p>
    <w:p w14:paraId="150D41CE" w14:textId="77777777" w:rsidR="006F4829" w:rsidRPr="00F610EA" w:rsidRDefault="006F4829" w:rsidP="006F4829">
      <w:pPr>
        <w:jc w:val="center"/>
        <w:rPr>
          <w:rFonts w:ascii="OfficinaSansBookC" w:hAnsi="OfficinaSansBookC"/>
          <w:b/>
          <w:bCs/>
          <w:sz w:val="28"/>
          <w:szCs w:val="28"/>
        </w:rPr>
      </w:pPr>
      <w:r w:rsidRPr="003C7D94">
        <w:rPr>
          <w:rFonts w:ascii="OfficinaSansBookC" w:hAnsi="OfficinaSansBookC"/>
          <w:b/>
          <w:bCs/>
          <w:sz w:val="28"/>
          <w:szCs w:val="28"/>
        </w:rPr>
        <w:t>К отчету региональных операторов прикладываются отчеты ФПП</w:t>
      </w:r>
      <w:bookmarkEnd w:id="101"/>
    </w:p>
    <w:p w14:paraId="6FFE107E" w14:textId="77777777" w:rsidR="006F4829" w:rsidRPr="006F4829" w:rsidRDefault="006F4829" w:rsidP="006F4829"/>
    <w:sectPr w:rsidR="006F4829" w:rsidRPr="006F4829" w:rsidSect="00FA4660">
      <w:footerReference w:type="default" r:id="rId9"/>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CB53" w14:textId="77777777" w:rsidR="009F21F5" w:rsidRDefault="009F21F5" w:rsidP="00136FE0">
      <w:pPr>
        <w:spacing w:after="0" w:line="240" w:lineRule="auto"/>
      </w:pPr>
      <w:r>
        <w:separator/>
      </w:r>
    </w:p>
  </w:endnote>
  <w:endnote w:type="continuationSeparator" w:id="0">
    <w:p w14:paraId="3F9E1164" w14:textId="77777777" w:rsidR="009F21F5" w:rsidRDefault="009F21F5" w:rsidP="0013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panose1 w:val="00000500000000000000"/>
    <w:charset w:val="CC"/>
    <w:family w:val="modern"/>
    <w:notTrueType/>
    <w:pitch w:val="variable"/>
    <w:sig w:usb0="800002AF" w:usb1="1000004A" w:usb2="00000000" w:usb3="00000000" w:csb0="00000005"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81979"/>
      <w:docPartObj>
        <w:docPartGallery w:val="Page Numbers (Bottom of Page)"/>
        <w:docPartUnique/>
      </w:docPartObj>
    </w:sdtPr>
    <w:sdtEndPr/>
    <w:sdtContent>
      <w:p w14:paraId="79B693C0" w14:textId="34514041" w:rsidR="00FD70A4" w:rsidRDefault="00FD70A4">
        <w:pPr>
          <w:pStyle w:val="af6"/>
          <w:jc w:val="right"/>
        </w:pPr>
        <w:r>
          <w:fldChar w:fldCharType="begin"/>
        </w:r>
        <w:r>
          <w:instrText>PAGE   \* MERGEFORMAT</w:instrText>
        </w:r>
        <w:r>
          <w:fldChar w:fldCharType="separate"/>
        </w:r>
        <w:r w:rsidR="00246D9B">
          <w:rPr>
            <w:noProof/>
          </w:rPr>
          <w:t>63</w:t>
        </w:r>
        <w:r>
          <w:fldChar w:fldCharType="end"/>
        </w:r>
      </w:p>
    </w:sdtContent>
  </w:sdt>
  <w:p w14:paraId="1FFBE910" w14:textId="77777777" w:rsidR="00FD70A4" w:rsidRDefault="00FD70A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C2A9" w14:textId="77777777" w:rsidR="009F21F5" w:rsidRDefault="009F21F5" w:rsidP="00136FE0">
      <w:pPr>
        <w:spacing w:after="0" w:line="240" w:lineRule="auto"/>
      </w:pPr>
      <w:r>
        <w:separator/>
      </w:r>
    </w:p>
  </w:footnote>
  <w:footnote w:type="continuationSeparator" w:id="0">
    <w:p w14:paraId="61E8A513" w14:textId="77777777" w:rsidR="009F21F5" w:rsidRDefault="009F21F5" w:rsidP="0013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770"/>
    <w:multiLevelType w:val="hybridMultilevel"/>
    <w:tmpl w:val="98A46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950DC"/>
    <w:multiLevelType w:val="multilevel"/>
    <w:tmpl w:val="4644308C"/>
    <w:lvl w:ilvl="0">
      <w:start w:val="2"/>
      <w:numFmt w:val="decimal"/>
      <w:lvlText w:val="%1."/>
      <w:lvlJc w:val="left"/>
      <w:pPr>
        <w:ind w:left="720" w:hanging="360"/>
      </w:pPr>
      <w:rPr>
        <w:rFonts w:hint="default"/>
      </w:rPr>
    </w:lvl>
    <w:lvl w:ilvl="1">
      <w:start w:val="3"/>
      <w:numFmt w:val="decimal"/>
      <w:isLgl/>
      <w:lvlText w:val="%1.%2."/>
      <w:lvlJc w:val="left"/>
      <w:pPr>
        <w:ind w:left="2160" w:hanging="720"/>
      </w:pPr>
      <w:rPr>
        <w:rFonts w:hint="default"/>
      </w:rPr>
    </w:lvl>
    <w:lvl w:ilvl="2">
      <w:start w:val="5"/>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 w15:restartNumberingAfterBreak="0">
    <w:nsid w:val="06B50370"/>
    <w:multiLevelType w:val="multilevel"/>
    <w:tmpl w:val="5CA4659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6FA5DC0"/>
    <w:multiLevelType w:val="multilevel"/>
    <w:tmpl w:val="A4B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46A9"/>
    <w:multiLevelType w:val="hybridMultilevel"/>
    <w:tmpl w:val="F286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676136"/>
    <w:multiLevelType w:val="hybridMultilevel"/>
    <w:tmpl w:val="34424964"/>
    <w:lvl w:ilvl="0" w:tplc="EF02B714">
      <w:start w:val="1"/>
      <w:numFmt w:val="bullet"/>
      <w:lvlText w:val="-"/>
      <w:lvlJc w:val="left"/>
      <w:pPr>
        <w:tabs>
          <w:tab w:val="num" w:pos="720"/>
        </w:tabs>
        <w:ind w:left="720" w:hanging="360"/>
      </w:pPr>
      <w:rPr>
        <w:rFonts w:ascii="Times New Roman" w:hAnsi="Times New Roman" w:hint="default"/>
      </w:rPr>
    </w:lvl>
    <w:lvl w:ilvl="1" w:tplc="EF3A1AC8" w:tentative="1">
      <w:start w:val="1"/>
      <w:numFmt w:val="bullet"/>
      <w:lvlText w:val="-"/>
      <w:lvlJc w:val="left"/>
      <w:pPr>
        <w:tabs>
          <w:tab w:val="num" w:pos="1440"/>
        </w:tabs>
        <w:ind w:left="1440" w:hanging="360"/>
      </w:pPr>
      <w:rPr>
        <w:rFonts w:ascii="Times New Roman" w:hAnsi="Times New Roman" w:hint="default"/>
      </w:rPr>
    </w:lvl>
    <w:lvl w:ilvl="2" w:tplc="E086EF76" w:tentative="1">
      <w:start w:val="1"/>
      <w:numFmt w:val="bullet"/>
      <w:lvlText w:val="-"/>
      <w:lvlJc w:val="left"/>
      <w:pPr>
        <w:tabs>
          <w:tab w:val="num" w:pos="2160"/>
        </w:tabs>
        <w:ind w:left="2160" w:hanging="360"/>
      </w:pPr>
      <w:rPr>
        <w:rFonts w:ascii="Times New Roman" w:hAnsi="Times New Roman" w:hint="default"/>
      </w:rPr>
    </w:lvl>
    <w:lvl w:ilvl="3" w:tplc="043A9866" w:tentative="1">
      <w:start w:val="1"/>
      <w:numFmt w:val="bullet"/>
      <w:lvlText w:val="-"/>
      <w:lvlJc w:val="left"/>
      <w:pPr>
        <w:tabs>
          <w:tab w:val="num" w:pos="2880"/>
        </w:tabs>
        <w:ind w:left="2880" w:hanging="360"/>
      </w:pPr>
      <w:rPr>
        <w:rFonts w:ascii="Times New Roman" w:hAnsi="Times New Roman" w:hint="default"/>
      </w:rPr>
    </w:lvl>
    <w:lvl w:ilvl="4" w:tplc="F42E1456" w:tentative="1">
      <w:start w:val="1"/>
      <w:numFmt w:val="bullet"/>
      <w:lvlText w:val="-"/>
      <w:lvlJc w:val="left"/>
      <w:pPr>
        <w:tabs>
          <w:tab w:val="num" w:pos="3600"/>
        </w:tabs>
        <w:ind w:left="3600" w:hanging="360"/>
      </w:pPr>
      <w:rPr>
        <w:rFonts w:ascii="Times New Roman" w:hAnsi="Times New Roman" w:hint="default"/>
      </w:rPr>
    </w:lvl>
    <w:lvl w:ilvl="5" w:tplc="6930C61E" w:tentative="1">
      <w:start w:val="1"/>
      <w:numFmt w:val="bullet"/>
      <w:lvlText w:val="-"/>
      <w:lvlJc w:val="left"/>
      <w:pPr>
        <w:tabs>
          <w:tab w:val="num" w:pos="4320"/>
        </w:tabs>
        <w:ind w:left="4320" w:hanging="360"/>
      </w:pPr>
      <w:rPr>
        <w:rFonts w:ascii="Times New Roman" w:hAnsi="Times New Roman" w:hint="default"/>
      </w:rPr>
    </w:lvl>
    <w:lvl w:ilvl="6" w:tplc="2614395A" w:tentative="1">
      <w:start w:val="1"/>
      <w:numFmt w:val="bullet"/>
      <w:lvlText w:val="-"/>
      <w:lvlJc w:val="left"/>
      <w:pPr>
        <w:tabs>
          <w:tab w:val="num" w:pos="5040"/>
        </w:tabs>
        <w:ind w:left="5040" w:hanging="360"/>
      </w:pPr>
      <w:rPr>
        <w:rFonts w:ascii="Times New Roman" w:hAnsi="Times New Roman" w:hint="default"/>
      </w:rPr>
    </w:lvl>
    <w:lvl w:ilvl="7" w:tplc="8668AD66" w:tentative="1">
      <w:start w:val="1"/>
      <w:numFmt w:val="bullet"/>
      <w:lvlText w:val="-"/>
      <w:lvlJc w:val="left"/>
      <w:pPr>
        <w:tabs>
          <w:tab w:val="num" w:pos="5760"/>
        </w:tabs>
        <w:ind w:left="5760" w:hanging="360"/>
      </w:pPr>
      <w:rPr>
        <w:rFonts w:ascii="Times New Roman" w:hAnsi="Times New Roman" w:hint="default"/>
      </w:rPr>
    </w:lvl>
    <w:lvl w:ilvl="8" w:tplc="CB8E83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A0355E5"/>
    <w:multiLevelType w:val="hybridMultilevel"/>
    <w:tmpl w:val="E6AE2642"/>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7" w15:restartNumberingAfterBreak="0">
    <w:nsid w:val="0B655B65"/>
    <w:multiLevelType w:val="hybridMultilevel"/>
    <w:tmpl w:val="02E42318"/>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750431"/>
    <w:multiLevelType w:val="hybridMultilevel"/>
    <w:tmpl w:val="5648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CF28CA"/>
    <w:multiLevelType w:val="hybridMultilevel"/>
    <w:tmpl w:val="25F0C952"/>
    <w:lvl w:ilvl="0" w:tplc="0E16BC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17319AE"/>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1" w15:restartNumberingAfterBreak="0">
    <w:nsid w:val="11B17474"/>
    <w:multiLevelType w:val="multilevel"/>
    <w:tmpl w:val="6A301E26"/>
    <w:lvl w:ilvl="0">
      <w:start w:val="3"/>
      <w:numFmt w:val="decimal"/>
      <w:lvlText w:val="%1."/>
      <w:lvlJc w:val="left"/>
      <w:pPr>
        <w:tabs>
          <w:tab w:val="num" w:pos="720"/>
        </w:tabs>
        <w:ind w:left="720" w:hanging="360"/>
      </w:pPr>
    </w:lvl>
    <w:lvl w:ilvl="1">
      <w:start w:val="1"/>
      <w:numFmt w:val="decimal"/>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46E3C"/>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3" w15:restartNumberingAfterBreak="0">
    <w:nsid w:val="1FD84E7C"/>
    <w:multiLevelType w:val="multilevel"/>
    <w:tmpl w:val="6D7CBFF4"/>
    <w:lvl w:ilvl="0">
      <w:start w:val="3"/>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20146178"/>
    <w:multiLevelType w:val="multilevel"/>
    <w:tmpl w:val="FB5EDDD8"/>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AB7EC7"/>
    <w:multiLevelType w:val="hybridMultilevel"/>
    <w:tmpl w:val="879C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3714AC"/>
    <w:multiLevelType w:val="hybridMultilevel"/>
    <w:tmpl w:val="8968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B41397"/>
    <w:multiLevelType w:val="multilevel"/>
    <w:tmpl w:val="711E27E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18" w15:restartNumberingAfterBreak="0">
    <w:nsid w:val="2D5A0FC5"/>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30043D8"/>
    <w:multiLevelType w:val="multilevel"/>
    <w:tmpl w:val="34BC9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15913"/>
    <w:multiLevelType w:val="multilevel"/>
    <w:tmpl w:val="78F860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964DF"/>
    <w:multiLevelType w:val="hybridMultilevel"/>
    <w:tmpl w:val="08224CC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905CDB"/>
    <w:multiLevelType w:val="hybridMultilevel"/>
    <w:tmpl w:val="0C047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887867"/>
    <w:multiLevelType w:val="multilevel"/>
    <w:tmpl w:val="E4E6DE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CB0734"/>
    <w:multiLevelType w:val="hybridMultilevel"/>
    <w:tmpl w:val="BE9C0D26"/>
    <w:lvl w:ilvl="0" w:tplc="BC22DE4C">
      <w:start w:val="1"/>
      <w:numFmt w:val="decimal"/>
      <w:lvlText w:val="%1."/>
      <w:lvlJc w:val="left"/>
      <w:pPr>
        <w:ind w:left="1564" w:hanging="360"/>
      </w:pPr>
      <w:rPr>
        <w:rFonts w:hint="default"/>
      </w:rPr>
    </w:lvl>
    <w:lvl w:ilvl="1" w:tplc="04190019">
      <w:start w:val="1"/>
      <w:numFmt w:val="lowerLetter"/>
      <w:lvlText w:val="%2."/>
      <w:lvlJc w:val="left"/>
      <w:pPr>
        <w:ind w:left="2284" w:hanging="360"/>
      </w:pPr>
    </w:lvl>
    <w:lvl w:ilvl="2" w:tplc="0419001B" w:tentative="1">
      <w:start w:val="1"/>
      <w:numFmt w:val="lowerRoman"/>
      <w:lvlText w:val="%3."/>
      <w:lvlJc w:val="right"/>
      <w:pPr>
        <w:ind w:left="3004" w:hanging="180"/>
      </w:pPr>
    </w:lvl>
    <w:lvl w:ilvl="3" w:tplc="0419000F" w:tentative="1">
      <w:start w:val="1"/>
      <w:numFmt w:val="decimal"/>
      <w:lvlText w:val="%4."/>
      <w:lvlJc w:val="left"/>
      <w:pPr>
        <w:ind w:left="3724" w:hanging="360"/>
      </w:pPr>
    </w:lvl>
    <w:lvl w:ilvl="4" w:tplc="04190019" w:tentative="1">
      <w:start w:val="1"/>
      <w:numFmt w:val="lowerLetter"/>
      <w:lvlText w:val="%5."/>
      <w:lvlJc w:val="left"/>
      <w:pPr>
        <w:ind w:left="4444" w:hanging="360"/>
      </w:pPr>
    </w:lvl>
    <w:lvl w:ilvl="5" w:tplc="0419001B" w:tentative="1">
      <w:start w:val="1"/>
      <w:numFmt w:val="lowerRoman"/>
      <w:lvlText w:val="%6."/>
      <w:lvlJc w:val="right"/>
      <w:pPr>
        <w:ind w:left="5164" w:hanging="180"/>
      </w:pPr>
    </w:lvl>
    <w:lvl w:ilvl="6" w:tplc="0419000F" w:tentative="1">
      <w:start w:val="1"/>
      <w:numFmt w:val="decimal"/>
      <w:lvlText w:val="%7."/>
      <w:lvlJc w:val="left"/>
      <w:pPr>
        <w:ind w:left="5884" w:hanging="360"/>
      </w:pPr>
    </w:lvl>
    <w:lvl w:ilvl="7" w:tplc="04190019" w:tentative="1">
      <w:start w:val="1"/>
      <w:numFmt w:val="lowerLetter"/>
      <w:lvlText w:val="%8."/>
      <w:lvlJc w:val="left"/>
      <w:pPr>
        <w:ind w:left="6604" w:hanging="360"/>
      </w:pPr>
    </w:lvl>
    <w:lvl w:ilvl="8" w:tplc="0419001B" w:tentative="1">
      <w:start w:val="1"/>
      <w:numFmt w:val="lowerRoman"/>
      <w:lvlText w:val="%9."/>
      <w:lvlJc w:val="right"/>
      <w:pPr>
        <w:ind w:left="7324" w:hanging="180"/>
      </w:pPr>
    </w:lvl>
  </w:abstractNum>
  <w:abstractNum w:abstractNumId="25" w15:restartNumberingAfterBreak="0">
    <w:nsid w:val="5AF4143C"/>
    <w:multiLevelType w:val="hybridMultilevel"/>
    <w:tmpl w:val="DED410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4118E"/>
    <w:multiLevelType w:val="multilevel"/>
    <w:tmpl w:val="801E8564"/>
    <w:lvl w:ilvl="0">
      <w:start w:val="1"/>
      <w:numFmt w:val="decimal"/>
      <w:lvlText w:val="%1."/>
      <w:lvlJc w:val="left"/>
      <w:pPr>
        <w:ind w:left="720" w:hanging="360"/>
      </w:pPr>
    </w:lvl>
    <w:lvl w:ilvl="1">
      <w:start w:val="3"/>
      <w:numFmt w:val="decimal"/>
      <w:isLgl/>
      <w:lvlText w:val="%1.%2."/>
      <w:lvlJc w:val="left"/>
      <w:pPr>
        <w:ind w:left="1287" w:hanging="720"/>
      </w:pPr>
      <w:rPr>
        <w:rFonts w:hint="default"/>
        <w:b/>
        <w:color w:val="000000"/>
        <w:sz w:val="28"/>
      </w:rPr>
    </w:lvl>
    <w:lvl w:ilvl="2">
      <w:start w:val="1"/>
      <w:numFmt w:val="decimal"/>
      <w:isLgl/>
      <w:lvlText w:val="%1.%2.%3."/>
      <w:lvlJc w:val="left"/>
      <w:pPr>
        <w:ind w:left="1494" w:hanging="720"/>
      </w:pPr>
      <w:rPr>
        <w:rFonts w:hint="default"/>
        <w:b/>
        <w:color w:val="000000"/>
        <w:sz w:val="28"/>
      </w:rPr>
    </w:lvl>
    <w:lvl w:ilvl="3">
      <w:start w:val="1"/>
      <w:numFmt w:val="decimal"/>
      <w:isLgl/>
      <w:lvlText w:val="%1.%2.%3.%4."/>
      <w:lvlJc w:val="left"/>
      <w:pPr>
        <w:ind w:left="2061" w:hanging="1080"/>
      </w:pPr>
      <w:rPr>
        <w:rFonts w:hint="default"/>
        <w:b/>
        <w:color w:val="000000"/>
        <w:sz w:val="28"/>
      </w:rPr>
    </w:lvl>
    <w:lvl w:ilvl="4">
      <w:start w:val="1"/>
      <w:numFmt w:val="decimal"/>
      <w:isLgl/>
      <w:lvlText w:val="%1.%2.%3.%4.%5."/>
      <w:lvlJc w:val="left"/>
      <w:pPr>
        <w:ind w:left="2268" w:hanging="1080"/>
      </w:pPr>
      <w:rPr>
        <w:rFonts w:hint="default"/>
        <w:b/>
        <w:color w:val="000000"/>
        <w:sz w:val="28"/>
      </w:rPr>
    </w:lvl>
    <w:lvl w:ilvl="5">
      <w:start w:val="1"/>
      <w:numFmt w:val="decimal"/>
      <w:isLgl/>
      <w:lvlText w:val="%1.%2.%3.%4.%5.%6."/>
      <w:lvlJc w:val="left"/>
      <w:pPr>
        <w:ind w:left="2835" w:hanging="1440"/>
      </w:pPr>
      <w:rPr>
        <w:rFonts w:hint="default"/>
        <w:b/>
        <w:color w:val="000000"/>
        <w:sz w:val="28"/>
      </w:rPr>
    </w:lvl>
    <w:lvl w:ilvl="6">
      <w:start w:val="1"/>
      <w:numFmt w:val="decimal"/>
      <w:isLgl/>
      <w:lvlText w:val="%1.%2.%3.%4.%5.%6.%7."/>
      <w:lvlJc w:val="left"/>
      <w:pPr>
        <w:ind w:left="3042" w:hanging="1440"/>
      </w:pPr>
      <w:rPr>
        <w:rFonts w:hint="default"/>
        <w:b/>
        <w:color w:val="000000"/>
        <w:sz w:val="28"/>
      </w:rPr>
    </w:lvl>
    <w:lvl w:ilvl="7">
      <w:start w:val="1"/>
      <w:numFmt w:val="decimal"/>
      <w:isLgl/>
      <w:lvlText w:val="%1.%2.%3.%4.%5.%6.%7.%8."/>
      <w:lvlJc w:val="left"/>
      <w:pPr>
        <w:ind w:left="3609" w:hanging="1800"/>
      </w:pPr>
      <w:rPr>
        <w:rFonts w:hint="default"/>
        <w:b/>
        <w:color w:val="000000"/>
        <w:sz w:val="28"/>
      </w:rPr>
    </w:lvl>
    <w:lvl w:ilvl="8">
      <w:start w:val="1"/>
      <w:numFmt w:val="decimal"/>
      <w:isLgl/>
      <w:lvlText w:val="%1.%2.%3.%4.%5.%6.%7.%8.%9."/>
      <w:lvlJc w:val="left"/>
      <w:pPr>
        <w:ind w:left="3816" w:hanging="1800"/>
      </w:pPr>
      <w:rPr>
        <w:rFonts w:hint="default"/>
        <w:b/>
        <w:color w:val="000000"/>
        <w:sz w:val="28"/>
      </w:rPr>
    </w:lvl>
  </w:abstractNum>
  <w:abstractNum w:abstractNumId="27" w15:restartNumberingAfterBreak="0">
    <w:nsid w:val="5D0972FC"/>
    <w:multiLevelType w:val="hybridMultilevel"/>
    <w:tmpl w:val="011E4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E8A19CA"/>
    <w:multiLevelType w:val="hybridMultilevel"/>
    <w:tmpl w:val="926262EE"/>
    <w:lvl w:ilvl="0" w:tplc="05E8E4EA">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29" w15:restartNumberingAfterBreak="0">
    <w:nsid w:val="67ED42C9"/>
    <w:multiLevelType w:val="hybridMultilevel"/>
    <w:tmpl w:val="97B44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A185B51"/>
    <w:multiLevelType w:val="hybridMultilevel"/>
    <w:tmpl w:val="D80E0BE4"/>
    <w:lvl w:ilvl="0" w:tplc="0E16BC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31" w15:restartNumberingAfterBreak="0">
    <w:nsid w:val="6AAF1569"/>
    <w:multiLevelType w:val="hybridMultilevel"/>
    <w:tmpl w:val="2F96F4F4"/>
    <w:lvl w:ilvl="0" w:tplc="D8281AF4">
      <w:start w:val="1"/>
      <w:numFmt w:val="bullet"/>
      <w:lvlText w:val=""/>
      <w:lvlJc w:val="left"/>
      <w:pPr>
        <w:tabs>
          <w:tab w:val="num" w:pos="720"/>
        </w:tabs>
        <w:ind w:left="720" w:hanging="360"/>
      </w:pPr>
      <w:rPr>
        <w:rFonts w:ascii="Symbol" w:hAnsi="Symbol" w:hint="default"/>
      </w:rPr>
    </w:lvl>
    <w:lvl w:ilvl="1" w:tplc="776AADA0" w:tentative="1">
      <w:start w:val="1"/>
      <w:numFmt w:val="bullet"/>
      <w:lvlText w:val=""/>
      <w:lvlJc w:val="left"/>
      <w:pPr>
        <w:tabs>
          <w:tab w:val="num" w:pos="1440"/>
        </w:tabs>
        <w:ind w:left="1440" w:hanging="360"/>
      </w:pPr>
      <w:rPr>
        <w:rFonts w:ascii="Symbol" w:hAnsi="Symbol" w:hint="default"/>
      </w:rPr>
    </w:lvl>
    <w:lvl w:ilvl="2" w:tplc="4E883B0C" w:tentative="1">
      <w:start w:val="1"/>
      <w:numFmt w:val="bullet"/>
      <w:lvlText w:val=""/>
      <w:lvlJc w:val="left"/>
      <w:pPr>
        <w:tabs>
          <w:tab w:val="num" w:pos="2160"/>
        </w:tabs>
        <w:ind w:left="2160" w:hanging="360"/>
      </w:pPr>
      <w:rPr>
        <w:rFonts w:ascii="Symbol" w:hAnsi="Symbol" w:hint="default"/>
      </w:rPr>
    </w:lvl>
    <w:lvl w:ilvl="3" w:tplc="9CBC48C4" w:tentative="1">
      <w:start w:val="1"/>
      <w:numFmt w:val="bullet"/>
      <w:lvlText w:val=""/>
      <w:lvlJc w:val="left"/>
      <w:pPr>
        <w:tabs>
          <w:tab w:val="num" w:pos="2880"/>
        </w:tabs>
        <w:ind w:left="2880" w:hanging="360"/>
      </w:pPr>
      <w:rPr>
        <w:rFonts w:ascii="Symbol" w:hAnsi="Symbol" w:hint="default"/>
      </w:rPr>
    </w:lvl>
    <w:lvl w:ilvl="4" w:tplc="F7BCA498" w:tentative="1">
      <w:start w:val="1"/>
      <w:numFmt w:val="bullet"/>
      <w:lvlText w:val=""/>
      <w:lvlJc w:val="left"/>
      <w:pPr>
        <w:tabs>
          <w:tab w:val="num" w:pos="3600"/>
        </w:tabs>
        <w:ind w:left="3600" w:hanging="360"/>
      </w:pPr>
      <w:rPr>
        <w:rFonts w:ascii="Symbol" w:hAnsi="Symbol" w:hint="default"/>
      </w:rPr>
    </w:lvl>
    <w:lvl w:ilvl="5" w:tplc="F914FB52" w:tentative="1">
      <w:start w:val="1"/>
      <w:numFmt w:val="bullet"/>
      <w:lvlText w:val=""/>
      <w:lvlJc w:val="left"/>
      <w:pPr>
        <w:tabs>
          <w:tab w:val="num" w:pos="4320"/>
        </w:tabs>
        <w:ind w:left="4320" w:hanging="360"/>
      </w:pPr>
      <w:rPr>
        <w:rFonts w:ascii="Symbol" w:hAnsi="Symbol" w:hint="default"/>
      </w:rPr>
    </w:lvl>
    <w:lvl w:ilvl="6" w:tplc="3CA84510" w:tentative="1">
      <w:start w:val="1"/>
      <w:numFmt w:val="bullet"/>
      <w:lvlText w:val=""/>
      <w:lvlJc w:val="left"/>
      <w:pPr>
        <w:tabs>
          <w:tab w:val="num" w:pos="5040"/>
        </w:tabs>
        <w:ind w:left="5040" w:hanging="360"/>
      </w:pPr>
      <w:rPr>
        <w:rFonts w:ascii="Symbol" w:hAnsi="Symbol" w:hint="default"/>
      </w:rPr>
    </w:lvl>
    <w:lvl w:ilvl="7" w:tplc="E348EBEE" w:tentative="1">
      <w:start w:val="1"/>
      <w:numFmt w:val="bullet"/>
      <w:lvlText w:val=""/>
      <w:lvlJc w:val="left"/>
      <w:pPr>
        <w:tabs>
          <w:tab w:val="num" w:pos="5760"/>
        </w:tabs>
        <w:ind w:left="5760" w:hanging="360"/>
      </w:pPr>
      <w:rPr>
        <w:rFonts w:ascii="Symbol" w:hAnsi="Symbol" w:hint="default"/>
      </w:rPr>
    </w:lvl>
    <w:lvl w:ilvl="8" w:tplc="ABDEDFC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21B4DC3"/>
    <w:multiLevelType w:val="hybridMultilevel"/>
    <w:tmpl w:val="06EA7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A8E605B"/>
    <w:multiLevelType w:val="hybridMultilevel"/>
    <w:tmpl w:val="B07C00D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8F02ED"/>
    <w:multiLevelType w:val="multilevel"/>
    <w:tmpl w:val="BFEE8A1E"/>
    <w:lvl w:ilvl="0">
      <w:start w:val="5"/>
      <w:numFmt w:val="decimal"/>
      <w:lvlText w:val="%1"/>
      <w:lvlJc w:val="left"/>
      <w:pPr>
        <w:ind w:left="472" w:hanging="360"/>
      </w:pPr>
      <w:rPr>
        <w:rFonts w:hint="default"/>
        <w:lang w:val="ru-RU" w:eastAsia="en-US" w:bidi="ar-SA"/>
      </w:rPr>
    </w:lvl>
    <w:lvl w:ilvl="1">
      <w:start w:val="2"/>
      <w:numFmt w:val="decimal"/>
      <w:lvlText w:val="%1.%2"/>
      <w:lvlJc w:val="left"/>
      <w:pPr>
        <w:ind w:left="472" w:hanging="36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531" w:hanging="711"/>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14" w:hanging="711"/>
      </w:pPr>
      <w:rPr>
        <w:rFonts w:hint="default"/>
        <w:lang w:val="ru-RU" w:eastAsia="en-US" w:bidi="ar-SA"/>
      </w:rPr>
    </w:lvl>
    <w:lvl w:ilvl="4">
      <w:numFmt w:val="bullet"/>
      <w:lvlText w:val="•"/>
      <w:lvlJc w:val="left"/>
      <w:pPr>
        <w:ind w:left="4502" w:hanging="711"/>
      </w:pPr>
      <w:rPr>
        <w:rFonts w:hint="default"/>
        <w:lang w:val="ru-RU" w:eastAsia="en-US" w:bidi="ar-SA"/>
      </w:rPr>
    </w:lvl>
    <w:lvl w:ilvl="5">
      <w:numFmt w:val="bullet"/>
      <w:lvlText w:val="•"/>
      <w:lvlJc w:val="left"/>
      <w:pPr>
        <w:ind w:left="5489" w:hanging="711"/>
      </w:pPr>
      <w:rPr>
        <w:rFonts w:hint="default"/>
        <w:lang w:val="ru-RU" w:eastAsia="en-US" w:bidi="ar-SA"/>
      </w:rPr>
    </w:lvl>
    <w:lvl w:ilvl="6">
      <w:numFmt w:val="bullet"/>
      <w:lvlText w:val="•"/>
      <w:lvlJc w:val="left"/>
      <w:pPr>
        <w:ind w:left="6476" w:hanging="711"/>
      </w:pPr>
      <w:rPr>
        <w:rFonts w:hint="default"/>
        <w:lang w:val="ru-RU" w:eastAsia="en-US" w:bidi="ar-SA"/>
      </w:rPr>
    </w:lvl>
    <w:lvl w:ilvl="7">
      <w:numFmt w:val="bullet"/>
      <w:lvlText w:val="•"/>
      <w:lvlJc w:val="left"/>
      <w:pPr>
        <w:ind w:left="7464" w:hanging="711"/>
      </w:pPr>
      <w:rPr>
        <w:rFonts w:hint="default"/>
        <w:lang w:val="ru-RU" w:eastAsia="en-US" w:bidi="ar-SA"/>
      </w:rPr>
    </w:lvl>
    <w:lvl w:ilvl="8">
      <w:numFmt w:val="bullet"/>
      <w:lvlText w:val="•"/>
      <w:lvlJc w:val="left"/>
      <w:pPr>
        <w:ind w:left="8451" w:hanging="711"/>
      </w:pPr>
      <w:rPr>
        <w:rFonts w:hint="default"/>
        <w:lang w:val="ru-RU" w:eastAsia="en-US" w:bidi="ar-SA"/>
      </w:rPr>
    </w:lvl>
  </w:abstractNum>
  <w:num w:numId="1">
    <w:abstractNumId w:val="12"/>
  </w:num>
  <w:num w:numId="2">
    <w:abstractNumId w:val="9"/>
  </w:num>
  <w:num w:numId="3">
    <w:abstractNumId w:val="24"/>
  </w:num>
  <w:num w:numId="4">
    <w:abstractNumId w:val="7"/>
  </w:num>
  <w:num w:numId="5">
    <w:abstractNumId w:val="33"/>
  </w:num>
  <w:num w:numId="6">
    <w:abstractNumId w:val="25"/>
  </w:num>
  <w:num w:numId="7">
    <w:abstractNumId w:val="19"/>
  </w:num>
  <w:num w:numId="8">
    <w:abstractNumId w:val="3"/>
  </w:num>
  <w:num w:numId="9">
    <w:abstractNumId w:val="20"/>
  </w:num>
  <w:num w:numId="10">
    <w:abstractNumId w:val="11"/>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26"/>
  </w:num>
  <w:num w:numId="13">
    <w:abstractNumId w:val="34"/>
  </w:num>
  <w:num w:numId="14">
    <w:abstractNumId w:val="30"/>
  </w:num>
  <w:num w:numId="15">
    <w:abstractNumId w:val="22"/>
  </w:num>
  <w:num w:numId="16">
    <w:abstractNumId w:val="6"/>
  </w:num>
  <w:num w:numId="17">
    <w:abstractNumId w:val="16"/>
  </w:num>
  <w:num w:numId="18">
    <w:abstractNumId w:val="0"/>
  </w:num>
  <w:num w:numId="19">
    <w:abstractNumId w:val="23"/>
  </w:num>
  <w:num w:numId="20">
    <w:abstractNumId w:val="28"/>
  </w:num>
  <w:num w:numId="21">
    <w:abstractNumId w:val="17"/>
  </w:num>
  <w:num w:numId="22">
    <w:abstractNumId w:val="2"/>
  </w:num>
  <w:num w:numId="23">
    <w:abstractNumId w:val="1"/>
  </w:num>
  <w:num w:numId="24">
    <w:abstractNumId w:val="13"/>
  </w:num>
  <w:num w:numId="25">
    <w:abstractNumId w:val="29"/>
  </w:num>
  <w:num w:numId="26">
    <w:abstractNumId w:val="32"/>
  </w:num>
  <w:num w:numId="27">
    <w:abstractNumId w:val="4"/>
  </w:num>
  <w:num w:numId="28">
    <w:abstractNumId w:val="27"/>
  </w:num>
  <w:num w:numId="29">
    <w:abstractNumId w:val="21"/>
  </w:num>
  <w:num w:numId="30">
    <w:abstractNumId w:val="5"/>
  </w:num>
  <w:num w:numId="31">
    <w:abstractNumId w:val="31"/>
  </w:num>
  <w:num w:numId="32">
    <w:abstractNumId w:val="15"/>
  </w:num>
  <w:num w:numId="33">
    <w:abstractNumId w:val="14"/>
  </w:num>
  <w:num w:numId="34">
    <w:abstractNumId w:val="18"/>
  </w:num>
  <w:num w:numId="35">
    <w:abstractNumId w:val="8"/>
  </w:num>
  <w:num w:numId="36">
    <w:abstractNumId w:val="10"/>
  </w:num>
  <w:num w:numId="37">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AFE"/>
    <w:rsid w:val="000135DB"/>
    <w:rsid w:val="00017543"/>
    <w:rsid w:val="00051FD3"/>
    <w:rsid w:val="00063463"/>
    <w:rsid w:val="00067477"/>
    <w:rsid w:val="00072425"/>
    <w:rsid w:val="000736D3"/>
    <w:rsid w:val="00077C97"/>
    <w:rsid w:val="00084F8C"/>
    <w:rsid w:val="0008690B"/>
    <w:rsid w:val="000A0AA9"/>
    <w:rsid w:val="000A1730"/>
    <w:rsid w:val="000E1794"/>
    <w:rsid w:val="00105D12"/>
    <w:rsid w:val="00112E56"/>
    <w:rsid w:val="001134B0"/>
    <w:rsid w:val="00113869"/>
    <w:rsid w:val="00113BD6"/>
    <w:rsid w:val="00117656"/>
    <w:rsid w:val="001322EB"/>
    <w:rsid w:val="00136FE0"/>
    <w:rsid w:val="001406BA"/>
    <w:rsid w:val="00167D73"/>
    <w:rsid w:val="00173C79"/>
    <w:rsid w:val="001916F9"/>
    <w:rsid w:val="001A2CFE"/>
    <w:rsid w:val="0021091B"/>
    <w:rsid w:val="00246D9B"/>
    <w:rsid w:val="00250845"/>
    <w:rsid w:val="00267575"/>
    <w:rsid w:val="00276750"/>
    <w:rsid w:val="00290008"/>
    <w:rsid w:val="002E395D"/>
    <w:rsid w:val="00322323"/>
    <w:rsid w:val="00325910"/>
    <w:rsid w:val="00333B5A"/>
    <w:rsid w:val="00350C6E"/>
    <w:rsid w:val="00361A55"/>
    <w:rsid w:val="003854F0"/>
    <w:rsid w:val="003A1654"/>
    <w:rsid w:val="003A3FAD"/>
    <w:rsid w:val="003B0D9C"/>
    <w:rsid w:val="003D440C"/>
    <w:rsid w:val="003D5346"/>
    <w:rsid w:val="003E02DC"/>
    <w:rsid w:val="003E2434"/>
    <w:rsid w:val="003F2775"/>
    <w:rsid w:val="00407E39"/>
    <w:rsid w:val="004160DD"/>
    <w:rsid w:val="004274B9"/>
    <w:rsid w:val="00434517"/>
    <w:rsid w:val="00457234"/>
    <w:rsid w:val="0046212D"/>
    <w:rsid w:val="004670ED"/>
    <w:rsid w:val="00481314"/>
    <w:rsid w:val="004A5B1C"/>
    <w:rsid w:val="004E4F99"/>
    <w:rsid w:val="004F2E66"/>
    <w:rsid w:val="004F4C32"/>
    <w:rsid w:val="005539B6"/>
    <w:rsid w:val="00554B25"/>
    <w:rsid w:val="00560205"/>
    <w:rsid w:val="005B65FD"/>
    <w:rsid w:val="005C1FCB"/>
    <w:rsid w:val="005C433C"/>
    <w:rsid w:val="005D4373"/>
    <w:rsid w:val="005E3D42"/>
    <w:rsid w:val="005E3EB0"/>
    <w:rsid w:val="005F0E36"/>
    <w:rsid w:val="006046E0"/>
    <w:rsid w:val="006177ED"/>
    <w:rsid w:val="006222CE"/>
    <w:rsid w:val="00630EC9"/>
    <w:rsid w:val="00642818"/>
    <w:rsid w:val="0066294D"/>
    <w:rsid w:val="00690881"/>
    <w:rsid w:val="006A4A57"/>
    <w:rsid w:val="006C10CB"/>
    <w:rsid w:val="006E4192"/>
    <w:rsid w:val="006F4829"/>
    <w:rsid w:val="006F577B"/>
    <w:rsid w:val="006F6039"/>
    <w:rsid w:val="0070722C"/>
    <w:rsid w:val="00736D72"/>
    <w:rsid w:val="00750986"/>
    <w:rsid w:val="0078220B"/>
    <w:rsid w:val="007854EA"/>
    <w:rsid w:val="00792F49"/>
    <w:rsid w:val="007C4F57"/>
    <w:rsid w:val="007C63B4"/>
    <w:rsid w:val="0080264E"/>
    <w:rsid w:val="008213C6"/>
    <w:rsid w:val="00841DF2"/>
    <w:rsid w:val="00871533"/>
    <w:rsid w:val="00877E4C"/>
    <w:rsid w:val="00880574"/>
    <w:rsid w:val="00882B7A"/>
    <w:rsid w:val="00892535"/>
    <w:rsid w:val="008B3AFE"/>
    <w:rsid w:val="008B4968"/>
    <w:rsid w:val="008C5D9B"/>
    <w:rsid w:val="008F4580"/>
    <w:rsid w:val="008F6175"/>
    <w:rsid w:val="008F67D3"/>
    <w:rsid w:val="00903F9E"/>
    <w:rsid w:val="00937080"/>
    <w:rsid w:val="00942A62"/>
    <w:rsid w:val="00963780"/>
    <w:rsid w:val="009652D9"/>
    <w:rsid w:val="009A61F6"/>
    <w:rsid w:val="009C4D86"/>
    <w:rsid w:val="009F21F5"/>
    <w:rsid w:val="009F5B27"/>
    <w:rsid w:val="00A04033"/>
    <w:rsid w:val="00A211B7"/>
    <w:rsid w:val="00A214EA"/>
    <w:rsid w:val="00A25695"/>
    <w:rsid w:val="00A547B2"/>
    <w:rsid w:val="00A63256"/>
    <w:rsid w:val="00A66967"/>
    <w:rsid w:val="00A8054B"/>
    <w:rsid w:val="00A81CA3"/>
    <w:rsid w:val="00A83024"/>
    <w:rsid w:val="00A90C87"/>
    <w:rsid w:val="00AC77DD"/>
    <w:rsid w:val="00B0404A"/>
    <w:rsid w:val="00B3118C"/>
    <w:rsid w:val="00B37741"/>
    <w:rsid w:val="00B41F04"/>
    <w:rsid w:val="00B4415E"/>
    <w:rsid w:val="00B46719"/>
    <w:rsid w:val="00B67ADF"/>
    <w:rsid w:val="00B80792"/>
    <w:rsid w:val="00B950F3"/>
    <w:rsid w:val="00BC6778"/>
    <w:rsid w:val="00BF1061"/>
    <w:rsid w:val="00BF3B2E"/>
    <w:rsid w:val="00BF41AC"/>
    <w:rsid w:val="00C024C3"/>
    <w:rsid w:val="00C17D24"/>
    <w:rsid w:val="00C25594"/>
    <w:rsid w:val="00C37A77"/>
    <w:rsid w:val="00C820B0"/>
    <w:rsid w:val="00C96CDB"/>
    <w:rsid w:val="00C976B6"/>
    <w:rsid w:val="00CC0A42"/>
    <w:rsid w:val="00CD1DEA"/>
    <w:rsid w:val="00CD3CAE"/>
    <w:rsid w:val="00CD66EA"/>
    <w:rsid w:val="00CF199C"/>
    <w:rsid w:val="00D01DA4"/>
    <w:rsid w:val="00D25A38"/>
    <w:rsid w:val="00D40995"/>
    <w:rsid w:val="00D50563"/>
    <w:rsid w:val="00D60318"/>
    <w:rsid w:val="00D645F7"/>
    <w:rsid w:val="00D67C58"/>
    <w:rsid w:val="00D90A2B"/>
    <w:rsid w:val="00DA373A"/>
    <w:rsid w:val="00DB0ABD"/>
    <w:rsid w:val="00DB1349"/>
    <w:rsid w:val="00DB2FA4"/>
    <w:rsid w:val="00DB3829"/>
    <w:rsid w:val="00DB54D5"/>
    <w:rsid w:val="00DE5436"/>
    <w:rsid w:val="00E00EC6"/>
    <w:rsid w:val="00E45D13"/>
    <w:rsid w:val="00E53EE7"/>
    <w:rsid w:val="00E613C7"/>
    <w:rsid w:val="00E74904"/>
    <w:rsid w:val="00E75A11"/>
    <w:rsid w:val="00E86DBD"/>
    <w:rsid w:val="00EA30C1"/>
    <w:rsid w:val="00EA590E"/>
    <w:rsid w:val="00EA6414"/>
    <w:rsid w:val="00EA6A5E"/>
    <w:rsid w:val="00EB1126"/>
    <w:rsid w:val="00EC535D"/>
    <w:rsid w:val="00EF44CC"/>
    <w:rsid w:val="00F03B3D"/>
    <w:rsid w:val="00F0657F"/>
    <w:rsid w:val="00F36990"/>
    <w:rsid w:val="00F44CAA"/>
    <w:rsid w:val="00F54639"/>
    <w:rsid w:val="00F81CD1"/>
    <w:rsid w:val="00F96A9B"/>
    <w:rsid w:val="00FA4198"/>
    <w:rsid w:val="00FA4660"/>
    <w:rsid w:val="00FB66BA"/>
    <w:rsid w:val="00FD70A4"/>
    <w:rsid w:val="00FF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BD5"/>
  <w15:docId w15:val="{946F7018-96A4-44A6-A267-CAD335C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90B"/>
  </w:style>
  <w:style w:type="paragraph" w:styleId="1">
    <w:name w:val="heading 1"/>
    <w:basedOn w:val="a"/>
    <w:next w:val="a"/>
    <w:link w:val="10"/>
    <w:uiPriority w:val="9"/>
    <w:qFormat/>
    <w:rsid w:val="0008690B"/>
    <w:pPr>
      <w:keepNext/>
      <w:keepLines/>
      <w:spacing w:after="0" w:line="360" w:lineRule="auto"/>
      <w:ind w:firstLine="709"/>
      <w:jc w:val="both"/>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DB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E4192"/>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90B"/>
    <w:rPr>
      <w:rFonts w:ascii="Times New Roman" w:eastAsiaTheme="majorEastAsia" w:hAnsi="Times New Roman" w:cstheme="majorBidi"/>
      <w:b/>
      <w:bCs/>
      <w:sz w:val="28"/>
      <w:szCs w:val="28"/>
    </w:rPr>
  </w:style>
  <w:style w:type="paragraph" w:styleId="a3">
    <w:name w:val="List Paragraph"/>
    <w:aliases w:val="Bullet 1,Use Case List Paragraph,Нумерованый список,List Paragraph1,Этапы,Bullet List,FooterText,numbered,Paragraphe de liste1,lp1,Маркер,ТЗ список,Абзац списка литеральный,Bulletr List Paragraph,1 Абзац списка,Обычный-1,ПС - Нумерованный"/>
    <w:basedOn w:val="a"/>
    <w:link w:val="a4"/>
    <w:uiPriority w:val="34"/>
    <w:qFormat/>
    <w:rsid w:val="0008690B"/>
    <w:pPr>
      <w:ind w:left="720"/>
      <w:contextualSpacing/>
    </w:pPr>
  </w:style>
  <w:style w:type="paragraph" w:styleId="a5">
    <w:name w:val="annotation text"/>
    <w:basedOn w:val="a"/>
    <w:link w:val="a6"/>
    <w:uiPriority w:val="99"/>
    <w:semiHidden/>
    <w:unhideWhenUsed/>
    <w:rsid w:val="0008690B"/>
    <w:pPr>
      <w:spacing w:line="240" w:lineRule="auto"/>
    </w:pPr>
    <w:rPr>
      <w:sz w:val="20"/>
      <w:szCs w:val="20"/>
    </w:rPr>
  </w:style>
  <w:style w:type="character" w:customStyle="1" w:styleId="a6">
    <w:name w:val="Текст примечания Знак"/>
    <w:basedOn w:val="a0"/>
    <w:link w:val="a5"/>
    <w:uiPriority w:val="99"/>
    <w:semiHidden/>
    <w:rsid w:val="0008690B"/>
    <w:rPr>
      <w:sz w:val="20"/>
      <w:szCs w:val="20"/>
    </w:rPr>
  </w:style>
  <w:style w:type="character" w:styleId="a7">
    <w:name w:val="Emphasis"/>
    <w:basedOn w:val="a0"/>
    <w:uiPriority w:val="20"/>
    <w:qFormat/>
    <w:rsid w:val="0008690B"/>
    <w:rPr>
      <w:i/>
      <w:iCs/>
    </w:rPr>
  </w:style>
  <w:style w:type="character" w:customStyle="1" w:styleId="a4">
    <w:name w:val="Абзац списка Знак"/>
    <w:aliases w:val="Bullet 1 Знак,Use Case List Paragraph Знак,Нумерованый список Знак,List Paragraph1 Знак,Этапы Знак,Bullet List Знак,FooterText Знак,numbered Знак,Paragraphe de liste1 Знак,lp1 Знак,Маркер Знак,ТЗ список Знак,Bulletr List Paragraph Знак"/>
    <w:link w:val="a3"/>
    <w:uiPriority w:val="34"/>
    <w:qFormat/>
    <w:locked/>
    <w:rsid w:val="00D645F7"/>
  </w:style>
  <w:style w:type="paragraph" w:customStyle="1" w:styleId="Default">
    <w:name w:val="Default"/>
    <w:rsid w:val="00D64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EA6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rsid w:val="0055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4B25"/>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aa">
    <w:name w:val="annotation reference"/>
    <w:basedOn w:val="a0"/>
    <w:uiPriority w:val="99"/>
    <w:semiHidden/>
    <w:unhideWhenUsed/>
    <w:rsid w:val="00D25A38"/>
    <w:rPr>
      <w:sz w:val="16"/>
      <w:szCs w:val="16"/>
    </w:rPr>
  </w:style>
  <w:style w:type="paragraph" w:styleId="ab">
    <w:name w:val="Body Text"/>
    <w:basedOn w:val="a"/>
    <w:link w:val="ac"/>
    <w:uiPriority w:val="1"/>
    <w:qFormat/>
    <w:rsid w:val="00D25A3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D25A38"/>
    <w:rPr>
      <w:rFonts w:ascii="Times New Roman" w:eastAsia="Times New Roman" w:hAnsi="Times New Roman" w:cs="Times New Roman"/>
      <w:sz w:val="28"/>
      <w:szCs w:val="28"/>
    </w:rPr>
  </w:style>
  <w:style w:type="character" w:customStyle="1" w:styleId="markedcontent">
    <w:name w:val="markedcontent"/>
    <w:basedOn w:val="a0"/>
    <w:rsid w:val="00D25A38"/>
  </w:style>
  <w:style w:type="paragraph" w:customStyle="1" w:styleId="c9">
    <w:name w:val="c9"/>
    <w:basedOn w:val="a"/>
    <w:rsid w:val="00D25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25A38"/>
  </w:style>
  <w:style w:type="character" w:customStyle="1" w:styleId="c25">
    <w:name w:val="c25"/>
    <w:basedOn w:val="a0"/>
    <w:rsid w:val="00D25A38"/>
  </w:style>
  <w:style w:type="character" w:customStyle="1" w:styleId="c19">
    <w:name w:val="c19"/>
    <w:basedOn w:val="a0"/>
    <w:rsid w:val="00D25A38"/>
  </w:style>
  <w:style w:type="paragraph" w:styleId="ad">
    <w:name w:val="Plain Text"/>
    <w:basedOn w:val="a"/>
    <w:link w:val="ae"/>
    <w:uiPriority w:val="99"/>
    <w:rsid w:val="00D25A3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uiPriority w:val="99"/>
    <w:rsid w:val="00D25A38"/>
    <w:rPr>
      <w:rFonts w:ascii="Courier New" w:eastAsia="Times New Roman" w:hAnsi="Courier New" w:cs="Times New Roman"/>
      <w:sz w:val="20"/>
      <w:szCs w:val="20"/>
      <w:lang w:eastAsia="ru-RU"/>
    </w:rPr>
  </w:style>
  <w:style w:type="paragraph" w:styleId="31">
    <w:name w:val="Body Text Indent 3"/>
    <w:basedOn w:val="a"/>
    <w:link w:val="32"/>
    <w:uiPriority w:val="99"/>
    <w:unhideWhenUsed/>
    <w:rsid w:val="00B950F3"/>
    <w:pPr>
      <w:spacing w:after="120"/>
      <w:ind w:left="283"/>
    </w:pPr>
    <w:rPr>
      <w:sz w:val="16"/>
      <w:szCs w:val="16"/>
    </w:rPr>
  </w:style>
  <w:style w:type="character" w:customStyle="1" w:styleId="32">
    <w:name w:val="Основной текст с отступом 3 Знак"/>
    <w:basedOn w:val="a0"/>
    <w:link w:val="31"/>
    <w:uiPriority w:val="99"/>
    <w:rsid w:val="00B950F3"/>
    <w:rPr>
      <w:sz w:val="16"/>
      <w:szCs w:val="16"/>
    </w:rPr>
  </w:style>
  <w:style w:type="character" w:customStyle="1" w:styleId="20">
    <w:name w:val="Заголовок 2 Знак"/>
    <w:basedOn w:val="a0"/>
    <w:link w:val="2"/>
    <w:uiPriority w:val="9"/>
    <w:rsid w:val="00DB1349"/>
    <w:rPr>
      <w:rFonts w:asciiTheme="majorHAnsi" w:eastAsiaTheme="majorEastAsia" w:hAnsiTheme="majorHAnsi" w:cstheme="majorBidi"/>
      <w:color w:val="2F5496" w:themeColor="accent1" w:themeShade="BF"/>
      <w:sz w:val="26"/>
      <w:szCs w:val="26"/>
    </w:rPr>
  </w:style>
  <w:style w:type="paragraph" w:styleId="af">
    <w:name w:val="TOC Heading"/>
    <w:basedOn w:val="1"/>
    <w:next w:val="a"/>
    <w:uiPriority w:val="39"/>
    <w:unhideWhenUsed/>
    <w:qFormat/>
    <w:rsid w:val="008F4580"/>
    <w:pPr>
      <w:spacing w:before="240" w:line="259" w:lineRule="auto"/>
      <w:ind w:firstLine="0"/>
      <w:jc w:val="left"/>
      <w:outlineLvl w:val="9"/>
    </w:pPr>
    <w:rPr>
      <w:rFonts w:asciiTheme="majorHAnsi" w:hAnsiTheme="majorHAnsi"/>
      <w:b w:val="0"/>
      <w:bCs w:val="0"/>
      <w:color w:val="2F5496" w:themeColor="accent1" w:themeShade="BF"/>
      <w:sz w:val="32"/>
      <w:szCs w:val="32"/>
      <w:lang w:eastAsia="ru-RU"/>
    </w:rPr>
  </w:style>
  <w:style w:type="paragraph" w:styleId="11">
    <w:name w:val="toc 1"/>
    <w:basedOn w:val="a"/>
    <w:next w:val="a"/>
    <w:autoRedefine/>
    <w:uiPriority w:val="39"/>
    <w:unhideWhenUsed/>
    <w:rsid w:val="005B65FD"/>
    <w:pPr>
      <w:tabs>
        <w:tab w:val="left" w:pos="440"/>
        <w:tab w:val="right" w:leader="dot" w:pos="9203"/>
      </w:tabs>
      <w:spacing w:after="100"/>
    </w:pPr>
  </w:style>
  <w:style w:type="paragraph" w:styleId="21">
    <w:name w:val="toc 2"/>
    <w:basedOn w:val="a"/>
    <w:next w:val="a"/>
    <w:autoRedefine/>
    <w:uiPriority w:val="39"/>
    <w:unhideWhenUsed/>
    <w:rsid w:val="008F4580"/>
    <w:pPr>
      <w:spacing w:after="100"/>
      <w:ind w:left="220"/>
    </w:pPr>
  </w:style>
  <w:style w:type="character" w:styleId="af0">
    <w:name w:val="Hyperlink"/>
    <w:basedOn w:val="a0"/>
    <w:uiPriority w:val="99"/>
    <w:unhideWhenUsed/>
    <w:rsid w:val="008F4580"/>
    <w:rPr>
      <w:color w:val="0563C1" w:themeColor="hyperlink"/>
      <w:u w:val="single"/>
    </w:rPr>
  </w:style>
  <w:style w:type="paragraph" w:styleId="af1">
    <w:name w:val="footnote text"/>
    <w:basedOn w:val="a"/>
    <w:link w:val="af2"/>
    <w:uiPriority w:val="99"/>
    <w:semiHidden/>
    <w:unhideWhenUsed/>
    <w:rsid w:val="00136FE0"/>
    <w:pPr>
      <w:spacing w:after="0" w:line="240" w:lineRule="auto"/>
    </w:pPr>
    <w:rPr>
      <w:sz w:val="20"/>
      <w:szCs w:val="20"/>
    </w:rPr>
  </w:style>
  <w:style w:type="character" w:customStyle="1" w:styleId="af2">
    <w:name w:val="Текст сноски Знак"/>
    <w:basedOn w:val="a0"/>
    <w:link w:val="af1"/>
    <w:uiPriority w:val="99"/>
    <w:semiHidden/>
    <w:rsid w:val="00136FE0"/>
    <w:rPr>
      <w:sz w:val="20"/>
      <w:szCs w:val="20"/>
    </w:rPr>
  </w:style>
  <w:style w:type="character" w:styleId="af3">
    <w:name w:val="footnote reference"/>
    <w:basedOn w:val="a0"/>
    <w:uiPriority w:val="99"/>
    <w:semiHidden/>
    <w:unhideWhenUsed/>
    <w:rsid w:val="00136FE0"/>
    <w:rPr>
      <w:vertAlign w:val="superscript"/>
    </w:rPr>
  </w:style>
  <w:style w:type="paragraph" w:styleId="af4">
    <w:name w:val="header"/>
    <w:basedOn w:val="a"/>
    <w:link w:val="af5"/>
    <w:uiPriority w:val="99"/>
    <w:unhideWhenUsed/>
    <w:rsid w:val="00FA466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A4660"/>
  </w:style>
  <w:style w:type="paragraph" w:styleId="af6">
    <w:name w:val="footer"/>
    <w:basedOn w:val="a"/>
    <w:link w:val="af7"/>
    <w:uiPriority w:val="99"/>
    <w:unhideWhenUsed/>
    <w:rsid w:val="00FA4660"/>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A4660"/>
  </w:style>
  <w:style w:type="character" w:styleId="af8">
    <w:name w:val="Strong"/>
    <w:basedOn w:val="a0"/>
    <w:uiPriority w:val="22"/>
    <w:qFormat/>
    <w:rsid w:val="001916F9"/>
    <w:rPr>
      <w:b/>
      <w:bCs/>
    </w:rPr>
  </w:style>
  <w:style w:type="paragraph" w:styleId="af9">
    <w:name w:val="annotation subject"/>
    <w:basedOn w:val="a5"/>
    <w:next w:val="a5"/>
    <w:link w:val="afa"/>
    <w:uiPriority w:val="99"/>
    <w:semiHidden/>
    <w:unhideWhenUsed/>
    <w:rsid w:val="00FB66BA"/>
    <w:rPr>
      <w:b/>
      <w:bCs/>
    </w:rPr>
  </w:style>
  <w:style w:type="character" w:customStyle="1" w:styleId="afa">
    <w:name w:val="Тема примечания Знак"/>
    <w:basedOn w:val="a6"/>
    <w:link w:val="af9"/>
    <w:uiPriority w:val="99"/>
    <w:semiHidden/>
    <w:rsid w:val="00FB66BA"/>
    <w:rPr>
      <w:b/>
      <w:bCs/>
      <w:sz w:val="20"/>
      <w:szCs w:val="20"/>
    </w:rPr>
  </w:style>
  <w:style w:type="paragraph" w:styleId="afb">
    <w:name w:val="Balloon Text"/>
    <w:basedOn w:val="a"/>
    <w:link w:val="afc"/>
    <w:uiPriority w:val="99"/>
    <w:semiHidden/>
    <w:unhideWhenUsed/>
    <w:rsid w:val="00FB66BA"/>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FB66BA"/>
    <w:rPr>
      <w:rFonts w:ascii="Segoe UI" w:hAnsi="Segoe UI" w:cs="Segoe UI"/>
      <w:sz w:val="18"/>
      <w:szCs w:val="18"/>
    </w:rPr>
  </w:style>
  <w:style w:type="character" w:customStyle="1" w:styleId="30">
    <w:name w:val="Заголовок 3 Знак"/>
    <w:basedOn w:val="a0"/>
    <w:link w:val="3"/>
    <w:uiPriority w:val="9"/>
    <w:semiHidden/>
    <w:rsid w:val="006E41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93689">
      <w:bodyDiv w:val="1"/>
      <w:marLeft w:val="0"/>
      <w:marRight w:val="0"/>
      <w:marTop w:val="0"/>
      <w:marBottom w:val="0"/>
      <w:divBdr>
        <w:top w:val="none" w:sz="0" w:space="0" w:color="auto"/>
        <w:left w:val="none" w:sz="0" w:space="0" w:color="auto"/>
        <w:bottom w:val="none" w:sz="0" w:space="0" w:color="auto"/>
        <w:right w:val="none" w:sz="0" w:space="0" w:color="auto"/>
      </w:divBdr>
    </w:div>
    <w:div w:id="702900934">
      <w:bodyDiv w:val="1"/>
      <w:marLeft w:val="0"/>
      <w:marRight w:val="0"/>
      <w:marTop w:val="0"/>
      <w:marBottom w:val="0"/>
      <w:divBdr>
        <w:top w:val="none" w:sz="0" w:space="0" w:color="auto"/>
        <w:left w:val="none" w:sz="0" w:space="0" w:color="auto"/>
        <w:bottom w:val="none" w:sz="0" w:space="0" w:color="auto"/>
        <w:right w:val="none" w:sz="0" w:space="0" w:color="auto"/>
      </w:divBdr>
    </w:div>
    <w:div w:id="704987678">
      <w:bodyDiv w:val="1"/>
      <w:marLeft w:val="0"/>
      <w:marRight w:val="0"/>
      <w:marTop w:val="0"/>
      <w:marBottom w:val="0"/>
      <w:divBdr>
        <w:top w:val="none" w:sz="0" w:space="0" w:color="auto"/>
        <w:left w:val="none" w:sz="0" w:space="0" w:color="auto"/>
        <w:bottom w:val="none" w:sz="0" w:space="0" w:color="auto"/>
        <w:right w:val="none" w:sz="0" w:space="0" w:color="auto"/>
      </w:divBdr>
    </w:div>
    <w:div w:id="1142305846">
      <w:bodyDiv w:val="1"/>
      <w:marLeft w:val="0"/>
      <w:marRight w:val="0"/>
      <w:marTop w:val="0"/>
      <w:marBottom w:val="0"/>
      <w:divBdr>
        <w:top w:val="none" w:sz="0" w:space="0" w:color="auto"/>
        <w:left w:val="none" w:sz="0" w:space="0" w:color="auto"/>
        <w:bottom w:val="none" w:sz="0" w:space="0" w:color="auto"/>
        <w:right w:val="none" w:sz="0" w:space="0" w:color="auto"/>
      </w:divBdr>
      <w:divsChild>
        <w:div w:id="1663045176">
          <w:marLeft w:val="446"/>
          <w:marRight w:val="0"/>
          <w:marTop w:val="0"/>
          <w:marBottom w:val="0"/>
          <w:divBdr>
            <w:top w:val="none" w:sz="0" w:space="0" w:color="auto"/>
            <w:left w:val="none" w:sz="0" w:space="0" w:color="auto"/>
            <w:bottom w:val="none" w:sz="0" w:space="0" w:color="auto"/>
            <w:right w:val="none" w:sz="0" w:space="0" w:color="auto"/>
          </w:divBdr>
        </w:div>
        <w:div w:id="229311976">
          <w:marLeft w:val="446"/>
          <w:marRight w:val="0"/>
          <w:marTop w:val="0"/>
          <w:marBottom w:val="0"/>
          <w:divBdr>
            <w:top w:val="none" w:sz="0" w:space="0" w:color="auto"/>
            <w:left w:val="none" w:sz="0" w:space="0" w:color="auto"/>
            <w:bottom w:val="none" w:sz="0" w:space="0" w:color="auto"/>
            <w:right w:val="none" w:sz="0" w:space="0" w:color="auto"/>
          </w:divBdr>
        </w:div>
        <w:div w:id="1515656400">
          <w:marLeft w:val="850"/>
          <w:marRight w:val="0"/>
          <w:marTop w:val="0"/>
          <w:marBottom w:val="0"/>
          <w:divBdr>
            <w:top w:val="none" w:sz="0" w:space="0" w:color="auto"/>
            <w:left w:val="none" w:sz="0" w:space="0" w:color="auto"/>
            <w:bottom w:val="none" w:sz="0" w:space="0" w:color="auto"/>
            <w:right w:val="none" w:sz="0" w:space="0" w:color="auto"/>
          </w:divBdr>
        </w:div>
        <w:div w:id="610206565">
          <w:marLeft w:val="850"/>
          <w:marRight w:val="0"/>
          <w:marTop w:val="0"/>
          <w:marBottom w:val="0"/>
          <w:divBdr>
            <w:top w:val="none" w:sz="0" w:space="0" w:color="auto"/>
            <w:left w:val="none" w:sz="0" w:space="0" w:color="auto"/>
            <w:bottom w:val="none" w:sz="0" w:space="0" w:color="auto"/>
            <w:right w:val="none" w:sz="0" w:space="0" w:color="auto"/>
          </w:divBdr>
        </w:div>
        <w:div w:id="1483279315">
          <w:marLeft w:val="850"/>
          <w:marRight w:val="0"/>
          <w:marTop w:val="0"/>
          <w:marBottom w:val="0"/>
          <w:divBdr>
            <w:top w:val="none" w:sz="0" w:space="0" w:color="auto"/>
            <w:left w:val="none" w:sz="0" w:space="0" w:color="auto"/>
            <w:bottom w:val="none" w:sz="0" w:space="0" w:color="auto"/>
            <w:right w:val="none" w:sz="0" w:space="0" w:color="auto"/>
          </w:divBdr>
        </w:div>
        <w:div w:id="1462110726">
          <w:marLeft w:val="850"/>
          <w:marRight w:val="0"/>
          <w:marTop w:val="0"/>
          <w:marBottom w:val="0"/>
          <w:divBdr>
            <w:top w:val="none" w:sz="0" w:space="0" w:color="auto"/>
            <w:left w:val="none" w:sz="0" w:space="0" w:color="auto"/>
            <w:bottom w:val="none" w:sz="0" w:space="0" w:color="auto"/>
            <w:right w:val="none" w:sz="0" w:space="0" w:color="auto"/>
          </w:divBdr>
        </w:div>
        <w:div w:id="554241997">
          <w:marLeft w:val="850"/>
          <w:marRight w:val="0"/>
          <w:marTop w:val="0"/>
          <w:marBottom w:val="0"/>
          <w:divBdr>
            <w:top w:val="none" w:sz="0" w:space="0" w:color="auto"/>
            <w:left w:val="none" w:sz="0" w:space="0" w:color="auto"/>
            <w:bottom w:val="none" w:sz="0" w:space="0" w:color="auto"/>
            <w:right w:val="none" w:sz="0" w:space="0" w:color="auto"/>
          </w:divBdr>
        </w:div>
      </w:divsChild>
    </w:div>
    <w:div w:id="15941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F668-FE80-47C7-84CE-2644F8D9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53</Pages>
  <Words>12695</Words>
  <Characters>72365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cp:lastPrinted>2022-08-24T14:44:00Z</cp:lastPrinted>
  <dcterms:created xsi:type="dcterms:W3CDTF">2022-08-26T21:01:00Z</dcterms:created>
  <dcterms:modified xsi:type="dcterms:W3CDTF">2022-09-20T09:10:00Z</dcterms:modified>
</cp:coreProperties>
</file>