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CD07F8" w:rsidRDefault="00903F9E"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r w:rsidRPr="00CD07F8">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17EF4891" w:rsidR="00903F9E" w:rsidRPr="00903F9E" w:rsidRDefault="00903F9E" w:rsidP="00903F9E">
      <w:pPr>
        <w:spacing w:after="0" w:line="360" w:lineRule="auto"/>
        <w:jc w:val="center"/>
        <w:rPr>
          <w:rFonts w:ascii="OfficinaSansBookC" w:hAnsi="OfficinaSansBookC" w:cs="OfficinaSansExtraBoldITC-Reg"/>
          <w:b/>
          <w:bCs/>
          <w:sz w:val="56"/>
          <w:szCs w:val="56"/>
        </w:rPr>
      </w:pPr>
      <w:r w:rsidRPr="00903F9E">
        <w:rPr>
          <w:rFonts w:ascii="OfficinaSansBookC" w:hAnsi="OfficinaSansBookC" w:cs="OfficinaSansExtraBoldITC-Reg"/>
          <w:b/>
          <w:bCs/>
          <w:sz w:val="56"/>
          <w:szCs w:val="56"/>
        </w:rPr>
        <w:t>Программ</w:t>
      </w:r>
      <w:r w:rsidR="003E157A">
        <w:rPr>
          <w:rFonts w:ascii="OfficinaSansBookC" w:hAnsi="OfficinaSansBookC" w:cs="OfficinaSansExtraBoldITC-Reg"/>
          <w:b/>
          <w:bCs/>
          <w:sz w:val="56"/>
          <w:szCs w:val="56"/>
        </w:rPr>
        <w:t>а</w:t>
      </w:r>
      <w:r w:rsidRPr="00903F9E">
        <w:rPr>
          <w:rFonts w:ascii="OfficinaSansBookC" w:hAnsi="OfficinaSansBookC" w:cs="OfficinaSansExtraBoldITC-Reg"/>
          <w:b/>
          <w:bCs/>
          <w:sz w:val="56"/>
          <w:szCs w:val="56"/>
        </w:rPr>
        <w:t xml:space="preserve"> </w:t>
      </w:r>
      <w:r>
        <w:rPr>
          <w:rFonts w:ascii="OfficinaSansBookC" w:hAnsi="OfficinaSansBookC" w:cs="OfficinaSansExtraBoldITC-Reg"/>
          <w:b/>
          <w:bCs/>
          <w:sz w:val="56"/>
          <w:szCs w:val="56"/>
        </w:rPr>
        <w:t>внедрения</w:t>
      </w:r>
      <w:r w:rsidRPr="00903F9E">
        <w:rPr>
          <w:rFonts w:ascii="OfficinaSansBookC" w:hAnsi="OfficinaSansBookC" w:cs="OfficinaSansExtraBoldITC-Reg"/>
          <w:b/>
          <w:bCs/>
          <w:sz w:val="56"/>
          <w:szCs w:val="56"/>
        </w:rPr>
        <w:t xml:space="preserve"> </w:t>
      </w:r>
    </w:p>
    <w:p w14:paraId="567CBD6F" w14:textId="30FDFCEA" w:rsidR="00903F9E" w:rsidRPr="00903F9E" w:rsidRDefault="00903F9E" w:rsidP="00CD1DEA">
      <w:pPr>
        <w:spacing w:after="0" w:line="240" w:lineRule="auto"/>
        <w:jc w:val="center"/>
        <w:rPr>
          <w:rFonts w:ascii="OfficinaSansBookC" w:hAnsi="OfficinaSansBookC" w:cs="OfficinaSansExtraBoldITC-Reg"/>
          <w:b/>
          <w:bCs/>
          <w:sz w:val="40"/>
          <w:szCs w:val="40"/>
        </w:rPr>
      </w:pPr>
      <w:r>
        <w:rPr>
          <w:rFonts w:ascii="OfficinaSansBookC" w:hAnsi="OfficinaSansBookC" w:cs="OfficinaSansExtraBoldITC-Reg"/>
          <w:b/>
          <w:bCs/>
          <w:sz w:val="40"/>
          <w:szCs w:val="40"/>
        </w:rPr>
        <w:t>Методической системы</w:t>
      </w:r>
      <w:r w:rsidRPr="00903F9E">
        <w:rPr>
          <w:rFonts w:ascii="OfficinaSansBookC" w:hAnsi="OfficinaSansBookC" w:cs="OfficinaSansExtraBoldITC-Reg"/>
          <w:b/>
          <w:bCs/>
          <w:sz w:val="56"/>
          <w:szCs w:val="56"/>
        </w:rPr>
        <w:t xml:space="preserve"> </w:t>
      </w:r>
      <w:r w:rsidRPr="00903F9E">
        <w:rPr>
          <w:rFonts w:ascii="OfficinaSansBookC" w:hAnsi="OfficinaSansBookC" w:cs="OfficinaSansExtraBoldITC-Reg"/>
          <w:b/>
          <w:bCs/>
          <w:sz w:val="40"/>
          <w:szCs w:val="40"/>
        </w:rPr>
        <w:t xml:space="preserve">преподавания </w:t>
      </w:r>
      <w:r w:rsidR="003854F0">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Pr>
          <w:rFonts w:ascii="OfficinaSansBookC" w:hAnsi="OfficinaSansBookC" w:cs="OfficinaSansExtraBoldITC-Reg"/>
          <w:b/>
          <w:bCs/>
          <w:sz w:val="40"/>
          <w:szCs w:val="40"/>
        </w:rPr>
        <w:t>учебно-методического комплекса</w:t>
      </w:r>
      <w:r w:rsidR="003854F0">
        <w:rPr>
          <w:rFonts w:ascii="OfficinaSansBookC" w:hAnsi="OfficinaSansBookC" w:cs="OfficinaSansExtraBoldITC-Reg"/>
          <w:b/>
          <w:bCs/>
          <w:sz w:val="40"/>
          <w:szCs w:val="40"/>
        </w:rPr>
        <w:t xml:space="preserve">, методических рекомендаций по организации обучения) </w:t>
      </w:r>
      <w:r w:rsidRPr="00903F9E">
        <w:rPr>
          <w:rFonts w:ascii="OfficinaSansBookC" w:hAnsi="OfficinaSansBookC" w:cs="OfficinaSansExtraBoldITC-Reg"/>
          <w:b/>
          <w:bCs/>
          <w:sz w:val="40"/>
          <w:szCs w:val="40"/>
        </w:rPr>
        <w:t xml:space="preserve">общеобразовательной дисциплины </w:t>
      </w:r>
      <w:r w:rsidR="00A14697">
        <w:rPr>
          <w:rFonts w:ascii="OfficinaSansBookC" w:hAnsi="OfficinaSansBookC" w:cs="OfficinaSansExtraBoldITC-Reg"/>
          <w:b/>
          <w:bCs/>
          <w:sz w:val="40"/>
          <w:szCs w:val="40"/>
        </w:rPr>
        <w:t>«Математика»</w:t>
      </w:r>
    </w:p>
    <w:p w14:paraId="0A7C308E" w14:textId="77777777" w:rsidR="00903F9E" w:rsidRPr="00903F9E" w:rsidRDefault="00903F9E" w:rsidP="00903F9E">
      <w:pPr>
        <w:spacing w:after="0" w:line="360" w:lineRule="auto"/>
        <w:jc w:val="center"/>
        <w:rPr>
          <w:rFonts w:ascii="OfficinaSansBookC" w:hAnsi="OfficinaSansBookC" w:cs="OfficinaSansBookC"/>
          <w:sz w:val="28"/>
          <w:szCs w:val="28"/>
        </w:rPr>
      </w:pPr>
    </w:p>
    <w:p w14:paraId="26D8EEAB" w14:textId="75CE3633" w:rsid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903F9E" w:rsidRDefault="00CD1DEA" w:rsidP="00903F9E">
      <w:pPr>
        <w:autoSpaceDE w:val="0"/>
        <w:autoSpaceDN w:val="0"/>
        <w:adjustRightInd w:val="0"/>
        <w:spacing w:after="0" w:line="360" w:lineRule="auto"/>
        <w:rPr>
          <w:rFonts w:ascii="OfficinaSansBookC" w:hAnsi="OfficinaSansBookC" w:cs="OfficinaSansBookC"/>
          <w:sz w:val="30"/>
          <w:szCs w:val="30"/>
        </w:rPr>
      </w:pPr>
    </w:p>
    <w:p w14:paraId="65E5DC29" w14:textId="77777777" w:rsidR="00903F9E" w:rsidRP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903F9E" w:rsidRDefault="00903F9E" w:rsidP="00903F9E">
      <w:pPr>
        <w:spacing w:after="0" w:line="360" w:lineRule="auto"/>
        <w:jc w:val="center"/>
        <w:rPr>
          <w:rFonts w:ascii="OfficinaSansBookC" w:hAnsi="OfficinaSansBookC" w:cs="OfficinaSansBookC"/>
          <w:sz w:val="28"/>
          <w:szCs w:val="28"/>
        </w:rPr>
      </w:pPr>
      <w:r w:rsidRPr="00903F9E">
        <w:rPr>
          <w:rFonts w:ascii="OfficinaSansBookC" w:hAnsi="OfficinaSansBookC" w:cs="OfficinaSansBookC"/>
          <w:sz w:val="28"/>
          <w:szCs w:val="28"/>
        </w:rPr>
        <w:t>МОСКВА</w:t>
      </w:r>
      <w:r w:rsidRPr="00903F9E">
        <w:rPr>
          <w:rFonts w:ascii="OfficinaSansBookC" w:hAnsi="OfficinaSansBookC" w:cs="OfficinaSansBookC"/>
          <w:sz w:val="28"/>
          <w:szCs w:val="28"/>
        </w:rPr>
        <w:tab/>
        <w:t>ИРПО</w:t>
      </w:r>
    </w:p>
    <w:p w14:paraId="5E423FFF" w14:textId="77777777" w:rsidR="00903F9E" w:rsidRPr="00903F9E" w:rsidRDefault="00903F9E" w:rsidP="00903F9E">
      <w:pPr>
        <w:spacing w:after="0" w:line="360" w:lineRule="auto"/>
        <w:jc w:val="center"/>
        <w:rPr>
          <w:rFonts w:ascii="OfficinaSansBookC" w:hAnsi="OfficinaSansBookC"/>
        </w:rPr>
      </w:pPr>
      <w:r w:rsidRPr="00903F9E">
        <w:rPr>
          <w:rFonts w:ascii="OfficinaSansBookC" w:hAnsi="OfficinaSansBookC" w:cs="OfficinaSansBookC"/>
          <w:sz w:val="28"/>
          <w:szCs w:val="28"/>
        </w:rPr>
        <w:t>2022</w:t>
      </w:r>
      <w:r w:rsidRPr="00903F9E">
        <w:rPr>
          <w:rFonts w:ascii="OfficinaSansBookC" w:hAnsi="OfficinaSansBookC"/>
        </w:rPr>
        <w:br w:type="page"/>
      </w:r>
    </w:p>
    <w:p w14:paraId="7E9D0A3C" w14:textId="21DDF781" w:rsidR="00F03B3D" w:rsidRDefault="00F03B3D">
      <w:pPr>
        <w:rPr>
          <w:rFonts w:ascii="OfficinaSansBookC" w:eastAsia="Times New Roman" w:hAnsi="OfficinaSansBookC" w:cs="Times New Roman"/>
          <w:lang w:eastAsia="ru-RU"/>
        </w:rPr>
      </w:pPr>
    </w:p>
    <w:p w14:paraId="0627C945" w14:textId="52C21486" w:rsidR="00F03B3D" w:rsidRDefault="00F03B3D" w:rsidP="00F03B3D">
      <w:pPr>
        <w:jc w:val="center"/>
        <w:rPr>
          <w:rFonts w:ascii="OfficinaSansBookC" w:eastAsia="Times New Roman" w:hAnsi="OfficinaSansBookC" w:cs="Times New Roman"/>
          <w:b/>
          <w:bCs/>
          <w:sz w:val="28"/>
          <w:szCs w:val="28"/>
          <w:lang w:eastAsia="ru-RU"/>
        </w:rPr>
      </w:pPr>
      <w:r w:rsidRPr="00F03B3D">
        <w:rPr>
          <w:rFonts w:ascii="OfficinaSansBookC" w:eastAsia="Times New Roman" w:hAnsi="OfficinaSansBookC" w:cs="Times New Roman"/>
          <w:b/>
          <w:bCs/>
          <w:sz w:val="28"/>
          <w:szCs w:val="28"/>
          <w:lang w:eastAsia="ru-RU"/>
        </w:rPr>
        <w:t>СОДЕРЖАНИЕ</w:t>
      </w:r>
    </w:p>
    <w:sdt>
      <w:sdtPr>
        <w:rPr>
          <w:rFonts w:asciiTheme="minorHAnsi" w:eastAsiaTheme="minorHAnsi" w:hAnsiTheme="minorHAnsi" w:cstheme="minorBidi"/>
          <w:color w:val="auto"/>
          <w:sz w:val="22"/>
          <w:szCs w:val="22"/>
          <w:lang w:eastAsia="en-US"/>
        </w:rPr>
        <w:id w:val="-259144690"/>
        <w:docPartObj>
          <w:docPartGallery w:val="Table of Contents"/>
          <w:docPartUnique/>
        </w:docPartObj>
      </w:sdtPr>
      <w:sdtEndPr>
        <w:rPr>
          <w:rFonts w:ascii="OfficinaSansBookC" w:hAnsi="OfficinaSansBookC"/>
          <w:sz w:val="28"/>
          <w:szCs w:val="28"/>
        </w:rPr>
      </w:sdtEndPr>
      <w:sdtContent>
        <w:p w14:paraId="0A03B94F" w14:textId="52B73168" w:rsidR="00F03B3D" w:rsidRPr="0066294D" w:rsidRDefault="00F03B3D" w:rsidP="00F03B3D">
          <w:pPr>
            <w:pStyle w:val="af"/>
            <w:jc w:val="both"/>
            <w:rPr>
              <w:rFonts w:ascii="OfficinaSansBookC" w:hAnsi="OfficinaSansBookC"/>
              <w:sz w:val="6"/>
              <w:szCs w:val="6"/>
            </w:rPr>
          </w:pPr>
        </w:p>
        <w:p w14:paraId="7F7B9198" w14:textId="62A524CB" w:rsidR="005B65FD" w:rsidRPr="005B65FD" w:rsidRDefault="00F03B3D" w:rsidP="005B65FD">
          <w:pPr>
            <w:pStyle w:val="11"/>
            <w:rPr>
              <w:rFonts w:ascii="OfficinaSansBookC" w:eastAsiaTheme="minorEastAsia" w:hAnsi="OfficinaSansBookC"/>
              <w:noProof/>
              <w:sz w:val="28"/>
              <w:szCs w:val="28"/>
              <w:lang w:eastAsia="ru-RU"/>
            </w:rPr>
          </w:pPr>
          <w:r w:rsidRPr="00FA4660">
            <w:rPr>
              <w:sz w:val="28"/>
              <w:szCs w:val="28"/>
            </w:rPr>
            <w:fldChar w:fldCharType="begin"/>
          </w:r>
          <w:r w:rsidRPr="00FA4660">
            <w:rPr>
              <w:sz w:val="28"/>
              <w:szCs w:val="28"/>
            </w:rPr>
            <w:instrText xml:space="preserve"> TOC \o "1-3" \h \z \u </w:instrText>
          </w:r>
          <w:r w:rsidRPr="00FA4660">
            <w:rPr>
              <w:sz w:val="28"/>
              <w:szCs w:val="28"/>
            </w:rPr>
            <w:fldChar w:fldCharType="separate"/>
          </w:r>
          <w:hyperlink w:anchor="_Toc112260359" w:history="1">
            <w:r w:rsidR="005B65FD" w:rsidRPr="005B65FD">
              <w:rPr>
                <w:rStyle w:val="af0"/>
                <w:rFonts w:ascii="OfficinaSansBookC" w:eastAsia="Times New Roman" w:hAnsi="OfficinaSansBookC" w:cs="Times New Roman"/>
                <w:noProof/>
                <w:sz w:val="28"/>
                <w:szCs w:val="28"/>
                <w:lang w:eastAsia="ru-RU"/>
              </w:rPr>
              <w:t>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_Toc112260359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28D6A9B" w14:textId="0AFC45B9" w:rsidR="005B65FD" w:rsidRPr="005B65FD" w:rsidRDefault="00A1221F" w:rsidP="005B65FD">
          <w:pPr>
            <w:pStyle w:val="11"/>
            <w:rPr>
              <w:rFonts w:ascii="OfficinaSansBookC" w:eastAsiaTheme="minorEastAsia" w:hAnsi="OfficinaSansBookC"/>
              <w:noProof/>
              <w:sz w:val="28"/>
              <w:szCs w:val="28"/>
              <w:lang w:eastAsia="ru-RU"/>
            </w:rPr>
          </w:pPr>
          <w:hyperlink w:anchor="_Toc112260360" w:history="1">
            <w:r w:rsidR="005B65FD" w:rsidRPr="005B65FD">
              <w:rPr>
                <w:rStyle w:val="af0"/>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63F95D9" w14:textId="2861A4FB" w:rsidR="005B65FD" w:rsidRPr="005B65FD" w:rsidRDefault="00A1221F" w:rsidP="005B65FD">
          <w:pPr>
            <w:pStyle w:val="11"/>
            <w:rPr>
              <w:rFonts w:ascii="OfficinaSansBookC" w:eastAsiaTheme="minorEastAsia" w:hAnsi="OfficinaSansBookC"/>
              <w:noProof/>
              <w:sz w:val="28"/>
              <w:szCs w:val="28"/>
              <w:lang w:eastAsia="ru-RU"/>
            </w:rPr>
          </w:pPr>
          <w:hyperlink w:anchor="_Toc112260361" w:history="1">
            <w:r w:rsidR="005B65FD" w:rsidRPr="005B65FD">
              <w:rPr>
                <w:rStyle w:val="af0"/>
                <w:rFonts w:ascii="OfficinaSansBookC" w:eastAsia="Times New Roman" w:hAnsi="OfficinaSansBookC" w:cs="Times New Roman"/>
                <w:noProof/>
                <w:sz w:val="28"/>
                <w:szCs w:val="28"/>
                <w:lang w:eastAsia="ru-RU"/>
              </w:rPr>
              <w:t>1.2.Цели и задачи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9</w:t>
            </w:r>
            <w:r w:rsidR="005B65FD" w:rsidRPr="005B65FD">
              <w:rPr>
                <w:rFonts w:ascii="OfficinaSansBookC" w:hAnsi="OfficinaSansBookC"/>
                <w:noProof/>
                <w:webHidden/>
                <w:sz w:val="28"/>
                <w:szCs w:val="28"/>
              </w:rPr>
              <w:fldChar w:fldCharType="end"/>
            </w:r>
          </w:hyperlink>
        </w:p>
        <w:p w14:paraId="106481FF" w14:textId="3A10970A" w:rsidR="005B65FD" w:rsidRPr="005B65FD" w:rsidRDefault="00A1221F" w:rsidP="005B65FD">
          <w:pPr>
            <w:pStyle w:val="11"/>
            <w:rPr>
              <w:rFonts w:ascii="OfficinaSansBookC" w:eastAsiaTheme="minorEastAsia" w:hAnsi="OfficinaSansBookC"/>
              <w:noProof/>
              <w:sz w:val="28"/>
              <w:szCs w:val="28"/>
              <w:lang w:eastAsia="ru-RU"/>
            </w:rPr>
          </w:pPr>
          <w:hyperlink w:anchor="_Toc112260362" w:history="1">
            <w:r w:rsidR="005B65FD" w:rsidRPr="005B65FD">
              <w:rPr>
                <w:rStyle w:val="af0"/>
                <w:rFonts w:ascii="OfficinaSansBookC" w:eastAsia="Times New Roman" w:hAnsi="OfficinaSansBookC" w:cs="Times New Roman"/>
                <w:noProof/>
                <w:sz w:val="28"/>
                <w:szCs w:val="28"/>
                <w:lang w:eastAsia="ru-RU"/>
              </w:rPr>
              <w:t>1.3.Ожидаемые результаты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10</w:t>
            </w:r>
            <w:r w:rsidR="005B65FD" w:rsidRPr="005B65FD">
              <w:rPr>
                <w:rFonts w:ascii="OfficinaSansBookC" w:hAnsi="OfficinaSansBookC"/>
                <w:noProof/>
                <w:webHidden/>
                <w:sz w:val="28"/>
                <w:szCs w:val="28"/>
              </w:rPr>
              <w:fldChar w:fldCharType="end"/>
            </w:r>
          </w:hyperlink>
        </w:p>
        <w:p w14:paraId="7ADBD725" w14:textId="5D8CDE2D" w:rsidR="005B65FD" w:rsidRPr="005B65FD" w:rsidRDefault="00A1221F" w:rsidP="005B65FD">
          <w:pPr>
            <w:pStyle w:val="11"/>
            <w:rPr>
              <w:rFonts w:ascii="OfficinaSansBookC" w:eastAsiaTheme="minorEastAsia" w:hAnsi="OfficinaSansBookC"/>
              <w:noProof/>
              <w:sz w:val="28"/>
              <w:szCs w:val="28"/>
              <w:lang w:eastAsia="ru-RU"/>
            </w:rPr>
          </w:pPr>
          <w:hyperlink w:anchor="_Toc112260363" w:history="1">
            <w:r w:rsidR="005B65FD" w:rsidRPr="005B65FD">
              <w:rPr>
                <w:rStyle w:val="af0"/>
                <w:rFonts w:ascii="OfficinaSansBookC" w:eastAsia="Times New Roman" w:hAnsi="OfficinaSansBookC" w:cs="Times New Roman"/>
                <w:noProof/>
                <w:sz w:val="28"/>
                <w:szCs w:val="28"/>
                <w:lang w:eastAsia="ru-RU"/>
              </w:rPr>
              <w:t>1.4. Нормативная база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11</w:t>
            </w:r>
            <w:r w:rsidR="005B65FD" w:rsidRPr="005B65FD">
              <w:rPr>
                <w:rFonts w:ascii="OfficinaSansBookC" w:hAnsi="OfficinaSansBookC"/>
                <w:noProof/>
                <w:webHidden/>
                <w:sz w:val="28"/>
                <w:szCs w:val="28"/>
              </w:rPr>
              <w:fldChar w:fldCharType="end"/>
            </w:r>
          </w:hyperlink>
        </w:p>
        <w:p w14:paraId="5ED99988" w14:textId="3F13A201" w:rsidR="005B65FD" w:rsidRPr="005B65FD" w:rsidRDefault="00A1221F" w:rsidP="005B65FD">
          <w:pPr>
            <w:pStyle w:val="11"/>
            <w:rPr>
              <w:rFonts w:ascii="OfficinaSansBookC" w:eastAsiaTheme="minorEastAsia" w:hAnsi="OfficinaSansBookC"/>
              <w:noProof/>
              <w:sz w:val="28"/>
              <w:szCs w:val="28"/>
              <w:lang w:eastAsia="ru-RU"/>
            </w:rPr>
          </w:pPr>
          <w:hyperlink w:anchor="_Toc112260364" w:history="1">
            <w:r w:rsidR="005B65FD" w:rsidRPr="005B65FD">
              <w:rPr>
                <w:rStyle w:val="af0"/>
                <w:rFonts w:ascii="OfficinaSansBookC" w:hAnsi="OfficinaSansBookC" w:cs="Times New Roman"/>
                <w:noProof/>
                <w:sz w:val="28"/>
                <w:szCs w:val="28"/>
                <w:lang w:eastAsia="ru-RU"/>
              </w:rPr>
              <w:t xml:space="preserve">1.5. </w:t>
            </w:r>
            <w:r w:rsidR="005B65FD" w:rsidRPr="005B65FD">
              <w:rPr>
                <w:rStyle w:val="af0"/>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12</w:t>
            </w:r>
            <w:r w:rsidR="005B65FD" w:rsidRPr="005B65FD">
              <w:rPr>
                <w:rFonts w:ascii="OfficinaSansBookC" w:hAnsi="OfficinaSansBookC"/>
                <w:noProof/>
                <w:webHidden/>
                <w:sz w:val="28"/>
                <w:szCs w:val="28"/>
              </w:rPr>
              <w:fldChar w:fldCharType="end"/>
            </w:r>
          </w:hyperlink>
        </w:p>
        <w:p w14:paraId="5CE3D03E" w14:textId="7B124AB9" w:rsidR="005B65FD" w:rsidRPr="005B65FD" w:rsidRDefault="00A1221F" w:rsidP="005B65FD">
          <w:pPr>
            <w:pStyle w:val="11"/>
            <w:rPr>
              <w:rFonts w:ascii="OfficinaSansBookC" w:eastAsiaTheme="minorEastAsia" w:hAnsi="OfficinaSansBookC"/>
              <w:noProof/>
              <w:sz w:val="28"/>
              <w:szCs w:val="28"/>
              <w:lang w:eastAsia="ru-RU"/>
            </w:rPr>
          </w:pPr>
          <w:hyperlink w:anchor="_Toc112260365" w:history="1">
            <w:r w:rsidR="005B65FD" w:rsidRPr="005B65FD">
              <w:rPr>
                <w:rStyle w:val="af0"/>
                <w:rFonts w:ascii="OfficinaSansBookC" w:hAnsi="OfficinaSansBookC" w:cs="Times New Roman"/>
                <w:noProof/>
                <w:sz w:val="28"/>
                <w:szCs w:val="28"/>
                <w:lang w:eastAsia="ru-RU"/>
              </w:rPr>
              <w:t xml:space="preserve">1.6. </w:t>
            </w:r>
            <w:r w:rsidR="005B65FD" w:rsidRPr="005B65FD">
              <w:rPr>
                <w:rStyle w:val="af0"/>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16</w:t>
            </w:r>
            <w:r w:rsidR="005B65FD" w:rsidRPr="005B65FD">
              <w:rPr>
                <w:rFonts w:ascii="OfficinaSansBookC" w:hAnsi="OfficinaSansBookC"/>
                <w:noProof/>
                <w:webHidden/>
                <w:sz w:val="28"/>
                <w:szCs w:val="28"/>
              </w:rPr>
              <w:fldChar w:fldCharType="end"/>
            </w:r>
          </w:hyperlink>
        </w:p>
        <w:p w14:paraId="2AB8D28F" w14:textId="5CF26D2A" w:rsidR="005B65FD" w:rsidRPr="005B65FD" w:rsidRDefault="00A1221F" w:rsidP="005B65FD">
          <w:pPr>
            <w:pStyle w:val="11"/>
            <w:rPr>
              <w:rFonts w:ascii="OfficinaSansBookC" w:eastAsiaTheme="minorEastAsia" w:hAnsi="OfficinaSansBookC"/>
              <w:noProof/>
              <w:sz w:val="28"/>
              <w:szCs w:val="28"/>
              <w:lang w:eastAsia="ru-RU"/>
            </w:rPr>
          </w:pPr>
          <w:hyperlink w:anchor="_Toc112260366" w:history="1">
            <w:r w:rsidR="005B65FD" w:rsidRPr="005B65FD">
              <w:rPr>
                <w:rStyle w:val="af0"/>
                <w:rFonts w:ascii="OfficinaSansBookC" w:hAnsi="OfficinaSansBookC" w:cs="Times New Roman"/>
                <w:noProof/>
                <w:sz w:val="28"/>
                <w:szCs w:val="28"/>
                <w:lang w:eastAsia="ru-RU"/>
              </w:rPr>
              <w:t>1.7. Структура управления реализацией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17</w:t>
            </w:r>
            <w:r w:rsidR="005B65FD" w:rsidRPr="005B65FD">
              <w:rPr>
                <w:rFonts w:ascii="OfficinaSansBookC" w:hAnsi="OfficinaSansBookC"/>
                <w:noProof/>
                <w:webHidden/>
                <w:sz w:val="28"/>
                <w:szCs w:val="28"/>
              </w:rPr>
              <w:fldChar w:fldCharType="end"/>
            </w:r>
          </w:hyperlink>
        </w:p>
        <w:p w14:paraId="0F729158" w14:textId="305B5D0B" w:rsidR="005B65FD" w:rsidRPr="005B65FD" w:rsidRDefault="00A1221F" w:rsidP="005B65FD">
          <w:pPr>
            <w:pStyle w:val="11"/>
            <w:rPr>
              <w:rFonts w:ascii="OfficinaSansBookC" w:eastAsiaTheme="minorEastAsia" w:hAnsi="OfficinaSansBookC"/>
              <w:noProof/>
              <w:sz w:val="28"/>
              <w:szCs w:val="28"/>
              <w:lang w:eastAsia="ru-RU"/>
            </w:rPr>
          </w:pPr>
          <w:hyperlink w:anchor="_Toc112260367" w:history="1">
            <w:r w:rsidR="005B65FD" w:rsidRPr="005B65FD">
              <w:rPr>
                <w:rStyle w:val="af0"/>
                <w:rFonts w:ascii="OfficinaSansBookC" w:hAnsi="OfficinaSansBookC" w:cs="Times New Roman"/>
                <w:noProof/>
                <w:sz w:val="28"/>
                <w:szCs w:val="28"/>
                <w:lang w:eastAsia="ru-RU"/>
              </w:rPr>
              <w:t>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Реализация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393E84D5" w14:textId="2B398D82" w:rsidR="005B65FD" w:rsidRPr="005B65FD" w:rsidRDefault="00A1221F" w:rsidP="005B65FD">
          <w:pPr>
            <w:pStyle w:val="11"/>
            <w:rPr>
              <w:rFonts w:ascii="OfficinaSansBookC" w:eastAsiaTheme="minorEastAsia" w:hAnsi="OfficinaSansBookC"/>
              <w:noProof/>
              <w:sz w:val="28"/>
              <w:szCs w:val="28"/>
              <w:lang w:eastAsia="ru-RU"/>
            </w:rPr>
          </w:pPr>
          <w:hyperlink w:anchor="_Toc112260368" w:history="1">
            <w:r w:rsidR="005B65FD" w:rsidRPr="005B65FD">
              <w:rPr>
                <w:rStyle w:val="af0"/>
                <w:rFonts w:ascii="OfficinaSansBookC" w:hAnsi="OfficinaSansBookC" w:cs="Times New Roman"/>
                <w:noProof/>
                <w:sz w:val="28"/>
                <w:szCs w:val="28"/>
                <w:lang w:eastAsia="ru-RU"/>
              </w:rPr>
              <w:t>2.1.Повышение квалификации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2E7AAB22" w14:textId="52FBA538" w:rsidR="005B65FD" w:rsidRPr="005B65FD" w:rsidRDefault="00A1221F" w:rsidP="005B65FD">
          <w:pPr>
            <w:pStyle w:val="11"/>
            <w:rPr>
              <w:rFonts w:ascii="OfficinaSansBookC" w:eastAsiaTheme="minorEastAsia" w:hAnsi="OfficinaSansBookC"/>
              <w:noProof/>
              <w:sz w:val="28"/>
              <w:szCs w:val="28"/>
              <w:lang w:eastAsia="ru-RU"/>
            </w:rPr>
          </w:pPr>
          <w:hyperlink w:anchor="_Toc112260369" w:history="1">
            <w:r w:rsidR="005B65FD" w:rsidRPr="005B65FD">
              <w:rPr>
                <w:rStyle w:val="af0"/>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3040354" w14:textId="16E7D316" w:rsidR="005B65FD" w:rsidRPr="005B65FD" w:rsidRDefault="00A1221F" w:rsidP="005B65FD">
          <w:pPr>
            <w:pStyle w:val="11"/>
            <w:rPr>
              <w:rFonts w:ascii="OfficinaSansBookC" w:eastAsiaTheme="minorEastAsia" w:hAnsi="OfficinaSansBookC"/>
              <w:noProof/>
              <w:sz w:val="28"/>
              <w:szCs w:val="28"/>
              <w:lang w:eastAsia="ru-RU"/>
            </w:rPr>
          </w:pPr>
          <w:hyperlink w:anchor="_Toc112260370" w:history="1">
            <w:r w:rsidR="005B65FD" w:rsidRPr="005B65FD">
              <w:rPr>
                <w:rStyle w:val="af0"/>
                <w:rFonts w:ascii="OfficinaSansBookC" w:hAnsi="OfficinaSansBookC" w:cs="Times New Roman"/>
                <w:noProof/>
                <w:sz w:val="28"/>
                <w:szCs w:val="28"/>
                <w:lang w:eastAsia="ru-RU"/>
              </w:rPr>
              <w:t xml:space="preserve">2.2.1.Подходы к разработке методических материалов для реализации общеобразовательной дисциплины </w:t>
            </w:r>
            <w:r w:rsidR="00A14697">
              <w:rPr>
                <w:rStyle w:val="af0"/>
                <w:rFonts w:ascii="OfficinaSansBookC" w:hAnsi="OfficinaSansBookC" w:cs="Times New Roman"/>
                <w:noProof/>
                <w:sz w:val="28"/>
                <w:szCs w:val="28"/>
                <w:lang w:eastAsia="ru-RU"/>
              </w:rPr>
              <w:t>«Математика»</w:t>
            </w:r>
            <w:r w:rsidR="005B65FD" w:rsidRPr="005B65FD">
              <w:rPr>
                <w:rStyle w:val="af0"/>
                <w:rFonts w:ascii="OfficinaSansBookC" w:hAnsi="OfficinaSansBookC" w:cs="Times New Roman"/>
                <w:noProof/>
                <w:sz w:val="28"/>
                <w:szCs w:val="28"/>
                <w:lang w:eastAsia="ru-RU"/>
              </w:rPr>
              <w:t xml:space="preserve"> ФПП</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C008E66" w14:textId="7CE1751D" w:rsidR="005B65FD" w:rsidRPr="005B65FD" w:rsidRDefault="00A1221F" w:rsidP="005B65FD">
          <w:pPr>
            <w:pStyle w:val="11"/>
            <w:rPr>
              <w:rFonts w:ascii="OfficinaSansBookC" w:eastAsiaTheme="minorEastAsia" w:hAnsi="OfficinaSansBookC"/>
              <w:noProof/>
              <w:sz w:val="28"/>
              <w:szCs w:val="28"/>
              <w:lang w:eastAsia="ru-RU"/>
            </w:rPr>
          </w:pPr>
          <w:hyperlink w:anchor="_Toc112260371" w:history="1">
            <w:r w:rsidR="005B65FD" w:rsidRPr="005B65FD">
              <w:rPr>
                <w:rStyle w:val="af0"/>
                <w:rFonts w:ascii="OfficinaSansBookC" w:hAnsi="OfficinaSansBookC" w:cs="Times New Roman"/>
                <w:noProof/>
                <w:sz w:val="28"/>
                <w:szCs w:val="28"/>
                <w:lang w:eastAsia="ru-RU"/>
              </w:rPr>
              <w:t>2.2.1.1.Синхронизация с общими и профессиональными компетенциями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7C63B392" w14:textId="4AF10B5B" w:rsidR="005B65FD" w:rsidRPr="005B65FD" w:rsidRDefault="00A1221F" w:rsidP="005B65FD">
          <w:pPr>
            <w:pStyle w:val="11"/>
            <w:rPr>
              <w:rFonts w:ascii="OfficinaSansBookC" w:eastAsiaTheme="minorEastAsia" w:hAnsi="OfficinaSansBookC"/>
              <w:noProof/>
              <w:sz w:val="28"/>
              <w:szCs w:val="28"/>
              <w:lang w:eastAsia="ru-RU"/>
            </w:rPr>
          </w:pPr>
          <w:hyperlink w:anchor="_Toc112260372" w:history="1">
            <w:r w:rsidR="005B65FD" w:rsidRPr="005B65FD">
              <w:rPr>
                <w:rStyle w:val="af0"/>
                <w:rFonts w:ascii="OfficinaSansBookC" w:hAnsi="OfficinaSansBookC" w:cs="Times New Roman"/>
                <w:noProof/>
                <w:sz w:val="28"/>
                <w:szCs w:val="28"/>
                <w:lang w:eastAsia="ru-RU"/>
              </w:rPr>
              <w:t xml:space="preserve">2.2.1.2.Выявление преемственности образовательных результатов с учетом профессиональной направленности </w:t>
            </w:r>
            <w:r w:rsidR="00AD1DB5">
              <w:rPr>
                <w:rStyle w:val="af0"/>
                <w:rFonts w:ascii="OfficinaSansBookC" w:hAnsi="OfficinaSansBookC" w:cs="Times New Roman"/>
                <w:noProof/>
                <w:sz w:val="28"/>
                <w:szCs w:val="28"/>
                <w:lang w:eastAsia="ru-RU"/>
              </w:rPr>
              <w:t xml:space="preserve">образовательной </w:t>
            </w:r>
            <w:r w:rsidR="005B65FD" w:rsidRPr="005B65FD">
              <w:rPr>
                <w:rStyle w:val="af0"/>
                <w:rFonts w:ascii="OfficinaSansBookC" w:hAnsi="OfficinaSansBookC" w:cs="Times New Roman"/>
                <w:noProof/>
                <w:sz w:val="28"/>
                <w:szCs w:val="28"/>
                <w:lang w:eastAsia="ru-RU"/>
              </w:rPr>
              <w:t xml:space="preserve"> программы среднего профессионального образования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23</w:t>
            </w:r>
            <w:r w:rsidR="005B65FD" w:rsidRPr="005B65FD">
              <w:rPr>
                <w:rFonts w:ascii="OfficinaSansBookC" w:hAnsi="OfficinaSansBookC"/>
                <w:noProof/>
                <w:webHidden/>
                <w:sz w:val="28"/>
                <w:szCs w:val="28"/>
              </w:rPr>
              <w:fldChar w:fldCharType="end"/>
            </w:r>
          </w:hyperlink>
        </w:p>
        <w:p w14:paraId="17ECE40C" w14:textId="7B029716" w:rsidR="005B65FD" w:rsidRPr="005B65FD" w:rsidRDefault="00A1221F" w:rsidP="005B65FD">
          <w:pPr>
            <w:pStyle w:val="11"/>
            <w:rPr>
              <w:rFonts w:ascii="OfficinaSansBookC" w:eastAsiaTheme="minorEastAsia" w:hAnsi="OfficinaSansBookC"/>
              <w:noProof/>
              <w:sz w:val="28"/>
              <w:szCs w:val="28"/>
              <w:lang w:eastAsia="ru-RU"/>
            </w:rPr>
          </w:pPr>
          <w:hyperlink w:anchor="_Toc112260373" w:history="1">
            <w:r w:rsidR="005B65FD" w:rsidRPr="005B65FD">
              <w:rPr>
                <w:rStyle w:val="af0"/>
                <w:rFonts w:ascii="OfficinaSansBookC" w:hAnsi="OfficinaSansBookC" w:cs="Times New Roman"/>
                <w:noProof/>
                <w:sz w:val="28"/>
                <w:szCs w:val="28"/>
                <w:lang w:eastAsia="ru-RU"/>
              </w:rPr>
              <w:t>2.2.1.3.Выстраивание междисциплинарных связей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75F56B82" w14:textId="2D9ED282" w:rsidR="005B65FD" w:rsidRPr="005B65FD" w:rsidRDefault="00A1221F" w:rsidP="005B65FD">
          <w:pPr>
            <w:pStyle w:val="11"/>
            <w:rPr>
              <w:rFonts w:ascii="OfficinaSansBookC" w:eastAsiaTheme="minorEastAsia" w:hAnsi="OfficinaSansBookC"/>
              <w:noProof/>
              <w:sz w:val="28"/>
              <w:szCs w:val="28"/>
              <w:lang w:eastAsia="ru-RU"/>
            </w:rPr>
          </w:pPr>
          <w:hyperlink w:anchor="_Toc112260374" w:history="1">
            <w:r w:rsidR="005B65FD" w:rsidRPr="005B65FD">
              <w:rPr>
                <w:rStyle w:val="af0"/>
                <w:rFonts w:ascii="OfficinaSansBookC" w:hAnsi="OfficinaSansBookC" w:cs="Times New Roman"/>
                <w:noProof/>
                <w:sz w:val="28"/>
                <w:szCs w:val="28"/>
                <w:lang w:eastAsia="ru-RU"/>
              </w:rPr>
              <w:t>2.2.1.4.Выделение профессионально-ориентированного содержания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632A618C" w14:textId="1D4DE4AF" w:rsidR="005B65FD" w:rsidRPr="005B65FD" w:rsidRDefault="00A1221F" w:rsidP="005B65FD">
          <w:pPr>
            <w:pStyle w:val="11"/>
            <w:rPr>
              <w:rFonts w:ascii="OfficinaSansBookC" w:eastAsiaTheme="minorEastAsia" w:hAnsi="OfficinaSansBookC"/>
              <w:noProof/>
              <w:sz w:val="28"/>
              <w:szCs w:val="28"/>
              <w:lang w:eastAsia="ru-RU"/>
            </w:rPr>
          </w:pPr>
          <w:hyperlink w:anchor="_Toc112260375" w:history="1">
            <w:r w:rsidR="005B65FD" w:rsidRPr="005B65FD">
              <w:rPr>
                <w:rStyle w:val="af0"/>
                <w:rFonts w:ascii="OfficinaSansBookC" w:hAnsi="OfficinaSansBookC" w:cs="Times New Roman"/>
                <w:noProof/>
                <w:sz w:val="28"/>
                <w:szCs w:val="28"/>
                <w:lang w:eastAsia="ru-RU"/>
              </w:rPr>
              <w:t>2.2.2.Разработка проектов рабочих учебных планов для образовательных программ,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25</w:t>
            </w:r>
            <w:r w:rsidR="005B65FD" w:rsidRPr="005B65FD">
              <w:rPr>
                <w:rFonts w:ascii="OfficinaSansBookC" w:hAnsi="OfficinaSansBookC"/>
                <w:noProof/>
                <w:webHidden/>
                <w:sz w:val="28"/>
                <w:szCs w:val="28"/>
              </w:rPr>
              <w:fldChar w:fldCharType="end"/>
            </w:r>
          </w:hyperlink>
        </w:p>
        <w:p w14:paraId="6BED137F" w14:textId="1FA037DF" w:rsidR="005B65FD" w:rsidRPr="005B65FD" w:rsidRDefault="00A1221F" w:rsidP="005B65FD">
          <w:pPr>
            <w:pStyle w:val="11"/>
            <w:rPr>
              <w:rFonts w:ascii="OfficinaSansBookC" w:eastAsiaTheme="minorEastAsia" w:hAnsi="OfficinaSansBookC"/>
              <w:noProof/>
              <w:sz w:val="28"/>
              <w:szCs w:val="28"/>
              <w:lang w:eastAsia="ru-RU"/>
            </w:rPr>
          </w:pPr>
          <w:hyperlink w:anchor="_Toc112260376" w:history="1">
            <w:r w:rsidR="005B65FD" w:rsidRPr="005B65FD">
              <w:rPr>
                <w:rStyle w:val="af0"/>
                <w:rFonts w:ascii="OfficinaSansBookC" w:hAnsi="OfficinaSansBookC" w:cs="Times New Roman"/>
                <w:noProof/>
                <w:sz w:val="28"/>
                <w:szCs w:val="28"/>
                <w:lang w:eastAsia="ru-RU"/>
              </w:rPr>
              <w:t xml:space="preserve">2.2.3.Разработка рабочей программы ОД </w:t>
            </w:r>
            <w:r w:rsidR="00A14697">
              <w:rPr>
                <w:rStyle w:val="af0"/>
                <w:rFonts w:ascii="OfficinaSansBookC" w:hAnsi="OfficinaSansBookC" w:cs="Times New Roman"/>
                <w:noProof/>
                <w:sz w:val="28"/>
                <w:szCs w:val="28"/>
                <w:lang w:eastAsia="ru-RU"/>
              </w:rPr>
              <w:t>«Математика»</w:t>
            </w:r>
            <w:r w:rsidR="005B65FD" w:rsidRPr="005B65FD">
              <w:rPr>
                <w:rStyle w:val="af0"/>
                <w:rFonts w:ascii="OfficinaSansBookC" w:hAnsi="OfficinaSansBookC" w:cs="Times New Roman"/>
                <w:noProof/>
                <w:sz w:val="28"/>
                <w:szCs w:val="28"/>
                <w:lang w:eastAsia="ru-RU"/>
              </w:rPr>
              <w:t xml:space="preserve"> для образовательных программ, участвующих во внедрении, на основании примерной рабочей программы ОД </w:t>
            </w:r>
            <w:r w:rsidR="00A14697">
              <w:rPr>
                <w:rStyle w:val="af0"/>
                <w:rFonts w:ascii="OfficinaSansBookC" w:hAnsi="OfficinaSansBookC" w:cs="Times New Roman"/>
                <w:noProof/>
                <w:sz w:val="28"/>
                <w:szCs w:val="28"/>
                <w:lang w:eastAsia="ru-RU"/>
              </w:rPr>
              <w:t>«Математика»</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28</w:t>
            </w:r>
            <w:r w:rsidR="005B65FD" w:rsidRPr="005B65FD">
              <w:rPr>
                <w:rFonts w:ascii="OfficinaSansBookC" w:hAnsi="OfficinaSansBookC"/>
                <w:noProof/>
                <w:webHidden/>
                <w:sz w:val="28"/>
                <w:szCs w:val="28"/>
              </w:rPr>
              <w:fldChar w:fldCharType="end"/>
            </w:r>
          </w:hyperlink>
        </w:p>
        <w:p w14:paraId="0111CE99" w14:textId="7DDF525B" w:rsidR="005B65FD" w:rsidRPr="005B65FD" w:rsidRDefault="00A1221F"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5B65FD">
              <w:rPr>
                <w:rStyle w:val="af0"/>
                <w:rFonts w:ascii="OfficinaSansBookC" w:hAnsi="OfficinaSansBookC"/>
                <w:noProof/>
                <w:sz w:val="28"/>
                <w:szCs w:val="28"/>
              </w:rPr>
              <w:t>2.</w:t>
            </w:r>
            <w:r w:rsidR="00B80792">
              <w:rPr>
                <w:rStyle w:val="af0"/>
                <w:rFonts w:ascii="OfficinaSansBookC" w:hAnsi="OfficinaSansBookC"/>
                <w:noProof/>
                <w:sz w:val="28"/>
                <w:szCs w:val="28"/>
              </w:rPr>
              <w:t>2</w:t>
            </w:r>
            <w:r w:rsidR="005B65FD" w:rsidRPr="005B65FD">
              <w:rPr>
                <w:rStyle w:val="af0"/>
                <w:rFonts w:ascii="OfficinaSansBookC" w:hAnsi="OfficinaSansBookC"/>
                <w:noProof/>
                <w:sz w:val="28"/>
                <w:szCs w:val="28"/>
              </w:rPr>
              <w:t xml:space="preserve">.4 Разработка элементов УМК по ОД </w:t>
            </w:r>
            <w:r w:rsidR="00A14697">
              <w:rPr>
                <w:rStyle w:val="af0"/>
                <w:rFonts w:ascii="OfficinaSansBookC" w:hAnsi="OfficinaSansBookC"/>
                <w:noProof/>
                <w:sz w:val="28"/>
                <w:szCs w:val="28"/>
              </w:rPr>
              <w:t>«Математика»</w:t>
            </w:r>
            <w:r w:rsidR="005B65FD" w:rsidRPr="005B65FD">
              <w:rPr>
                <w:rStyle w:val="af0"/>
                <w:rFonts w:ascii="OfficinaSansBookC" w:hAnsi="OfficinaSansBookC"/>
                <w:noProof/>
                <w:sz w:val="28"/>
                <w:szCs w:val="28"/>
              </w:rPr>
              <w:t xml:space="preserve"> с использованием материалов примерного учебно-методического комплекса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30</w:t>
            </w:r>
            <w:r w:rsidR="005B65FD" w:rsidRPr="005B65FD">
              <w:rPr>
                <w:rFonts w:ascii="OfficinaSansBookC" w:hAnsi="OfficinaSansBookC"/>
                <w:noProof/>
                <w:webHidden/>
                <w:sz w:val="28"/>
                <w:szCs w:val="28"/>
              </w:rPr>
              <w:fldChar w:fldCharType="end"/>
            </w:r>
          </w:hyperlink>
        </w:p>
        <w:p w14:paraId="232F86F2" w14:textId="643A9EB1" w:rsidR="005B65FD" w:rsidRPr="005B65FD" w:rsidRDefault="00A1221F"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5B65FD">
              <w:rPr>
                <w:rStyle w:val="af0"/>
                <w:rFonts w:ascii="OfficinaSansBookC" w:hAnsi="OfficinaSansBookC" w:cs="Times New Roman"/>
                <w:noProof/>
                <w:sz w:val="28"/>
                <w:szCs w:val="28"/>
                <w:lang w:eastAsia="ru-RU"/>
              </w:rPr>
              <w:t>2.3.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Консультационно-методическое сопровождение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36</w:t>
            </w:r>
            <w:r w:rsidR="005B65FD" w:rsidRPr="005B65FD">
              <w:rPr>
                <w:rFonts w:ascii="OfficinaSansBookC" w:hAnsi="OfficinaSansBookC"/>
                <w:noProof/>
                <w:webHidden/>
                <w:sz w:val="28"/>
                <w:szCs w:val="28"/>
              </w:rPr>
              <w:fldChar w:fldCharType="end"/>
            </w:r>
          </w:hyperlink>
        </w:p>
        <w:p w14:paraId="7158B0B4" w14:textId="15975EB6" w:rsidR="005B65FD" w:rsidRPr="005B65FD" w:rsidRDefault="00A1221F"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9" w:history="1">
            <w:r w:rsidR="005B65FD" w:rsidRPr="005B65FD">
              <w:rPr>
                <w:rStyle w:val="af0"/>
                <w:rFonts w:ascii="OfficinaSansBookC" w:hAnsi="OfficinaSansBookC" w:cs="Times New Roman"/>
                <w:noProof/>
                <w:sz w:val="28"/>
                <w:szCs w:val="28"/>
                <w:lang w:eastAsia="ru-RU"/>
              </w:rPr>
              <w:t>2.4.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Конкурс методических материалов </w:t>
            </w:r>
            <w:r w:rsidR="006C3EF3">
              <w:rPr>
                <w:rFonts w:ascii="OfficinaSansBookC" w:hAnsi="OfficinaSansBookC" w:cs="Times New Roman"/>
                <w:sz w:val="24"/>
                <w:szCs w:val="24"/>
              </w:rPr>
              <w:t>«</w:t>
            </w:r>
            <w:r w:rsidR="006C3EF3" w:rsidRPr="006C3EF3">
              <w:rPr>
                <w:rFonts w:ascii="OfficinaSansBookC" w:hAnsi="OfficinaSansBookC" w:cs="Times New Roman"/>
                <w:sz w:val="28"/>
                <w:szCs w:val="28"/>
              </w:rPr>
              <w:t>Лучшие образовательные модели реализации общеобразовательной подготовки»</w:t>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37</w:t>
            </w:r>
            <w:r w:rsidR="005B65FD" w:rsidRPr="005B65FD">
              <w:rPr>
                <w:rFonts w:ascii="OfficinaSansBookC" w:hAnsi="OfficinaSansBookC"/>
                <w:noProof/>
                <w:webHidden/>
                <w:sz w:val="28"/>
                <w:szCs w:val="28"/>
              </w:rPr>
              <w:fldChar w:fldCharType="end"/>
            </w:r>
          </w:hyperlink>
        </w:p>
        <w:p w14:paraId="727FD6F8" w14:textId="1444F9BF" w:rsidR="005B65FD" w:rsidRPr="005B65FD" w:rsidRDefault="00A1221F"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0" w:history="1">
            <w:r w:rsidR="005B65FD" w:rsidRPr="005B65FD">
              <w:rPr>
                <w:rStyle w:val="af0"/>
                <w:rFonts w:ascii="OfficinaSansBookC" w:hAnsi="OfficinaSansBookC" w:cs="Times New Roman"/>
                <w:noProof/>
                <w:sz w:val="28"/>
                <w:szCs w:val="28"/>
                <w:lang w:eastAsia="ru-RU"/>
              </w:rPr>
              <w:t>2.4.1.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Организация и проведение оценки рабочих методических материалов</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38</w:t>
            </w:r>
            <w:r w:rsidR="005B65FD" w:rsidRPr="005B65FD">
              <w:rPr>
                <w:rFonts w:ascii="OfficinaSansBookC" w:hAnsi="OfficinaSansBookC"/>
                <w:noProof/>
                <w:webHidden/>
                <w:sz w:val="28"/>
                <w:szCs w:val="28"/>
              </w:rPr>
              <w:fldChar w:fldCharType="end"/>
            </w:r>
          </w:hyperlink>
        </w:p>
        <w:p w14:paraId="2D66EE24" w14:textId="4BD9FE03" w:rsidR="005B65FD" w:rsidRPr="005B65FD" w:rsidRDefault="00A1221F"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1" w:history="1">
            <w:r w:rsidR="005B65FD" w:rsidRPr="005B65FD">
              <w:rPr>
                <w:rStyle w:val="af0"/>
                <w:rFonts w:ascii="OfficinaSansBookC" w:hAnsi="OfficinaSansBookC" w:cs="Times New Roman"/>
                <w:noProof/>
                <w:sz w:val="28"/>
                <w:szCs w:val="28"/>
                <w:lang w:eastAsia="ru-RU"/>
              </w:rPr>
              <w:t>2.4.2.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Круглый стол «Обсуждение результатов работы ФПП и региональных операторов, определение лучших методических материалов по ОД </w:t>
            </w:r>
            <w:r w:rsidR="00A14697">
              <w:rPr>
                <w:rStyle w:val="af0"/>
                <w:rFonts w:ascii="OfficinaSansBookC" w:hAnsi="OfficinaSansBookC" w:cs="Times New Roman"/>
                <w:noProof/>
                <w:sz w:val="28"/>
                <w:szCs w:val="28"/>
                <w:lang w:eastAsia="ru-RU"/>
              </w:rPr>
              <w:t>«Математика»</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39</w:t>
            </w:r>
            <w:r w:rsidR="005B65FD" w:rsidRPr="005B65FD">
              <w:rPr>
                <w:rFonts w:ascii="OfficinaSansBookC" w:hAnsi="OfficinaSansBookC"/>
                <w:noProof/>
                <w:webHidden/>
                <w:sz w:val="28"/>
                <w:szCs w:val="28"/>
              </w:rPr>
              <w:fldChar w:fldCharType="end"/>
            </w:r>
          </w:hyperlink>
        </w:p>
        <w:p w14:paraId="60CAB344" w14:textId="1C8B6D85" w:rsidR="005B65FD" w:rsidRPr="005B65FD" w:rsidRDefault="00A1221F"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2" w:history="1">
            <w:r w:rsidR="005B65FD" w:rsidRPr="005B65FD">
              <w:rPr>
                <w:rStyle w:val="af0"/>
                <w:rFonts w:ascii="OfficinaSansBookC" w:hAnsi="OfficinaSansBookC" w:cs="Times New Roman"/>
                <w:noProof/>
                <w:sz w:val="28"/>
                <w:szCs w:val="28"/>
                <w:lang w:eastAsia="ru-RU"/>
              </w:rPr>
              <w:t>2.4.3.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Работа экспертных г</w:t>
            </w:r>
            <w:r w:rsidR="00096801">
              <w:rPr>
                <w:rStyle w:val="af0"/>
                <w:rFonts w:ascii="OfficinaSansBookC" w:hAnsi="OfficinaSansBookC" w:cs="Times New Roman"/>
                <w:noProof/>
                <w:sz w:val="28"/>
                <w:szCs w:val="28"/>
                <w:lang w:eastAsia="ru-RU"/>
              </w:rPr>
              <w:t>рупп</w:t>
            </w:r>
            <w:r w:rsidR="005B65FD" w:rsidRPr="005B65FD">
              <w:rPr>
                <w:rStyle w:val="af0"/>
                <w:rFonts w:ascii="OfficinaSansBookC" w:hAnsi="OfficinaSansBookC" w:cs="Times New Roman"/>
                <w:noProof/>
                <w:sz w:val="28"/>
                <w:szCs w:val="28"/>
                <w:lang w:eastAsia="ru-RU"/>
              </w:rPr>
              <w:t xml:space="preserve"> по анализу лучших практик для определения победителей конкурса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5B4C2FE3" w14:textId="6B5BD00D" w:rsidR="005B65FD" w:rsidRPr="005B65FD" w:rsidRDefault="00A1221F"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5B65FD">
              <w:rPr>
                <w:rStyle w:val="af0"/>
                <w:rFonts w:ascii="OfficinaSansBookC" w:hAnsi="OfficinaSansBookC" w:cs="Times New Roman"/>
                <w:noProof/>
                <w:sz w:val="28"/>
                <w:szCs w:val="28"/>
                <w:lang w:eastAsia="ru-RU"/>
              </w:rPr>
              <w:t>2.4.4.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14D5FECB" w14:textId="52C7A7CE" w:rsidR="005B65FD" w:rsidRPr="005B65FD" w:rsidRDefault="00A1221F"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5B65FD">
              <w:rPr>
                <w:rStyle w:val="af0"/>
                <w:rFonts w:ascii="OfficinaSansBookC" w:hAnsi="OfficinaSansBookC" w:cs="Times New Roman"/>
                <w:noProof/>
                <w:sz w:val="28"/>
                <w:szCs w:val="28"/>
                <w:lang w:eastAsia="ru-RU"/>
              </w:rPr>
              <w:t>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Научно-методическое сопровождение процедуры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709C77BA" w14:textId="5FF381BF" w:rsidR="005B65FD" w:rsidRPr="005B65FD" w:rsidRDefault="00A1221F"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5B65FD">
              <w:rPr>
                <w:rStyle w:val="af0"/>
                <w:rFonts w:ascii="OfficinaSansBookC" w:hAnsi="OfficinaSansBookC" w:cs="Times New Roman"/>
                <w:noProof/>
                <w:sz w:val="28"/>
                <w:szCs w:val="28"/>
                <w:lang w:eastAsia="ru-RU"/>
              </w:rPr>
              <w:t>3.1.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Научно-практическая конференция «Актуальные вопросы реализации общеобразовательной подготовки при реализации образовательных программ СПО»</w:t>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DAA0D70" w14:textId="12FB571A" w:rsidR="005B65FD" w:rsidRPr="005B65FD" w:rsidRDefault="00A1221F"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5B65FD">
              <w:rPr>
                <w:rStyle w:val="af0"/>
                <w:rFonts w:ascii="OfficinaSansBookC" w:hAnsi="OfficinaSansBookC" w:cs="Times New Roman"/>
                <w:noProof/>
                <w:sz w:val="28"/>
                <w:szCs w:val="28"/>
                <w:lang w:eastAsia="ru-RU"/>
              </w:rPr>
              <w:t>3.2.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FD246B2" w14:textId="7AB78D2B" w:rsidR="005B65FD" w:rsidRPr="005B65FD" w:rsidRDefault="00A1221F" w:rsidP="005B65FD">
          <w:pPr>
            <w:pStyle w:val="11"/>
            <w:rPr>
              <w:rFonts w:ascii="OfficinaSansBookC" w:eastAsiaTheme="minorEastAsia" w:hAnsi="OfficinaSansBookC"/>
              <w:noProof/>
              <w:sz w:val="28"/>
              <w:szCs w:val="28"/>
              <w:lang w:eastAsia="ru-RU"/>
            </w:rPr>
          </w:pPr>
          <w:hyperlink w:anchor="_Toc112260387" w:history="1">
            <w:r w:rsidR="005B65FD" w:rsidRPr="005B65FD">
              <w:rPr>
                <w:rStyle w:val="af0"/>
                <w:rFonts w:ascii="OfficinaSansBookC" w:hAnsi="OfficinaSansBookC"/>
                <w:noProof/>
                <w:sz w:val="28"/>
                <w:szCs w:val="28"/>
              </w:rPr>
              <w:t>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Мониторинг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00EEFFAC" w14:textId="3CAA5691" w:rsidR="005B65FD" w:rsidRPr="005B65FD" w:rsidRDefault="00A1221F" w:rsidP="005B65FD">
          <w:pPr>
            <w:pStyle w:val="11"/>
            <w:rPr>
              <w:rFonts w:ascii="OfficinaSansBookC" w:eastAsiaTheme="minorEastAsia" w:hAnsi="OfficinaSansBookC"/>
              <w:noProof/>
              <w:sz w:val="28"/>
              <w:szCs w:val="28"/>
              <w:lang w:eastAsia="ru-RU"/>
            </w:rPr>
          </w:pPr>
          <w:hyperlink w:anchor="_Toc112260388" w:history="1">
            <w:r w:rsidR="005B65FD" w:rsidRPr="005B65FD">
              <w:rPr>
                <w:rStyle w:val="af0"/>
                <w:rFonts w:ascii="OfficinaSansBookC" w:hAnsi="OfficinaSansBookC"/>
                <w:noProof/>
                <w:sz w:val="28"/>
                <w:szCs w:val="28"/>
                <w:lang w:eastAsia="ru-RU"/>
              </w:rPr>
              <w:t>4.1.Мониторинг процесса внедрения: принципы, методы, функции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6BD31743" w14:textId="75B550DC" w:rsidR="005B65FD" w:rsidRPr="005B65FD" w:rsidRDefault="00A1221F" w:rsidP="005B65FD">
          <w:pPr>
            <w:pStyle w:val="11"/>
            <w:rPr>
              <w:rFonts w:ascii="OfficinaSansBookC" w:eastAsiaTheme="minorEastAsia" w:hAnsi="OfficinaSansBookC"/>
              <w:noProof/>
              <w:sz w:val="28"/>
              <w:szCs w:val="28"/>
              <w:lang w:eastAsia="ru-RU"/>
            </w:rPr>
          </w:pPr>
          <w:hyperlink w:anchor="_Toc112260389" w:history="1">
            <w:r w:rsidR="005B65FD" w:rsidRPr="005B65FD">
              <w:rPr>
                <w:rStyle w:val="af0"/>
                <w:rFonts w:ascii="OfficinaSansBookC" w:hAnsi="OfficinaSansBookC"/>
                <w:noProof/>
                <w:sz w:val="28"/>
                <w:szCs w:val="28"/>
                <w:lang w:eastAsia="ru-RU"/>
              </w:rPr>
              <w:t>4.2.Задачи и методология мониторинга процесса внедрения на федеральных пилотных площадках</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43</w:t>
            </w:r>
            <w:r w:rsidR="005B65FD" w:rsidRPr="005B65FD">
              <w:rPr>
                <w:rFonts w:ascii="OfficinaSansBookC" w:hAnsi="OfficinaSansBookC"/>
                <w:noProof/>
                <w:webHidden/>
                <w:sz w:val="28"/>
                <w:szCs w:val="28"/>
              </w:rPr>
              <w:fldChar w:fldCharType="end"/>
            </w:r>
          </w:hyperlink>
        </w:p>
        <w:p w14:paraId="1C3064DF" w14:textId="712428D1" w:rsidR="005B65FD" w:rsidRPr="005B65FD" w:rsidRDefault="00A1221F" w:rsidP="005B65FD">
          <w:pPr>
            <w:pStyle w:val="11"/>
            <w:rPr>
              <w:rFonts w:ascii="OfficinaSansBookC" w:eastAsiaTheme="minorEastAsia" w:hAnsi="OfficinaSansBookC"/>
              <w:noProof/>
              <w:sz w:val="28"/>
              <w:szCs w:val="28"/>
              <w:lang w:eastAsia="ru-RU"/>
            </w:rPr>
          </w:pPr>
          <w:hyperlink w:anchor="_Toc112260390" w:history="1">
            <w:r w:rsidR="005B65FD" w:rsidRPr="005B65FD">
              <w:rPr>
                <w:rStyle w:val="af0"/>
                <w:rFonts w:ascii="OfficinaSansBookC" w:hAnsi="OfficinaSansBookC"/>
                <w:noProof/>
                <w:sz w:val="28"/>
                <w:szCs w:val="28"/>
              </w:rPr>
              <w:t>5.</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Отчетные формы по результатам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079A83E0" w14:textId="4B616D2C" w:rsidR="005B65FD" w:rsidRPr="005B65FD" w:rsidRDefault="00A1221F" w:rsidP="005B65FD">
          <w:pPr>
            <w:pStyle w:val="11"/>
            <w:rPr>
              <w:rFonts w:ascii="OfficinaSansBookC" w:eastAsiaTheme="minorEastAsia" w:hAnsi="OfficinaSansBookC"/>
              <w:noProof/>
              <w:sz w:val="28"/>
              <w:szCs w:val="28"/>
              <w:lang w:eastAsia="ru-RU"/>
            </w:rPr>
          </w:pPr>
          <w:hyperlink w:anchor="_Toc112260391" w:history="1">
            <w:r w:rsidR="005B65FD" w:rsidRPr="005B65FD">
              <w:rPr>
                <w:rStyle w:val="af0"/>
                <w:rFonts w:ascii="OfficinaSansBookC" w:hAnsi="OfficinaSansBookC"/>
                <w:noProof/>
                <w:sz w:val="28"/>
                <w:szCs w:val="28"/>
              </w:rPr>
              <w:t>5.1.Отчет о проведении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4DC1D914" w14:textId="71CEF44F" w:rsidR="005B65FD" w:rsidRPr="005B65FD" w:rsidRDefault="00A1221F" w:rsidP="005B65FD">
          <w:pPr>
            <w:pStyle w:val="11"/>
            <w:rPr>
              <w:rFonts w:ascii="OfficinaSansBookC" w:eastAsiaTheme="minorEastAsia" w:hAnsi="OfficinaSansBookC"/>
              <w:noProof/>
              <w:sz w:val="28"/>
              <w:szCs w:val="28"/>
              <w:lang w:eastAsia="ru-RU"/>
            </w:rPr>
          </w:pPr>
          <w:hyperlink w:anchor="_Toc112260392" w:history="1">
            <w:r w:rsidR="005B65FD" w:rsidRPr="005B65FD">
              <w:rPr>
                <w:rStyle w:val="af0"/>
                <w:rFonts w:ascii="OfficinaSansBookC" w:hAnsi="OfficinaSansBookC"/>
                <w:noProof/>
                <w:sz w:val="28"/>
                <w:szCs w:val="28"/>
              </w:rPr>
              <w:t>5.2.Формат предоставления результатов мониторинга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20B1B0A8" w14:textId="565794B6" w:rsidR="005B65FD" w:rsidRPr="005B65FD" w:rsidRDefault="00A1221F" w:rsidP="005B65FD">
          <w:pPr>
            <w:pStyle w:val="11"/>
            <w:rPr>
              <w:rFonts w:ascii="OfficinaSansBookC" w:eastAsiaTheme="minorEastAsia" w:hAnsi="OfficinaSansBookC"/>
              <w:noProof/>
              <w:sz w:val="28"/>
              <w:szCs w:val="28"/>
              <w:lang w:eastAsia="ru-RU"/>
            </w:rPr>
          </w:pPr>
          <w:hyperlink w:anchor="_Toc112260393" w:history="1">
            <w:r w:rsidR="005B65FD" w:rsidRPr="005B65FD">
              <w:rPr>
                <w:rStyle w:val="af0"/>
                <w:rFonts w:ascii="OfficinaSansBookC" w:hAnsi="OfficinaSansBookC"/>
                <w:noProof/>
                <w:sz w:val="28"/>
                <w:szCs w:val="28"/>
              </w:rPr>
              <w:t>6.</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Анализ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47</w:t>
            </w:r>
            <w:r w:rsidR="005B65FD" w:rsidRPr="005B65FD">
              <w:rPr>
                <w:rFonts w:ascii="OfficinaSansBookC" w:hAnsi="OfficinaSansBookC"/>
                <w:noProof/>
                <w:webHidden/>
                <w:sz w:val="28"/>
                <w:szCs w:val="28"/>
              </w:rPr>
              <w:fldChar w:fldCharType="end"/>
            </w:r>
          </w:hyperlink>
        </w:p>
        <w:p w14:paraId="5BD2CF15" w14:textId="1F3758E7" w:rsidR="005B65FD" w:rsidRPr="005B65FD" w:rsidRDefault="00A1221F" w:rsidP="005B65FD">
          <w:pPr>
            <w:pStyle w:val="11"/>
            <w:rPr>
              <w:rFonts w:ascii="OfficinaSansBookC" w:eastAsiaTheme="minorEastAsia" w:hAnsi="OfficinaSansBookC"/>
              <w:noProof/>
              <w:sz w:val="28"/>
              <w:szCs w:val="28"/>
              <w:lang w:eastAsia="ru-RU"/>
            </w:rPr>
          </w:pPr>
          <w:hyperlink w:anchor="_Toc112260394" w:history="1">
            <w:r w:rsidR="005B65FD" w:rsidRPr="005B65FD">
              <w:rPr>
                <w:rStyle w:val="af0"/>
                <w:rFonts w:ascii="OfficinaSansBookC" w:hAnsi="OfficinaSansBookC"/>
                <w:noProof/>
                <w:sz w:val="28"/>
                <w:szCs w:val="28"/>
              </w:rPr>
              <w:t>7.</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Глоссарий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48</w:t>
            </w:r>
            <w:r w:rsidR="005B65FD" w:rsidRPr="005B65FD">
              <w:rPr>
                <w:rFonts w:ascii="OfficinaSansBookC" w:hAnsi="OfficinaSansBookC"/>
                <w:noProof/>
                <w:webHidden/>
                <w:sz w:val="28"/>
                <w:szCs w:val="28"/>
              </w:rPr>
              <w:fldChar w:fldCharType="end"/>
            </w:r>
          </w:hyperlink>
        </w:p>
        <w:p w14:paraId="415F3F5B" w14:textId="7B99876A" w:rsidR="005B65FD" w:rsidRPr="005B65FD" w:rsidRDefault="00A1221F" w:rsidP="005B65FD">
          <w:pPr>
            <w:pStyle w:val="11"/>
            <w:rPr>
              <w:rFonts w:ascii="OfficinaSansBookC" w:eastAsiaTheme="minorEastAsia" w:hAnsi="OfficinaSansBookC"/>
              <w:noProof/>
              <w:sz w:val="28"/>
              <w:szCs w:val="28"/>
              <w:lang w:eastAsia="ru-RU"/>
            </w:rPr>
          </w:pPr>
          <w:hyperlink w:anchor="_Toc112260395" w:history="1">
            <w:r w:rsidR="005B65FD" w:rsidRPr="005B65FD">
              <w:rPr>
                <w:rStyle w:val="af0"/>
                <w:rFonts w:ascii="OfficinaSansBookC" w:hAnsi="OfficinaSansBookC"/>
                <w:noProof/>
                <w:sz w:val="28"/>
                <w:szCs w:val="28"/>
              </w:rPr>
              <w:t>Приложения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49</w:t>
            </w:r>
            <w:r w:rsidR="005B65FD" w:rsidRPr="005B65FD">
              <w:rPr>
                <w:rFonts w:ascii="OfficinaSansBookC" w:hAnsi="OfficinaSansBookC"/>
                <w:noProof/>
                <w:webHidden/>
                <w:sz w:val="28"/>
                <w:szCs w:val="28"/>
              </w:rPr>
              <w:fldChar w:fldCharType="end"/>
            </w:r>
          </w:hyperlink>
        </w:p>
        <w:p w14:paraId="4BE8C445" w14:textId="7E0E6105" w:rsidR="00F03B3D" w:rsidRPr="00FA4660" w:rsidRDefault="00F03B3D" w:rsidP="0066294D">
          <w:pPr>
            <w:rPr>
              <w:rFonts w:ascii="OfficinaSansBookC" w:hAnsi="OfficinaSansBookC"/>
              <w:sz w:val="28"/>
              <w:szCs w:val="28"/>
            </w:rPr>
          </w:pPr>
          <w:r w:rsidRPr="00FA4660">
            <w:rPr>
              <w:rFonts w:ascii="OfficinaSansBookC" w:hAnsi="OfficinaSansBookC"/>
              <w:sz w:val="28"/>
              <w:szCs w:val="28"/>
            </w:rPr>
            <w:fldChar w:fldCharType="end"/>
          </w:r>
        </w:p>
      </w:sdtContent>
    </w:sdt>
    <w:p w14:paraId="458ED04D" w14:textId="6A01C491" w:rsidR="008F4580" w:rsidRDefault="008F4580" w:rsidP="00FA4660">
      <w:pPr>
        <w:rPr>
          <w:rFonts w:ascii="OfficinaSansBookC" w:eastAsia="Times New Roman" w:hAnsi="OfficinaSansBookC" w:cs="Times New Roman"/>
          <w:sz w:val="28"/>
          <w:szCs w:val="28"/>
          <w:lang w:eastAsia="ru-RU"/>
        </w:rPr>
      </w:pPr>
      <w:r w:rsidRPr="00FA4660">
        <w:rPr>
          <w:rFonts w:ascii="OfficinaSansBookC" w:eastAsia="Times New Roman" w:hAnsi="OfficinaSansBookC" w:cs="Times New Roman"/>
          <w:sz w:val="28"/>
          <w:szCs w:val="28"/>
          <w:lang w:eastAsia="ru-RU"/>
        </w:rPr>
        <w:br w:type="page"/>
      </w:r>
    </w:p>
    <w:p w14:paraId="7F009CD9" w14:textId="77777777" w:rsidR="00112828" w:rsidRDefault="00112828" w:rsidP="00112828">
      <w:pPr>
        <w:spacing w:after="120" w:line="240" w:lineRule="auto"/>
        <w:rPr>
          <w:rFonts w:ascii="OfficinaSansBookC" w:hAnsi="OfficinaSansBookC"/>
          <w:sz w:val="24"/>
          <w:szCs w:val="24"/>
        </w:rPr>
      </w:pPr>
      <w:bookmarkStart w:id="2" w:name="_Hlk110343294"/>
      <w:r>
        <w:rPr>
          <w:rFonts w:ascii="OfficinaSansBookC" w:hAnsi="OfficinaSansBookC"/>
          <w:sz w:val="24"/>
          <w:szCs w:val="24"/>
        </w:rPr>
        <w:lastRenderedPageBreak/>
        <w:t>Составители (разработчики):</w:t>
      </w:r>
    </w:p>
    <w:p w14:paraId="558E1EC0" w14:textId="77777777" w:rsidR="00112828" w:rsidRDefault="00112828" w:rsidP="00112828">
      <w:pPr>
        <w:widowControl w:val="0"/>
        <w:tabs>
          <w:tab w:val="right" w:leader="underscore" w:pos="0"/>
          <w:tab w:val="right" w:leader="underscore" w:pos="4085"/>
          <w:tab w:val="right" w:pos="4296"/>
          <w:tab w:val="left" w:pos="7938"/>
        </w:tabs>
        <w:spacing w:after="120" w:line="240" w:lineRule="auto"/>
        <w:ind w:right="-1"/>
      </w:pPr>
      <w:r>
        <w:t>1. Колмыкова Елена Алексеевна, к.э.н., главный специалист, ФГБОУ ДПО ИРПО</w:t>
      </w:r>
    </w:p>
    <w:p w14:paraId="483E9792" w14:textId="77777777" w:rsidR="00112828" w:rsidRDefault="00112828" w:rsidP="00112828">
      <w:pPr>
        <w:widowControl w:val="0"/>
        <w:tabs>
          <w:tab w:val="right" w:leader="underscore" w:pos="0"/>
          <w:tab w:val="right" w:leader="underscore" w:pos="4085"/>
          <w:tab w:val="right" w:pos="4296"/>
          <w:tab w:val="left" w:pos="7938"/>
        </w:tabs>
        <w:spacing w:after="120" w:line="240" w:lineRule="auto"/>
        <w:ind w:right="-1"/>
      </w:pPr>
      <w:r>
        <w:t>2. Потапова Ольга Александровна, главный специалист, ФГБОУ ДПО ИРПО</w:t>
      </w:r>
    </w:p>
    <w:p w14:paraId="2449A47E" w14:textId="5E6EDDDE" w:rsidR="00112828" w:rsidRDefault="00112828" w:rsidP="00112828">
      <w:pPr>
        <w:widowControl w:val="0"/>
        <w:tabs>
          <w:tab w:val="right" w:leader="underscore" w:pos="0"/>
          <w:tab w:val="right" w:leader="underscore" w:pos="4085"/>
          <w:tab w:val="right" w:pos="4296"/>
          <w:tab w:val="left" w:pos="7938"/>
        </w:tabs>
        <w:spacing w:after="120" w:line="240" w:lineRule="auto"/>
        <w:ind w:right="-1"/>
      </w:pPr>
      <w:r>
        <w:t xml:space="preserve">3. </w:t>
      </w:r>
      <w:r w:rsidRPr="00112828">
        <w:t>Лавренова Екатерина Владимировна</w:t>
      </w:r>
      <w:r>
        <w:t xml:space="preserve">, к.п.н., директор института, </w:t>
      </w:r>
      <w:r w:rsidRPr="00112828">
        <w:t>ГАОУ ВО МГПУ</w:t>
      </w:r>
    </w:p>
    <w:bookmarkEnd w:id="2"/>
    <w:p w14:paraId="38383131" w14:textId="0893A334" w:rsidR="00112828" w:rsidRDefault="00112828" w:rsidP="00112828">
      <w:pPr>
        <w:widowControl w:val="0"/>
        <w:tabs>
          <w:tab w:val="right" w:leader="underscore" w:pos="0"/>
          <w:tab w:val="right" w:leader="underscore" w:pos="4085"/>
          <w:tab w:val="right" w:pos="4296"/>
          <w:tab w:val="left" w:pos="7938"/>
        </w:tabs>
        <w:spacing w:after="120" w:line="240" w:lineRule="auto"/>
        <w:ind w:right="-1"/>
      </w:pPr>
    </w:p>
    <w:p w14:paraId="5EC40036" w14:textId="77777777" w:rsidR="00112828" w:rsidRDefault="00112828" w:rsidP="00112828">
      <w:pPr>
        <w:widowControl w:val="0"/>
        <w:tabs>
          <w:tab w:val="right" w:leader="underscore" w:pos="0"/>
          <w:tab w:val="right" w:leader="underscore" w:pos="4085"/>
          <w:tab w:val="right" w:pos="4296"/>
          <w:tab w:val="left" w:pos="7938"/>
        </w:tabs>
        <w:spacing w:after="120" w:line="240" w:lineRule="auto"/>
        <w:ind w:right="-1"/>
      </w:pPr>
    </w:p>
    <w:p w14:paraId="20490889" w14:textId="77777777" w:rsidR="00112828" w:rsidRDefault="00112828" w:rsidP="00112828">
      <w:pPr>
        <w:spacing w:after="120" w:line="240" w:lineRule="auto"/>
        <w:ind w:right="-6"/>
        <w:rPr>
          <w:rFonts w:ascii="OfficinaSansBookC" w:hAnsi="OfficinaSansBookC"/>
          <w:sz w:val="24"/>
          <w:szCs w:val="24"/>
        </w:rPr>
      </w:pPr>
      <w:r>
        <w:rPr>
          <w:rFonts w:ascii="OfficinaSansBookC" w:hAnsi="OfficinaSansBookC"/>
          <w:sz w:val="24"/>
          <w:szCs w:val="24"/>
        </w:rPr>
        <w:t xml:space="preserve">Руководитель </w:t>
      </w:r>
    </w:p>
    <w:p w14:paraId="2CD93F58" w14:textId="77777777" w:rsidR="00112828" w:rsidRDefault="00112828" w:rsidP="00112828">
      <w:pPr>
        <w:spacing w:after="120" w:line="240" w:lineRule="auto"/>
        <w:ind w:right="-6"/>
        <w:rPr>
          <w:rFonts w:ascii="OfficinaSansBookC" w:hAnsi="OfficinaSansBookC"/>
          <w:sz w:val="24"/>
          <w:szCs w:val="24"/>
        </w:rPr>
      </w:pPr>
      <w:r>
        <w:rPr>
          <w:rFonts w:ascii="OfficinaSansBookC" w:hAnsi="OfficinaSansBookC"/>
          <w:sz w:val="24"/>
          <w:szCs w:val="24"/>
        </w:rPr>
        <w:t>структурного подразделения</w:t>
      </w:r>
    </w:p>
    <w:p w14:paraId="255FE910" w14:textId="7BD8986F" w:rsidR="00112828" w:rsidRDefault="00112828" w:rsidP="00112828">
      <w:pPr>
        <w:spacing w:after="120" w:line="240" w:lineRule="auto"/>
        <w:ind w:right="-6"/>
        <w:rPr>
          <w:rFonts w:ascii="OfficinaSansBookC" w:hAnsi="OfficinaSansBookC"/>
          <w:sz w:val="24"/>
          <w:szCs w:val="24"/>
        </w:rPr>
      </w:pPr>
      <w:r>
        <w:rPr>
          <w:rFonts w:ascii="OfficinaSansBookC" w:hAnsi="OfficinaSansBookC"/>
          <w:bCs/>
          <w:sz w:val="24"/>
          <w:szCs w:val="24"/>
          <w:u w:val="single"/>
        </w:rPr>
        <w:t>ЦМС СПО</w:t>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sidR="007B3CF0">
        <w:rPr>
          <w:rFonts w:ascii="OfficinaSansBookC" w:hAnsi="OfficinaSansBookC"/>
          <w:sz w:val="24"/>
          <w:szCs w:val="24"/>
        </w:rPr>
        <w:t xml:space="preserve"> </w:t>
      </w:r>
      <w:r w:rsidR="007B3CF0">
        <w:rPr>
          <w:rFonts w:ascii="OfficinaSansBookC" w:hAnsi="OfficinaSansBookC"/>
          <w:sz w:val="24"/>
          <w:szCs w:val="24"/>
        </w:rPr>
        <w:tab/>
        <w:t xml:space="preserve"> ___________ </w:t>
      </w:r>
      <w:r w:rsidR="007B3CF0">
        <w:rPr>
          <w:rFonts w:ascii="OfficinaSansBookC" w:hAnsi="OfficinaSansBookC"/>
          <w:sz w:val="24"/>
          <w:szCs w:val="24"/>
        </w:rPr>
        <w:tab/>
      </w:r>
      <w:r>
        <w:rPr>
          <w:rFonts w:ascii="OfficinaSansBookC" w:hAnsi="OfficinaSansBookC"/>
          <w:sz w:val="24"/>
          <w:szCs w:val="24"/>
          <w:u w:val="single"/>
        </w:rPr>
        <w:t>Макеева Г.А.</w:t>
      </w:r>
      <w:r>
        <w:rPr>
          <w:rFonts w:ascii="OfficinaSansBookC" w:hAnsi="OfficinaSansBookC"/>
          <w:sz w:val="24"/>
          <w:szCs w:val="24"/>
        </w:rPr>
        <w:t>_______</w:t>
      </w:r>
    </w:p>
    <w:p w14:paraId="6B7CD956" w14:textId="61B0416F" w:rsidR="00112828" w:rsidRDefault="00112828" w:rsidP="00112828">
      <w:pPr>
        <w:tabs>
          <w:tab w:val="center" w:pos="1620"/>
          <w:tab w:val="center" w:pos="4320"/>
          <w:tab w:val="center" w:pos="6840"/>
        </w:tabs>
        <w:spacing w:after="120" w:line="240" w:lineRule="auto"/>
        <w:ind w:right="-6"/>
        <w:rPr>
          <w:rFonts w:ascii="OfficinaSansBookC" w:hAnsi="OfficinaSansBookC"/>
          <w:i/>
          <w:sz w:val="24"/>
          <w:szCs w:val="24"/>
          <w:vertAlign w:val="superscript"/>
        </w:rPr>
      </w:pPr>
      <w:r>
        <w:rPr>
          <w:rFonts w:ascii="OfficinaSansBookC" w:hAnsi="OfficinaSansBookC"/>
          <w:sz w:val="24"/>
          <w:szCs w:val="24"/>
          <w:vertAlign w:val="superscript"/>
        </w:rPr>
        <w:tab/>
      </w:r>
      <w:r>
        <w:rPr>
          <w:rFonts w:ascii="OfficinaSansBookC" w:hAnsi="OfficinaSansBookC"/>
          <w:i/>
          <w:sz w:val="24"/>
          <w:szCs w:val="24"/>
          <w:vertAlign w:val="superscript"/>
        </w:rPr>
        <w:t>(наименование структурного подразделения</w:t>
      </w:r>
      <w:r w:rsidR="007B3CF0">
        <w:rPr>
          <w:rFonts w:ascii="OfficinaSansBookC" w:hAnsi="OfficinaSansBookC"/>
          <w:i/>
          <w:sz w:val="24"/>
          <w:szCs w:val="24"/>
          <w:vertAlign w:val="superscript"/>
        </w:rPr>
        <w:t>)</w:t>
      </w:r>
      <w:r>
        <w:rPr>
          <w:rFonts w:ascii="OfficinaSansBookC" w:hAnsi="OfficinaSansBookC"/>
          <w:i/>
          <w:sz w:val="24"/>
          <w:szCs w:val="24"/>
          <w:vertAlign w:val="superscript"/>
        </w:rPr>
        <w:t xml:space="preserve">   (подпись)</w:t>
      </w:r>
      <w:r>
        <w:rPr>
          <w:rFonts w:ascii="OfficinaSansBookC" w:hAnsi="OfficinaSansBookC"/>
          <w:i/>
          <w:sz w:val="24"/>
          <w:szCs w:val="24"/>
          <w:vertAlign w:val="superscript"/>
        </w:rPr>
        <w:tab/>
        <w:t xml:space="preserve">                                  (Ф.И.О.)</w:t>
      </w:r>
    </w:p>
    <w:p w14:paraId="2FAA9FDF" w14:textId="77777777" w:rsidR="00112828" w:rsidRDefault="00112828" w:rsidP="00112828">
      <w:pPr>
        <w:spacing w:after="120" w:line="240" w:lineRule="auto"/>
        <w:ind w:right="-6"/>
        <w:rPr>
          <w:rFonts w:ascii="OfficinaSansBookC" w:hAnsi="OfficinaSansBookC"/>
          <w:i/>
          <w:sz w:val="24"/>
          <w:szCs w:val="24"/>
        </w:rPr>
      </w:pPr>
    </w:p>
    <w:p w14:paraId="3FC3E994" w14:textId="77777777" w:rsidR="00112828" w:rsidRDefault="00112828" w:rsidP="00112828">
      <w:pPr>
        <w:spacing w:after="120" w:line="240" w:lineRule="auto"/>
        <w:ind w:right="-6"/>
        <w:rPr>
          <w:rFonts w:ascii="OfficinaSansBookC" w:hAnsi="OfficinaSansBookC"/>
          <w:sz w:val="24"/>
          <w:szCs w:val="24"/>
        </w:rPr>
      </w:pPr>
    </w:p>
    <w:p w14:paraId="59E4BC1D"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37118D36"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376320F1"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70F38C99"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4A65BB9F"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3BDBAE49"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75B9F318"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79AFD1FB"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69178A89"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472A8974"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rPr>
      </w:pPr>
    </w:p>
    <w:p w14:paraId="45E7FF42" w14:textId="77777777" w:rsidR="00112828" w:rsidRDefault="00112828" w:rsidP="00112828">
      <w:pPr>
        <w:tabs>
          <w:tab w:val="center" w:pos="2880"/>
          <w:tab w:val="center" w:pos="6120"/>
          <w:tab w:val="center" w:pos="8460"/>
        </w:tabs>
        <w:spacing w:after="120" w:line="240" w:lineRule="auto"/>
        <w:ind w:right="-6"/>
        <w:jc w:val="both"/>
        <w:rPr>
          <w:rFonts w:ascii="OfficinaSansBookC" w:hAnsi="OfficinaSansBookC"/>
          <w:sz w:val="24"/>
          <w:szCs w:val="24"/>
        </w:rPr>
      </w:pPr>
    </w:p>
    <w:p w14:paraId="703851D4" w14:textId="77777777" w:rsidR="00112828" w:rsidRDefault="00112828" w:rsidP="00112828">
      <w:pPr>
        <w:widowControl w:val="0"/>
        <w:autoSpaceDE w:val="0"/>
        <w:autoSpaceDN w:val="0"/>
        <w:spacing w:after="120" w:line="240" w:lineRule="auto"/>
        <w:rPr>
          <w:rFonts w:ascii="OfficinaSansBookC" w:hAnsi="OfficinaSansBookC"/>
          <w:bCs/>
          <w:sz w:val="24"/>
          <w:szCs w:val="24"/>
        </w:rPr>
      </w:pPr>
    </w:p>
    <w:p w14:paraId="3BA81D77" w14:textId="77777777" w:rsidR="00112828" w:rsidRDefault="00112828" w:rsidP="00112828">
      <w:pPr>
        <w:widowControl w:val="0"/>
        <w:autoSpaceDE w:val="0"/>
        <w:autoSpaceDN w:val="0"/>
        <w:spacing w:after="120" w:line="240" w:lineRule="auto"/>
        <w:rPr>
          <w:rFonts w:ascii="OfficinaSansBookC" w:hAnsi="OfficinaSansBookC"/>
          <w:bCs/>
          <w:sz w:val="24"/>
          <w:szCs w:val="24"/>
        </w:rPr>
      </w:pPr>
    </w:p>
    <w:p w14:paraId="3B7F23FD" w14:textId="77777777" w:rsidR="00112828" w:rsidRDefault="00112828" w:rsidP="00112828">
      <w:pPr>
        <w:widowControl w:val="0"/>
        <w:suppressAutoHyphens/>
        <w:spacing w:after="120" w:line="240" w:lineRule="auto"/>
        <w:rPr>
          <w:rFonts w:ascii="OfficinaSansBookC" w:hAnsi="OfficinaSansBookC"/>
          <w:sz w:val="24"/>
          <w:szCs w:val="24"/>
        </w:rPr>
      </w:pPr>
    </w:p>
    <w:p w14:paraId="17947EDF" w14:textId="77777777" w:rsidR="00112828" w:rsidRDefault="00112828" w:rsidP="00112828">
      <w:pPr>
        <w:widowControl w:val="0"/>
        <w:suppressAutoHyphens/>
        <w:spacing w:after="120" w:line="240" w:lineRule="auto"/>
        <w:rPr>
          <w:rFonts w:ascii="OfficinaSansBookC" w:hAnsi="OfficinaSansBookC"/>
          <w:sz w:val="24"/>
          <w:szCs w:val="24"/>
        </w:rPr>
      </w:pPr>
    </w:p>
    <w:p w14:paraId="36D4024F" w14:textId="77777777" w:rsidR="00112828" w:rsidRDefault="00112828" w:rsidP="00112828">
      <w:pPr>
        <w:widowControl w:val="0"/>
        <w:suppressAutoHyphens/>
        <w:spacing w:after="120" w:line="240" w:lineRule="auto"/>
        <w:rPr>
          <w:rFonts w:ascii="OfficinaSansBookC" w:hAnsi="OfficinaSansBookC"/>
          <w:sz w:val="24"/>
          <w:szCs w:val="24"/>
        </w:rPr>
      </w:pPr>
    </w:p>
    <w:p w14:paraId="7E696D9B" w14:textId="77777777" w:rsidR="00112828" w:rsidRDefault="00112828" w:rsidP="00112828">
      <w:pPr>
        <w:widowControl w:val="0"/>
        <w:suppressAutoHyphens/>
        <w:spacing w:after="120" w:line="240" w:lineRule="auto"/>
        <w:rPr>
          <w:rFonts w:ascii="OfficinaSansBookC" w:hAnsi="OfficinaSansBookC"/>
          <w:sz w:val="24"/>
          <w:szCs w:val="24"/>
        </w:rPr>
      </w:pPr>
    </w:p>
    <w:p w14:paraId="2D9EDC81" w14:textId="77777777" w:rsidR="00112828" w:rsidRDefault="00112828" w:rsidP="00112828">
      <w:pPr>
        <w:widowControl w:val="0"/>
        <w:suppressAutoHyphens/>
        <w:spacing w:after="120" w:line="240" w:lineRule="auto"/>
        <w:rPr>
          <w:rFonts w:ascii="OfficinaSansBookC" w:hAnsi="OfficinaSansBookC"/>
          <w:sz w:val="24"/>
          <w:szCs w:val="24"/>
        </w:rPr>
      </w:pPr>
    </w:p>
    <w:p w14:paraId="427E0AD1" w14:textId="77777777" w:rsidR="00112828" w:rsidRDefault="00112828" w:rsidP="00112828">
      <w:pPr>
        <w:widowControl w:val="0"/>
        <w:suppressAutoHyphens/>
        <w:spacing w:after="120" w:line="240" w:lineRule="auto"/>
        <w:rPr>
          <w:rFonts w:ascii="OfficinaSansBookC" w:hAnsi="OfficinaSansBookC"/>
          <w:sz w:val="24"/>
          <w:szCs w:val="24"/>
        </w:rPr>
      </w:pPr>
    </w:p>
    <w:p w14:paraId="7871D87A" w14:textId="77777777" w:rsidR="00112828" w:rsidRDefault="00112828" w:rsidP="00112828">
      <w:pPr>
        <w:widowControl w:val="0"/>
        <w:suppressAutoHyphens/>
        <w:spacing w:after="120" w:line="240" w:lineRule="auto"/>
        <w:rPr>
          <w:rFonts w:ascii="OfficinaSansBookC" w:hAnsi="OfficinaSansBookC"/>
          <w:sz w:val="24"/>
          <w:szCs w:val="24"/>
        </w:rPr>
      </w:pPr>
      <w:r>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428AB762" w14:textId="77777777" w:rsidR="00112828" w:rsidRDefault="00112828" w:rsidP="00112828">
      <w:pPr>
        <w:pStyle w:val="3"/>
        <w:spacing w:before="0" w:after="120" w:line="240" w:lineRule="auto"/>
        <w:rPr>
          <w:rFonts w:ascii="OfficinaSansBookC" w:hAnsi="OfficinaSansBookC" w:cs="Arial"/>
          <w:color w:val="auto"/>
        </w:rPr>
      </w:pPr>
      <w:bookmarkStart w:id="3" w:name="_Toc110435853"/>
      <w:bookmarkStart w:id="4" w:name="_Toc110506948"/>
      <w:r>
        <w:rPr>
          <w:rFonts w:ascii="OfficinaSansBookC" w:hAnsi="OfficinaSansBookC"/>
          <w:color w:val="auto"/>
        </w:rPr>
        <w:t xml:space="preserve">© </w:t>
      </w:r>
      <w:r>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5EA9F634" w14:textId="77777777" w:rsidR="00112828" w:rsidRDefault="00112828" w:rsidP="00112828">
      <w:pPr>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br w:type="page"/>
      </w:r>
    </w:p>
    <w:p w14:paraId="60DED0AE" w14:textId="77777777" w:rsidR="00112828" w:rsidRPr="00FA4660" w:rsidRDefault="00112828" w:rsidP="00FA4660">
      <w:pPr>
        <w:rPr>
          <w:rFonts w:ascii="OfficinaSansBookC" w:eastAsia="Times New Roman" w:hAnsi="OfficinaSansBookC" w:cs="Times New Roman"/>
          <w:sz w:val="28"/>
          <w:szCs w:val="28"/>
          <w:lang w:eastAsia="ru-RU"/>
        </w:rPr>
      </w:pPr>
    </w:p>
    <w:p w14:paraId="3F41E7CA" w14:textId="5757EDE8" w:rsidR="0008690B" w:rsidRPr="00D25A38"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D25A38">
        <w:rPr>
          <w:rFonts w:ascii="OfficinaSansBookC" w:eastAsia="Times New Roman" w:hAnsi="OfficinaSansBookC" w:cs="Times New Roman"/>
          <w:lang w:eastAsia="ru-RU"/>
        </w:rPr>
        <w:t>Введение.</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Общая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характеристика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внедрения</w:t>
      </w:r>
      <w:bookmarkEnd w:id="5"/>
      <w:bookmarkEnd w:id="6"/>
      <w:r w:rsidR="00D25A38" w:rsidRPr="00D25A38">
        <w:rPr>
          <w:rFonts w:ascii="OfficinaSansBookC" w:eastAsia="Times New Roman" w:hAnsi="OfficinaSansBookC" w:cs="Times New Roman"/>
          <w:lang w:eastAsia="ru-RU"/>
        </w:rPr>
        <w:t xml:space="preserve"> </w:t>
      </w:r>
    </w:p>
    <w:p w14:paraId="20714A60" w14:textId="77777777" w:rsidR="00167D73" w:rsidRPr="00D25A38" w:rsidRDefault="00167D73" w:rsidP="00167D73">
      <w:pPr>
        <w:rPr>
          <w:rFonts w:ascii="OfficinaSansBookC" w:hAnsi="OfficinaSansBookC"/>
          <w:lang w:eastAsia="ru-RU"/>
        </w:rPr>
      </w:pPr>
    </w:p>
    <w:p w14:paraId="2F5AE92B" w14:textId="1BC55601" w:rsidR="00267575" w:rsidRPr="00D25A38"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рамках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мероприятий,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разработку</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00063463">
        <w:rPr>
          <w:rFonts w:ascii="OfficinaSansBookC" w:eastAsia="Times New Roman" w:hAnsi="OfficinaSansBookC" w:cs="Times New Roman"/>
          <w:sz w:val="28"/>
          <w:szCs w:val="28"/>
          <w:lang w:eastAsia="ru-RU"/>
        </w:rPr>
        <w:t>методической системы 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70722C">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учетом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направленности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среднего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457234">
        <w:rPr>
          <w:rFonts w:ascii="OfficinaSansBookC" w:eastAsia="Times New Roman" w:hAnsi="OfficinaSansBookC" w:cs="Times New Roman"/>
          <w:sz w:val="28"/>
          <w:szCs w:val="28"/>
          <w:lang w:eastAsia="ru-RU"/>
        </w:rPr>
        <w:t xml:space="preserve"> (СПО)</w:t>
      </w:r>
      <w:r w:rsidRPr="00D25A38">
        <w:rPr>
          <w:rFonts w:ascii="OfficinaSansBookC" w:eastAsia="Times New Roman" w:hAnsi="OfficinaSansBookC" w:cs="Times New Roman"/>
          <w:sz w:val="28"/>
          <w:szCs w:val="28"/>
          <w:lang w:eastAsia="ru-RU"/>
        </w:rPr>
        <w:t>,</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реализуемых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базе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основного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006046E0">
        <w:rPr>
          <w:rFonts w:ascii="OfficinaSansBookC" w:eastAsia="Times New Roman" w:hAnsi="OfficinaSansBookC" w:cs="Times New Roman"/>
          <w:sz w:val="28"/>
          <w:szCs w:val="28"/>
          <w:lang w:eastAsia="ru-RU"/>
        </w:rPr>
        <w:t>профессиональных образовательных организациях</w:t>
      </w:r>
      <w:r w:rsidR="00457234">
        <w:rPr>
          <w:rFonts w:ascii="OfficinaSansBookC" w:eastAsia="Times New Roman" w:hAnsi="OfficinaSansBookC" w:cs="Times New Roman"/>
          <w:sz w:val="28"/>
          <w:szCs w:val="28"/>
          <w:lang w:eastAsia="ru-RU"/>
        </w:rPr>
        <w:t xml:space="preserve"> (ПОО)</w:t>
      </w:r>
      <w:r w:rsidR="006046E0">
        <w:rPr>
          <w:rFonts w:ascii="OfficinaSansBookC" w:eastAsia="Times New Roman" w:hAnsi="OfficinaSansBookC" w:cs="Times New Roman"/>
          <w:sz w:val="28"/>
          <w:szCs w:val="28"/>
          <w:lang w:eastAsia="ru-RU"/>
        </w:rPr>
        <w:t>, имеющих статус Федеральной пилотной площадки</w:t>
      </w:r>
      <w:r w:rsidR="00AD1DB5">
        <w:rPr>
          <w:rFonts w:ascii="OfficinaSansBookC" w:eastAsia="Times New Roman" w:hAnsi="OfficinaSansBookC" w:cs="Times New Roman"/>
          <w:sz w:val="28"/>
          <w:szCs w:val="28"/>
          <w:lang w:eastAsia="ru-RU"/>
        </w:rPr>
        <w:t xml:space="preserve"> (ФПП)</w:t>
      </w:r>
      <w:r w:rsidR="006046E0">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проводится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продуктов: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методик</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рабочих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учебно-методического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871533">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рекомендаци</w:t>
      </w:r>
      <w:r w:rsidR="006046E0">
        <w:rPr>
          <w:rFonts w:ascii="OfficinaSansBookC" w:eastAsia="Times New Roman" w:hAnsi="OfficinaSansBookC" w:cs="Times New Roman"/>
          <w:sz w:val="28"/>
          <w:szCs w:val="28"/>
          <w:lang w:eastAsia="ru-RU"/>
        </w:rPr>
        <w:t>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организации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обучения.</w:t>
      </w:r>
    </w:p>
    <w:p w14:paraId="17931AAE" w14:textId="2212267A" w:rsidR="00AC77DD" w:rsidRPr="00B950F3"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B950F3">
        <w:rPr>
          <w:rFonts w:ascii="OfficinaSansBookC" w:eastAsia="Times New Roman" w:hAnsi="OfficinaSansBookC" w:cs="Times New Roman"/>
          <w:lang w:eastAsia="ru-RU"/>
        </w:rPr>
        <w:t>Аннотация</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документов,</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представленных</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к</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внедрению</w:t>
      </w:r>
      <w:bookmarkEnd w:id="8"/>
      <w:bookmarkEnd w:id="9"/>
    </w:p>
    <w:p w14:paraId="1B02A4C2" w14:textId="22404234" w:rsidR="00AC77DD" w:rsidRPr="00B950F3" w:rsidRDefault="00063463" w:rsidP="00B950F3">
      <w:pPr>
        <w:pStyle w:val="a3"/>
        <w:spacing w:after="0" w:line="360" w:lineRule="auto"/>
        <w:ind w:left="0" w:firstLine="425"/>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Федеральным пилотным площадкам (ФПП)</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участникам</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внедрения</w:t>
      </w:r>
      <w:r w:rsidR="00D25A38" w:rsidRPr="00B950F3">
        <w:rPr>
          <w:rFonts w:ascii="OfficinaSansBookC" w:hAnsi="OfficinaSansBookC" w:cs="Times New Roman"/>
          <w:sz w:val="28"/>
          <w:szCs w:val="28"/>
          <w:lang w:eastAsia="ru-RU"/>
        </w:rPr>
        <w:t xml:space="preserve"> </w:t>
      </w:r>
      <w:r w:rsidR="00AC77DD" w:rsidRPr="00B950F3">
        <w:rPr>
          <w:rFonts w:ascii="OfficinaSansBookC" w:hAnsi="OfficinaSansBookC" w:cs="Times New Roman"/>
          <w:sz w:val="28"/>
          <w:szCs w:val="28"/>
          <w:lang w:eastAsia="ru-RU"/>
        </w:rPr>
        <w:t>предс</w:t>
      </w:r>
      <w:r w:rsidR="00642818" w:rsidRPr="00B950F3">
        <w:rPr>
          <w:rFonts w:ascii="OfficinaSansBookC" w:hAnsi="OfficinaSansBookC" w:cs="Times New Roman"/>
          <w:sz w:val="28"/>
          <w:szCs w:val="28"/>
          <w:lang w:eastAsia="ru-RU"/>
        </w:rPr>
        <w:t>тавлены</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следующие</w:t>
      </w:r>
      <w:r w:rsidR="00D25A38" w:rsidRPr="00B950F3">
        <w:rPr>
          <w:rFonts w:ascii="OfficinaSansBookC" w:hAnsi="OfficinaSansBookC" w:cs="Times New Roman"/>
          <w:sz w:val="28"/>
          <w:szCs w:val="28"/>
          <w:lang w:eastAsia="ru-RU"/>
        </w:rPr>
        <w:t xml:space="preserve"> </w:t>
      </w:r>
      <w:r w:rsidR="00457234">
        <w:rPr>
          <w:rFonts w:ascii="OfficinaSansBookC" w:hAnsi="OfficinaSansBookC" w:cs="Times New Roman"/>
          <w:sz w:val="28"/>
          <w:szCs w:val="28"/>
          <w:lang w:eastAsia="ru-RU"/>
        </w:rPr>
        <w:t>материалы</w:t>
      </w:r>
      <w:r w:rsidR="00642818" w:rsidRPr="00B950F3">
        <w:rPr>
          <w:rFonts w:ascii="OfficinaSansBookC" w:hAnsi="OfficinaSansBookC" w:cs="Times New Roman"/>
          <w:sz w:val="28"/>
          <w:szCs w:val="28"/>
          <w:lang w:eastAsia="ru-RU"/>
        </w:rPr>
        <w:t>:</w:t>
      </w:r>
    </w:p>
    <w:p w14:paraId="2D64C623" w14:textId="4F52859F" w:rsidR="00642818" w:rsidRPr="00B950F3"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Методика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преподавания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общеобразовательной</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дисциплины</w:t>
      </w:r>
      <w:r w:rsidR="00AD1DB5">
        <w:rPr>
          <w:rFonts w:ascii="OfficinaSansBookC" w:hAnsi="OfficinaSansBookC" w:cs="Times New Roman"/>
          <w:sz w:val="28"/>
          <w:szCs w:val="28"/>
          <w:lang w:eastAsia="ru-RU"/>
        </w:rPr>
        <w:t xml:space="preserve"> (ОД)</w:t>
      </w:r>
      <w:r w:rsidR="00871533">
        <w:rPr>
          <w:rFonts w:ascii="OfficinaSansBookC" w:hAnsi="OfficinaSansBookC" w:cs="Times New Roman"/>
          <w:sz w:val="28"/>
          <w:szCs w:val="28"/>
          <w:lang w:eastAsia="ru-RU"/>
        </w:rPr>
        <w:t xml:space="preserve"> </w:t>
      </w:r>
      <w:r w:rsidR="00A14697">
        <w:rPr>
          <w:rFonts w:ascii="OfficinaSansBookC" w:hAnsi="OfficinaSansBookC" w:cs="Times New Roman"/>
          <w:sz w:val="28"/>
          <w:szCs w:val="28"/>
          <w:lang w:eastAsia="ru-RU"/>
        </w:rPr>
        <w:t>«Математика»</w:t>
      </w:r>
      <w:r w:rsidR="00457234">
        <w:rPr>
          <w:rFonts w:ascii="OfficinaSansBookC" w:hAnsi="OfficinaSansBookC" w:cs="Times New Roman"/>
          <w:sz w:val="28"/>
          <w:szCs w:val="28"/>
          <w:lang w:eastAsia="ru-RU"/>
        </w:rPr>
        <w:t xml:space="preserve"> (МПОД);</w:t>
      </w:r>
    </w:p>
    <w:p w14:paraId="3684F6F5" w14:textId="7618E814" w:rsidR="00642818"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Примерная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рабочая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программа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A14697">
        <w:rPr>
          <w:rFonts w:ascii="OfficinaSansBookC" w:hAnsi="OfficinaSansBookC" w:cs="Times New Roman"/>
          <w:sz w:val="28"/>
          <w:szCs w:val="28"/>
          <w:lang w:eastAsia="ru-RU"/>
        </w:rPr>
        <w:t>«Математика»</w:t>
      </w:r>
      <w:r w:rsidR="00457234">
        <w:rPr>
          <w:rFonts w:ascii="OfficinaSansBookC" w:hAnsi="OfficinaSansBookC" w:cs="Times New Roman"/>
          <w:sz w:val="28"/>
          <w:szCs w:val="28"/>
          <w:lang w:eastAsia="ru-RU"/>
        </w:rPr>
        <w:t xml:space="preserve"> (ПРП);</w:t>
      </w:r>
    </w:p>
    <w:p w14:paraId="117112B0" w14:textId="18036DDC" w:rsidR="00063463" w:rsidRPr="00063463" w:rsidRDefault="00642818" w:rsidP="00640EF1">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hAnsi="OfficinaSansBookC" w:cs="Times New Roman"/>
          <w:sz w:val="28"/>
          <w:szCs w:val="28"/>
          <w:lang w:eastAsia="ru-RU"/>
        </w:rPr>
        <w:t>Примерный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учебно-методический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комплекс</w:t>
      </w:r>
      <w:r w:rsidR="00457234">
        <w:rPr>
          <w:rFonts w:ascii="OfficinaSansBookC" w:hAnsi="OfficinaSansBookC" w:cs="Times New Roman"/>
          <w:sz w:val="28"/>
          <w:szCs w:val="28"/>
          <w:lang w:eastAsia="ru-RU"/>
        </w:rPr>
        <w:t xml:space="preserve"> (Примерный УМК)</w:t>
      </w:r>
      <w:r w:rsidR="00375C13">
        <w:rPr>
          <w:rFonts w:ascii="OfficinaSansBookC" w:hAnsi="OfficinaSansBookC" w:cs="Times New Roman"/>
          <w:sz w:val="28"/>
          <w:szCs w:val="28"/>
          <w:lang w:eastAsia="ru-RU"/>
        </w:rPr>
        <w:t>;</w:t>
      </w:r>
    </w:p>
    <w:p w14:paraId="3D90FE54" w14:textId="290DCCA8" w:rsidR="005B65FD" w:rsidRPr="00063463" w:rsidRDefault="00322323" w:rsidP="00640EF1">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eastAsia="Times New Roman" w:hAnsi="OfficinaSansBookC" w:cs="Times New Roman"/>
          <w:color w:val="000000"/>
          <w:sz w:val="28"/>
          <w:szCs w:val="28"/>
          <w:lang w:eastAsia="ru-RU"/>
        </w:rPr>
        <w:t>М</w:t>
      </w:r>
      <w:r w:rsidR="00642818" w:rsidRPr="00063463">
        <w:rPr>
          <w:rFonts w:ascii="OfficinaSansBookC" w:eastAsia="Times New Roman" w:hAnsi="OfficinaSansBookC" w:cs="Times New Roman"/>
          <w:bCs/>
          <w:color w:val="000000"/>
          <w:sz w:val="28"/>
          <w:szCs w:val="28"/>
          <w:lang w:eastAsia="ru-RU"/>
        </w:rPr>
        <w:t>етодические</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рекомендации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по</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организации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учетом</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оптимизации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сроков</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5B65FD" w:rsidRPr="00063463">
        <w:rPr>
          <w:rFonts w:ascii="OfficinaSansBookC" w:eastAsia="Times New Roman" w:hAnsi="OfficinaSansBookC" w:cs="Times New Roman"/>
          <w:color w:val="000000"/>
          <w:sz w:val="28"/>
          <w:szCs w:val="28"/>
          <w:lang w:eastAsia="ru-RU"/>
        </w:rPr>
        <w:t xml:space="preserve"> </w:t>
      </w:r>
      <w:bookmarkStart w:id="10" w:name="_Toc112159361"/>
    </w:p>
    <w:p w14:paraId="3BF26D85" w14:textId="05C10249" w:rsidR="00642818" w:rsidRPr="005B65FD" w:rsidRDefault="00642818" w:rsidP="005B65FD">
      <w:pPr>
        <w:pStyle w:val="a3"/>
        <w:spacing w:after="0" w:line="360" w:lineRule="auto"/>
        <w:jc w:val="both"/>
        <w:rPr>
          <w:rFonts w:ascii="OfficinaSansBookC" w:eastAsia="Times New Roman" w:hAnsi="OfficinaSansBookC" w:cs="Times New Roman"/>
          <w:b/>
          <w:bCs/>
          <w:sz w:val="28"/>
          <w:szCs w:val="28"/>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Метод</w:t>
      </w:r>
      <w:r w:rsidRPr="005B65FD">
        <w:rPr>
          <w:rFonts w:ascii="OfficinaSansBookC" w:eastAsia="Times New Roman" w:hAnsi="OfficinaSansBookC" w:cs="Times New Roman"/>
          <w:b/>
          <w:bCs/>
          <w:sz w:val="28"/>
          <w:szCs w:val="28"/>
          <w:lang w:eastAsia="ru-RU"/>
        </w:rPr>
        <w:t>ики</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преподавания</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ОД</w:t>
      </w:r>
      <w:r w:rsidR="00871533" w:rsidRPr="005B65FD">
        <w:rPr>
          <w:rFonts w:ascii="OfficinaSansBookC" w:eastAsia="Times New Roman" w:hAnsi="OfficinaSansBookC" w:cs="Times New Roman"/>
          <w:b/>
          <w:bCs/>
          <w:sz w:val="28"/>
          <w:szCs w:val="28"/>
          <w:lang w:eastAsia="ru-RU"/>
        </w:rPr>
        <w:t xml:space="preserve"> </w:t>
      </w:r>
      <w:r w:rsidR="00A14697">
        <w:rPr>
          <w:rFonts w:ascii="OfficinaSansBookC" w:eastAsia="Times New Roman" w:hAnsi="OfficinaSansBookC" w:cs="Times New Roman"/>
          <w:b/>
          <w:bCs/>
          <w:sz w:val="28"/>
          <w:szCs w:val="28"/>
          <w:lang w:eastAsia="ru-RU"/>
        </w:rPr>
        <w:t>«Математика»</w:t>
      </w:r>
      <w:bookmarkEnd w:id="10"/>
    </w:p>
    <w:p w14:paraId="142072E5" w14:textId="77777777"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Стратегической целью разработки Методики преподавания общеобразовательной дисциплины (ОД) «Математика» (далее – Методики) является повышение качества образования в системе среднего профессионального образования (СПО) и развитие профессионально-мобильной, социально-адаптивной, гражданско-активной личности.</w:t>
      </w:r>
    </w:p>
    <w:p w14:paraId="3BE47629" w14:textId="77777777"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 xml:space="preserve">В Методике представлены цель и задачи преподавания ОД «Математика», выделены общие компетенции (ОК) из федерального государственного образовательного стандарта (ФГОС) СПО и определена их </w:t>
      </w:r>
      <w:r w:rsidRPr="00A14697">
        <w:rPr>
          <w:rFonts w:ascii="OfficinaSansBookC" w:hAnsi="OfficinaSansBookC" w:cs="Times New Roman"/>
          <w:sz w:val="28"/>
          <w:szCs w:val="28"/>
        </w:rPr>
        <w:lastRenderedPageBreak/>
        <w:t>синхронизация с предметными результатами из ФГОС среднего общего образования (СОО) по ОД «Математика».</w:t>
      </w:r>
    </w:p>
    <w:p w14:paraId="4695DADC" w14:textId="569A3D0E"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Параграф, посвященный описанию подходов к преподаванию дисциплины при реализации СОО в пределах освоения образовательной программы СПО на базе основного общего образования (ООО)</w:t>
      </w:r>
      <w:r w:rsidR="00375C13">
        <w:rPr>
          <w:rFonts w:ascii="OfficinaSansBookC" w:hAnsi="OfficinaSansBookC" w:cs="Times New Roman"/>
          <w:sz w:val="28"/>
          <w:szCs w:val="28"/>
        </w:rPr>
        <w:t>,</w:t>
      </w:r>
      <w:r w:rsidRPr="00A14697">
        <w:rPr>
          <w:rFonts w:ascii="OfficinaSansBookC" w:hAnsi="OfficinaSansBookC" w:cs="Times New Roman"/>
          <w:sz w:val="28"/>
          <w:szCs w:val="28"/>
        </w:rPr>
        <w:t xml:space="preserve"> раскрывает обновленный подход к организации образовательного процесса, указывает на главн</w:t>
      </w:r>
      <w:r w:rsidR="00640EF1">
        <w:rPr>
          <w:rFonts w:ascii="OfficinaSansBookC" w:hAnsi="OfficinaSansBookC" w:cs="Times New Roman"/>
          <w:sz w:val="28"/>
          <w:szCs w:val="28"/>
        </w:rPr>
        <w:t>ую проблему обучения – мотивацию</w:t>
      </w:r>
      <w:r w:rsidRPr="00A14697">
        <w:rPr>
          <w:rFonts w:ascii="OfficinaSansBookC" w:hAnsi="OfficinaSansBookC" w:cs="Times New Roman"/>
          <w:sz w:val="28"/>
          <w:szCs w:val="28"/>
        </w:rPr>
        <w:t xml:space="preserve"> обучающихся. В материалах представлены эффективные формы, активные и интерактивные методы обучения, позволяющие побуждать обучающихся к активной мыслительной и практической деятельности в процессе овладения учебным материалом. </w:t>
      </w:r>
    </w:p>
    <w:p w14:paraId="7DFA0D33" w14:textId="2BB08371"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Авторы делают акцент на основные направления совершенствования преподавания ОД «Математика» с учетом профессиональной направленности программ СПО. Согласно профилям подготовки - технологическ</w:t>
      </w:r>
      <w:r w:rsidR="00375C13">
        <w:rPr>
          <w:rFonts w:ascii="OfficinaSansBookC" w:hAnsi="OfficinaSansBookC" w:cs="Times New Roman"/>
          <w:sz w:val="28"/>
          <w:szCs w:val="28"/>
        </w:rPr>
        <w:t>ому</w:t>
      </w:r>
      <w:r w:rsidRPr="00A14697">
        <w:rPr>
          <w:rFonts w:ascii="OfficinaSansBookC" w:hAnsi="OfficinaSansBookC" w:cs="Times New Roman"/>
          <w:sz w:val="28"/>
          <w:szCs w:val="28"/>
        </w:rPr>
        <w:t>, естественно-научн</w:t>
      </w:r>
      <w:r w:rsidR="00375C13">
        <w:rPr>
          <w:rFonts w:ascii="OfficinaSansBookC" w:hAnsi="OfficinaSansBookC" w:cs="Times New Roman"/>
          <w:sz w:val="28"/>
          <w:szCs w:val="28"/>
        </w:rPr>
        <w:t>ому</w:t>
      </w:r>
      <w:r w:rsidRPr="00A14697">
        <w:rPr>
          <w:rFonts w:ascii="OfficinaSansBookC" w:hAnsi="OfficinaSansBookC" w:cs="Times New Roman"/>
          <w:sz w:val="28"/>
          <w:szCs w:val="28"/>
        </w:rPr>
        <w:t>, социально-экономическ</w:t>
      </w:r>
      <w:r w:rsidR="00375C13">
        <w:rPr>
          <w:rFonts w:ascii="OfficinaSansBookC" w:hAnsi="OfficinaSansBookC" w:cs="Times New Roman"/>
          <w:sz w:val="28"/>
          <w:szCs w:val="28"/>
        </w:rPr>
        <w:t>ому</w:t>
      </w:r>
      <w:r w:rsidRPr="00A14697">
        <w:rPr>
          <w:rFonts w:ascii="OfficinaSansBookC" w:hAnsi="OfficinaSansBookC" w:cs="Times New Roman"/>
          <w:sz w:val="28"/>
          <w:szCs w:val="28"/>
        </w:rPr>
        <w:t>, гуманитарн</w:t>
      </w:r>
      <w:r w:rsidR="00375C13">
        <w:rPr>
          <w:rFonts w:ascii="OfficinaSansBookC" w:hAnsi="OfficinaSansBookC" w:cs="Times New Roman"/>
          <w:sz w:val="28"/>
          <w:szCs w:val="28"/>
        </w:rPr>
        <w:t>ому</w:t>
      </w:r>
      <w:r w:rsidRPr="00A14697">
        <w:rPr>
          <w:rFonts w:ascii="OfficinaSansBookC" w:hAnsi="OfficinaSansBookC" w:cs="Times New Roman"/>
          <w:sz w:val="28"/>
          <w:szCs w:val="28"/>
        </w:rPr>
        <w:t>, предлагается наполнять содержание ОД «Математика» и реализовывать программу на базовом или углубленном уровнях.</w:t>
      </w:r>
    </w:p>
    <w:p w14:paraId="7CD95137" w14:textId="77777777"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 xml:space="preserve">В Методике описаны общие подходы к интенсивной общеобразовательной подготовке, которые основаны на оптимизации сроков усвоения, оптимальном отборе содержания, проведении интегрированных и бинарных занятий, реализации индивидуальных проектов обучающимися, осуществление пропедевтической работы. </w:t>
      </w:r>
    </w:p>
    <w:p w14:paraId="380D9634" w14:textId="77777777"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Отдельная глава посвящена организации познавательной деятельности с использованием технологий дистанционного и электронного обучения. Авторы предлагают список цифровых инструментов, которые можно использовать на различных этапах организации познавательной деятельности.</w:t>
      </w:r>
    </w:p>
    <w:p w14:paraId="7C482007" w14:textId="1EB1A438" w:rsidR="00A14697" w:rsidRPr="00A14697" w:rsidRDefault="00A14697" w:rsidP="00A14697">
      <w:pPr>
        <w:spacing w:after="0" w:line="360" w:lineRule="auto"/>
        <w:ind w:firstLine="709"/>
        <w:jc w:val="both"/>
        <w:rPr>
          <w:rFonts w:ascii="OfficinaSansBookC" w:hAnsi="OfficinaSansBookC" w:cs="Times New Roman"/>
          <w:sz w:val="28"/>
          <w:szCs w:val="28"/>
        </w:rPr>
      </w:pPr>
      <w:r w:rsidRPr="00A14697">
        <w:rPr>
          <w:rFonts w:ascii="OfficinaSansBookC" w:hAnsi="OfficinaSansBookC" w:cs="Times New Roman"/>
          <w:sz w:val="28"/>
          <w:szCs w:val="28"/>
        </w:rPr>
        <w:t xml:space="preserve">Данная Методика адресована преподавателям математики, реализуемым ОД «Математика» в рамках ФГОС СОО в пределах освоения профессий/ специальностей ФГОС СПО. </w:t>
      </w:r>
    </w:p>
    <w:p w14:paraId="7601B642" w14:textId="77777777" w:rsidR="00A14697" w:rsidRPr="00426D44" w:rsidRDefault="00A14697" w:rsidP="00A14697">
      <w:pPr>
        <w:spacing w:after="0" w:line="360" w:lineRule="auto"/>
        <w:ind w:firstLine="709"/>
        <w:jc w:val="both"/>
        <w:rPr>
          <w:rFonts w:ascii="Times New Roman" w:hAnsi="Times New Roman" w:cs="Times New Roman"/>
          <w:sz w:val="28"/>
          <w:szCs w:val="28"/>
        </w:rPr>
      </w:pPr>
    </w:p>
    <w:p w14:paraId="2F2ACCB2" w14:textId="2FE20759" w:rsidR="00642818" w:rsidRDefault="00642818"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ПРП</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ОД</w:t>
      </w:r>
      <w:r w:rsidR="00D25A38" w:rsidRPr="005B65FD">
        <w:rPr>
          <w:rFonts w:ascii="OfficinaSansBookC" w:hAnsi="OfficinaSansBookC"/>
          <w:b/>
          <w:bCs/>
          <w:sz w:val="28"/>
          <w:szCs w:val="28"/>
        </w:rPr>
        <w:t xml:space="preserve"> </w:t>
      </w:r>
      <w:r w:rsidR="00A14697">
        <w:rPr>
          <w:rFonts w:ascii="OfficinaSansBookC" w:hAnsi="OfficinaSansBookC"/>
          <w:b/>
          <w:bCs/>
          <w:sz w:val="28"/>
          <w:szCs w:val="28"/>
        </w:rPr>
        <w:t>«Математика»</w:t>
      </w:r>
    </w:p>
    <w:p w14:paraId="2B42A557" w14:textId="77777777" w:rsidR="00756B49" w:rsidRPr="00756B49" w:rsidRDefault="00756B49" w:rsidP="00756B49">
      <w:pPr>
        <w:spacing w:after="0" w:line="360" w:lineRule="auto"/>
        <w:jc w:val="both"/>
        <w:rPr>
          <w:rFonts w:ascii="OfficinaSansBookC" w:hAnsi="OfficinaSansBookC" w:cs="Times New Roman"/>
          <w:b/>
          <w:sz w:val="28"/>
          <w:szCs w:val="28"/>
        </w:rPr>
      </w:pPr>
      <w:r w:rsidRPr="00756B49">
        <w:rPr>
          <w:rFonts w:ascii="OfficinaSansBookC" w:hAnsi="OfficinaSansBookC" w:cs="Times New Roman"/>
          <w:b/>
          <w:sz w:val="28"/>
          <w:szCs w:val="28"/>
        </w:rPr>
        <w:lastRenderedPageBreak/>
        <w:t>Базовый уровень</w:t>
      </w:r>
    </w:p>
    <w:p w14:paraId="36CDD26C" w14:textId="2DAF4691"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Общеобразовательная дисциплина (ОД) «Математика» является обязательной частью общеобразовательного цикла </w:t>
      </w:r>
      <w:r w:rsidR="00AD1DB5">
        <w:rPr>
          <w:rFonts w:ascii="OfficinaSansBookC" w:hAnsi="OfficinaSansBookC" w:cs="Times New Roman"/>
          <w:sz w:val="28"/>
          <w:szCs w:val="28"/>
        </w:rPr>
        <w:t xml:space="preserve">образовательной </w:t>
      </w:r>
      <w:r w:rsidRPr="00756B49">
        <w:rPr>
          <w:rFonts w:ascii="OfficinaSansBookC" w:hAnsi="OfficinaSansBookC" w:cs="Times New Roman"/>
          <w:sz w:val="28"/>
          <w:szCs w:val="28"/>
        </w:rPr>
        <w:t xml:space="preserve"> программы в соответствии с федеральным государственным образовательным стандартом (</w:t>
      </w:r>
      <w:r w:rsidR="00640EF1">
        <w:rPr>
          <w:rFonts w:ascii="OfficinaSansBookC" w:hAnsi="OfficinaSansBookC" w:cs="Times New Roman"/>
          <w:sz w:val="28"/>
          <w:szCs w:val="28"/>
        </w:rPr>
        <w:t>ФГОС) среднего общего образования (СОО</w:t>
      </w:r>
      <w:r w:rsidR="00375C13">
        <w:rPr>
          <w:rFonts w:ascii="OfficinaSansBookC" w:hAnsi="OfficinaSansBookC" w:cs="Times New Roman"/>
          <w:sz w:val="28"/>
          <w:szCs w:val="28"/>
        </w:rPr>
        <w:t>)</w:t>
      </w:r>
      <w:r w:rsidRPr="00756B49">
        <w:rPr>
          <w:rFonts w:ascii="OfficinaSansBookC" w:hAnsi="OfficinaSansBookC" w:cs="Times New Roman"/>
          <w:sz w:val="28"/>
          <w:szCs w:val="28"/>
        </w:rPr>
        <w:t>. Реализуется в гуманитарном профиле обучения.</w:t>
      </w:r>
    </w:p>
    <w:p w14:paraId="110E4E95"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Цель: освоение обучающимися содержания ОД «Математика» и достижение результатов ее изучения в соответствии с требованиями ФГОС среднего общего образования (СОО) с учетом профессиональной направленности ФГОС СПО.</w:t>
      </w:r>
    </w:p>
    <w:p w14:paraId="6CE95955"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Задачи: </w:t>
      </w:r>
    </w:p>
    <w:p w14:paraId="4F14FC5A"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представления о социальных, культурных и исторических факторах становления математики;</w:t>
      </w:r>
    </w:p>
    <w:p w14:paraId="7321E6E1"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основы логического, алгоритмического и математического мышления;</w:t>
      </w:r>
    </w:p>
    <w:p w14:paraId="76A32BF0"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умение применять полученные знания при решении различных задач, в том числе профессиональных;</w:t>
      </w:r>
    </w:p>
    <w:p w14:paraId="6CD98D19"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представление о математике как части общечеловеческой культуры, универсальном языке науки, позволяющем описывать и изучать реальные процессы и явления в повседневной жизни и в профессиональной деятельности.</w:t>
      </w:r>
    </w:p>
    <w:p w14:paraId="7106DC1C"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ПРП ОД «Математика» состоит из разделов: </w:t>
      </w:r>
    </w:p>
    <w:p w14:paraId="2F370AE5"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общая характеристика ПРП ОД;</w:t>
      </w:r>
    </w:p>
    <w:p w14:paraId="6DA9BC3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структура и содержание ОД;</w:t>
      </w:r>
    </w:p>
    <w:p w14:paraId="23A79A8D"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условия реализации ОД;</w:t>
      </w:r>
    </w:p>
    <w:p w14:paraId="6FE0C8CB"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контроль и оценка результатов освоения.</w:t>
      </w:r>
    </w:p>
    <w:p w14:paraId="1D840F15"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В разделе «Общая характеристика ПРП ОД», кроме цели и задач, авторы выделили общие компетенции из ФГОС СПО, формируемые и развиваемые в рамках реализации ОД «Математика». </w:t>
      </w:r>
    </w:p>
    <w:p w14:paraId="6E434B81"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lastRenderedPageBreak/>
        <w:t>Раздел «Структура и содержание ОД» является одним из основных, так как содержит материалы, по которым возможно проведение качественных учебных занятий. Авторами ПРП выделено 3 зачетных единицы (108 часов) на изучение ОД «Математика» на базовом уровне. Определены виды учебной работы: теоретические занятия (80 часов), профессионально ориентированные занятия (16 часов), контрольные работы (6 часов), промежуточная аттестация в форме экзамена (6 часов).</w:t>
      </w:r>
    </w:p>
    <w:p w14:paraId="26B47A84" w14:textId="3832EB3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При разработке примерного тематического плана сделан акцент на синхронизацию содержания ОД и формируемых общих и профессиональных компетенций. В представленной таблице «Требования к планируемым образовательным результатам по ОД» проведена цепочка взаимосвязей: общая/профессиональная компетенция – раздел/тема – результаты обучения – тип оценочных мероприятий. Уникальность данных таблиц заключена в разностороннем подходе и возможности использования в реализации ПРП. </w:t>
      </w:r>
    </w:p>
    <w:p w14:paraId="74CCEE18"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В разделе «Условия реализации программы ОД» прописаны: оборудование учебного кабинета, технические средства обучения, основные печатные источники (для базового уровня), дополнительные источники. Все представленные материалы дают возможность преподавателю грамотно организовать учебный процесс.</w:t>
      </w:r>
    </w:p>
    <w:p w14:paraId="74D70E3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В разделе «Контроль и оценка результатов освоения ОД» выписаны восемь предметных результатов базового уровня и соответствующие методы оценки (в том числе решение профессионально ориентированных задач). </w:t>
      </w:r>
    </w:p>
    <w:p w14:paraId="794A66B8" w14:textId="13FD9690" w:rsid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Разработанная ПРП по ОД «Математика» адресована преподавателям математики, реализуемым ОД «Математика» в рамках ФГОС СОО в пределах освоения профессий/ специальностей ФГОС СПО. </w:t>
      </w:r>
    </w:p>
    <w:p w14:paraId="0285D8E6" w14:textId="4CB431D2" w:rsidR="00756B49" w:rsidRDefault="00756B49" w:rsidP="00756B49">
      <w:pPr>
        <w:spacing w:after="0" w:line="360" w:lineRule="auto"/>
        <w:ind w:firstLine="709"/>
        <w:jc w:val="both"/>
        <w:rPr>
          <w:rFonts w:ascii="OfficinaSansBookC" w:hAnsi="OfficinaSansBookC" w:cs="Times New Roman"/>
          <w:b/>
          <w:bCs/>
          <w:sz w:val="28"/>
          <w:szCs w:val="28"/>
        </w:rPr>
      </w:pPr>
      <w:r w:rsidRPr="00756B49">
        <w:rPr>
          <w:rFonts w:ascii="OfficinaSansBookC" w:hAnsi="OfficinaSansBookC" w:cs="Times New Roman"/>
          <w:b/>
          <w:bCs/>
          <w:sz w:val="28"/>
          <w:szCs w:val="28"/>
        </w:rPr>
        <w:t>Углубленный уровень:</w:t>
      </w:r>
    </w:p>
    <w:p w14:paraId="0EFB048D" w14:textId="17816943"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Общеобразовательная дисциплина (ОД) «Математика» является обязательной частью общеобразовательного цикла </w:t>
      </w:r>
      <w:r w:rsidR="00AD1DB5">
        <w:rPr>
          <w:rFonts w:ascii="OfficinaSansBookC" w:hAnsi="OfficinaSansBookC" w:cs="Times New Roman"/>
          <w:sz w:val="28"/>
          <w:szCs w:val="28"/>
        </w:rPr>
        <w:t xml:space="preserve">образовательной </w:t>
      </w:r>
      <w:r w:rsidRPr="00756B49">
        <w:rPr>
          <w:rFonts w:ascii="OfficinaSansBookC" w:hAnsi="OfficinaSansBookC" w:cs="Times New Roman"/>
          <w:sz w:val="28"/>
          <w:szCs w:val="28"/>
        </w:rPr>
        <w:t xml:space="preserve"> программы в соответствии с федеральным государственным образовательным стандартом (ФГОС) среднего профессионального образования (СПО) по </w:t>
      </w:r>
      <w:r w:rsidRPr="00756B49">
        <w:rPr>
          <w:rFonts w:ascii="OfficinaSansBookC" w:hAnsi="OfficinaSansBookC" w:cs="Times New Roman"/>
          <w:sz w:val="28"/>
          <w:szCs w:val="28"/>
        </w:rPr>
        <w:lastRenderedPageBreak/>
        <w:t>профессии/специальности. Реализуется в естественно-научном, социально-экономическом и технологическом профилях обучения.</w:t>
      </w:r>
    </w:p>
    <w:p w14:paraId="4EEA4F24"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Цель: освоение обучающимися содержания ОД «Математика» и достижение результатов ее изучения в соответствии с требованиями ФГОС среднего общего образования (СОО) с учетом профессиональной направленности ФГОС СПО.</w:t>
      </w:r>
    </w:p>
    <w:p w14:paraId="0DEB0195"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Задачи: </w:t>
      </w:r>
    </w:p>
    <w:p w14:paraId="0BA85B04"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представления о социальных, культурных и исторических факторах становления математики;</w:t>
      </w:r>
    </w:p>
    <w:p w14:paraId="54B87089"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основы логического, алгоритмического и математического мышления;</w:t>
      </w:r>
    </w:p>
    <w:p w14:paraId="42C20791"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умение применять полученные знания при решении различных задач, в том числе профессиональных;</w:t>
      </w:r>
    </w:p>
    <w:p w14:paraId="28A930AD"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формировать представление о математике как части общечеловеческой культуры, универсальном языке науки, позволяющем описывать и изучать реальные процессы и явления в повседневной жизни и в профессиональной деятельности.</w:t>
      </w:r>
    </w:p>
    <w:p w14:paraId="7DBD1F02"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ПРП ОД «Математика» состоит из разделов: </w:t>
      </w:r>
    </w:p>
    <w:p w14:paraId="5B5B787A"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общая характеристика ПРП ОД;</w:t>
      </w:r>
    </w:p>
    <w:p w14:paraId="5F29B7C3"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структура и содержание ОД;</w:t>
      </w:r>
    </w:p>
    <w:p w14:paraId="5E7B8CB4"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условия реализации ОД;</w:t>
      </w:r>
    </w:p>
    <w:p w14:paraId="44D1BF90"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контроль и оценка результатов освоения.</w:t>
      </w:r>
    </w:p>
    <w:p w14:paraId="3DAEDFEA"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В разделе «Общая характеристика ПРП ОД», кроме цели и задач, авторы выделили общие компетенции из ФГОС СПО, формируемые и развиваемые в рамках реализации ОД «Математика». </w:t>
      </w:r>
    </w:p>
    <w:p w14:paraId="78D0DD5C"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Раздел «Структура и содержание ОД» является одним из основных, так как содержит материалы, по которым возможно проведение качественных учебных занятий. Авторами ПРП выделено 6 зачетных единицы (216 часов) на изучение ОД «Математика» на углубленном уровне. Определены виды учебной работы: теоретические занятия (168 часов), профессионально </w:t>
      </w:r>
      <w:r w:rsidRPr="00756B49">
        <w:rPr>
          <w:rFonts w:ascii="OfficinaSansBookC" w:hAnsi="OfficinaSansBookC" w:cs="Times New Roman"/>
          <w:sz w:val="28"/>
          <w:szCs w:val="28"/>
        </w:rPr>
        <w:lastRenderedPageBreak/>
        <w:t>ориентированные занятия (30 часов), контрольные работы (12 часов), промежуточная аттестация в форме экзамена (6 часов).</w:t>
      </w:r>
    </w:p>
    <w:p w14:paraId="7FC90BF4"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При разработке примерного тематического плана, сделан акцент на синхронизацию содержания ОД и формируемых общих и профессиональных компетенций. В представленной таблице «Требования к планируемым образовательным результатам по ОД» проведена цепочка взаимосвязей: общая/профессиональная компетенция – раздел/тема – результаты обучения – тип оценочных мероприятий. Уникальность данных таблиц заключена в разностороннем подходе и возможности использования в реализации ПРП. </w:t>
      </w:r>
    </w:p>
    <w:p w14:paraId="5EDC8175"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В разделе «Условия реализации программы ОД» прописаны: оборудование учебного кабинета, технические средства обучения, основные печатные источники (для углубленного уровня), дополнительные источники. Все представленные материалы дают возможность преподавателю грамотно организовать учебный процесс.</w:t>
      </w:r>
    </w:p>
    <w:p w14:paraId="4C5F3C0C"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В разделе «Контроль и оценка результатов освоения ОД» выписаны восемь предметных результатов базового уровня, пять предметных результатов углубленного уровня и соответствующие методы оценки (в том числе решение профессионально ориентированных задач). </w:t>
      </w:r>
    </w:p>
    <w:p w14:paraId="7C8F6A54"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Разработанная ПРП по ОД «Математика» адресована преподавателям математики, реализуемым ОД «Математика» в рамках ФГОС СОО в пределах освоения профессий/ специальностей ФГОС СПО. </w:t>
      </w:r>
    </w:p>
    <w:p w14:paraId="65F06A5B" w14:textId="77777777" w:rsidR="00756B49" w:rsidRPr="00F03B3D" w:rsidRDefault="00B950F3" w:rsidP="00756B49">
      <w:pPr>
        <w:pStyle w:val="a3"/>
        <w:spacing w:after="0" w:line="360" w:lineRule="auto"/>
        <w:jc w:val="both"/>
        <w:rPr>
          <w:rFonts w:ascii="OfficinaSansBookC" w:eastAsia="Times New Roman" w:hAnsi="OfficinaSansBookC" w:cs="Times New Roman"/>
          <w:lang w:eastAsia="ru-RU"/>
        </w:rPr>
      </w:pPr>
      <w:r w:rsidRPr="005B65FD">
        <w:rPr>
          <w:rFonts w:ascii="OfficinaSansBookC" w:hAnsi="OfficinaSansBookC"/>
          <w:b/>
          <w:bCs/>
          <w:sz w:val="28"/>
          <w:szCs w:val="28"/>
        </w:rPr>
        <w:t xml:space="preserve"> </w:t>
      </w:r>
      <w:r w:rsidR="00756B49" w:rsidRPr="005B65FD">
        <w:rPr>
          <w:rFonts w:ascii="OfficinaSansBookC" w:hAnsi="OfficinaSansBookC"/>
          <w:b/>
          <w:bCs/>
          <w:sz w:val="28"/>
          <w:szCs w:val="28"/>
        </w:rPr>
        <w:t>Аннотация Примерного УМК</w:t>
      </w:r>
      <w:r w:rsidR="00756B49" w:rsidRPr="00F03B3D">
        <w:rPr>
          <w:rFonts w:ascii="OfficinaSansBookC" w:eastAsia="Times New Roman" w:hAnsi="OfficinaSansBookC" w:cs="Times New Roman"/>
          <w:lang w:eastAsia="ru-RU"/>
        </w:rPr>
        <w:t xml:space="preserve"> </w:t>
      </w:r>
    </w:p>
    <w:p w14:paraId="6F6382D4" w14:textId="77777777" w:rsidR="00756B49" w:rsidRPr="00756B49" w:rsidRDefault="00756B49" w:rsidP="00756B49">
      <w:pPr>
        <w:spacing w:after="0" w:line="360" w:lineRule="auto"/>
        <w:jc w:val="both"/>
        <w:rPr>
          <w:rFonts w:ascii="OfficinaSansBookC" w:hAnsi="OfficinaSansBookC" w:cs="Times New Roman"/>
          <w:b/>
          <w:sz w:val="28"/>
          <w:szCs w:val="28"/>
        </w:rPr>
      </w:pPr>
      <w:r w:rsidRPr="00756B49">
        <w:rPr>
          <w:rFonts w:ascii="OfficinaSansBookC" w:hAnsi="OfficinaSansBookC" w:cs="Times New Roman"/>
          <w:b/>
          <w:sz w:val="28"/>
          <w:szCs w:val="28"/>
        </w:rPr>
        <w:t>Базовый уровень</w:t>
      </w:r>
    </w:p>
    <w:p w14:paraId="08EB8218"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Примерный учебно-методический комплекс (ПУМК) общеобразовательной дисциплины (ОД) «Математика» является приложением к примерной рабочей программе ОД «Математика» базового уровня. УМК разработан на примере реализации федерального государственного образовательного стандарта среднего общего образования (ФГОС СОО) в рамках ФГОС среднего профессионального (СПО) по специальности 54.02.01 Дизайн (по отраслям) (гуманитарный профиль).</w:t>
      </w:r>
    </w:p>
    <w:p w14:paraId="4DEA7D21"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lastRenderedPageBreak/>
        <w:t xml:space="preserve">ПУМК ОД «Математика» состоит из поурочного тематического плана, образовательных результатов (предметных базовых, формируемых общих и профессиональных компетенций по специальности 54.02.01), опорных конспектов для теоретических занятий и технологических карт для проведения практических занятий. </w:t>
      </w:r>
    </w:p>
    <w:p w14:paraId="37CF2D7C"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Поурочный тематический план оформлен в виде таблице и состоит из столбцов: разделы/темы, количество часов, тип занятия, межпредметные связи, дополнительная литература, оснащение, формы и методы контроля. </w:t>
      </w:r>
    </w:p>
    <w:p w14:paraId="2210C75D"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Представленные в УМК образовательные результаты и их кодировка дают возможность авторам в дальнейшем прописывать их в сокращенном виде.</w:t>
      </w:r>
    </w:p>
    <w:p w14:paraId="78BD020A"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Опорные конспекты теоретических занятий имеют свою структуру и состоят из: </w:t>
      </w:r>
    </w:p>
    <w:p w14:paraId="06042FE0"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тема занятия;</w:t>
      </w:r>
    </w:p>
    <w:p w14:paraId="69AD49C3"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содержание занятия;</w:t>
      </w:r>
    </w:p>
    <w:p w14:paraId="37F3B02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вид занятия;</w:t>
      </w:r>
    </w:p>
    <w:p w14:paraId="1ABAB599"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 планируемые образовательные результаты; </w:t>
      </w:r>
    </w:p>
    <w:p w14:paraId="07D55CB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формы организации учебной деятельности;</w:t>
      </w:r>
    </w:p>
    <w:p w14:paraId="1F53944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методы и средства контроля;</w:t>
      </w:r>
    </w:p>
    <w:p w14:paraId="646D3F6A"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задания для самостоятельного выполнения.</w:t>
      </w:r>
    </w:p>
    <w:p w14:paraId="4E269F7F"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Технологические карты практических занятий дополнительно имеют полную картину описания учебного занятия по этапам: деятельность преподавателя, деятельность обучающихся, планируемые образовательные результаты, методы и средства контроля.</w:t>
      </w:r>
    </w:p>
    <w:p w14:paraId="3AC1AABF"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Материалы опорных конспектов и технологических карт уникальны, так как разработаны с учетом профессиональной направленности и содержат практические задания для обучающихся по специальности 54.02.01.</w:t>
      </w:r>
    </w:p>
    <w:p w14:paraId="32C03289" w14:textId="66E585E5" w:rsidR="00756B49" w:rsidRPr="00756B49" w:rsidRDefault="00756B49" w:rsidP="00756B49">
      <w:pPr>
        <w:spacing w:after="0" w:line="360" w:lineRule="auto"/>
        <w:ind w:firstLine="709"/>
        <w:jc w:val="both"/>
        <w:rPr>
          <w:rFonts w:ascii="OfficinaSansBookC" w:eastAsia="Calibri" w:hAnsi="OfficinaSansBookC" w:cs="Times New Roman"/>
          <w:sz w:val="28"/>
          <w:szCs w:val="28"/>
        </w:rPr>
      </w:pPr>
      <w:r w:rsidRPr="00756B49">
        <w:rPr>
          <w:rFonts w:ascii="OfficinaSansBookC" w:hAnsi="OfficinaSansBookC" w:cs="Times New Roman"/>
          <w:sz w:val="28"/>
          <w:szCs w:val="28"/>
        </w:rPr>
        <w:t xml:space="preserve">ПУМК базового уровня является примерным эталоном, который может быть использован преподавателями математики для составления УМК реализуемых профессий/специальностей в профессиональной </w:t>
      </w:r>
      <w:r w:rsidRPr="00756B49">
        <w:rPr>
          <w:rFonts w:ascii="OfficinaSansBookC" w:hAnsi="OfficinaSansBookC" w:cs="Times New Roman"/>
          <w:sz w:val="28"/>
          <w:szCs w:val="28"/>
        </w:rPr>
        <w:lastRenderedPageBreak/>
        <w:t xml:space="preserve">образовательной организации и при реализации рабочей программы ОД «Математика» по специальности </w:t>
      </w:r>
      <w:r w:rsidRPr="00756B49">
        <w:rPr>
          <w:rFonts w:ascii="OfficinaSansBookC" w:eastAsia="Calibri" w:hAnsi="OfficinaSansBookC" w:cs="Times New Roman"/>
          <w:sz w:val="28"/>
          <w:szCs w:val="28"/>
        </w:rPr>
        <w:t>54.02.01 Дизайн (по отраслям).</w:t>
      </w:r>
    </w:p>
    <w:p w14:paraId="0E4E8A45" w14:textId="2E9D57B1" w:rsidR="00756B49" w:rsidRPr="00756B49" w:rsidRDefault="00756B49" w:rsidP="00756B49">
      <w:pPr>
        <w:spacing w:after="0" w:line="360" w:lineRule="auto"/>
        <w:jc w:val="both"/>
        <w:rPr>
          <w:rFonts w:ascii="OfficinaSansBookC" w:eastAsia="Calibri" w:hAnsi="OfficinaSansBookC" w:cs="Times New Roman"/>
          <w:b/>
          <w:bCs/>
          <w:sz w:val="28"/>
          <w:szCs w:val="28"/>
        </w:rPr>
      </w:pPr>
      <w:r w:rsidRPr="00756B49">
        <w:rPr>
          <w:rFonts w:ascii="OfficinaSansBookC" w:eastAsia="Calibri" w:hAnsi="OfficinaSansBookC" w:cs="Times New Roman"/>
          <w:b/>
          <w:bCs/>
          <w:sz w:val="28"/>
          <w:szCs w:val="28"/>
        </w:rPr>
        <w:t>Углубленный уровень</w:t>
      </w:r>
    </w:p>
    <w:p w14:paraId="2A3CC893"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Примерный учебно-методический комплекс (ПУМК) общеобразовательной дисциплины (ОД) «Математика» является приложением к примерной рабочей программе ОД «Математика» углубленного уровня. УМК разработан на примере реализации федерального государственного образовательного стандарта среднего общего образования (ФГОС СОО) в рамках ФГОС среднего профессионального (СПО) по специальности 35.01.19 Мастер садово-паркового и ландшафтного строительства (естественно-научный профиль).</w:t>
      </w:r>
    </w:p>
    <w:p w14:paraId="78E781D2"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ПУМК ОД «Математика» состоит из поурочного тематического плана, образовательных результатов (предметных базовых и углубленных, формируемых общих и профессиональных компетенций по специальности 35.01.19), опорных конспектов для теоретических занятий и технологических карт для проведения практических занятий. </w:t>
      </w:r>
    </w:p>
    <w:p w14:paraId="646C4DFF" w14:textId="6D16D4B4"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Поурочный тематический план оформлен в виде таблиц</w:t>
      </w:r>
      <w:r w:rsidR="00761BAE">
        <w:rPr>
          <w:rFonts w:ascii="OfficinaSansBookC" w:hAnsi="OfficinaSansBookC" w:cs="Times New Roman"/>
          <w:sz w:val="28"/>
          <w:szCs w:val="28"/>
        </w:rPr>
        <w:t>ы</w:t>
      </w:r>
      <w:r w:rsidRPr="00756B49">
        <w:rPr>
          <w:rFonts w:ascii="OfficinaSansBookC" w:hAnsi="OfficinaSansBookC" w:cs="Times New Roman"/>
          <w:sz w:val="28"/>
          <w:szCs w:val="28"/>
        </w:rPr>
        <w:t xml:space="preserve"> и состоит из столбцов: разделы/темы, количество часов, тип занятия, межпредметные связи, дополнительная литература, оснащение, формы и методы контроля. </w:t>
      </w:r>
    </w:p>
    <w:p w14:paraId="29F92174"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Представленные в УМК образовательные результаты и их кодировка дают возможность авторам в дальнейшем прописывать их в сокращенном виде.</w:t>
      </w:r>
    </w:p>
    <w:p w14:paraId="5585359B"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xml:space="preserve">Опорные конспекты теоретических занятий имеют свою структуру и состоят из: </w:t>
      </w:r>
    </w:p>
    <w:p w14:paraId="72666CAC" w14:textId="6263A511"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тем</w:t>
      </w:r>
      <w:r w:rsidR="005D4BF5">
        <w:rPr>
          <w:rFonts w:ascii="OfficinaSansBookC" w:hAnsi="OfficinaSansBookC" w:cs="Times New Roman"/>
          <w:sz w:val="28"/>
          <w:szCs w:val="28"/>
        </w:rPr>
        <w:t>ы</w:t>
      </w:r>
      <w:r w:rsidRPr="00756B49">
        <w:rPr>
          <w:rFonts w:ascii="OfficinaSansBookC" w:hAnsi="OfficinaSansBookC" w:cs="Times New Roman"/>
          <w:sz w:val="28"/>
          <w:szCs w:val="28"/>
        </w:rPr>
        <w:t xml:space="preserve"> занятия;</w:t>
      </w:r>
    </w:p>
    <w:p w14:paraId="5E63FBDE" w14:textId="2982D054"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содержани</w:t>
      </w:r>
      <w:r w:rsidR="005D4BF5">
        <w:rPr>
          <w:rFonts w:ascii="OfficinaSansBookC" w:hAnsi="OfficinaSansBookC" w:cs="Times New Roman"/>
          <w:sz w:val="28"/>
          <w:szCs w:val="28"/>
        </w:rPr>
        <w:t>я</w:t>
      </w:r>
      <w:r w:rsidRPr="00756B49">
        <w:rPr>
          <w:rFonts w:ascii="OfficinaSansBookC" w:hAnsi="OfficinaSansBookC" w:cs="Times New Roman"/>
          <w:sz w:val="28"/>
          <w:szCs w:val="28"/>
        </w:rPr>
        <w:t xml:space="preserve"> занятия;</w:t>
      </w:r>
    </w:p>
    <w:p w14:paraId="3CC25761" w14:textId="1A7EE588"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вид</w:t>
      </w:r>
      <w:r w:rsidR="005D4BF5">
        <w:rPr>
          <w:rFonts w:ascii="OfficinaSansBookC" w:hAnsi="OfficinaSansBookC" w:cs="Times New Roman"/>
          <w:sz w:val="28"/>
          <w:szCs w:val="28"/>
        </w:rPr>
        <w:t>а</w:t>
      </w:r>
      <w:r w:rsidRPr="00756B49">
        <w:rPr>
          <w:rFonts w:ascii="OfficinaSansBookC" w:hAnsi="OfficinaSansBookC" w:cs="Times New Roman"/>
          <w:sz w:val="28"/>
          <w:szCs w:val="28"/>
        </w:rPr>
        <w:t xml:space="preserve"> занятия;</w:t>
      </w:r>
    </w:p>
    <w:p w14:paraId="069EF504" w14:textId="06C649D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планируемы</w:t>
      </w:r>
      <w:r w:rsidR="005D4BF5">
        <w:rPr>
          <w:rFonts w:ascii="OfficinaSansBookC" w:hAnsi="OfficinaSansBookC" w:cs="Times New Roman"/>
          <w:sz w:val="28"/>
          <w:szCs w:val="28"/>
        </w:rPr>
        <w:t>х</w:t>
      </w:r>
      <w:r w:rsidRPr="00756B49">
        <w:rPr>
          <w:rFonts w:ascii="OfficinaSansBookC" w:hAnsi="OfficinaSansBookC" w:cs="Times New Roman"/>
          <w:sz w:val="28"/>
          <w:szCs w:val="28"/>
        </w:rPr>
        <w:t xml:space="preserve"> образовательны</w:t>
      </w:r>
      <w:r w:rsidR="005D4BF5">
        <w:rPr>
          <w:rFonts w:ascii="OfficinaSansBookC" w:hAnsi="OfficinaSansBookC" w:cs="Times New Roman"/>
          <w:sz w:val="28"/>
          <w:szCs w:val="28"/>
        </w:rPr>
        <w:t>х</w:t>
      </w:r>
      <w:r w:rsidRPr="00756B49">
        <w:rPr>
          <w:rFonts w:ascii="OfficinaSansBookC" w:hAnsi="OfficinaSansBookC" w:cs="Times New Roman"/>
          <w:sz w:val="28"/>
          <w:szCs w:val="28"/>
        </w:rPr>
        <w:t xml:space="preserve"> результат</w:t>
      </w:r>
      <w:r w:rsidR="005D4BF5">
        <w:rPr>
          <w:rFonts w:ascii="OfficinaSansBookC" w:hAnsi="OfficinaSansBookC" w:cs="Times New Roman"/>
          <w:sz w:val="28"/>
          <w:szCs w:val="28"/>
        </w:rPr>
        <w:t>ов</w:t>
      </w:r>
      <w:r w:rsidRPr="00756B49">
        <w:rPr>
          <w:rFonts w:ascii="OfficinaSansBookC" w:hAnsi="OfficinaSansBookC" w:cs="Times New Roman"/>
          <w:sz w:val="28"/>
          <w:szCs w:val="28"/>
        </w:rPr>
        <w:t xml:space="preserve">; </w:t>
      </w:r>
    </w:p>
    <w:p w14:paraId="1B2A4697" w14:textId="394A669A"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форм организации учебной деятельности;</w:t>
      </w:r>
    </w:p>
    <w:p w14:paraId="3FE2C1CF" w14:textId="6C2096E9"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метод</w:t>
      </w:r>
      <w:r w:rsidR="005D4BF5">
        <w:rPr>
          <w:rFonts w:ascii="OfficinaSansBookC" w:hAnsi="OfficinaSansBookC" w:cs="Times New Roman"/>
          <w:sz w:val="28"/>
          <w:szCs w:val="28"/>
        </w:rPr>
        <w:t>ов</w:t>
      </w:r>
      <w:r w:rsidRPr="00756B49">
        <w:rPr>
          <w:rFonts w:ascii="OfficinaSansBookC" w:hAnsi="OfficinaSansBookC" w:cs="Times New Roman"/>
          <w:sz w:val="28"/>
          <w:szCs w:val="28"/>
        </w:rPr>
        <w:t xml:space="preserve"> и средства контроля;</w:t>
      </w:r>
    </w:p>
    <w:p w14:paraId="7931E974" w14:textId="4B528B6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lastRenderedPageBreak/>
        <w:t>- задани</w:t>
      </w:r>
      <w:r w:rsidR="005D4BF5">
        <w:rPr>
          <w:rFonts w:ascii="OfficinaSansBookC" w:hAnsi="OfficinaSansBookC" w:cs="Times New Roman"/>
          <w:sz w:val="28"/>
          <w:szCs w:val="28"/>
        </w:rPr>
        <w:t>й</w:t>
      </w:r>
      <w:r w:rsidRPr="00756B49">
        <w:rPr>
          <w:rFonts w:ascii="OfficinaSansBookC" w:hAnsi="OfficinaSansBookC" w:cs="Times New Roman"/>
          <w:sz w:val="28"/>
          <w:szCs w:val="28"/>
        </w:rPr>
        <w:t xml:space="preserve"> для самостоятельного выполнения.</w:t>
      </w:r>
    </w:p>
    <w:p w14:paraId="0AD5FD62"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Технологические карты практических занятий дополнительно имеют полную картину описания учебного занятия по этапам: деятельность преподавателя, деятельность обучающихся, планируемые образовательные результаты, методы и средства контроля.</w:t>
      </w:r>
    </w:p>
    <w:p w14:paraId="4E663DFD"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Материалы опорных конспектов и технологических карт уникальны, так как разработаны с учетом профессиональной направленности и содержат практические задания для обучающихся по специальности 35.01.19.</w:t>
      </w:r>
    </w:p>
    <w:p w14:paraId="43650540"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ПУМК углубленного уровня является примерным эталоном, который может быть использован преподавателями математики для составления УМК реализуемых профессий/специальностей в профессиональной образовательной организации и при реализации рабочей программы ОД «Математика» по специальности 35.01.19 Мастер садово-паркового и ландшафтного строительства.</w:t>
      </w:r>
    </w:p>
    <w:p w14:paraId="5A13DFAC" w14:textId="0094AB39" w:rsidR="00B950F3" w:rsidRPr="005B65FD" w:rsidRDefault="00B950F3"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Аннотация Методических рекомендаций по организации обучения</w:t>
      </w:r>
    </w:p>
    <w:p w14:paraId="73C4CB16" w14:textId="7A1988D3" w:rsidR="00C131A7" w:rsidRPr="00C131A7"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C131A7">
        <w:rPr>
          <w:rFonts w:ascii="OfficinaSansBookC" w:eastAsia="Calibri" w:hAnsi="OfficinaSansBookC" w:cs="Calibri"/>
          <w:sz w:val="28"/>
          <w:szCs w:val="28"/>
        </w:rPr>
        <w:t xml:space="preserve">Методические рекомендации по общеобразовательной дисциплине </w:t>
      </w:r>
      <w:r w:rsidR="00A14697">
        <w:rPr>
          <w:rFonts w:ascii="OfficinaSansBookC" w:eastAsia="Calibri" w:hAnsi="OfficinaSansBookC" w:cs="Calibri"/>
          <w:sz w:val="28"/>
          <w:szCs w:val="28"/>
        </w:rPr>
        <w:t>«Математика»</w:t>
      </w:r>
      <w:r w:rsidRPr="00C131A7">
        <w:rPr>
          <w:rFonts w:ascii="OfficinaSansBookC" w:eastAsia="Calibri" w:hAnsi="OfficinaSansBookC" w:cs="Calibri"/>
          <w:sz w:val="28"/>
          <w:szCs w:val="28"/>
        </w:rPr>
        <w:t xml:space="preserve"> разработаны с целью обесп</w:t>
      </w:r>
      <w:r w:rsidR="00640EF1">
        <w:rPr>
          <w:rFonts w:ascii="OfficinaSansBookC" w:eastAsia="Calibri" w:hAnsi="OfficinaSansBookC" w:cs="Calibri"/>
          <w:sz w:val="28"/>
          <w:szCs w:val="28"/>
        </w:rPr>
        <w:t>ечения преподавателей математики</w:t>
      </w:r>
      <w:r w:rsidRPr="00C131A7">
        <w:rPr>
          <w:rFonts w:ascii="OfficinaSansBookC" w:eastAsia="Calibri" w:hAnsi="OfficinaSansBookC" w:cs="Calibri"/>
          <w:sz w:val="28"/>
          <w:szCs w:val="28"/>
        </w:rPr>
        <w:t xml:space="preserve"> инструкциями по разработке дидактических материалов по дисциплине и организации внеаудиторной самостоятельной работы студентов с применением инструментов, обеспечивающих интенсификацию учебного процесса.</w:t>
      </w:r>
    </w:p>
    <w:p w14:paraId="5FAFFAEF" w14:textId="75745E6D" w:rsidR="00C131A7" w:rsidRPr="00C131A7"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C131A7">
        <w:rPr>
          <w:rFonts w:ascii="OfficinaSansBookC" w:eastAsia="Calibri" w:hAnsi="OfficinaSansBookC" w:cs="Calibri"/>
          <w:sz w:val="28"/>
          <w:szCs w:val="28"/>
        </w:rPr>
        <w:t xml:space="preserve">В разделе 1 описаны общие подходы к проектированию и разработке методических материалов по дисциплине </w:t>
      </w:r>
      <w:r w:rsidR="00A14697">
        <w:rPr>
          <w:rFonts w:ascii="OfficinaSansBookC" w:eastAsia="Calibri" w:hAnsi="OfficinaSansBookC" w:cs="Calibri"/>
          <w:sz w:val="28"/>
          <w:szCs w:val="28"/>
        </w:rPr>
        <w:t>«Математика»</w:t>
      </w:r>
      <w:r w:rsidRPr="00C131A7">
        <w:rPr>
          <w:rFonts w:ascii="OfficinaSansBookC" w:eastAsia="Calibri" w:hAnsi="OfficinaSansBookC" w:cs="Calibri"/>
          <w:sz w:val="28"/>
          <w:szCs w:val="28"/>
        </w:rPr>
        <w:t>.</w:t>
      </w:r>
    </w:p>
    <w:p w14:paraId="7D3A8B0C" w14:textId="77777777" w:rsidR="00C131A7" w:rsidRPr="00C131A7"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C131A7">
        <w:rPr>
          <w:rFonts w:ascii="OfficinaSansBookC" w:eastAsia="Calibri" w:hAnsi="OfficinaSansBookC" w:cs="Calibri"/>
          <w:sz w:val="28"/>
          <w:szCs w:val="28"/>
        </w:rPr>
        <w:t>В разделе 2 даны рекомендации по разработке дидактических материалов по дисциплине. Поскольку методика преподавания дисциплины предусматривает применение тестовых средств обучения и контроля, а создание качественных тестовых материалов требует от разработчика специальных знаний основ теории создания тестов, особое внимание в первом разделе уделяется основным теоретическим положениям разработки заданий в тестовой форме и их систем, проектирования дидактического теста.</w:t>
      </w:r>
    </w:p>
    <w:p w14:paraId="49F53E99" w14:textId="123564CF" w:rsidR="00C131A7" w:rsidRPr="00C131A7"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C131A7">
        <w:rPr>
          <w:rFonts w:ascii="OfficinaSansBookC" w:eastAsia="Calibri" w:hAnsi="OfficinaSansBookC" w:cs="Calibri"/>
          <w:sz w:val="28"/>
          <w:szCs w:val="28"/>
        </w:rPr>
        <w:lastRenderedPageBreak/>
        <w:t xml:space="preserve">Во втором разделе также приведены примеры тестовых заданий различных форм, текстовых, ситуационных и тематических систем заданий в тестовой форме по дисциплине </w:t>
      </w:r>
      <w:r w:rsidR="00A14697">
        <w:rPr>
          <w:rFonts w:ascii="OfficinaSansBookC" w:eastAsia="Calibri" w:hAnsi="OfficinaSansBookC" w:cs="Calibri"/>
          <w:sz w:val="28"/>
          <w:szCs w:val="28"/>
        </w:rPr>
        <w:t>«Математика»</w:t>
      </w:r>
      <w:r w:rsidRPr="00C131A7">
        <w:rPr>
          <w:rFonts w:ascii="OfficinaSansBookC" w:eastAsia="Calibri" w:hAnsi="OfficinaSansBookC" w:cs="Calibri"/>
          <w:sz w:val="28"/>
          <w:szCs w:val="28"/>
        </w:rPr>
        <w:t>, разработанные с учетом описанных в методических рекомендациях требований и принципов. Кроме того, рассмотрены технологические основы проектирования содержания дидактического теста на примере разработки двухмерной технологической матрицы тематического теста, показана технология составления фасетных тестовых заданий для реализации принципа параллельности содержания заданий теста.</w:t>
      </w:r>
    </w:p>
    <w:p w14:paraId="606F5B82" w14:textId="77777777" w:rsidR="00C131A7" w:rsidRPr="00C131A7"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C131A7">
        <w:rPr>
          <w:rFonts w:ascii="OfficinaSansBookC" w:eastAsia="Calibri" w:hAnsi="OfficinaSansBookC" w:cs="Calibri"/>
          <w:sz w:val="28"/>
          <w:szCs w:val="28"/>
        </w:rPr>
        <w:t xml:space="preserve">Во втором разделе методических рекомендаций описана сущность внеаудиторной самостоятельной работы (ВСР) по дисциплине как ключевой составляющей внеаудиторной работы, приведены критерии ее эффективности, виды заданий в зависимости от поставленной дидактической цели, логика планирования и организации ВСР. </w:t>
      </w:r>
    </w:p>
    <w:p w14:paraId="2B166198" w14:textId="77777777" w:rsidR="00C131A7" w:rsidRPr="00C131A7" w:rsidRDefault="00C131A7" w:rsidP="00C131A7">
      <w:pPr>
        <w:shd w:val="clear" w:color="auto" w:fill="FFFFFF"/>
        <w:tabs>
          <w:tab w:val="left" w:pos="708"/>
        </w:tabs>
        <w:spacing w:after="0" w:line="360" w:lineRule="auto"/>
        <w:ind w:firstLine="709"/>
        <w:jc w:val="both"/>
        <w:rPr>
          <w:rFonts w:ascii="OfficinaSansBookC" w:eastAsia="Calibri" w:hAnsi="OfficinaSansBookC" w:cs="Calibri"/>
          <w:sz w:val="28"/>
          <w:szCs w:val="28"/>
        </w:rPr>
      </w:pPr>
      <w:r w:rsidRPr="00C131A7">
        <w:rPr>
          <w:rFonts w:ascii="OfficinaSansBookC" w:eastAsia="Calibri" w:hAnsi="OfficinaSansBookC" w:cs="Calibri"/>
          <w:sz w:val="28"/>
          <w:szCs w:val="28"/>
        </w:rPr>
        <w:t>Особое внимание уделено роли электронного курса как инструмента организации ВСР, позволяющего интенсифицировать учебный процесс. Рассмотрена специфика построения сценария учебного процесса на основе электронного учебного курса в технологии смешанного обучения.</w:t>
      </w:r>
    </w:p>
    <w:p w14:paraId="0484EDE3" w14:textId="77777777" w:rsidR="00B950F3" w:rsidRPr="00D25A38" w:rsidRDefault="00B950F3" w:rsidP="00B950F3">
      <w:pPr>
        <w:pStyle w:val="31"/>
        <w:tabs>
          <w:tab w:val="left" w:pos="426"/>
        </w:tabs>
        <w:spacing w:after="0" w:line="360" w:lineRule="auto"/>
        <w:ind w:left="57" w:right="57" w:firstLine="709"/>
        <w:jc w:val="both"/>
        <w:rPr>
          <w:rFonts w:ascii="OfficinaSansBookC" w:hAnsi="OfficinaSansBookC" w:cs="Times New Roman"/>
          <w:sz w:val="28"/>
          <w:szCs w:val="28"/>
          <w:lang w:eastAsia="ru-RU"/>
        </w:rPr>
      </w:pPr>
    </w:p>
    <w:p w14:paraId="0DFDFBF0" w14:textId="029B1AA6" w:rsidR="00D645F7" w:rsidRPr="00D25A38" w:rsidRDefault="00D25A38" w:rsidP="00EA30C1">
      <w:pPr>
        <w:pStyle w:val="1"/>
        <w:numPr>
          <w:ilvl w:val="1"/>
          <w:numId w:val="34"/>
        </w:numPr>
        <w:rPr>
          <w:rFonts w:ascii="OfficinaSansBookC" w:eastAsia="Times New Roman" w:hAnsi="OfficinaSansBookC" w:cs="Times New Roman"/>
          <w:lang w:eastAsia="ru-RU"/>
        </w:rPr>
      </w:pPr>
      <w:bookmarkStart w:id="11" w:name="_Toc112159362"/>
      <w:bookmarkStart w:id="12" w:name="_Hlk110335628"/>
      <w:r w:rsidRPr="00D25A38">
        <w:rPr>
          <w:rFonts w:ascii="OfficinaSansBookC" w:eastAsia="Times New Roman" w:hAnsi="OfficinaSansBookC" w:cs="Times New Roman"/>
          <w:lang w:eastAsia="ru-RU"/>
        </w:rPr>
        <w:t xml:space="preserve"> </w:t>
      </w:r>
      <w:bookmarkStart w:id="13" w:name="_Toc112260361"/>
      <w:r w:rsidR="00D645F7" w:rsidRPr="00D25A38">
        <w:rPr>
          <w:rFonts w:ascii="OfficinaSansBookC" w:eastAsia="Times New Roman" w:hAnsi="OfficinaSansBookC" w:cs="Times New Roman"/>
          <w:lang w:eastAsia="ru-RU"/>
        </w:rPr>
        <w:t>Цели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задачи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Программы</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внедрения</w:t>
      </w:r>
      <w:bookmarkEnd w:id="13"/>
      <w:r w:rsidRPr="00D25A38">
        <w:rPr>
          <w:rFonts w:ascii="OfficinaSansBookC" w:eastAsia="Times New Roman" w:hAnsi="OfficinaSansBookC" w:cs="Times New Roman"/>
          <w:lang w:eastAsia="ru-RU"/>
        </w:rPr>
        <w:t xml:space="preserve"> </w:t>
      </w:r>
      <w:bookmarkEnd w:id="11"/>
    </w:p>
    <w:bookmarkEnd w:id="7"/>
    <w:bookmarkEnd w:id="12"/>
    <w:p w14:paraId="13B1A6F7" w14:textId="6845013A" w:rsidR="00D25A38" w:rsidRPr="00D25A38"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072425">
        <w:rPr>
          <w:rFonts w:ascii="OfficinaSansBookC" w:eastAsia="Times New Roman" w:hAnsi="OfficinaSansBookC" w:cs="Times New Roman"/>
          <w:sz w:val="28"/>
          <w:szCs w:val="28"/>
          <w:lang w:eastAsia="ru-RU"/>
        </w:rPr>
        <w:t>Целью Программы внедрения является о</w:t>
      </w:r>
      <w:r w:rsidR="00D25A38" w:rsidRPr="00072425">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072425">
        <w:rPr>
          <w:rFonts w:ascii="OfficinaSansBookC" w:eastAsia="Times New Roman" w:hAnsi="OfficinaSansBookC" w:cs="Times New Roman"/>
          <w:sz w:val="28"/>
          <w:szCs w:val="28"/>
          <w:lang w:eastAsia="ru-RU"/>
        </w:rPr>
        <w:t xml:space="preserve"> </w:t>
      </w:r>
      <w:r w:rsidR="00D25A38" w:rsidRPr="00072425">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Pr>
          <w:rFonts w:ascii="OfficinaSansBookC" w:eastAsia="Times New Roman" w:hAnsi="OfficinaSansBookC" w:cs="Times New Roman"/>
          <w:sz w:val="28"/>
          <w:szCs w:val="28"/>
          <w:lang w:eastAsia="ru-RU"/>
        </w:rPr>
        <w:t xml:space="preserve"> </w:t>
      </w:r>
    </w:p>
    <w:p w14:paraId="696ECAF7" w14:textId="6A5BD313" w:rsidR="00D645F7" w:rsidRPr="00D25A38" w:rsidRDefault="00D645F7" w:rsidP="00D645F7">
      <w:pPr>
        <w:spacing w:after="0" w:line="360" w:lineRule="auto"/>
        <w:ind w:firstLine="709"/>
        <w:jc w:val="both"/>
        <w:rPr>
          <w:rFonts w:ascii="OfficinaSansBookC" w:hAnsi="OfficinaSansBookC" w:cs="Times New Roman"/>
          <w:b/>
          <w:sz w:val="28"/>
          <w:szCs w:val="28"/>
        </w:rPr>
      </w:pPr>
      <w:r w:rsidRPr="00D25A38">
        <w:rPr>
          <w:rFonts w:ascii="OfficinaSansBookC" w:eastAsia="Times New Roman" w:hAnsi="OfficinaSansBookC" w:cs="Times New Roman"/>
          <w:b/>
          <w:sz w:val="28"/>
          <w:szCs w:val="28"/>
          <w:lang w:eastAsia="ru-RU"/>
        </w:rPr>
        <w:t>Задачи</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Программы</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внедрения</w:t>
      </w:r>
      <w:r w:rsidRPr="00D25A38">
        <w:rPr>
          <w:rFonts w:ascii="OfficinaSansBookC" w:hAnsi="OfficinaSansBookC" w:cs="Times New Roman"/>
          <w:b/>
          <w:sz w:val="28"/>
          <w:szCs w:val="28"/>
        </w:rPr>
        <w:t>:</w:t>
      </w:r>
    </w:p>
    <w:p w14:paraId="26A8E4F4" w14:textId="03811B8A"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lastRenderedPageBreak/>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консультационных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организационно-технических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w:t>
      </w:r>
      <w:r w:rsidR="00892535">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38641FC3" w14:textId="690B6754"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разработанных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A14697">
        <w:rPr>
          <w:rFonts w:ascii="OfficinaSansBookC" w:eastAsia="Times New Roman" w:hAnsi="OfficinaSansBookC" w:cs="Times New Roman"/>
          <w:color w:val="000000"/>
          <w:sz w:val="28"/>
          <w:szCs w:val="28"/>
          <w:lang w:eastAsia="ru-RU"/>
        </w:rPr>
        <w:t>«Математика»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направлениям:</w:t>
      </w:r>
    </w:p>
    <w:p w14:paraId="74233B60" w14:textId="48F0AAC2"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соответствия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требованиям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p>
    <w:p w14:paraId="06A9D348" w14:textId="6824010E"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возможности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3C1B18F2" w14:textId="5B8701B2" w:rsidR="00E75A11" w:rsidRPr="00D25A38"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обеспечение</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междисциплинарного</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подхода</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в</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обучении;</w:t>
      </w:r>
    </w:p>
    <w:p w14:paraId="7698C0B2" w14:textId="78E4D249"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планируемых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оценочных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мероприятий,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контроль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запланированных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5D256320" w14:textId="6A7A2F94"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871533">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проектная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коммуникативные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смешанного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др.);</w:t>
      </w:r>
    </w:p>
    <w:p w14:paraId="7E58A334" w14:textId="2DF27E66"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цифровизации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обеспечивающих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интенсификацию.</w:t>
      </w:r>
      <w:r w:rsidR="00D25A38" w:rsidRPr="00D25A38">
        <w:rPr>
          <w:rFonts w:ascii="OfficinaSansBookC" w:eastAsia="Times New Roman" w:hAnsi="OfficinaSansBookC" w:cs="Times New Roman"/>
          <w:color w:val="000000"/>
          <w:sz w:val="28"/>
          <w:szCs w:val="28"/>
          <w:lang w:eastAsia="ru-RU"/>
        </w:rPr>
        <w:t xml:space="preserve"> </w:t>
      </w:r>
    </w:p>
    <w:p w14:paraId="297A0744" w14:textId="40567EDF" w:rsidR="00E75A11" w:rsidRPr="00D25A38"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целью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Pr="00D25A38">
        <w:rPr>
          <w:rFonts w:ascii="OfficinaSansBookC" w:eastAsia="Times New Roman" w:hAnsi="OfficinaSansBookC" w:cs="Times New Roman"/>
          <w:color w:val="000000"/>
          <w:sz w:val="28"/>
          <w:szCs w:val="28"/>
          <w:lang w:eastAsia="ru-RU"/>
        </w:rPr>
        <w:t>.</w:t>
      </w:r>
    </w:p>
    <w:p w14:paraId="49757B78" w14:textId="7C9D0E30" w:rsidR="00E75A11" w:rsidRPr="00D25A38"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также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которыми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они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могут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столкнуться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т.ч.</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запросов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повышение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квалификации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предметному</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A14697">
        <w:rPr>
          <w:rFonts w:ascii="OfficinaSansBookC" w:eastAsia="Times New Roman" w:hAnsi="OfficinaSansBookC" w:cs="Times New Roman"/>
          <w:color w:val="000000"/>
          <w:sz w:val="28"/>
          <w:szCs w:val="28"/>
          <w:lang w:eastAsia="ru-RU"/>
        </w:rPr>
        <w:t>«Математика»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p>
    <w:p w14:paraId="0A8A4B06" w14:textId="0A9B97A2" w:rsidR="00E75A11" w:rsidRPr="000736D3"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 xml:space="preserve">Определение лучших практик освоения предложенных методических продуктов для последующей трансляции педагогического опыта </w:t>
      </w:r>
    </w:p>
    <w:p w14:paraId="3B0E742D" w14:textId="3FB5E49C" w:rsidR="00E75A11" w:rsidRPr="005B65FD" w:rsidRDefault="00E75A11" w:rsidP="00EA30C1">
      <w:pPr>
        <w:pStyle w:val="1"/>
        <w:numPr>
          <w:ilvl w:val="1"/>
          <w:numId w:val="34"/>
        </w:numPr>
        <w:rPr>
          <w:rFonts w:ascii="OfficinaSansBookC" w:eastAsia="Times New Roman" w:hAnsi="OfficinaSansBookC" w:cs="Times New Roman"/>
          <w:lang w:eastAsia="ru-RU"/>
        </w:rPr>
      </w:pPr>
      <w:bookmarkStart w:id="14" w:name="_Toc112260362"/>
      <w:r w:rsidRPr="005B65FD">
        <w:rPr>
          <w:rFonts w:ascii="OfficinaSansBookC" w:eastAsia="Times New Roman" w:hAnsi="OfficinaSansBookC" w:cs="Times New Roman"/>
          <w:lang w:eastAsia="ru-RU"/>
        </w:rPr>
        <w:lastRenderedPageBreak/>
        <w:t>Ожидаемые</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результаты</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внедрения</w:t>
      </w:r>
      <w:bookmarkEnd w:id="14"/>
    </w:p>
    <w:p w14:paraId="348BA410" w14:textId="725649FD" w:rsidR="00E75A11" w:rsidRPr="00D25A38"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сформирован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пакет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00DB54D5" w:rsidRPr="00D25A38">
        <w:rPr>
          <w:rFonts w:ascii="OfficinaSansBookC" w:eastAsia="Times New Roman" w:hAnsi="OfficinaSansBookC" w:cs="Times New Roman"/>
          <w:color w:val="000000"/>
          <w:sz w:val="28"/>
          <w:szCs w:val="28"/>
          <w:lang w:eastAsia="ru-RU"/>
        </w:rPr>
        <w:t>совершенствованию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A24952">
        <w:rPr>
          <w:rFonts w:ascii="OfficinaSansBookC" w:eastAsia="Times New Roman" w:hAnsi="OfficinaSansBookC" w:cs="Times New Roman"/>
          <w:color w:val="000000"/>
          <w:sz w:val="28"/>
          <w:szCs w:val="28"/>
          <w:lang w:eastAsia="ru-RU"/>
        </w:rPr>
        <w:t>пр</w:t>
      </w:r>
      <w:r w:rsidR="005D4BF5">
        <w:rPr>
          <w:rFonts w:ascii="OfficinaSansBookC" w:eastAsia="Times New Roman" w:hAnsi="OfficinaSansBookC" w:cs="Times New Roman"/>
          <w:color w:val="000000"/>
          <w:sz w:val="28"/>
          <w:szCs w:val="28"/>
          <w:lang w:eastAsia="ru-RU"/>
        </w:rPr>
        <w:t>о</w:t>
      </w:r>
      <w:r w:rsidR="00A24952">
        <w:rPr>
          <w:rFonts w:ascii="OfficinaSansBookC" w:eastAsia="Times New Roman" w:hAnsi="OfficinaSansBookC" w:cs="Times New Roman"/>
          <w:color w:val="000000"/>
          <w:sz w:val="28"/>
          <w:szCs w:val="28"/>
          <w:lang w:eastAsia="ru-RU"/>
        </w:rPr>
        <w:t>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A14697">
        <w:rPr>
          <w:rFonts w:ascii="OfficinaSansBookC" w:eastAsia="Times New Roman" w:hAnsi="OfficinaSansBookC" w:cs="Times New Roman"/>
          <w:color w:val="000000"/>
          <w:sz w:val="28"/>
          <w:szCs w:val="28"/>
          <w:lang w:eastAsia="ru-RU"/>
        </w:rPr>
        <w:t>«Математика»</w:t>
      </w:r>
      <w:r w:rsidRPr="00D25A38">
        <w:rPr>
          <w:rFonts w:ascii="OfficinaSansBookC" w:eastAsia="Times New Roman" w:hAnsi="OfficinaSansBookC" w:cs="Times New Roman"/>
          <w:color w:val="000000"/>
          <w:sz w:val="28"/>
          <w:szCs w:val="28"/>
          <w:lang w:eastAsia="ru-RU"/>
        </w:rPr>
        <w:t>.</w:t>
      </w:r>
    </w:p>
    <w:p w14:paraId="4F046364" w14:textId="688A2B00" w:rsidR="00E74904" w:rsidRPr="00D25A38" w:rsidRDefault="00E74904" w:rsidP="00EA30C1">
      <w:pPr>
        <w:pStyle w:val="a3"/>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Разработан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алгоритм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процедуры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описанный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063463">
        <w:rPr>
          <w:rFonts w:ascii="OfficinaSansBookC" w:eastAsia="Times New Roman" w:hAnsi="OfficinaSansBookC" w:cs="Times New Roman"/>
          <w:color w:val="000000"/>
          <w:sz w:val="28"/>
          <w:szCs w:val="28"/>
          <w:lang w:eastAsia="ru-RU"/>
        </w:rPr>
        <w:t>.</w:t>
      </w:r>
    </w:p>
    <w:p w14:paraId="6C21B8C0" w14:textId="68B3E764" w:rsidR="00E75A11" w:rsidRPr="00D25A38" w:rsidRDefault="00A24952"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Pr>
          <w:rFonts w:ascii="OfficinaSansBookC" w:eastAsia="Times New Roman" w:hAnsi="OfficinaSansBookC" w:cs="Times New Roman"/>
          <w:color w:val="000000"/>
          <w:sz w:val="28"/>
          <w:szCs w:val="28"/>
          <w:lang w:eastAsia="ru-RU"/>
        </w:rPr>
        <w:t>Проведен</w:t>
      </w:r>
      <w:r w:rsidR="00D25A38" w:rsidRPr="00D25A38">
        <w:rPr>
          <w:rFonts w:ascii="OfficinaSansBookC" w:eastAsia="Times New Roman" w:hAnsi="OfficinaSansBookC" w:cs="Times New Roman"/>
          <w:color w:val="000000"/>
          <w:sz w:val="28"/>
          <w:szCs w:val="28"/>
          <w:lang w:eastAsia="ru-RU"/>
        </w:rPr>
        <w:t xml:space="preserve"> </w:t>
      </w:r>
      <w:r>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005E3EB0"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00892535">
        <w:rPr>
          <w:rFonts w:ascii="OfficinaSansBookC" w:eastAsia="Times New Roman" w:hAnsi="OfficinaSansBookC" w:cs="Times New Roman"/>
          <w:color w:val="000000"/>
          <w:sz w:val="28"/>
          <w:szCs w:val="28"/>
          <w:lang w:eastAsia="ru-RU"/>
        </w:rPr>
        <w:t xml:space="preserve">и эффективности </w:t>
      </w:r>
      <w:r w:rsidR="005E3EB0"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ОД</w:t>
      </w:r>
      <w:r w:rsidR="00063463">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225FB587" w14:textId="5B104FC0" w:rsidR="005E3EB0" w:rsidRPr="00D25A38" w:rsidRDefault="005E3EB0" w:rsidP="00EA30C1">
      <w:pPr>
        <w:pStyle w:val="a3"/>
        <w:numPr>
          <w:ilvl w:val="0"/>
          <w:numId w:val="12"/>
        </w:numPr>
        <w:spacing w:after="0" w:line="360" w:lineRule="auto"/>
        <w:jc w:val="both"/>
        <w:rPr>
          <w:rFonts w:ascii="OfficinaSansBookC" w:hAnsi="OfficinaSansBookC" w:cs="Times New Roman"/>
          <w:sz w:val="28"/>
          <w:szCs w:val="28"/>
        </w:rPr>
      </w:pPr>
      <w:r w:rsidRPr="00D25A38">
        <w:rPr>
          <w:rFonts w:ascii="OfficinaSansBookC" w:hAnsi="OfficinaSansBookC" w:cs="Times New Roman"/>
          <w:sz w:val="28"/>
          <w:szCs w:val="28"/>
        </w:rPr>
        <w:t>Проанализирована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практическая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применимость</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разработке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пакета</w:t>
      </w:r>
      <w:r w:rsidR="00D25A38" w:rsidRPr="00D25A38">
        <w:rPr>
          <w:rFonts w:ascii="OfficinaSansBookC" w:hAnsi="OfficinaSansBookC" w:cs="Times New Roman"/>
          <w:sz w:val="28"/>
          <w:szCs w:val="28"/>
        </w:rPr>
        <w:t xml:space="preserve"> </w:t>
      </w:r>
      <w:r w:rsidR="00C37A77" w:rsidRPr="00D25A38">
        <w:rPr>
          <w:rFonts w:ascii="OfficinaSansBookC" w:hAnsi="OfficinaSansBookC" w:cs="Times New Roman"/>
          <w:sz w:val="28"/>
          <w:szCs w:val="28"/>
        </w:rPr>
        <w:t>рабочих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реализации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подготовки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учреждениях</w:t>
      </w:r>
      <w:r w:rsidR="00F36990">
        <w:rPr>
          <w:rFonts w:ascii="OfficinaSansBookC" w:hAnsi="OfficinaSansBookC" w:cs="Times New Roman"/>
          <w:sz w:val="28"/>
          <w:szCs w:val="28"/>
        </w:rPr>
        <w:t xml:space="preserve"> СПО</w:t>
      </w:r>
      <w:r w:rsidRPr="00D25A38">
        <w:rPr>
          <w:rFonts w:ascii="OfficinaSansBookC" w:hAnsi="OfficinaSansBookC" w:cs="Times New Roman"/>
          <w:sz w:val="28"/>
          <w:szCs w:val="28"/>
        </w:rPr>
        <w:t>.</w:t>
      </w:r>
    </w:p>
    <w:p w14:paraId="1732AF76" w14:textId="27B97969"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Сформулирован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комплекс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участвующих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063463">
        <w:rPr>
          <w:rFonts w:ascii="OfficinaSansBookC" w:eastAsia="Times New Roman" w:hAnsi="OfficinaSansBookC" w:cs="Times New Roman"/>
          <w:color w:val="000000"/>
          <w:sz w:val="28"/>
          <w:szCs w:val="28"/>
          <w:lang w:eastAsia="ru-RU"/>
        </w:rPr>
        <w:t>о</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внедрении</w:t>
      </w:r>
      <w:r w:rsidRPr="00D25A38">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улучшению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преподавания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A14697">
        <w:rPr>
          <w:rFonts w:ascii="OfficinaSansBookC" w:eastAsia="Times New Roman" w:hAnsi="OfficinaSansBookC" w:cs="Times New Roman"/>
          <w:color w:val="000000"/>
          <w:sz w:val="28"/>
          <w:szCs w:val="28"/>
          <w:lang w:eastAsia="ru-RU"/>
        </w:rPr>
        <w:t>«Математика»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поддержке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развитие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мастерства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совершенствование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информационно-методической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материально-технической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базы).</w:t>
      </w:r>
    </w:p>
    <w:p w14:paraId="0E820767" w14:textId="2F1BC409"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процессе.</w:t>
      </w:r>
    </w:p>
    <w:p w14:paraId="2D62C379" w14:textId="0745D65E" w:rsidR="00E75A1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дальнейшего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расширения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пути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устранения.</w:t>
      </w:r>
    </w:p>
    <w:p w14:paraId="1D3D82FB" w14:textId="5BD69ED0" w:rsidR="000736D3" w:rsidRPr="00D25A38"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p>
    <w:p w14:paraId="6E308AB5" w14:textId="77777777" w:rsidR="00B3118C" w:rsidRPr="00D25A38"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D25A38" w:rsidRDefault="00D645F7" w:rsidP="00D645F7">
      <w:pPr>
        <w:pStyle w:val="1"/>
        <w:rPr>
          <w:rFonts w:ascii="OfficinaSansBookC" w:hAnsi="OfficinaSansBookC" w:cs="Times New Roman"/>
        </w:rPr>
      </w:pPr>
      <w:bookmarkStart w:id="15" w:name="_Toc109056943"/>
      <w:bookmarkStart w:id="16" w:name="_Toc112159363"/>
      <w:bookmarkStart w:id="17" w:name="_Toc112260363"/>
      <w:r w:rsidRPr="00D25A38">
        <w:rPr>
          <w:rFonts w:ascii="OfficinaSansBookC" w:eastAsia="Times New Roman" w:hAnsi="OfficinaSansBookC" w:cs="Times New Roman"/>
          <w:lang w:eastAsia="ru-RU"/>
        </w:rPr>
        <w:t>1.</w:t>
      </w:r>
      <w:r w:rsidR="00AC77DD" w:rsidRPr="00D25A38">
        <w:rPr>
          <w:rFonts w:ascii="OfficinaSansBookC" w:eastAsia="Times New Roman" w:hAnsi="OfficinaSansBookC" w:cs="Times New Roman"/>
          <w:lang w:eastAsia="ru-RU"/>
        </w:rPr>
        <w:t>4</w:t>
      </w:r>
      <w:r w:rsidRPr="00D25A38">
        <w:rPr>
          <w:rFonts w:ascii="OfficinaSansBookC" w:eastAsia="Times New Roman" w:hAnsi="OfficinaSansBookC" w:cs="Times New Roman"/>
          <w:lang w:eastAsia="ru-RU"/>
        </w:rPr>
        <w:t>.</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Нормативная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база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bookmarkEnd w:id="15"/>
      <w:bookmarkEnd w:id="16"/>
      <w:r w:rsidR="00072425">
        <w:rPr>
          <w:rFonts w:ascii="OfficinaSansBookC" w:eastAsia="Times New Roman" w:hAnsi="OfficinaSansBookC" w:cs="Times New Roman"/>
          <w:lang w:eastAsia="ru-RU"/>
        </w:rPr>
        <w:t>внедрения</w:t>
      </w:r>
      <w:bookmarkEnd w:id="17"/>
    </w:p>
    <w:p w14:paraId="19988334" w14:textId="1CFCDB5E" w:rsidR="00D645F7" w:rsidRPr="00D25A38"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D25A38">
        <w:rPr>
          <w:rFonts w:ascii="OfficinaSansBookC" w:hAnsi="OfficinaSansBookC"/>
          <w:sz w:val="28"/>
          <w:szCs w:val="28"/>
        </w:rPr>
        <w:t>Федеральный</w:t>
      </w:r>
      <w:r w:rsidR="00D25A38" w:rsidRPr="00D25A38">
        <w:rPr>
          <w:rFonts w:ascii="OfficinaSansBookC" w:hAnsi="OfficinaSansBookC"/>
          <w:sz w:val="28"/>
          <w:szCs w:val="28"/>
        </w:rPr>
        <w:t xml:space="preserve"> </w:t>
      </w:r>
      <w:r w:rsidRPr="00D25A38">
        <w:rPr>
          <w:rFonts w:ascii="OfficinaSansBookC" w:hAnsi="OfficinaSansBookC"/>
          <w:sz w:val="28"/>
          <w:szCs w:val="28"/>
        </w:rPr>
        <w:t>закон</w:t>
      </w:r>
      <w:r w:rsidR="00D25A38" w:rsidRPr="00D25A38">
        <w:rPr>
          <w:rFonts w:ascii="OfficinaSansBookC" w:hAnsi="OfficinaSansBookC"/>
          <w:sz w:val="28"/>
          <w:szCs w:val="28"/>
        </w:rPr>
        <w:t xml:space="preserve"> </w:t>
      </w:r>
      <w:r w:rsidRPr="00D25A38">
        <w:rPr>
          <w:rFonts w:ascii="OfficinaSansBookC" w:hAnsi="OfficinaSansBookC"/>
          <w:sz w:val="28"/>
          <w:szCs w:val="28"/>
        </w:rPr>
        <w:t>от</w:t>
      </w:r>
      <w:r w:rsidR="00D25A38" w:rsidRPr="00D25A38">
        <w:rPr>
          <w:rFonts w:ascii="OfficinaSansBookC" w:hAnsi="OfficinaSansBookC"/>
          <w:sz w:val="28"/>
          <w:szCs w:val="28"/>
        </w:rPr>
        <w:t xml:space="preserve"> </w:t>
      </w:r>
      <w:r w:rsidRPr="00D25A38">
        <w:rPr>
          <w:rFonts w:ascii="OfficinaSansBookC" w:hAnsi="OfficinaSansBookC"/>
          <w:sz w:val="28"/>
          <w:szCs w:val="28"/>
        </w:rPr>
        <w:t>29.12.2012</w:t>
      </w:r>
      <w:r w:rsidR="00D25A38" w:rsidRPr="00D25A38">
        <w:rPr>
          <w:rFonts w:ascii="OfficinaSansBookC" w:hAnsi="OfficinaSansBookC"/>
          <w:sz w:val="28"/>
          <w:szCs w:val="28"/>
        </w:rPr>
        <w:t xml:space="preserve"> </w:t>
      </w:r>
      <w:r w:rsidRPr="00D25A38">
        <w:rPr>
          <w:rFonts w:ascii="OfficinaSansBookC" w:hAnsi="OfficinaSansBookC"/>
          <w:sz w:val="28"/>
          <w:szCs w:val="28"/>
        </w:rPr>
        <w:t>г.</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273-ФЗ</w:t>
      </w:r>
      <w:r w:rsidR="00D25A38" w:rsidRPr="00D25A38">
        <w:rPr>
          <w:rFonts w:ascii="OfficinaSansBookC" w:hAnsi="OfficinaSansBookC"/>
          <w:sz w:val="28"/>
          <w:szCs w:val="28"/>
        </w:rPr>
        <w:t xml:space="preserve"> </w:t>
      </w:r>
      <w:r w:rsidRPr="00D25A38">
        <w:rPr>
          <w:rFonts w:ascii="OfficinaSansBookC" w:hAnsi="OfficinaSansBookC"/>
          <w:sz w:val="28"/>
          <w:szCs w:val="28"/>
        </w:rPr>
        <w:t>«Об</w:t>
      </w:r>
      <w:r w:rsidR="00D25A38" w:rsidRPr="00D25A38">
        <w:rPr>
          <w:rFonts w:ascii="OfficinaSansBookC" w:hAnsi="OfficinaSansBookC"/>
          <w:sz w:val="28"/>
          <w:szCs w:val="28"/>
        </w:rPr>
        <w:t xml:space="preserve"> </w:t>
      </w:r>
      <w:r w:rsidRPr="00D25A38">
        <w:rPr>
          <w:rFonts w:ascii="OfficinaSansBookC" w:hAnsi="OfficinaSansBookC"/>
          <w:sz w:val="28"/>
          <w:szCs w:val="28"/>
        </w:rPr>
        <w:t>образовании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Российской</w:t>
      </w:r>
      <w:r w:rsidR="00D25A38" w:rsidRPr="00D25A38">
        <w:rPr>
          <w:rFonts w:ascii="OfficinaSansBookC" w:hAnsi="OfficinaSansBookC"/>
          <w:sz w:val="28"/>
          <w:szCs w:val="28"/>
        </w:rPr>
        <w:t xml:space="preserve"> </w:t>
      </w:r>
      <w:r w:rsidRPr="00D25A38">
        <w:rPr>
          <w:rFonts w:ascii="OfficinaSansBookC" w:hAnsi="OfficinaSansBookC"/>
          <w:sz w:val="28"/>
          <w:szCs w:val="28"/>
        </w:rPr>
        <w:t>Федерации»;</w:t>
      </w:r>
      <w:r w:rsidR="00D25A38" w:rsidRPr="00D25A38">
        <w:rPr>
          <w:rFonts w:ascii="OfficinaSansBookC" w:hAnsi="OfficinaSansBookC"/>
          <w:sz w:val="28"/>
          <w:szCs w:val="28"/>
        </w:rPr>
        <w:t xml:space="preserve"> </w:t>
      </w:r>
    </w:p>
    <w:p w14:paraId="0AEE1166" w14:textId="73616212"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18" w:name="_Toc104670315"/>
      <w:bookmarkStart w:id="19" w:name="_Toc104671603"/>
      <w:bookmarkStart w:id="20" w:name="_Toc104715367"/>
      <w:r w:rsidRPr="00D25A38">
        <w:rPr>
          <w:rFonts w:ascii="OfficinaSansBookC" w:hAnsi="OfficinaSansBookC" w:cs="Times New Roman"/>
          <w:color w:val="000000"/>
          <w:sz w:val="28"/>
          <w:szCs w:val="28"/>
        </w:rPr>
        <w:lastRenderedPageBreak/>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17.05.2012</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413</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федерального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государственного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образовательного</w:t>
      </w:r>
      <w:r w:rsidR="00D25A38" w:rsidRPr="00D25A38">
        <w:rPr>
          <w:rFonts w:ascii="OfficinaSansBookC" w:hAnsi="OfficinaSansBookC" w:cs="Times New Roman"/>
          <w:color w:val="000000"/>
          <w:sz w:val="28"/>
          <w:szCs w:val="28"/>
        </w:rPr>
        <w:t xml:space="preserve"> </w:t>
      </w:r>
      <w:r w:rsidR="005D4BF5">
        <w:rPr>
          <w:rFonts w:ascii="OfficinaSansBookC" w:hAnsi="OfficinaSansBookC" w:cs="Times New Roman"/>
          <w:color w:val="000000"/>
          <w:sz w:val="28"/>
          <w:szCs w:val="28"/>
        </w:rPr>
        <w:t xml:space="preserve">стандарта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общего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bookmarkEnd w:id="18"/>
      <w:bookmarkEnd w:id="19"/>
      <w:bookmarkEnd w:id="20"/>
    </w:p>
    <w:p w14:paraId="6A1E2FAC" w14:textId="0C8E9991"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sz w:val="28"/>
          <w:szCs w:val="28"/>
        </w:rPr>
        <w:t>14.06.2013</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г.</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464</w:t>
      </w:r>
      <w:r w:rsidR="00D25A38" w:rsidRPr="00D25A38">
        <w:rPr>
          <w:rFonts w:ascii="OfficinaSansBookC" w:hAnsi="OfficinaSansBookC" w:cs="Times New Roman"/>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Порядка</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организации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осуществления</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образовательной</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деятельности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образовательным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программам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профессионального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r w:rsidR="00D25A38" w:rsidRPr="00D25A38">
        <w:rPr>
          <w:rFonts w:ascii="OfficinaSansBookC" w:hAnsi="OfficinaSansBookC" w:cs="Times New Roman"/>
          <w:color w:val="000000"/>
          <w:sz w:val="28"/>
          <w:szCs w:val="28"/>
        </w:rPr>
        <w:t xml:space="preserve"> </w:t>
      </w:r>
    </w:p>
    <w:p w14:paraId="2317CD7A" w14:textId="4BF05FF2" w:rsidR="00D645F7" w:rsidRDefault="00D645F7"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D25A38">
        <w:rPr>
          <w:rFonts w:ascii="OfficinaSansBookC" w:hAnsi="OfficinaSansBookC" w:cs="Times New Roman"/>
          <w:sz w:val="28"/>
          <w:szCs w:val="28"/>
        </w:rPr>
        <w:t>Распоряжение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Минпросвещения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России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от</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30.04.2021</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р-98</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утверждении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концепции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дисциплин</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учетом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направленности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программ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среднего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реализуемых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базе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основного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p>
    <w:p w14:paraId="3B91D048" w14:textId="6E4F484E" w:rsidR="00EE28FD" w:rsidRPr="00D25A38" w:rsidRDefault="00A1221F" w:rsidP="00EE28FD">
      <w:pPr>
        <w:pStyle w:val="a3"/>
        <w:numPr>
          <w:ilvl w:val="0"/>
          <w:numId w:val="2"/>
        </w:numPr>
        <w:spacing w:after="0" w:line="360" w:lineRule="auto"/>
        <w:ind w:left="0" w:firstLine="709"/>
        <w:contextualSpacing w:val="0"/>
        <w:jc w:val="both"/>
        <w:rPr>
          <w:rFonts w:ascii="OfficinaSansBookC" w:hAnsi="OfficinaSansBookC" w:cs="Times New Roman"/>
          <w:sz w:val="28"/>
          <w:szCs w:val="28"/>
        </w:rPr>
      </w:pPr>
      <w:hyperlink r:id="rId9" w:tgtFrame="_blank" w:history="1">
        <w:r w:rsidR="00EE28FD" w:rsidRPr="00EE28FD">
          <w:rPr>
            <w:rFonts w:ascii="OfficinaSansBookC" w:hAnsi="OfficinaSansBookC" w:cs="Times New Roman"/>
            <w:sz w:val="28"/>
            <w:szCs w:val="28"/>
          </w:rPr>
          <w:t>Концепция</w:t>
        </w:r>
      </w:hyperlink>
      <w:r w:rsidR="00EE28FD" w:rsidRPr="00EE28FD">
        <w:rPr>
          <w:rFonts w:ascii="OfficinaSansBookC" w:hAnsi="OfficinaSansBookC" w:cs="Times New Roman"/>
          <w:sz w:val="28"/>
          <w:szCs w:val="28"/>
        </w:rPr>
        <w:t> развития математического образования в Российской Федерации</w:t>
      </w:r>
      <w:r w:rsidR="00EE28FD">
        <w:rPr>
          <w:rFonts w:ascii="OfficinaSansBookC" w:hAnsi="OfficinaSansBookC" w:cs="Times New Roman"/>
          <w:sz w:val="28"/>
          <w:szCs w:val="28"/>
        </w:rPr>
        <w:t xml:space="preserve"> </w:t>
      </w:r>
      <w:r w:rsidR="00EE28FD" w:rsidRPr="00EE28FD">
        <w:rPr>
          <w:rFonts w:ascii="OfficinaSansBookC" w:hAnsi="OfficinaSansBookC" w:cs="Times New Roman"/>
          <w:sz w:val="28"/>
          <w:szCs w:val="28"/>
        </w:rPr>
        <w:t>(Утверждена распоряжением Правительства Российской Федерации от 24 декабря 2013 г. N 2506-р</w:t>
      </w:r>
      <w:r w:rsidR="00EE28FD">
        <w:rPr>
          <w:rFonts w:ascii="OfficinaSansBookC" w:hAnsi="OfficinaSansBookC" w:cs="Times New Roman"/>
          <w:sz w:val="28"/>
          <w:szCs w:val="28"/>
        </w:rPr>
        <w:t>с изменениями от 08.10.2020</w:t>
      </w:r>
      <w:r w:rsidR="00EE28FD" w:rsidRPr="00EE28FD">
        <w:rPr>
          <w:rFonts w:ascii="OfficinaSansBookC" w:hAnsi="OfficinaSansBookC" w:cs="Times New Roman"/>
          <w:sz w:val="28"/>
          <w:szCs w:val="28"/>
        </w:rPr>
        <w:t>);</w:t>
      </w:r>
    </w:p>
    <w:p w14:paraId="759AE42F" w14:textId="2B2A17FD" w:rsidR="00EE28FD" w:rsidRPr="00A15E08" w:rsidRDefault="00EE28FD" w:rsidP="00EE28FD">
      <w:pPr>
        <w:pStyle w:val="a3"/>
        <w:numPr>
          <w:ilvl w:val="0"/>
          <w:numId w:val="2"/>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Универсальный кодификатор распределенных по классам проверяемых требований к результатам освоения </w:t>
      </w:r>
      <w:r w:rsidR="00AD1DB5">
        <w:rPr>
          <w:rFonts w:ascii="OfficinaSansBookC" w:hAnsi="OfficinaSansBookC" w:cs="Times New Roman"/>
          <w:sz w:val="28"/>
          <w:szCs w:val="28"/>
        </w:rPr>
        <w:t xml:space="preserve">образовательной </w:t>
      </w:r>
      <w:r w:rsidRPr="00A15E08">
        <w:rPr>
          <w:rFonts w:ascii="OfficinaSansBookC" w:hAnsi="OfficinaSansBookC" w:cs="Times New Roman"/>
          <w:sz w:val="28"/>
          <w:szCs w:val="28"/>
        </w:rPr>
        <w:t xml:space="preserve"> программы среднего общего образования и элементов содержания по </w:t>
      </w:r>
      <w:r>
        <w:rPr>
          <w:rFonts w:ascii="OfficinaSansBookC" w:hAnsi="OfficinaSansBookC" w:cs="Times New Roman"/>
          <w:sz w:val="28"/>
          <w:szCs w:val="28"/>
        </w:rPr>
        <w:t>ОД ХХХ</w:t>
      </w:r>
      <w:r w:rsidRPr="00A15E08">
        <w:rPr>
          <w:rFonts w:ascii="OfficinaSansBookC" w:hAnsi="OfficinaSansBookC" w:cs="Times New Roman"/>
          <w:sz w:val="28"/>
          <w:szCs w:val="28"/>
        </w:rPr>
        <w:t xml:space="preserve"> для использования в федеральных и региональных процедурах оценки качества образования (одобрен решением федерального учебно-методического объединения по общему образованию (протокол от 12.04.2021 г. № 1/21).</w:t>
      </w:r>
    </w:p>
    <w:p w14:paraId="2527D836" w14:textId="211C11EE" w:rsidR="00E00EC6" w:rsidRPr="00D90A2B" w:rsidRDefault="00E00EC6" w:rsidP="00D90A2B">
      <w:pPr>
        <w:pStyle w:val="1"/>
        <w:ind w:firstLine="0"/>
        <w:rPr>
          <w:rFonts w:ascii="OfficinaSansBookC" w:eastAsia="Times New Roman" w:hAnsi="OfficinaSansBookC" w:cs="Times New Roman"/>
          <w:lang w:eastAsia="ru-RU"/>
        </w:rPr>
      </w:pPr>
      <w:bookmarkStart w:id="21" w:name="_Toc112159364"/>
      <w:bookmarkStart w:id="22" w:name="_Toc112260364"/>
      <w:r w:rsidRPr="00D25A38">
        <w:rPr>
          <w:rFonts w:ascii="OfficinaSansBookC" w:hAnsi="OfficinaSansBookC" w:cs="Times New Roman"/>
          <w:lang w:eastAsia="ru-RU"/>
        </w:rPr>
        <w:t>1.</w:t>
      </w:r>
      <w:r w:rsidR="00D90A2B">
        <w:rPr>
          <w:rFonts w:ascii="OfficinaSansBookC" w:hAnsi="OfficinaSansBookC" w:cs="Times New Roman"/>
          <w:b w:val="0"/>
          <w:bCs w:val="0"/>
          <w:lang w:eastAsia="ru-RU"/>
        </w:rPr>
        <w:t>5</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r w:rsidRPr="00D90A2B">
        <w:rPr>
          <w:rFonts w:ascii="OfficinaSansBookC" w:eastAsia="Times New Roman" w:hAnsi="OfficinaSansBookC" w:cs="Times New Roman"/>
          <w:lang w:eastAsia="ru-RU"/>
        </w:rPr>
        <w:t>Сроки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порядок</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проведения</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процесса</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внедрения</w:t>
      </w:r>
      <w:bookmarkEnd w:id="21"/>
      <w:bookmarkEnd w:id="22"/>
    </w:p>
    <w:p w14:paraId="7940FC6B" w14:textId="7B5C9FA0" w:rsidR="00E00EC6" w:rsidRPr="00D25A38" w:rsidRDefault="00DB3829" w:rsidP="00D01DA4">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Внедрение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методик</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преподавания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комплексов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обязательным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общеобразовательным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дисциплинам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учётом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профессиональной</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направленности</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среднего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реализуемых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базе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основного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осуществляется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период</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августа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w:t>
      </w:r>
      <w:r w:rsidR="00B37741" w:rsidRPr="00D25A38">
        <w:rPr>
          <w:rFonts w:ascii="OfficinaSansBookC" w:hAnsi="OfficinaSansBookC" w:cs="Times New Roman"/>
          <w:sz w:val="28"/>
          <w:szCs w:val="28"/>
          <w:lang w:eastAsia="ru-RU"/>
        </w:rPr>
        <w:t>0</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декаб</w:t>
      </w:r>
      <w:r w:rsidR="00E00EC6" w:rsidRPr="00D25A38">
        <w:rPr>
          <w:rFonts w:ascii="OfficinaSansBookC" w:hAnsi="OfficinaSansBookC" w:cs="Times New Roman"/>
          <w:sz w:val="28"/>
          <w:szCs w:val="28"/>
          <w:lang w:eastAsia="ru-RU"/>
        </w:rPr>
        <w:t>ря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менее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чем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10%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образовательных</w:t>
      </w:r>
      <w:r w:rsidR="00D25A38" w:rsidRPr="00D25A38">
        <w:rPr>
          <w:rFonts w:ascii="OfficinaSansBookC" w:hAnsi="OfficinaSansBookC" w:cs="Times New Roman"/>
          <w:sz w:val="28"/>
          <w:szCs w:val="28"/>
          <w:lang w:eastAsia="ru-RU"/>
        </w:rPr>
        <w:t xml:space="preserve"> </w:t>
      </w:r>
      <w:r w:rsidR="00A24952">
        <w:rPr>
          <w:rFonts w:ascii="OfficinaSansBookC" w:hAnsi="OfficinaSansBookC" w:cs="Times New Roman"/>
          <w:sz w:val="28"/>
          <w:szCs w:val="28"/>
          <w:lang w:eastAsia="ru-RU"/>
        </w:rPr>
        <w:t>организаций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85</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регионах</w:t>
      </w:r>
      <w:r w:rsidR="00063463">
        <w:rPr>
          <w:rFonts w:ascii="OfficinaSansBookC" w:hAnsi="OfficinaSansBookC" w:cs="Times New Roman"/>
          <w:sz w:val="28"/>
          <w:szCs w:val="28"/>
          <w:lang w:eastAsia="ru-RU"/>
        </w:rPr>
        <w:t xml:space="preserve"> РФ</w:t>
      </w:r>
      <w:r w:rsidR="00E00EC6" w:rsidRPr="00D25A38">
        <w:rPr>
          <w:rFonts w:ascii="OfficinaSansBookC" w:hAnsi="OfficinaSansBookC" w:cs="Times New Roman"/>
          <w:sz w:val="28"/>
          <w:szCs w:val="28"/>
          <w:lang w:eastAsia="ru-RU"/>
        </w:rPr>
        <w:t>.</w:t>
      </w:r>
    </w:p>
    <w:p w14:paraId="3EEEC26E" w14:textId="62D65E0C" w:rsidR="00E86DBD" w:rsidRDefault="00434517"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lastRenderedPageBreak/>
        <w:t>Подготовка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процесса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его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этапы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90A2B">
        <w:rPr>
          <w:rFonts w:ascii="OfficinaSansBookC" w:hAnsi="OfficinaSansBookC" w:cs="Times New Roman"/>
          <w:sz w:val="28"/>
          <w:szCs w:val="28"/>
          <w:lang w:eastAsia="ru-RU"/>
        </w:rPr>
        <w:t>, указанные в таблице 1.</w:t>
      </w:r>
    </w:p>
    <w:p w14:paraId="54E2E513" w14:textId="77777777" w:rsidR="00F36990" w:rsidRDefault="00F36990" w:rsidP="00D25A38">
      <w:pPr>
        <w:spacing w:after="0" w:line="360" w:lineRule="auto"/>
        <w:ind w:firstLine="709"/>
        <w:jc w:val="both"/>
        <w:rPr>
          <w:rFonts w:ascii="OfficinaSansBookC" w:hAnsi="OfficinaSansBookC" w:cs="Times New Roman"/>
          <w:sz w:val="28"/>
          <w:szCs w:val="28"/>
          <w:lang w:eastAsia="ru-RU"/>
        </w:rPr>
      </w:pPr>
    </w:p>
    <w:p w14:paraId="26C5F558" w14:textId="3E08AC82" w:rsidR="003E157A" w:rsidRDefault="00D90A2B" w:rsidP="003E157A">
      <w:pPr>
        <w:jc w:val="right"/>
        <w:rPr>
          <w:rFonts w:ascii="OfficinaSansBookC" w:hAnsi="OfficinaSansBookC" w:cs="Times New Roman"/>
          <w:sz w:val="28"/>
          <w:szCs w:val="28"/>
          <w:lang w:eastAsia="ru-RU"/>
        </w:rPr>
      </w:pPr>
      <w:r>
        <w:rPr>
          <w:rFonts w:ascii="OfficinaSansBookC" w:hAnsi="OfficinaSansBookC" w:cs="Times New Roman"/>
          <w:sz w:val="28"/>
          <w:szCs w:val="28"/>
          <w:lang w:eastAsia="ru-RU"/>
        </w:rPr>
        <w:t>Таблица 1 – План-график внедрения</w:t>
      </w:r>
      <w:bookmarkStart w:id="23" w:name="_Toc112159365"/>
      <w:bookmarkStart w:id="24" w:name="_Toc112260365"/>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C92561" w:rsidRPr="00B54CD1" w14:paraId="7D96F3C6" w14:textId="77777777" w:rsidTr="009666A1">
        <w:tc>
          <w:tcPr>
            <w:tcW w:w="720" w:type="dxa"/>
          </w:tcPr>
          <w:p w14:paraId="3A8BD937" w14:textId="77777777" w:rsidR="00C92561" w:rsidRPr="00B54CD1" w:rsidRDefault="00C92561" w:rsidP="009666A1">
            <w:pPr>
              <w:jc w:val="center"/>
              <w:rPr>
                <w:rFonts w:ascii="OfficinaSansBookC" w:hAnsi="OfficinaSansBookC"/>
                <w:b/>
                <w:bCs/>
              </w:rPr>
            </w:pPr>
            <w:r w:rsidRPr="00B54CD1">
              <w:rPr>
                <w:rFonts w:ascii="OfficinaSansBookC" w:hAnsi="OfficinaSansBookC"/>
                <w:b/>
                <w:bCs/>
              </w:rPr>
              <w:t>№ п/п</w:t>
            </w:r>
          </w:p>
        </w:tc>
        <w:tc>
          <w:tcPr>
            <w:tcW w:w="4009" w:type="dxa"/>
            <w:vAlign w:val="center"/>
          </w:tcPr>
          <w:p w14:paraId="2218E3FB" w14:textId="77777777" w:rsidR="00C92561" w:rsidRPr="00B54CD1" w:rsidRDefault="00C92561" w:rsidP="009666A1">
            <w:pPr>
              <w:jc w:val="center"/>
              <w:rPr>
                <w:rFonts w:ascii="OfficinaSansBookC" w:hAnsi="OfficinaSansBookC"/>
                <w:b/>
                <w:bCs/>
              </w:rPr>
            </w:pPr>
            <w:r w:rsidRPr="00B54CD1">
              <w:rPr>
                <w:rFonts w:ascii="OfficinaSansBookC" w:hAnsi="OfficinaSansBookC"/>
                <w:b/>
                <w:bCs/>
              </w:rPr>
              <w:t>ВИДЫ РАБОТ</w:t>
            </w:r>
          </w:p>
        </w:tc>
        <w:tc>
          <w:tcPr>
            <w:tcW w:w="3346" w:type="dxa"/>
            <w:vAlign w:val="center"/>
          </w:tcPr>
          <w:p w14:paraId="2FEED539" w14:textId="77777777" w:rsidR="00C92561" w:rsidRPr="00B54CD1" w:rsidRDefault="00C92561" w:rsidP="009666A1">
            <w:pPr>
              <w:jc w:val="center"/>
              <w:rPr>
                <w:rFonts w:ascii="OfficinaSansBookC" w:hAnsi="OfficinaSansBookC"/>
                <w:b/>
                <w:bCs/>
              </w:rPr>
            </w:pPr>
            <w:r w:rsidRPr="00B54CD1">
              <w:rPr>
                <w:rFonts w:ascii="OfficinaSansBookC" w:hAnsi="OfficinaSansBookC"/>
                <w:b/>
                <w:bCs/>
              </w:rPr>
              <w:t>ОТВЕТСТВЕННОЕ ЛИЦО</w:t>
            </w:r>
          </w:p>
        </w:tc>
        <w:tc>
          <w:tcPr>
            <w:tcW w:w="1416" w:type="dxa"/>
            <w:vAlign w:val="center"/>
          </w:tcPr>
          <w:p w14:paraId="7876B8A8" w14:textId="77777777" w:rsidR="00C92561" w:rsidRPr="00B54CD1" w:rsidRDefault="00C92561" w:rsidP="009666A1">
            <w:pPr>
              <w:jc w:val="center"/>
              <w:rPr>
                <w:rFonts w:ascii="OfficinaSansBookC" w:hAnsi="OfficinaSansBookC"/>
                <w:b/>
                <w:bCs/>
              </w:rPr>
            </w:pPr>
            <w:r w:rsidRPr="00B54CD1">
              <w:rPr>
                <w:rFonts w:ascii="OfficinaSansBookC" w:hAnsi="OfficinaSansBookC"/>
                <w:b/>
                <w:bCs/>
              </w:rPr>
              <w:t>СРОКИ</w:t>
            </w:r>
          </w:p>
        </w:tc>
      </w:tr>
      <w:tr w:rsidR="00C92561" w:rsidRPr="00B54CD1" w14:paraId="25F85447" w14:textId="77777777" w:rsidTr="009666A1">
        <w:tc>
          <w:tcPr>
            <w:tcW w:w="9491" w:type="dxa"/>
            <w:gridSpan w:val="4"/>
          </w:tcPr>
          <w:p w14:paraId="2312DEC1" w14:textId="77777777" w:rsidR="00C92561" w:rsidRPr="00B54CD1" w:rsidRDefault="00C92561" w:rsidP="009666A1">
            <w:pPr>
              <w:jc w:val="center"/>
              <w:rPr>
                <w:rFonts w:ascii="OfficinaSansBookC" w:hAnsi="OfficinaSansBookC"/>
                <w:b/>
                <w:bCs/>
              </w:rPr>
            </w:pPr>
            <w:r w:rsidRPr="00B54CD1">
              <w:rPr>
                <w:rFonts w:ascii="OfficinaSansBookC" w:hAnsi="OfficinaSansBookC"/>
                <w:b/>
                <w:bCs/>
              </w:rPr>
              <w:t>Подготовка к проведению внедрения</w:t>
            </w:r>
          </w:p>
        </w:tc>
      </w:tr>
      <w:tr w:rsidR="00C92561" w:rsidRPr="00B54CD1" w14:paraId="20544BC6" w14:textId="77777777" w:rsidTr="009666A1">
        <w:tc>
          <w:tcPr>
            <w:tcW w:w="720" w:type="dxa"/>
            <w:vAlign w:val="center"/>
          </w:tcPr>
          <w:p w14:paraId="42C5EA2E" w14:textId="77777777" w:rsidR="00C92561" w:rsidRPr="00B54CD1" w:rsidRDefault="00C92561" w:rsidP="009666A1">
            <w:pPr>
              <w:rPr>
                <w:rFonts w:ascii="OfficinaSansBookC" w:hAnsi="OfficinaSansBookC"/>
                <w:bCs/>
              </w:rPr>
            </w:pPr>
            <w:r w:rsidRPr="00B54CD1">
              <w:rPr>
                <w:rFonts w:ascii="OfficinaSansBookC" w:hAnsi="OfficinaSansBookC"/>
                <w:bCs/>
              </w:rPr>
              <w:t>1</w:t>
            </w:r>
          </w:p>
        </w:tc>
        <w:tc>
          <w:tcPr>
            <w:tcW w:w="4009" w:type="dxa"/>
            <w:vAlign w:val="center"/>
          </w:tcPr>
          <w:p w14:paraId="3DB5BE01" w14:textId="77777777" w:rsidR="00C92561" w:rsidRPr="00B54CD1" w:rsidRDefault="00C92561" w:rsidP="009666A1">
            <w:pPr>
              <w:rPr>
                <w:rFonts w:ascii="OfficinaSansBookC" w:hAnsi="OfficinaSansBookC"/>
                <w:bCs/>
              </w:rPr>
            </w:pPr>
            <w:r w:rsidRPr="00B54CD1">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0046F74C"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3D89C44C" w14:textId="77777777" w:rsidR="00C92561" w:rsidRPr="00B54CD1" w:rsidRDefault="00C92561" w:rsidP="009666A1">
            <w:pPr>
              <w:rPr>
                <w:rFonts w:ascii="OfficinaSansBookC" w:hAnsi="OfficinaSansBookC"/>
              </w:rPr>
            </w:pPr>
            <w:r w:rsidRPr="00B54CD1">
              <w:rPr>
                <w:rFonts w:ascii="OfficinaSansBookC" w:hAnsi="OfficinaSansBookC"/>
              </w:rPr>
              <w:t>ЦМС СПО ФГБОУ ДПО ИРПО,</w:t>
            </w:r>
          </w:p>
          <w:p w14:paraId="693C7F76" w14:textId="77777777" w:rsidR="00C92561" w:rsidRPr="00B54CD1" w:rsidRDefault="00C92561" w:rsidP="009666A1">
            <w:pPr>
              <w:rPr>
                <w:rFonts w:ascii="OfficinaSansBookC" w:hAnsi="OfficinaSansBookC"/>
              </w:rPr>
            </w:pPr>
            <w:r w:rsidRPr="00B54CD1">
              <w:rPr>
                <w:rFonts w:ascii="OfficinaSansBookC" w:hAnsi="OfficinaSansBookC"/>
              </w:rPr>
              <w:t>руководители</w:t>
            </w:r>
          </w:p>
          <w:p w14:paraId="50F2B0A7" w14:textId="77777777" w:rsidR="00C92561" w:rsidRPr="00B54CD1" w:rsidRDefault="00C92561" w:rsidP="009666A1">
            <w:pPr>
              <w:rPr>
                <w:rFonts w:ascii="OfficinaSansBookC" w:hAnsi="OfficinaSansBookC"/>
                <w:strike/>
              </w:rPr>
            </w:pPr>
            <w:r w:rsidRPr="00B54CD1">
              <w:rPr>
                <w:rFonts w:ascii="OfficinaSansBookC" w:hAnsi="OfficinaSansBookC"/>
              </w:rPr>
              <w:t>рабочих групп по 8 общеобразовательным дисциплинам</w:t>
            </w:r>
          </w:p>
        </w:tc>
        <w:tc>
          <w:tcPr>
            <w:tcW w:w="1416" w:type="dxa"/>
            <w:vAlign w:val="center"/>
          </w:tcPr>
          <w:p w14:paraId="096FC7E5" w14:textId="77777777" w:rsidR="00C92561" w:rsidRPr="00B54CD1" w:rsidRDefault="00C92561" w:rsidP="009666A1">
            <w:pPr>
              <w:rPr>
                <w:rFonts w:ascii="OfficinaSansBookC" w:hAnsi="OfficinaSansBookC"/>
              </w:rPr>
            </w:pPr>
            <w:r w:rsidRPr="00B54CD1">
              <w:rPr>
                <w:rFonts w:ascii="OfficinaSansBookC" w:hAnsi="OfficinaSansBookC"/>
              </w:rPr>
              <w:t>01.04.2022-30.08.2022</w:t>
            </w:r>
          </w:p>
        </w:tc>
      </w:tr>
      <w:tr w:rsidR="00C92561" w:rsidRPr="00B54CD1" w14:paraId="7C69B80F" w14:textId="77777777" w:rsidTr="009666A1">
        <w:tc>
          <w:tcPr>
            <w:tcW w:w="720" w:type="dxa"/>
            <w:vAlign w:val="center"/>
          </w:tcPr>
          <w:p w14:paraId="5CEBAB84" w14:textId="77777777" w:rsidR="00C92561" w:rsidRPr="00B54CD1" w:rsidRDefault="00C92561" w:rsidP="009666A1">
            <w:pPr>
              <w:rPr>
                <w:rFonts w:ascii="OfficinaSansBookC" w:hAnsi="OfficinaSansBookC"/>
              </w:rPr>
            </w:pPr>
            <w:r w:rsidRPr="00B54CD1">
              <w:rPr>
                <w:rFonts w:ascii="OfficinaSansBookC" w:hAnsi="OfficinaSansBookC"/>
              </w:rPr>
              <w:t>1.1</w:t>
            </w:r>
          </w:p>
        </w:tc>
        <w:tc>
          <w:tcPr>
            <w:tcW w:w="4009" w:type="dxa"/>
            <w:vAlign w:val="center"/>
          </w:tcPr>
          <w:p w14:paraId="581FD6D2" w14:textId="77777777" w:rsidR="00C92561" w:rsidRPr="00B54CD1" w:rsidRDefault="00C92561" w:rsidP="009666A1">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14:paraId="58811765"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B6B671D" w14:textId="77777777" w:rsidR="00C92561" w:rsidRPr="00B54CD1" w:rsidRDefault="00C92561"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125FB32E" w14:textId="77777777" w:rsidR="00C92561" w:rsidRPr="00B54CD1" w:rsidRDefault="00C92561" w:rsidP="009666A1">
            <w:pPr>
              <w:rPr>
                <w:rFonts w:ascii="OfficinaSansBookC" w:hAnsi="OfficinaSansBookC"/>
              </w:rPr>
            </w:pPr>
            <w:r w:rsidRPr="00B54CD1">
              <w:rPr>
                <w:rFonts w:ascii="OfficinaSansBookC" w:hAnsi="OfficinaSansBookC"/>
              </w:rPr>
              <w:t>15.04.2022-22.04.2022</w:t>
            </w:r>
          </w:p>
        </w:tc>
      </w:tr>
      <w:tr w:rsidR="00C92561" w:rsidRPr="00B54CD1" w14:paraId="46E1C627" w14:textId="77777777" w:rsidTr="009666A1">
        <w:tc>
          <w:tcPr>
            <w:tcW w:w="720" w:type="dxa"/>
            <w:vAlign w:val="center"/>
          </w:tcPr>
          <w:p w14:paraId="7EC71B2B" w14:textId="77777777" w:rsidR="00C92561" w:rsidRPr="00B54CD1" w:rsidRDefault="00C92561" w:rsidP="009666A1">
            <w:pPr>
              <w:rPr>
                <w:rFonts w:ascii="OfficinaSansBookC" w:hAnsi="OfficinaSansBookC"/>
              </w:rPr>
            </w:pPr>
            <w:r w:rsidRPr="00B54CD1">
              <w:rPr>
                <w:rFonts w:ascii="OfficinaSansBookC" w:hAnsi="OfficinaSansBookC"/>
              </w:rPr>
              <w:t>1.2</w:t>
            </w:r>
          </w:p>
        </w:tc>
        <w:tc>
          <w:tcPr>
            <w:tcW w:w="4009" w:type="dxa"/>
            <w:vAlign w:val="center"/>
          </w:tcPr>
          <w:p w14:paraId="376A4D6A" w14:textId="77777777" w:rsidR="00C92561" w:rsidRPr="00B54CD1" w:rsidRDefault="00C92561" w:rsidP="009666A1">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04289AAD"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24C2970C" w14:textId="77777777" w:rsidR="00C92561" w:rsidRPr="00B54CD1" w:rsidRDefault="00C92561" w:rsidP="009666A1">
            <w:pPr>
              <w:rPr>
                <w:rFonts w:ascii="OfficinaSansBookC" w:hAnsi="OfficinaSansBookC"/>
                <w:strike/>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582963AD" w14:textId="77777777" w:rsidR="00C92561" w:rsidRPr="00B54CD1" w:rsidRDefault="00C92561" w:rsidP="009666A1">
            <w:pPr>
              <w:rPr>
                <w:rFonts w:ascii="OfficinaSansBookC" w:hAnsi="OfficinaSansBookC"/>
              </w:rPr>
            </w:pPr>
            <w:r w:rsidRPr="00B54CD1">
              <w:rPr>
                <w:rFonts w:ascii="OfficinaSansBookC" w:hAnsi="OfficinaSansBookC"/>
              </w:rPr>
              <w:t>18.05.2022-27.05.2022</w:t>
            </w:r>
          </w:p>
        </w:tc>
      </w:tr>
      <w:tr w:rsidR="00C92561" w:rsidRPr="00B54CD1" w14:paraId="5669595E" w14:textId="77777777" w:rsidTr="009666A1">
        <w:tc>
          <w:tcPr>
            <w:tcW w:w="720" w:type="dxa"/>
            <w:vAlign w:val="center"/>
          </w:tcPr>
          <w:p w14:paraId="5E7BABFE" w14:textId="77777777" w:rsidR="00C92561" w:rsidRPr="00B54CD1" w:rsidRDefault="00C92561" w:rsidP="009666A1">
            <w:pPr>
              <w:rPr>
                <w:rFonts w:ascii="OfficinaSansBookC" w:hAnsi="OfficinaSansBookC"/>
              </w:rPr>
            </w:pPr>
            <w:r w:rsidRPr="00B54CD1">
              <w:rPr>
                <w:rFonts w:ascii="OfficinaSansBookC" w:hAnsi="OfficinaSansBookC"/>
              </w:rPr>
              <w:t>1.3</w:t>
            </w:r>
          </w:p>
        </w:tc>
        <w:tc>
          <w:tcPr>
            <w:tcW w:w="4009" w:type="dxa"/>
            <w:vAlign w:val="center"/>
          </w:tcPr>
          <w:p w14:paraId="498229B5" w14:textId="77777777" w:rsidR="00C92561" w:rsidRPr="00B54CD1" w:rsidRDefault="00C92561" w:rsidP="009666A1">
            <w:pPr>
              <w:rPr>
                <w:rFonts w:ascii="OfficinaSansBookC" w:hAnsi="OfficinaSansBookC"/>
              </w:rPr>
            </w:pPr>
            <w:r w:rsidRPr="00B54CD1">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2186D6F4" w14:textId="77777777" w:rsidR="00C92561" w:rsidRPr="00B54CD1" w:rsidRDefault="00C92561"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4CF10C15" w14:textId="77777777" w:rsidR="00C92561" w:rsidRPr="00B54CD1" w:rsidRDefault="00C92561" w:rsidP="009666A1">
            <w:pPr>
              <w:rPr>
                <w:rFonts w:ascii="OfficinaSansBookC" w:hAnsi="OfficinaSansBookC"/>
              </w:rPr>
            </w:pPr>
            <w:r w:rsidRPr="00B54CD1">
              <w:rPr>
                <w:rFonts w:ascii="OfficinaSansBookC" w:hAnsi="OfficinaSansBookC"/>
              </w:rPr>
              <w:t>30.05.2022-11.07.2022</w:t>
            </w:r>
          </w:p>
        </w:tc>
      </w:tr>
      <w:tr w:rsidR="00C92561" w:rsidRPr="00B54CD1" w14:paraId="205E3672" w14:textId="77777777" w:rsidTr="009666A1">
        <w:tc>
          <w:tcPr>
            <w:tcW w:w="720" w:type="dxa"/>
            <w:vAlign w:val="center"/>
          </w:tcPr>
          <w:p w14:paraId="22965FE4" w14:textId="77777777" w:rsidR="00C92561" w:rsidRPr="00B54CD1" w:rsidRDefault="00C92561" w:rsidP="009666A1">
            <w:pPr>
              <w:rPr>
                <w:rFonts w:ascii="OfficinaSansBookC" w:hAnsi="OfficinaSansBookC"/>
              </w:rPr>
            </w:pPr>
            <w:r w:rsidRPr="00B54CD1">
              <w:rPr>
                <w:rFonts w:ascii="OfficinaSansBookC" w:hAnsi="OfficinaSansBookC"/>
              </w:rPr>
              <w:t>2</w:t>
            </w:r>
          </w:p>
        </w:tc>
        <w:tc>
          <w:tcPr>
            <w:tcW w:w="4009" w:type="dxa"/>
            <w:vAlign w:val="center"/>
          </w:tcPr>
          <w:p w14:paraId="7DE96127" w14:textId="77777777" w:rsidR="00C92561" w:rsidRPr="00B54CD1" w:rsidRDefault="00C92561" w:rsidP="009666A1">
            <w:pPr>
              <w:rPr>
                <w:rFonts w:ascii="OfficinaSansBookC" w:hAnsi="OfficinaSansBookC"/>
                <w:bCs/>
              </w:rPr>
            </w:pPr>
            <w:r w:rsidRPr="00B54CD1">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7D40FF43"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418DB556"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747271CA" w14:textId="77777777" w:rsidR="00C92561" w:rsidRPr="00B54CD1" w:rsidRDefault="00C92561" w:rsidP="009666A1">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65845282" w14:textId="77777777" w:rsidR="00C92561" w:rsidRPr="00B54CD1" w:rsidRDefault="00C92561" w:rsidP="009666A1">
            <w:pPr>
              <w:rPr>
                <w:rFonts w:ascii="OfficinaSansBookC" w:hAnsi="OfficinaSansBookC"/>
              </w:rPr>
            </w:pPr>
            <w:r w:rsidRPr="00B54CD1">
              <w:rPr>
                <w:rFonts w:ascii="OfficinaSansBookC" w:hAnsi="OfficinaSansBookC"/>
              </w:rPr>
              <w:t>01.04.2022-29.07.2022</w:t>
            </w:r>
          </w:p>
        </w:tc>
      </w:tr>
      <w:tr w:rsidR="00C92561" w:rsidRPr="00B54CD1" w14:paraId="7F63F0F7" w14:textId="77777777" w:rsidTr="009666A1">
        <w:tc>
          <w:tcPr>
            <w:tcW w:w="720" w:type="dxa"/>
            <w:vAlign w:val="center"/>
          </w:tcPr>
          <w:p w14:paraId="595B787F" w14:textId="77777777" w:rsidR="00C92561" w:rsidRPr="00B54CD1" w:rsidRDefault="00C92561" w:rsidP="009666A1">
            <w:pPr>
              <w:rPr>
                <w:rFonts w:ascii="OfficinaSansBookC" w:hAnsi="OfficinaSansBookC"/>
              </w:rPr>
            </w:pPr>
            <w:r w:rsidRPr="00B54CD1">
              <w:rPr>
                <w:rFonts w:ascii="OfficinaSansBookC" w:hAnsi="OfficinaSansBookC"/>
              </w:rPr>
              <w:t>3</w:t>
            </w:r>
          </w:p>
        </w:tc>
        <w:tc>
          <w:tcPr>
            <w:tcW w:w="4009" w:type="dxa"/>
            <w:vAlign w:val="center"/>
          </w:tcPr>
          <w:p w14:paraId="252A8C1C" w14:textId="77777777" w:rsidR="00C92561" w:rsidRPr="00B54CD1" w:rsidRDefault="00C92561" w:rsidP="009666A1">
            <w:pPr>
              <w:rPr>
                <w:rFonts w:ascii="OfficinaSansBookC" w:hAnsi="OfficinaSansBookC"/>
              </w:rPr>
            </w:pPr>
            <w:r w:rsidRPr="00B54CD1">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6C4DDE31"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251FDB5" w14:textId="77777777" w:rsidR="00C92561" w:rsidRPr="00B54CD1" w:rsidRDefault="00C92561"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1E7EBEA1" w14:textId="77777777" w:rsidR="00C92561" w:rsidRPr="00B54CD1" w:rsidRDefault="00C92561" w:rsidP="009666A1">
            <w:pPr>
              <w:rPr>
                <w:rFonts w:ascii="OfficinaSansBookC" w:hAnsi="OfficinaSansBookC"/>
              </w:rPr>
            </w:pPr>
            <w:r w:rsidRPr="00B54CD1">
              <w:rPr>
                <w:rFonts w:ascii="OfficinaSansBookC" w:hAnsi="OfficinaSansBookC"/>
              </w:rPr>
              <w:t>31.07.2022-08.08.2022</w:t>
            </w:r>
          </w:p>
        </w:tc>
      </w:tr>
      <w:tr w:rsidR="00C92561" w:rsidRPr="00B54CD1" w14:paraId="4593167B" w14:textId="77777777" w:rsidTr="009666A1">
        <w:tc>
          <w:tcPr>
            <w:tcW w:w="720" w:type="dxa"/>
            <w:vAlign w:val="center"/>
          </w:tcPr>
          <w:p w14:paraId="382039B4" w14:textId="77777777" w:rsidR="00C92561" w:rsidRPr="00B54CD1" w:rsidRDefault="00C92561" w:rsidP="009666A1">
            <w:pPr>
              <w:rPr>
                <w:rFonts w:ascii="OfficinaSansBookC" w:hAnsi="OfficinaSansBookC"/>
              </w:rPr>
            </w:pPr>
            <w:r w:rsidRPr="00B54CD1">
              <w:rPr>
                <w:rFonts w:ascii="OfficinaSansBookC" w:hAnsi="OfficinaSansBookC"/>
              </w:rPr>
              <w:t>4</w:t>
            </w:r>
          </w:p>
        </w:tc>
        <w:tc>
          <w:tcPr>
            <w:tcW w:w="4009" w:type="dxa"/>
            <w:vAlign w:val="center"/>
          </w:tcPr>
          <w:p w14:paraId="47527F8A" w14:textId="77777777" w:rsidR="00C92561" w:rsidRPr="00B54CD1" w:rsidRDefault="00C92561" w:rsidP="009666A1">
            <w:pPr>
              <w:rPr>
                <w:rFonts w:ascii="OfficinaSansBookC" w:hAnsi="OfficinaSansBookC"/>
              </w:rPr>
            </w:pPr>
            <w:r w:rsidRPr="00B54CD1">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42F3A01B"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175216E2" w14:textId="77777777" w:rsidR="00C92561" w:rsidRPr="00B54CD1" w:rsidRDefault="00C92561" w:rsidP="009666A1">
            <w:pPr>
              <w:rPr>
                <w:rFonts w:ascii="OfficinaSansBookC" w:hAnsi="OfficinaSansBookC"/>
              </w:rPr>
            </w:pPr>
            <w:r w:rsidRPr="00B54CD1">
              <w:rPr>
                <w:rFonts w:ascii="OfficinaSansBookC" w:hAnsi="OfficinaSansBookC"/>
              </w:rPr>
              <w:t>ЦМС СПО ФГБОУ ДПО ИРПО</w:t>
            </w:r>
          </w:p>
          <w:p w14:paraId="4344A53B" w14:textId="77777777" w:rsidR="00C92561" w:rsidRPr="00B54CD1" w:rsidRDefault="00C92561" w:rsidP="009666A1">
            <w:pPr>
              <w:rPr>
                <w:rFonts w:ascii="OfficinaSansBookC" w:hAnsi="OfficinaSansBookC"/>
              </w:rPr>
            </w:pPr>
          </w:p>
        </w:tc>
        <w:tc>
          <w:tcPr>
            <w:tcW w:w="1416" w:type="dxa"/>
            <w:vAlign w:val="center"/>
          </w:tcPr>
          <w:p w14:paraId="3B83AD10" w14:textId="77777777" w:rsidR="00C92561" w:rsidRPr="00B54CD1" w:rsidRDefault="00C92561" w:rsidP="009666A1">
            <w:pPr>
              <w:rPr>
                <w:rFonts w:ascii="OfficinaSansBookC" w:hAnsi="OfficinaSansBookC"/>
              </w:rPr>
            </w:pPr>
            <w:r w:rsidRPr="00B54CD1">
              <w:rPr>
                <w:rFonts w:ascii="OfficinaSansBookC" w:hAnsi="OfficinaSansBookC"/>
              </w:rPr>
              <w:t>31.07.2022-25.08.2022</w:t>
            </w:r>
          </w:p>
        </w:tc>
      </w:tr>
      <w:tr w:rsidR="00C92561" w:rsidRPr="00B54CD1" w14:paraId="3925342B" w14:textId="77777777" w:rsidTr="009666A1">
        <w:tc>
          <w:tcPr>
            <w:tcW w:w="9491" w:type="dxa"/>
            <w:gridSpan w:val="4"/>
            <w:vAlign w:val="center"/>
          </w:tcPr>
          <w:p w14:paraId="36D23417" w14:textId="77777777" w:rsidR="00C92561" w:rsidRPr="00B54CD1" w:rsidRDefault="00C92561" w:rsidP="009666A1">
            <w:pPr>
              <w:jc w:val="center"/>
              <w:rPr>
                <w:rFonts w:ascii="OfficinaSansBookC" w:hAnsi="OfficinaSansBookC"/>
                <w:b/>
                <w:bCs/>
              </w:rPr>
            </w:pPr>
            <w:r w:rsidRPr="00B54CD1">
              <w:rPr>
                <w:rFonts w:ascii="OfficinaSansBookC" w:hAnsi="OfficinaSansBookC"/>
                <w:b/>
                <w:bCs/>
              </w:rPr>
              <w:t>Проведение внедрения</w:t>
            </w:r>
          </w:p>
        </w:tc>
      </w:tr>
      <w:tr w:rsidR="00C92561" w:rsidRPr="00B54CD1" w14:paraId="2056AE87" w14:textId="77777777" w:rsidTr="009666A1">
        <w:tc>
          <w:tcPr>
            <w:tcW w:w="720" w:type="dxa"/>
            <w:vAlign w:val="center"/>
          </w:tcPr>
          <w:p w14:paraId="634F18FB" w14:textId="77777777" w:rsidR="00C92561" w:rsidRPr="00B54CD1" w:rsidRDefault="00C92561" w:rsidP="009666A1">
            <w:pPr>
              <w:rPr>
                <w:rFonts w:ascii="OfficinaSansBookC" w:hAnsi="OfficinaSansBookC"/>
              </w:rPr>
            </w:pPr>
            <w:r w:rsidRPr="00B54CD1">
              <w:rPr>
                <w:rFonts w:ascii="OfficinaSansBookC" w:hAnsi="OfficinaSansBookC"/>
              </w:rPr>
              <w:lastRenderedPageBreak/>
              <w:t>5</w:t>
            </w:r>
          </w:p>
        </w:tc>
        <w:tc>
          <w:tcPr>
            <w:tcW w:w="4009" w:type="dxa"/>
            <w:vAlign w:val="center"/>
          </w:tcPr>
          <w:p w14:paraId="6C7E3A56" w14:textId="77777777" w:rsidR="00C92561" w:rsidRPr="00B54CD1" w:rsidRDefault="00C92561" w:rsidP="009666A1">
            <w:pPr>
              <w:rPr>
                <w:rFonts w:ascii="OfficinaSansBookC" w:hAnsi="OfficinaSansBookC"/>
              </w:rPr>
            </w:pPr>
            <w:r w:rsidRPr="00B54CD1">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4190D753"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CA15C26" w14:textId="77777777" w:rsidR="00C92561" w:rsidRPr="00B54CD1" w:rsidRDefault="00C92561"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05590536"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43298F35"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C67ACA3" w14:textId="77777777" w:rsidR="00C92561" w:rsidRPr="00B54CD1" w:rsidRDefault="00C92561" w:rsidP="009666A1">
            <w:pPr>
              <w:rPr>
                <w:rFonts w:ascii="OfficinaSansBookC" w:hAnsi="OfficinaSansBookC"/>
              </w:rPr>
            </w:pPr>
            <w:r w:rsidRPr="00B54CD1">
              <w:rPr>
                <w:rFonts w:ascii="OfficinaSansBookC" w:hAnsi="OfficinaSansBookC"/>
              </w:rPr>
              <w:t>30.08.2022-30.11.2022</w:t>
            </w:r>
          </w:p>
        </w:tc>
      </w:tr>
      <w:tr w:rsidR="00C92561" w:rsidRPr="00B54CD1" w14:paraId="35786AA0" w14:textId="77777777" w:rsidTr="009666A1">
        <w:tc>
          <w:tcPr>
            <w:tcW w:w="720" w:type="dxa"/>
            <w:vAlign w:val="center"/>
          </w:tcPr>
          <w:p w14:paraId="38722532" w14:textId="77777777" w:rsidR="00C92561" w:rsidRPr="00B54CD1" w:rsidRDefault="00C92561" w:rsidP="009666A1">
            <w:pPr>
              <w:rPr>
                <w:rFonts w:ascii="OfficinaSansBookC" w:hAnsi="OfficinaSansBookC"/>
              </w:rPr>
            </w:pPr>
            <w:r w:rsidRPr="00B54CD1">
              <w:rPr>
                <w:rFonts w:ascii="OfficinaSansBookC" w:hAnsi="OfficinaSansBookC"/>
              </w:rPr>
              <w:t>5.1</w:t>
            </w:r>
          </w:p>
        </w:tc>
        <w:tc>
          <w:tcPr>
            <w:tcW w:w="4009" w:type="dxa"/>
            <w:vAlign w:val="center"/>
          </w:tcPr>
          <w:p w14:paraId="0E09B2D4" w14:textId="77777777" w:rsidR="00C92561" w:rsidRPr="00B54CD1" w:rsidRDefault="00C92561" w:rsidP="009666A1">
            <w:pPr>
              <w:rPr>
                <w:rFonts w:ascii="OfficinaSansBookC" w:hAnsi="OfficinaSansBookC"/>
              </w:rPr>
            </w:pPr>
            <w:r w:rsidRPr="00B54CD1">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251E2351"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103DAC07"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28FD349A"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14D7CA4B" w14:textId="77777777" w:rsidR="00C92561" w:rsidRPr="00B54CD1" w:rsidRDefault="00C92561" w:rsidP="009666A1">
            <w:pPr>
              <w:rPr>
                <w:rFonts w:ascii="OfficinaSansBookC" w:hAnsi="OfficinaSansBookC"/>
              </w:rPr>
            </w:pPr>
            <w:r w:rsidRPr="00B54CD1">
              <w:rPr>
                <w:rFonts w:ascii="OfficinaSansBookC" w:hAnsi="OfficinaSansBookC"/>
              </w:rPr>
              <w:t>03.10.2022-</w:t>
            </w:r>
            <w:r>
              <w:rPr>
                <w:rFonts w:ascii="OfficinaSansBookC" w:hAnsi="OfficinaSansBookC"/>
              </w:rPr>
              <w:t>1</w:t>
            </w:r>
            <w:r w:rsidRPr="00B54CD1">
              <w:rPr>
                <w:rFonts w:ascii="OfficinaSansBookC" w:hAnsi="OfficinaSansBookC"/>
              </w:rPr>
              <w:t>5.10.2022</w:t>
            </w:r>
          </w:p>
        </w:tc>
      </w:tr>
      <w:tr w:rsidR="00C92561" w:rsidRPr="00B54CD1" w14:paraId="646167EC" w14:textId="77777777" w:rsidTr="009666A1">
        <w:tc>
          <w:tcPr>
            <w:tcW w:w="720" w:type="dxa"/>
            <w:vAlign w:val="center"/>
          </w:tcPr>
          <w:p w14:paraId="679F4B9F" w14:textId="77777777" w:rsidR="00C92561" w:rsidRPr="00B54CD1" w:rsidRDefault="00C92561" w:rsidP="009666A1">
            <w:pPr>
              <w:rPr>
                <w:rFonts w:ascii="OfficinaSansBookC" w:hAnsi="OfficinaSansBookC"/>
              </w:rPr>
            </w:pPr>
            <w:r w:rsidRPr="00B54CD1">
              <w:rPr>
                <w:rFonts w:ascii="OfficinaSansBookC" w:hAnsi="OfficinaSansBookC"/>
              </w:rPr>
              <w:t>5.2</w:t>
            </w:r>
          </w:p>
        </w:tc>
        <w:tc>
          <w:tcPr>
            <w:tcW w:w="4009" w:type="dxa"/>
            <w:vAlign w:val="center"/>
          </w:tcPr>
          <w:p w14:paraId="6525083F" w14:textId="77777777" w:rsidR="00C92561" w:rsidRPr="00B54CD1" w:rsidRDefault="00C92561" w:rsidP="009666A1">
            <w:pPr>
              <w:rPr>
                <w:rFonts w:ascii="OfficinaSansBookC" w:hAnsi="OfficinaSansBookC"/>
              </w:rPr>
            </w:pPr>
            <w:r w:rsidRPr="00B54CD1">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58BA51E5"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EE4A570"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24ABC56E"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6CC1DDA8" w14:textId="77777777" w:rsidR="00C92561" w:rsidRPr="00B54CD1" w:rsidRDefault="00C92561" w:rsidP="009666A1">
            <w:pPr>
              <w:rPr>
                <w:rFonts w:ascii="OfficinaSansBookC" w:hAnsi="OfficinaSansBookC"/>
              </w:rPr>
            </w:pPr>
            <w:r w:rsidRPr="00B54CD1">
              <w:rPr>
                <w:rFonts w:ascii="OfficinaSansBookC" w:hAnsi="OfficinaSansBookC"/>
              </w:rPr>
              <w:t>0</w:t>
            </w:r>
            <w:r>
              <w:rPr>
                <w:rFonts w:ascii="OfficinaSansBookC" w:hAnsi="OfficinaSansBookC"/>
              </w:rPr>
              <w:t>3</w:t>
            </w:r>
            <w:r w:rsidRPr="00B54CD1">
              <w:rPr>
                <w:rFonts w:ascii="OfficinaSansBookC" w:hAnsi="OfficinaSansBookC"/>
              </w:rPr>
              <w:t>.10.2022-</w:t>
            </w:r>
            <w:r>
              <w:rPr>
                <w:rFonts w:ascii="OfficinaSansBookC" w:hAnsi="OfficinaSansBookC"/>
              </w:rPr>
              <w:t>15</w:t>
            </w:r>
            <w:r w:rsidRPr="00B54CD1">
              <w:rPr>
                <w:rFonts w:ascii="OfficinaSansBookC" w:hAnsi="OfficinaSansBookC"/>
              </w:rPr>
              <w:t>.10.2022</w:t>
            </w:r>
          </w:p>
        </w:tc>
      </w:tr>
      <w:tr w:rsidR="00C92561" w:rsidRPr="00B54CD1" w14:paraId="7CAB0C83" w14:textId="77777777" w:rsidTr="009666A1">
        <w:tc>
          <w:tcPr>
            <w:tcW w:w="720" w:type="dxa"/>
            <w:vAlign w:val="center"/>
          </w:tcPr>
          <w:p w14:paraId="07DCA62C" w14:textId="77777777" w:rsidR="00C92561" w:rsidRPr="00B54CD1" w:rsidRDefault="00C92561" w:rsidP="009666A1">
            <w:pPr>
              <w:rPr>
                <w:rFonts w:ascii="OfficinaSansBookC" w:hAnsi="OfficinaSansBookC"/>
              </w:rPr>
            </w:pPr>
            <w:r w:rsidRPr="00B54CD1">
              <w:rPr>
                <w:rFonts w:ascii="OfficinaSansBookC" w:hAnsi="OfficinaSansBookC"/>
              </w:rPr>
              <w:t>5.3</w:t>
            </w:r>
          </w:p>
        </w:tc>
        <w:tc>
          <w:tcPr>
            <w:tcW w:w="4009" w:type="dxa"/>
            <w:vAlign w:val="center"/>
          </w:tcPr>
          <w:p w14:paraId="36DFACDE" w14:textId="77777777" w:rsidR="00C92561" w:rsidRPr="00B54CD1" w:rsidRDefault="00C92561" w:rsidP="009666A1">
            <w:pPr>
              <w:rPr>
                <w:rFonts w:ascii="OfficinaSansBookC" w:hAnsi="OfficinaSansBookC"/>
                <w:bCs/>
              </w:rPr>
            </w:pPr>
            <w:r w:rsidRPr="00B54CD1">
              <w:rPr>
                <w:rFonts w:ascii="OfficinaSansBookC" w:hAnsi="OfficinaSansBookC"/>
                <w:bCs/>
              </w:rPr>
              <w:t>Консультационно-методическое сопровождение внедрения</w:t>
            </w:r>
          </w:p>
        </w:tc>
        <w:tc>
          <w:tcPr>
            <w:tcW w:w="3346" w:type="dxa"/>
            <w:vAlign w:val="center"/>
          </w:tcPr>
          <w:p w14:paraId="3DF7940B"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DF74A34" w14:textId="77777777" w:rsidR="00C92561" w:rsidRPr="00B54CD1" w:rsidRDefault="00C92561"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72E68F6B"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1218F69B"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62B9602A" w14:textId="77777777" w:rsidR="00C92561" w:rsidRPr="00B54CD1" w:rsidRDefault="00C92561" w:rsidP="009666A1">
            <w:pPr>
              <w:rPr>
                <w:rFonts w:ascii="OfficinaSansBookC" w:hAnsi="OfficinaSansBookC"/>
              </w:rPr>
            </w:pPr>
            <w:r w:rsidRPr="00B54CD1">
              <w:rPr>
                <w:rFonts w:ascii="OfficinaSansBookC" w:hAnsi="OfficinaSansBookC"/>
              </w:rPr>
              <w:t>28.09.2022-25.10.2022</w:t>
            </w:r>
          </w:p>
        </w:tc>
      </w:tr>
      <w:tr w:rsidR="00C92561" w:rsidRPr="00B54CD1" w14:paraId="142ED9DA" w14:textId="77777777" w:rsidTr="009666A1">
        <w:tc>
          <w:tcPr>
            <w:tcW w:w="720" w:type="dxa"/>
            <w:vAlign w:val="center"/>
          </w:tcPr>
          <w:p w14:paraId="490BF4F3" w14:textId="77777777" w:rsidR="00C92561" w:rsidRPr="00B54CD1" w:rsidRDefault="00C92561" w:rsidP="009666A1">
            <w:pPr>
              <w:rPr>
                <w:rFonts w:ascii="OfficinaSansBookC" w:hAnsi="OfficinaSansBookC"/>
              </w:rPr>
            </w:pPr>
            <w:r w:rsidRPr="00B54CD1">
              <w:rPr>
                <w:rFonts w:ascii="OfficinaSansBookC" w:hAnsi="OfficinaSansBookC"/>
              </w:rPr>
              <w:t>5.3.1</w:t>
            </w:r>
          </w:p>
        </w:tc>
        <w:tc>
          <w:tcPr>
            <w:tcW w:w="4009" w:type="dxa"/>
            <w:vAlign w:val="center"/>
          </w:tcPr>
          <w:p w14:paraId="6AC0F5C0" w14:textId="77777777" w:rsidR="00C92561" w:rsidRPr="00B54CD1" w:rsidRDefault="00C92561" w:rsidP="009666A1">
            <w:pPr>
              <w:rPr>
                <w:rStyle w:val="markedcontent"/>
                <w:rFonts w:ascii="OfficinaSansBookC" w:hAnsi="OfficinaSansBookC"/>
              </w:rPr>
            </w:pPr>
            <w:r w:rsidRPr="00B54CD1">
              <w:rPr>
                <w:rStyle w:val="markedcontent"/>
                <w:rFonts w:ascii="OfficinaSansBookC" w:hAnsi="OfficinaSansBookC"/>
              </w:rPr>
              <w:t>Проведение лекций</w:t>
            </w:r>
          </w:p>
          <w:p w14:paraId="07A0C109" w14:textId="77777777" w:rsidR="00C92561" w:rsidRPr="00B54CD1" w:rsidRDefault="00C92561" w:rsidP="009666A1">
            <w:pPr>
              <w:rPr>
                <w:rFonts w:ascii="OfficinaSansBookC" w:hAnsi="OfficinaSansBookC"/>
              </w:rPr>
            </w:pPr>
            <w:r w:rsidRPr="00B54CD1">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3D1A3A88" w14:textId="77777777" w:rsidR="00C92561" w:rsidRPr="00B54CD1" w:rsidRDefault="00C92561" w:rsidP="009666A1">
            <w:pPr>
              <w:rPr>
                <w:rFonts w:ascii="OfficinaSansBookC" w:hAnsi="OfficinaSansBookC"/>
              </w:rPr>
            </w:pPr>
            <w:r w:rsidRPr="00B54CD1">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32443917" w14:textId="77777777" w:rsidR="00C92561" w:rsidRPr="00B54CD1" w:rsidRDefault="00C92561" w:rsidP="009666A1">
            <w:pPr>
              <w:rPr>
                <w:rFonts w:ascii="OfficinaSansBookC" w:hAnsi="OfficinaSansBookC"/>
              </w:rPr>
            </w:pPr>
            <w:r w:rsidRPr="00B54CD1">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7E4EFE58"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378071C0" w14:textId="77777777" w:rsidR="00C92561" w:rsidRPr="00B54CD1" w:rsidRDefault="00C92561"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5598AF49"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5D8969DF" w14:textId="77777777" w:rsidR="00C92561" w:rsidRPr="00B54CD1" w:rsidRDefault="00C92561" w:rsidP="009666A1">
            <w:pPr>
              <w:rPr>
                <w:rFonts w:ascii="OfficinaSansBookC" w:hAnsi="OfficinaSansBookC"/>
                <w:strike/>
              </w:rPr>
            </w:pPr>
          </w:p>
        </w:tc>
        <w:tc>
          <w:tcPr>
            <w:tcW w:w="1416" w:type="dxa"/>
            <w:vAlign w:val="center"/>
          </w:tcPr>
          <w:p w14:paraId="7BAF6E7E" w14:textId="77777777" w:rsidR="00C92561" w:rsidRPr="00B54CD1" w:rsidRDefault="00C92561" w:rsidP="009666A1">
            <w:pPr>
              <w:rPr>
                <w:rFonts w:ascii="OfficinaSansBookC" w:hAnsi="OfficinaSansBookC"/>
              </w:rPr>
            </w:pPr>
            <w:r w:rsidRPr="00B54CD1">
              <w:rPr>
                <w:rFonts w:ascii="OfficinaSansBookC" w:hAnsi="OfficinaSansBookC"/>
              </w:rPr>
              <w:t>28.09.2022-20.10.2022</w:t>
            </w:r>
          </w:p>
        </w:tc>
      </w:tr>
      <w:tr w:rsidR="00C92561" w:rsidRPr="00B54CD1" w14:paraId="25CA0386" w14:textId="77777777" w:rsidTr="009666A1">
        <w:tc>
          <w:tcPr>
            <w:tcW w:w="720" w:type="dxa"/>
            <w:vAlign w:val="center"/>
          </w:tcPr>
          <w:p w14:paraId="64684042" w14:textId="77777777" w:rsidR="00C92561" w:rsidRPr="00B54CD1" w:rsidRDefault="00C92561" w:rsidP="009666A1">
            <w:pPr>
              <w:rPr>
                <w:rFonts w:ascii="OfficinaSansBookC" w:hAnsi="OfficinaSansBookC"/>
              </w:rPr>
            </w:pPr>
            <w:r w:rsidRPr="00B54CD1">
              <w:rPr>
                <w:rFonts w:ascii="OfficinaSansBookC" w:hAnsi="OfficinaSansBookC"/>
              </w:rPr>
              <w:t>5.3.2</w:t>
            </w:r>
          </w:p>
        </w:tc>
        <w:tc>
          <w:tcPr>
            <w:tcW w:w="4009" w:type="dxa"/>
            <w:vAlign w:val="center"/>
          </w:tcPr>
          <w:p w14:paraId="0E76096F" w14:textId="77777777" w:rsidR="00C92561" w:rsidRPr="00B54CD1" w:rsidRDefault="00C92561" w:rsidP="009666A1">
            <w:pPr>
              <w:rPr>
                <w:rStyle w:val="markedcontent"/>
                <w:rFonts w:ascii="OfficinaSansBookC" w:hAnsi="OfficinaSansBookC"/>
              </w:rPr>
            </w:pPr>
            <w:r w:rsidRPr="00B54CD1">
              <w:rPr>
                <w:rStyle w:val="markedcontent"/>
                <w:rFonts w:ascii="OfficinaSansBookC" w:hAnsi="OfficinaSansBookC"/>
              </w:rPr>
              <w:t>Формирование банка вопросов по онлайн-лекциям</w:t>
            </w:r>
          </w:p>
        </w:tc>
        <w:tc>
          <w:tcPr>
            <w:tcW w:w="3346" w:type="dxa"/>
            <w:vAlign w:val="center"/>
          </w:tcPr>
          <w:p w14:paraId="6154988D"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56D4007"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4B3E081C" w14:textId="77777777" w:rsidR="00C92561" w:rsidRPr="00B54CD1" w:rsidRDefault="00C92561" w:rsidP="009666A1">
            <w:pPr>
              <w:rPr>
                <w:rFonts w:ascii="OfficinaSansBookC" w:hAnsi="OfficinaSansBookC"/>
              </w:rPr>
            </w:pPr>
            <w:r w:rsidRPr="00B54CD1">
              <w:rPr>
                <w:rFonts w:ascii="OfficinaSansBookC" w:hAnsi="OfficinaSansBookC"/>
              </w:rPr>
              <w:t>30.09.2022-22.10.2022</w:t>
            </w:r>
          </w:p>
        </w:tc>
      </w:tr>
      <w:tr w:rsidR="00C92561" w:rsidRPr="00B54CD1" w14:paraId="2224AC83" w14:textId="77777777" w:rsidTr="009666A1">
        <w:tc>
          <w:tcPr>
            <w:tcW w:w="720" w:type="dxa"/>
            <w:vAlign w:val="center"/>
          </w:tcPr>
          <w:p w14:paraId="51F5EDFE" w14:textId="77777777" w:rsidR="00C92561" w:rsidRPr="00B54CD1" w:rsidRDefault="00C92561" w:rsidP="009666A1">
            <w:pPr>
              <w:rPr>
                <w:rFonts w:ascii="OfficinaSansBookC" w:hAnsi="OfficinaSansBookC"/>
              </w:rPr>
            </w:pPr>
            <w:r w:rsidRPr="00B54CD1">
              <w:rPr>
                <w:rFonts w:ascii="OfficinaSansBookC" w:hAnsi="OfficinaSansBookC"/>
              </w:rPr>
              <w:t>5.3.3</w:t>
            </w:r>
          </w:p>
        </w:tc>
        <w:tc>
          <w:tcPr>
            <w:tcW w:w="4009" w:type="dxa"/>
            <w:vAlign w:val="center"/>
          </w:tcPr>
          <w:p w14:paraId="62B7F998" w14:textId="77777777" w:rsidR="00C92561" w:rsidRPr="00B54CD1" w:rsidRDefault="00C92561" w:rsidP="009666A1">
            <w:pPr>
              <w:rPr>
                <w:rStyle w:val="markedcontent"/>
                <w:rFonts w:ascii="OfficinaSansBookC" w:hAnsi="OfficinaSansBookC"/>
              </w:rPr>
            </w:pPr>
            <w:r w:rsidRPr="00B54CD1">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46EF31A2"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14FDF87" w14:textId="77777777" w:rsidR="00C92561" w:rsidRPr="00B54CD1" w:rsidRDefault="00C92561"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503F296A" w14:textId="77777777" w:rsidR="00C92561" w:rsidRPr="00B54CD1" w:rsidRDefault="00C92561" w:rsidP="009666A1">
            <w:pPr>
              <w:rPr>
                <w:rFonts w:ascii="OfficinaSansBookC" w:hAnsi="OfficinaSansBookC"/>
              </w:rPr>
            </w:pPr>
            <w:r w:rsidRPr="00B54CD1">
              <w:rPr>
                <w:rFonts w:ascii="OfficinaSansBookC" w:hAnsi="OfficinaSansBookC"/>
              </w:rPr>
              <w:t>05.10.2022-25.10.2022</w:t>
            </w:r>
          </w:p>
        </w:tc>
      </w:tr>
      <w:tr w:rsidR="00C92561" w:rsidRPr="00B54CD1" w14:paraId="2355551D" w14:textId="77777777" w:rsidTr="009666A1">
        <w:tc>
          <w:tcPr>
            <w:tcW w:w="720" w:type="dxa"/>
            <w:vAlign w:val="center"/>
          </w:tcPr>
          <w:p w14:paraId="73FAF1BB" w14:textId="77777777" w:rsidR="00C92561" w:rsidRPr="00B54CD1" w:rsidRDefault="00C92561" w:rsidP="009666A1">
            <w:pPr>
              <w:rPr>
                <w:rFonts w:ascii="OfficinaSansBookC" w:hAnsi="OfficinaSansBookC"/>
              </w:rPr>
            </w:pPr>
            <w:r w:rsidRPr="00B54CD1">
              <w:rPr>
                <w:rFonts w:ascii="OfficinaSansBookC" w:hAnsi="OfficinaSansBookC"/>
              </w:rPr>
              <w:t>5.4</w:t>
            </w:r>
          </w:p>
        </w:tc>
        <w:tc>
          <w:tcPr>
            <w:tcW w:w="4009" w:type="dxa"/>
            <w:vAlign w:val="center"/>
          </w:tcPr>
          <w:p w14:paraId="7D189275" w14:textId="77777777" w:rsidR="00C92561" w:rsidRPr="00B54CD1" w:rsidRDefault="00C92561" w:rsidP="009666A1">
            <w:pPr>
              <w:rPr>
                <w:rStyle w:val="markedcontent"/>
                <w:rFonts w:ascii="OfficinaSansBookC" w:hAnsi="OfficinaSansBookC"/>
                <w:noProof/>
              </w:rPr>
            </w:pPr>
            <w:r w:rsidRPr="00B54CD1">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32B798B4"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4869F128" w14:textId="77777777" w:rsidR="00C92561" w:rsidRPr="00B54CD1" w:rsidRDefault="00C92561" w:rsidP="009666A1">
            <w:pPr>
              <w:rPr>
                <w:rFonts w:ascii="OfficinaSansBookC" w:hAnsi="OfficinaSansBookC"/>
              </w:rPr>
            </w:pPr>
            <w:r w:rsidRPr="00B54CD1">
              <w:rPr>
                <w:rFonts w:ascii="OfficinaSansBookC" w:hAnsi="OfficinaSansBookC"/>
              </w:rPr>
              <w:t>29.09.2022-25.10.2022</w:t>
            </w:r>
          </w:p>
        </w:tc>
      </w:tr>
      <w:tr w:rsidR="00C92561" w:rsidRPr="00B54CD1" w14:paraId="3CFFEE9D" w14:textId="77777777" w:rsidTr="009666A1">
        <w:tc>
          <w:tcPr>
            <w:tcW w:w="720" w:type="dxa"/>
            <w:vAlign w:val="center"/>
          </w:tcPr>
          <w:p w14:paraId="1BAEFB40" w14:textId="77777777" w:rsidR="00C92561" w:rsidRPr="00B54CD1" w:rsidRDefault="00C92561" w:rsidP="009666A1">
            <w:pPr>
              <w:rPr>
                <w:rFonts w:ascii="OfficinaSansBookC" w:hAnsi="OfficinaSansBookC"/>
              </w:rPr>
            </w:pPr>
            <w:r w:rsidRPr="00B54CD1">
              <w:rPr>
                <w:rFonts w:ascii="OfficinaSansBookC" w:hAnsi="OfficinaSansBookC"/>
              </w:rPr>
              <w:t>5.5</w:t>
            </w:r>
          </w:p>
        </w:tc>
        <w:tc>
          <w:tcPr>
            <w:tcW w:w="4009" w:type="dxa"/>
            <w:vAlign w:val="center"/>
          </w:tcPr>
          <w:p w14:paraId="22E98531" w14:textId="77777777" w:rsidR="00C92561" w:rsidRPr="00B54CD1" w:rsidRDefault="00C92561" w:rsidP="009666A1">
            <w:pPr>
              <w:rPr>
                <w:rStyle w:val="markedcontent"/>
                <w:rFonts w:ascii="OfficinaSansBookC" w:hAnsi="OfficinaSansBookC"/>
              </w:rPr>
            </w:pPr>
            <w:r w:rsidRPr="00B54CD1">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73A77274" w14:textId="77777777" w:rsidR="00C92561" w:rsidRPr="00B54CD1" w:rsidRDefault="00C92561" w:rsidP="009666A1">
            <w:pPr>
              <w:rPr>
                <w:rFonts w:ascii="OfficinaSansBookC" w:hAnsi="OfficinaSansBookC"/>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w:t>
            </w:r>
          </w:p>
          <w:p w14:paraId="79DEBB2E" w14:textId="77777777" w:rsidR="00C92561" w:rsidRPr="00B54CD1" w:rsidRDefault="00C92561" w:rsidP="009666A1">
            <w:pPr>
              <w:rPr>
                <w:rFonts w:ascii="OfficinaSansBookC" w:hAnsi="OfficinaSansBookC"/>
              </w:rPr>
            </w:pPr>
            <w:r w:rsidRPr="00B54CD1">
              <w:rPr>
                <w:rFonts w:ascii="OfficinaSansBookC" w:hAnsi="OfficinaSansBookC"/>
              </w:rPr>
              <w:lastRenderedPageBreak/>
              <w:t>ПОО- участники внедрения,</w:t>
            </w:r>
          </w:p>
          <w:p w14:paraId="70BFDB67"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0B50FCD3" w14:textId="77777777" w:rsidR="00C92561" w:rsidRPr="00B54CD1" w:rsidRDefault="00C92561" w:rsidP="009666A1">
            <w:pPr>
              <w:rPr>
                <w:rFonts w:ascii="OfficinaSansBookC" w:hAnsi="OfficinaSansBookC"/>
              </w:rPr>
            </w:pPr>
            <w:r w:rsidRPr="00B54CD1">
              <w:rPr>
                <w:rFonts w:ascii="OfficinaSansBookC" w:hAnsi="OfficinaSansBookC"/>
              </w:rPr>
              <w:lastRenderedPageBreak/>
              <w:t>26.10.2022-30.11.2022</w:t>
            </w:r>
          </w:p>
        </w:tc>
      </w:tr>
      <w:tr w:rsidR="00C92561" w:rsidRPr="00B54CD1" w14:paraId="2B77EFF0" w14:textId="77777777" w:rsidTr="009666A1">
        <w:tc>
          <w:tcPr>
            <w:tcW w:w="720" w:type="dxa"/>
            <w:vAlign w:val="center"/>
          </w:tcPr>
          <w:p w14:paraId="4171CD35" w14:textId="77777777" w:rsidR="00C92561" w:rsidRPr="00B54CD1" w:rsidRDefault="00C92561" w:rsidP="009666A1">
            <w:pPr>
              <w:rPr>
                <w:rFonts w:ascii="OfficinaSansBookC" w:hAnsi="OfficinaSansBookC"/>
              </w:rPr>
            </w:pPr>
            <w:r w:rsidRPr="00B54CD1">
              <w:rPr>
                <w:rFonts w:ascii="OfficinaSansBookC" w:hAnsi="OfficinaSansBookC"/>
              </w:rPr>
              <w:t>5.6</w:t>
            </w:r>
          </w:p>
        </w:tc>
        <w:tc>
          <w:tcPr>
            <w:tcW w:w="4009" w:type="dxa"/>
            <w:vAlign w:val="center"/>
          </w:tcPr>
          <w:p w14:paraId="45DA51BB" w14:textId="77777777" w:rsidR="00C92561" w:rsidRPr="00B54CD1" w:rsidRDefault="00C92561" w:rsidP="009666A1">
            <w:pPr>
              <w:rPr>
                <w:rFonts w:ascii="OfficinaSansBookC" w:hAnsi="OfficinaSansBookC"/>
              </w:rPr>
            </w:pPr>
            <w:r w:rsidRPr="00B54CD1">
              <w:rPr>
                <w:rStyle w:val="markedcontent"/>
                <w:rFonts w:ascii="OfficinaSansBookC" w:hAnsi="OfficinaSansBookC"/>
              </w:rPr>
              <w:t>Организация и проведение Конкурса методических материалов «Лучшие образовательные модели реализации общеобразовательной подготовки»</w:t>
            </w:r>
          </w:p>
        </w:tc>
        <w:tc>
          <w:tcPr>
            <w:tcW w:w="3346" w:type="dxa"/>
            <w:vAlign w:val="center"/>
          </w:tcPr>
          <w:p w14:paraId="637E46DA"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E7103D1"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50AC54F9"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7E44AB98" w14:textId="77777777" w:rsidR="00C92561" w:rsidRPr="00B54CD1" w:rsidRDefault="00C92561" w:rsidP="009666A1">
            <w:pPr>
              <w:rPr>
                <w:rFonts w:ascii="OfficinaSansBookC" w:hAnsi="OfficinaSansBookC"/>
              </w:rPr>
            </w:pPr>
            <w:r w:rsidRPr="00B54CD1">
              <w:rPr>
                <w:rFonts w:ascii="OfficinaSansBookC" w:hAnsi="OfficinaSansBookC"/>
              </w:rPr>
              <w:t>20.10.2022-12.12.2022</w:t>
            </w:r>
          </w:p>
        </w:tc>
      </w:tr>
      <w:tr w:rsidR="00C92561" w:rsidRPr="00B54CD1" w14:paraId="29F876D9" w14:textId="77777777" w:rsidTr="009666A1">
        <w:tc>
          <w:tcPr>
            <w:tcW w:w="720" w:type="dxa"/>
            <w:vAlign w:val="center"/>
          </w:tcPr>
          <w:p w14:paraId="333C9EA2" w14:textId="77777777" w:rsidR="00C92561" w:rsidRPr="00B54CD1" w:rsidRDefault="00C92561" w:rsidP="009666A1">
            <w:pPr>
              <w:rPr>
                <w:rFonts w:ascii="OfficinaSansBookC" w:hAnsi="OfficinaSansBookC"/>
              </w:rPr>
            </w:pPr>
            <w:r w:rsidRPr="00B54CD1">
              <w:rPr>
                <w:rFonts w:ascii="OfficinaSansBookC" w:hAnsi="OfficinaSansBookC"/>
              </w:rPr>
              <w:t>5.6.1</w:t>
            </w:r>
          </w:p>
        </w:tc>
        <w:tc>
          <w:tcPr>
            <w:tcW w:w="4009" w:type="dxa"/>
            <w:vAlign w:val="center"/>
          </w:tcPr>
          <w:p w14:paraId="379E7B87" w14:textId="77777777" w:rsidR="00C92561" w:rsidRPr="00B54CD1" w:rsidRDefault="00C92561" w:rsidP="009666A1">
            <w:pPr>
              <w:rPr>
                <w:rStyle w:val="markedcontent"/>
                <w:rFonts w:ascii="OfficinaSansBookC" w:hAnsi="OfficinaSansBookC"/>
              </w:rPr>
            </w:pPr>
            <w:r w:rsidRPr="00B54CD1">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55F5B93E"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4ED05923" w14:textId="77777777" w:rsidR="00C92561" w:rsidRPr="00B54CD1" w:rsidRDefault="00C92561" w:rsidP="009666A1">
            <w:pPr>
              <w:rPr>
                <w:rFonts w:ascii="OfficinaSansBookC" w:hAnsi="OfficinaSansBookC"/>
              </w:rPr>
            </w:pPr>
            <w:r w:rsidRPr="00B54CD1">
              <w:rPr>
                <w:rFonts w:ascii="OfficinaSansBookC" w:hAnsi="OfficinaSansBookC"/>
              </w:rPr>
              <w:t>24.10.2022-11.11.2022</w:t>
            </w:r>
          </w:p>
        </w:tc>
      </w:tr>
      <w:tr w:rsidR="00C92561" w:rsidRPr="00B54CD1" w14:paraId="55B7BE85" w14:textId="77777777" w:rsidTr="009666A1">
        <w:tc>
          <w:tcPr>
            <w:tcW w:w="720" w:type="dxa"/>
            <w:vAlign w:val="center"/>
          </w:tcPr>
          <w:p w14:paraId="3BF42239" w14:textId="77777777" w:rsidR="00C92561" w:rsidRPr="00B54CD1" w:rsidRDefault="00C92561" w:rsidP="009666A1">
            <w:pPr>
              <w:rPr>
                <w:rFonts w:ascii="OfficinaSansBookC" w:hAnsi="OfficinaSansBookC"/>
              </w:rPr>
            </w:pPr>
            <w:r w:rsidRPr="00B54CD1">
              <w:rPr>
                <w:rFonts w:ascii="OfficinaSansBookC" w:hAnsi="OfficinaSansBookC"/>
              </w:rPr>
              <w:t>5.6.2</w:t>
            </w:r>
          </w:p>
        </w:tc>
        <w:tc>
          <w:tcPr>
            <w:tcW w:w="4009" w:type="dxa"/>
            <w:vAlign w:val="center"/>
          </w:tcPr>
          <w:p w14:paraId="1FD1B1CF" w14:textId="77777777" w:rsidR="00C92561" w:rsidRPr="00B54CD1" w:rsidRDefault="00C92561" w:rsidP="009666A1">
            <w:pPr>
              <w:rPr>
                <w:rStyle w:val="markedcontent"/>
                <w:rFonts w:ascii="OfficinaSansBookC" w:hAnsi="OfficinaSansBookC"/>
              </w:rPr>
            </w:pPr>
            <w:r w:rsidRPr="00B54CD1">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 по федеральным округам</w:t>
            </w:r>
          </w:p>
        </w:tc>
        <w:tc>
          <w:tcPr>
            <w:tcW w:w="3346" w:type="dxa"/>
            <w:vAlign w:val="center"/>
          </w:tcPr>
          <w:p w14:paraId="4A9F2884"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6E23362"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3EDA11DD" w14:textId="77777777" w:rsidR="00C92561" w:rsidRPr="00B54CD1" w:rsidRDefault="00C92561"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4EEC2E44" w14:textId="77777777" w:rsidR="00C92561" w:rsidRPr="00B54CD1" w:rsidRDefault="00C92561" w:rsidP="009666A1">
            <w:pPr>
              <w:rPr>
                <w:rFonts w:ascii="OfficinaSansBookC" w:hAnsi="OfficinaSansBookC"/>
              </w:rPr>
            </w:pPr>
            <w:r w:rsidRPr="00B54CD1">
              <w:rPr>
                <w:rFonts w:ascii="OfficinaSansBookC" w:hAnsi="OfficinaSansBookC"/>
              </w:rPr>
              <w:t>11.11.2022-18.11.2022</w:t>
            </w:r>
          </w:p>
        </w:tc>
      </w:tr>
      <w:tr w:rsidR="00C92561" w:rsidRPr="00B54CD1" w14:paraId="30903B37" w14:textId="77777777" w:rsidTr="009666A1">
        <w:tc>
          <w:tcPr>
            <w:tcW w:w="720" w:type="dxa"/>
            <w:vAlign w:val="center"/>
          </w:tcPr>
          <w:p w14:paraId="0514C9AA" w14:textId="77777777" w:rsidR="00C92561" w:rsidRPr="00B54CD1" w:rsidRDefault="00C92561" w:rsidP="009666A1">
            <w:pPr>
              <w:rPr>
                <w:rFonts w:ascii="OfficinaSansBookC" w:hAnsi="OfficinaSansBookC"/>
              </w:rPr>
            </w:pPr>
            <w:r w:rsidRPr="00B54CD1">
              <w:rPr>
                <w:rFonts w:ascii="OfficinaSansBookC" w:hAnsi="OfficinaSansBookC"/>
              </w:rPr>
              <w:t>5.6.3</w:t>
            </w:r>
          </w:p>
        </w:tc>
        <w:tc>
          <w:tcPr>
            <w:tcW w:w="4009" w:type="dxa"/>
            <w:vAlign w:val="center"/>
          </w:tcPr>
          <w:p w14:paraId="09892DF7" w14:textId="77777777" w:rsidR="00C92561" w:rsidRPr="00B54CD1" w:rsidRDefault="00C92561" w:rsidP="009666A1">
            <w:pPr>
              <w:rPr>
                <w:rFonts w:ascii="OfficinaSansBookC" w:hAnsi="OfficinaSansBookC"/>
              </w:rPr>
            </w:pPr>
            <w:r w:rsidRPr="00B54CD1">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6EB520D6"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35B9B637" w14:textId="77777777" w:rsidR="00C92561" w:rsidRPr="00B54CD1" w:rsidRDefault="00C92561" w:rsidP="009666A1">
            <w:pPr>
              <w:rPr>
                <w:rFonts w:ascii="OfficinaSansBookC" w:hAnsi="OfficinaSansBookC"/>
              </w:rPr>
            </w:pPr>
            <w:r w:rsidRPr="00B54CD1">
              <w:rPr>
                <w:rFonts w:ascii="OfficinaSansBookC" w:hAnsi="OfficinaSansBookC"/>
              </w:rPr>
              <w:t>11.11.2022-10.12.2022</w:t>
            </w:r>
          </w:p>
        </w:tc>
      </w:tr>
      <w:tr w:rsidR="00C92561" w:rsidRPr="00B54CD1" w14:paraId="7DE2D1AE" w14:textId="77777777" w:rsidTr="009666A1">
        <w:tc>
          <w:tcPr>
            <w:tcW w:w="720" w:type="dxa"/>
            <w:vAlign w:val="center"/>
          </w:tcPr>
          <w:p w14:paraId="283C81A7" w14:textId="77777777" w:rsidR="00C92561" w:rsidRPr="00B54CD1" w:rsidRDefault="00C92561" w:rsidP="009666A1">
            <w:pPr>
              <w:rPr>
                <w:rFonts w:ascii="OfficinaSansBookC" w:hAnsi="OfficinaSansBookC"/>
              </w:rPr>
            </w:pPr>
            <w:r w:rsidRPr="00B54CD1">
              <w:rPr>
                <w:rFonts w:ascii="OfficinaSansBookC" w:hAnsi="OfficinaSansBookC"/>
              </w:rPr>
              <w:t>5.6.4</w:t>
            </w:r>
          </w:p>
        </w:tc>
        <w:tc>
          <w:tcPr>
            <w:tcW w:w="4009" w:type="dxa"/>
            <w:vAlign w:val="center"/>
          </w:tcPr>
          <w:p w14:paraId="3446A0E3" w14:textId="77777777" w:rsidR="00C92561" w:rsidRPr="00B54CD1" w:rsidRDefault="00C92561" w:rsidP="009666A1">
            <w:pPr>
              <w:rPr>
                <w:rFonts w:ascii="OfficinaSansBookC" w:hAnsi="OfficinaSansBookC"/>
              </w:rPr>
            </w:pPr>
            <w:r w:rsidRPr="00B54CD1">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1496E74E" w14:textId="77777777" w:rsidR="00C92561" w:rsidRPr="00B54CD1" w:rsidRDefault="00C92561"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C344FB5" w14:textId="77777777" w:rsidR="00C92561" w:rsidRPr="00B54CD1" w:rsidRDefault="00C92561" w:rsidP="009666A1">
            <w:pPr>
              <w:rPr>
                <w:rFonts w:ascii="OfficinaSansBookC" w:hAnsi="OfficinaSansBookC"/>
              </w:rPr>
            </w:pPr>
            <w:r w:rsidRPr="00B54CD1">
              <w:rPr>
                <w:rFonts w:ascii="OfficinaSansBookC" w:hAnsi="OfficinaSansBookC"/>
              </w:rPr>
              <w:t>10.12.2022-12.12.2022</w:t>
            </w:r>
          </w:p>
        </w:tc>
      </w:tr>
      <w:tr w:rsidR="00C92561" w:rsidRPr="00B54CD1" w14:paraId="244D4957" w14:textId="77777777" w:rsidTr="009666A1">
        <w:tc>
          <w:tcPr>
            <w:tcW w:w="720" w:type="dxa"/>
            <w:vAlign w:val="center"/>
          </w:tcPr>
          <w:p w14:paraId="0192F507" w14:textId="77777777" w:rsidR="00C92561" w:rsidRPr="00B54CD1" w:rsidRDefault="00C92561" w:rsidP="009666A1">
            <w:pPr>
              <w:rPr>
                <w:rFonts w:ascii="OfficinaSansBookC" w:hAnsi="OfficinaSansBookC"/>
              </w:rPr>
            </w:pPr>
            <w:r w:rsidRPr="00B54CD1">
              <w:rPr>
                <w:rFonts w:ascii="OfficinaSansBookC" w:hAnsi="OfficinaSansBookC"/>
              </w:rPr>
              <w:t>6</w:t>
            </w:r>
          </w:p>
        </w:tc>
        <w:tc>
          <w:tcPr>
            <w:tcW w:w="4009" w:type="dxa"/>
            <w:vAlign w:val="center"/>
          </w:tcPr>
          <w:p w14:paraId="7DCEC7E9" w14:textId="77777777" w:rsidR="00C92561" w:rsidRPr="00B54CD1" w:rsidRDefault="00C92561" w:rsidP="009666A1">
            <w:pPr>
              <w:rPr>
                <w:rFonts w:ascii="OfficinaSansBookC" w:hAnsi="OfficinaSansBookC"/>
                <w:bCs/>
              </w:rPr>
            </w:pPr>
            <w:r w:rsidRPr="00B54CD1">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дисциплинам* </w:t>
            </w:r>
          </w:p>
        </w:tc>
        <w:tc>
          <w:tcPr>
            <w:tcW w:w="3346" w:type="dxa"/>
            <w:vAlign w:val="center"/>
          </w:tcPr>
          <w:p w14:paraId="00D82298"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EB3E447" w14:textId="77777777" w:rsidR="00C92561" w:rsidRPr="00B54CD1" w:rsidRDefault="00C92561" w:rsidP="009666A1">
            <w:pPr>
              <w:rPr>
                <w:rFonts w:ascii="OfficinaSansBookC" w:hAnsi="OfficinaSansBookC"/>
              </w:rPr>
            </w:pPr>
            <w:r w:rsidRPr="00B54CD1">
              <w:rPr>
                <w:rFonts w:ascii="OfficinaSansBookC" w:hAnsi="OfficinaSansBookC"/>
              </w:rPr>
              <w:t>ПОО- участники внедрения,</w:t>
            </w:r>
          </w:p>
          <w:p w14:paraId="56496770" w14:textId="77777777" w:rsidR="00C92561" w:rsidRPr="00B54CD1" w:rsidRDefault="00C92561" w:rsidP="009666A1">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59120B6D" w14:textId="77777777" w:rsidR="00C92561" w:rsidRPr="00B54CD1" w:rsidRDefault="00C92561" w:rsidP="009666A1">
            <w:pPr>
              <w:rPr>
                <w:rFonts w:ascii="OfficinaSansBookC" w:hAnsi="OfficinaSansBookC"/>
              </w:rPr>
            </w:pPr>
            <w:r w:rsidRPr="00B54CD1">
              <w:rPr>
                <w:rFonts w:ascii="OfficinaSansBookC" w:hAnsi="OfficinaSansBookC"/>
              </w:rPr>
              <w:t>01.10.2022-10.11.2022</w:t>
            </w:r>
          </w:p>
        </w:tc>
      </w:tr>
      <w:tr w:rsidR="00C92561" w:rsidRPr="00B54CD1" w14:paraId="2E720641" w14:textId="77777777" w:rsidTr="009666A1">
        <w:tc>
          <w:tcPr>
            <w:tcW w:w="720" w:type="dxa"/>
            <w:vAlign w:val="center"/>
          </w:tcPr>
          <w:p w14:paraId="440341EE" w14:textId="77777777" w:rsidR="00C92561" w:rsidRPr="00B54CD1" w:rsidRDefault="00C92561" w:rsidP="009666A1">
            <w:pPr>
              <w:rPr>
                <w:rFonts w:ascii="OfficinaSansBookC" w:hAnsi="OfficinaSansBookC"/>
              </w:rPr>
            </w:pPr>
            <w:r w:rsidRPr="00B54CD1">
              <w:rPr>
                <w:rFonts w:ascii="OfficinaSansBookC" w:hAnsi="OfficinaSansBookC"/>
              </w:rPr>
              <w:t>7</w:t>
            </w:r>
          </w:p>
        </w:tc>
        <w:tc>
          <w:tcPr>
            <w:tcW w:w="4009" w:type="dxa"/>
            <w:vAlign w:val="center"/>
          </w:tcPr>
          <w:p w14:paraId="4C05318F" w14:textId="77777777" w:rsidR="00C92561" w:rsidRPr="00B54CD1" w:rsidRDefault="00C92561" w:rsidP="009666A1">
            <w:pPr>
              <w:rPr>
                <w:rFonts w:ascii="OfficinaSansBookC" w:hAnsi="OfficinaSansBookC"/>
                <w:bCs/>
              </w:rPr>
            </w:pPr>
            <w:r w:rsidRPr="00B54CD1">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7E4B1C94"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22944D9B" w14:textId="77777777" w:rsidR="00C92561" w:rsidRPr="00B54CD1" w:rsidRDefault="00C92561" w:rsidP="009666A1">
            <w:pPr>
              <w:rPr>
                <w:rFonts w:ascii="OfficinaSansBookC" w:hAnsi="OfficinaSansBookC"/>
              </w:rPr>
            </w:pPr>
            <w:r w:rsidRPr="00B54CD1">
              <w:rPr>
                <w:rFonts w:ascii="OfficinaSansBookC" w:hAnsi="OfficinaSansBookC"/>
              </w:rPr>
              <w:t>11.11.2022-25.11.2022</w:t>
            </w:r>
          </w:p>
        </w:tc>
      </w:tr>
      <w:tr w:rsidR="00C92561" w:rsidRPr="00B54CD1" w14:paraId="2FADFDCB" w14:textId="77777777" w:rsidTr="009666A1">
        <w:tc>
          <w:tcPr>
            <w:tcW w:w="720" w:type="dxa"/>
            <w:vAlign w:val="center"/>
          </w:tcPr>
          <w:p w14:paraId="6766C85F" w14:textId="77777777" w:rsidR="00C92561" w:rsidRPr="00B54CD1" w:rsidRDefault="00C92561" w:rsidP="009666A1">
            <w:pPr>
              <w:rPr>
                <w:rFonts w:ascii="OfficinaSansBookC" w:hAnsi="OfficinaSansBookC"/>
              </w:rPr>
            </w:pPr>
            <w:r w:rsidRPr="00B54CD1">
              <w:rPr>
                <w:rFonts w:ascii="OfficinaSansBookC" w:hAnsi="OfficinaSansBookC"/>
              </w:rPr>
              <w:t>8</w:t>
            </w:r>
          </w:p>
        </w:tc>
        <w:tc>
          <w:tcPr>
            <w:tcW w:w="4009" w:type="dxa"/>
            <w:vAlign w:val="center"/>
          </w:tcPr>
          <w:p w14:paraId="6D21DFC4" w14:textId="77777777" w:rsidR="00C92561" w:rsidRPr="00B54CD1" w:rsidRDefault="00C92561" w:rsidP="009666A1">
            <w:pPr>
              <w:rPr>
                <w:rFonts w:ascii="OfficinaSansBookC" w:hAnsi="OfficinaSansBookC"/>
              </w:rPr>
            </w:pPr>
            <w:r w:rsidRPr="00B54CD1">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47925AB0"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54ADEEC6" w14:textId="77777777" w:rsidR="00C92561" w:rsidRPr="00B54CD1" w:rsidRDefault="00C92561" w:rsidP="009666A1">
            <w:pPr>
              <w:rPr>
                <w:rFonts w:ascii="OfficinaSansBookC" w:hAnsi="OfficinaSansBookC"/>
              </w:rPr>
            </w:pPr>
            <w:r w:rsidRPr="00B54CD1">
              <w:rPr>
                <w:rFonts w:ascii="OfficinaSansBookC" w:hAnsi="OfficinaSansBookC"/>
              </w:rPr>
              <w:t>16.11.2022-15.12.2022</w:t>
            </w:r>
          </w:p>
        </w:tc>
      </w:tr>
      <w:tr w:rsidR="00C92561" w:rsidRPr="00B54CD1" w14:paraId="0E01C4DC" w14:textId="77777777" w:rsidTr="009666A1">
        <w:tc>
          <w:tcPr>
            <w:tcW w:w="720" w:type="dxa"/>
            <w:vAlign w:val="center"/>
          </w:tcPr>
          <w:p w14:paraId="40EE22BF" w14:textId="77777777" w:rsidR="00C92561" w:rsidRPr="00B54CD1" w:rsidRDefault="00C92561" w:rsidP="009666A1">
            <w:pPr>
              <w:rPr>
                <w:rFonts w:ascii="OfficinaSansBookC" w:hAnsi="OfficinaSansBookC"/>
              </w:rPr>
            </w:pPr>
            <w:r w:rsidRPr="00B54CD1">
              <w:rPr>
                <w:rFonts w:ascii="OfficinaSansBookC" w:hAnsi="OfficinaSansBookC"/>
              </w:rPr>
              <w:t>8.1</w:t>
            </w:r>
          </w:p>
        </w:tc>
        <w:tc>
          <w:tcPr>
            <w:tcW w:w="4009" w:type="dxa"/>
            <w:vAlign w:val="center"/>
          </w:tcPr>
          <w:p w14:paraId="0AB7D69A" w14:textId="77777777" w:rsidR="00C92561" w:rsidRPr="00B54CD1" w:rsidRDefault="00C92561" w:rsidP="009666A1">
            <w:pPr>
              <w:rPr>
                <w:rFonts w:ascii="OfficinaSansBookC" w:hAnsi="OfficinaSansBookC"/>
                <w:noProof/>
              </w:rPr>
            </w:pPr>
            <w:r w:rsidRPr="00B54CD1">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49B083EC" w14:textId="77777777" w:rsidR="00C92561" w:rsidRPr="00B54CD1" w:rsidRDefault="00C92561"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tc>
        <w:tc>
          <w:tcPr>
            <w:tcW w:w="1416" w:type="dxa"/>
            <w:vAlign w:val="center"/>
          </w:tcPr>
          <w:p w14:paraId="13C1D47F" w14:textId="77777777" w:rsidR="00C92561" w:rsidRPr="00B54CD1" w:rsidRDefault="00C92561" w:rsidP="009666A1">
            <w:pPr>
              <w:rPr>
                <w:rFonts w:ascii="OfficinaSansBookC" w:hAnsi="OfficinaSansBookC"/>
              </w:rPr>
            </w:pPr>
            <w:r w:rsidRPr="00B54CD1">
              <w:rPr>
                <w:rFonts w:ascii="OfficinaSansBookC" w:hAnsi="OfficinaSansBookC"/>
              </w:rPr>
              <w:t>16.11.2022-23.11.2022</w:t>
            </w:r>
          </w:p>
        </w:tc>
      </w:tr>
      <w:tr w:rsidR="00C92561" w:rsidRPr="00B54CD1" w14:paraId="71A45AB1" w14:textId="77777777" w:rsidTr="009666A1">
        <w:tc>
          <w:tcPr>
            <w:tcW w:w="720" w:type="dxa"/>
            <w:vAlign w:val="center"/>
          </w:tcPr>
          <w:p w14:paraId="74E9F2A7" w14:textId="77777777" w:rsidR="00C92561" w:rsidRPr="00B54CD1" w:rsidRDefault="00C92561" w:rsidP="009666A1">
            <w:pPr>
              <w:rPr>
                <w:rFonts w:ascii="OfficinaSansBookC" w:hAnsi="OfficinaSansBookC"/>
              </w:rPr>
            </w:pPr>
            <w:r w:rsidRPr="00B54CD1">
              <w:rPr>
                <w:rFonts w:ascii="OfficinaSansBookC" w:hAnsi="OfficinaSansBookC"/>
              </w:rPr>
              <w:t>8.2</w:t>
            </w:r>
          </w:p>
        </w:tc>
        <w:tc>
          <w:tcPr>
            <w:tcW w:w="4009" w:type="dxa"/>
            <w:vAlign w:val="center"/>
          </w:tcPr>
          <w:p w14:paraId="4E0EDC7D" w14:textId="77777777" w:rsidR="00C92561" w:rsidRPr="00B54CD1" w:rsidRDefault="00C92561" w:rsidP="009666A1">
            <w:pPr>
              <w:rPr>
                <w:rFonts w:ascii="OfficinaSansBookC" w:hAnsi="OfficinaSansBookC"/>
                <w:bCs/>
              </w:rPr>
            </w:pPr>
            <w:r w:rsidRPr="00B54CD1">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2B2D8FF0" w14:textId="77777777" w:rsidR="00C92561" w:rsidRPr="00B54CD1" w:rsidRDefault="00C92561" w:rsidP="009666A1">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0DF7AC94" w14:textId="77777777" w:rsidR="00C92561" w:rsidRPr="00B54CD1" w:rsidRDefault="00C92561" w:rsidP="009666A1">
            <w:pPr>
              <w:rPr>
                <w:rFonts w:ascii="OfficinaSansBookC" w:hAnsi="OfficinaSansBookC"/>
              </w:rPr>
            </w:pPr>
            <w:r w:rsidRPr="00B54CD1">
              <w:rPr>
                <w:rFonts w:ascii="OfficinaSansBookC" w:hAnsi="OfficinaSansBookC"/>
              </w:rPr>
              <w:t>25.11.2022-15.12.2022</w:t>
            </w:r>
          </w:p>
        </w:tc>
      </w:tr>
      <w:tr w:rsidR="00C92561" w:rsidRPr="00B54CD1" w14:paraId="478EEC95" w14:textId="77777777" w:rsidTr="009666A1">
        <w:tc>
          <w:tcPr>
            <w:tcW w:w="720" w:type="dxa"/>
            <w:vAlign w:val="center"/>
          </w:tcPr>
          <w:p w14:paraId="49382998" w14:textId="77777777" w:rsidR="00C92561" w:rsidRPr="00B54CD1" w:rsidRDefault="00C92561" w:rsidP="009666A1">
            <w:pPr>
              <w:rPr>
                <w:rFonts w:ascii="OfficinaSansBookC" w:hAnsi="OfficinaSansBookC"/>
              </w:rPr>
            </w:pPr>
            <w:r w:rsidRPr="00B54CD1">
              <w:rPr>
                <w:rFonts w:ascii="OfficinaSansBookC" w:hAnsi="OfficinaSansBookC"/>
              </w:rPr>
              <w:t>8.3</w:t>
            </w:r>
          </w:p>
        </w:tc>
        <w:tc>
          <w:tcPr>
            <w:tcW w:w="4009" w:type="dxa"/>
            <w:vAlign w:val="center"/>
          </w:tcPr>
          <w:p w14:paraId="0AA07846" w14:textId="77777777" w:rsidR="00C92561" w:rsidRPr="00B54CD1" w:rsidRDefault="00C92561" w:rsidP="009666A1">
            <w:pPr>
              <w:rPr>
                <w:rFonts w:ascii="OfficinaSansBookC" w:hAnsi="OfficinaSansBookC"/>
                <w:bCs/>
              </w:rPr>
            </w:pPr>
            <w:r w:rsidRPr="00B54CD1">
              <w:rPr>
                <w:rFonts w:ascii="OfficinaSansBookC" w:hAnsi="OfficinaSansBookC"/>
              </w:rPr>
              <w:t xml:space="preserve">Подготовка текстовых материалов по итогам мероприятия </w:t>
            </w:r>
          </w:p>
        </w:tc>
        <w:tc>
          <w:tcPr>
            <w:tcW w:w="3346" w:type="dxa"/>
            <w:vAlign w:val="center"/>
          </w:tcPr>
          <w:p w14:paraId="4932D6EB" w14:textId="77777777" w:rsidR="00C92561" w:rsidRPr="00B54CD1" w:rsidRDefault="00C92561" w:rsidP="009666A1">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3E6BC5C5" w14:textId="77777777" w:rsidR="00C92561" w:rsidRPr="00B54CD1" w:rsidRDefault="00C92561" w:rsidP="009666A1">
            <w:pPr>
              <w:rPr>
                <w:rFonts w:ascii="OfficinaSansBookC" w:hAnsi="OfficinaSansBookC"/>
              </w:rPr>
            </w:pPr>
            <w:r w:rsidRPr="00B54CD1">
              <w:rPr>
                <w:rFonts w:ascii="OfficinaSansBookC" w:hAnsi="OfficinaSansBookC"/>
              </w:rPr>
              <w:t>15.12.2022-17.12.2022</w:t>
            </w:r>
          </w:p>
        </w:tc>
      </w:tr>
      <w:tr w:rsidR="00C92561" w:rsidRPr="00B54CD1" w14:paraId="779070ED" w14:textId="77777777" w:rsidTr="009666A1">
        <w:tc>
          <w:tcPr>
            <w:tcW w:w="720" w:type="dxa"/>
            <w:vAlign w:val="center"/>
          </w:tcPr>
          <w:p w14:paraId="5116FE0C" w14:textId="77777777" w:rsidR="00C92561" w:rsidRPr="00B54CD1" w:rsidRDefault="00C92561" w:rsidP="009666A1">
            <w:pPr>
              <w:rPr>
                <w:rFonts w:ascii="OfficinaSansBookC" w:hAnsi="OfficinaSansBookC"/>
              </w:rPr>
            </w:pPr>
            <w:r w:rsidRPr="00B54CD1">
              <w:rPr>
                <w:rFonts w:ascii="OfficinaSansBookC" w:hAnsi="OfficinaSansBookC"/>
              </w:rPr>
              <w:t>9</w:t>
            </w:r>
          </w:p>
        </w:tc>
        <w:tc>
          <w:tcPr>
            <w:tcW w:w="4009" w:type="dxa"/>
            <w:vAlign w:val="center"/>
          </w:tcPr>
          <w:p w14:paraId="7A1CFE1A" w14:textId="77777777" w:rsidR="00C92561" w:rsidRPr="00B54CD1" w:rsidRDefault="00C92561" w:rsidP="009666A1">
            <w:pPr>
              <w:rPr>
                <w:rFonts w:ascii="OfficinaSansBookC" w:hAnsi="OfficinaSansBookC"/>
                <w:bCs/>
              </w:rPr>
            </w:pPr>
            <w:r w:rsidRPr="00B54CD1">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454D334A" w14:textId="77777777" w:rsidR="00C92561" w:rsidRPr="00B54CD1" w:rsidRDefault="00C92561"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3DB583DC" w14:textId="77777777" w:rsidR="00C92561" w:rsidRPr="00B54CD1" w:rsidRDefault="00C92561" w:rsidP="009666A1">
            <w:pPr>
              <w:rPr>
                <w:rFonts w:ascii="OfficinaSansBookC" w:hAnsi="OfficinaSansBookC"/>
              </w:rPr>
            </w:pPr>
            <w:r w:rsidRPr="00B54CD1">
              <w:rPr>
                <w:rFonts w:ascii="OfficinaSansBookC" w:hAnsi="OfficinaSansBookC"/>
              </w:rPr>
              <w:t>25.11.2022-25.12.2022</w:t>
            </w:r>
          </w:p>
        </w:tc>
      </w:tr>
    </w:tbl>
    <w:p w14:paraId="6DCED2DD" w14:textId="77777777" w:rsidR="00C92561" w:rsidRPr="003C7D94" w:rsidRDefault="00C92561" w:rsidP="003E157A">
      <w:pPr>
        <w:jc w:val="right"/>
        <w:rPr>
          <w:rFonts w:ascii="OfficinaSansBookC" w:hAnsi="OfficinaSansBookC"/>
          <w:b/>
          <w:bCs/>
        </w:rPr>
      </w:pPr>
    </w:p>
    <w:p w14:paraId="476055C6" w14:textId="77777777" w:rsidR="003E157A" w:rsidRPr="003C7D94" w:rsidRDefault="003E157A" w:rsidP="003E157A">
      <w:pPr>
        <w:rPr>
          <w:rFonts w:ascii="OfficinaSansBookC" w:hAnsi="OfficinaSansBookC"/>
        </w:rPr>
      </w:pPr>
      <w:r w:rsidRPr="003C7D94">
        <w:rPr>
          <w:rFonts w:ascii="OfficinaSansBookC" w:hAnsi="OfficinaSansBookC"/>
        </w:rPr>
        <w:t>*-Проводится в соответствии с Программой мониторинга</w:t>
      </w:r>
    </w:p>
    <w:p w14:paraId="1BA65768" w14:textId="55C75A2E" w:rsidR="00554B25" w:rsidRPr="003E157A" w:rsidRDefault="00554B25" w:rsidP="003E157A">
      <w:pPr>
        <w:pStyle w:val="1"/>
        <w:ind w:firstLine="0"/>
        <w:rPr>
          <w:rFonts w:ascii="OfficinaSansBookC" w:hAnsi="OfficinaSansBookC" w:cs="Times New Roman"/>
          <w:lang w:eastAsia="ru-RU"/>
        </w:rPr>
      </w:pPr>
      <w:r w:rsidRPr="00D25A38">
        <w:rPr>
          <w:rFonts w:ascii="OfficinaSansBookC" w:hAnsi="OfficinaSansBookC" w:cs="Times New Roman"/>
          <w:lang w:eastAsia="ru-RU"/>
        </w:rPr>
        <w:lastRenderedPageBreak/>
        <w:t>1.</w:t>
      </w:r>
      <w:r w:rsidR="00D90A2B">
        <w:rPr>
          <w:rFonts w:ascii="OfficinaSansBookC" w:hAnsi="OfficinaSansBookC" w:cs="Times New Roman"/>
          <w:lang w:eastAsia="ru-RU"/>
        </w:rPr>
        <w:t>6</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bookmarkStart w:id="25" w:name="_Toc109056946"/>
      <w:r w:rsidRPr="003E157A">
        <w:rPr>
          <w:rFonts w:ascii="OfficinaSansBookC" w:hAnsi="OfficinaSansBookC" w:cs="Times New Roman"/>
          <w:lang w:eastAsia="ru-RU"/>
        </w:rPr>
        <w:t>Критерии</w:t>
      </w:r>
      <w:r w:rsidR="00D25A38" w:rsidRPr="003E157A">
        <w:rPr>
          <w:rFonts w:ascii="OfficinaSansBookC" w:hAnsi="OfficinaSansBookC" w:cs="Times New Roman"/>
          <w:lang w:eastAsia="ru-RU"/>
        </w:rPr>
        <w:t xml:space="preserve"> </w:t>
      </w:r>
      <w:r w:rsidRPr="003E157A">
        <w:rPr>
          <w:rFonts w:ascii="OfficinaSansBookC" w:hAnsi="OfficinaSansBookC" w:cs="Times New Roman"/>
          <w:lang w:eastAsia="ru-RU"/>
        </w:rPr>
        <w:t>отбора</w:t>
      </w:r>
      <w:r w:rsidR="00D25A38" w:rsidRPr="003E157A">
        <w:rPr>
          <w:rFonts w:ascii="OfficinaSansBookC" w:hAnsi="OfficinaSansBookC" w:cs="Times New Roman"/>
          <w:lang w:eastAsia="ru-RU"/>
        </w:rPr>
        <w:t xml:space="preserve"> </w:t>
      </w:r>
      <w:r w:rsidRPr="003E157A">
        <w:rPr>
          <w:rFonts w:ascii="OfficinaSansBookC" w:hAnsi="OfficinaSansBookC" w:cs="Times New Roman"/>
          <w:lang w:eastAsia="ru-RU"/>
        </w:rPr>
        <w:t>образовательных</w:t>
      </w:r>
      <w:r w:rsidR="00D25A38" w:rsidRPr="003E157A">
        <w:rPr>
          <w:rFonts w:ascii="OfficinaSansBookC" w:hAnsi="OfficinaSansBookC" w:cs="Times New Roman"/>
          <w:lang w:eastAsia="ru-RU"/>
        </w:rPr>
        <w:t xml:space="preserve"> </w:t>
      </w:r>
      <w:r w:rsidRPr="003E157A">
        <w:rPr>
          <w:rFonts w:ascii="OfficinaSansBookC" w:hAnsi="OfficinaSansBookC" w:cs="Times New Roman"/>
          <w:lang w:eastAsia="ru-RU"/>
        </w:rPr>
        <w:t>организаций,</w:t>
      </w:r>
      <w:r w:rsidR="00D25A38" w:rsidRPr="003E157A">
        <w:rPr>
          <w:rFonts w:ascii="OfficinaSansBookC" w:hAnsi="OfficinaSansBookC" w:cs="Times New Roman"/>
          <w:lang w:eastAsia="ru-RU"/>
        </w:rPr>
        <w:t xml:space="preserve"> </w:t>
      </w:r>
      <w:r w:rsidRPr="003E157A">
        <w:rPr>
          <w:rFonts w:ascii="OfficinaSansBookC" w:hAnsi="OfficinaSansBookC" w:cs="Times New Roman"/>
          <w:lang w:eastAsia="ru-RU"/>
        </w:rPr>
        <w:t>участвующих</w:t>
      </w:r>
      <w:r w:rsidR="00D25A38" w:rsidRPr="003E157A">
        <w:rPr>
          <w:rFonts w:ascii="OfficinaSansBookC" w:hAnsi="OfficinaSansBookC" w:cs="Times New Roman"/>
          <w:lang w:eastAsia="ru-RU"/>
        </w:rPr>
        <w:t xml:space="preserve"> </w:t>
      </w:r>
      <w:r w:rsidRPr="003E157A">
        <w:rPr>
          <w:rFonts w:ascii="OfficinaSansBookC" w:hAnsi="OfficinaSansBookC" w:cs="Times New Roman"/>
          <w:lang w:eastAsia="ru-RU"/>
        </w:rPr>
        <w:t>в</w:t>
      </w:r>
      <w:bookmarkEnd w:id="25"/>
      <w:r w:rsidR="00EA6A5E" w:rsidRPr="003E157A">
        <w:rPr>
          <w:rFonts w:ascii="OfficinaSansBookC" w:hAnsi="OfficinaSansBookC" w:cs="Times New Roman"/>
          <w:lang w:eastAsia="ru-RU"/>
        </w:rPr>
        <w:t>о</w:t>
      </w:r>
      <w:r w:rsidR="00D25A38" w:rsidRPr="003E157A">
        <w:rPr>
          <w:rFonts w:ascii="OfficinaSansBookC" w:hAnsi="OfficinaSansBookC" w:cs="Times New Roman"/>
          <w:lang w:eastAsia="ru-RU"/>
        </w:rPr>
        <w:t xml:space="preserve"> </w:t>
      </w:r>
      <w:r w:rsidR="00EA6A5E" w:rsidRPr="003E157A">
        <w:rPr>
          <w:rFonts w:ascii="OfficinaSansBookC" w:hAnsi="OfficinaSansBookC" w:cs="Times New Roman"/>
          <w:lang w:eastAsia="ru-RU"/>
        </w:rPr>
        <w:t>внедрении</w:t>
      </w:r>
      <w:bookmarkEnd w:id="23"/>
      <w:bookmarkEnd w:id="24"/>
    </w:p>
    <w:p w14:paraId="65581C36" w14:textId="5A329732" w:rsidR="00D25A38" w:rsidRPr="00D25A38" w:rsidRDefault="00D25A38" w:rsidP="00D25A38">
      <w:pPr>
        <w:spacing w:after="0" w:line="360" w:lineRule="auto"/>
        <w:ind w:firstLine="709"/>
        <w:jc w:val="both"/>
        <w:rPr>
          <w:rFonts w:ascii="OfficinaSansBookC" w:hAnsi="OfficinaSansBookC" w:cs="Times New Roman"/>
          <w:sz w:val="28"/>
          <w:szCs w:val="28"/>
        </w:rPr>
      </w:pPr>
      <w:bookmarkStart w:id="26" w:name="_Hlk110508710"/>
      <w:r w:rsidRPr="00D25A38">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 основным</w:t>
      </w:r>
      <w:r w:rsidRPr="00D25A38">
        <w:rPr>
          <w:rFonts w:ascii="OfficinaSansBookC" w:hAnsi="OfficinaSansBookC" w:cs="Times New Roman"/>
          <w:bCs/>
          <w:iCs/>
          <w:sz w:val="28"/>
          <w:szCs w:val="28"/>
        </w:rPr>
        <w:t xml:space="preserve"> </w:t>
      </w:r>
      <w:r w:rsidRPr="00D25A38">
        <w:rPr>
          <w:rFonts w:ascii="OfficinaSansBookC" w:hAnsi="OfficinaSansBookC" w:cs="Times New Roman"/>
          <w:iCs/>
          <w:sz w:val="28"/>
          <w:szCs w:val="28"/>
        </w:rPr>
        <w:t>критериям отбора образовательных учреждений</w:t>
      </w:r>
      <w:r w:rsidRPr="00D25A38">
        <w:rPr>
          <w:rFonts w:ascii="OfficinaSansBookC" w:hAnsi="OfficinaSansBookC" w:cs="Times New Roman"/>
          <w:sz w:val="28"/>
          <w:szCs w:val="28"/>
        </w:rPr>
        <w:t xml:space="preserve"> для проведения </w:t>
      </w:r>
      <w:r w:rsidR="005E3D42">
        <w:rPr>
          <w:rFonts w:ascii="OfficinaSansBookC" w:hAnsi="OfficinaSansBookC" w:cs="Times New Roman"/>
          <w:sz w:val="28"/>
          <w:szCs w:val="28"/>
        </w:rPr>
        <w:t>процедуры внедрения</w:t>
      </w:r>
      <w:r w:rsidRPr="00D25A38">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5B2C8F9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Критерии отбора образовательных организаций</w:t>
      </w:r>
      <w:r w:rsidR="005D4BF5">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участвующих во внедрении на получение статуса ФПП</w:t>
      </w:r>
      <w:r w:rsidR="005D4BF5">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основывались </w:t>
      </w:r>
      <w:r w:rsidR="00CF199C">
        <w:rPr>
          <w:rFonts w:ascii="OfficinaSansBookC" w:hAnsi="OfficinaSansBookC" w:cs="Times New Roman"/>
          <w:color w:val="000000"/>
          <w:sz w:val="28"/>
          <w:szCs w:val="28"/>
          <w:shd w:val="clear" w:color="auto" w:fill="FFFFFF"/>
        </w:rPr>
        <w:t xml:space="preserve">на </w:t>
      </w:r>
      <w:r w:rsidRPr="00D25A38">
        <w:rPr>
          <w:rFonts w:ascii="OfficinaSansBookC" w:hAnsi="OfficinaSansBookC" w:cs="Times New Roman"/>
          <w:color w:val="000000"/>
          <w:sz w:val="28"/>
          <w:szCs w:val="28"/>
          <w:shd w:val="clear" w:color="auto" w:fill="FFFFFF"/>
        </w:rPr>
        <w:t>отборе</w:t>
      </w:r>
      <w:r w:rsidR="00CF199C">
        <w:rPr>
          <w:rFonts w:ascii="OfficinaSansBookC" w:hAnsi="OfficinaSansBookC" w:cs="Times New Roman"/>
          <w:color w:val="000000"/>
          <w:sz w:val="28"/>
          <w:szCs w:val="28"/>
          <w:shd w:val="clear" w:color="auto" w:fill="FFFFFF"/>
        </w:rPr>
        <w:t xml:space="preserve"> в несколько этапов</w:t>
      </w:r>
      <w:r w:rsidRPr="00D25A38">
        <w:rPr>
          <w:rFonts w:ascii="OfficinaSansBookC" w:hAnsi="OfficinaSansBookC" w:cs="Times New Roman"/>
          <w:color w:val="000000"/>
          <w:sz w:val="28"/>
          <w:szCs w:val="28"/>
          <w:shd w:val="clear" w:color="auto" w:fill="FFFFFF"/>
        </w:rPr>
        <w:t xml:space="preserve">. </w:t>
      </w:r>
    </w:p>
    <w:p w14:paraId="00ED548E" w14:textId="3C68FFF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Pr>
          <w:rFonts w:ascii="OfficinaSansBookC" w:hAnsi="OfficinaSansBookC" w:cs="Times New Roman"/>
          <w:color w:val="000000"/>
          <w:sz w:val="28"/>
          <w:szCs w:val="28"/>
          <w:shd w:val="clear" w:color="auto" w:fill="FFFFFF"/>
        </w:rPr>
        <w:t xml:space="preserve"> </w:t>
      </w:r>
      <w:r w:rsidRPr="00D25A38">
        <w:rPr>
          <w:rFonts w:ascii="OfficinaSansBookC" w:hAnsi="OfficinaSansBookC" w:cs="Times New Roman"/>
          <w:color w:val="000000"/>
          <w:sz w:val="28"/>
          <w:szCs w:val="28"/>
          <w:shd w:val="clear" w:color="auto" w:fill="FFFFFF"/>
        </w:rPr>
        <w:t xml:space="preserve">разработке, апробации и внедрению </w:t>
      </w:r>
      <w:r w:rsidR="0070722C">
        <w:rPr>
          <w:rFonts w:ascii="OfficinaSansBookC" w:hAnsi="OfficinaSansBookC" w:cs="Times New Roman"/>
          <w:color w:val="000000"/>
          <w:sz w:val="28"/>
          <w:szCs w:val="28"/>
          <w:shd w:val="clear" w:color="auto" w:fill="FFFFFF"/>
        </w:rPr>
        <w:t xml:space="preserve">методических продуктов </w:t>
      </w:r>
      <w:r w:rsidRPr="00D25A38">
        <w:rPr>
          <w:rFonts w:ascii="OfficinaSansBookC" w:hAnsi="OfficinaSansBookC" w:cs="Times New Roman"/>
          <w:color w:val="000000"/>
          <w:sz w:val="28"/>
          <w:szCs w:val="28"/>
          <w:shd w:val="clear" w:color="auto" w:fill="FFFFFF"/>
        </w:rPr>
        <w:t>общеобразовательных дисциплин в рамках реализации проекта «Современная школа» будет возложена функция по координации и курированию работы ФПП</w:t>
      </w:r>
      <w:r w:rsidR="005E3D42">
        <w:rPr>
          <w:rFonts w:ascii="OfficinaSansBookC" w:hAnsi="OfficinaSansBookC" w:cs="Times New Roman"/>
          <w:color w:val="000000"/>
          <w:sz w:val="28"/>
          <w:szCs w:val="28"/>
          <w:shd w:val="clear" w:color="auto" w:fill="FFFFFF"/>
        </w:rPr>
        <w:t>, участвующих в процедуре в</w:t>
      </w:r>
      <w:r w:rsidRPr="0070722C">
        <w:rPr>
          <w:rFonts w:ascii="OfficinaSansBookC" w:hAnsi="OfficinaSansBookC" w:cs="Times New Roman"/>
          <w:color w:val="000000"/>
          <w:sz w:val="28"/>
          <w:szCs w:val="28"/>
          <w:shd w:val="clear" w:color="auto" w:fill="FFFFFF"/>
        </w:rPr>
        <w:t>недрени</w:t>
      </w:r>
      <w:r w:rsidR="005E3D42">
        <w:rPr>
          <w:rFonts w:ascii="OfficinaSansBookC" w:hAnsi="OfficinaSansBookC" w:cs="Times New Roman"/>
          <w:color w:val="000000"/>
          <w:sz w:val="28"/>
          <w:szCs w:val="28"/>
          <w:shd w:val="clear" w:color="auto" w:fill="FFFFFF"/>
        </w:rPr>
        <w:t>я</w:t>
      </w:r>
      <w:r w:rsidRPr="0070722C">
        <w:rPr>
          <w:rFonts w:ascii="OfficinaSansBookC" w:hAnsi="OfficinaSansBookC" w:cs="Times New Roman"/>
          <w:color w:val="000000"/>
          <w:sz w:val="28"/>
          <w:szCs w:val="28"/>
          <w:shd w:val="clear" w:color="auto" w:fill="FFFFFF"/>
        </w:rPr>
        <w:t xml:space="preserve">, </w:t>
      </w:r>
      <w:r w:rsidR="0070722C" w:rsidRPr="0070722C">
        <w:rPr>
          <w:rFonts w:ascii="OfficinaSansBookC" w:hAnsi="OfficinaSansBookC" w:cs="Times New Roman"/>
          <w:color w:val="000000"/>
          <w:sz w:val="28"/>
          <w:szCs w:val="28"/>
          <w:shd w:val="clear" w:color="auto" w:fill="FFFFFF"/>
        </w:rPr>
        <w:t>предоставил</w:t>
      </w:r>
      <w:r w:rsidRPr="0070722C">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w:t>
      </w:r>
      <w:r w:rsidRPr="00D25A38">
        <w:rPr>
          <w:rFonts w:ascii="OfficinaSansBookC" w:hAnsi="OfficinaSansBookC" w:cs="Times New Roman"/>
          <w:color w:val="000000"/>
          <w:sz w:val="28"/>
          <w:szCs w:val="28"/>
          <w:shd w:val="clear" w:color="auto" w:fill="FFFFFF"/>
        </w:rPr>
        <w:t xml:space="preserve"> </w:t>
      </w:r>
    </w:p>
    <w:p w14:paraId="2BD1894F" w14:textId="4402F363"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66BE462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1. Количество студентов, набранных на первый курс за 2021/2022 учебный год </w:t>
      </w:r>
    </w:p>
    <w:p w14:paraId="6D2D3C77" w14:textId="33172DC2"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2. Количество педагогов, реализующих общеобразовательные дисциплины в 2021/2022 учебном году </w:t>
      </w:r>
    </w:p>
    <w:p w14:paraId="7B7592D2" w14:textId="65DA7FC4"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3. Участие ПОО в </w:t>
      </w:r>
      <w:r w:rsidR="005D4BF5">
        <w:rPr>
          <w:rFonts w:ascii="OfficinaSansBookC" w:hAnsi="OfficinaSansBookC" w:cs="Times New Roman"/>
          <w:color w:val="000000"/>
          <w:sz w:val="28"/>
          <w:szCs w:val="28"/>
          <w:shd w:val="clear" w:color="auto" w:fill="FFFFFF"/>
        </w:rPr>
        <w:t>ф</w:t>
      </w:r>
      <w:r w:rsidRPr="00D25A38">
        <w:rPr>
          <w:rFonts w:ascii="OfficinaSansBookC" w:hAnsi="OfficinaSansBookC" w:cs="Times New Roman"/>
          <w:color w:val="000000"/>
          <w:sz w:val="28"/>
          <w:szCs w:val="28"/>
          <w:shd w:val="clear" w:color="auto" w:fill="FFFFFF"/>
        </w:rPr>
        <w:t xml:space="preserve">едеральных и </w:t>
      </w:r>
      <w:r w:rsidR="005D4BF5">
        <w:rPr>
          <w:rFonts w:ascii="OfficinaSansBookC" w:hAnsi="OfficinaSansBookC" w:cs="Times New Roman"/>
          <w:color w:val="000000"/>
          <w:sz w:val="28"/>
          <w:szCs w:val="28"/>
          <w:shd w:val="clear" w:color="auto" w:fill="FFFFFF"/>
        </w:rPr>
        <w:t>р</w:t>
      </w:r>
      <w:r w:rsidRPr="00D25A38">
        <w:rPr>
          <w:rFonts w:ascii="OfficinaSansBookC" w:hAnsi="OfficinaSansBookC" w:cs="Times New Roman"/>
          <w:color w:val="000000"/>
          <w:sz w:val="28"/>
          <w:szCs w:val="28"/>
          <w:shd w:val="clear" w:color="auto" w:fill="FFFFFF"/>
        </w:rPr>
        <w:t xml:space="preserve">егиональных проектах и их количество </w:t>
      </w:r>
    </w:p>
    <w:p w14:paraId="688E6A36" w14:textId="01CCEE3F"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lastRenderedPageBreak/>
        <w:t xml:space="preserve">4. Количество студентов, принимавших участие в олимпиадах и конкурсах, а также количество студентов призеров </w:t>
      </w:r>
    </w:p>
    <w:p w14:paraId="64F6E319" w14:textId="0A6465DD"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 участию во внедрении было отобрано 393 ПОО</w:t>
      </w:r>
      <w:r w:rsidR="005D4BF5">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исходя из вышеизложенных критериев.</w:t>
      </w:r>
    </w:p>
    <w:bookmarkEnd w:id="26"/>
    <w:p w14:paraId="6E732041" w14:textId="77777777" w:rsidR="00D25A38" w:rsidRPr="00D25A38" w:rsidRDefault="00D25A38" w:rsidP="00D25A38">
      <w:pPr>
        <w:spacing w:line="24" w:lineRule="atLeast"/>
        <w:rPr>
          <w:rFonts w:ascii="OfficinaSansBookC" w:hAnsi="OfficinaSansBookC" w:cs="Times New Roman"/>
          <w:b/>
          <w:sz w:val="28"/>
          <w:szCs w:val="28"/>
          <w:lang w:eastAsia="ru-RU"/>
        </w:rPr>
      </w:pPr>
    </w:p>
    <w:p w14:paraId="51A94636" w14:textId="5C8205B6" w:rsidR="00D25A38" w:rsidRDefault="00D25A38" w:rsidP="00D90A2B">
      <w:pPr>
        <w:pStyle w:val="1"/>
        <w:ind w:firstLine="0"/>
        <w:rPr>
          <w:rFonts w:ascii="OfficinaSansBookC" w:hAnsi="OfficinaSansBookC" w:cs="Times New Roman"/>
          <w:lang w:eastAsia="ru-RU"/>
        </w:rPr>
      </w:pPr>
      <w:bookmarkStart w:id="27" w:name="_Toc112159366"/>
      <w:bookmarkStart w:id="28" w:name="_Toc112260366"/>
      <w:r w:rsidRPr="00D25A38">
        <w:rPr>
          <w:rFonts w:ascii="OfficinaSansBookC" w:hAnsi="OfficinaSansBookC" w:cs="Times New Roman"/>
          <w:lang w:eastAsia="ru-RU"/>
        </w:rPr>
        <w:t>1.7. Структура управления реализацией Программы внедрения</w:t>
      </w:r>
      <w:bookmarkEnd w:id="27"/>
      <w:bookmarkEnd w:id="28"/>
    </w:p>
    <w:p w14:paraId="48CF510C" w14:textId="77777777" w:rsidR="000A0AA9" w:rsidRPr="000A0AA9"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2783B128" w:rsidR="000A0AA9" w:rsidRPr="000A0AA9" w:rsidRDefault="000A0AA9" w:rsidP="000A0AA9">
      <w:pPr>
        <w:jc w:val="right"/>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Таблица 2 – Уровни структуры управления реализацией Программ</w:t>
      </w:r>
      <w:r w:rsidR="00A24952">
        <w:rPr>
          <w:rFonts w:ascii="OfficinaSansBookC" w:hAnsi="OfficinaSansBookC" w:cs="Times New Roman"/>
          <w:color w:val="000000"/>
          <w:sz w:val="28"/>
          <w:szCs w:val="28"/>
          <w:shd w:val="clear" w:color="auto" w:fill="FFFFFF"/>
        </w:rPr>
        <w:t>ы внедрения</w:t>
      </w:r>
    </w:p>
    <w:tbl>
      <w:tblPr>
        <w:tblStyle w:val="a9"/>
        <w:tblW w:w="9640" w:type="dxa"/>
        <w:tblInd w:w="-147" w:type="dxa"/>
        <w:tblLayout w:type="fixed"/>
        <w:tblLook w:val="04A0" w:firstRow="1" w:lastRow="0" w:firstColumn="1" w:lastColumn="0" w:noHBand="0" w:noVBand="1"/>
      </w:tblPr>
      <w:tblGrid>
        <w:gridCol w:w="1985"/>
        <w:gridCol w:w="7655"/>
      </w:tblGrid>
      <w:tr w:rsidR="00D25A38" w:rsidRPr="00D25A38" w14:paraId="5023A8CF" w14:textId="77777777" w:rsidTr="00640EF1">
        <w:tc>
          <w:tcPr>
            <w:tcW w:w="1985" w:type="dxa"/>
            <w:vAlign w:val="center"/>
          </w:tcPr>
          <w:p w14:paraId="65F77555" w14:textId="0F6DB9D8" w:rsidR="00D25A38" w:rsidRPr="00D25A38" w:rsidRDefault="00D25A38" w:rsidP="00640EF1">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D25A38" w:rsidRDefault="00D25A38" w:rsidP="00640EF1">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Направления деятельности</w:t>
            </w:r>
          </w:p>
        </w:tc>
      </w:tr>
      <w:tr w:rsidR="00D25A38" w:rsidRPr="00D25A38" w14:paraId="347DA2DF" w14:textId="77777777" w:rsidTr="00640EF1">
        <w:tc>
          <w:tcPr>
            <w:tcW w:w="1985" w:type="dxa"/>
          </w:tcPr>
          <w:p w14:paraId="030FFC19" w14:textId="38C1E6AB" w:rsidR="00D25A38" w:rsidRPr="00D25A38" w:rsidRDefault="00880574" w:rsidP="00640EF1">
            <w:pPr>
              <w:rPr>
                <w:rFonts w:ascii="OfficinaSansBookC" w:hAnsi="OfficinaSansBookC" w:cs="Times New Roman"/>
                <w:sz w:val="24"/>
                <w:szCs w:val="24"/>
              </w:rPr>
            </w:pPr>
            <w:r>
              <w:rPr>
                <w:rFonts w:ascii="OfficinaSansBookC" w:hAnsi="OfficinaSansBookC" w:cs="Times New Roman"/>
                <w:sz w:val="24"/>
                <w:szCs w:val="24"/>
              </w:rPr>
              <w:t>Центр методическо</w:t>
            </w:r>
            <w:r w:rsidR="00A24952">
              <w:rPr>
                <w:rFonts w:ascii="OfficinaSansBookC" w:hAnsi="OfficinaSansBookC" w:cs="Times New Roman"/>
                <w:sz w:val="24"/>
                <w:szCs w:val="24"/>
              </w:rPr>
              <w:t>-</w:t>
            </w:r>
            <w:r>
              <w:rPr>
                <w:rFonts w:ascii="OfficinaSansBookC" w:hAnsi="OfficinaSansBookC" w:cs="Times New Roman"/>
                <w:sz w:val="24"/>
                <w:szCs w:val="24"/>
              </w:rPr>
              <w:t>го сопровождения СПО</w:t>
            </w:r>
          </w:p>
        </w:tc>
        <w:tc>
          <w:tcPr>
            <w:tcW w:w="7655" w:type="dxa"/>
          </w:tcPr>
          <w:p w14:paraId="1746F7F8" w14:textId="43B1E2F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4F45C0D7"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процедуры присвоения статуса Федера</w:t>
            </w:r>
            <w:r w:rsidR="00A24952">
              <w:rPr>
                <w:rFonts w:ascii="OfficinaSansBookC" w:hAnsi="OfficinaSansBookC" w:cs="Times New Roman"/>
                <w:sz w:val="24"/>
                <w:szCs w:val="24"/>
              </w:rPr>
              <w:t>льной пилотной площадки:</w:t>
            </w:r>
            <w:r w:rsidRPr="00D25A38">
              <w:rPr>
                <w:rFonts w:ascii="OfficinaSansBookC" w:hAnsi="OfficinaSansBookC" w:cs="Times New Roman"/>
                <w:sz w:val="24"/>
                <w:szCs w:val="24"/>
              </w:rPr>
              <w:t xml:space="preserve"> подготовка распорядительных документов о присвоении статуса, подписание соглашений, утверждение плана работы Федеральных пилотных площадок; </w:t>
            </w:r>
          </w:p>
          <w:p w14:paraId="78A14CE6" w14:textId="123CC67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Составление, организация и проведение обучения </w:t>
            </w:r>
            <w:r w:rsidR="0070722C">
              <w:rPr>
                <w:rFonts w:ascii="OfficinaSansBookC" w:hAnsi="OfficinaSansBookC" w:cs="Times New Roman"/>
                <w:sz w:val="24"/>
                <w:szCs w:val="24"/>
              </w:rPr>
              <w:t xml:space="preserve">по </w:t>
            </w:r>
            <w:r w:rsidRPr="00D25A38">
              <w:rPr>
                <w:rFonts w:ascii="OfficinaSansBookC" w:hAnsi="OfficinaSansBookC" w:cs="Times New Roman"/>
                <w:sz w:val="24"/>
                <w:szCs w:val="24"/>
              </w:rPr>
              <w:t>программ</w:t>
            </w:r>
            <w:r w:rsidR="0070722C">
              <w:rPr>
                <w:rFonts w:ascii="OfficinaSansBookC" w:hAnsi="OfficinaSansBookC" w:cs="Times New Roman"/>
                <w:sz w:val="24"/>
                <w:szCs w:val="24"/>
              </w:rPr>
              <w:t>ам</w:t>
            </w:r>
            <w:r w:rsidRPr="00D25A38">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обучающих лекций, семинаров/вебинаров для </w:t>
            </w:r>
            <w:r w:rsidR="0070722C">
              <w:rPr>
                <w:rFonts w:ascii="OfficinaSansBookC" w:hAnsi="OfficinaSansBookC" w:cs="Times New Roman"/>
                <w:sz w:val="24"/>
                <w:szCs w:val="24"/>
              </w:rPr>
              <w:t>участников внедрения</w:t>
            </w:r>
            <w:r w:rsidRPr="00D25A38">
              <w:rPr>
                <w:rFonts w:ascii="OfficinaSansBookC" w:hAnsi="OfficinaSansBookC" w:cs="Times New Roman"/>
                <w:sz w:val="24"/>
                <w:szCs w:val="24"/>
              </w:rPr>
              <w:t>;</w:t>
            </w:r>
          </w:p>
          <w:p w14:paraId="55DFADE8" w14:textId="10E29E7A" w:rsidR="00880574"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Проведение конкурса методических материалов</w:t>
            </w:r>
            <w:r w:rsidRPr="00880574">
              <w:rPr>
                <w:rFonts w:ascii="OfficinaSansBookC" w:hAnsi="OfficinaSansBookC" w:cs="Times New Roman"/>
                <w:sz w:val="24"/>
                <w:szCs w:val="24"/>
              </w:rPr>
              <w:t xml:space="preserve"> </w:t>
            </w:r>
            <w:r w:rsidR="006C3EF3">
              <w:rPr>
                <w:rFonts w:ascii="OfficinaSansBookC" w:hAnsi="OfficinaSansBookC" w:cs="Times New Roman"/>
                <w:sz w:val="24"/>
                <w:szCs w:val="24"/>
              </w:rPr>
              <w:t>«Лучшие образовательные модели реализации общеобразовательной подготовки»</w:t>
            </w:r>
            <w:r>
              <w:rPr>
                <w:rFonts w:ascii="OfficinaSansBookC" w:hAnsi="OfficinaSansBookC" w:cs="Times New Roman"/>
                <w:sz w:val="24"/>
                <w:szCs w:val="24"/>
              </w:rPr>
              <w:t>;</w:t>
            </w:r>
          </w:p>
          <w:p w14:paraId="58A4AF25" w14:textId="0840A944"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lastRenderedPageBreak/>
              <w:t xml:space="preserve">Подготовка отчётных материалов по итогам внедрения </w:t>
            </w:r>
            <w:r w:rsidR="0070722C">
              <w:rPr>
                <w:rFonts w:ascii="OfficinaSansBookC" w:hAnsi="OfficinaSansBookC" w:cs="Times New Roman"/>
                <w:sz w:val="24"/>
                <w:szCs w:val="24"/>
              </w:rPr>
              <w:t>методических продуктов</w:t>
            </w:r>
            <w:r w:rsidRPr="00D25A3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Pr>
                <w:rFonts w:ascii="OfficinaSansBookC" w:hAnsi="OfficinaSansBookC" w:cs="Times New Roman"/>
                <w:sz w:val="24"/>
                <w:szCs w:val="24"/>
              </w:rPr>
              <w:t xml:space="preserve">внедрения </w:t>
            </w:r>
            <w:r w:rsidR="0070722C">
              <w:rPr>
                <w:rFonts w:ascii="OfficinaSansBookC" w:hAnsi="OfficinaSansBookC" w:cs="Times New Roman"/>
                <w:sz w:val="24"/>
                <w:szCs w:val="24"/>
              </w:rPr>
              <w:t>методической системы в образовательный процесс ФПП</w:t>
            </w:r>
            <w:r w:rsidR="00880574">
              <w:rPr>
                <w:rFonts w:ascii="OfficinaSansBookC" w:hAnsi="OfficinaSansBookC" w:cs="Times New Roman"/>
                <w:sz w:val="24"/>
                <w:szCs w:val="24"/>
              </w:rPr>
              <w:t>;</w:t>
            </w:r>
          </w:p>
          <w:p w14:paraId="24AA4DF6" w14:textId="7E751B8F"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sidRPr="00880574">
              <w:rPr>
                <w:rFonts w:ascii="OfficinaSansBookC" w:hAnsi="OfficinaSansBookC" w:cs="Times New Roman"/>
                <w:sz w:val="24"/>
                <w:szCs w:val="24"/>
              </w:rPr>
              <w:t>Определение лучших практик освоения предложенных методических продуктов для последующей трансляции педагогического опыта</w:t>
            </w:r>
            <w:r>
              <w:rPr>
                <w:rFonts w:ascii="OfficinaSansBookC" w:hAnsi="OfficinaSansBookC" w:cs="Times New Roman"/>
                <w:sz w:val="24"/>
                <w:szCs w:val="24"/>
              </w:rPr>
              <w:t>.</w:t>
            </w:r>
          </w:p>
        </w:tc>
      </w:tr>
      <w:tr w:rsidR="00D25A38" w:rsidRPr="00D25A38" w14:paraId="1A959FB2" w14:textId="77777777" w:rsidTr="00640EF1">
        <w:tc>
          <w:tcPr>
            <w:tcW w:w="1985" w:type="dxa"/>
          </w:tcPr>
          <w:p w14:paraId="52DE09F2" w14:textId="3C270523" w:rsidR="00D25A38" w:rsidRPr="00D25A38" w:rsidRDefault="00D25A38" w:rsidP="00640EF1">
            <w:pPr>
              <w:rPr>
                <w:rFonts w:ascii="OfficinaSansBookC" w:hAnsi="OfficinaSansBookC" w:cs="Times New Roman"/>
                <w:sz w:val="24"/>
                <w:szCs w:val="24"/>
              </w:rPr>
            </w:pPr>
            <w:r w:rsidRPr="00D25A38">
              <w:rPr>
                <w:rFonts w:ascii="OfficinaSansBookC" w:hAnsi="OfficinaSansBookC" w:cs="Times New Roman"/>
                <w:sz w:val="24"/>
                <w:szCs w:val="24"/>
              </w:rPr>
              <w:lastRenderedPageBreak/>
              <w:t>Региональный оператор</w:t>
            </w:r>
          </w:p>
        </w:tc>
        <w:tc>
          <w:tcPr>
            <w:tcW w:w="7655" w:type="dxa"/>
          </w:tcPr>
          <w:p w14:paraId="2F55870B" w14:textId="77777777" w:rsidR="0070722C"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Pr>
                <w:rFonts w:ascii="OfficinaSansBookC" w:hAnsi="OfficinaSansBookC" w:cs="Times New Roman"/>
                <w:sz w:val="24"/>
                <w:szCs w:val="24"/>
              </w:rPr>
              <w:t>методических продуктов</w:t>
            </w:r>
            <w:r w:rsidRPr="00880574">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880574"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0AE9BD74" w:rsidR="00880574" w:rsidRDefault="00EA590E" w:rsidP="00EA30C1">
            <w:pPr>
              <w:pStyle w:val="a3"/>
              <w:numPr>
                <w:ilvl w:val="0"/>
                <w:numId w:val="5"/>
              </w:numPr>
              <w:ind w:left="33" w:firstLine="0"/>
              <w:jc w:val="both"/>
              <w:rPr>
                <w:rFonts w:ascii="OfficinaSansBookC" w:hAnsi="OfficinaSansBookC" w:cs="Times New Roman"/>
                <w:sz w:val="24"/>
                <w:szCs w:val="24"/>
              </w:rPr>
            </w:pPr>
            <w:r>
              <w:rPr>
                <w:rFonts w:ascii="OfficinaSansBookC" w:hAnsi="OfficinaSansBookC" w:cs="Times New Roman"/>
                <w:sz w:val="24"/>
                <w:szCs w:val="24"/>
              </w:rPr>
              <w:t xml:space="preserve">Участие в организации и </w:t>
            </w:r>
            <w:r w:rsidR="0070722C">
              <w:rPr>
                <w:rFonts w:ascii="OfficinaSansBookC" w:hAnsi="OfficinaSansBookC" w:cs="Times New Roman"/>
                <w:sz w:val="24"/>
                <w:szCs w:val="24"/>
              </w:rPr>
              <w:t>проведении</w:t>
            </w:r>
            <w:r w:rsidR="00880574">
              <w:rPr>
                <w:rFonts w:ascii="OfficinaSansBookC" w:hAnsi="OfficinaSansBookC" w:cs="Times New Roman"/>
                <w:sz w:val="24"/>
                <w:szCs w:val="24"/>
              </w:rPr>
              <w:t xml:space="preserve"> конкурса методических материалов</w:t>
            </w:r>
            <w:r w:rsidR="00880574" w:rsidRPr="00880574">
              <w:rPr>
                <w:rFonts w:ascii="OfficinaSansBookC" w:hAnsi="OfficinaSansBookC" w:cs="Times New Roman"/>
                <w:sz w:val="24"/>
                <w:szCs w:val="24"/>
              </w:rPr>
              <w:t xml:space="preserve"> </w:t>
            </w:r>
            <w:r w:rsidR="006C3EF3">
              <w:rPr>
                <w:rFonts w:ascii="OfficinaSansBookC" w:hAnsi="OfficinaSansBookC" w:cs="Times New Roman"/>
                <w:sz w:val="24"/>
                <w:szCs w:val="24"/>
              </w:rPr>
              <w:t xml:space="preserve">«Лучшие образовательные модели реализации общеобразовательной подготовки» </w:t>
            </w:r>
            <w:r w:rsidR="00880574">
              <w:rPr>
                <w:rFonts w:ascii="OfficinaSansBookC" w:hAnsi="OfficinaSansBookC" w:cs="Times New Roman"/>
                <w:sz w:val="24"/>
                <w:szCs w:val="24"/>
              </w:rPr>
              <w:t>в рамках региона;</w:t>
            </w:r>
          </w:p>
          <w:p w14:paraId="1E6291CD" w14:textId="0CBB9F47"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44DD612"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организации оценки методических материалов, разработанных ФПП</w:t>
            </w:r>
            <w:r w:rsidR="000A0AA9">
              <w:rPr>
                <w:rFonts w:ascii="OfficinaSansBookC" w:hAnsi="OfficinaSansBookC" w:cs="Times New Roman"/>
                <w:sz w:val="24"/>
                <w:szCs w:val="24"/>
              </w:rPr>
              <w:t>.</w:t>
            </w:r>
          </w:p>
        </w:tc>
      </w:tr>
      <w:tr w:rsidR="00D25A38" w:rsidRPr="00D25A38" w14:paraId="4CDBBC2C" w14:textId="77777777" w:rsidTr="00640EF1">
        <w:tc>
          <w:tcPr>
            <w:tcW w:w="1985" w:type="dxa"/>
          </w:tcPr>
          <w:p w14:paraId="791C2443" w14:textId="186292B2" w:rsidR="00D25A38" w:rsidRPr="00D25A38" w:rsidRDefault="00D25A38" w:rsidP="00640EF1">
            <w:pPr>
              <w:rPr>
                <w:rFonts w:ascii="OfficinaSansBookC" w:hAnsi="OfficinaSansBookC" w:cs="Times New Roman"/>
                <w:sz w:val="24"/>
                <w:szCs w:val="24"/>
              </w:rPr>
            </w:pPr>
            <w:r w:rsidRPr="00D25A38">
              <w:rPr>
                <w:rFonts w:ascii="OfficinaSansBookC" w:hAnsi="OfficinaSansBookC" w:cs="Times New Roman"/>
                <w:sz w:val="24"/>
                <w:szCs w:val="24"/>
              </w:rPr>
              <w:t>Ответственный за внедрение в ПОО</w:t>
            </w:r>
          </w:p>
        </w:tc>
        <w:tc>
          <w:tcPr>
            <w:tcW w:w="7655" w:type="dxa"/>
          </w:tcPr>
          <w:p w14:paraId="47A80BCF" w14:textId="78DB894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Проведение мониторинга </w:t>
            </w:r>
            <w:r w:rsidR="00841DF2">
              <w:rPr>
                <w:rFonts w:ascii="OfficinaSansBookC" w:hAnsi="OfficinaSansBookC" w:cs="Times New Roman"/>
                <w:sz w:val="24"/>
                <w:szCs w:val="24"/>
              </w:rPr>
              <w:t>охвата и эффективности методических продуктов,</w:t>
            </w:r>
            <w:r w:rsidRPr="00D25A38">
              <w:rPr>
                <w:rFonts w:ascii="OfficinaSansBookC" w:hAnsi="OfficinaSansBookC" w:cs="Times New Roman"/>
                <w:sz w:val="24"/>
                <w:szCs w:val="24"/>
              </w:rPr>
              <w:t xml:space="preserve"> </w:t>
            </w:r>
            <w:r w:rsidR="00841DF2" w:rsidRPr="00D25A38">
              <w:rPr>
                <w:rFonts w:ascii="OfficinaSansBookC" w:hAnsi="OfficinaSansBookC" w:cs="Times New Roman"/>
                <w:sz w:val="24"/>
                <w:szCs w:val="24"/>
              </w:rPr>
              <w:t xml:space="preserve">их </w:t>
            </w:r>
            <w:r w:rsidRPr="00D25A38">
              <w:rPr>
                <w:rFonts w:ascii="OfficinaSansBookC" w:hAnsi="OfficinaSansBookC" w:cs="Times New Roman"/>
                <w:sz w:val="24"/>
                <w:szCs w:val="24"/>
              </w:rPr>
              <w:t>практического применения;</w:t>
            </w:r>
          </w:p>
          <w:p w14:paraId="0AABD09A" w14:textId="5804A08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Своевременное написание и предоставление отчёта о проделанной работе в рамках Федеральной пилотной площадки региональному </w:t>
            </w:r>
            <w:r w:rsidRPr="00D25A38">
              <w:rPr>
                <w:rFonts w:ascii="OfficinaSansBookC" w:hAnsi="OfficinaSansBookC" w:cs="Times New Roman"/>
                <w:sz w:val="24"/>
                <w:szCs w:val="24"/>
              </w:rPr>
              <w:lastRenderedPageBreak/>
              <w:t xml:space="preserve">оператору; </w:t>
            </w:r>
          </w:p>
          <w:p w14:paraId="41148FC1" w14:textId="69091F23"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D25A38" w:rsidRPr="00D25A38" w14:paraId="0F705392" w14:textId="77777777" w:rsidTr="00640EF1">
        <w:tc>
          <w:tcPr>
            <w:tcW w:w="1985" w:type="dxa"/>
          </w:tcPr>
          <w:p w14:paraId="24CED4C1" w14:textId="01BAF468" w:rsidR="00D25A38" w:rsidRPr="00D25A38" w:rsidRDefault="00D25A38" w:rsidP="00640EF1">
            <w:pPr>
              <w:rPr>
                <w:rFonts w:ascii="OfficinaSansBookC" w:hAnsi="OfficinaSansBookC" w:cs="Times New Roman"/>
                <w:sz w:val="24"/>
                <w:szCs w:val="24"/>
              </w:rPr>
            </w:pPr>
            <w:r w:rsidRPr="00D25A38">
              <w:rPr>
                <w:rFonts w:ascii="OfficinaSansBookC" w:hAnsi="OfficinaSansBookC" w:cs="Times New Roman"/>
                <w:sz w:val="24"/>
                <w:szCs w:val="24"/>
              </w:rPr>
              <w:lastRenderedPageBreak/>
              <w:t>Преподаватель (методист)</w:t>
            </w:r>
          </w:p>
        </w:tc>
        <w:tc>
          <w:tcPr>
            <w:tcW w:w="7655" w:type="dxa"/>
          </w:tcPr>
          <w:p w14:paraId="2DC4B1C0" w14:textId="3AB55858"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Участие в реа</w:t>
            </w:r>
            <w:r w:rsidR="00A24952">
              <w:rPr>
                <w:rFonts w:ascii="OfficinaSansBookC" w:hAnsi="OfficinaSansBookC" w:cs="Times New Roman"/>
                <w:sz w:val="24"/>
                <w:szCs w:val="24"/>
              </w:rPr>
              <w:t>лизации плана работы Федеральной пилотной площадки</w:t>
            </w:r>
            <w:r w:rsidRPr="00D25A38">
              <w:rPr>
                <w:rFonts w:ascii="OfficinaSansBookC" w:hAnsi="OfficinaSansBookC" w:cs="Times New Roman"/>
                <w:sz w:val="24"/>
                <w:szCs w:val="24"/>
              </w:rPr>
              <w:t>;</w:t>
            </w:r>
          </w:p>
          <w:p w14:paraId="6DE3F115" w14:textId="507778D1"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Разработка рабочей программы по</w:t>
            </w:r>
            <w:r w:rsidR="00A24952">
              <w:rPr>
                <w:rFonts w:ascii="OfficinaSansBookC" w:hAnsi="OfficinaSansBookC" w:cs="Times New Roman"/>
                <w:sz w:val="24"/>
                <w:szCs w:val="24"/>
              </w:rPr>
              <w:t xml:space="preserve"> ОД</w:t>
            </w:r>
            <w:r w:rsidR="00871533">
              <w:rPr>
                <w:rFonts w:ascii="OfficinaSansBookC" w:hAnsi="OfficinaSansBookC" w:cs="Times New Roman"/>
                <w:sz w:val="24"/>
                <w:szCs w:val="24"/>
              </w:rPr>
              <w:t xml:space="preserve"> </w:t>
            </w:r>
            <w:r w:rsidR="00A14697">
              <w:rPr>
                <w:rFonts w:ascii="OfficinaSansBookC" w:hAnsi="OfficinaSansBookC" w:cs="Times New Roman"/>
                <w:sz w:val="24"/>
                <w:szCs w:val="24"/>
              </w:rPr>
              <w:t>«Математика»</w:t>
            </w:r>
            <w:r w:rsidR="00A24952">
              <w:rPr>
                <w:rFonts w:ascii="OfficinaSansBookC" w:hAnsi="OfficinaSansBookC" w:cs="Times New Roman"/>
                <w:sz w:val="24"/>
                <w:szCs w:val="24"/>
              </w:rPr>
              <w:t xml:space="preserve"> </w:t>
            </w:r>
            <w:r w:rsidRPr="00D25A38">
              <w:rPr>
                <w:rFonts w:ascii="OfficinaSansBookC" w:hAnsi="OfficinaSansBookC" w:cs="Times New Roman"/>
                <w:sz w:val="24"/>
                <w:szCs w:val="24"/>
              </w:rPr>
              <w:t xml:space="preserve"> с учётом профессиональной направленности программ среднего профессионального образования;</w:t>
            </w:r>
          </w:p>
          <w:p w14:paraId="5CA4A6C4" w14:textId="2E68101D"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339E9C06" w14:textId="63CA4731" w:rsidR="00D25A38" w:rsidRPr="00DA1C5A" w:rsidRDefault="00DA1C5A" w:rsidP="00DA1C5A">
            <w:pPr>
              <w:pStyle w:val="a3"/>
              <w:numPr>
                <w:ilvl w:val="0"/>
                <w:numId w:val="40"/>
              </w:numPr>
              <w:spacing w:after="160" w:line="254" w:lineRule="auto"/>
              <w:ind w:left="0" w:firstLine="32"/>
              <w:jc w:val="both"/>
              <w:rPr>
                <w:rFonts w:ascii="OfficinaSansBookC" w:hAnsi="OfficinaSansBookC" w:cs="Times New Roman"/>
                <w:sz w:val="24"/>
                <w:szCs w:val="24"/>
              </w:rPr>
            </w:pPr>
            <w:r>
              <w:rPr>
                <w:rFonts w:ascii="OfficinaSansBookC" w:hAnsi="OfficinaSansBookC" w:cs="Times New Roman"/>
                <w:sz w:val="24"/>
                <w:szCs w:val="24"/>
              </w:rPr>
              <w:t>Разработка рабочих методических материалов на основе примерных учебно-методических материалов по общеобразовательной (обязательной) дисциплине</w:t>
            </w:r>
            <w:r w:rsidR="00D25A38" w:rsidRPr="00DA1C5A">
              <w:rPr>
                <w:rFonts w:ascii="OfficinaSansBookC" w:hAnsi="OfficinaSansBookC" w:cs="Times New Roman"/>
                <w:sz w:val="24"/>
                <w:szCs w:val="24"/>
              </w:rPr>
              <w:t>;</w:t>
            </w:r>
          </w:p>
          <w:p w14:paraId="66D45E74" w14:textId="1684E830"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разработанного </w:t>
            </w:r>
            <w:r w:rsidR="00841DF2">
              <w:rPr>
                <w:rFonts w:ascii="OfficinaSansBookC" w:hAnsi="OfficinaSansBookC" w:cs="Times New Roman"/>
                <w:sz w:val="24"/>
                <w:szCs w:val="24"/>
              </w:rPr>
              <w:t>комплекта</w:t>
            </w:r>
            <w:r w:rsidRPr="00D25A38">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14:paraId="569E3BFE" w14:textId="29475AFC" w:rsidR="00D25A38" w:rsidRPr="00D25A38" w:rsidRDefault="00D25A38" w:rsidP="00DA1C5A">
            <w:pPr>
              <w:pStyle w:val="a3"/>
              <w:numPr>
                <w:ilvl w:val="0"/>
                <w:numId w:val="40"/>
              </w:numPr>
              <w:ind w:left="0" w:firstLine="32"/>
              <w:jc w:val="both"/>
              <w:rPr>
                <w:rFonts w:ascii="OfficinaSansBookC" w:hAnsi="OfficinaSansBookC" w:cs="Times New Roman"/>
                <w:sz w:val="24"/>
                <w:szCs w:val="24"/>
              </w:rPr>
            </w:pPr>
            <w:r w:rsidRPr="00D25A38">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D25A38" w:rsidRDefault="00D25A38" w:rsidP="00CA2304">
      <w:pPr>
        <w:spacing w:line="24" w:lineRule="atLeast"/>
        <w:rPr>
          <w:rFonts w:ascii="OfficinaSansBookC" w:hAnsi="OfficinaSansBookC" w:cs="Times New Roman"/>
          <w:sz w:val="28"/>
          <w:szCs w:val="28"/>
          <w:lang w:eastAsia="ru-RU"/>
        </w:rPr>
      </w:pPr>
    </w:p>
    <w:p w14:paraId="072F799A" w14:textId="77777777" w:rsidR="00CA2304" w:rsidRDefault="00D25A38" w:rsidP="00CA2304">
      <w:pPr>
        <w:pStyle w:val="1"/>
        <w:numPr>
          <w:ilvl w:val="0"/>
          <w:numId w:val="1"/>
        </w:numPr>
        <w:ind w:left="0" w:firstLine="0"/>
        <w:rPr>
          <w:rFonts w:ascii="OfficinaSansBookC" w:hAnsi="OfficinaSansBookC" w:cs="Times New Roman"/>
          <w:lang w:eastAsia="ru-RU"/>
        </w:rPr>
      </w:pPr>
      <w:bookmarkStart w:id="29" w:name="_Toc112159367"/>
      <w:bookmarkStart w:id="30" w:name="_Toc112260367"/>
      <w:r w:rsidRPr="00D90A2B">
        <w:rPr>
          <w:rFonts w:ascii="OfficinaSansBookC" w:hAnsi="OfficinaSansBookC" w:cs="Times New Roman"/>
          <w:lang w:eastAsia="ru-RU"/>
        </w:rPr>
        <w:t>Реализация программы внедрени</w:t>
      </w:r>
      <w:bookmarkEnd w:id="29"/>
      <w:bookmarkEnd w:id="30"/>
      <w:r w:rsidR="00CA2304">
        <w:rPr>
          <w:rFonts w:ascii="OfficinaSansBookC" w:hAnsi="OfficinaSansBookC" w:cs="Times New Roman"/>
          <w:lang w:eastAsia="ru-RU"/>
        </w:rPr>
        <w:t>я</w:t>
      </w:r>
      <w:bookmarkStart w:id="31" w:name="_Toc112260368"/>
      <w:bookmarkStart w:id="32" w:name="_Toc112159368"/>
    </w:p>
    <w:p w14:paraId="40F29282" w14:textId="5A804DA4" w:rsidR="00F81CD1" w:rsidRPr="00CA2304" w:rsidRDefault="00F81CD1" w:rsidP="00CA2304">
      <w:pPr>
        <w:pStyle w:val="1"/>
        <w:numPr>
          <w:ilvl w:val="1"/>
          <w:numId w:val="37"/>
        </w:numPr>
        <w:ind w:left="0" w:firstLine="0"/>
        <w:rPr>
          <w:rFonts w:ascii="OfficinaSansBookC" w:hAnsi="OfficinaSansBookC" w:cs="Times New Roman"/>
          <w:lang w:eastAsia="ru-RU"/>
        </w:rPr>
      </w:pPr>
      <w:r w:rsidRPr="00CA2304">
        <w:rPr>
          <w:rFonts w:ascii="OfficinaSansBookC" w:hAnsi="OfficinaSansBookC" w:cs="Times New Roman"/>
          <w:lang w:eastAsia="ru-RU"/>
        </w:rPr>
        <w:t>Повышение квалификации</w:t>
      </w:r>
      <w:bookmarkEnd w:id="31"/>
      <w:r w:rsidRPr="00CA2304">
        <w:rPr>
          <w:rFonts w:ascii="OfficinaSansBookC" w:hAnsi="OfficinaSansBookC" w:cs="Times New Roman"/>
          <w:lang w:eastAsia="ru-RU"/>
        </w:rPr>
        <w:t xml:space="preserve"> </w:t>
      </w:r>
    </w:p>
    <w:p w14:paraId="10FBA9BB" w14:textId="6BF8ED9F" w:rsidR="008C5D9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8C5D9B">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Pr>
          <w:rFonts w:ascii="OfficinaSansBookC" w:hAnsi="OfficinaSansBookC" w:cs="Times New Roman"/>
          <w:sz w:val="28"/>
          <w:szCs w:val="28"/>
        </w:rPr>
        <w:t>ФПП</w:t>
      </w:r>
      <w:r w:rsidRPr="008C5D9B">
        <w:rPr>
          <w:rFonts w:ascii="OfficinaSansBookC" w:hAnsi="OfficinaSansBookC" w:cs="Times New Roman"/>
          <w:sz w:val="28"/>
          <w:szCs w:val="28"/>
        </w:rPr>
        <w:t>, ответственных за внедрени</w:t>
      </w:r>
      <w:r w:rsidR="00877E4C">
        <w:rPr>
          <w:rFonts w:ascii="OfficinaSansBookC" w:hAnsi="OfficinaSansBookC" w:cs="Times New Roman"/>
          <w:sz w:val="28"/>
          <w:szCs w:val="28"/>
        </w:rPr>
        <w:t>е</w:t>
      </w:r>
      <w:r w:rsidRPr="008C5D9B">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w:t>
      </w:r>
      <w:r>
        <w:rPr>
          <w:rFonts w:ascii="OfficinaSansBookC" w:hAnsi="OfficinaSansBookC" w:cs="Times New Roman"/>
          <w:sz w:val="28"/>
          <w:szCs w:val="28"/>
        </w:rPr>
        <w:t xml:space="preserve">, ЦМС СПО ФГБОУ ДПО ИРПО проводятся курсы повышения квалификации по </w:t>
      </w:r>
      <w:r w:rsidR="00A214EA">
        <w:rPr>
          <w:rFonts w:ascii="OfficinaSansBookC" w:hAnsi="OfficinaSansBookC" w:cs="Times New Roman"/>
          <w:sz w:val="28"/>
          <w:szCs w:val="28"/>
        </w:rPr>
        <w:t>направлениям</w:t>
      </w:r>
      <w:r>
        <w:rPr>
          <w:rFonts w:ascii="OfficinaSansBookC" w:hAnsi="OfficinaSansBookC" w:cs="Times New Roman"/>
          <w:sz w:val="28"/>
          <w:szCs w:val="28"/>
        </w:rPr>
        <w:t>:</w:t>
      </w:r>
    </w:p>
    <w:p w14:paraId="575181F4" w14:textId="637671B3" w:rsidR="00A214EA" w:rsidRPr="00A214EA" w:rsidRDefault="008C5D9B" w:rsidP="00A214EA">
      <w:pPr>
        <w:autoSpaceDE w:val="0"/>
        <w:autoSpaceDN w:val="0"/>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 xml:space="preserve">- для </w:t>
      </w:r>
      <w:r w:rsidR="00A214EA">
        <w:rPr>
          <w:rFonts w:ascii="OfficinaSansBookC" w:hAnsi="OfficinaSansBookC" w:cs="Times New Roman"/>
          <w:sz w:val="28"/>
          <w:szCs w:val="28"/>
        </w:rPr>
        <w:t xml:space="preserve">региональных операторов – </w:t>
      </w:r>
      <w:r w:rsidR="00A214EA" w:rsidRPr="00A214EA">
        <w:rPr>
          <w:rFonts w:ascii="OfficinaSansBookC" w:hAnsi="OfficinaSansBookC" w:cs="Times New Roman"/>
          <w:sz w:val="28"/>
          <w:szCs w:val="28"/>
        </w:rPr>
        <w:t>«</w:t>
      </w:r>
      <w:bookmarkStart w:id="33" w:name="_Hlk108604069"/>
      <w:r w:rsidR="00A214EA" w:rsidRPr="00A214EA">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8C5D9B"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A214EA">
        <w:rPr>
          <w:rFonts w:ascii="OfficinaSansBookC" w:hAnsi="OfficinaSansBookC" w:cs="Times New Roman"/>
          <w:sz w:val="28"/>
          <w:szCs w:val="28"/>
        </w:rPr>
        <w:lastRenderedPageBreak/>
        <w:t xml:space="preserve">- </w:t>
      </w:r>
      <w:r w:rsidR="00841DF2">
        <w:rPr>
          <w:rFonts w:ascii="OfficinaSansBookC" w:hAnsi="OfficinaSansBookC" w:cs="Times New Roman"/>
          <w:sz w:val="28"/>
          <w:szCs w:val="28"/>
        </w:rPr>
        <w:t xml:space="preserve">для </w:t>
      </w:r>
      <w:r w:rsidRPr="00A214EA">
        <w:rPr>
          <w:rFonts w:ascii="OfficinaSansBookC" w:hAnsi="OfficinaSansBookC" w:cs="Times New Roman"/>
          <w:sz w:val="28"/>
          <w:szCs w:val="28"/>
        </w:rPr>
        <w:t>ответственны</w:t>
      </w:r>
      <w:r w:rsidR="00841DF2">
        <w:rPr>
          <w:rFonts w:ascii="OfficinaSansBookC" w:hAnsi="OfficinaSansBookC" w:cs="Times New Roman"/>
          <w:sz w:val="28"/>
          <w:szCs w:val="28"/>
        </w:rPr>
        <w:t>х</w:t>
      </w:r>
      <w:r w:rsidRPr="00A214EA">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3"/>
      <w:r>
        <w:rPr>
          <w:rFonts w:ascii="OfficinaSansBookC" w:hAnsi="OfficinaSansBookC" w:cs="Times New Roman"/>
          <w:sz w:val="28"/>
          <w:szCs w:val="28"/>
        </w:rPr>
        <w:t>».</w:t>
      </w:r>
    </w:p>
    <w:p w14:paraId="07834172" w14:textId="77777777" w:rsidR="00067477" w:rsidRPr="00067477" w:rsidRDefault="00067477" w:rsidP="00067477">
      <w:pPr>
        <w:rPr>
          <w:lang w:eastAsia="ru-RU"/>
        </w:rPr>
      </w:pPr>
    </w:p>
    <w:p w14:paraId="6E897911" w14:textId="6C50D8C3" w:rsidR="00D25A38" w:rsidRPr="00D90A2B" w:rsidRDefault="00D25A38" w:rsidP="00CA2304">
      <w:pPr>
        <w:pStyle w:val="1"/>
        <w:numPr>
          <w:ilvl w:val="1"/>
          <w:numId w:val="37"/>
        </w:numPr>
        <w:ind w:left="0" w:firstLine="0"/>
        <w:rPr>
          <w:rFonts w:ascii="OfficinaSansBookC" w:hAnsi="OfficinaSansBookC" w:cs="Times New Roman"/>
          <w:lang w:eastAsia="ru-RU"/>
        </w:rPr>
      </w:pPr>
      <w:bookmarkStart w:id="34" w:name="_Toc112260369"/>
      <w:r w:rsidRPr="00D90A2B">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2"/>
      <w:bookmarkEnd w:id="34"/>
    </w:p>
    <w:p w14:paraId="2AF669C7" w14:textId="0329AA62"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r w:rsidRPr="00B950F3">
        <w:rPr>
          <w:rFonts w:ascii="OfficinaSansBookC" w:hAnsi="OfficinaSansBookC" w:cs="Times New Roman"/>
          <w:bCs/>
          <w:sz w:val="28"/>
          <w:szCs w:val="28"/>
          <w:lang w:eastAsia="ru-RU"/>
        </w:rPr>
        <w:t xml:space="preserve">Для оценки эффективности </w:t>
      </w:r>
      <w:r w:rsidRPr="00B950F3">
        <w:rPr>
          <w:rFonts w:ascii="OfficinaSansBookC" w:hAnsi="OfficinaSansBookC" w:cs="Times New Roman"/>
          <w:sz w:val="28"/>
          <w:szCs w:val="28"/>
        </w:rPr>
        <w:t>и результативности практического применения</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внедряемых примерных </w:t>
      </w:r>
      <w:r w:rsidRPr="00B950F3">
        <w:rPr>
          <w:rFonts w:ascii="OfficinaSansBookC" w:hAnsi="OfficinaSansBookC" w:cs="Times New Roman"/>
          <w:bCs/>
          <w:sz w:val="28"/>
          <w:szCs w:val="28"/>
          <w:lang w:eastAsia="ru-RU"/>
        </w:rPr>
        <w:t xml:space="preserve">методических продуктов и </w:t>
      </w:r>
      <w:r w:rsidRPr="00B950F3">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Pr>
          <w:rFonts w:ascii="OfficinaSansBookC" w:hAnsi="OfficinaSansBookC" w:cs="Times New Roman"/>
          <w:sz w:val="28"/>
          <w:szCs w:val="28"/>
        </w:rPr>
        <w:t xml:space="preserve"> </w:t>
      </w:r>
      <w:r w:rsidR="00A14697">
        <w:rPr>
          <w:rFonts w:ascii="OfficinaSansBookC" w:hAnsi="OfficinaSansBookC" w:cs="Times New Roman"/>
          <w:sz w:val="28"/>
          <w:szCs w:val="28"/>
        </w:rPr>
        <w:t>«Математика»</w:t>
      </w:r>
      <w:r w:rsidRPr="00B950F3">
        <w:rPr>
          <w:rFonts w:ascii="OfficinaSansBookC" w:hAnsi="OfficinaSansBookC" w:cs="Times New Roman"/>
          <w:sz w:val="28"/>
          <w:szCs w:val="28"/>
        </w:rPr>
        <w:t xml:space="preserve"> (рекомендации для внесения в </w:t>
      </w:r>
      <w:r w:rsidR="00AD1DB5">
        <w:rPr>
          <w:rFonts w:ascii="OfficinaSansBookC" w:hAnsi="OfficinaSansBookC" w:cs="Times New Roman"/>
          <w:sz w:val="28"/>
          <w:szCs w:val="28"/>
        </w:rPr>
        <w:t>учебный план</w:t>
      </w:r>
      <w:r w:rsidRPr="00B950F3">
        <w:rPr>
          <w:rFonts w:ascii="OfficinaSansBookC" w:hAnsi="OfficinaSansBookC" w:cs="Times New Roman"/>
          <w:sz w:val="28"/>
          <w:szCs w:val="28"/>
        </w:rPr>
        <w:t xml:space="preserve"> (</w:t>
      </w:r>
      <w:r w:rsidR="00AD1DB5">
        <w:rPr>
          <w:rFonts w:ascii="OfficinaSansBookC" w:hAnsi="OfficinaSansBookC" w:cs="Times New Roman"/>
          <w:sz w:val="28"/>
          <w:szCs w:val="28"/>
        </w:rPr>
        <w:t>УП</w:t>
      </w:r>
      <w:r w:rsidRPr="00B950F3">
        <w:rPr>
          <w:rFonts w:ascii="OfficinaSansBookC" w:hAnsi="OfficinaSansBookC" w:cs="Times New Roman"/>
          <w:sz w:val="28"/>
          <w:szCs w:val="28"/>
        </w:rPr>
        <w:t>), рабоч</w:t>
      </w:r>
      <w:r w:rsidR="005D4BF5">
        <w:rPr>
          <w:rFonts w:ascii="OfficinaSansBookC" w:hAnsi="OfficinaSansBookC" w:cs="Times New Roman"/>
          <w:sz w:val="28"/>
          <w:szCs w:val="28"/>
        </w:rPr>
        <w:t>ую</w:t>
      </w:r>
      <w:r w:rsidRPr="00B950F3">
        <w:rPr>
          <w:rFonts w:ascii="OfficinaSansBookC" w:hAnsi="OfficinaSansBookC" w:cs="Times New Roman"/>
          <w:sz w:val="28"/>
          <w:szCs w:val="28"/>
        </w:rPr>
        <w:t xml:space="preserve"> программа (РП), элементы учебно-методического</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комплекса (УМК): технологические карты (ТК), фонды оценочных средств (ФОС) (далее по тексту </w:t>
      </w:r>
      <w:r w:rsidR="00841DF2">
        <w:rPr>
          <w:rFonts w:ascii="OfficinaSansBookC" w:hAnsi="OfficinaSansBookC" w:cs="Times New Roman"/>
          <w:sz w:val="28"/>
          <w:szCs w:val="28"/>
        </w:rPr>
        <w:t>–</w:t>
      </w:r>
      <w:r w:rsidRPr="00B950F3">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комплект </w:t>
      </w:r>
      <w:r w:rsidR="008B4968">
        <w:rPr>
          <w:rFonts w:ascii="OfficinaSansBookC" w:hAnsi="OfficinaSansBookC" w:cs="Times New Roman"/>
          <w:sz w:val="28"/>
          <w:szCs w:val="28"/>
        </w:rPr>
        <w:t>методических материалов</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A14697">
        <w:rPr>
          <w:rFonts w:ascii="OfficinaSansBookC" w:hAnsi="OfficinaSansBookC" w:cs="Times New Roman"/>
          <w:sz w:val="28"/>
          <w:szCs w:val="28"/>
        </w:rPr>
        <w:t>«Математика»</w:t>
      </w:r>
      <w:r w:rsidRPr="00B950F3">
        <w:rPr>
          <w:rFonts w:ascii="OfficinaSansBookC" w:hAnsi="OfficinaSansBookC" w:cs="Times New Roman"/>
          <w:sz w:val="28"/>
          <w:szCs w:val="28"/>
        </w:rPr>
        <w:t>).</w:t>
      </w:r>
      <w:r w:rsidR="00871533">
        <w:rPr>
          <w:rFonts w:ascii="OfficinaSansBookC" w:hAnsi="OfficinaSansBookC" w:cs="Times New Roman"/>
          <w:sz w:val="28"/>
          <w:szCs w:val="28"/>
        </w:rPr>
        <w:t xml:space="preserve"> </w:t>
      </w:r>
      <w:r w:rsidR="00841DF2">
        <w:rPr>
          <w:rFonts w:ascii="OfficinaSansBookC" w:hAnsi="OfficinaSansBookC" w:cs="Times New Roman"/>
          <w:sz w:val="28"/>
          <w:szCs w:val="28"/>
        </w:rPr>
        <w:t>М</w:t>
      </w:r>
      <w:r w:rsidR="008B4968">
        <w:rPr>
          <w:rFonts w:ascii="OfficinaSansBookC" w:hAnsi="OfficinaSansBookC" w:cs="Times New Roman"/>
          <w:sz w:val="28"/>
          <w:szCs w:val="28"/>
        </w:rPr>
        <w:t>етодически</w:t>
      </w:r>
      <w:r w:rsidR="00841DF2">
        <w:rPr>
          <w:rFonts w:ascii="OfficinaSansBookC" w:hAnsi="OfficinaSansBookC" w:cs="Times New Roman"/>
          <w:sz w:val="28"/>
          <w:szCs w:val="28"/>
        </w:rPr>
        <w:t>е</w:t>
      </w:r>
      <w:r w:rsidR="008B4968">
        <w:rPr>
          <w:rFonts w:ascii="OfficinaSansBookC" w:hAnsi="OfficinaSansBookC" w:cs="Times New Roman"/>
          <w:sz w:val="28"/>
          <w:szCs w:val="28"/>
        </w:rPr>
        <w:t xml:space="preserve"> материал</w:t>
      </w:r>
      <w:r w:rsidR="00841DF2">
        <w:rPr>
          <w:rFonts w:ascii="OfficinaSansBookC" w:hAnsi="OfficinaSansBookC" w:cs="Times New Roman"/>
          <w:sz w:val="28"/>
          <w:szCs w:val="28"/>
        </w:rPr>
        <w:t>ы</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A14697">
        <w:rPr>
          <w:rFonts w:ascii="OfficinaSansBookC" w:hAnsi="OfficinaSansBookC" w:cs="Times New Roman"/>
          <w:sz w:val="28"/>
          <w:szCs w:val="28"/>
        </w:rPr>
        <w:t>«Математика»</w:t>
      </w:r>
      <w:r w:rsidRPr="00B950F3">
        <w:rPr>
          <w:rFonts w:ascii="OfficinaSansBookC" w:hAnsi="OfficinaSansBookC" w:cs="Times New Roman"/>
          <w:sz w:val="28"/>
          <w:szCs w:val="28"/>
        </w:rPr>
        <w:t xml:space="preserve"> разрабатыва</w:t>
      </w:r>
      <w:r w:rsidR="00841DF2">
        <w:rPr>
          <w:rFonts w:ascii="OfficinaSansBookC" w:hAnsi="OfficinaSansBookC" w:cs="Times New Roman"/>
          <w:sz w:val="28"/>
          <w:szCs w:val="28"/>
        </w:rPr>
        <w:t>ю</w:t>
      </w:r>
      <w:r w:rsidRPr="00B950F3">
        <w:rPr>
          <w:rFonts w:ascii="OfficinaSansBookC" w:hAnsi="OfficinaSansBookC" w:cs="Times New Roman"/>
          <w:sz w:val="28"/>
          <w:szCs w:val="28"/>
        </w:rPr>
        <w:t xml:space="preserve">тся для каждой образовательной программы, участвующей во внедрении. Результатом выполненной работы должны стать </w:t>
      </w:r>
      <w:r w:rsidRPr="00B950F3">
        <w:rPr>
          <w:rFonts w:ascii="OfficinaSansBookC" w:eastAsia="Times New Roman" w:hAnsi="OfficinaSansBookC" w:cs="Times New Roman"/>
          <w:sz w:val="28"/>
          <w:szCs w:val="28"/>
          <w:lang w:eastAsia="ru-RU"/>
        </w:rPr>
        <w:t>предложения участников</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по доработке предложенных примерных методических</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продуктов и механизмов их внедрения.</w:t>
      </w:r>
    </w:p>
    <w:p w14:paraId="4A44C0A6" w14:textId="6AC623C2" w:rsidR="00D25A38" w:rsidRPr="00B950F3"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B950F3">
        <w:rPr>
          <w:rFonts w:ascii="OfficinaSansBookC" w:hAnsi="OfficinaSansBookC" w:cs="Times New Roman"/>
          <w:sz w:val="28"/>
          <w:szCs w:val="28"/>
        </w:rPr>
        <w:t xml:space="preserve">Ответственный от Федеральной пилотной площадки разрабатывает проект </w:t>
      </w:r>
      <w:r w:rsidR="00AD1DB5">
        <w:rPr>
          <w:rFonts w:ascii="OfficinaSansBookC" w:hAnsi="OfficinaSansBookC" w:cs="Times New Roman"/>
          <w:sz w:val="28"/>
          <w:szCs w:val="28"/>
        </w:rPr>
        <w:t>УП</w:t>
      </w:r>
      <w:r w:rsidRPr="00B950F3">
        <w:rPr>
          <w:rFonts w:ascii="OfficinaSansBookC" w:hAnsi="OfficinaSansBookC" w:cs="Times New Roman"/>
          <w:sz w:val="28"/>
          <w:szCs w:val="28"/>
        </w:rPr>
        <w:t xml:space="preserve"> с учетом предложений, поступивших от преподавателей-участников внедрения.</w:t>
      </w:r>
    </w:p>
    <w:p w14:paraId="4A9F737A" w14:textId="508AA281" w:rsidR="00D25A38" w:rsidRPr="00B950F3" w:rsidRDefault="00D25A38" w:rsidP="00CA2304">
      <w:pPr>
        <w:pStyle w:val="1"/>
        <w:numPr>
          <w:ilvl w:val="2"/>
          <w:numId w:val="37"/>
        </w:numPr>
        <w:ind w:left="0" w:firstLine="0"/>
        <w:rPr>
          <w:rFonts w:ascii="OfficinaSansBookC" w:hAnsi="OfficinaSansBookC" w:cs="Times New Roman"/>
          <w:lang w:eastAsia="ru-RU"/>
        </w:rPr>
      </w:pPr>
      <w:bookmarkStart w:id="35" w:name="_Toc112159369"/>
      <w:bookmarkStart w:id="36" w:name="_Toc112260370"/>
      <w:r w:rsidRPr="00B950F3">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Pr>
          <w:rFonts w:ascii="OfficinaSansBookC" w:hAnsi="OfficinaSansBookC" w:cs="Times New Roman"/>
          <w:lang w:eastAsia="ru-RU"/>
        </w:rPr>
        <w:t xml:space="preserve"> </w:t>
      </w:r>
      <w:r w:rsidR="00A14697">
        <w:rPr>
          <w:rFonts w:ascii="OfficinaSansBookC" w:hAnsi="OfficinaSansBookC" w:cs="Times New Roman"/>
          <w:lang w:eastAsia="ru-RU"/>
        </w:rPr>
        <w:t>«Математика»</w:t>
      </w:r>
      <w:r w:rsidRPr="00B950F3">
        <w:rPr>
          <w:rFonts w:ascii="OfficinaSansBookC" w:hAnsi="OfficinaSansBookC" w:cs="Times New Roman"/>
          <w:lang w:eastAsia="ru-RU"/>
        </w:rPr>
        <w:t xml:space="preserve"> </w:t>
      </w:r>
      <w:bookmarkEnd w:id="35"/>
      <w:r w:rsidR="00072425">
        <w:rPr>
          <w:rFonts w:ascii="OfficinaSansBookC" w:hAnsi="OfficinaSansBookC" w:cs="Times New Roman"/>
          <w:lang w:eastAsia="ru-RU"/>
        </w:rPr>
        <w:t>ФПП</w:t>
      </w:r>
      <w:bookmarkEnd w:id="36"/>
    </w:p>
    <w:p w14:paraId="08C30591"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bookmarkStart w:id="37" w:name="_Toc112159374"/>
      <w:bookmarkStart w:id="38" w:name="_Toc112260375"/>
      <w:r w:rsidRPr="00756B49">
        <w:rPr>
          <w:rFonts w:ascii="OfficinaSansBookC" w:hAnsi="OfficinaSansBookC" w:cs="Times New Roman"/>
          <w:sz w:val="28"/>
          <w:szCs w:val="28"/>
        </w:rPr>
        <w:t xml:space="preserve">Разработанные примерные учебные программы, примерные учебно-методические комплексы (опорные конспекты, технологические карты, фонды оценочных средств), методические рекомендации по организации обучения имеют большое значение и, конечно, будут полезны при организации и проведении занятий по математике. В данном разделе мы обратим внимание преподавателей на моменты, которые помогут им в дальнейшем </w:t>
      </w:r>
      <w:r w:rsidRPr="00756B49">
        <w:rPr>
          <w:rFonts w:ascii="OfficinaSansBookC" w:hAnsi="OfficinaSansBookC" w:cs="Times New Roman"/>
          <w:sz w:val="28"/>
          <w:szCs w:val="28"/>
        </w:rPr>
        <w:lastRenderedPageBreak/>
        <w:t>самостоятельно разрабатывать необходимую нормативную документацию и методические материалы для работы.</w:t>
      </w:r>
    </w:p>
    <w:p w14:paraId="3CB92EBE" w14:textId="77777777" w:rsidR="00756B49" w:rsidRPr="00756B49" w:rsidRDefault="00756B49" w:rsidP="00756B49">
      <w:pPr>
        <w:spacing w:after="0" w:line="360" w:lineRule="auto"/>
        <w:ind w:firstLine="709"/>
        <w:jc w:val="both"/>
        <w:rPr>
          <w:rFonts w:ascii="OfficinaSansBookC" w:eastAsia="Times New Roman" w:hAnsi="OfficinaSansBookC" w:cs="Times New Roman"/>
          <w:color w:val="000000" w:themeColor="text1"/>
          <w:sz w:val="28"/>
          <w:szCs w:val="28"/>
        </w:rPr>
      </w:pPr>
      <w:r w:rsidRPr="00756B49">
        <w:rPr>
          <w:rFonts w:ascii="OfficinaSansBookC" w:eastAsia="Times New Roman" w:hAnsi="OfficinaSansBookC" w:cs="Times New Roman"/>
          <w:sz w:val="28"/>
          <w:szCs w:val="28"/>
        </w:rPr>
        <w:t>Предлагаем приступить к работе с изучения нормативных д</w:t>
      </w:r>
      <w:r w:rsidRPr="00756B49">
        <w:rPr>
          <w:rFonts w:ascii="OfficinaSansBookC" w:eastAsia="Times New Roman" w:hAnsi="OfficinaSansBookC" w:cs="Times New Roman"/>
          <w:color w:val="000000" w:themeColor="text1"/>
          <w:sz w:val="28"/>
          <w:szCs w:val="28"/>
        </w:rPr>
        <w:t>окументов, регламентирующих внедрение примерной рабочей программы ОД «Математика» (представлены в «Методике преподавания», раздел 1), а также изучить:</w:t>
      </w:r>
    </w:p>
    <w:p w14:paraId="2743092A" w14:textId="77777777" w:rsidR="00756B49" w:rsidRPr="00756B49" w:rsidRDefault="00756B49" w:rsidP="00756B49">
      <w:pPr>
        <w:spacing w:after="0" w:line="360" w:lineRule="auto"/>
        <w:ind w:firstLine="709"/>
        <w:jc w:val="both"/>
        <w:rPr>
          <w:rFonts w:ascii="OfficinaSansBookC" w:eastAsiaTheme="minorEastAsia" w:hAnsi="OfficinaSansBookC"/>
          <w:sz w:val="28"/>
          <w:szCs w:val="28"/>
        </w:rPr>
      </w:pPr>
      <w:r w:rsidRPr="00756B49">
        <w:rPr>
          <w:rFonts w:ascii="OfficinaSansBookC" w:eastAsia="Times New Roman" w:hAnsi="OfficinaSansBookC" w:cs="Times New Roman"/>
          <w:sz w:val="28"/>
          <w:szCs w:val="28"/>
        </w:rPr>
        <w:t>- федеральные государственные образовательный стандарт среднего профессионального образования (ФГОС СПО) по реализуемым профессиям/ специальностям;</w:t>
      </w:r>
    </w:p>
    <w:p w14:paraId="51C35770" w14:textId="77777777" w:rsidR="00756B49" w:rsidRPr="00756B49" w:rsidRDefault="00756B49" w:rsidP="00756B49">
      <w:pPr>
        <w:spacing w:after="0" w:line="360" w:lineRule="auto"/>
        <w:ind w:firstLine="709"/>
        <w:jc w:val="both"/>
        <w:rPr>
          <w:rFonts w:ascii="OfficinaSansBookC" w:eastAsia="Times New Roman" w:hAnsi="OfficinaSansBookC" w:cs="Times New Roman"/>
          <w:color w:val="000000" w:themeColor="text1"/>
          <w:sz w:val="28"/>
          <w:szCs w:val="28"/>
        </w:rPr>
      </w:pPr>
      <w:r w:rsidRPr="00756B49">
        <w:rPr>
          <w:rFonts w:ascii="OfficinaSansBookC" w:eastAsia="Times New Roman" w:hAnsi="OfficinaSansBookC" w:cs="Times New Roman"/>
          <w:color w:val="000000" w:themeColor="text1"/>
          <w:sz w:val="28"/>
          <w:szCs w:val="28"/>
        </w:rPr>
        <w:t>- учебные планы программ подготовки специалистов среднего звена (ППССЗ) по специальностям и учебные планы программ подготовки квалифицированных рабочих, служащих (ППКРС) по профессиям, реализуемым в образовательном учреждении.</w:t>
      </w:r>
    </w:p>
    <w:p w14:paraId="4DFE52F5" w14:textId="77777777" w:rsidR="00756B49" w:rsidRPr="00756B49" w:rsidRDefault="00756B49" w:rsidP="00756B49">
      <w:pPr>
        <w:spacing w:after="0" w:line="360" w:lineRule="auto"/>
        <w:ind w:firstLine="709"/>
        <w:jc w:val="both"/>
        <w:rPr>
          <w:rFonts w:ascii="OfficinaSansBookC" w:eastAsia="Times New Roman" w:hAnsi="OfficinaSansBookC" w:cs="Times New Roman"/>
          <w:color w:val="000000" w:themeColor="text1"/>
          <w:sz w:val="28"/>
          <w:szCs w:val="28"/>
        </w:rPr>
      </w:pPr>
      <w:r w:rsidRPr="00756B49">
        <w:rPr>
          <w:rFonts w:ascii="OfficinaSansBookC" w:eastAsia="Times New Roman" w:hAnsi="OfficinaSansBookC" w:cs="Times New Roman"/>
          <w:color w:val="000000" w:themeColor="text1"/>
          <w:sz w:val="28"/>
          <w:szCs w:val="28"/>
        </w:rPr>
        <w:t xml:space="preserve">После изучения ФГОС СПО по профессиям/ специальностям, учебных планов, преподаватель уже будет знать, с кем из коллег ему предстоит работать в параллели и какие общепрофессиональные дисциплины (ОП) и профессиональные модули (ПМ) изучать с обучающимися. Данная информация будет очень полезна при подготовке бинарных уроков, составлении тем индивидуальных проектов, выстраивании междисциплинарных связей. </w:t>
      </w:r>
    </w:p>
    <w:p w14:paraId="30C150BB" w14:textId="582A755A"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Присту</w:t>
      </w:r>
      <w:r w:rsidR="00A85B8D">
        <w:rPr>
          <w:rFonts w:ascii="OfficinaSansBookC" w:hAnsi="OfficinaSansBookC" w:cs="Times New Roman"/>
          <w:sz w:val="28"/>
          <w:szCs w:val="28"/>
        </w:rPr>
        <w:t xml:space="preserve">пая к разработке рабочей </w:t>
      </w:r>
      <w:r w:rsidRPr="00756B49">
        <w:rPr>
          <w:rFonts w:ascii="OfficinaSansBookC" w:hAnsi="OfficinaSansBookC" w:cs="Times New Roman"/>
          <w:sz w:val="28"/>
          <w:szCs w:val="28"/>
        </w:rPr>
        <w:t xml:space="preserve"> программы (</w:t>
      </w:r>
      <w:r w:rsidR="00A85B8D">
        <w:rPr>
          <w:rFonts w:ascii="OfficinaSansBookC" w:hAnsi="OfficinaSansBookC" w:cs="Times New Roman"/>
          <w:sz w:val="28"/>
          <w:szCs w:val="28"/>
        </w:rPr>
        <w:t>РП</w:t>
      </w:r>
      <w:r w:rsidRPr="00756B49">
        <w:rPr>
          <w:rFonts w:ascii="OfficinaSansBookC" w:hAnsi="OfficinaSansBookC" w:cs="Times New Roman"/>
          <w:sz w:val="28"/>
          <w:szCs w:val="28"/>
        </w:rPr>
        <w:t xml:space="preserve">) по ОД «Математика», надо понимать, что данный документ является основным в реализации дисциплины. Поэтому, при создании </w:t>
      </w:r>
      <w:r w:rsidR="00A85B8D">
        <w:rPr>
          <w:rFonts w:ascii="OfficinaSansBookC" w:hAnsi="OfficinaSansBookC" w:cs="Times New Roman"/>
          <w:sz w:val="28"/>
          <w:szCs w:val="28"/>
        </w:rPr>
        <w:t>РП</w:t>
      </w:r>
      <w:r w:rsidRPr="00756B49">
        <w:rPr>
          <w:rFonts w:ascii="OfficinaSansBookC" w:hAnsi="OfficinaSansBookC" w:cs="Times New Roman"/>
          <w:sz w:val="28"/>
          <w:szCs w:val="28"/>
        </w:rPr>
        <w:t xml:space="preserve"> необходимо грамотно и четко простроить логическую цепочку синхронизации предметных результатов, взятых из ФГОС среднего общего образования (СОО) с общими компетенциями (ОК) и профессиональными компетенциями (ПК) из ФГОС СПО по профессии/специальности. </w:t>
      </w:r>
    </w:p>
    <w:p w14:paraId="0342D39B"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В таблице 1 представлен пример синхронизации базового предметного результата (ПРб) с ОК и ПК ФГОС СПО по специальности 35.01.19 Мастер садово-паркового и ландшафтного строительства.</w:t>
      </w:r>
    </w:p>
    <w:p w14:paraId="35BC813B" w14:textId="77777777" w:rsidR="00756B49" w:rsidRPr="00756B49" w:rsidRDefault="00756B49" w:rsidP="00756B49">
      <w:pPr>
        <w:spacing w:after="0" w:line="240" w:lineRule="auto"/>
        <w:ind w:firstLine="709"/>
        <w:jc w:val="right"/>
        <w:rPr>
          <w:rFonts w:ascii="OfficinaSansBookC" w:hAnsi="OfficinaSansBookC" w:cs="Times New Roman"/>
          <w:sz w:val="24"/>
          <w:szCs w:val="24"/>
        </w:rPr>
      </w:pPr>
      <w:r w:rsidRPr="00756B49">
        <w:rPr>
          <w:rFonts w:ascii="OfficinaSansBookC" w:hAnsi="OfficinaSansBookC" w:cs="Times New Roman"/>
          <w:sz w:val="24"/>
          <w:szCs w:val="24"/>
        </w:rPr>
        <w:lastRenderedPageBreak/>
        <w:t>Таблица 1.</w:t>
      </w:r>
    </w:p>
    <w:tbl>
      <w:tblPr>
        <w:tblStyle w:val="a9"/>
        <w:tblW w:w="0" w:type="auto"/>
        <w:tblLook w:val="04A0" w:firstRow="1" w:lastRow="0" w:firstColumn="1" w:lastColumn="0" w:noHBand="0" w:noVBand="1"/>
      </w:tblPr>
      <w:tblGrid>
        <w:gridCol w:w="4713"/>
        <w:gridCol w:w="4716"/>
      </w:tblGrid>
      <w:tr w:rsidR="00756B49" w:rsidRPr="00756B49" w14:paraId="6B68DEE6" w14:textId="77777777" w:rsidTr="00640EF1">
        <w:tc>
          <w:tcPr>
            <w:tcW w:w="4998" w:type="dxa"/>
          </w:tcPr>
          <w:p w14:paraId="1BB67673" w14:textId="77777777" w:rsidR="00756B49" w:rsidRPr="00756B49" w:rsidRDefault="00756B49" w:rsidP="00756B49">
            <w:pPr>
              <w:ind w:firstLine="709"/>
              <w:jc w:val="center"/>
              <w:rPr>
                <w:rFonts w:ascii="OfficinaSansBookC" w:hAnsi="OfficinaSansBookC" w:cs="Times New Roman"/>
                <w:sz w:val="24"/>
                <w:szCs w:val="24"/>
              </w:rPr>
            </w:pPr>
            <w:r w:rsidRPr="00756B49">
              <w:rPr>
                <w:rFonts w:ascii="OfficinaSansBookC" w:hAnsi="OfficinaSansBookC" w:cs="Times New Roman"/>
                <w:sz w:val="24"/>
                <w:szCs w:val="24"/>
              </w:rPr>
              <w:t xml:space="preserve">Предметные результаты </w:t>
            </w:r>
          </w:p>
        </w:tc>
        <w:tc>
          <w:tcPr>
            <w:tcW w:w="4998" w:type="dxa"/>
          </w:tcPr>
          <w:p w14:paraId="41EAE53B" w14:textId="77777777" w:rsidR="00756B49" w:rsidRPr="00756B49" w:rsidRDefault="00756B49" w:rsidP="00756B49">
            <w:pPr>
              <w:ind w:firstLine="709"/>
              <w:jc w:val="center"/>
              <w:rPr>
                <w:rFonts w:ascii="OfficinaSansBookC" w:hAnsi="OfficinaSansBookC" w:cs="Times New Roman"/>
                <w:sz w:val="24"/>
                <w:szCs w:val="24"/>
              </w:rPr>
            </w:pPr>
            <w:r w:rsidRPr="00756B49">
              <w:rPr>
                <w:rFonts w:ascii="OfficinaSansBookC" w:hAnsi="OfficinaSansBookC" w:cs="Times New Roman"/>
                <w:sz w:val="24"/>
                <w:szCs w:val="24"/>
              </w:rPr>
              <w:t>Общие и профессиональные компетенции</w:t>
            </w:r>
          </w:p>
        </w:tc>
      </w:tr>
      <w:tr w:rsidR="00756B49" w:rsidRPr="00756B49" w14:paraId="2E876539" w14:textId="77777777" w:rsidTr="00640EF1">
        <w:tc>
          <w:tcPr>
            <w:tcW w:w="4998" w:type="dxa"/>
          </w:tcPr>
          <w:p w14:paraId="313C0EEC" w14:textId="77777777" w:rsidR="00756B49" w:rsidRPr="00756B49" w:rsidRDefault="00756B49" w:rsidP="00756B49">
            <w:pPr>
              <w:ind w:firstLine="709"/>
              <w:jc w:val="both"/>
              <w:rPr>
                <w:rFonts w:ascii="OfficinaSansBookC" w:hAnsi="OfficinaSansBookC" w:cs="Times New Roman"/>
                <w:sz w:val="24"/>
                <w:szCs w:val="24"/>
              </w:rPr>
            </w:pPr>
            <w:r w:rsidRPr="00756B49">
              <w:rPr>
                <w:rFonts w:ascii="OfficinaSansBookC" w:hAnsi="OfficinaSansBookC" w:cs="Times New Roman"/>
                <w:sz w:val="24"/>
                <w:szCs w:val="24"/>
              </w:rPr>
              <w:t>ПРб 06.</w:t>
            </w:r>
            <w:r w:rsidRPr="00756B49">
              <w:rPr>
                <w:rFonts w:ascii="OfficinaSansBookC" w:eastAsia="Times New Roman" w:hAnsi="OfficinaSansBookC" w:cs="Times New Roman"/>
                <w:sz w:val="24"/>
                <w:szCs w:val="24"/>
                <w:lang w:eastAsia="ru-RU"/>
              </w:rPr>
              <w:t xml:space="preserve"> 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c>
          <w:tcPr>
            <w:tcW w:w="4998" w:type="dxa"/>
          </w:tcPr>
          <w:p w14:paraId="681546D4" w14:textId="77777777" w:rsidR="00756B49" w:rsidRPr="00756B49" w:rsidRDefault="00756B49" w:rsidP="00756B49">
            <w:pPr>
              <w:ind w:firstLine="709"/>
              <w:jc w:val="both"/>
              <w:rPr>
                <w:rFonts w:ascii="OfficinaSansBookC" w:eastAsia="Times New Roman" w:hAnsi="OfficinaSansBookC" w:cs="Times New Roman"/>
                <w:sz w:val="24"/>
                <w:szCs w:val="24"/>
                <w:lang w:eastAsia="ru-RU"/>
              </w:rPr>
            </w:pPr>
            <w:r w:rsidRPr="00756B49">
              <w:rPr>
                <w:rFonts w:ascii="OfficinaSansBookC" w:eastAsia="Times New Roman" w:hAnsi="OfficinaSansBookC"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134B1DB7" w14:textId="77777777" w:rsidR="00756B49" w:rsidRPr="00756B49" w:rsidRDefault="00756B49" w:rsidP="00756B49">
            <w:pPr>
              <w:ind w:firstLine="709"/>
              <w:contextualSpacing/>
              <w:jc w:val="both"/>
              <w:rPr>
                <w:rFonts w:ascii="OfficinaSansBookC" w:hAnsi="OfficinaSansBookC" w:cs="Times New Roman"/>
                <w:sz w:val="24"/>
                <w:szCs w:val="24"/>
              </w:rPr>
            </w:pPr>
            <w:r w:rsidRPr="00756B49">
              <w:rPr>
                <w:rFonts w:ascii="OfficinaSansBookC" w:hAnsi="OfficinaSansBookC" w:cs="Times New Roman"/>
                <w:sz w:val="24"/>
                <w:szCs w:val="24"/>
              </w:rPr>
              <w:t>ПК 2.4. Формировать кроны деревьев и кустарников.</w:t>
            </w:r>
          </w:p>
          <w:p w14:paraId="43BFC222" w14:textId="77777777" w:rsidR="00756B49" w:rsidRPr="00756B49" w:rsidRDefault="00756B49" w:rsidP="00756B49">
            <w:pPr>
              <w:ind w:firstLine="709"/>
              <w:jc w:val="both"/>
              <w:rPr>
                <w:rFonts w:ascii="OfficinaSansBookC" w:hAnsi="OfficinaSansBookC" w:cs="Times New Roman"/>
                <w:sz w:val="24"/>
                <w:szCs w:val="24"/>
              </w:rPr>
            </w:pPr>
            <w:r w:rsidRPr="00756B49">
              <w:rPr>
                <w:rFonts w:ascii="OfficinaSansBookC" w:hAnsi="OfficinaSansBookC" w:cs="Times New Roman"/>
                <w:sz w:val="24"/>
                <w:szCs w:val="24"/>
              </w:rPr>
              <w:t>ПК 3.1. Создавать и оформлять цветники различных типов</w:t>
            </w:r>
          </w:p>
        </w:tc>
      </w:tr>
    </w:tbl>
    <w:p w14:paraId="1B431181" w14:textId="77777777" w:rsidR="00756B49" w:rsidRPr="00756B49" w:rsidRDefault="00756B49" w:rsidP="00756B49">
      <w:pPr>
        <w:spacing w:after="0" w:line="360" w:lineRule="auto"/>
        <w:ind w:firstLine="709"/>
        <w:jc w:val="right"/>
        <w:rPr>
          <w:rFonts w:ascii="OfficinaSansBookC" w:hAnsi="OfficinaSansBookC" w:cs="Times New Roman"/>
          <w:sz w:val="28"/>
          <w:szCs w:val="28"/>
        </w:rPr>
      </w:pPr>
    </w:p>
    <w:p w14:paraId="77033483" w14:textId="3A5E26BC"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Преподавателям общеобразовательных дисциплин пред</w:t>
      </w:r>
      <w:r w:rsidR="00A85B8D">
        <w:rPr>
          <w:rFonts w:ascii="OfficinaSansBookC" w:hAnsi="OfficinaSansBookC" w:cs="Times New Roman"/>
          <w:sz w:val="28"/>
          <w:szCs w:val="28"/>
        </w:rPr>
        <w:t>стоит большая работа по изучению</w:t>
      </w:r>
      <w:r w:rsidRPr="00756B49">
        <w:rPr>
          <w:rFonts w:ascii="OfficinaSansBookC" w:hAnsi="OfficinaSansBookC" w:cs="Times New Roman"/>
          <w:sz w:val="28"/>
          <w:szCs w:val="28"/>
        </w:rPr>
        <w:t xml:space="preserve"> образовательных результатов и содержанию ОП и междисциплинарных курсов (МДК) ПМ. Проделанная работа поможет выявить преемственность образовательных результатов с учетом профессиональной направленности </w:t>
      </w:r>
      <w:r w:rsidR="00AD1DB5">
        <w:rPr>
          <w:rFonts w:ascii="OfficinaSansBookC" w:hAnsi="OfficinaSansBookC" w:cs="Times New Roman"/>
          <w:sz w:val="28"/>
          <w:szCs w:val="28"/>
        </w:rPr>
        <w:t xml:space="preserve">образовательной </w:t>
      </w:r>
      <w:r w:rsidRPr="00756B49">
        <w:rPr>
          <w:rFonts w:ascii="OfficinaSansBookC" w:hAnsi="OfficinaSansBookC" w:cs="Times New Roman"/>
          <w:sz w:val="28"/>
          <w:szCs w:val="28"/>
        </w:rPr>
        <w:t xml:space="preserve"> программы СПО и грамотно подготовиться к учебному процессу.</w:t>
      </w:r>
    </w:p>
    <w:p w14:paraId="51027DB3" w14:textId="707A1604" w:rsidR="00756B49" w:rsidRPr="00756B49" w:rsidRDefault="00756B49" w:rsidP="00756B49">
      <w:pPr>
        <w:spacing w:after="0" w:line="360" w:lineRule="auto"/>
        <w:ind w:firstLine="709"/>
        <w:jc w:val="both"/>
        <w:rPr>
          <w:rFonts w:ascii="OfficinaSansBookC" w:eastAsia="Times New Roman" w:hAnsi="OfficinaSansBookC" w:cs="Times New Roman"/>
          <w:sz w:val="28"/>
          <w:szCs w:val="28"/>
        </w:rPr>
      </w:pPr>
      <w:r w:rsidRPr="00756B49">
        <w:rPr>
          <w:rFonts w:ascii="OfficinaSansBookC" w:eastAsia="Times New Roman" w:hAnsi="OfficinaSansBookC" w:cs="Times New Roman"/>
          <w:sz w:val="28"/>
          <w:szCs w:val="28"/>
        </w:rPr>
        <w:t xml:space="preserve">При составлении тематического планирования необходимо сразу определить тематику бинарных занятий и индивидуальных проектов. При подготовке бинарного занятия следует </w:t>
      </w:r>
      <w:r w:rsidRPr="00756B49">
        <w:rPr>
          <w:rFonts w:ascii="OfficinaSansBookC" w:eastAsia="Times New Roman" w:hAnsi="OfficinaSansBookC" w:cs="Times New Roman"/>
          <w:color w:val="000000" w:themeColor="text1"/>
          <w:sz w:val="28"/>
          <w:szCs w:val="28"/>
        </w:rPr>
        <w:t xml:space="preserve">четко разграничить функции каждого педагога, определить место проведения, согласовать с расписанием. Стоит отметить, что интерес администрации к подобным мероприятиям очень важен, так как бинарные занятия позволяют интегрировать знания, умения, навыки из разных областей для решения одной проблемы, дают возможность применить полученные знания на практике. </w:t>
      </w:r>
      <w:r w:rsidRPr="00756B49">
        <w:rPr>
          <w:rFonts w:ascii="OfficinaSansBookC" w:eastAsia="Times New Roman" w:hAnsi="OfficinaSansBookC" w:cs="Times New Roman"/>
          <w:sz w:val="28"/>
          <w:szCs w:val="28"/>
        </w:rPr>
        <w:t>Успешное бинарное занятие может состояться лишь при условии его тщательного планирования. В таблице 2 приведен фрагмент бинарного занятия по специальности 35.01.19 Мастер садово-паркового и ландшафтного строительства.</w:t>
      </w:r>
    </w:p>
    <w:p w14:paraId="679D1C75" w14:textId="77777777" w:rsidR="00756B49" w:rsidRPr="00756B49" w:rsidRDefault="00756B49" w:rsidP="00756B49">
      <w:pPr>
        <w:spacing w:after="0" w:line="360" w:lineRule="auto"/>
        <w:ind w:firstLine="709"/>
        <w:jc w:val="right"/>
        <w:rPr>
          <w:rFonts w:ascii="OfficinaSansBookC" w:eastAsia="Times New Roman" w:hAnsi="OfficinaSansBookC" w:cs="Times New Roman"/>
          <w:sz w:val="28"/>
          <w:szCs w:val="28"/>
        </w:rPr>
      </w:pPr>
      <w:r w:rsidRPr="00756B49">
        <w:rPr>
          <w:rFonts w:ascii="OfficinaSansBookC" w:eastAsia="Times New Roman" w:hAnsi="OfficinaSansBookC" w:cs="Times New Roman"/>
          <w:sz w:val="28"/>
          <w:szCs w:val="28"/>
        </w:rPr>
        <w:t>Таблица 2</w:t>
      </w:r>
    </w:p>
    <w:tbl>
      <w:tblPr>
        <w:tblStyle w:val="a9"/>
        <w:tblW w:w="0" w:type="auto"/>
        <w:tblLook w:val="04A0" w:firstRow="1" w:lastRow="0" w:firstColumn="1" w:lastColumn="0" w:noHBand="0" w:noVBand="1"/>
      </w:tblPr>
      <w:tblGrid>
        <w:gridCol w:w="2462"/>
        <w:gridCol w:w="6967"/>
      </w:tblGrid>
      <w:tr w:rsidR="00756B49" w:rsidRPr="00756B49" w14:paraId="2589AAC8" w14:textId="77777777" w:rsidTr="00640EF1">
        <w:tc>
          <w:tcPr>
            <w:tcW w:w="2467" w:type="dxa"/>
          </w:tcPr>
          <w:p w14:paraId="1159ABF1"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eastAsia="Times New Roman" w:hAnsi="OfficinaSansBookC" w:cs="Times New Roman"/>
                <w:sz w:val="28"/>
                <w:szCs w:val="28"/>
              </w:rPr>
              <w:t>Тема занятия</w:t>
            </w:r>
          </w:p>
        </w:tc>
        <w:tc>
          <w:tcPr>
            <w:tcW w:w="7529" w:type="dxa"/>
          </w:tcPr>
          <w:p w14:paraId="3826048F"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hAnsi="OfficinaSansBookC" w:cs="Times New Roman"/>
                <w:bCs/>
                <w:iCs/>
                <w:sz w:val="28"/>
                <w:szCs w:val="28"/>
              </w:rPr>
              <w:t>Композиционные решения по оформлению цветников</w:t>
            </w:r>
          </w:p>
        </w:tc>
      </w:tr>
      <w:tr w:rsidR="00756B49" w:rsidRPr="00756B49" w14:paraId="7F669884" w14:textId="77777777" w:rsidTr="00640EF1">
        <w:tc>
          <w:tcPr>
            <w:tcW w:w="2467" w:type="dxa"/>
          </w:tcPr>
          <w:p w14:paraId="2D69836A"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eastAsia="Times New Roman" w:hAnsi="OfficinaSansBookC" w:cs="Times New Roman"/>
                <w:sz w:val="28"/>
                <w:szCs w:val="28"/>
              </w:rPr>
              <w:t>Цель</w:t>
            </w:r>
          </w:p>
        </w:tc>
        <w:tc>
          <w:tcPr>
            <w:tcW w:w="7529" w:type="dxa"/>
          </w:tcPr>
          <w:p w14:paraId="43E33B4C"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hAnsi="OfficinaSansBookC" w:cs="Times New Roman"/>
                <w:bCs/>
                <w:iCs/>
                <w:sz w:val="28"/>
                <w:szCs w:val="28"/>
              </w:rPr>
              <w:t>представление вариантов оформленных цветников</w:t>
            </w:r>
          </w:p>
        </w:tc>
      </w:tr>
      <w:tr w:rsidR="00756B49" w:rsidRPr="00756B49" w14:paraId="1F499595" w14:textId="77777777" w:rsidTr="00640EF1">
        <w:tc>
          <w:tcPr>
            <w:tcW w:w="2467" w:type="dxa"/>
          </w:tcPr>
          <w:p w14:paraId="1DF5EBDA"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eastAsia="Times New Roman" w:hAnsi="OfficinaSansBookC" w:cs="Times New Roman"/>
                <w:sz w:val="28"/>
                <w:szCs w:val="28"/>
              </w:rPr>
              <w:lastRenderedPageBreak/>
              <w:t>Профессионально-ориентированный блок</w:t>
            </w:r>
          </w:p>
        </w:tc>
        <w:tc>
          <w:tcPr>
            <w:tcW w:w="7529" w:type="dxa"/>
          </w:tcPr>
          <w:p w14:paraId="7E65D33F" w14:textId="77777777" w:rsidR="00756B49" w:rsidRPr="00756B49" w:rsidRDefault="00756B49" w:rsidP="00756B49">
            <w:pPr>
              <w:spacing w:line="360" w:lineRule="auto"/>
              <w:ind w:firstLine="709"/>
              <w:jc w:val="both"/>
              <w:rPr>
                <w:rFonts w:ascii="OfficinaSansBookC" w:hAnsi="OfficinaSansBookC" w:cs="Times New Roman"/>
                <w:bCs/>
                <w:iCs/>
                <w:sz w:val="28"/>
                <w:szCs w:val="28"/>
              </w:rPr>
            </w:pPr>
            <w:r w:rsidRPr="00756B49">
              <w:rPr>
                <w:rFonts w:ascii="OfficinaSansBookC" w:hAnsi="OfficinaSansBookC" w:cs="Times New Roman"/>
                <w:bCs/>
                <w:iCs/>
                <w:sz w:val="28"/>
                <w:szCs w:val="28"/>
              </w:rPr>
              <w:t>ПМ 03. Озеленение и благоустройство различных территорий.</w:t>
            </w:r>
          </w:p>
          <w:p w14:paraId="23661BEA"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hAnsi="OfficinaSansBookC" w:cs="Times New Roman"/>
                <w:bCs/>
                <w:iCs/>
                <w:sz w:val="28"/>
                <w:szCs w:val="28"/>
              </w:rPr>
              <w:t>МДК 03.01. Основы зеленого строительства</w:t>
            </w:r>
          </w:p>
        </w:tc>
      </w:tr>
      <w:tr w:rsidR="00756B49" w:rsidRPr="00756B49" w14:paraId="6F33746D" w14:textId="77777777" w:rsidTr="00640EF1">
        <w:tc>
          <w:tcPr>
            <w:tcW w:w="2467" w:type="dxa"/>
          </w:tcPr>
          <w:p w14:paraId="64FC4A18" w14:textId="77777777" w:rsidR="00756B49" w:rsidRPr="00756B49" w:rsidRDefault="00756B49" w:rsidP="00756B49">
            <w:pPr>
              <w:spacing w:line="360" w:lineRule="auto"/>
              <w:ind w:firstLine="709"/>
              <w:jc w:val="both"/>
              <w:rPr>
                <w:rFonts w:ascii="OfficinaSansBookC" w:eastAsia="Times New Roman" w:hAnsi="OfficinaSansBookC" w:cs="Times New Roman"/>
                <w:sz w:val="28"/>
                <w:szCs w:val="28"/>
              </w:rPr>
            </w:pPr>
            <w:r w:rsidRPr="00756B49">
              <w:rPr>
                <w:rFonts w:ascii="OfficinaSansBookC" w:hAnsi="OfficinaSansBookC" w:cs="Times New Roman"/>
                <w:bCs/>
                <w:iCs/>
                <w:sz w:val="28"/>
                <w:szCs w:val="28"/>
              </w:rPr>
              <w:t>Формируемые элементы ОК, ПК</w:t>
            </w:r>
          </w:p>
        </w:tc>
        <w:tc>
          <w:tcPr>
            <w:tcW w:w="7529" w:type="dxa"/>
          </w:tcPr>
          <w:p w14:paraId="3DB37A2C" w14:textId="77777777" w:rsidR="00756B49" w:rsidRPr="00756B49" w:rsidRDefault="00756B49" w:rsidP="00756B49">
            <w:pPr>
              <w:spacing w:line="360" w:lineRule="auto"/>
              <w:ind w:firstLine="709"/>
              <w:jc w:val="both"/>
              <w:rPr>
                <w:rFonts w:ascii="OfficinaSansBookC" w:hAnsi="OfficinaSansBookC" w:cs="Times New Roman"/>
                <w:bCs/>
                <w:iCs/>
                <w:sz w:val="28"/>
                <w:szCs w:val="28"/>
              </w:rPr>
            </w:pPr>
            <w:r w:rsidRPr="00756B49">
              <w:rPr>
                <w:rFonts w:ascii="OfficinaSansBookC" w:hAnsi="OfficinaSansBookC" w:cs="Times New Roman"/>
                <w:bCs/>
                <w:iCs/>
                <w:sz w:val="28"/>
                <w:szCs w:val="28"/>
              </w:rPr>
              <w:t>ПК 3.1. Создавать и оформлять цветники различных типов.</w:t>
            </w:r>
          </w:p>
          <w:p w14:paraId="2962C2B4" w14:textId="77777777" w:rsidR="00756B49" w:rsidRPr="00756B49" w:rsidRDefault="00756B49" w:rsidP="00756B49">
            <w:pPr>
              <w:spacing w:line="360" w:lineRule="auto"/>
              <w:ind w:firstLine="709"/>
              <w:jc w:val="both"/>
              <w:rPr>
                <w:rFonts w:ascii="OfficinaSansBookC" w:hAnsi="OfficinaSansBookC" w:cs="Times New Roman"/>
                <w:bCs/>
                <w:iCs/>
                <w:sz w:val="28"/>
                <w:szCs w:val="28"/>
              </w:rPr>
            </w:pPr>
            <w:r w:rsidRPr="00756B49">
              <w:rPr>
                <w:rFonts w:ascii="OfficinaSansBookC" w:hAnsi="OfficinaSansBookC" w:cs="Times New Roman"/>
                <w:bCs/>
                <w:iCs/>
                <w:sz w:val="28"/>
                <w:szCs w:val="28"/>
              </w:rPr>
              <w:t>ОК 1. Понимать сущность и социальную значимость своей будущей профессии, проявлять к ней устойчивый интерес.</w:t>
            </w:r>
          </w:p>
          <w:p w14:paraId="4CD42943" w14:textId="77777777" w:rsidR="00756B49" w:rsidRPr="00756B49" w:rsidRDefault="00756B49" w:rsidP="00756B49">
            <w:pPr>
              <w:spacing w:line="360" w:lineRule="auto"/>
              <w:ind w:firstLine="709"/>
              <w:jc w:val="both"/>
              <w:rPr>
                <w:rFonts w:ascii="OfficinaSansBookC" w:hAnsi="OfficinaSansBookC" w:cs="Times New Roman"/>
                <w:bCs/>
                <w:iCs/>
                <w:sz w:val="28"/>
                <w:szCs w:val="28"/>
              </w:rPr>
            </w:pPr>
            <w:r w:rsidRPr="00756B49">
              <w:rPr>
                <w:rFonts w:ascii="OfficinaSansBookC" w:hAnsi="OfficinaSansBookC" w:cs="Times New Roman"/>
                <w:bCs/>
                <w:iCs/>
                <w:sz w:val="28"/>
                <w:szCs w:val="28"/>
              </w:rPr>
              <w:t>ОК 2. Организовывать собственную деятельность, исходя из цели и способов ее достижения, определенных руководителем.</w:t>
            </w:r>
          </w:p>
          <w:p w14:paraId="023FE030" w14:textId="77777777" w:rsidR="00756B49" w:rsidRPr="00756B49" w:rsidRDefault="00756B49" w:rsidP="00756B49">
            <w:pPr>
              <w:spacing w:line="360" w:lineRule="auto"/>
              <w:ind w:firstLine="709"/>
              <w:jc w:val="both"/>
              <w:rPr>
                <w:rFonts w:ascii="OfficinaSansBookC" w:hAnsi="OfficinaSansBookC" w:cs="Times New Roman"/>
                <w:bCs/>
                <w:iCs/>
                <w:sz w:val="28"/>
                <w:szCs w:val="28"/>
              </w:rPr>
            </w:pPr>
            <w:r w:rsidRPr="00756B49">
              <w:rPr>
                <w:rFonts w:ascii="OfficinaSansBookC" w:hAnsi="OfficinaSansBookC" w:cs="Times New Roman"/>
                <w:bCs/>
                <w:iCs/>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14:paraId="678833AD" w14:textId="77777777" w:rsidR="00756B49" w:rsidRPr="00756B49" w:rsidRDefault="00756B49" w:rsidP="00756B49">
            <w:pPr>
              <w:spacing w:line="360" w:lineRule="auto"/>
              <w:ind w:firstLine="709"/>
              <w:jc w:val="both"/>
              <w:rPr>
                <w:rFonts w:ascii="OfficinaSansBookC" w:hAnsi="OfficinaSansBookC" w:cs="Times New Roman"/>
                <w:bCs/>
                <w:iCs/>
                <w:sz w:val="28"/>
                <w:szCs w:val="28"/>
              </w:rPr>
            </w:pPr>
            <w:r w:rsidRPr="00756B49">
              <w:rPr>
                <w:rFonts w:ascii="OfficinaSansBookC" w:hAnsi="OfficinaSansBookC" w:cs="Times New Roman"/>
                <w:bCs/>
                <w:iCs/>
                <w:sz w:val="28"/>
                <w:szCs w:val="28"/>
              </w:rPr>
              <w:t>ОК 6. Работать в коллективе и команде, эффективно общаться с коллегами, руководством, клиентами.</w:t>
            </w:r>
          </w:p>
        </w:tc>
      </w:tr>
    </w:tbl>
    <w:p w14:paraId="24065EC1" w14:textId="77777777" w:rsidR="00756B49" w:rsidRPr="00756B49" w:rsidRDefault="00756B49" w:rsidP="00756B49">
      <w:pPr>
        <w:spacing w:after="0" w:line="360" w:lineRule="auto"/>
        <w:ind w:firstLine="709"/>
        <w:jc w:val="right"/>
        <w:rPr>
          <w:rFonts w:ascii="OfficinaSansBookC" w:eastAsia="Times New Roman" w:hAnsi="OfficinaSansBookC" w:cs="Times New Roman"/>
          <w:sz w:val="28"/>
          <w:szCs w:val="28"/>
        </w:rPr>
      </w:pPr>
    </w:p>
    <w:p w14:paraId="236DCDFC"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При составлении тем индивидуальных проектов, разработке профессионально-ориентированных задач предлагаем обратить внимание на формулировки ФГОС СПО по профессиям/специальностям, прописанным для каждой ОП и МДК: «обучающийся должен: иметь практический опыт: …, уметь: …, знать: …».</w:t>
      </w:r>
    </w:p>
    <w:p w14:paraId="4683F50B" w14:textId="77777777" w:rsidR="00756B49" w:rsidRPr="00756B49" w:rsidRDefault="00756B49" w:rsidP="00756B49">
      <w:pPr>
        <w:spacing w:after="0" w:line="360" w:lineRule="auto"/>
        <w:ind w:firstLine="709"/>
        <w:jc w:val="both"/>
        <w:rPr>
          <w:rFonts w:ascii="OfficinaSansBookC" w:eastAsia="Times New Roman" w:hAnsi="OfficinaSansBookC" w:cs="Times New Roman"/>
          <w:sz w:val="28"/>
          <w:szCs w:val="28"/>
        </w:rPr>
      </w:pPr>
      <w:r w:rsidRPr="00756B49">
        <w:rPr>
          <w:rFonts w:ascii="OfficinaSansBookC" w:hAnsi="OfficinaSansBookC" w:cs="Times New Roman"/>
          <w:sz w:val="28"/>
          <w:szCs w:val="28"/>
        </w:rPr>
        <w:t xml:space="preserve">Например, </w:t>
      </w:r>
      <w:r w:rsidRPr="00756B49">
        <w:rPr>
          <w:rFonts w:ascii="OfficinaSansBookC" w:eastAsia="Times New Roman" w:hAnsi="OfficinaSansBookC" w:cs="Times New Roman"/>
          <w:sz w:val="28"/>
          <w:szCs w:val="28"/>
        </w:rPr>
        <w:t>по специальности 35.01.19 Мастер садово-паркового и ландшафтного строительства можно предложить обучающимся темы индивидуальных проектов:</w:t>
      </w:r>
    </w:p>
    <w:p w14:paraId="4F5C7F30"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Использование математики в профессии «Рабочий зеленого участка».</w:t>
      </w:r>
    </w:p>
    <w:p w14:paraId="2A882643"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Использование математики в профессии «Садовник».</w:t>
      </w:r>
    </w:p>
    <w:p w14:paraId="4430994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lastRenderedPageBreak/>
        <w:t>- Использование математики в профессии «Цветовод».</w:t>
      </w:r>
    </w:p>
    <w:p w14:paraId="17760B52"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Создание макета зеленой зоны с использованием клумб различных видов геометрической формы.</w:t>
      </w:r>
    </w:p>
    <w:p w14:paraId="269D154B"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Представление и анализ севооборотов растительных культур.</w:t>
      </w:r>
    </w:p>
    <w:p w14:paraId="7346A32D"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 Расчет эффективности различных работ для садово-паркового и ландшафтного строительства.</w:t>
      </w:r>
    </w:p>
    <w:p w14:paraId="77EEF9BE" w14:textId="77777777" w:rsidR="00756B49" w:rsidRPr="00756B49" w:rsidRDefault="00756B49" w:rsidP="00756B49">
      <w:pPr>
        <w:spacing w:after="0" w:line="360" w:lineRule="auto"/>
        <w:ind w:firstLine="709"/>
        <w:jc w:val="both"/>
        <w:rPr>
          <w:rFonts w:ascii="OfficinaSansBookC" w:hAnsi="OfficinaSansBookC" w:cs="Times New Roman"/>
          <w:sz w:val="28"/>
          <w:szCs w:val="28"/>
        </w:rPr>
      </w:pPr>
      <w:r w:rsidRPr="00756B49">
        <w:rPr>
          <w:rFonts w:ascii="OfficinaSansBookC" w:hAnsi="OfficinaSansBookC" w:cs="Times New Roman"/>
          <w:sz w:val="28"/>
          <w:szCs w:val="28"/>
        </w:rPr>
        <w:t>Отметим, что обучающиеся могут сами сформулировать темы индивидуальных проектов.</w:t>
      </w:r>
    </w:p>
    <w:p w14:paraId="25EFECBB" w14:textId="77777777" w:rsidR="00756B49" w:rsidRPr="00756B49" w:rsidRDefault="00756B49" w:rsidP="00756B49">
      <w:pPr>
        <w:spacing w:after="0" w:line="360" w:lineRule="auto"/>
        <w:ind w:firstLine="709"/>
        <w:jc w:val="both"/>
        <w:rPr>
          <w:rFonts w:ascii="OfficinaSansBookC" w:eastAsia="Times New Roman" w:hAnsi="OfficinaSansBookC" w:cs="Times New Roman"/>
          <w:color w:val="000000" w:themeColor="text1"/>
          <w:sz w:val="28"/>
          <w:szCs w:val="28"/>
        </w:rPr>
      </w:pPr>
      <w:r w:rsidRPr="00756B49">
        <w:rPr>
          <w:rFonts w:ascii="OfficinaSansBookC" w:hAnsi="OfficinaSansBookC" w:cs="Times New Roman"/>
          <w:sz w:val="28"/>
          <w:szCs w:val="28"/>
        </w:rPr>
        <w:t xml:space="preserve">Приступая к разработке опорных конспектов, технологических карт и фонда оценочных средств, важно помнить про выстраивание междисциплинарных связей, выделение профессионально-ориентированного содержания. Грамотный подбор заданий и задач позволит мотивировать обучающихся на активную работу, придаст значимость математики, покажет ее важную роль </w:t>
      </w:r>
      <w:r w:rsidRPr="00756B49">
        <w:rPr>
          <w:rFonts w:ascii="OfficinaSansBookC" w:eastAsia="Times New Roman" w:hAnsi="OfficinaSansBookC" w:cs="Times New Roman"/>
          <w:color w:val="000000" w:themeColor="text1"/>
          <w:sz w:val="28"/>
          <w:szCs w:val="28"/>
        </w:rPr>
        <w:t xml:space="preserve">при изучении общепрофессиональных дисциплин (ОП) и профессиональных модулей (ПМ). </w:t>
      </w:r>
    </w:p>
    <w:p w14:paraId="00597B68" w14:textId="77777777" w:rsidR="00756B49" w:rsidRPr="00756B49" w:rsidRDefault="00756B49" w:rsidP="00756B49">
      <w:pPr>
        <w:spacing w:after="0" w:line="360" w:lineRule="auto"/>
        <w:ind w:firstLine="709"/>
        <w:jc w:val="both"/>
        <w:rPr>
          <w:rFonts w:ascii="OfficinaSansBookC" w:eastAsia="Times New Roman" w:hAnsi="OfficinaSansBookC" w:cs="Times New Roman"/>
          <w:color w:val="000000" w:themeColor="text1"/>
          <w:sz w:val="28"/>
          <w:szCs w:val="28"/>
        </w:rPr>
      </w:pPr>
      <w:r w:rsidRPr="00756B49">
        <w:rPr>
          <w:rFonts w:ascii="OfficinaSansBookC" w:eastAsia="Times New Roman" w:hAnsi="OfficinaSansBookC" w:cs="Times New Roman"/>
          <w:color w:val="000000" w:themeColor="text1"/>
          <w:sz w:val="28"/>
          <w:szCs w:val="28"/>
        </w:rPr>
        <w:t>Обучающиеся должны понимать, что базовые основы математических знаний пригодятся им в профессиональной деятельности, и в повседневной жизни.</w:t>
      </w:r>
    </w:p>
    <w:p w14:paraId="03E00479" w14:textId="77777777" w:rsidR="00756B49" w:rsidRPr="00756B49" w:rsidRDefault="00756B49" w:rsidP="00756B49">
      <w:pPr>
        <w:spacing w:after="0" w:line="360" w:lineRule="auto"/>
        <w:ind w:firstLine="709"/>
        <w:jc w:val="both"/>
        <w:rPr>
          <w:rFonts w:ascii="OfficinaSansBookC" w:eastAsia="Times New Roman" w:hAnsi="OfficinaSansBookC" w:cs="Times New Roman"/>
          <w:color w:val="000000" w:themeColor="text1"/>
          <w:sz w:val="28"/>
          <w:szCs w:val="28"/>
        </w:rPr>
      </w:pPr>
      <w:r w:rsidRPr="00756B49">
        <w:rPr>
          <w:rFonts w:ascii="OfficinaSansBookC" w:eastAsia="Times New Roman" w:hAnsi="OfficinaSansBookC" w:cs="Times New Roman"/>
          <w:color w:val="000000" w:themeColor="text1"/>
          <w:sz w:val="28"/>
          <w:szCs w:val="28"/>
        </w:rPr>
        <w:t>Грамотное преподавание ОД «Математика» с учетом профессиональной направленности программ СПО, реализуемых на базе ООО будет способствовать формированию у обучающихся не только знаний, умений, навыков по математике, но и развитие интереса к выбранной профессии/ специальности, профессиональных качеств личности будущего специалиста.</w:t>
      </w:r>
    </w:p>
    <w:p w14:paraId="04A17B7D" w14:textId="2DE8EC7C" w:rsidR="00D25A38" w:rsidRPr="00B950F3" w:rsidRDefault="00D25A38" w:rsidP="00CA2304">
      <w:pPr>
        <w:pStyle w:val="1"/>
        <w:numPr>
          <w:ilvl w:val="2"/>
          <w:numId w:val="37"/>
        </w:numPr>
        <w:ind w:left="0" w:firstLine="0"/>
        <w:rPr>
          <w:rFonts w:ascii="OfficinaSansBookC" w:hAnsi="OfficinaSansBookC" w:cs="Times New Roman"/>
          <w:lang w:eastAsia="ru-RU"/>
        </w:rPr>
      </w:pPr>
      <w:r w:rsidRPr="00B950F3">
        <w:rPr>
          <w:rFonts w:ascii="OfficinaSansBookC" w:hAnsi="OfficinaSansBookC" w:cs="Times New Roman"/>
          <w:lang w:eastAsia="ru-RU"/>
        </w:rPr>
        <w:t>Разработка проектов рабочих учебных планов для образовательных программ, участвующих во внедрении</w:t>
      </w:r>
      <w:bookmarkEnd w:id="37"/>
      <w:bookmarkEnd w:id="38"/>
    </w:p>
    <w:p w14:paraId="03626B98" w14:textId="69881763"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985D75">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B950F3">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учебных предметов, курсов, дисциплин (модулей), практики, иных видов </w:t>
      </w:r>
      <w:r w:rsidRPr="00B950F3">
        <w:rPr>
          <w:rFonts w:ascii="OfficinaSansBookC" w:eastAsia="Times New Roman" w:hAnsi="OfficinaSansBookC" w:cs="Times New Roman"/>
          <w:sz w:val="28"/>
          <w:szCs w:val="28"/>
          <w:lang w:eastAsia="ru-RU"/>
        </w:rPr>
        <w:lastRenderedPageBreak/>
        <w:t xml:space="preserve">учебной деятельности обучающихся и формы их промежуточной аттестации </w:t>
      </w:r>
      <w:r w:rsidRPr="00B950F3">
        <w:rPr>
          <w:rFonts w:ascii="OfficinaSansBookC" w:eastAsia="Times New Roman" w:hAnsi="OfficinaSansBookC" w:cs="Times New Roman"/>
          <w:sz w:val="28"/>
          <w:szCs w:val="28"/>
          <w:lang w:eastAsia="ru-RU"/>
        </w:rPr>
        <w:br/>
        <w:t>образовательным программам среднего профессионального образования.</w:t>
      </w:r>
    </w:p>
    <w:p w14:paraId="61C3E4B4" w14:textId="451BDE92"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Учебный план (далее </w:t>
      </w:r>
      <w:r w:rsidR="00AD1DB5">
        <w:rPr>
          <w:rFonts w:ascii="OfficinaSansBookC" w:eastAsia="Times New Roman" w:hAnsi="OfficinaSansBookC" w:cs="Times New Roman"/>
          <w:sz w:val="28"/>
          <w:szCs w:val="28"/>
          <w:lang w:eastAsia="ru-RU"/>
        </w:rPr>
        <w:t>учебный план</w:t>
      </w:r>
      <w:r w:rsidRPr="00B950F3">
        <w:rPr>
          <w:rFonts w:ascii="OfficinaSansBookC" w:eastAsia="Times New Roman" w:hAnsi="OfficinaSansBookC" w:cs="Times New Roman"/>
          <w:sz w:val="28"/>
          <w:szCs w:val="28"/>
          <w:lang w:eastAsia="ru-RU"/>
        </w:rPr>
        <w:t xml:space="preserve"> – </w:t>
      </w:r>
      <w:r w:rsidR="00AD1DB5">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2DE08563"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Период изучения учебных предметов, курсов, дисциплин(модулей),необходимых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r w:rsidR="00985D75">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5464C5F7"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lastRenderedPageBreak/>
        <w:t xml:space="preserve">В процессе внедрения примерных методических продуктов предполагается глубокая интеграция в </w:t>
      </w:r>
      <w:r w:rsidR="00AD1DB5">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xml:space="preserve"> ряда дисциплин как на базовом, так и на углубленном уровне изучения. Есть дисциплины, имеющие прямое продолжение (история – история ФГОС СПО, ОБЖ – БЖД, и т.д), дисциплины, имеющие прямое продолжение, но недоступные для интеграции (физическая культура)</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 xml:space="preserve">и дисциплины содержательно связанные с дисциплинами и модулями образовательной программы СПО (как правило, это профильные дисциплины) – все эти особенности могут быть учтены в проекте </w:t>
      </w:r>
      <w:r w:rsidR="00AD1DB5">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xml:space="preserve">, 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eastAsia="Times New Roman" w:hAnsi="OfficinaSansBookC" w:cs="Times New Roman"/>
          <w:sz w:val="28"/>
          <w:szCs w:val="28"/>
          <w:lang w:eastAsia="ru-RU"/>
        </w:rPr>
        <w:t xml:space="preserve">Междисциплинарные связи </w:t>
      </w:r>
      <w:r w:rsidRPr="00B950F3">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б) сосредоточить внимание преподавателей и обучающихся на узловых аспектах учебных дисциплин, которые играют важную роль в раскрытии ведущих тем и разделов и обеспечивают достижение планируемых результатов обучения;</w:t>
      </w:r>
    </w:p>
    <w:p w14:paraId="053C157D" w14:textId="35D6361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B950F3">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B950F3">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B950F3">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lastRenderedPageBreak/>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B950F3">
        <w:rPr>
          <w:rFonts w:ascii="OfficinaSansBookC" w:eastAsia="Times New Roman" w:hAnsi="OfficinaSansBookC" w:cs="Times New Roman"/>
          <w:sz w:val="28"/>
          <w:szCs w:val="28"/>
          <w:lang w:eastAsia="ru-RU"/>
        </w:rPr>
        <w:softHyphen/>
        <w:t>мися;</w:t>
      </w:r>
    </w:p>
    <w:p w14:paraId="7648563F" w14:textId="2E799C1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09C8443F"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 xml:space="preserve">Проект </w:t>
      </w:r>
      <w:r w:rsidR="00AD1DB5">
        <w:rPr>
          <w:rFonts w:ascii="OfficinaSansBookC" w:hAnsi="OfficinaSansBookC" w:cs="Times New Roman"/>
          <w:sz w:val="28"/>
          <w:szCs w:val="28"/>
        </w:rPr>
        <w:t>УП</w:t>
      </w:r>
      <w:r w:rsidRPr="00B950F3">
        <w:rPr>
          <w:rFonts w:ascii="OfficinaSansBookC" w:hAnsi="OfficinaSansBookC" w:cs="Times New Roman"/>
          <w:sz w:val="28"/>
          <w:szCs w:val="28"/>
        </w:rPr>
        <w:t xml:space="preserve"> разрабатывается на весь период обучения для образовательной программы, включенной в программу внедрения.</w:t>
      </w:r>
    </w:p>
    <w:p w14:paraId="242548D8" w14:textId="33194786" w:rsidR="00D25A38" w:rsidRPr="00B950F3" w:rsidRDefault="00D25A38" w:rsidP="00CA2304">
      <w:pPr>
        <w:pStyle w:val="1"/>
        <w:numPr>
          <w:ilvl w:val="2"/>
          <w:numId w:val="37"/>
        </w:numPr>
        <w:ind w:left="0" w:firstLine="0"/>
        <w:rPr>
          <w:rFonts w:ascii="OfficinaSansBookC" w:hAnsi="OfficinaSansBookC" w:cs="Times New Roman"/>
          <w:lang w:eastAsia="ru-RU"/>
        </w:rPr>
      </w:pPr>
      <w:bookmarkStart w:id="39" w:name="_Toc112159375"/>
      <w:bookmarkStart w:id="40" w:name="_Toc112260376"/>
      <w:r w:rsidRPr="00B950F3">
        <w:rPr>
          <w:rFonts w:ascii="OfficinaSansBookC" w:hAnsi="OfficinaSansBookC" w:cs="Times New Roman"/>
          <w:lang w:eastAsia="ru-RU"/>
        </w:rPr>
        <w:t>Разработка рабочей программы ОД</w:t>
      </w:r>
      <w:r w:rsidR="00871533">
        <w:rPr>
          <w:rFonts w:ascii="OfficinaSansBookC" w:hAnsi="OfficinaSansBookC" w:cs="Times New Roman"/>
          <w:lang w:eastAsia="ru-RU"/>
        </w:rPr>
        <w:t xml:space="preserve"> </w:t>
      </w:r>
      <w:r w:rsidR="00A14697">
        <w:rPr>
          <w:rFonts w:ascii="OfficinaSansBookC" w:hAnsi="OfficinaSansBookC" w:cs="Times New Roman"/>
          <w:lang w:eastAsia="ru-RU"/>
        </w:rPr>
        <w:t>«Математика»</w:t>
      </w:r>
      <w:r w:rsidRPr="00B950F3">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Pr>
          <w:rFonts w:ascii="OfficinaSansBookC" w:hAnsi="OfficinaSansBookC" w:cs="Times New Roman"/>
          <w:lang w:eastAsia="ru-RU"/>
        </w:rPr>
        <w:t xml:space="preserve"> </w:t>
      </w:r>
      <w:r w:rsidR="00A14697">
        <w:rPr>
          <w:rFonts w:ascii="OfficinaSansBookC" w:hAnsi="OfficinaSansBookC" w:cs="Times New Roman"/>
          <w:lang w:eastAsia="ru-RU"/>
        </w:rPr>
        <w:t>«Математика»</w:t>
      </w:r>
      <w:r w:rsidRPr="00B950F3">
        <w:rPr>
          <w:rFonts w:ascii="OfficinaSansBookC" w:hAnsi="OfficinaSansBookC" w:cs="Times New Roman"/>
          <w:lang w:eastAsia="ru-RU"/>
        </w:rPr>
        <w:t>.</w:t>
      </w:r>
      <w:bookmarkEnd w:id="39"/>
      <w:bookmarkEnd w:id="40"/>
    </w:p>
    <w:p w14:paraId="45684FF9" w14:textId="5550D01D"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AD1DB5">
        <w:rPr>
          <w:rStyle w:val="markedcontent"/>
          <w:rFonts w:ascii="OfficinaSansBookC" w:hAnsi="OfficinaSansBookC" w:cs="Times New Roman"/>
          <w:sz w:val="28"/>
          <w:szCs w:val="28"/>
        </w:rPr>
        <w:t xml:space="preserve">образовательной </w:t>
      </w:r>
      <w:r w:rsidRPr="00B950F3">
        <w:rPr>
          <w:rStyle w:val="markedcontent"/>
          <w:rFonts w:ascii="OfficinaSansBookC" w:hAnsi="OfficinaSansBookC" w:cs="Times New Roman"/>
          <w:sz w:val="28"/>
          <w:szCs w:val="28"/>
        </w:rPr>
        <w:t xml:space="preserve"> программы (ОП) по соответствующей профессии/специальности.</w:t>
      </w:r>
    </w:p>
    <w:p w14:paraId="561671CF" w14:textId="1969EC6D" w:rsidR="00C820B0" w:rsidRPr="00B950F3" w:rsidRDefault="00D25A38" w:rsidP="00D25A38">
      <w:pPr>
        <w:spacing w:after="0" w:line="360" w:lineRule="auto"/>
        <w:ind w:firstLine="709"/>
        <w:jc w:val="both"/>
        <w:rPr>
          <w:rFonts w:ascii="OfficinaSansBookC" w:hAnsi="OfficinaSansBookC" w:cs="Times New Roman"/>
          <w:sz w:val="28"/>
          <w:szCs w:val="28"/>
        </w:rPr>
      </w:pPr>
      <w:r w:rsidRPr="00B950F3">
        <w:rPr>
          <w:rStyle w:val="markedcontent"/>
          <w:rFonts w:ascii="OfficinaSansBookC" w:hAnsi="OfficinaSansBookC" w:cs="Times New Roman"/>
          <w:sz w:val="28"/>
          <w:szCs w:val="28"/>
        </w:rPr>
        <w:t>Примерная рабочая программа (ПРП) по ОД</w:t>
      </w:r>
      <w:r w:rsidR="00871533">
        <w:rPr>
          <w:rStyle w:val="markedcontent"/>
          <w:rFonts w:ascii="OfficinaSansBookC" w:hAnsi="OfficinaSansBookC" w:cs="Times New Roman"/>
          <w:sz w:val="28"/>
          <w:szCs w:val="28"/>
        </w:rPr>
        <w:t xml:space="preserve"> </w:t>
      </w:r>
      <w:r w:rsidR="00A14697">
        <w:rPr>
          <w:rStyle w:val="markedcontent"/>
          <w:rFonts w:ascii="OfficinaSansBookC" w:hAnsi="OfficinaSansBookC" w:cs="Times New Roman"/>
          <w:sz w:val="28"/>
          <w:szCs w:val="28"/>
        </w:rPr>
        <w:t>«Математика»</w:t>
      </w:r>
      <w:r w:rsidRPr="00B950F3">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В ПРП</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14:paraId="029588F2" w14:textId="06429894" w:rsidR="00D25A38" w:rsidRPr="00B950F3" w:rsidRDefault="00D25A38" w:rsidP="00D25A38">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lastRenderedPageBreak/>
        <w:t>Для обеспечения целенаправленной работы преподавателя по подготовке и проведению</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 при весьма общем указании целей обучения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Pr>
          <w:rFonts w:ascii="OfficinaSansBookC" w:hAnsi="OfficinaSansBookC"/>
          <w:sz w:val="28"/>
          <w:szCs w:val="28"/>
        </w:rPr>
        <w:t xml:space="preserve"> </w:t>
      </w:r>
      <w:r w:rsidRPr="00B950F3">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p>
    <w:p w14:paraId="60B82880" w14:textId="2B9D1969" w:rsidR="00C820B0" w:rsidRPr="00B950F3" w:rsidRDefault="00D25A38" w:rsidP="00C820B0">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Первым этапом решения задачи декомпозиции требований</w:t>
      </w:r>
      <w:r w:rsidR="00841DF2">
        <w:rPr>
          <w:rFonts w:ascii="OfficinaSansBookC" w:hAnsi="OfficinaSansBookC"/>
          <w:sz w:val="28"/>
          <w:szCs w:val="28"/>
        </w:rPr>
        <w:t xml:space="preserve"> (раздел программы «Требования к усвоению содержания дисциплины»)</w:t>
      </w:r>
      <w:r w:rsidRPr="00B950F3">
        <w:rPr>
          <w:rFonts w:ascii="OfficinaSansBookC" w:hAnsi="OfficinaSansBookC"/>
          <w:sz w:val="28"/>
          <w:szCs w:val="28"/>
        </w:rPr>
        <w:t xml:space="preserve"> является распределение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r w:rsidR="00C820B0" w:rsidRPr="00B950F3">
        <w:rPr>
          <w:rFonts w:ascii="OfficinaSansBookC" w:hAnsi="OfficinaSansBookC"/>
          <w:sz w:val="28"/>
          <w:szCs w:val="28"/>
        </w:rPr>
        <w:t xml:space="preserve"> </w:t>
      </w:r>
    </w:p>
    <w:p w14:paraId="6EA4154A" w14:textId="4926FFBA" w:rsidR="00D25A38" w:rsidRPr="00B950F3" w:rsidRDefault="00D25A38" w:rsidP="00C820B0">
      <w:pPr>
        <w:pStyle w:val="a8"/>
        <w:spacing w:before="0" w:beforeAutospacing="0" w:after="0" w:afterAutospacing="0" w:line="360" w:lineRule="auto"/>
        <w:ind w:firstLine="709"/>
        <w:jc w:val="both"/>
        <w:rPr>
          <w:rFonts w:ascii="OfficinaSansBookC" w:hAnsi="OfficinaSansBookC"/>
          <w:b/>
          <w:sz w:val="28"/>
          <w:szCs w:val="28"/>
        </w:rPr>
      </w:pPr>
      <w:r w:rsidRPr="00B950F3">
        <w:rPr>
          <w:rFonts w:ascii="OfficinaSansBookC" w:hAnsi="OfficinaSansBookC"/>
          <w:sz w:val="28"/>
          <w:szCs w:val="28"/>
        </w:rPr>
        <w:t>Следующим</w:t>
      </w:r>
      <w:r w:rsidRPr="00B950F3">
        <w:rPr>
          <w:rFonts w:ascii="OfficinaSansBookC" w:hAnsi="OfficinaSansBookC"/>
          <w:b/>
        </w:rPr>
        <w:t xml:space="preserve"> </w:t>
      </w:r>
      <w:r w:rsidRPr="00B950F3">
        <w:rPr>
          <w:rFonts w:ascii="OfficinaSansBookC" w:hAnsi="OfficinaSansBookC"/>
          <w:sz w:val="28"/>
          <w:szCs w:val="28"/>
        </w:rPr>
        <w:t>этапом</w:t>
      </w:r>
      <w:r w:rsidRPr="00B950F3">
        <w:rPr>
          <w:rFonts w:ascii="OfficinaSansBookC" w:hAnsi="OfficinaSansBookC"/>
          <w:b/>
        </w:rPr>
        <w:t xml:space="preserve"> </w:t>
      </w:r>
      <w:r w:rsidRPr="00B950F3">
        <w:rPr>
          <w:rFonts w:ascii="OfficinaSansBookC" w:hAnsi="OfficinaSansBookC"/>
          <w:sz w:val="28"/>
          <w:szCs w:val="28"/>
        </w:rPr>
        <w:t>включения</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РП</w:t>
      </w:r>
      <w:r w:rsidRPr="00B950F3">
        <w:rPr>
          <w:rFonts w:ascii="OfficinaSansBookC" w:hAnsi="OfficinaSansBookC"/>
          <w:b/>
        </w:rPr>
        <w:t xml:space="preserve"> </w:t>
      </w:r>
      <w:r w:rsidRPr="00B950F3">
        <w:rPr>
          <w:rFonts w:ascii="OfficinaSansBookC" w:hAnsi="OfficinaSansBookC"/>
          <w:sz w:val="28"/>
          <w:szCs w:val="28"/>
        </w:rPr>
        <w:t>является</w:t>
      </w:r>
      <w:r w:rsidRPr="00B950F3">
        <w:rPr>
          <w:rFonts w:ascii="OfficinaSansBookC" w:hAnsi="OfficinaSansBookC"/>
          <w:b/>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00871533">
        <w:rPr>
          <w:rFonts w:ascii="OfficinaSansBookC" w:hAnsi="OfficinaSansBookC"/>
          <w:sz w:val="28"/>
          <w:szCs w:val="28"/>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Pr="00B950F3">
        <w:rPr>
          <w:rFonts w:ascii="OfficinaSansBookC" w:hAnsi="OfficinaSansBookC"/>
          <w:b/>
        </w:rPr>
        <w:t xml:space="preserve"> </w:t>
      </w:r>
      <w:r w:rsidRPr="00B950F3">
        <w:rPr>
          <w:rFonts w:ascii="OfficinaSansBookC" w:hAnsi="OfficinaSansBookC"/>
          <w:sz w:val="28"/>
          <w:szCs w:val="28"/>
        </w:rPr>
        <w:t>состоит</w:t>
      </w:r>
      <w:r w:rsidRPr="00B950F3">
        <w:rPr>
          <w:rFonts w:ascii="OfficinaSansBookC" w:hAnsi="OfficinaSansBookC"/>
          <w:b/>
        </w:rPr>
        <w:t xml:space="preserve"> </w:t>
      </w:r>
      <w:r w:rsidRPr="00B950F3">
        <w:rPr>
          <w:rFonts w:ascii="OfficinaSansBookC" w:hAnsi="OfficinaSansBookC"/>
          <w:sz w:val="28"/>
          <w:szCs w:val="28"/>
        </w:rPr>
        <w:t>из</w:t>
      </w:r>
      <w:r w:rsidRPr="00B950F3">
        <w:rPr>
          <w:rFonts w:ascii="OfficinaSansBookC" w:hAnsi="OfficinaSansBookC"/>
          <w:b/>
        </w:rPr>
        <w:t xml:space="preserve"> </w:t>
      </w:r>
      <w:r w:rsidRPr="00B950F3">
        <w:rPr>
          <w:rFonts w:ascii="OfficinaSansBookC" w:hAnsi="OfficinaSansBookC"/>
          <w:sz w:val="28"/>
          <w:szCs w:val="28"/>
        </w:rPr>
        <w:t>элементов,</w:t>
      </w:r>
      <w:r w:rsidRPr="00B950F3">
        <w:rPr>
          <w:rFonts w:ascii="OfficinaSansBookC" w:hAnsi="OfficinaSansBookC"/>
          <w:b/>
        </w:rPr>
        <w:t xml:space="preserve"> </w:t>
      </w:r>
      <w:r w:rsidRPr="00B950F3">
        <w:rPr>
          <w:rFonts w:ascii="OfficinaSansBookC" w:hAnsi="OfficinaSansBookC"/>
          <w:sz w:val="28"/>
          <w:szCs w:val="28"/>
        </w:rPr>
        <w:t>вынесенных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уровень</w:t>
      </w:r>
      <w:r w:rsidRPr="00B950F3">
        <w:rPr>
          <w:rFonts w:ascii="OfficinaSansBookC" w:hAnsi="OfficinaSansBookC"/>
          <w:b/>
        </w:rPr>
        <w:t xml:space="preserve"> </w:t>
      </w:r>
      <w:r w:rsidRPr="00B950F3">
        <w:rPr>
          <w:rFonts w:ascii="OfficinaSansBookC" w:hAnsi="OfficinaSansBookC"/>
          <w:sz w:val="28"/>
          <w:szCs w:val="28"/>
        </w:rPr>
        <w:t>«Профессионально-ориентированное</w:t>
      </w:r>
      <w:r w:rsidRPr="00B950F3">
        <w:rPr>
          <w:rFonts w:ascii="OfficinaSansBookC" w:hAnsi="OfficinaSansBookC"/>
          <w:b/>
        </w:rPr>
        <w:t xml:space="preserve"> </w:t>
      </w:r>
      <w:r w:rsidRPr="00B950F3">
        <w:rPr>
          <w:rFonts w:ascii="OfficinaSansBookC" w:hAnsi="OfficinaSansBookC"/>
          <w:sz w:val="28"/>
          <w:szCs w:val="28"/>
        </w:rPr>
        <w:t>содержание»</w:t>
      </w:r>
      <w:r w:rsidRPr="00B950F3">
        <w:rPr>
          <w:rFonts w:ascii="OfficinaSansBookC" w:hAnsi="OfficinaSansBookC"/>
          <w:b/>
        </w:rPr>
        <w:t xml:space="preserve"> </w:t>
      </w:r>
      <w:r w:rsidRPr="00B950F3">
        <w:rPr>
          <w:rFonts w:ascii="OfficinaSansBookC" w:hAnsi="OfficinaSansBookC"/>
          <w:sz w:val="28"/>
          <w:szCs w:val="28"/>
        </w:rPr>
        <w:t>и</w:t>
      </w:r>
      <w:r w:rsidRPr="00B950F3">
        <w:rPr>
          <w:rFonts w:ascii="OfficinaSansBookC" w:hAnsi="OfficinaSansBookC"/>
          <w:b/>
        </w:rPr>
        <w:t xml:space="preserve"> </w:t>
      </w:r>
      <w:r w:rsidRPr="00B950F3">
        <w:rPr>
          <w:rFonts w:ascii="OfficinaSansBookC" w:hAnsi="OfficinaSansBookC"/>
          <w:sz w:val="28"/>
          <w:szCs w:val="28"/>
        </w:rPr>
        <w:t>полностью</w:t>
      </w:r>
      <w:r w:rsidRPr="00B950F3">
        <w:rPr>
          <w:rFonts w:ascii="OfficinaSansBookC" w:hAnsi="OfficinaSansBookC"/>
          <w:b/>
        </w:rPr>
        <w:t xml:space="preserve"> </w:t>
      </w:r>
      <w:r w:rsidRPr="00B950F3">
        <w:rPr>
          <w:rFonts w:ascii="OfficinaSansBookC" w:hAnsi="OfficinaSansBookC"/>
          <w:sz w:val="28"/>
          <w:szCs w:val="28"/>
        </w:rPr>
        <w:t>определяется</w:t>
      </w:r>
      <w:r w:rsidRPr="00B950F3">
        <w:rPr>
          <w:rFonts w:ascii="OfficinaSansBookC" w:hAnsi="OfficinaSansBookC"/>
          <w:b/>
        </w:rPr>
        <w:t xml:space="preserve"> </w:t>
      </w:r>
      <w:r w:rsidRPr="00B950F3">
        <w:rPr>
          <w:rFonts w:ascii="OfficinaSansBookC" w:hAnsi="OfficinaSansBookC"/>
          <w:sz w:val="28"/>
          <w:szCs w:val="28"/>
        </w:rPr>
        <w:t>ОП</w:t>
      </w:r>
      <w:r w:rsidRPr="00B950F3">
        <w:rPr>
          <w:rFonts w:ascii="OfficinaSansBookC" w:hAnsi="OfficinaSansBookC"/>
          <w:b/>
        </w:rPr>
        <w:t xml:space="preserve"> </w:t>
      </w:r>
      <w:r w:rsidRPr="00B950F3">
        <w:rPr>
          <w:rFonts w:ascii="OfficinaSansBookC" w:hAnsi="OfficinaSansBookC"/>
          <w:sz w:val="28"/>
          <w:szCs w:val="28"/>
        </w:rPr>
        <w:t>по</w:t>
      </w:r>
      <w:r w:rsidRPr="00B950F3">
        <w:rPr>
          <w:rFonts w:ascii="OfficinaSansBookC" w:hAnsi="OfficinaSansBookC"/>
          <w:b/>
        </w:rPr>
        <w:t xml:space="preserve"> </w:t>
      </w:r>
      <w:r w:rsidRPr="00B950F3">
        <w:rPr>
          <w:rFonts w:ascii="OfficinaSansBookC" w:hAnsi="OfficinaSansBookC"/>
          <w:sz w:val="28"/>
          <w:szCs w:val="28"/>
        </w:rPr>
        <w:t>профессии/специальности.</w:t>
      </w:r>
      <w:r w:rsidRPr="00B950F3">
        <w:rPr>
          <w:rFonts w:ascii="OfficinaSansBookC" w:hAnsi="OfficinaSansBookC"/>
          <w:b/>
        </w:rPr>
        <w:t xml:space="preserve"> </w:t>
      </w:r>
      <w:r w:rsidRPr="00B950F3">
        <w:rPr>
          <w:rFonts w:ascii="OfficinaSansBookC" w:hAnsi="OfficinaSansBookC"/>
          <w:sz w:val="28"/>
          <w:szCs w:val="28"/>
        </w:rPr>
        <w:t>Подходы</w:t>
      </w:r>
      <w:r w:rsidRPr="00B950F3">
        <w:rPr>
          <w:rFonts w:ascii="OfficinaSansBookC" w:hAnsi="OfficinaSansBookC"/>
          <w:b/>
        </w:rPr>
        <w:t xml:space="preserve"> </w:t>
      </w:r>
      <w:r w:rsidRPr="00B950F3">
        <w:rPr>
          <w:rFonts w:ascii="OfficinaSansBookC" w:hAnsi="OfficinaSansBookC"/>
          <w:sz w:val="28"/>
          <w:szCs w:val="28"/>
        </w:rPr>
        <w:t>к</w:t>
      </w:r>
      <w:r w:rsidRPr="00B950F3">
        <w:rPr>
          <w:rFonts w:ascii="OfficinaSansBookC" w:hAnsi="OfficinaSansBookC"/>
          <w:b/>
        </w:rPr>
        <w:t xml:space="preserve"> </w:t>
      </w:r>
      <w:r w:rsidRPr="00B950F3">
        <w:rPr>
          <w:rFonts w:ascii="OfficinaSansBookC" w:hAnsi="OfficinaSansBookC"/>
          <w:sz w:val="28"/>
          <w:szCs w:val="28"/>
        </w:rPr>
        <w:t>определению</w:t>
      </w:r>
      <w:r w:rsidRPr="00B950F3">
        <w:rPr>
          <w:rFonts w:ascii="OfficinaSansBookC" w:hAnsi="OfficinaSansBookC"/>
          <w:b/>
        </w:rPr>
        <w:t xml:space="preserve"> </w:t>
      </w:r>
      <w:r w:rsidRPr="00B950F3">
        <w:rPr>
          <w:rFonts w:ascii="OfficinaSansBookC" w:hAnsi="OfficinaSansBookC"/>
          <w:sz w:val="28"/>
          <w:szCs w:val="28"/>
        </w:rPr>
        <w:t>содержания</w:t>
      </w:r>
      <w:r w:rsidRPr="00B950F3">
        <w:rPr>
          <w:rFonts w:ascii="OfficinaSansBookC" w:hAnsi="OfficinaSansBookC"/>
          <w:b/>
        </w:rPr>
        <w:t xml:space="preserve"> </w:t>
      </w:r>
      <w:r w:rsidRPr="00B950F3">
        <w:rPr>
          <w:rFonts w:ascii="OfficinaSansBookC" w:hAnsi="OfficinaSansBookC"/>
          <w:sz w:val="28"/>
          <w:szCs w:val="28"/>
        </w:rPr>
        <w:t>прикладного</w:t>
      </w:r>
      <w:r w:rsidRPr="00B950F3">
        <w:rPr>
          <w:rFonts w:ascii="OfficinaSansBookC" w:hAnsi="OfficinaSansBookC"/>
          <w:b/>
        </w:rPr>
        <w:t xml:space="preserve"> </w:t>
      </w:r>
      <w:r w:rsidRPr="00B950F3">
        <w:rPr>
          <w:rFonts w:ascii="OfficinaSansBookC" w:hAnsi="OfficinaSansBookC"/>
          <w:sz w:val="28"/>
          <w:szCs w:val="28"/>
        </w:rPr>
        <w:t>модуля</w:t>
      </w:r>
      <w:r w:rsidRPr="00B950F3">
        <w:rPr>
          <w:rFonts w:ascii="OfficinaSansBookC" w:hAnsi="OfficinaSansBookC"/>
          <w:b/>
        </w:rPr>
        <w:t xml:space="preserve"> </w:t>
      </w:r>
      <w:r w:rsidRPr="00B950F3">
        <w:rPr>
          <w:rFonts w:ascii="OfficinaSansBookC" w:hAnsi="OfficinaSansBookC"/>
          <w:sz w:val="28"/>
          <w:szCs w:val="28"/>
        </w:rPr>
        <w:t>заложены</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Концепции</w:t>
      </w:r>
      <w:r w:rsidRPr="00B950F3">
        <w:rPr>
          <w:rFonts w:ascii="OfficinaSansBookC" w:hAnsi="OfficinaSansBookC"/>
          <w:b/>
        </w:rPr>
        <w:t xml:space="preserve"> </w:t>
      </w:r>
      <w:r w:rsidRPr="00B950F3">
        <w:rPr>
          <w:rFonts w:ascii="OfficinaSansBookC" w:hAnsi="OfficinaSansBookC"/>
          <w:sz w:val="28"/>
          <w:szCs w:val="28"/>
        </w:rPr>
        <w:t>преподавания</w:t>
      </w:r>
      <w:r w:rsidRPr="00B950F3">
        <w:rPr>
          <w:rFonts w:ascii="OfficinaSansBookC" w:hAnsi="OfficinaSansBookC"/>
          <w:b/>
        </w:rPr>
        <w:t xml:space="preserve"> </w:t>
      </w:r>
      <w:r w:rsidRPr="00B950F3">
        <w:rPr>
          <w:rFonts w:ascii="OfficinaSansBookC" w:hAnsi="OfficinaSansBookC"/>
          <w:sz w:val="28"/>
          <w:szCs w:val="28"/>
        </w:rPr>
        <w:t>общеобразовательных</w:t>
      </w:r>
      <w:r w:rsidRPr="00B950F3">
        <w:rPr>
          <w:rFonts w:ascii="OfficinaSansBookC" w:hAnsi="OfficinaSansBookC"/>
          <w:b/>
        </w:rPr>
        <w:t xml:space="preserve"> </w:t>
      </w:r>
      <w:r w:rsidRPr="00B950F3">
        <w:rPr>
          <w:rFonts w:ascii="OfficinaSansBookC" w:hAnsi="OfficinaSansBookC"/>
          <w:sz w:val="28"/>
          <w:szCs w:val="28"/>
        </w:rPr>
        <w:t>дисциплин</w:t>
      </w:r>
      <w:r w:rsidRPr="00B950F3">
        <w:rPr>
          <w:rFonts w:ascii="OfficinaSansBookC" w:hAnsi="OfficinaSansBookC"/>
          <w:b/>
        </w:rPr>
        <w:t xml:space="preserve"> </w:t>
      </w:r>
      <w:r w:rsidRPr="00B950F3">
        <w:rPr>
          <w:rFonts w:ascii="OfficinaSansBookC" w:hAnsi="OfficinaSansBookC"/>
          <w:sz w:val="28"/>
          <w:szCs w:val="28"/>
        </w:rPr>
        <w:t>с</w:t>
      </w:r>
      <w:r w:rsidRPr="00B950F3">
        <w:rPr>
          <w:rFonts w:ascii="OfficinaSansBookC" w:hAnsi="OfficinaSansBookC"/>
          <w:b/>
        </w:rPr>
        <w:t xml:space="preserve"> </w:t>
      </w:r>
      <w:r w:rsidRPr="00B950F3">
        <w:rPr>
          <w:rFonts w:ascii="OfficinaSansBookC" w:hAnsi="OfficinaSansBookC"/>
          <w:sz w:val="28"/>
          <w:szCs w:val="28"/>
        </w:rPr>
        <w:t>учетом</w:t>
      </w:r>
      <w:r w:rsidRPr="00B950F3">
        <w:rPr>
          <w:rFonts w:ascii="OfficinaSansBookC" w:hAnsi="OfficinaSansBookC"/>
          <w:b/>
        </w:rPr>
        <w:t xml:space="preserve"> </w:t>
      </w:r>
      <w:r w:rsidRPr="00B950F3">
        <w:rPr>
          <w:rFonts w:ascii="OfficinaSansBookC" w:hAnsi="OfficinaSansBookC"/>
          <w:sz w:val="28"/>
          <w:szCs w:val="28"/>
        </w:rPr>
        <w:t>профессиональной</w:t>
      </w:r>
      <w:r w:rsidRPr="00B950F3">
        <w:rPr>
          <w:rFonts w:ascii="OfficinaSansBookC" w:hAnsi="OfficinaSansBookC"/>
          <w:b/>
        </w:rPr>
        <w:t xml:space="preserve"> </w:t>
      </w:r>
      <w:r w:rsidRPr="00B950F3">
        <w:rPr>
          <w:rFonts w:ascii="OfficinaSansBookC" w:hAnsi="OfficinaSansBookC"/>
          <w:sz w:val="28"/>
          <w:szCs w:val="28"/>
        </w:rPr>
        <w:t>направленности</w:t>
      </w:r>
      <w:r w:rsidRPr="00B950F3">
        <w:rPr>
          <w:rFonts w:ascii="OfficinaSansBookC" w:hAnsi="OfficinaSansBookC"/>
          <w:b/>
        </w:rPr>
        <w:t xml:space="preserve"> </w:t>
      </w:r>
      <w:r w:rsidRPr="00B950F3">
        <w:rPr>
          <w:rFonts w:ascii="OfficinaSansBookC" w:hAnsi="OfficinaSansBookC"/>
          <w:sz w:val="28"/>
          <w:szCs w:val="28"/>
        </w:rPr>
        <w:t>программ</w:t>
      </w:r>
      <w:r w:rsidRPr="00B950F3">
        <w:rPr>
          <w:rFonts w:ascii="OfficinaSansBookC" w:hAnsi="OfficinaSansBookC"/>
          <w:b/>
        </w:rPr>
        <w:t xml:space="preserve"> </w:t>
      </w:r>
      <w:r w:rsidRPr="00B950F3">
        <w:rPr>
          <w:rFonts w:ascii="OfficinaSansBookC" w:hAnsi="OfficinaSansBookC"/>
          <w:sz w:val="28"/>
          <w:szCs w:val="28"/>
        </w:rPr>
        <w:t>среднего</w:t>
      </w:r>
      <w:r w:rsidRPr="00B950F3">
        <w:rPr>
          <w:rFonts w:ascii="OfficinaSansBookC" w:hAnsi="OfficinaSansBookC"/>
          <w:b/>
        </w:rPr>
        <w:t xml:space="preserve"> </w:t>
      </w:r>
      <w:r w:rsidRPr="00B950F3">
        <w:rPr>
          <w:rFonts w:ascii="OfficinaSansBookC" w:hAnsi="OfficinaSansBookC"/>
          <w:sz w:val="28"/>
          <w:szCs w:val="28"/>
        </w:rPr>
        <w:t>профессионального</w:t>
      </w:r>
      <w:r w:rsidRPr="00B950F3">
        <w:rPr>
          <w:rFonts w:ascii="OfficinaSansBookC" w:hAnsi="OfficinaSansBookC"/>
          <w:b/>
        </w:rPr>
        <w:t xml:space="preserve"> </w:t>
      </w:r>
      <w:r w:rsidRPr="00B950F3">
        <w:rPr>
          <w:rFonts w:ascii="OfficinaSansBookC" w:hAnsi="OfficinaSansBookC"/>
          <w:sz w:val="28"/>
          <w:szCs w:val="28"/>
        </w:rPr>
        <w:t>образования,</w:t>
      </w:r>
      <w:r w:rsidRPr="00B950F3">
        <w:rPr>
          <w:rFonts w:ascii="OfficinaSansBookC" w:hAnsi="OfficinaSansBookC"/>
          <w:b/>
        </w:rPr>
        <w:t xml:space="preserve"> </w:t>
      </w:r>
      <w:r w:rsidRPr="00B950F3">
        <w:rPr>
          <w:rFonts w:ascii="OfficinaSansBookC" w:hAnsi="OfficinaSansBookC"/>
          <w:sz w:val="28"/>
          <w:szCs w:val="28"/>
        </w:rPr>
        <w:t>реализуемых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базе</w:t>
      </w:r>
      <w:r w:rsidRPr="00B950F3">
        <w:rPr>
          <w:rFonts w:ascii="OfficinaSansBookC" w:hAnsi="OfficinaSansBookC"/>
          <w:b/>
        </w:rPr>
        <w:t xml:space="preserve"> </w:t>
      </w:r>
      <w:r w:rsidRPr="00B950F3">
        <w:rPr>
          <w:rFonts w:ascii="OfficinaSansBookC" w:hAnsi="OfficinaSansBookC"/>
          <w:sz w:val="28"/>
          <w:szCs w:val="28"/>
        </w:rPr>
        <w:t>основного</w:t>
      </w:r>
      <w:r w:rsidRPr="00B950F3">
        <w:rPr>
          <w:rFonts w:ascii="OfficinaSansBookC" w:hAnsi="OfficinaSansBookC"/>
          <w:b/>
        </w:rPr>
        <w:t xml:space="preserve"> </w:t>
      </w:r>
      <w:r w:rsidRPr="00B950F3">
        <w:rPr>
          <w:rFonts w:ascii="OfficinaSansBookC" w:hAnsi="OfficinaSansBookC"/>
          <w:sz w:val="28"/>
          <w:szCs w:val="28"/>
        </w:rPr>
        <w:t>общего</w:t>
      </w:r>
      <w:r w:rsidRPr="00B950F3">
        <w:rPr>
          <w:rFonts w:ascii="OfficinaSansBookC" w:hAnsi="OfficinaSansBookC"/>
          <w:b/>
        </w:rPr>
        <w:t xml:space="preserve"> </w:t>
      </w:r>
      <w:r w:rsidRPr="00B950F3">
        <w:rPr>
          <w:rFonts w:ascii="OfficinaSansBookC" w:hAnsi="OfficinaSansBookC"/>
          <w:sz w:val="28"/>
          <w:szCs w:val="28"/>
        </w:rPr>
        <w:t>образования.</w:t>
      </w:r>
    </w:p>
    <w:p w14:paraId="27D1ABF3" w14:textId="13F6906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1" w:name="100135"/>
      <w:bookmarkEnd w:id="41"/>
      <w:r w:rsidRPr="00B950F3">
        <w:rPr>
          <w:rFonts w:ascii="OfficinaSansBookC" w:eastAsia="Times New Roman" w:hAnsi="OfficinaSansBookC" w:cs="Times New Roman"/>
          <w:sz w:val="28"/>
          <w:szCs w:val="28"/>
          <w:lang w:eastAsia="ru-RU"/>
        </w:rPr>
        <w:t xml:space="preserve">- организация образовательной деятельности в условиях выполнения обучающимися определенных видов работ, связанных с будущей </w:t>
      </w:r>
      <w:r w:rsidRPr="00B950F3">
        <w:rPr>
          <w:rFonts w:ascii="OfficinaSansBookC" w:eastAsia="Times New Roman" w:hAnsi="OfficinaSansBookC" w:cs="Times New Roman"/>
          <w:sz w:val="28"/>
          <w:szCs w:val="28"/>
          <w:lang w:eastAsia="ru-RU"/>
        </w:rPr>
        <w:lastRenderedPageBreak/>
        <w:t>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2" w:name="100136"/>
      <w:bookmarkEnd w:id="42"/>
      <w:r w:rsidRPr="00B950F3">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3" w:name="100137"/>
      <w:bookmarkEnd w:id="43"/>
      <w:r w:rsidRPr="00B950F3">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4" w:name="100138"/>
      <w:bookmarkEnd w:id="44"/>
      <w:r w:rsidRPr="00B950F3">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5" w:name="100139"/>
      <w:bookmarkEnd w:id="45"/>
      <w:r w:rsidRPr="00B950F3">
        <w:rPr>
          <w:rFonts w:ascii="OfficinaSansBookC" w:eastAsia="Times New Roman" w:hAnsi="OfficinaSansBookC" w:cs="Times New Roman"/>
          <w:sz w:val="28"/>
          <w:szCs w:val="28"/>
          <w:lang w:eastAsia="ru-RU"/>
        </w:rPr>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6" w:name="100140"/>
      <w:bookmarkEnd w:id="46"/>
      <w:r w:rsidRPr="00B950F3">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7" w:name="100141"/>
      <w:bookmarkEnd w:id="47"/>
      <w:r w:rsidRPr="00B950F3">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8" w:name="100142"/>
      <w:bookmarkEnd w:id="48"/>
      <w:r w:rsidRPr="00B950F3">
        <w:rPr>
          <w:rFonts w:ascii="OfficinaSansBookC" w:eastAsia="Times New Roman" w:hAnsi="OfficinaSansBookC" w:cs="Times New Roman"/>
          <w:sz w:val="28"/>
          <w:szCs w:val="28"/>
          <w:lang w:eastAsia="ru-RU"/>
        </w:rPr>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9" w:name="100143"/>
      <w:bookmarkEnd w:id="49"/>
      <w:r w:rsidRPr="00B950F3">
        <w:rPr>
          <w:rFonts w:ascii="OfficinaSansBookC" w:eastAsia="Times New Roman" w:hAnsi="OfficinaSansBookC" w:cs="Times New Roman"/>
          <w:sz w:val="28"/>
          <w:szCs w:val="28"/>
          <w:lang w:eastAsia="ru-RU"/>
        </w:rPr>
        <w:t xml:space="preserve">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углубленном уровне с учетом профиля подготовки, а также дополнительных </w:t>
      </w:r>
      <w:r w:rsidRPr="00B950F3">
        <w:rPr>
          <w:rFonts w:ascii="OfficinaSansBookC" w:eastAsia="Times New Roman" w:hAnsi="OfficinaSansBookC" w:cs="Times New Roman"/>
          <w:sz w:val="28"/>
          <w:szCs w:val="28"/>
          <w:lang w:eastAsia="ru-RU"/>
        </w:rPr>
        <w:lastRenderedPageBreak/>
        <w:t>учебных предметов, курсов, реализуемых с учетом специфики осваиваемой специальности или профессии.</w:t>
      </w:r>
    </w:p>
    <w:p w14:paraId="04B56A05" w14:textId="530FA0F3" w:rsidR="00D25A38" w:rsidRPr="00B950F3" w:rsidRDefault="00D25A38" w:rsidP="00D25A38">
      <w:pPr>
        <w:spacing w:after="0" w:line="360" w:lineRule="auto"/>
        <w:ind w:firstLine="709"/>
        <w:jc w:val="both"/>
        <w:rPr>
          <w:rFonts w:ascii="OfficinaSansBookC" w:hAnsi="OfficinaSansBookC"/>
          <w:sz w:val="28"/>
          <w:szCs w:val="28"/>
        </w:rPr>
      </w:pPr>
      <w:r w:rsidRPr="00B950F3">
        <w:rPr>
          <w:rFonts w:ascii="OfficinaSansBookC" w:eastAsia="Times New Roman" w:hAnsi="OfficinaSansBookC" w:cs="Times New Roman"/>
          <w:sz w:val="28"/>
          <w:szCs w:val="28"/>
          <w:lang w:eastAsia="ru-RU"/>
        </w:rPr>
        <w:t>Преподаватель ОД</w:t>
      </w:r>
      <w:r w:rsidR="00871533">
        <w:rPr>
          <w:rFonts w:ascii="OfficinaSansBookC" w:eastAsia="Times New Roman" w:hAnsi="OfficinaSansBookC" w:cs="Times New Roman"/>
          <w:sz w:val="28"/>
          <w:szCs w:val="28"/>
          <w:lang w:eastAsia="ru-RU"/>
        </w:rPr>
        <w:t xml:space="preserve"> </w:t>
      </w:r>
      <w:r w:rsidR="00A14697">
        <w:rPr>
          <w:rFonts w:ascii="OfficinaSansBookC" w:eastAsia="Times New Roman" w:hAnsi="OfficinaSansBookC" w:cs="Times New Roman"/>
          <w:sz w:val="28"/>
          <w:szCs w:val="28"/>
          <w:lang w:eastAsia="ru-RU"/>
        </w:rPr>
        <w:t>«Математика»</w:t>
      </w:r>
      <w:r w:rsidRPr="00B950F3">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Pr>
          <w:rFonts w:ascii="OfficinaSansBookC" w:eastAsia="Times New Roman" w:hAnsi="OfficinaSansBookC" w:cs="Times New Roman"/>
          <w:sz w:val="28"/>
          <w:szCs w:val="28"/>
          <w:lang w:eastAsia="ru-RU"/>
        </w:rPr>
        <w:t>.</w:t>
      </w:r>
    </w:p>
    <w:p w14:paraId="3EB0E748" w14:textId="6D25DC8D" w:rsidR="00D25A38" w:rsidRPr="00DB1349" w:rsidRDefault="00D25A38" w:rsidP="00DB1349">
      <w:pPr>
        <w:pStyle w:val="2"/>
        <w:spacing w:line="360" w:lineRule="auto"/>
        <w:jc w:val="both"/>
        <w:rPr>
          <w:rFonts w:ascii="OfficinaSansBookC" w:eastAsiaTheme="minorHAnsi" w:hAnsi="OfficinaSansBookC"/>
          <w:b/>
          <w:bCs/>
          <w:color w:val="auto"/>
          <w:sz w:val="28"/>
          <w:szCs w:val="28"/>
        </w:rPr>
      </w:pPr>
      <w:r w:rsidRPr="00DB1349">
        <w:rPr>
          <w:rFonts w:ascii="OfficinaSansBookC" w:hAnsi="OfficinaSansBookC"/>
          <w:b/>
          <w:bCs/>
          <w:color w:val="auto"/>
          <w:sz w:val="28"/>
          <w:szCs w:val="28"/>
        </w:rPr>
        <w:t xml:space="preserve"> </w:t>
      </w:r>
      <w:bookmarkStart w:id="50" w:name="_Toc112159376"/>
      <w:bookmarkStart w:id="51" w:name="_Toc112260377"/>
      <w:r w:rsidRPr="00DB1349">
        <w:rPr>
          <w:rFonts w:ascii="OfficinaSansBookC" w:eastAsiaTheme="minorHAnsi" w:hAnsi="OfficinaSansBookC"/>
          <w:b/>
          <w:bCs/>
          <w:color w:val="auto"/>
          <w:sz w:val="28"/>
          <w:szCs w:val="28"/>
        </w:rPr>
        <w:t>2.1.4 Разработка элементов УМК по ОД</w:t>
      </w:r>
      <w:r w:rsidR="00871533">
        <w:rPr>
          <w:rFonts w:ascii="OfficinaSansBookC" w:eastAsiaTheme="minorHAnsi" w:hAnsi="OfficinaSansBookC"/>
          <w:b/>
          <w:bCs/>
          <w:color w:val="auto"/>
          <w:sz w:val="28"/>
          <w:szCs w:val="28"/>
        </w:rPr>
        <w:t xml:space="preserve"> </w:t>
      </w:r>
      <w:r w:rsidR="00A14697">
        <w:rPr>
          <w:rFonts w:ascii="OfficinaSansBookC" w:eastAsiaTheme="minorHAnsi" w:hAnsi="OfficinaSansBookC"/>
          <w:b/>
          <w:bCs/>
          <w:color w:val="auto"/>
          <w:sz w:val="28"/>
          <w:szCs w:val="28"/>
        </w:rPr>
        <w:t>«Математика»</w:t>
      </w:r>
      <w:r w:rsidRPr="00DB1349">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50"/>
      <w:bookmarkEnd w:id="51"/>
    </w:p>
    <w:p w14:paraId="23A5881B" w14:textId="551FBF28"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bCs/>
          <w:sz w:val="28"/>
          <w:szCs w:val="28"/>
        </w:rPr>
        <w:t>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методический</w:t>
      </w:r>
      <w:r w:rsidRPr="00B950F3">
        <w:rPr>
          <w:rFonts w:ascii="OfficinaSansBookC" w:hAnsi="OfficinaSansBookC" w:cs="Times New Roman"/>
          <w:sz w:val="28"/>
          <w:szCs w:val="28"/>
        </w:rPr>
        <w:t xml:space="preserve"> </w:t>
      </w:r>
      <w:r w:rsidRPr="00B950F3">
        <w:rPr>
          <w:rFonts w:ascii="OfficinaSansBookC" w:hAnsi="OfficinaSansBookC" w:cs="Times New Roman"/>
          <w:bCs/>
          <w:sz w:val="28"/>
          <w:szCs w:val="28"/>
        </w:rPr>
        <w:t>комплекс</w:t>
      </w:r>
      <w:r w:rsidRPr="00B950F3">
        <w:rPr>
          <w:rFonts w:ascii="OfficinaSansBookC" w:hAnsi="OfficinaSansBookC" w:cs="Times New Roman"/>
          <w:sz w:val="28"/>
          <w:szCs w:val="28"/>
        </w:rPr>
        <w:t xml:space="preserve"> – </w:t>
      </w:r>
      <w:r w:rsidRPr="00B950F3">
        <w:rPr>
          <w:rFonts w:ascii="OfficinaSansBookC" w:hAnsi="OfficinaSansBookC" w:cs="Times New Roman"/>
          <w:bCs/>
          <w:sz w:val="28"/>
          <w:szCs w:val="28"/>
        </w:rPr>
        <w:t>это</w:t>
      </w:r>
      <w:r w:rsidRPr="00B950F3">
        <w:rPr>
          <w:rFonts w:ascii="OfficinaSansBookC" w:hAnsi="OfficinaSansBookC" w:cs="Times New Roman"/>
          <w:sz w:val="28"/>
          <w:szCs w:val="28"/>
        </w:rPr>
        <w:t xml:space="preserve"> завершенный, самодостаточный </w:t>
      </w:r>
      <w:r w:rsidRPr="00B950F3">
        <w:rPr>
          <w:rFonts w:ascii="OfficinaSansBookC" w:hAnsi="OfficinaSansBookC" w:cs="Times New Roman"/>
          <w:bCs/>
          <w:sz w:val="28"/>
          <w:szCs w:val="28"/>
        </w:rPr>
        <w:t>комплект 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методических</w:t>
      </w:r>
      <w:r w:rsidRPr="00B950F3">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AD1DB5">
        <w:rPr>
          <w:rFonts w:ascii="OfficinaSansBookC" w:hAnsi="OfficinaSansBookC" w:cs="Times New Roman"/>
          <w:sz w:val="28"/>
          <w:szCs w:val="28"/>
        </w:rPr>
        <w:t xml:space="preserve">образовательной </w:t>
      </w:r>
      <w:r w:rsidRPr="00B950F3">
        <w:rPr>
          <w:rFonts w:ascii="OfficinaSansBookC" w:hAnsi="OfficinaSansBookC" w:cs="Times New Roman"/>
          <w:sz w:val="28"/>
          <w:szCs w:val="28"/>
        </w:rPr>
        <w:t xml:space="preserve"> программы</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по профессии/ специальности, реализуемой в колледже.</w:t>
      </w:r>
    </w:p>
    <w:p w14:paraId="664D5EBF" w14:textId="4FD1244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Системный комплекс средств обучения, представленный в УМК, должен</w:t>
      </w:r>
      <w:r w:rsidR="004F4C32">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обеспечивать:</w:t>
      </w:r>
    </w:p>
    <w:p w14:paraId="5ADE05DB" w14:textId="7777777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51374A45" w14:textId="0F9FD3B0"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не столько воспроизведение студентами суммы полученных знаний,сколько их самостоятельный поиск, анализ, критическую оценку;</w:t>
      </w:r>
    </w:p>
    <w:p w14:paraId="7E3DE023" w14:textId="7501E4F2"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0188C25C"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достижение образовательных результатов</w:t>
      </w:r>
      <w:r w:rsidR="00985D75">
        <w:rPr>
          <w:rStyle w:val="markedcontent"/>
          <w:rFonts w:ascii="OfficinaSansBookC" w:hAnsi="OfficinaSansBookC" w:cs="Times New Roman"/>
          <w:sz w:val="28"/>
          <w:szCs w:val="28"/>
        </w:rPr>
        <w:t>,</w:t>
      </w:r>
      <w:r w:rsidRPr="00B950F3">
        <w:rPr>
          <w:rStyle w:val="markedcontent"/>
          <w:rFonts w:ascii="OfficinaSansBookC" w:hAnsi="OfficinaSansBookC" w:cs="Times New Roman"/>
          <w:sz w:val="28"/>
          <w:szCs w:val="28"/>
        </w:rPr>
        <w:t xml:space="preserve"> соответствующих требованиям ФГОС СОО и </w:t>
      </w:r>
      <w:r w:rsidR="00B950F3">
        <w:rPr>
          <w:rStyle w:val="markedcontent"/>
          <w:rFonts w:ascii="OfficinaSansBookC" w:hAnsi="OfficinaSansBookC" w:cs="Times New Roman"/>
          <w:sz w:val="28"/>
          <w:szCs w:val="28"/>
        </w:rPr>
        <w:t>а</w:t>
      </w:r>
      <w:r w:rsidRPr="00B950F3">
        <w:rPr>
          <w:rStyle w:val="markedcontent"/>
          <w:rFonts w:ascii="OfficinaSansBookC" w:hAnsi="OfficinaSansBookC" w:cs="Times New Roman"/>
          <w:sz w:val="28"/>
          <w:szCs w:val="28"/>
        </w:rPr>
        <w:t xml:space="preserve">ктуальных для </w:t>
      </w:r>
      <w:r w:rsidR="00B950F3">
        <w:rPr>
          <w:rStyle w:val="markedcontent"/>
          <w:rFonts w:ascii="OfficinaSansBookC" w:hAnsi="OfficinaSansBookC" w:cs="Times New Roman"/>
          <w:sz w:val="28"/>
          <w:szCs w:val="28"/>
        </w:rPr>
        <w:t>с</w:t>
      </w:r>
      <w:r w:rsidRPr="00B950F3">
        <w:rPr>
          <w:rStyle w:val="markedcontent"/>
          <w:rFonts w:ascii="OfficinaSansBookC" w:hAnsi="OfficinaSansBookC" w:cs="Times New Roman"/>
          <w:sz w:val="28"/>
          <w:szCs w:val="28"/>
        </w:rPr>
        <w:t>овременного постиндустриального</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информационного общества.</w:t>
      </w:r>
    </w:p>
    <w:p w14:paraId="234D799A" w14:textId="77777777" w:rsidR="00F03B3D" w:rsidRDefault="00D25A38" w:rsidP="00F03B3D">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Структура УМК, как правило, включает в себя три основных блока:</w:t>
      </w:r>
      <w:r w:rsidR="00B950F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 xml:space="preserve">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w:t>
      </w:r>
      <w:r w:rsidRPr="00B950F3">
        <w:rPr>
          <w:rStyle w:val="markedcontent"/>
          <w:rFonts w:ascii="OfficinaSansBookC" w:hAnsi="OfficinaSansBookC" w:cs="Times New Roman"/>
          <w:sz w:val="28"/>
          <w:szCs w:val="28"/>
        </w:rPr>
        <w:lastRenderedPageBreak/>
        <w:t>(ПУМК)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52" w:name="_Toc112159377"/>
    </w:p>
    <w:p w14:paraId="00E06BEE" w14:textId="368C07EC" w:rsidR="00D25A38" w:rsidRPr="00F03B3D"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F03B3D">
        <w:rPr>
          <w:rFonts w:ascii="OfficinaSansBookC" w:hAnsi="OfficinaSansBookC"/>
          <w:b/>
          <w:bCs/>
          <w:sz w:val="28"/>
          <w:szCs w:val="28"/>
        </w:rPr>
        <w:t>Разработка технологических карт как элемента УМК для образовательных программ, участвующих по внедрении</w:t>
      </w:r>
      <w:bookmarkEnd w:id="52"/>
    </w:p>
    <w:p w14:paraId="3C993FEF" w14:textId="256993A8"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24"/>
          <w:rFonts w:ascii="OfficinaSansBookC" w:hAnsi="OfficinaSansBookC"/>
          <w:sz w:val="28"/>
          <w:szCs w:val="28"/>
        </w:rPr>
        <w:t>Технологическая карта</w:t>
      </w:r>
      <w:r w:rsidR="004F4C32">
        <w:rPr>
          <w:rStyle w:val="c24"/>
          <w:rFonts w:ascii="OfficinaSansBookC" w:hAnsi="OfficinaSansBookC"/>
          <w:sz w:val="28"/>
          <w:szCs w:val="28"/>
        </w:rPr>
        <w:t xml:space="preserve"> </w:t>
      </w:r>
      <w:r w:rsidRPr="00D25A38">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в соответствии с ФГОС</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СОО.</w:t>
      </w:r>
    </w:p>
    <w:p w14:paraId="5E368FB0" w14:textId="739E74E6"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19"/>
          <w:rFonts w:ascii="OfficinaSansBookC" w:hAnsi="OfficinaSansBookC"/>
          <w:sz w:val="28"/>
          <w:szCs w:val="28"/>
        </w:rPr>
        <w:t>Технологическая карта в дидактическом контексте</w:t>
      </w:r>
      <w:r w:rsidRPr="00D25A38">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D25A38">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6EFB1F50"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В примерном учебно-методическом комплексе по ОД</w:t>
      </w:r>
      <w:r w:rsidR="00871533">
        <w:rPr>
          <w:rStyle w:val="c25"/>
          <w:rFonts w:ascii="OfficinaSansBookC" w:hAnsi="OfficinaSansBookC" w:cs="Times New Roman"/>
          <w:sz w:val="28"/>
          <w:szCs w:val="28"/>
        </w:rPr>
        <w:t xml:space="preserve"> </w:t>
      </w:r>
      <w:r w:rsidR="00A14697">
        <w:rPr>
          <w:rStyle w:val="c25"/>
          <w:rFonts w:ascii="OfficinaSansBookC" w:hAnsi="OfficinaSansBookC" w:cs="Times New Roman"/>
          <w:sz w:val="28"/>
          <w:szCs w:val="28"/>
        </w:rPr>
        <w:t>«Математика»</w:t>
      </w:r>
      <w:r w:rsidRPr="00D25A38">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участвующем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Pr>
          <w:rStyle w:val="c25"/>
          <w:rFonts w:ascii="OfficinaSansBookC" w:hAnsi="OfficinaSansBookC" w:cs="Times New Roman"/>
          <w:sz w:val="28"/>
          <w:szCs w:val="28"/>
        </w:rPr>
        <w:t xml:space="preserve">двух </w:t>
      </w:r>
      <w:r w:rsidRPr="00D25A38">
        <w:rPr>
          <w:rStyle w:val="c25"/>
          <w:rFonts w:ascii="OfficinaSansBookC" w:hAnsi="OfficinaSansBookC" w:cs="Times New Roman"/>
          <w:sz w:val="28"/>
          <w:szCs w:val="28"/>
        </w:rPr>
        <w:t>занятий, включающих профессионализацию учебного материала.</w:t>
      </w:r>
    </w:p>
    <w:p w14:paraId="482A8EBE" w14:textId="4C0D0483" w:rsidR="00D25A38" w:rsidRPr="00D25A38" w:rsidRDefault="00D25A38" w:rsidP="00D25A38">
      <w:pPr>
        <w:spacing w:after="0" w:line="360" w:lineRule="auto"/>
        <w:ind w:firstLine="709"/>
        <w:jc w:val="both"/>
        <w:rPr>
          <w:rFonts w:ascii="OfficinaSansBookC" w:hAnsi="OfficinaSansBookC"/>
          <w:sz w:val="28"/>
          <w:szCs w:val="28"/>
        </w:rPr>
      </w:pPr>
      <w:r w:rsidRPr="00D25A38">
        <w:rPr>
          <w:rFonts w:ascii="OfficinaSansBookC" w:eastAsia="Times New Roman" w:hAnsi="OfficinaSansBookC" w:cs="Times New Roman"/>
          <w:sz w:val="28"/>
          <w:szCs w:val="28"/>
          <w:lang w:eastAsia="ru-RU"/>
        </w:rPr>
        <w:t>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г</w:t>
      </w:r>
      <w:r w:rsidR="00985D75">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п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30817C66" w:rsidR="00D25A38" w:rsidRPr="00F03B3D"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53" w:name="_Toc112159378"/>
      <w:r w:rsidRPr="00F03B3D">
        <w:rPr>
          <w:rFonts w:ascii="OfficinaSansBookC" w:hAnsi="OfficinaSansBookC"/>
          <w:b/>
          <w:bCs/>
          <w:sz w:val="28"/>
          <w:szCs w:val="28"/>
        </w:rPr>
        <w:lastRenderedPageBreak/>
        <w:t>Разработка ФОС по дисциплине ОД</w:t>
      </w:r>
      <w:r w:rsidR="00871533">
        <w:rPr>
          <w:rFonts w:ascii="OfficinaSansBookC" w:hAnsi="OfficinaSansBookC"/>
          <w:b/>
          <w:bCs/>
          <w:sz w:val="28"/>
          <w:szCs w:val="28"/>
        </w:rPr>
        <w:t xml:space="preserve"> </w:t>
      </w:r>
      <w:r w:rsidR="00A14697">
        <w:rPr>
          <w:rFonts w:ascii="OfficinaSansBookC" w:hAnsi="OfficinaSansBookC"/>
          <w:b/>
          <w:bCs/>
          <w:sz w:val="28"/>
          <w:szCs w:val="28"/>
        </w:rPr>
        <w:t>«Математика»</w:t>
      </w:r>
      <w:r w:rsidRPr="00F03B3D">
        <w:rPr>
          <w:rFonts w:ascii="OfficinaSansBookC" w:hAnsi="OfficinaSansBookC"/>
          <w:b/>
          <w:bCs/>
          <w:sz w:val="28"/>
          <w:szCs w:val="28"/>
        </w:rPr>
        <w:t>, о</w:t>
      </w:r>
      <w:r w:rsidR="00985D75">
        <w:rPr>
          <w:rFonts w:ascii="OfficinaSansBookC" w:hAnsi="OfficinaSansBookC"/>
          <w:b/>
          <w:bCs/>
          <w:sz w:val="28"/>
          <w:szCs w:val="28"/>
        </w:rPr>
        <w:t>беспечивающего</w:t>
      </w:r>
      <w:r w:rsidRPr="00F03B3D">
        <w:rPr>
          <w:rFonts w:ascii="OfficinaSansBookC" w:hAnsi="OfficinaSansBookC"/>
          <w:b/>
          <w:bCs/>
          <w:sz w:val="28"/>
          <w:szCs w:val="28"/>
        </w:rPr>
        <w:t xml:space="preserve"> достижение планируемых образовательных результатов в соответствии с ФГОС СОО и ФГОС СПО</w:t>
      </w:r>
      <w:bookmarkEnd w:id="53"/>
    </w:p>
    <w:p w14:paraId="0B7F0B10" w14:textId="5A5805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Pr>
          <w:rStyle w:val="markedcontent"/>
          <w:rFonts w:ascii="OfficinaSansBookC" w:hAnsi="OfficinaSansBookC" w:cs="Times New Roman"/>
          <w:sz w:val="28"/>
          <w:szCs w:val="28"/>
        </w:rPr>
        <w:t xml:space="preserve">(КИМ) </w:t>
      </w:r>
      <w:r w:rsidRPr="00D25A38">
        <w:rPr>
          <w:rStyle w:val="markedcontent"/>
          <w:rFonts w:ascii="OfficinaSansBookC" w:hAnsi="OfficinaSansBookC" w:cs="Times New Roman"/>
          <w:sz w:val="28"/>
          <w:szCs w:val="28"/>
        </w:rPr>
        <w:t>и контрольно-оценочных средств</w:t>
      </w:r>
      <w:r w:rsidR="00841DF2">
        <w:rPr>
          <w:rStyle w:val="markedcontent"/>
          <w:rFonts w:ascii="OfficinaSansBookC" w:hAnsi="OfficinaSansBookC" w:cs="Times New Roman"/>
          <w:sz w:val="28"/>
          <w:szCs w:val="28"/>
        </w:rPr>
        <w:t xml:space="preserve"> (КОС)</w:t>
      </w:r>
      <w:r w:rsidRPr="00D25A38">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D25A38">
        <w:rPr>
          <w:rFonts w:ascii="OfficinaSansBookC" w:hAnsi="OfficinaSansBookC" w:cs="Times New Roman"/>
          <w:sz w:val="28"/>
          <w:szCs w:val="28"/>
        </w:rPr>
        <w:t>позволяющих оценить умения, знания, практический опыт</w:t>
      </w:r>
      <w:r w:rsidR="00871533">
        <w:rPr>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на всех этапах их обучения. </w:t>
      </w:r>
    </w:p>
    <w:p w14:paraId="0DCA7682" w14:textId="1B2218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Оценивание производится в ходе:</w:t>
      </w:r>
    </w:p>
    <w:p w14:paraId="79D02E46" w14:textId="4F464ACE"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текущего оценивания;</w:t>
      </w:r>
    </w:p>
    <w:p w14:paraId="14F520D3" w14:textId="2780199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рубежного оценивания;</w:t>
      </w:r>
    </w:p>
    <w:p w14:paraId="276E553D" w14:textId="0CADA44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промежуточной аттестации.</w:t>
      </w:r>
    </w:p>
    <w:p w14:paraId="157518BF" w14:textId="1E71FF1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видов деятельности, которые будут выполнять обучающиеся в процессе оценочных мероприятий;</w:t>
      </w:r>
    </w:p>
    <w:p w14:paraId="6D457506" w14:textId="4CDE114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обучающих возможностей оценочных материалов;</w:t>
      </w:r>
    </w:p>
    <w:p w14:paraId="48430864" w14:textId="54A24244"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Ключевые принципы оценивания:</w:t>
      </w:r>
    </w:p>
    <w:p w14:paraId="15B85AD1" w14:textId="0D89DDDB"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надежность (использование единообразных стандартов и критериев для оценивания достижений);</w:t>
      </w:r>
    </w:p>
    <w:p w14:paraId="355A3A52" w14:textId="2A46891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lastRenderedPageBreak/>
        <w:t>• справедливость (разные обучающиеся должны иметь равные возможности добиться успеха);</w:t>
      </w:r>
    </w:p>
    <w:p w14:paraId="2C5DF059" w14:textId="5CF583D2"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своевременность (поддержание обратной связи);</w:t>
      </w:r>
    </w:p>
    <w:p w14:paraId="464C9700" w14:textId="67314CC4" w:rsidR="00D25A38" w:rsidRPr="00D25A38" w:rsidRDefault="00985D75" w:rsidP="00D25A38">
      <w:pPr>
        <w:spacing w:after="0" w:line="360" w:lineRule="auto"/>
        <w:ind w:firstLine="709"/>
        <w:jc w:val="both"/>
        <w:rPr>
          <w:rFonts w:ascii="OfficinaSansBookC" w:eastAsia="Times New Roman" w:hAnsi="OfficinaSansBookC" w:cs="Times New Roman"/>
          <w:sz w:val="28"/>
          <w:szCs w:val="28"/>
          <w:lang w:eastAsia="ru-RU"/>
        </w:rPr>
      </w:pPr>
      <w:r>
        <w:rPr>
          <w:rStyle w:val="markedcontent"/>
          <w:rFonts w:ascii="OfficinaSansBookC" w:hAnsi="OfficinaSansBookC" w:cs="Times New Roman"/>
          <w:sz w:val="28"/>
          <w:szCs w:val="28"/>
        </w:rPr>
        <w:t xml:space="preserve">• </w:t>
      </w:r>
      <w:r w:rsidR="00D25A38" w:rsidRPr="00D25A38">
        <w:rPr>
          <w:rStyle w:val="markedcontent"/>
          <w:rFonts w:ascii="OfficinaSansBookC" w:hAnsi="OfficinaSansBookC" w:cs="Times New Roman"/>
          <w:sz w:val="28"/>
          <w:szCs w:val="28"/>
        </w:rPr>
        <w:t>эффективность (соответствие результатов деятельности поставленным образовательным задачам).</w:t>
      </w:r>
    </w:p>
    <w:p w14:paraId="4C9E773F" w14:textId="621ABDC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получить оперативную информацию о ходе освоения образовательной программы. Наибольший интерес представляют данные о динамике</w:t>
      </w:r>
      <w:r w:rsidRPr="00D25A38">
        <w:rPr>
          <w:rFonts w:ascii="OfficinaSansBookC" w:hAnsi="OfficinaSansBookC" w:cs="Times New Roman"/>
          <w:sz w:val="28"/>
          <w:szCs w:val="28"/>
        </w:rPr>
        <w:t xml:space="preserve"> о</w:t>
      </w:r>
      <w:r w:rsidRPr="00D25A38">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16B5291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11AEC33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опрос (устный или письменный);</w:t>
      </w:r>
    </w:p>
    <w:p w14:paraId="20F9C113" w14:textId="0603809F"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выполнение лабораторных, расчетно-графических, творческих</w:t>
      </w:r>
      <w:r w:rsidR="00985D75">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985D75">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иных</w:t>
      </w:r>
      <w:r w:rsidR="00985D75">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работ;</w:t>
      </w:r>
    </w:p>
    <w:p w14:paraId="311B39A9" w14:textId="68F84922"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контрольная работа;</w:t>
      </w:r>
    </w:p>
    <w:p w14:paraId="0163BA21" w14:textId="4BF951D9"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тестирование;</w:t>
      </w:r>
    </w:p>
    <w:p w14:paraId="481EF2F2" w14:textId="4BC1152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защита результатов самостоятельной работы (реферата, проекта,</w:t>
      </w:r>
      <w:r w:rsidRPr="00D25A38">
        <w:rPr>
          <w:rFonts w:ascii="OfficinaSansBookC" w:eastAsia="Times New Roman" w:hAnsi="OfficinaSansBookC" w:cs="Times New Roman"/>
          <w:sz w:val="28"/>
          <w:szCs w:val="28"/>
          <w:lang w:eastAsia="ru-RU"/>
        </w:rPr>
        <w:br/>
        <w:t>исследовательской работы и др.);</w:t>
      </w:r>
    </w:p>
    <w:p w14:paraId="296EAFB2" w14:textId="0CB4656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другое.</w:t>
      </w:r>
    </w:p>
    <w:p w14:paraId="7746B0A1" w14:textId="4191631C"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lastRenderedPageBreak/>
        <w:t>Промежуточная аттестация завершает изучение ОД</w:t>
      </w:r>
      <w:r w:rsidR="00871533">
        <w:rPr>
          <w:rFonts w:ascii="OfficinaSansBookC" w:eastAsia="Times New Roman" w:hAnsi="OfficinaSansBookC" w:cs="Times New Roman"/>
          <w:sz w:val="28"/>
          <w:szCs w:val="28"/>
          <w:lang w:eastAsia="ru-RU"/>
        </w:rPr>
        <w:t xml:space="preserve"> </w:t>
      </w:r>
      <w:r w:rsidR="00A14697">
        <w:rPr>
          <w:rFonts w:ascii="OfficinaSansBookC" w:eastAsia="Times New Roman" w:hAnsi="OfficinaSansBookC" w:cs="Times New Roman"/>
          <w:sz w:val="28"/>
          <w:szCs w:val="28"/>
          <w:lang w:eastAsia="ru-RU"/>
        </w:rPr>
        <w:t>«Математика»</w:t>
      </w:r>
      <w:r w:rsidRPr="00D25A38">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2A1A1ED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Подобный контроль помогает оценить более к</w:t>
      </w:r>
      <w:r w:rsidR="001E667D">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 xml:space="preserve">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зачет;</w:t>
      </w:r>
    </w:p>
    <w:p w14:paraId="06B00C8E" w14:textId="288DA25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экзамен.</w:t>
      </w:r>
    </w:p>
    <w:p w14:paraId="21B7725F" w14:textId="5C48AC9B"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eastAsia="Times New Roman" w:hAnsi="OfficinaSansBookC" w:cs="Times New Roman"/>
          <w:sz w:val="28"/>
          <w:szCs w:val="28"/>
          <w:lang w:eastAsia="ru-RU"/>
        </w:rPr>
        <w:t xml:space="preserve">В методических продуктах представлен </w:t>
      </w:r>
      <w:r w:rsidRPr="00871533">
        <w:rPr>
          <w:rFonts w:ascii="OfficinaSansBookC" w:hAnsi="OfficinaSansBookC" w:cs="Times New Roman"/>
          <w:bCs/>
          <w:sz w:val="28"/>
          <w:szCs w:val="28"/>
        </w:rPr>
        <w:t>Примерный фонд оценочных средств для входного, текущего, рубежного ко</w:t>
      </w:r>
      <w:r w:rsidRPr="00D25A38">
        <w:rPr>
          <w:rFonts w:ascii="OfficinaSansBookC" w:hAnsi="OfficinaSansBookC" w:cs="Times New Roman"/>
          <w:sz w:val="28"/>
          <w:szCs w:val="28"/>
        </w:rPr>
        <w:t>нтроля и промежуточной аттестации, разработанный для о</w:t>
      </w:r>
      <w:r w:rsidRPr="00D25A38">
        <w:rPr>
          <w:rFonts w:ascii="OfficinaSansBookC" w:hAnsi="OfficinaSansBookC" w:cs="Times New Roman"/>
          <w:spacing w:val="-9"/>
          <w:sz w:val="28"/>
          <w:szCs w:val="28"/>
        </w:rPr>
        <w:t xml:space="preserve">ценки уровня освоения студентами планируемых результатов. В </w:t>
      </w:r>
      <w:r w:rsidRPr="00D25A38">
        <w:rPr>
          <w:rFonts w:ascii="OfficinaSansBookC" w:hAnsi="OfficinaSansBookC" w:cs="Times New Roman"/>
          <w:sz w:val="28"/>
          <w:szCs w:val="28"/>
        </w:rPr>
        <w:t>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 xml:space="preserve">раскрыта </w:t>
      </w:r>
      <w:r w:rsidRPr="00D25A38">
        <w:rPr>
          <w:rFonts w:ascii="OfficinaSansBookC" w:hAnsi="OfficinaSansBookC" w:cs="Times New Roman"/>
          <w:iCs/>
          <w:sz w:val="28"/>
          <w:szCs w:val="28"/>
        </w:rPr>
        <w:t xml:space="preserve">типология оценочных ситуаций и заданий </w:t>
      </w:r>
      <w:r w:rsidRPr="00D25A38">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Структурные элементы ФОС по дисциплине:</w:t>
      </w:r>
    </w:p>
    <w:p w14:paraId="6CBBAD25" w14:textId="10009C4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результаты освоения дисциплины, подлежащие проверке;</w:t>
      </w:r>
    </w:p>
    <w:p w14:paraId="76EE538F" w14:textId="4E6CF8C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описание контрольно-оценочных средств;</w:t>
      </w:r>
    </w:p>
    <w:p w14:paraId="30087D2D" w14:textId="7003B610"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текущего контроля по дисциплине;</w:t>
      </w:r>
    </w:p>
    <w:p w14:paraId="65922D43" w14:textId="77777777" w:rsidR="003B69F6" w:rsidRDefault="00D25A38" w:rsidP="003B69F6">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рубежного контроля по дисциплине;</w:t>
      </w:r>
    </w:p>
    <w:p w14:paraId="15C6F65B" w14:textId="3EFDF36B" w:rsidR="00D25A38" w:rsidRPr="00D25A38" w:rsidRDefault="003B69F6" w:rsidP="003B69F6">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 </w:t>
      </w:r>
      <w:r w:rsidR="00D25A38" w:rsidRPr="00D25A38">
        <w:rPr>
          <w:rFonts w:ascii="OfficinaSansBookC" w:hAnsi="OfficinaSansBookC" w:cs="Times New Roman"/>
          <w:sz w:val="28"/>
          <w:szCs w:val="28"/>
        </w:rPr>
        <w:t>разноформатные задания для промежуточной аттестации по дисциплине.</w:t>
      </w:r>
    </w:p>
    <w:p w14:paraId="0CE5C65F" w14:textId="433667B5"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Кроме оценочных заданий 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lastRenderedPageBreak/>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4900C4D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Комплект оценочных средств (КОС) по дисциплине ОД</w:t>
      </w:r>
      <w:r w:rsidR="00871533">
        <w:rPr>
          <w:rStyle w:val="markedcontent"/>
          <w:rFonts w:ascii="OfficinaSansBookC" w:hAnsi="OfficinaSansBookC" w:cs="Times New Roman"/>
          <w:sz w:val="28"/>
          <w:szCs w:val="28"/>
        </w:rPr>
        <w:t xml:space="preserve"> </w:t>
      </w:r>
      <w:r w:rsidR="00A14697">
        <w:rPr>
          <w:rStyle w:val="markedcontent"/>
          <w:rFonts w:ascii="OfficinaSansBookC" w:hAnsi="OfficinaSansBookC" w:cs="Times New Roman"/>
          <w:sz w:val="28"/>
          <w:szCs w:val="28"/>
        </w:rPr>
        <w:t>«Математика»</w:t>
      </w:r>
      <w:r w:rsidRPr="00D25A38">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A85B8D">
        <w:rPr>
          <w:rStyle w:val="markedcontent"/>
          <w:rFonts w:ascii="OfficinaSansBookC" w:hAnsi="OfficinaSansBookC" w:cs="Times New Roman"/>
          <w:sz w:val="28"/>
          <w:szCs w:val="28"/>
        </w:rPr>
        <w:t>П</w:t>
      </w:r>
      <w:r w:rsidRPr="00D25A38">
        <w:rPr>
          <w:rStyle w:val="markedcontent"/>
          <w:rFonts w:ascii="OfficinaSansBookC" w:hAnsi="OfficinaSansBookC" w:cs="Times New Roman"/>
          <w:sz w:val="28"/>
          <w:szCs w:val="28"/>
        </w:rPr>
        <w:t>РП «КОНТРОЛЬ И ОЦЕНКА РЕЗУЛЬТАТОВ ОСВОЕНИЯ ДИСЦИПЛИНЫ».</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D25A38"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Pr>
          <w:rFonts w:ascii="OfficinaSansBookC" w:hAnsi="OfficinaSansBookC" w:cs="Times New Roman"/>
          <w:b/>
          <w:bCs/>
          <w:color w:val="auto"/>
          <w:sz w:val="28"/>
          <w:szCs w:val="28"/>
          <w:lang w:eastAsia="ru-RU"/>
        </w:rPr>
        <w:t xml:space="preserve"> </w:t>
      </w:r>
      <w:bookmarkStart w:id="54" w:name="_Toc112159379"/>
      <w:bookmarkStart w:id="55" w:name="_Toc112260378"/>
      <w:r w:rsidR="00D25A38" w:rsidRPr="00DB1349">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56" w:name="_Toc112159380"/>
      <w:bookmarkEnd w:id="54"/>
      <w:bookmarkEnd w:id="55"/>
    </w:p>
    <w:p w14:paraId="51F5722A" w14:textId="458D53AB" w:rsidR="00D25A38" w:rsidRPr="00F03B3D" w:rsidRDefault="00D25A38" w:rsidP="00EA30C1">
      <w:pPr>
        <w:pStyle w:val="a3"/>
        <w:numPr>
          <w:ilvl w:val="0"/>
          <w:numId w:val="32"/>
        </w:numPr>
        <w:rPr>
          <w:rStyle w:val="markedcontent"/>
          <w:rFonts w:ascii="OfficinaSansBookC" w:hAnsi="OfficinaSansBookC"/>
          <w:sz w:val="28"/>
          <w:szCs w:val="28"/>
        </w:rPr>
      </w:pPr>
      <w:r w:rsidRPr="00F03B3D">
        <w:rPr>
          <w:rStyle w:val="markedcontent"/>
          <w:rFonts w:ascii="OfficinaSansBookC" w:hAnsi="OfficinaSansBookC"/>
          <w:sz w:val="28"/>
          <w:szCs w:val="28"/>
        </w:rPr>
        <w:t>Проведение онлайн-лекций</w:t>
      </w:r>
      <w:bookmarkEnd w:id="56"/>
    </w:p>
    <w:p w14:paraId="5029A7BF" w14:textId="578A3396"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r w:rsidR="00AD1DB5">
        <w:rPr>
          <w:rFonts w:ascii="OfficinaSansBookC" w:hAnsi="OfficinaSansBookC" w:cs="Times New Roman"/>
          <w:sz w:val="28"/>
          <w:szCs w:val="28"/>
        </w:rPr>
        <w:t>УП</w:t>
      </w:r>
      <w:r w:rsidRPr="00D25A38">
        <w:rPr>
          <w:rFonts w:ascii="OfficinaSansBookC" w:hAnsi="OfficinaSansBookC" w:cs="Times New Roman"/>
          <w:sz w:val="28"/>
          <w:szCs w:val="28"/>
        </w:rPr>
        <w:t xml:space="preserve"> и РП ОД»</w:t>
      </w:r>
    </w:p>
    <w:p w14:paraId="69153934" w14:textId="5E526208"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Цели и задачи преподавания общеобразовательной дисциплины</w:t>
      </w:r>
      <w:r w:rsidR="004F4C32">
        <w:rPr>
          <w:rFonts w:ascii="OfficinaSansBookC" w:hAnsi="OfficinaSansBookC"/>
          <w:sz w:val="28"/>
          <w:szCs w:val="28"/>
        </w:rPr>
        <w:t>;</w:t>
      </w:r>
    </w:p>
    <w:p w14:paraId="6E407287" w14:textId="1987AA1F"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Подходы к преподаванию общеобразовательной дисциплины</w:t>
      </w:r>
      <w:r w:rsidR="004F4C32">
        <w:rPr>
          <w:rFonts w:ascii="OfficinaSansBookC" w:hAnsi="OfficinaSansBookC"/>
          <w:sz w:val="28"/>
          <w:szCs w:val="28"/>
        </w:rPr>
        <w:t>;</w:t>
      </w:r>
    </w:p>
    <w:p w14:paraId="3976A1CD" w14:textId="5D0AD28C"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Основные направления совершенствования преподавания:</w:t>
      </w:r>
    </w:p>
    <w:p w14:paraId="1729F996" w14:textId="5943065D"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Интенсификация учебного процесса через отбор наиболее эффективных педагогических методов, форм, технологий</w:t>
      </w:r>
      <w:r w:rsidR="004F4C32">
        <w:rPr>
          <w:rFonts w:ascii="OfficinaSansBookC" w:hAnsi="OfficinaSansBookC"/>
          <w:sz w:val="28"/>
          <w:szCs w:val="28"/>
        </w:rPr>
        <w:t>;</w:t>
      </w:r>
      <w:r w:rsidRPr="00D25A38">
        <w:rPr>
          <w:rFonts w:ascii="OfficinaSansBookC" w:hAnsi="OfficinaSansBookC"/>
          <w:sz w:val="28"/>
          <w:szCs w:val="28"/>
        </w:rPr>
        <w:t xml:space="preserve"> </w:t>
      </w:r>
    </w:p>
    <w:p w14:paraId="4058A73D" w14:textId="7B580076"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Pr>
          <w:rFonts w:ascii="OfficinaSansBookC" w:hAnsi="OfficinaSansBookC"/>
          <w:sz w:val="28"/>
          <w:szCs w:val="28"/>
        </w:rPr>
        <w:t>;</w:t>
      </w:r>
      <w:r w:rsidRPr="00D25A38">
        <w:rPr>
          <w:rFonts w:ascii="OfficinaSansBookC" w:hAnsi="OfficinaSansBookC"/>
          <w:sz w:val="28"/>
          <w:szCs w:val="28"/>
        </w:rPr>
        <w:t xml:space="preserve"> </w:t>
      </w:r>
    </w:p>
    <w:p w14:paraId="2414AE65" w14:textId="18809D30"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Учет профессиональной направленности в общеобразовательной подготовке по дисциплине ОД</w:t>
      </w:r>
      <w:r w:rsidR="00871533">
        <w:rPr>
          <w:rFonts w:ascii="OfficinaSansBookC" w:hAnsi="OfficinaSansBookC"/>
          <w:sz w:val="28"/>
          <w:szCs w:val="28"/>
        </w:rPr>
        <w:t xml:space="preserve"> </w:t>
      </w:r>
      <w:r w:rsidR="00A14697">
        <w:rPr>
          <w:rFonts w:ascii="OfficinaSansBookC" w:hAnsi="OfficinaSansBookC"/>
          <w:sz w:val="28"/>
          <w:szCs w:val="28"/>
        </w:rPr>
        <w:t>«Математика»</w:t>
      </w:r>
      <w:r w:rsidR="004F4C32">
        <w:rPr>
          <w:rFonts w:ascii="OfficinaSansBookC" w:hAnsi="OfficinaSansBookC"/>
          <w:sz w:val="28"/>
          <w:szCs w:val="28"/>
        </w:rPr>
        <w:t>;</w:t>
      </w:r>
    </w:p>
    <w:p w14:paraId="48732D5C" w14:textId="548BE899"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Использование технологий дистанционного и электронного обучения</w:t>
      </w:r>
      <w:r w:rsidR="004F4C32">
        <w:rPr>
          <w:rFonts w:ascii="OfficinaSansBookC" w:hAnsi="OfficinaSansBookC"/>
          <w:sz w:val="28"/>
          <w:szCs w:val="28"/>
        </w:rPr>
        <w:t>;</w:t>
      </w:r>
    </w:p>
    <w:p w14:paraId="05A00601" w14:textId="08E01767"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lastRenderedPageBreak/>
        <w:t xml:space="preserve">Особенности </w:t>
      </w:r>
      <w:r w:rsidR="00AD1DB5">
        <w:rPr>
          <w:rFonts w:ascii="OfficinaSansBookC" w:hAnsi="OfficinaSansBookC"/>
          <w:sz w:val="28"/>
          <w:szCs w:val="28"/>
        </w:rPr>
        <w:t>УП</w:t>
      </w:r>
      <w:r w:rsidR="004F4C32">
        <w:rPr>
          <w:rFonts w:ascii="OfficinaSansBookC" w:hAnsi="OfficinaSansBookC"/>
          <w:sz w:val="28"/>
          <w:szCs w:val="28"/>
        </w:rPr>
        <w:t>;</w:t>
      </w:r>
    </w:p>
    <w:p w14:paraId="67131732" w14:textId="38F96DAF"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Структура ПРП ОД</w:t>
      </w:r>
      <w:r w:rsidR="00871533">
        <w:rPr>
          <w:rFonts w:ascii="OfficinaSansBookC" w:hAnsi="OfficinaSansBookC"/>
          <w:sz w:val="28"/>
          <w:szCs w:val="28"/>
        </w:rPr>
        <w:t xml:space="preserve"> </w:t>
      </w:r>
      <w:r w:rsidR="00A14697">
        <w:rPr>
          <w:rFonts w:ascii="OfficinaSansBookC" w:hAnsi="OfficinaSansBookC"/>
          <w:sz w:val="28"/>
          <w:szCs w:val="28"/>
        </w:rPr>
        <w:t>«Математика»</w:t>
      </w:r>
      <w:r w:rsidR="004F4C32">
        <w:rPr>
          <w:rFonts w:ascii="OfficinaSansBookC" w:hAnsi="OfficinaSansBookC"/>
          <w:sz w:val="28"/>
          <w:szCs w:val="28"/>
        </w:rPr>
        <w:t>.</w:t>
      </w:r>
    </w:p>
    <w:p w14:paraId="2B5B3B45" w14:textId="63CEF4FA"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№2 «</w:t>
      </w:r>
      <w:r w:rsidRPr="00D25A38">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D25A38">
        <w:rPr>
          <w:rFonts w:ascii="OfficinaSansBookC" w:hAnsi="OfficinaSansBookC" w:cs="Times New Roman"/>
          <w:sz w:val="28"/>
          <w:szCs w:val="28"/>
        </w:rPr>
        <w:t>»</w:t>
      </w:r>
      <w:r w:rsidR="004F4C32">
        <w:rPr>
          <w:rFonts w:ascii="OfficinaSansBookC" w:hAnsi="OfficinaSansBookC" w:cs="Times New Roman"/>
          <w:sz w:val="28"/>
          <w:szCs w:val="28"/>
        </w:rPr>
        <w:t>:</w:t>
      </w:r>
    </w:p>
    <w:p w14:paraId="65FD945D" w14:textId="1599194D"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Назначение и состав примерного учебно-методического комплекса</w:t>
      </w:r>
      <w:r w:rsidR="004F4C32">
        <w:rPr>
          <w:rFonts w:ascii="OfficinaSansBookC" w:hAnsi="OfficinaSansBookC" w:cs="Times New Roman"/>
          <w:sz w:val="28"/>
          <w:szCs w:val="28"/>
          <w:lang w:eastAsia="ru-RU"/>
        </w:rPr>
        <w:t>;</w:t>
      </w:r>
    </w:p>
    <w:p w14:paraId="4C31ACDE" w14:textId="7A51D5FD"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Разработка элементов УМК по ОД</w:t>
      </w:r>
      <w:r w:rsidR="00871533">
        <w:rPr>
          <w:rFonts w:ascii="OfficinaSansBookC" w:hAnsi="OfficinaSansBookC" w:cs="Times New Roman"/>
          <w:sz w:val="28"/>
          <w:szCs w:val="28"/>
          <w:lang w:eastAsia="ru-RU"/>
        </w:rPr>
        <w:t xml:space="preserve"> </w:t>
      </w:r>
      <w:r w:rsidR="00A14697">
        <w:rPr>
          <w:rFonts w:ascii="OfficinaSansBookC" w:hAnsi="OfficinaSansBookC" w:cs="Times New Roman"/>
          <w:sz w:val="28"/>
          <w:szCs w:val="28"/>
          <w:lang w:eastAsia="ru-RU"/>
        </w:rPr>
        <w:t>«Математика»</w:t>
      </w:r>
      <w:r w:rsidRPr="00D25A38">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Pr>
          <w:rFonts w:ascii="OfficinaSansBookC" w:hAnsi="OfficinaSansBookC" w:cs="Times New Roman"/>
          <w:sz w:val="28"/>
          <w:szCs w:val="28"/>
          <w:lang w:eastAsia="ru-RU"/>
        </w:rPr>
        <w:t>;</w:t>
      </w:r>
    </w:p>
    <w:p w14:paraId="28C1AEDF" w14:textId="3324AF1A"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Технологические карты: назначение, виды, структура, примеры</w:t>
      </w:r>
      <w:r w:rsidR="004F4C32">
        <w:rPr>
          <w:rFonts w:ascii="OfficinaSansBookC" w:hAnsi="OfficinaSansBookC" w:cs="Times New Roman"/>
          <w:sz w:val="28"/>
          <w:szCs w:val="28"/>
        </w:rPr>
        <w:t>;</w:t>
      </w:r>
    </w:p>
    <w:p w14:paraId="295E5BE8" w14:textId="2ED65EB6"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Решение задач прикладного характера с учетом получаемой профессии/специальности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использованием технологических карт</w:t>
      </w:r>
      <w:r w:rsidR="004F4C32">
        <w:rPr>
          <w:rFonts w:ascii="OfficinaSansBookC" w:hAnsi="OfficinaSansBookC" w:cs="Times New Roman"/>
          <w:sz w:val="28"/>
          <w:szCs w:val="28"/>
        </w:rPr>
        <w:t>.</w:t>
      </w:r>
    </w:p>
    <w:p w14:paraId="23F8A448" w14:textId="196DB5AB" w:rsidR="00D25A38" w:rsidRPr="00D25A38" w:rsidRDefault="00D25A38" w:rsidP="00D25A38">
      <w:pPr>
        <w:tabs>
          <w:tab w:val="left" w:pos="709"/>
        </w:tabs>
        <w:spacing w:after="0" w:line="360" w:lineRule="auto"/>
        <w:ind w:firstLine="709"/>
        <w:rPr>
          <w:rFonts w:ascii="OfficinaSansBookC" w:hAnsi="OfficinaSansBookC" w:cs="Times New Roman"/>
          <w:sz w:val="28"/>
          <w:szCs w:val="28"/>
        </w:rPr>
      </w:pPr>
      <w:r w:rsidRPr="00D25A38">
        <w:rPr>
          <w:rFonts w:ascii="OfficinaSansBookC" w:hAnsi="OfficinaSansBookC" w:cs="Times New Roman"/>
          <w:sz w:val="28"/>
          <w:szCs w:val="28"/>
        </w:rPr>
        <w:t>№3 «Механизмы реализации планируемых результатов в соответствии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ФГОС СОО и ФГОС СПО</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через</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фонды оценочных средств»</w:t>
      </w:r>
      <w:r w:rsidR="004F4C32">
        <w:rPr>
          <w:rFonts w:ascii="OfficinaSansBookC" w:hAnsi="OfficinaSansBookC" w:cs="Times New Roman"/>
          <w:sz w:val="28"/>
          <w:szCs w:val="28"/>
        </w:rPr>
        <w:t>:</w:t>
      </w:r>
    </w:p>
    <w:p w14:paraId="14C31F32" w14:textId="67B9CCB7"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Соотнесение планируемых результатов обучения по дисциплине ОД</w:t>
      </w:r>
      <w:r w:rsidR="00871533">
        <w:rPr>
          <w:rFonts w:ascii="OfficinaSansBookC" w:hAnsi="OfficinaSansBookC" w:cs="Times New Roman"/>
          <w:sz w:val="28"/>
          <w:szCs w:val="28"/>
        </w:rPr>
        <w:t xml:space="preserve"> </w:t>
      </w:r>
      <w:r w:rsidR="00A14697">
        <w:rPr>
          <w:rFonts w:ascii="OfficinaSansBookC" w:hAnsi="OfficinaSansBookC" w:cs="Times New Roman"/>
          <w:sz w:val="28"/>
          <w:szCs w:val="28"/>
        </w:rPr>
        <w:t>«Математика»</w:t>
      </w:r>
      <w:r w:rsidRPr="00D25A38">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Pr>
          <w:rFonts w:ascii="OfficinaSansBookC" w:hAnsi="OfficinaSansBookC" w:cs="Times New Roman"/>
          <w:sz w:val="28"/>
          <w:szCs w:val="28"/>
        </w:rPr>
        <w:t>;</w:t>
      </w:r>
    </w:p>
    <w:p w14:paraId="1C908E1E" w14:textId="7AD2C423"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Виды контроля</w:t>
      </w:r>
    </w:p>
    <w:p w14:paraId="70A8DD47" w14:textId="2CF1978B"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Система оценивания планируемых результатов</w:t>
      </w:r>
      <w:r w:rsidR="004F4C32">
        <w:rPr>
          <w:rFonts w:ascii="OfficinaSansBookC" w:hAnsi="OfficinaSansBookC" w:cs="Times New Roman"/>
          <w:sz w:val="28"/>
          <w:szCs w:val="28"/>
        </w:rPr>
        <w:t>;</w:t>
      </w:r>
    </w:p>
    <w:p w14:paraId="193DD878" w14:textId="4B4F7D0C"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Контрольно-оценочные средства: назначение, виды, примеры</w:t>
      </w:r>
      <w:r w:rsidR="004F4C32">
        <w:rPr>
          <w:rFonts w:ascii="OfficinaSansBookC" w:hAnsi="OfficinaSansBookC" w:cs="Times New Roman"/>
          <w:sz w:val="28"/>
          <w:szCs w:val="28"/>
        </w:rPr>
        <w:t>;</w:t>
      </w:r>
    </w:p>
    <w:p w14:paraId="74A627D1" w14:textId="437D0F2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Средства для оценки прикладного модуля (профессионально-ориентированного содержания)</w:t>
      </w:r>
      <w:r w:rsidR="004F4C32">
        <w:rPr>
          <w:rFonts w:ascii="OfficinaSansBookC" w:hAnsi="OfficinaSansBookC" w:cs="Times New Roman"/>
          <w:sz w:val="28"/>
          <w:szCs w:val="28"/>
        </w:rPr>
        <w:t>.</w:t>
      </w:r>
    </w:p>
    <w:p w14:paraId="25526DEB" w14:textId="54EE80A8" w:rsidR="00D25A38" w:rsidRPr="00F03B3D" w:rsidRDefault="00D25A38" w:rsidP="00EA30C1">
      <w:pPr>
        <w:pStyle w:val="a3"/>
        <w:numPr>
          <w:ilvl w:val="0"/>
          <w:numId w:val="32"/>
        </w:numPr>
        <w:rPr>
          <w:rStyle w:val="markedcontent"/>
          <w:rFonts w:ascii="OfficinaSansBookC" w:hAnsi="OfficinaSansBookC"/>
          <w:sz w:val="28"/>
          <w:szCs w:val="28"/>
        </w:rPr>
      </w:pPr>
      <w:bookmarkStart w:id="57" w:name="_Toc112159381"/>
      <w:r w:rsidRPr="00F03B3D">
        <w:rPr>
          <w:rStyle w:val="markedcontent"/>
          <w:rFonts w:ascii="OfficinaSansBookC" w:hAnsi="OfficinaSansBookC"/>
          <w:sz w:val="28"/>
          <w:szCs w:val="28"/>
        </w:rPr>
        <w:t>Формирование банка вопросов по онлайн-лекциям</w:t>
      </w:r>
      <w:bookmarkEnd w:id="57"/>
    </w:p>
    <w:p w14:paraId="664FA6E9" w14:textId="671006C8"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27D272C6" w:rsidR="00D25A38" w:rsidRPr="004F4C32" w:rsidRDefault="00D25A38" w:rsidP="004F4C32">
      <w:pPr>
        <w:pStyle w:val="a3"/>
        <w:numPr>
          <w:ilvl w:val="0"/>
          <w:numId w:val="32"/>
        </w:numPr>
        <w:spacing w:after="0" w:line="360" w:lineRule="auto"/>
        <w:jc w:val="both"/>
        <w:rPr>
          <w:rFonts w:ascii="OfficinaSansBookC" w:hAnsi="OfficinaSansBookC" w:cs="Times New Roman"/>
          <w:sz w:val="28"/>
          <w:szCs w:val="28"/>
        </w:rPr>
      </w:pPr>
      <w:bookmarkStart w:id="58" w:name="_Toc112159382"/>
      <w:r w:rsidRPr="004F4C32">
        <w:rPr>
          <w:rFonts w:ascii="OfficinaSansBookC" w:hAnsi="OfficinaSansBookC" w:cs="Times New Roman"/>
          <w:sz w:val="28"/>
          <w:szCs w:val="28"/>
        </w:rPr>
        <w:lastRenderedPageBreak/>
        <w:t>Подготовка и трансляция видеороликов «Ответы на часто задаваемые вопросы по лекции»</w:t>
      </w:r>
      <w:bookmarkEnd w:id="58"/>
      <w:r w:rsidR="007844BC">
        <w:rPr>
          <w:rFonts w:ascii="OfficinaSansBookC" w:hAnsi="OfficinaSansBookC" w:cs="Times New Roman"/>
          <w:sz w:val="28"/>
          <w:szCs w:val="28"/>
        </w:rPr>
        <w:t>.</w:t>
      </w:r>
    </w:p>
    <w:p w14:paraId="133ADC16" w14:textId="51D1DDED" w:rsidR="00D25A38"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4F4C32">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w:t>
      </w:r>
      <w:r w:rsidRPr="00D25A38">
        <w:rPr>
          <w:rFonts w:ascii="OfficinaSansBookC" w:hAnsi="OfficinaSansBookC" w:cs="Times New Roman"/>
          <w:sz w:val="28"/>
          <w:szCs w:val="28"/>
        </w:rPr>
        <w:t xml:space="preserve">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D25A38"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12AB94A6" w:rsidR="00C37A77" w:rsidRPr="00DB1349"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59" w:name="_Toc112159383"/>
      <w:bookmarkStart w:id="60" w:name="_Toc112260379"/>
      <w:r w:rsidRPr="00DB1349">
        <w:rPr>
          <w:rFonts w:ascii="OfficinaSansBookC" w:hAnsi="OfficinaSansBookC" w:cs="Times New Roman"/>
          <w:b/>
          <w:bCs/>
          <w:color w:val="auto"/>
          <w:sz w:val="28"/>
          <w:szCs w:val="28"/>
          <w:lang w:eastAsia="ru-RU"/>
        </w:rPr>
        <w:t>Конкурс</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bookmarkEnd w:id="59"/>
      <w:bookmarkEnd w:id="60"/>
      <w:r w:rsidR="006C3EF3" w:rsidRPr="006C3EF3">
        <w:rPr>
          <w:rFonts w:ascii="OfficinaSansBookC" w:hAnsi="OfficinaSansBookC" w:cs="Times New Roman"/>
          <w:b/>
          <w:bCs/>
          <w:color w:val="auto"/>
          <w:sz w:val="28"/>
          <w:szCs w:val="28"/>
          <w:lang w:eastAsia="ru-RU"/>
        </w:rPr>
        <w:t>«Лучшие образовательные модели реализации общеобразовательной подготовки»</w:t>
      </w:r>
    </w:p>
    <w:p w14:paraId="289B2D42" w14:textId="28ADE8AD" w:rsidR="00CD1DEA" w:rsidRPr="00CD1DEA"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BC6778">
        <w:rPr>
          <w:rFonts w:ascii="OfficinaSansBookC" w:hAnsi="OfficinaSansBookC" w:cs="Times New Roman"/>
          <w:sz w:val="28"/>
          <w:szCs w:val="28"/>
        </w:rPr>
        <w:t>Для</w:t>
      </w:r>
      <w:r w:rsidR="00D25A38" w:rsidRPr="00BC6778">
        <w:rPr>
          <w:rFonts w:ascii="OfficinaSansBookC" w:hAnsi="OfficinaSansBookC" w:cs="Times New Roman"/>
          <w:sz w:val="28"/>
          <w:szCs w:val="28"/>
        </w:rPr>
        <w:t xml:space="preserve"> </w:t>
      </w:r>
      <w:r w:rsidR="00841DF2">
        <w:rPr>
          <w:rFonts w:ascii="OfficinaSansBookC" w:eastAsia="Times New Roman" w:hAnsi="OfficinaSansBookC" w:cs="Times New Roman"/>
          <w:color w:val="000000"/>
          <w:sz w:val="28"/>
          <w:szCs w:val="28"/>
          <w:lang w:eastAsia="ru-RU"/>
        </w:rPr>
        <w:t>о</w:t>
      </w:r>
      <w:r w:rsidR="00BC6778" w:rsidRPr="00BC6778">
        <w:rPr>
          <w:rFonts w:ascii="OfficinaSansBookC" w:eastAsia="Times New Roman" w:hAnsi="OfficinaSansBookC" w:cs="Times New Roman"/>
          <w:color w:val="000000"/>
          <w:sz w:val="28"/>
          <w:szCs w:val="28"/>
          <w:lang w:eastAsia="ru-RU"/>
        </w:rPr>
        <w:t>пределени</w:t>
      </w:r>
      <w:r w:rsidR="007844BC">
        <w:rPr>
          <w:rFonts w:ascii="OfficinaSansBookC" w:eastAsia="Times New Roman" w:hAnsi="OfficinaSansBookC" w:cs="Times New Roman"/>
          <w:color w:val="000000"/>
          <w:sz w:val="28"/>
          <w:szCs w:val="28"/>
          <w:lang w:eastAsia="ru-RU"/>
        </w:rPr>
        <w:t>я</w:t>
      </w:r>
      <w:r w:rsidR="00BC6778" w:rsidRPr="00BC6778">
        <w:rPr>
          <w:rFonts w:ascii="OfficinaSansBookC" w:eastAsia="Times New Roman" w:hAnsi="OfficinaSansBookC" w:cs="Times New Roman"/>
          <w:color w:val="000000"/>
          <w:sz w:val="28"/>
          <w:szCs w:val="28"/>
          <w:lang w:eastAsia="ru-RU"/>
        </w:rPr>
        <w:t xml:space="preserve"> лучших практик освоения предложенных методических продуктов для последующей трансляции педагогического опыта </w:t>
      </w:r>
      <w:r w:rsidR="00B4415E" w:rsidRPr="00D25A38">
        <w:rPr>
          <w:rFonts w:ascii="OfficinaSansBookC" w:hAnsi="OfficinaSansBookC" w:cs="Times New Roman"/>
          <w:sz w:val="28"/>
          <w:szCs w:val="28"/>
        </w:rPr>
        <w:t>ФГБОУ</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ИРПО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проводит</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006C3EF3" w:rsidRPr="006C3EF3">
        <w:rPr>
          <w:rFonts w:ascii="OfficinaSansBookC" w:hAnsi="OfficinaSansBookC" w:cs="Times New Roman"/>
          <w:sz w:val="28"/>
          <w:szCs w:val="28"/>
        </w:rPr>
        <w:t>«Лучшие образовательные модели реализации общеобразовательной подготовки»</w:t>
      </w:r>
      <w:r w:rsidR="00B46719" w:rsidRPr="006C3EF3">
        <w:rPr>
          <w:rFonts w:ascii="OfficinaSansBookC" w:hAnsi="OfficinaSansBookC" w:cs="Times New Roman"/>
          <w:sz w:val="32"/>
          <w:szCs w:val="32"/>
        </w:rPr>
        <w:t xml:space="preserve"> </w:t>
      </w:r>
      <w:r w:rsidR="00B46719">
        <w:rPr>
          <w:rFonts w:ascii="OfficinaSansBookC" w:hAnsi="OfficinaSansBookC" w:cs="Times New Roman"/>
          <w:sz w:val="28"/>
          <w:szCs w:val="28"/>
        </w:rPr>
        <w:t>(Положение о конкурсе)</w:t>
      </w:r>
      <w:r w:rsidR="00B4415E"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обеспечения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максимального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охвата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внедрения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трансляции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лучших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практик,</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проведени</w:t>
      </w:r>
      <w:r w:rsidR="00B46719">
        <w:rPr>
          <w:rFonts w:ascii="OfficinaSansBookC" w:hAnsi="OfficinaSansBookC" w:cs="Times New Roman"/>
          <w:sz w:val="28"/>
          <w:szCs w:val="28"/>
        </w:rPr>
        <w:t>е</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осуществляется</w:t>
      </w:r>
      <w:r w:rsidR="00D25A38" w:rsidRPr="00D25A38">
        <w:rPr>
          <w:rFonts w:ascii="OfficinaSansBookC" w:hAnsi="OfficinaSansBookC" w:cs="Times New Roman"/>
          <w:sz w:val="28"/>
          <w:szCs w:val="28"/>
        </w:rPr>
        <w:t xml:space="preserve"> </w:t>
      </w:r>
      <w:r w:rsidR="00B46719">
        <w:rPr>
          <w:rFonts w:ascii="OfficinaSansBookC" w:hAnsi="OfficinaSansBookC" w:cs="Times New Roman"/>
          <w:sz w:val="28"/>
          <w:szCs w:val="28"/>
        </w:rPr>
        <w:t xml:space="preserve">по </w:t>
      </w:r>
      <w:r w:rsidR="00096801">
        <w:rPr>
          <w:rFonts w:ascii="OfficinaSansBookC" w:hAnsi="OfficinaSansBookC" w:cs="Times New Roman"/>
          <w:sz w:val="28"/>
          <w:szCs w:val="28"/>
        </w:rPr>
        <w:t>укрупненным группам</w:t>
      </w:r>
      <w:r w:rsidR="00841DF2">
        <w:rPr>
          <w:rFonts w:ascii="OfficinaSansBookC" w:hAnsi="OfficinaSansBookC" w:cs="Times New Roman"/>
          <w:sz w:val="28"/>
          <w:szCs w:val="28"/>
        </w:rPr>
        <w:t xml:space="preserve"> профессий/</w:t>
      </w:r>
      <w:r w:rsidR="00017543">
        <w:rPr>
          <w:rFonts w:ascii="OfficinaSansBookC" w:hAnsi="OfficinaSansBookC" w:cs="Times New Roman"/>
          <w:sz w:val="28"/>
          <w:szCs w:val="28"/>
        </w:rPr>
        <w:t>специальностей</w:t>
      </w:r>
      <w:r w:rsidR="00841DF2">
        <w:rPr>
          <w:rFonts w:ascii="OfficinaSansBookC" w:hAnsi="OfficinaSansBookC" w:cs="Times New Roman"/>
          <w:sz w:val="28"/>
          <w:szCs w:val="28"/>
        </w:rPr>
        <w:t xml:space="preserve"> (</w:t>
      </w:r>
      <w:r w:rsidR="00B46719">
        <w:rPr>
          <w:rFonts w:ascii="OfficinaSansBookC" w:hAnsi="OfficinaSansBookC" w:cs="Times New Roman"/>
          <w:sz w:val="28"/>
          <w:szCs w:val="28"/>
        </w:rPr>
        <w:t>УГПС</w:t>
      </w:r>
      <w:r w:rsidR="00841DF2">
        <w:rPr>
          <w:rFonts w:ascii="OfficinaSansBookC" w:hAnsi="OfficinaSansBookC" w:cs="Times New Roman"/>
          <w:sz w:val="28"/>
          <w:szCs w:val="28"/>
        </w:rPr>
        <w:t>)</w:t>
      </w:r>
      <w:r w:rsidR="00B46719">
        <w:rPr>
          <w:rFonts w:ascii="OfficinaSansBookC" w:hAnsi="OfficinaSansBookC" w:cs="Times New Roman"/>
          <w:sz w:val="28"/>
          <w:szCs w:val="28"/>
        </w:rPr>
        <w:t xml:space="preserve"> и отдельно по </w:t>
      </w:r>
      <w:r w:rsidR="00841DF2">
        <w:rPr>
          <w:rFonts w:ascii="OfficinaSansBookC" w:hAnsi="OfficinaSansBookC" w:cs="Times New Roman"/>
          <w:sz w:val="28"/>
          <w:szCs w:val="28"/>
        </w:rPr>
        <w:t>общеобразовательн</w:t>
      </w:r>
      <w:r w:rsidR="004F4C32">
        <w:rPr>
          <w:rFonts w:ascii="OfficinaSansBookC" w:hAnsi="OfficinaSansBookC" w:cs="Times New Roman"/>
          <w:sz w:val="28"/>
          <w:szCs w:val="28"/>
        </w:rPr>
        <w:t>ым</w:t>
      </w:r>
      <w:r w:rsidR="00841DF2">
        <w:rPr>
          <w:rFonts w:ascii="OfficinaSansBookC" w:hAnsi="OfficinaSansBookC" w:cs="Times New Roman"/>
          <w:sz w:val="28"/>
          <w:szCs w:val="28"/>
        </w:rPr>
        <w:t xml:space="preserve"> дис</w:t>
      </w:r>
      <w:r w:rsidR="00017543">
        <w:rPr>
          <w:rFonts w:ascii="OfficinaSansBookC" w:hAnsi="OfficinaSansBookC" w:cs="Times New Roman"/>
          <w:sz w:val="28"/>
          <w:szCs w:val="28"/>
        </w:rPr>
        <w:t>циплин</w:t>
      </w:r>
      <w:r w:rsidR="004F4C32">
        <w:rPr>
          <w:rFonts w:ascii="OfficinaSansBookC" w:hAnsi="OfficinaSansBookC" w:cs="Times New Roman"/>
          <w:sz w:val="28"/>
          <w:szCs w:val="28"/>
        </w:rPr>
        <w:t>ам</w:t>
      </w:r>
      <w:r w:rsidR="00B46719">
        <w:rPr>
          <w:rFonts w:ascii="OfficinaSansBookC" w:hAnsi="OfficinaSansBookC" w:cs="Times New Roman"/>
          <w:sz w:val="28"/>
          <w:szCs w:val="28"/>
        </w:rPr>
        <w:t xml:space="preserve">. Этапы и условия проведения конкурса описаны в Положении о </w:t>
      </w:r>
      <w:r w:rsidR="00841DF2">
        <w:rPr>
          <w:rFonts w:ascii="OfficinaSansBookC" w:hAnsi="OfficinaSansBookC" w:cs="Times New Roman"/>
          <w:sz w:val="28"/>
          <w:szCs w:val="28"/>
        </w:rPr>
        <w:t>К</w:t>
      </w:r>
      <w:r w:rsidR="00B46719">
        <w:rPr>
          <w:rFonts w:ascii="OfficinaSansBookC" w:hAnsi="OfficinaSansBookC" w:cs="Times New Roman"/>
          <w:sz w:val="28"/>
          <w:szCs w:val="28"/>
        </w:rPr>
        <w:t>онкурсе.</w:t>
      </w:r>
    </w:p>
    <w:p w14:paraId="0C5EE302" w14:textId="77777777" w:rsidR="00B4415E" w:rsidRPr="00D25A38"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DB1349"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61" w:name="_Toc112159384"/>
      <w:bookmarkStart w:id="62" w:name="_Toc112260380"/>
      <w:r w:rsidRPr="00DB1349">
        <w:rPr>
          <w:rFonts w:ascii="OfficinaSansBookC" w:hAnsi="OfficinaSansBookC" w:cs="Times New Roman"/>
          <w:b/>
          <w:bCs/>
          <w:color w:val="auto"/>
          <w:sz w:val="28"/>
          <w:szCs w:val="28"/>
          <w:lang w:eastAsia="ru-RU"/>
        </w:rPr>
        <w:t>Организация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проведение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оценки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рабочих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bookmarkEnd w:id="61"/>
      <w:bookmarkEnd w:id="62"/>
    </w:p>
    <w:p w14:paraId="458EDA5B" w14:textId="0D5D05DC" w:rsidR="00167D73" w:rsidRPr="00D25A38"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консультационных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мероприятий</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центром</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методического</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сопровождения</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ИРПО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предлагаемых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продуктов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(МПОД</w:t>
      </w:r>
      <w:r w:rsidR="00871533">
        <w:rPr>
          <w:rFonts w:ascii="OfficinaSansBookC" w:hAnsi="OfficinaSansBookC" w:cs="Times New Roman"/>
          <w:sz w:val="28"/>
          <w:szCs w:val="28"/>
          <w:lang w:eastAsia="ru-RU"/>
        </w:rPr>
        <w:t xml:space="preserve"> </w:t>
      </w:r>
      <w:r w:rsidR="00A14697">
        <w:rPr>
          <w:rFonts w:ascii="OfficinaSansBookC" w:hAnsi="OfficinaSansBookC" w:cs="Times New Roman"/>
          <w:sz w:val="28"/>
          <w:szCs w:val="28"/>
          <w:lang w:eastAsia="ru-RU"/>
        </w:rPr>
        <w:t>«Математика»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УМК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A14697">
        <w:rPr>
          <w:rFonts w:ascii="OfficinaSansBookC" w:hAnsi="OfficinaSansBookC" w:cs="Times New Roman"/>
          <w:sz w:val="28"/>
          <w:szCs w:val="28"/>
          <w:lang w:eastAsia="ru-RU"/>
        </w:rPr>
        <w:t>«Математика»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организации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обучения)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разработке</w:t>
      </w:r>
      <w:r w:rsidR="00017543">
        <w:rPr>
          <w:rFonts w:ascii="OfficinaSansBookC" w:hAnsi="OfficinaSansBookC" w:cs="Times New Roman"/>
          <w:sz w:val="28"/>
          <w:szCs w:val="28"/>
          <w:lang w:eastAsia="ru-RU"/>
        </w:rPr>
        <w:t xml:space="preserve"> комплекта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017543">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участниками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предложенным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примерным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продуктам,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запускается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разработанных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взаимо</w:t>
      </w:r>
      <w:r w:rsidR="00A25695">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привлекаются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все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167D73" w:rsidRPr="00D25A38">
        <w:rPr>
          <w:rFonts w:ascii="OfficinaSansBookC" w:hAnsi="OfficinaSansBookC" w:cs="Times New Roman"/>
          <w:sz w:val="28"/>
          <w:szCs w:val="28"/>
          <w:lang w:eastAsia="ru-RU"/>
        </w:rPr>
        <w:t>.</w:t>
      </w:r>
    </w:p>
    <w:p w14:paraId="3E56CB1A" w14:textId="3D5474AC" w:rsidR="001A2CFE"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lastRenderedPageBreak/>
        <w:t>Ответственные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лица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ФПП</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формируют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материал</w:t>
      </w:r>
      <w:r w:rsidR="00B46719">
        <w:rPr>
          <w:rFonts w:ascii="OfficinaSansBookC" w:hAnsi="OfficinaSansBookC" w:cs="Times New Roman"/>
          <w:sz w:val="28"/>
          <w:szCs w:val="28"/>
          <w:lang w:eastAsia="ru-RU"/>
        </w:rPr>
        <w:t>ы:</w:t>
      </w:r>
    </w:p>
    <w:p w14:paraId="2505EABC" w14:textId="42CEEBAD" w:rsidR="00B46719" w:rsidRPr="00D25A38" w:rsidRDefault="00B46719" w:rsidP="00D25A38">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31B4B864" w14:textId="5F7EB0DB" w:rsidR="00C17D24" w:rsidRPr="00D25A38"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AD1DB5">
        <w:rPr>
          <w:rFonts w:ascii="OfficinaSansBookC" w:hAnsi="OfficinaSansBookC" w:cs="Times New Roman"/>
          <w:sz w:val="28"/>
          <w:szCs w:val="28"/>
          <w:lang w:eastAsia="ru-RU"/>
        </w:rPr>
        <w:t>учебный план</w:t>
      </w:r>
      <w:r w:rsidRPr="00D25A38">
        <w:rPr>
          <w:rFonts w:ascii="OfficinaSansBookC" w:hAnsi="OfficinaSansBookC" w:cs="Times New Roman"/>
          <w:sz w:val="28"/>
          <w:szCs w:val="28"/>
          <w:lang w:eastAsia="ru-RU"/>
        </w:rPr>
        <w:t>;</w:t>
      </w:r>
    </w:p>
    <w:p w14:paraId="38C0135F" w14:textId="107C0D39" w:rsidR="00C17D24"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комплекты</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рабочих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методических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материалов</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по</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8</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ОД,</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включающий</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рабочую</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программу,</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не</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менее</w:t>
      </w:r>
      <w:r w:rsidR="00D25A38" w:rsidRPr="00BC6778">
        <w:rPr>
          <w:rFonts w:ascii="OfficinaSansBookC" w:hAnsi="OfficinaSansBookC" w:cs="Times New Roman"/>
          <w:sz w:val="28"/>
          <w:szCs w:val="28"/>
          <w:lang w:eastAsia="ru-RU"/>
        </w:rPr>
        <w:t xml:space="preserve"> </w:t>
      </w:r>
      <w:r w:rsidR="00BC6778" w:rsidRPr="00BC6778">
        <w:rPr>
          <w:rFonts w:ascii="OfficinaSansBookC" w:hAnsi="OfficinaSansBookC" w:cs="Times New Roman"/>
          <w:sz w:val="28"/>
          <w:szCs w:val="28"/>
          <w:lang w:eastAsia="ru-RU"/>
        </w:rPr>
        <w:t>2</w:t>
      </w:r>
      <w:r w:rsidRPr="00BC6778">
        <w:rPr>
          <w:rFonts w:ascii="OfficinaSansBookC" w:hAnsi="OfficinaSansBookC" w:cs="Times New Roman"/>
          <w:sz w:val="28"/>
          <w:szCs w:val="28"/>
          <w:lang w:eastAsia="ru-RU"/>
        </w:rPr>
        <w:t>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технологических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карт</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и</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ФОС.</w:t>
      </w:r>
    </w:p>
    <w:p w14:paraId="747A9509" w14:textId="77777777" w:rsidR="00A85B8D" w:rsidRPr="00D25A38" w:rsidRDefault="00A85B8D" w:rsidP="00A85B8D">
      <w:pPr>
        <w:pStyle w:val="a3"/>
        <w:spacing w:after="0" w:line="360" w:lineRule="auto"/>
        <w:ind w:left="0" w:firstLine="709"/>
        <w:jc w:val="both"/>
        <w:rPr>
          <w:rFonts w:ascii="OfficinaSansBookC" w:hAnsi="OfficinaSansBookC" w:cs="Times New Roman"/>
          <w:sz w:val="28"/>
          <w:szCs w:val="28"/>
          <w:lang w:eastAsia="ru-RU"/>
        </w:rPr>
      </w:pPr>
      <w:r w:rsidRPr="00A85B8D">
        <w:rPr>
          <w:rFonts w:ascii="OfficinaSansBookC" w:hAnsi="OfficinaSansBookC" w:cs="Times New Roman"/>
          <w:sz w:val="28"/>
          <w:szCs w:val="28"/>
          <w:lang w:eastAsia="ru-RU"/>
        </w:rPr>
        <w:t>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специальности/профессии, входящей в УГПС, определенной региональным оператором.</w:t>
      </w:r>
    </w:p>
    <w:p w14:paraId="1DB477A1" w14:textId="77777777" w:rsidR="00A85B8D" w:rsidRDefault="00A85B8D" w:rsidP="00A85B8D">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2) К</w:t>
      </w:r>
      <w:r w:rsidRPr="00BC6778">
        <w:rPr>
          <w:rFonts w:ascii="OfficinaSansBookC" w:hAnsi="OfficinaSansBookC" w:cs="Times New Roman"/>
          <w:sz w:val="28"/>
          <w:szCs w:val="28"/>
          <w:lang w:eastAsia="ru-RU"/>
        </w:rPr>
        <w:t>омплекты рабочих методических материалов по 8 ОД, включающий рабочую программу, не менее 2х технологических карт и ФОС</w:t>
      </w:r>
      <w:r>
        <w:rPr>
          <w:rFonts w:ascii="OfficinaSansBookC" w:hAnsi="OfficinaSansBookC" w:cs="Times New Roman"/>
          <w:sz w:val="28"/>
          <w:szCs w:val="28"/>
          <w:lang w:eastAsia="ru-RU"/>
        </w:rPr>
        <w:t xml:space="preserve"> по ОП профессии/специальности, выбранной ФПП самостоятельно. К каждому комплекту по дисциплине прилагается УП.</w:t>
      </w:r>
    </w:p>
    <w:p w14:paraId="2F5E0A9F" w14:textId="28624C37" w:rsidR="00A85B8D" w:rsidRPr="00A85B8D" w:rsidRDefault="00A85B8D" w:rsidP="00A85B8D">
      <w:pPr>
        <w:pStyle w:val="a3"/>
        <w:spacing w:after="0" w:line="360" w:lineRule="auto"/>
        <w:ind w:left="0" w:firstLine="709"/>
        <w:jc w:val="both"/>
        <w:rPr>
          <w:rFonts w:ascii="OfficinaSansBookC" w:hAnsi="OfficinaSansBookC" w:cs="Times New Roman"/>
          <w:sz w:val="28"/>
          <w:szCs w:val="28"/>
          <w:lang w:eastAsia="ru-RU"/>
        </w:rPr>
      </w:pPr>
      <w:r w:rsidRPr="00A85B8D">
        <w:rPr>
          <w:rFonts w:ascii="OfficinaSansBookC" w:hAnsi="OfficinaSansBookC" w:cs="Times New Roman"/>
          <w:sz w:val="28"/>
          <w:szCs w:val="28"/>
          <w:lang w:eastAsia="ru-RU"/>
        </w:rPr>
        <w:t xml:space="preserve">Материалы передаются региональному оператору для передачи на другую пилотную площадку с целью взаимопроверки. </w:t>
      </w:r>
    </w:p>
    <w:p w14:paraId="168656E6" w14:textId="6AFB658F" w:rsidR="00333B5A" w:rsidRDefault="00A85B8D" w:rsidP="00A85B8D">
      <w:pPr>
        <w:pStyle w:val="a3"/>
        <w:spacing w:after="0" w:line="360" w:lineRule="auto"/>
        <w:ind w:left="0" w:firstLine="709"/>
        <w:jc w:val="both"/>
        <w:rPr>
          <w:rFonts w:ascii="OfficinaSansBookC" w:hAnsi="OfficinaSansBookC" w:cs="Times New Roman"/>
          <w:sz w:val="28"/>
          <w:szCs w:val="28"/>
          <w:lang w:eastAsia="ru-RU"/>
        </w:rPr>
      </w:pPr>
      <w:r w:rsidRPr="00A85B8D">
        <w:rPr>
          <w:rFonts w:ascii="OfficinaSansBookC" w:hAnsi="OfficinaSansBookC" w:cs="Times New Roman"/>
          <w:sz w:val="28"/>
          <w:szCs w:val="28"/>
          <w:lang w:eastAsia="ru-RU"/>
        </w:rPr>
        <w:t xml:space="preserve">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 общеобразовательной </w:t>
      </w:r>
    </w:p>
    <w:p w14:paraId="78DC3F4E" w14:textId="1615B361" w:rsidR="00C17D24" w:rsidRPr="00D25A38" w:rsidRDefault="0096378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333B5A">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соответствии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рекомендациями</w:t>
      </w:r>
      <w:r w:rsidR="00D25A38" w:rsidRPr="00D25A38">
        <w:rPr>
          <w:rFonts w:ascii="OfficinaSansBookC" w:hAnsi="OfficinaSansBookC" w:cs="Times New Roman"/>
          <w:sz w:val="28"/>
          <w:szCs w:val="28"/>
          <w:lang w:eastAsia="ru-RU"/>
        </w:rPr>
        <w:t xml:space="preserve"> </w:t>
      </w:r>
      <w:r w:rsidR="00BF3B2E"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BF3B2E"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BF3B2E" w:rsidRPr="00D25A38">
        <w:rPr>
          <w:rFonts w:ascii="OfficinaSansBookC" w:hAnsi="OfficinaSansBookC" w:cs="Times New Roman"/>
          <w:sz w:val="28"/>
          <w:szCs w:val="28"/>
          <w:lang w:eastAsia="ru-RU"/>
        </w:rPr>
        <w:t>внедрения</w:t>
      </w:r>
      <w:r w:rsidR="00017543">
        <w:rPr>
          <w:rFonts w:ascii="OfficinaSansBookC" w:hAnsi="OfficinaSansBookC" w:cs="Times New Roman"/>
          <w:sz w:val="28"/>
          <w:szCs w:val="28"/>
          <w:lang w:eastAsia="ru-RU"/>
        </w:rPr>
        <w:t xml:space="preserve"> Положением о конкурсе</w:t>
      </w:r>
      <w:r w:rsidR="00BF3B2E" w:rsidRPr="00D25A38">
        <w:rPr>
          <w:rFonts w:ascii="OfficinaSansBookC" w:hAnsi="OfficinaSansBookC" w:cs="Times New Roman"/>
          <w:sz w:val="28"/>
          <w:szCs w:val="28"/>
          <w:lang w:eastAsia="ru-RU"/>
        </w:rPr>
        <w:t>.</w:t>
      </w:r>
    </w:p>
    <w:p w14:paraId="7D72859D" w14:textId="1BF583CC" w:rsidR="00333B5A" w:rsidRDefault="00BF3B2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итогам</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взаимо</w:t>
      </w:r>
      <w:r w:rsidR="00333B5A">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региональный</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оператор</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определяет</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лучши</w:t>
      </w:r>
      <w:r w:rsidR="00333B5A">
        <w:rPr>
          <w:rFonts w:ascii="OfficinaSansBookC" w:hAnsi="OfficinaSansBookC" w:cs="Times New Roman"/>
          <w:sz w:val="28"/>
          <w:szCs w:val="28"/>
          <w:lang w:eastAsia="ru-RU"/>
        </w:rPr>
        <w:t>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рабочи</w:t>
      </w:r>
      <w:r w:rsidR="00333B5A">
        <w:rPr>
          <w:rFonts w:ascii="OfficinaSansBookC" w:hAnsi="OfficinaSansBookC" w:cs="Times New Roman"/>
          <w:sz w:val="28"/>
          <w:szCs w:val="28"/>
          <w:lang w:eastAsia="ru-RU"/>
        </w:rPr>
        <w:t>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методически</w:t>
      </w:r>
      <w:r w:rsidR="00333B5A">
        <w:rPr>
          <w:rFonts w:ascii="OfficinaSansBookC" w:hAnsi="OfficinaSansBookC" w:cs="Times New Roman"/>
          <w:sz w:val="28"/>
          <w:szCs w:val="28"/>
          <w:lang w:eastAsia="ru-RU"/>
        </w:rPr>
        <w:t>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материал</w:t>
      </w:r>
      <w:r w:rsidR="00333B5A">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00333B5A">
        <w:rPr>
          <w:rFonts w:ascii="OfficinaSansBookC" w:hAnsi="OfficinaSansBookC" w:cs="Times New Roman"/>
          <w:sz w:val="28"/>
          <w:szCs w:val="28"/>
          <w:lang w:eastAsia="ru-RU"/>
        </w:rPr>
        <w:t xml:space="preserve">вместе с </w:t>
      </w:r>
      <w:r w:rsidR="004670ED">
        <w:rPr>
          <w:rFonts w:ascii="OfficinaSansBookC" w:hAnsi="OfficinaSansBookC" w:cs="Times New Roman"/>
          <w:sz w:val="28"/>
          <w:szCs w:val="28"/>
          <w:lang w:eastAsia="ru-RU"/>
        </w:rPr>
        <w:t xml:space="preserve">экспертными листами (ЭЛ2) </w:t>
      </w:r>
      <w:r w:rsidR="0093708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lastRenderedPageBreak/>
        <w:t>каждой</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дисциплине</w:t>
      </w:r>
      <w:r w:rsidR="00333B5A">
        <w:rPr>
          <w:rFonts w:ascii="OfficinaSansBookC" w:hAnsi="OfficinaSansBookC" w:cs="Times New Roman"/>
          <w:sz w:val="28"/>
          <w:szCs w:val="28"/>
          <w:lang w:eastAsia="ru-RU"/>
        </w:rPr>
        <w:t xml:space="preserve"> и передает</w:t>
      </w:r>
      <w:r w:rsidR="004670ED">
        <w:rPr>
          <w:rFonts w:ascii="OfficinaSansBookC" w:hAnsi="OfficinaSansBookC" w:cs="Times New Roman"/>
          <w:sz w:val="28"/>
          <w:szCs w:val="28"/>
          <w:lang w:eastAsia="ru-RU"/>
        </w:rPr>
        <w:t xml:space="preserve"> их</w:t>
      </w:r>
      <w:r w:rsidR="00333B5A">
        <w:rPr>
          <w:rFonts w:ascii="OfficinaSansBookC" w:hAnsi="OfficinaSansBookC" w:cs="Times New Roman"/>
          <w:sz w:val="28"/>
          <w:szCs w:val="28"/>
          <w:lang w:eastAsia="ru-RU"/>
        </w:rPr>
        <w:t xml:space="preserve"> модератору от федерального округа для дальнейшего обсуждения на круглом столе.</w:t>
      </w:r>
      <w:r w:rsidR="00D25A38" w:rsidRPr="00D25A38">
        <w:rPr>
          <w:rFonts w:ascii="OfficinaSansBookC" w:hAnsi="OfficinaSansBookC" w:cs="Times New Roman"/>
          <w:sz w:val="28"/>
          <w:szCs w:val="28"/>
          <w:lang w:eastAsia="ru-RU"/>
        </w:rPr>
        <w:t xml:space="preserve"> </w:t>
      </w:r>
    </w:p>
    <w:p w14:paraId="437C1E02" w14:textId="242FE003" w:rsidR="00BF3B2E" w:rsidRPr="00D25A38" w:rsidRDefault="00A25695" w:rsidP="00D25A38">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З</w:t>
      </w:r>
      <w:r w:rsidR="00937080" w:rsidRPr="00D25A38">
        <w:rPr>
          <w:rFonts w:ascii="OfficinaSansBookC" w:hAnsi="OfficinaSansBookC" w:cs="Times New Roman"/>
          <w:sz w:val="28"/>
          <w:szCs w:val="28"/>
          <w:lang w:eastAsia="ru-RU"/>
        </w:rPr>
        <w:t>аполненные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экспертные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листы</w:t>
      </w:r>
      <w:r w:rsidR="004670ED">
        <w:rPr>
          <w:rFonts w:ascii="OfficinaSansBookC" w:hAnsi="OfficinaSansBookC" w:cs="Times New Roman"/>
          <w:sz w:val="28"/>
          <w:szCs w:val="28"/>
          <w:lang w:eastAsia="ru-RU"/>
        </w:rPr>
        <w:t xml:space="preserve"> ЭЛ</w:t>
      </w:r>
      <w:r>
        <w:rPr>
          <w:rFonts w:ascii="OfficinaSansBookC" w:hAnsi="OfficinaSansBookC" w:cs="Times New Roman"/>
          <w:sz w:val="28"/>
          <w:szCs w:val="28"/>
          <w:lang w:eastAsia="ru-RU"/>
        </w:rPr>
        <w:t>1</w:t>
      </w:r>
      <w:r w:rsidR="00333B5A" w:rsidRPr="00333B5A">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передаются региональным оператором </w:t>
      </w:r>
      <w:r w:rsidR="00333B5A" w:rsidRPr="00D25A38">
        <w:rPr>
          <w:rFonts w:ascii="OfficinaSansBookC" w:hAnsi="OfficinaSansBookC" w:cs="Times New Roman"/>
          <w:sz w:val="28"/>
          <w:szCs w:val="28"/>
          <w:lang w:eastAsia="ru-RU"/>
        </w:rPr>
        <w:t>ЦМС СПО ИРПО</w:t>
      </w:r>
      <w:r w:rsidR="00937080" w:rsidRPr="00D25A38">
        <w:rPr>
          <w:rFonts w:ascii="OfficinaSansBookC" w:hAnsi="OfficinaSansBookC" w:cs="Times New Roman"/>
          <w:sz w:val="28"/>
          <w:szCs w:val="28"/>
          <w:lang w:eastAsia="ru-RU"/>
        </w:rPr>
        <w:t>.</w:t>
      </w:r>
    </w:p>
    <w:p w14:paraId="238D0767" w14:textId="2958F503" w:rsidR="00276750" w:rsidRPr="00DB1349"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63" w:name="_Toc112159385"/>
      <w:bookmarkStart w:id="64" w:name="_Toc112260381"/>
      <w:r w:rsidRPr="00DB1349">
        <w:rPr>
          <w:rFonts w:ascii="OfficinaSansBookC" w:hAnsi="OfficinaSansBookC" w:cs="Times New Roman"/>
          <w:b/>
          <w:bCs/>
          <w:color w:val="auto"/>
          <w:sz w:val="28"/>
          <w:szCs w:val="28"/>
          <w:lang w:eastAsia="ru-RU"/>
        </w:rPr>
        <w:t>Круглый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стол</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«Обсуждение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результатов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работы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ФПП</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региональных</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операторов</w:t>
      </w:r>
      <w:r w:rsidRPr="00DB1349">
        <w:rPr>
          <w:rFonts w:ascii="OfficinaSansBookC" w:hAnsi="OfficinaSansBookC" w:cs="Times New Roman"/>
          <w:b/>
          <w:bCs/>
          <w:color w:val="auto"/>
          <w:sz w:val="28"/>
          <w:szCs w:val="28"/>
          <w:lang w:eastAsia="ru-RU"/>
        </w:rPr>
        <w:t>,</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ОД</w:t>
      </w:r>
      <w:r w:rsidR="00871533">
        <w:rPr>
          <w:rFonts w:ascii="OfficinaSansBookC" w:hAnsi="OfficinaSansBookC" w:cs="Times New Roman"/>
          <w:b/>
          <w:bCs/>
          <w:color w:val="auto"/>
          <w:sz w:val="28"/>
          <w:szCs w:val="28"/>
          <w:lang w:eastAsia="ru-RU"/>
        </w:rPr>
        <w:t xml:space="preserve"> </w:t>
      </w:r>
      <w:r w:rsidR="00A14697">
        <w:rPr>
          <w:rFonts w:ascii="OfficinaSansBookC" w:hAnsi="OfficinaSansBookC" w:cs="Times New Roman"/>
          <w:b/>
          <w:bCs/>
          <w:color w:val="auto"/>
          <w:sz w:val="28"/>
          <w:szCs w:val="28"/>
          <w:lang w:eastAsia="ru-RU"/>
        </w:rPr>
        <w:t>«Математика»</w:t>
      </w:r>
      <w:r w:rsidRPr="00DB1349">
        <w:rPr>
          <w:rFonts w:ascii="OfficinaSansBookC" w:hAnsi="OfficinaSansBookC" w:cs="Times New Roman"/>
          <w:b/>
          <w:bCs/>
          <w:color w:val="auto"/>
          <w:sz w:val="28"/>
          <w:szCs w:val="28"/>
          <w:lang w:eastAsia="ru-RU"/>
        </w:rPr>
        <w:t>»</w:t>
      </w:r>
      <w:bookmarkEnd w:id="63"/>
      <w:bookmarkEnd w:id="64"/>
    </w:p>
    <w:p w14:paraId="32731D60" w14:textId="1B96E188" w:rsidR="00325910" w:rsidRPr="00D25A38"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w:t>
      </w:r>
      <w:r w:rsidR="00017543">
        <w:rPr>
          <w:rFonts w:ascii="OfficinaSansBookC" w:hAnsi="OfficinaSansBookC" w:cs="Times New Roman"/>
          <w:sz w:val="28"/>
          <w:szCs w:val="28"/>
          <w:lang w:eastAsia="ru-RU"/>
        </w:rPr>
        <w:t>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(методик</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w:t>
      </w:r>
      <w:r w:rsidR="00325910" w:rsidRPr="00D25A38">
        <w:rPr>
          <w:rFonts w:ascii="OfficinaSansBookC" w:hAnsi="OfficinaSansBookC" w:cs="Times New Roman"/>
          <w:sz w:val="28"/>
          <w:szCs w:val="28"/>
          <w:lang w:eastAsia="ru-RU"/>
        </w:rPr>
        <w:t>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элементов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w:t>
      </w:r>
      <w:r w:rsidR="00325910" w:rsidRPr="00D25A38">
        <w:rPr>
          <w:rFonts w:ascii="OfficinaSansBookC" w:hAnsi="OfficinaSansBookC" w:cs="Times New Roman"/>
          <w:sz w:val="28"/>
          <w:szCs w:val="28"/>
          <w:lang w:eastAsia="ru-RU"/>
        </w:rPr>
        <w:t>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w:t>
      </w:r>
      <w:r w:rsidR="00325910" w:rsidRPr="00D25A38">
        <w:rPr>
          <w:rFonts w:ascii="OfficinaSansBookC" w:hAnsi="OfficinaSansBookC" w:cs="Times New Roman"/>
          <w:sz w:val="28"/>
          <w:szCs w:val="28"/>
          <w:lang w:eastAsia="ru-RU"/>
        </w:rPr>
        <w:t>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обсуждение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w:t>
      </w:r>
      <w:r w:rsidR="00017543">
        <w:rPr>
          <w:rFonts w:ascii="OfficinaSansBookC" w:hAnsi="OfficinaSansBookC" w:cs="Times New Roman"/>
          <w:sz w:val="28"/>
          <w:szCs w:val="28"/>
          <w:lang w:eastAsia="ru-RU"/>
        </w:rPr>
        <w:t>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w:t>
      </w:r>
      <w:r w:rsidR="00017543">
        <w:rPr>
          <w:rFonts w:ascii="OfficinaSansBookC" w:hAnsi="OfficinaSansBookC" w:cs="Times New Roman"/>
          <w:sz w:val="28"/>
          <w:szCs w:val="28"/>
          <w:lang w:eastAsia="ru-RU"/>
        </w:rPr>
        <w:t>ах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федеральным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округам.</w:t>
      </w:r>
      <w:r w:rsidR="00D25A38" w:rsidRPr="00D25A38">
        <w:rPr>
          <w:rFonts w:ascii="OfficinaSansBookC" w:hAnsi="OfficinaSansBookC" w:cs="Times New Roman"/>
          <w:sz w:val="28"/>
          <w:szCs w:val="28"/>
          <w:lang w:eastAsia="ru-RU"/>
        </w:rPr>
        <w:t xml:space="preserve"> </w:t>
      </w:r>
    </w:p>
    <w:p w14:paraId="2D53668B" w14:textId="19350BBA" w:rsidR="00105D12" w:rsidRPr="006C3EF3"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Итогом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является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w:t>
      </w:r>
      <w:r w:rsidR="00325910" w:rsidRPr="00D25A38">
        <w:rPr>
          <w:rFonts w:ascii="OfficinaSansBookC" w:hAnsi="OfficinaSansBookC" w:cs="Times New Roman"/>
          <w:sz w:val="28"/>
          <w:szCs w:val="28"/>
          <w:lang w:eastAsia="ru-RU"/>
        </w:rPr>
        <w:t>дрения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Федерального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округа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формирования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банка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конкурсных</w:t>
      </w:r>
      <w:r w:rsidR="00871533">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6C3EF3" w:rsidRPr="006C3EF3">
        <w:rPr>
          <w:rFonts w:ascii="OfficinaSansBookC" w:hAnsi="OfficinaSansBookC" w:cs="Times New Roman"/>
          <w:sz w:val="28"/>
          <w:szCs w:val="28"/>
        </w:rPr>
        <w:t>«Лучшие образовательные модели реализации общеобразовательной подготовки»</w:t>
      </w:r>
      <w:r w:rsidR="00325910" w:rsidRPr="006C3EF3">
        <w:rPr>
          <w:rFonts w:ascii="OfficinaSansBookC" w:hAnsi="OfficinaSansBookC" w:cs="Times New Roman"/>
          <w:sz w:val="28"/>
          <w:szCs w:val="28"/>
          <w:lang w:eastAsia="ru-RU"/>
        </w:rPr>
        <w:t>.</w:t>
      </w:r>
    </w:p>
    <w:p w14:paraId="6149D01A" w14:textId="77777777" w:rsidR="00DB1349" w:rsidRPr="00D25A38"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00188F8F" w:rsidR="00DB1349"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65" w:name="_Toc112159386"/>
      <w:bookmarkStart w:id="66" w:name="_Toc112260382"/>
      <w:r w:rsidRPr="00DB1349">
        <w:rPr>
          <w:rFonts w:ascii="OfficinaSansBookC" w:hAnsi="OfficinaSansBookC" w:cs="Times New Roman"/>
          <w:b/>
          <w:bCs/>
          <w:color w:val="auto"/>
          <w:sz w:val="28"/>
          <w:szCs w:val="28"/>
          <w:lang w:eastAsia="ru-RU"/>
        </w:rPr>
        <w:t>Работа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экспертных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г</w:t>
      </w:r>
      <w:r w:rsidR="00A85B8D">
        <w:rPr>
          <w:rFonts w:ascii="OfficinaSansBookC" w:hAnsi="OfficinaSansBookC" w:cs="Times New Roman"/>
          <w:b/>
          <w:bCs/>
          <w:color w:val="auto"/>
          <w:sz w:val="28"/>
          <w:szCs w:val="28"/>
          <w:lang w:eastAsia="ru-RU"/>
        </w:rPr>
        <w:t>рупп</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анализу</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для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победителей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конкурса</w:t>
      </w:r>
      <w:bookmarkEnd w:id="65"/>
      <w:bookmarkEnd w:id="66"/>
    </w:p>
    <w:p w14:paraId="39B75B0D" w14:textId="6CA6DC81"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Конкурс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двум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направлениям:</w:t>
      </w:r>
      <w:r w:rsidR="00D25A38" w:rsidRPr="00D25A38">
        <w:rPr>
          <w:rFonts w:ascii="OfficinaSansBookC" w:hAnsi="OfficinaSansBookC" w:cs="Times New Roman"/>
          <w:sz w:val="28"/>
          <w:szCs w:val="28"/>
          <w:lang w:eastAsia="ru-RU"/>
        </w:rPr>
        <w:t xml:space="preserve"> </w:t>
      </w:r>
    </w:p>
    <w:p w14:paraId="64276419" w14:textId="7A3E6C04"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069B02BF" w14:textId="47C2CE50" w:rsidR="00DB1349" w:rsidRDefault="00325910"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общеобразовательных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дисциплин</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рамках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каждой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УГ</w:t>
      </w:r>
      <w:r w:rsidR="002E395D" w:rsidRPr="00D25A38">
        <w:rPr>
          <w:rFonts w:ascii="OfficinaSansBookC" w:hAnsi="OfficinaSansBookC" w:cs="Times New Roman"/>
          <w:sz w:val="28"/>
          <w:szCs w:val="28"/>
          <w:lang w:eastAsia="ru-RU"/>
        </w:rPr>
        <w:t>ПС</w:t>
      </w:r>
      <w:r w:rsidR="00F96A9B" w:rsidRPr="00D25A38">
        <w:rPr>
          <w:rFonts w:ascii="OfficinaSansBookC" w:hAnsi="OfficinaSansBookC" w:cs="Times New Roman"/>
          <w:sz w:val="28"/>
          <w:szCs w:val="28"/>
          <w:lang w:eastAsia="ru-RU"/>
        </w:rPr>
        <w:t>.</w:t>
      </w:r>
    </w:p>
    <w:p w14:paraId="7AB10D3F" w14:textId="03C508D2" w:rsidR="002E395D"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Победители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определяются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экспертными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комиссиями,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формируемыми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ИРПО</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в</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соответствии</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положением</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Конкурса.</w:t>
      </w:r>
    </w:p>
    <w:p w14:paraId="38F012F1" w14:textId="77777777" w:rsidR="00DB1349" w:rsidRPr="00DB1349"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67" w:name="_Toc112159387"/>
      <w:bookmarkStart w:id="68" w:name="_Toc112260383"/>
      <w:r w:rsidRPr="00DB1349">
        <w:rPr>
          <w:rFonts w:ascii="OfficinaSansBookC" w:hAnsi="OfficinaSansBookC" w:cs="Times New Roman"/>
          <w:b/>
          <w:bCs/>
          <w:color w:val="auto"/>
          <w:sz w:val="28"/>
          <w:szCs w:val="28"/>
          <w:lang w:eastAsia="ru-RU"/>
        </w:rPr>
        <w:lastRenderedPageBreak/>
        <w:t>Трансляция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размещение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на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информационном</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ресурсе</w:t>
      </w:r>
      <w:bookmarkEnd w:id="67"/>
      <w:bookmarkEnd w:id="68"/>
    </w:p>
    <w:p w14:paraId="750846A7" w14:textId="3671857A" w:rsidR="00CD66EA" w:rsidRPr="00D25A38" w:rsidRDefault="00084F8C"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трансляции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w:t>
      </w:r>
      <w:r w:rsidR="001A2CFE" w:rsidRPr="00D25A38">
        <w:rPr>
          <w:rFonts w:ascii="OfficinaSansBookC" w:hAnsi="OfficinaSansBookC" w:cs="Times New Roman"/>
          <w:sz w:val="28"/>
          <w:szCs w:val="28"/>
          <w:lang w:eastAsia="ru-RU"/>
        </w:rPr>
        <w:t>осле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подведения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итогов</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лучшие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материалы</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размещаются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информационном</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ресурсе</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направлениям:</w:t>
      </w:r>
    </w:p>
    <w:p w14:paraId="5FE349C3" w14:textId="2D6663A9"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45B897CB" w14:textId="3A6B14F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670ED">
        <w:rPr>
          <w:rFonts w:ascii="OfficinaSansBookC" w:hAnsi="OfficinaSansBookC" w:cs="Times New Roman"/>
          <w:sz w:val="28"/>
          <w:szCs w:val="28"/>
          <w:lang w:eastAsia="ru-RU"/>
        </w:rPr>
        <w:t>в ОП профессии/специальности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УГПС.</w:t>
      </w:r>
    </w:p>
    <w:p w14:paraId="06A4D34C" w14:textId="73029D61" w:rsidR="00DB1349"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69" w:name="_Toc112260384"/>
      <w:bookmarkStart w:id="70" w:name="_Toc112159388"/>
      <w:r w:rsidRPr="00DB1349">
        <w:rPr>
          <w:rFonts w:ascii="OfficinaSansBookC" w:hAnsi="OfficinaSansBookC" w:cs="Times New Roman"/>
          <w:b/>
          <w:bCs/>
          <w:color w:val="auto"/>
          <w:sz w:val="28"/>
          <w:szCs w:val="28"/>
          <w:lang w:eastAsia="ru-RU"/>
        </w:rPr>
        <w:t>Научно-методическое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сопровождение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процедуры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внедрения</w:t>
      </w:r>
      <w:bookmarkEnd w:id="69"/>
      <w:r w:rsidR="00D25A38" w:rsidRPr="00DB1349">
        <w:rPr>
          <w:rFonts w:ascii="OfficinaSansBookC" w:hAnsi="OfficinaSansBookC" w:cs="Times New Roman"/>
          <w:b/>
          <w:bCs/>
          <w:color w:val="auto"/>
          <w:sz w:val="28"/>
          <w:szCs w:val="28"/>
          <w:lang w:eastAsia="ru-RU"/>
        </w:rPr>
        <w:t xml:space="preserve"> </w:t>
      </w:r>
      <w:bookmarkEnd w:id="70"/>
    </w:p>
    <w:p w14:paraId="7A5637C3" w14:textId="6339149B" w:rsidR="004F2E66" w:rsidRPr="00DB1349"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71" w:name="_Toc112159389"/>
      <w:bookmarkStart w:id="72" w:name="_Toc112260385"/>
      <w:r w:rsidRPr="00DB1349">
        <w:rPr>
          <w:rFonts w:ascii="OfficinaSansBookC" w:hAnsi="OfficinaSansBookC" w:cs="Times New Roman"/>
          <w:b/>
          <w:bCs/>
          <w:color w:val="auto"/>
          <w:sz w:val="28"/>
          <w:szCs w:val="28"/>
          <w:lang w:eastAsia="ru-RU"/>
        </w:rPr>
        <w:t>Научно-практическая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конференция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w:t>
      </w:r>
      <w:r w:rsidR="00267575" w:rsidRPr="00DB1349">
        <w:rPr>
          <w:rFonts w:ascii="OfficinaSansBookC" w:hAnsi="OfficinaSansBookC" w:cs="Times New Roman"/>
          <w:b/>
          <w:bCs/>
          <w:color w:val="auto"/>
          <w:sz w:val="28"/>
          <w:szCs w:val="28"/>
          <w:lang w:eastAsia="ru-RU"/>
        </w:rPr>
        <w:t>Актуальные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вопросы</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общеобразовательной</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подготовки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образовательных</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программ</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СПО</w:t>
      </w:r>
      <w:r w:rsidRPr="00DB1349">
        <w:rPr>
          <w:rFonts w:ascii="OfficinaSansBookC" w:hAnsi="OfficinaSansBookC" w:cs="Times New Roman"/>
          <w:b/>
          <w:bCs/>
          <w:color w:val="auto"/>
          <w:sz w:val="28"/>
          <w:szCs w:val="28"/>
          <w:lang w:eastAsia="ru-RU"/>
        </w:rPr>
        <w:t>»</w:t>
      </w:r>
      <w:bookmarkEnd w:id="71"/>
      <w:bookmarkEnd w:id="72"/>
    </w:p>
    <w:p w14:paraId="42CF5C33" w14:textId="57D0CE1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участию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конференции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привлечение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психолого-педагогической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науки,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представители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отдела</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разработки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подготовке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системе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образования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региональных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СПО.</w:t>
      </w:r>
    </w:p>
    <w:p w14:paraId="2810DAC8" w14:textId="09A41775"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Конференция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состо</w:t>
      </w:r>
      <w:r w:rsidR="00A25695">
        <w:rPr>
          <w:rFonts w:ascii="OfficinaSansBookC" w:hAnsi="OfficinaSansBookC" w:cs="Times New Roman"/>
          <w:sz w:val="28"/>
          <w:szCs w:val="28"/>
          <w:lang w:eastAsia="ru-RU"/>
        </w:rPr>
        <w:t>ит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пленарных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заседаний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секций,</w:t>
      </w:r>
      <w:r w:rsidR="00D25A38" w:rsidRPr="00D25A38">
        <w:rPr>
          <w:rFonts w:ascii="OfficinaSansBookC" w:hAnsi="OfficinaSansBookC" w:cs="Times New Roman"/>
          <w:sz w:val="28"/>
          <w:szCs w:val="28"/>
          <w:lang w:eastAsia="ru-RU"/>
        </w:rPr>
        <w:t xml:space="preserve"> </w:t>
      </w:r>
      <w:r w:rsidR="00BC6778" w:rsidRPr="00D25A38">
        <w:rPr>
          <w:rFonts w:ascii="OfficinaSansBookC" w:hAnsi="OfficinaSansBookC" w:cs="Times New Roman"/>
          <w:sz w:val="28"/>
          <w:szCs w:val="28"/>
          <w:lang w:eastAsia="ru-RU"/>
        </w:rPr>
        <w:t>по итогам</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изда</w:t>
      </w:r>
      <w:r w:rsidR="00A25695">
        <w:rPr>
          <w:rFonts w:ascii="OfficinaSansBookC" w:hAnsi="OfficinaSansBookC" w:cs="Times New Roman"/>
          <w:sz w:val="28"/>
          <w:szCs w:val="28"/>
          <w:lang w:eastAsia="ru-RU"/>
        </w:rPr>
        <w:t>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сборник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статей.</w:t>
      </w:r>
    </w:p>
    <w:p w14:paraId="013532A8" w14:textId="03E1B966" w:rsidR="005539B6" w:rsidRDefault="005539B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Формат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регистрации</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 xml:space="preserve">на мероприятие </w:t>
      </w:r>
      <w:r w:rsidR="00267575" w:rsidRPr="00D25A38">
        <w:rPr>
          <w:rFonts w:ascii="OfficinaSansBookC" w:hAnsi="OfficinaSansBookC" w:cs="Times New Roman"/>
          <w:sz w:val="28"/>
          <w:szCs w:val="28"/>
          <w:lang w:eastAsia="ru-RU"/>
        </w:rPr>
        <w:t>описаны</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рекомендациях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внедрения.</w:t>
      </w:r>
    </w:p>
    <w:p w14:paraId="4C9C3697" w14:textId="77777777" w:rsidR="00A8054B" w:rsidRPr="00D25A38"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A8054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73" w:name="_Toc112159390"/>
      <w:bookmarkStart w:id="74" w:name="_Toc112260386"/>
      <w:r w:rsidRPr="00A8054B">
        <w:rPr>
          <w:rFonts w:ascii="OfficinaSansBookC" w:hAnsi="OfficinaSansBookC" w:cs="Times New Roman"/>
          <w:b/>
          <w:bCs/>
          <w:color w:val="auto"/>
          <w:sz w:val="28"/>
          <w:szCs w:val="28"/>
          <w:lang w:eastAsia="ru-RU"/>
        </w:rPr>
        <w:t>Проектно-аналитический</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интенсив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«Перспективные</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модели</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преподавания</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ОД</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СПО»</w:t>
      </w:r>
      <w:bookmarkEnd w:id="73"/>
      <w:bookmarkEnd w:id="74"/>
    </w:p>
    <w:p w14:paraId="1537625E" w14:textId="77777777" w:rsidR="005539B6" w:rsidRPr="00D25A38" w:rsidRDefault="005539B6" w:rsidP="00D25A38">
      <w:pPr>
        <w:pStyle w:val="a3"/>
        <w:spacing w:after="0" w:line="360" w:lineRule="auto"/>
        <w:ind w:left="600" w:firstLine="709"/>
        <w:jc w:val="both"/>
        <w:rPr>
          <w:rFonts w:ascii="OfficinaSansBookC" w:hAnsi="OfficinaSansBookC"/>
          <w:sz w:val="28"/>
          <w:szCs w:val="28"/>
        </w:rPr>
      </w:pPr>
    </w:p>
    <w:p w14:paraId="5B138B1C" w14:textId="558B742E" w:rsidR="008F67D3" w:rsidRPr="00D25A38" w:rsidRDefault="008F67D3" w:rsidP="00A8054B">
      <w:pPr>
        <w:pStyle w:val="a3"/>
        <w:spacing w:after="0" w:line="360" w:lineRule="auto"/>
        <w:ind w:left="0" w:firstLine="709"/>
        <w:jc w:val="both"/>
        <w:rPr>
          <w:rFonts w:ascii="OfficinaSansBookC" w:hAnsi="OfficinaSansBookC"/>
          <w:sz w:val="28"/>
          <w:szCs w:val="28"/>
        </w:rPr>
      </w:pPr>
      <w:r w:rsidRPr="00D25A38">
        <w:rPr>
          <w:rFonts w:ascii="OfficinaSansBookC" w:hAnsi="OfficinaSansBookC"/>
          <w:sz w:val="28"/>
          <w:szCs w:val="28"/>
        </w:rPr>
        <w:t>Цель</w:t>
      </w:r>
      <w:r w:rsidR="00D25A38" w:rsidRPr="00D25A38">
        <w:rPr>
          <w:rFonts w:ascii="OfficinaSansBookC" w:hAnsi="OfficinaSansBookC"/>
          <w:sz w:val="28"/>
          <w:szCs w:val="28"/>
        </w:rPr>
        <w:t xml:space="preserve"> </w:t>
      </w:r>
      <w:r w:rsidRPr="00D25A38">
        <w:rPr>
          <w:rFonts w:ascii="OfficinaSansBookC" w:hAnsi="OfficinaSansBookC"/>
          <w:sz w:val="28"/>
          <w:szCs w:val="28"/>
        </w:rPr>
        <w:t>мероприятия</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привлечение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представителей</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проектированию</w:t>
      </w:r>
      <w:r w:rsidR="00D25A38" w:rsidRPr="00D25A38">
        <w:rPr>
          <w:rFonts w:ascii="OfficinaSansBookC" w:hAnsi="OfficinaSansBookC"/>
          <w:sz w:val="28"/>
          <w:szCs w:val="28"/>
        </w:rPr>
        <w:t xml:space="preserve"> </w:t>
      </w:r>
      <w:r w:rsidRPr="00D25A38">
        <w:rPr>
          <w:rFonts w:ascii="OfficinaSansBookC" w:hAnsi="OfficinaSansBookC"/>
          <w:sz w:val="28"/>
          <w:szCs w:val="28"/>
        </w:rPr>
        <w:t>моделей</w:t>
      </w:r>
      <w:r w:rsidR="00D25A38" w:rsidRPr="00D25A38">
        <w:rPr>
          <w:rFonts w:ascii="OfficinaSansBookC" w:hAnsi="OfficinaSansBookC"/>
          <w:sz w:val="28"/>
          <w:szCs w:val="28"/>
        </w:rPr>
        <w:t xml:space="preserve"> </w:t>
      </w:r>
      <w:r w:rsidRPr="00D25A38">
        <w:rPr>
          <w:rFonts w:ascii="OfficinaSansBookC" w:hAnsi="OfficinaSansBookC"/>
          <w:sz w:val="28"/>
          <w:szCs w:val="28"/>
        </w:rPr>
        <w:t>преобразования</w:t>
      </w:r>
      <w:r w:rsidR="00D25A38" w:rsidRPr="00D25A38">
        <w:rPr>
          <w:rFonts w:ascii="OfficinaSansBookC" w:hAnsi="OfficinaSansBookC"/>
          <w:sz w:val="28"/>
          <w:szCs w:val="28"/>
        </w:rPr>
        <w:t xml:space="preserve"> </w:t>
      </w:r>
      <w:r w:rsidR="000E1794">
        <w:rPr>
          <w:rFonts w:ascii="OfficinaSansBookC" w:hAnsi="OfficinaSansBookC"/>
          <w:sz w:val="28"/>
          <w:szCs w:val="28"/>
        </w:rPr>
        <w:t>общеобразовательной подготовк</w:t>
      </w:r>
      <w:r w:rsidR="00A25695">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(управленческих,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технологических,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т.д.).</w:t>
      </w:r>
    </w:p>
    <w:p w14:paraId="02A96342" w14:textId="7825087C"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участию</w:t>
      </w:r>
      <w:r w:rsidR="00D25A38" w:rsidRPr="00D25A38">
        <w:rPr>
          <w:rFonts w:ascii="OfficinaSansBookC" w:hAnsi="OfficinaSansBookC"/>
          <w:sz w:val="28"/>
          <w:szCs w:val="28"/>
        </w:rPr>
        <w:t xml:space="preserve"> </w:t>
      </w:r>
      <w:r w:rsidRPr="00D25A38">
        <w:rPr>
          <w:rFonts w:ascii="OfficinaSansBookC" w:hAnsi="OfficinaSansBookC"/>
          <w:sz w:val="28"/>
          <w:szCs w:val="28"/>
        </w:rPr>
        <w:t>будут</w:t>
      </w:r>
      <w:r w:rsidR="00D25A38" w:rsidRPr="00D25A38">
        <w:rPr>
          <w:rFonts w:ascii="OfficinaSansBookC" w:hAnsi="OfficinaSansBookC"/>
          <w:sz w:val="28"/>
          <w:szCs w:val="28"/>
        </w:rPr>
        <w:t xml:space="preserve"> </w:t>
      </w:r>
      <w:r w:rsidRPr="00D25A38">
        <w:rPr>
          <w:rFonts w:ascii="OfficinaSansBookC" w:hAnsi="OfficinaSansBookC"/>
          <w:sz w:val="28"/>
          <w:szCs w:val="28"/>
        </w:rPr>
        <w:t>приглашены</w:t>
      </w:r>
      <w:r w:rsidR="00D25A38" w:rsidRPr="00D25A38">
        <w:rPr>
          <w:rFonts w:ascii="OfficinaSansBookC" w:hAnsi="OfficinaSansBookC"/>
          <w:sz w:val="28"/>
          <w:szCs w:val="28"/>
        </w:rPr>
        <w:t xml:space="preserve"> </w:t>
      </w:r>
      <w:r w:rsidRPr="00D25A38">
        <w:rPr>
          <w:rFonts w:ascii="OfficinaSansBookC" w:hAnsi="OfficinaSansBookC"/>
          <w:sz w:val="28"/>
          <w:szCs w:val="28"/>
        </w:rPr>
        <w:t>наиболее</w:t>
      </w:r>
      <w:r w:rsidR="00D25A38" w:rsidRPr="00D25A38">
        <w:rPr>
          <w:rFonts w:ascii="OfficinaSansBookC" w:hAnsi="OfficinaSansBookC"/>
          <w:sz w:val="28"/>
          <w:szCs w:val="28"/>
        </w:rPr>
        <w:t xml:space="preserve"> </w:t>
      </w:r>
      <w:r w:rsidRPr="00D25A38">
        <w:rPr>
          <w:rFonts w:ascii="OfficinaSansBookC" w:hAnsi="OfficinaSansBookC"/>
          <w:sz w:val="28"/>
          <w:szCs w:val="28"/>
        </w:rPr>
        <w:t>активные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w:t>
      </w:r>
      <w:r w:rsidR="001134B0">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p>
    <w:p w14:paraId="69653764" w14:textId="6D2F9C01"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lastRenderedPageBreak/>
        <w:t>Участниками</w:t>
      </w:r>
      <w:r w:rsidR="00D25A38" w:rsidRPr="00D25A38">
        <w:rPr>
          <w:rFonts w:ascii="OfficinaSansBookC" w:hAnsi="OfficinaSansBookC"/>
          <w:sz w:val="28"/>
          <w:szCs w:val="28"/>
        </w:rPr>
        <w:t xml:space="preserve"> </w:t>
      </w:r>
      <w:r w:rsidRPr="00D25A38">
        <w:rPr>
          <w:rFonts w:ascii="OfficinaSansBookC" w:hAnsi="OfficinaSansBookC"/>
          <w:sz w:val="28"/>
          <w:szCs w:val="28"/>
        </w:rPr>
        <w:t>интенсива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станут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те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представители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которые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пройдут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отбор</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на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основании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мотивационных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писем.</w:t>
      </w:r>
    </w:p>
    <w:p w14:paraId="20A6965E" w14:textId="7F5F8E8D"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Помимо</w:t>
      </w:r>
      <w:r w:rsidR="00D25A38" w:rsidRPr="00D25A38">
        <w:rPr>
          <w:rFonts w:ascii="OfficinaSansBookC" w:hAnsi="OfficinaSansBookC"/>
          <w:sz w:val="28"/>
          <w:szCs w:val="28"/>
        </w:rPr>
        <w:t xml:space="preserve"> </w:t>
      </w:r>
      <w:r w:rsidRPr="00D25A38">
        <w:rPr>
          <w:rFonts w:ascii="OfficinaSansBookC" w:hAnsi="OfficinaSansBookC"/>
          <w:sz w:val="28"/>
          <w:szCs w:val="28"/>
        </w:rPr>
        <w:t>основной</w:t>
      </w:r>
      <w:r w:rsidR="00D25A38" w:rsidRPr="00D25A38">
        <w:rPr>
          <w:rFonts w:ascii="OfficinaSansBookC" w:hAnsi="OfficinaSansBookC"/>
          <w:sz w:val="28"/>
          <w:szCs w:val="28"/>
        </w:rPr>
        <w:t xml:space="preserve"> </w:t>
      </w:r>
      <w:r w:rsidRPr="00D25A38">
        <w:rPr>
          <w:rFonts w:ascii="OfficinaSansBookC" w:hAnsi="OfficinaSansBookC"/>
          <w:sz w:val="28"/>
          <w:szCs w:val="28"/>
        </w:rPr>
        <w:t>содержательной</w:t>
      </w:r>
      <w:r w:rsidR="00D25A38" w:rsidRPr="00D25A38">
        <w:rPr>
          <w:rFonts w:ascii="OfficinaSansBookC" w:hAnsi="OfficinaSansBookC"/>
          <w:sz w:val="28"/>
          <w:szCs w:val="28"/>
        </w:rPr>
        <w:t xml:space="preserve"> </w:t>
      </w:r>
      <w:r w:rsidRPr="00D25A38">
        <w:rPr>
          <w:rFonts w:ascii="OfficinaSansBookC" w:hAnsi="OfficinaSansBookC"/>
          <w:sz w:val="28"/>
          <w:szCs w:val="28"/>
        </w:rPr>
        <w:t>программы</w:t>
      </w:r>
      <w:r w:rsidR="00D25A38" w:rsidRPr="00D25A38">
        <w:rPr>
          <w:rFonts w:ascii="OfficinaSansBookC" w:hAnsi="OfficinaSansBookC"/>
          <w:sz w:val="28"/>
          <w:szCs w:val="28"/>
        </w:rPr>
        <w:t xml:space="preserve"> </w:t>
      </w:r>
      <w:r w:rsidRPr="00D25A38">
        <w:rPr>
          <w:rFonts w:ascii="OfficinaSansBookC" w:hAnsi="OfficinaSansBookC"/>
          <w:sz w:val="28"/>
          <w:szCs w:val="28"/>
        </w:rPr>
        <w:t>предполагается</w:t>
      </w:r>
      <w:r w:rsidR="00D25A38" w:rsidRPr="00D25A38">
        <w:rPr>
          <w:rFonts w:ascii="OfficinaSansBookC" w:hAnsi="OfficinaSansBookC"/>
          <w:sz w:val="28"/>
          <w:szCs w:val="28"/>
        </w:rPr>
        <w:t xml:space="preserve"> </w:t>
      </w:r>
      <w:r w:rsidRPr="00D25A38">
        <w:rPr>
          <w:rFonts w:ascii="OfficinaSansBookC" w:hAnsi="OfficinaSansBookC"/>
          <w:sz w:val="28"/>
          <w:szCs w:val="28"/>
        </w:rPr>
        <w:t>встреча</w:t>
      </w:r>
      <w:r w:rsidR="00D25A38" w:rsidRPr="00D25A38">
        <w:rPr>
          <w:rFonts w:ascii="OfficinaSansBookC" w:hAnsi="OfficinaSansBookC"/>
          <w:sz w:val="28"/>
          <w:szCs w:val="28"/>
        </w:rPr>
        <w:t xml:space="preserve"> </w:t>
      </w:r>
      <w:r w:rsidRPr="00D25A38">
        <w:rPr>
          <w:rFonts w:ascii="OfficinaSansBookC" w:hAnsi="OfficinaSansBookC"/>
          <w:sz w:val="28"/>
          <w:szCs w:val="28"/>
        </w:rPr>
        <w:t>с</w:t>
      </w:r>
      <w:r w:rsidR="00D25A38" w:rsidRPr="00D25A38">
        <w:rPr>
          <w:rFonts w:ascii="OfficinaSansBookC" w:hAnsi="OfficinaSansBookC"/>
          <w:sz w:val="28"/>
          <w:szCs w:val="28"/>
        </w:rPr>
        <w:t xml:space="preserve"> </w:t>
      </w:r>
      <w:r w:rsidRPr="00D25A38">
        <w:rPr>
          <w:rFonts w:ascii="OfficinaSansBookC" w:hAnsi="OfficinaSansBookC"/>
          <w:sz w:val="28"/>
          <w:szCs w:val="28"/>
        </w:rPr>
        <w:t>экспертами,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проблемные</w:t>
      </w:r>
      <w:r w:rsidR="00D25A38" w:rsidRPr="00D25A38">
        <w:rPr>
          <w:rFonts w:ascii="OfficinaSansBookC" w:hAnsi="OfficinaSansBookC"/>
          <w:sz w:val="28"/>
          <w:szCs w:val="28"/>
        </w:rPr>
        <w:t xml:space="preserve"> </w:t>
      </w:r>
      <w:r w:rsidRPr="00D25A38">
        <w:rPr>
          <w:rFonts w:ascii="OfficinaSansBookC" w:hAnsi="OfficinaSansBookC"/>
          <w:sz w:val="28"/>
          <w:szCs w:val="28"/>
        </w:rPr>
        <w:t>лекции,</w:t>
      </w:r>
      <w:r w:rsidR="00D25A38" w:rsidRPr="00D25A38">
        <w:rPr>
          <w:rFonts w:ascii="OfficinaSansBookC" w:hAnsi="OfficinaSansBookC"/>
          <w:sz w:val="28"/>
          <w:szCs w:val="28"/>
        </w:rPr>
        <w:t xml:space="preserve"> </w:t>
      </w:r>
      <w:r w:rsidRPr="00D25A38">
        <w:rPr>
          <w:rFonts w:ascii="OfficinaSansBookC" w:hAnsi="OfficinaSansBookC"/>
          <w:sz w:val="28"/>
          <w:szCs w:val="28"/>
        </w:rPr>
        <w:t>мастер-класс</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др.</w:t>
      </w:r>
    </w:p>
    <w:p w14:paraId="59FA7B41" w14:textId="2144760F" w:rsidR="008F67D3" w:rsidRPr="00D25A38" w:rsidRDefault="008F67D3"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Формат</w:t>
      </w:r>
      <w:r w:rsidR="00D25A38" w:rsidRPr="00D25A38">
        <w:rPr>
          <w:rFonts w:ascii="OfficinaSansBookC" w:hAnsi="OfficinaSansBookC"/>
          <w:sz w:val="28"/>
          <w:szCs w:val="28"/>
        </w:rPr>
        <w:t xml:space="preserve"> </w:t>
      </w:r>
      <w:r w:rsidRPr="00D25A38">
        <w:rPr>
          <w:rFonts w:ascii="OfficinaSansBookC" w:hAnsi="OfficinaSansBookC"/>
          <w:sz w:val="28"/>
          <w:szCs w:val="28"/>
        </w:rPr>
        <w:t>проведения</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условия</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участия</w:t>
      </w:r>
      <w:r w:rsidR="00D25A38" w:rsidRPr="00D25A38">
        <w:rPr>
          <w:rFonts w:ascii="OfficinaSansBookC" w:hAnsi="OfficinaSansBookC"/>
          <w:sz w:val="28"/>
          <w:szCs w:val="28"/>
        </w:rPr>
        <w:t xml:space="preserve"> </w:t>
      </w:r>
      <w:r w:rsidRPr="00D25A38">
        <w:rPr>
          <w:rFonts w:ascii="OfficinaSansBookC" w:hAnsi="OfficinaSansBookC"/>
          <w:sz w:val="28"/>
          <w:szCs w:val="28"/>
        </w:rPr>
        <w:t>описаны</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рекомендация</w:t>
      </w:r>
      <w:r w:rsidR="00D25A38" w:rsidRPr="00D25A38">
        <w:rPr>
          <w:rFonts w:ascii="OfficinaSansBookC" w:hAnsi="OfficinaSansBookC"/>
          <w:sz w:val="28"/>
          <w:szCs w:val="28"/>
        </w:rPr>
        <w:t xml:space="preserve"> </w:t>
      </w:r>
      <w:r w:rsidRPr="00D25A38">
        <w:rPr>
          <w:rFonts w:ascii="OfficinaSansBookC" w:hAnsi="OfficinaSansBookC"/>
          <w:sz w:val="28"/>
          <w:szCs w:val="28"/>
        </w:rPr>
        <w:t>по</w:t>
      </w:r>
      <w:r w:rsidR="00D25A38" w:rsidRPr="00D25A38">
        <w:rPr>
          <w:rFonts w:ascii="OfficinaSansBookC" w:hAnsi="OfficinaSansBookC"/>
          <w:sz w:val="28"/>
          <w:szCs w:val="28"/>
        </w:rPr>
        <w:t xml:space="preserve"> </w:t>
      </w:r>
      <w:r w:rsidRPr="00D25A38">
        <w:rPr>
          <w:rFonts w:ascii="OfficinaSansBookC" w:hAnsi="OfficinaSansBookC"/>
          <w:sz w:val="28"/>
          <w:szCs w:val="28"/>
        </w:rPr>
        <w:t>процедуре</w:t>
      </w:r>
      <w:r w:rsidR="00D25A38" w:rsidRPr="00D25A38">
        <w:rPr>
          <w:rFonts w:ascii="OfficinaSansBookC" w:hAnsi="OfficinaSansBookC"/>
          <w:sz w:val="28"/>
          <w:szCs w:val="28"/>
        </w:rPr>
        <w:t xml:space="preserve"> </w:t>
      </w:r>
      <w:r w:rsidRPr="00D25A38">
        <w:rPr>
          <w:rFonts w:ascii="OfficinaSansBookC" w:hAnsi="OfficinaSansBookC"/>
          <w:sz w:val="28"/>
          <w:szCs w:val="28"/>
        </w:rPr>
        <w:t>внедрения.</w:t>
      </w:r>
    </w:p>
    <w:p w14:paraId="016737CA" w14:textId="64C05C14" w:rsidR="00A8054B" w:rsidRPr="00A85B8D" w:rsidRDefault="00A8054B" w:rsidP="00EA30C1">
      <w:pPr>
        <w:pStyle w:val="1"/>
        <w:numPr>
          <w:ilvl w:val="0"/>
          <w:numId w:val="24"/>
        </w:numPr>
        <w:rPr>
          <w:rFonts w:ascii="OfficinaSansBookC" w:eastAsiaTheme="minorHAnsi" w:hAnsi="OfficinaSansBookC" w:cstheme="minorBidi"/>
          <w:b w:val="0"/>
          <w:bCs w:val="0"/>
        </w:rPr>
      </w:pPr>
      <w:bookmarkStart w:id="75" w:name="_Toc112159391"/>
      <w:bookmarkStart w:id="76" w:name="_Toc112260387"/>
      <w:r w:rsidRPr="00A85B8D">
        <w:rPr>
          <w:rFonts w:ascii="OfficinaSansBookC" w:eastAsiaTheme="minorHAnsi" w:hAnsi="OfficinaSansBookC" w:cstheme="minorBidi"/>
          <w:b w:val="0"/>
          <w:bCs w:val="0"/>
        </w:rPr>
        <w:t>Мониторинг результатов внедрения</w:t>
      </w:r>
      <w:bookmarkEnd w:id="75"/>
      <w:bookmarkEnd w:id="76"/>
      <w:r w:rsidRPr="00A85B8D">
        <w:rPr>
          <w:rFonts w:ascii="OfficinaSansBookC" w:eastAsiaTheme="minorHAnsi" w:hAnsi="OfficinaSansBookC" w:cstheme="minorBidi"/>
          <w:b w:val="0"/>
          <w:bCs w:val="0"/>
        </w:rPr>
        <w:t xml:space="preserve"> </w:t>
      </w:r>
    </w:p>
    <w:p w14:paraId="6FD3F6B4" w14:textId="666DA536" w:rsidR="00A8054B" w:rsidRPr="00A85B8D" w:rsidRDefault="00A8054B" w:rsidP="00EA30C1">
      <w:pPr>
        <w:pStyle w:val="1"/>
        <w:numPr>
          <w:ilvl w:val="1"/>
          <w:numId w:val="24"/>
        </w:numPr>
        <w:rPr>
          <w:rFonts w:ascii="OfficinaSansBookC" w:eastAsiaTheme="minorHAnsi" w:hAnsi="OfficinaSansBookC" w:cstheme="minorBidi"/>
          <w:b w:val="0"/>
          <w:bCs w:val="0"/>
        </w:rPr>
      </w:pPr>
      <w:bookmarkStart w:id="77" w:name="_Toc112159392"/>
      <w:bookmarkStart w:id="78" w:name="_Toc112260388"/>
      <w:r w:rsidRPr="00A85B8D">
        <w:rPr>
          <w:rFonts w:ascii="OfficinaSansBookC" w:eastAsiaTheme="minorHAnsi" w:hAnsi="OfficinaSansBookC" w:cstheme="minorBidi"/>
          <w:b w:val="0"/>
          <w:bCs w:val="0"/>
        </w:rPr>
        <w:t>Мониторинг процесса внедрения: принципы, методы, функции</w:t>
      </w:r>
      <w:bookmarkEnd w:id="77"/>
      <w:bookmarkEnd w:id="78"/>
    </w:p>
    <w:p w14:paraId="0B6F65C0" w14:textId="204EA8FE" w:rsidR="00F54639" w:rsidRPr="00A85B8D" w:rsidRDefault="00EF44CC"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М</w:t>
      </w:r>
      <w:r w:rsidR="00F54639" w:rsidRPr="00A85B8D">
        <w:rPr>
          <w:rFonts w:ascii="OfficinaSansBookC" w:hAnsi="OfficinaSansBookC"/>
          <w:sz w:val="28"/>
          <w:szCs w:val="28"/>
        </w:rPr>
        <w:t xml:space="preserve">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 </w:t>
      </w:r>
      <w:r w:rsidR="002F2355">
        <w:rPr>
          <w:rFonts w:ascii="OfficinaSansBookC" w:hAnsi="OfficinaSansBookC"/>
          <w:sz w:val="28"/>
          <w:szCs w:val="28"/>
        </w:rPr>
        <w:t xml:space="preserve">в </w:t>
      </w:r>
      <w:r w:rsidR="00F54639" w:rsidRPr="00A85B8D">
        <w:rPr>
          <w:rFonts w:ascii="OfficinaSansBookC" w:hAnsi="OfficinaSansBookC"/>
          <w:sz w:val="28"/>
          <w:szCs w:val="28"/>
        </w:rPr>
        <w:t>РФ».</w:t>
      </w:r>
    </w:p>
    <w:p w14:paraId="4B9F3A7C" w14:textId="6AAF8683" w:rsidR="00F54639" w:rsidRPr="00A85B8D" w:rsidRDefault="00EF44CC"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М</w:t>
      </w:r>
      <w:r w:rsidR="00F54639" w:rsidRPr="00A85B8D">
        <w:rPr>
          <w:rFonts w:ascii="OfficinaSansBookC" w:hAnsi="OfficinaSansBookC"/>
          <w:sz w:val="28"/>
          <w:szCs w:val="28"/>
        </w:rPr>
        <w:t xml:space="preserve">ониторинг позволяет методом системно повторяющихся замеров создавать </w:t>
      </w:r>
      <w:r w:rsidR="00BC6778" w:rsidRPr="00A85B8D">
        <w:rPr>
          <w:rFonts w:ascii="OfficinaSansBookC" w:hAnsi="OfficinaSansBookC"/>
          <w:sz w:val="28"/>
          <w:szCs w:val="28"/>
        </w:rPr>
        <w:t>банк</w:t>
      </w:r>
      <w:r w:rsidR="00F54639" w:rsidRPr="00A85B8D">
        <w:rPr>
          <w:rFonts w:ascii="OfficinaSansBookC" w:hAnsi="OfficinaSansBookC"/>
          <w:sz w:val="28"/>
          <w:szCs w:val="28"/>
        </w:rPr>
        <w:t xml:space="preserve"> данных, котор</w:t>
      </w:r>
      <w:r w:rsidR="00BC6778" w:rsidRPr="00A85B8D">
        <w:rPr>
          <w:rFonts w:ascii="OfficinaSansBookC" w:hAnsi="OfficinaSansBookC"/>
          <w:sz w:val="28"/>
          <w:szCs w:val="28"/>
        </w:rPr>
        <w:t>ый</w:t>
      </w:r>
      <w:r w:rsidR="00F54639" w:rsidRPr="00A85B8D">
        <w:rPr>
          <w:rFonts w:ascii="OfficinaSansBookC" w:hAnsi="OfficinaSansBookC"/>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A85B8D" w:rsidRDefault="00F54639"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Помимо исследовательских задач, он выполняет одновременно следующие функции:</w:t>
      </w:r>
    </w:p>
    <w:p w14:paraId="54EF48B0" w14:textId="77777777" w:rsidR="00F54639" w:rsidRPr="00A85B8D" w:rsidRDefault="00F54639" w:rsidP="00EA30C1">
      <w:pPr>
        <w:pStyle w:val="a3"/>
        <w:numPr>
          <w:ilvl w:val="0"/>
          <w:numId w:val="28"/>
        </w:numPr>
        <w:spacing w:after="0" w:line="360" w:lineRule="auto"/>
        <w:ind w:left="0" w:firstLine="709"/>
        <w:jc w:val="both"/>
        <w:rPr>
          <w:rFonts w:ascii="OfficinaSansBookC" w:hAnsi="OfficinaSansBookC"/>
          <w:sz w:val="28"/>
          <w:szCs w:val="28"/>
        </w:rPr>
      </w:pPr>
      <w:r w:rsidRPr="00A85B8D">
        <w:rPr>
          <w:rFonts w:ascii="OfficinaSansBookC" w:hAnsi="OfficinaSansBookC"/>
          <w:sz w:val="28"/>
          <w:szCs w:val="28"/>
        </w:rPr>
        <w:t>диагностическую;</w:t>
      </w:r>
    </w:p>
    <w:p w14:paraId="7AC45ABB" w14:textId="77777777" w:rsidR="00F54639" w:rsidRPr="00A85B8D" w:rsidRDefault="00F54639" w:rsidP="00EA30C1">
      <w:pPr>
        <w:pStyle w:val="a3"/>
        <w:numPr>
          <w:ilvl w:val="0"/>
          <w:numId w:val="28"/>
        </w:numPr>
        <w:spacing w:after="0" w:line="360" w:lineRule="auto"/>
        <w:ind w:left="0" w:firstLine="709"/>
        <w:jc w:val="both"/>
        <w:rPr>
          <w:rFonts w:ascii="OfficinaSansBookC" w:hAnsi="OfficinaSansBookC"/>
          <w:sz w:val="28"/>
          <w:szCs w:val="28"/>
        </w:rPr>
      </w:pPr>
      <w:r w:rsidRPr="00A85B8D">
        <w:rPr>
          <w:rFonts w:ascii="OfficinaSansBookC" w:hAnsi="OfficinaSansBookC"/>
          <w:sz w:val="28"/>
          <w:szCs w:val="28"/>
        </w:rPr>
        <w:t xml:space="preserve">мотивационную; </w:t>
      </w:r>
    </w:p>
    <w:p w14:paraId="59D9AD1F" w14:textId="77777777" w:rsidR="00F54639" w:rsidRPr="00A85B8D" w:rsidRDefault="00F54639" w:rsidP="00EA30C1">
      <w:pPr>
        <w:pStyle w:val="a3"/>
        <w:numPr>
          <w:ilvl w:val="0"/>
          <w:numId w:val="28"/>
        </w:numPr>
        <w:spacing w:after="0" w:line="360" w:lineRule="auto"/>
        <w:ind w:left="0" w:firstLine="709"/>
        <w:jc w:val="both"/>
        <w:rPr>
          <w:rFonts w:ascii="OfficinaSansBookC" w:hAnsi="OfficinaSansBookC"/>
          <w:sz w:val="28"/>
          <w:szCs w:val="28"/>
        </w:rPr>
      </w:pPr>
      <w:r w:rsidRPr="00A85B8D">
        <w:rPr>
          <w:rFonts w:ascii="OfficinaSansBookC" w:hAnsi="OfficinaSansBookC"/>
          <w:sz w:val="28"/>
          <w:szCs w:val="28"/>
        </w:rPr>
        <w:t>коррекционную;</w:t>
      </w:r>
    </w:p>
    <w:p w14:paraId="0ED35B67" w14:textId="77777777" w:rsidR="00F54639" w:rsidRPr="00A85B8D" w:rsidRDefault="00F54639" w:rsidP="00EA30C1">
      <w:pPr>
        <w:pStyle w:val="a3"/>
        <w:numPr>
          <w:ilvl w:val="0"/>
          <w:numId w:val="28"/>
        </w:numPr>
        <w:spacing w:after="0" w:line="360" w:lineRule="auto"/>
        <w:ind w:left="0" w:firstLine="709"/>
        <w:jc w:val="both"/>
        <w:rPr>
          <w:rFonts w:ascii="OfficinaSansBookC" w:hAnsi="OfficinaSansBookC"/>
          <w:sz w:val="28"/>
          <w:szCs w:val="28"/>
        </w:rPr>
      </w:pPr>
      <w:r w:rsidRPr="00A85B8D">
        <w:rPr>
          <w:rFonts w:ascii="OfficinaSansBookC" w:hAnsi="OfficinaSansBookC"/>
          <w:sz w:val="28"/>
          <w:szCs w:val="28"/>
        </w:rPr>
        <w:t>коммуникативную.</w:t>
      </w:r>
    </w:p>
    <w:p w14:paraId="5D66296D" w14:textId="220C926B" w:rsidR="00F54639" w:rsidRPr="00A85B8D" w:rsidRDefault="00F54639"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 xml:space="preserve">Диагностическая функция позволяет проанализировать текущее состояние организации учебного процесса в </w:t>
      </w:r>
      <w:r w:rsidR="00BC6778" w:rsidRPr="00A85B8D">
        <w:rPr>
          <w:rFonts w:ascii="OfficinaSansBookC" w:hAnsi="OfficinaSansBookC"/>
          <w:sz w:val="28"/>
          <w:szCs w:val="28"/>
        </w:rPr>
        <w:t>ФПП</w:t>
      </w:r>
      <w:r w:rsidR="005C1FCB" w:rsidRPr="00A85B8D">
        <w:rPr>
          <w:rFonts w:ascii="OfficinaSansBookC" w:hAnsi="OfficinaSansBookC"/>
          <w:sz w:val="28"/>
          <w:szCs w:val="28"/>
        </w:rPr>
        <w:t xml:space="preserve">, охват внедрения </w:t>
      </w:r>
      <w:r w:rsidR="00BC6778" w:rsidRPr="00A85B8D">
        <w:rPr>
          <w:rFonts w:ascii="OfficinaSansBookC" w:hAnsi="OfficinaSansBookC"/>
          <w:sz w:val="28"/>
          <w:szCs w:val="28"/>
        </w:rPr>
        <w:t xml:space="preserve">предлагаемых </w:t>
      </w:r>
      <w:r w:rsidR="005C1FCB" w:rsidRPr="00A85B8D">
        <w:rPr>
          <w:rFonts w:ascii="OfficinaSansBookC" w:hAnsi="OfficinaSansBookC"/>
          <w:sz w:val="28"/>
          <w:szCs w:val="28"/>
        </w:rPr>
        <w:t xml:space="preserve">методических </w:t>
      </w:r>
      <w:r w:rsidR="00BC6778" w:rsidRPr="00A85B8D">
        <w:rPr>
          <w:rFonts w:ascii="OfficinaSansBookC" w:hAnsi="OfficinaSansBookC"/>
          <w:sz w:val="28"/>
          <w:szCs w:val="28"/>
        </w:rPr>
        <w:t>продуктов</w:t>
      </w:r>
      <w:r w:rsidR="005C1FCB" w:rsidRPr="00A85B8D">
        <w:rPr>
          <w:rFonts w:ascii="OfficinaSansBookC" w:hAnsi="OfficinaSansBookC"/>
          <w:sz w:val="28"/>
          <w:szCs w:val="28"/>
        </w:rPr>
        <w:t>.</w:t>
      </w:r>
    </w:p>
    <w:p w14:paraId="33501E7A" w14:textId="3AE4EDDA" w:rsidR="00F54639" w:rsidRPr="00A85B8D" w:rsidRDefault="00F54639"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lastRenderedPageBreak/>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sidRPr="00A85B8D">
        <w:rPr>
          <w:rFonts w:ascii="OfficinaSansBookC" w:hAnsi="OfficinaSansBookC"/>
          <w:sz w:val="28"/>
          <w:szCs w:val="28"/>
        </w:rPr>
        <w:t>ФПП</w:t>
      </w:r>
      <w:r w:rsidRPr="00A85B8D">
        <w:rPr>
          <w:rFonts w:ascii="OfficinaSansBookC" w:hAnsi="OfficinaSansBookC"/>
          <w:sz w:val="28"/>
          <w:szCs w:val="28"/>
        </w:rPr>
        <w:t>.</w:t>
      </w:r>
    </w:p>
    <w:p w14:paraId="23AE0D08" w14:textId="7BAA60E2" w:rsidR="00F54639" w:rsidRPr="00A85B8D" w:rsidRDefault="00F54639"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 xml:space="preserve">Коррекционная функция способствует повышению качества как самих методических материалов, так и </w:t>
      </w:r>
      <w:r w:rsidR="00A25695" w:rsidRPr="00A85B8D">
        <w:rPr>
          <w:rFonts w:ascii="OfficinaSansBookC" w:hAnsi="OfficinaSansBookC"/>
          <w:sz w:val="28"/>
          <w:szCs w:val="28"/>
        </w:rPr>
        <w:t>механизмов</w:t>
      </w:r>
      <w:r w:rsidRPr="00A85B8D">
        <w:rPr>
          <w:rFonts w:ascii="OfficinaSansBookC" w:hAnsi="OfficinaSansBookC"/>
          <w:sz w:val="28"/>
          <w:szCs w:val="28"/>
        </w:rPr>
        <w:t xml:space="preserve"> их внедрения в образовательный процесс </w:t>
      </w:r>
      <w:r w:rsidR="00407E39" w:rsidRPr="00A85B8D">
        <w:rPr>
          <w:rFonts w:ascii="OfficinaSansBookC" w:hAnsi="OfficinaSansBookC"/>
          <w:sz w:val="28"/>
          <w:szCs w:val="28"/>
        </w:rPr>
        <w:t>ФПП</w:t>
      </w:r>
      <w:r w:rsidRPr="00A85B8D">
        <w:rPr>
          <w:rFonts w:ascii="OfficinaSansBookC" w:hAnsi="OfficinaSansBookC"/>
          <w:sz w:val="28"/>
          <w:szCs w:val="28"/>
        </w:rPr>
        <w:t>.</w:t>
      </w:r>
    </w:p>
    <w:p w14:paraId="6736B628" w14:textId="77777777" w:rsidR="00F54639" w:rsidRPr="00A85B8D" w:rsidRDefault="00F54639"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A85B8D" w:rsidRDefault="003E02DC"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М</w:t>
      </w:r>
      <w:r w:rsidR="00F54639" w:rsidRPr="00A85B8D">
        <w:rPr>
          <w:rFonts w:ascii="OfficinaSansBookC" w:hAnsi="OfficinaSansBookC"/>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04B5DF16" w:rsidR="00F54639" w:rsidRPr="00A85B8D" w:rsidRDefault="00F54639" w:rsidP="00F54639">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полученных данных, отчет о полученных результатах, которые могут служить основой для выработки управленческих решений.</w:t>
      </w:r>
    </w:p>
    <w:p w14:paraId="67282627" w14:textId="7BA723BE" w:rsidR="00F54639" w:rsidRPr="00A85B8D" w:rsidRDefault="00F54639" w:rsidP="00EA30C1">
      <w:pPr>
        <w:pStyle w:val="1"/>
        <w:numPr>
          <w:ilvl w:val="1"/>
          <w:numId w:val="24"/>
        </w:numPr>
        <w:rPr>
          <w:rFonts w:ascii="OfficinaSansBookC" w:eastAsiaTheme="minorHAnsi" w:hAnsi="OfficinaSansBookC" w:cstheme="minorBidi"/>
          <w:b w:val="0"/>
          <w:bCs w:val="0"/>
        </w:rPr>
      </w:pPr>
      <w:bookmarkStart w:id="79" w:name="_Toc111201508"/>
      <w:bookmarkStart w:id="80" w:name="_Toc112159393"/>
      <w:bookmarkStart w:id="81" w:name="_Toc112260389"/>
      <w:r w:rsidRPr="00A85B8D">
        <w:rPr>
          <w:rFonts w:ascii="OfficinaSansBookC" w:eastAsiaTheme="minorHAnsi" w:hAnsi="OfficinaSansBookC" w:cstheme="minorBidi"/>
          <w:b w:val="0"/>
          <w:bCs w:val="0"/>
        </w:rPr>
        <w:t xml:space="preserve">Задачи и методология мониторинга процесса </w:t>
      </w:r>
      <w:bookmarkEnd w:id="79"/>
      <w:bookmarkEnd w:id="80"/>
      <w:r w:rsidR="00407E39" w:rsidRPr="00A85B8D">
        <w:rPr>
          <w:rFonts w:ascii="OfficinaSansBookC" w:eastAsiaTheme="minorHAnsi" w:hAnsi="OfficinaSansBookC" w:cstheme="minorBidi"/>
          <w:b w:val="0"/>
          <w:bCs w:val="0"/>
        </w:rPr>
        <w:t>внедрения</w:t>
      </w:r>
      <w:r w:rsidR="005B65FD" w:rsidRPr="00A85B8D">
        <w:rPr>
          <w:rFonts w:ascii="OfficinaSansBookC" w:eastAsiaTheme="minorHAnsi" w:hAnsi="OfficinaSansBookC" w:cstheme="minorBidi"/>
          <w:b w:val="0"/>
          <w:bCs w:val="0"/>
        </w:rPr>
        <w:t xml:space="preserve"> на федеральных пилотных площадках</w:t>
      </w:r>
      <w:bookmarkEnd w:id="81"/>
    </w:p>
    <w:p w14:paraId="2AA32B29" w14:textId="192FE983" w:rsidR="001134B0" w:rsidRPr="00A85B8D" w:rsidRDefault="001134B0" w:rsidP="001134B0">
      <w:pPr>
        <w:spacing w:after="0" w:line="360" w:lineRule="auto"/>
        <w:ind w:firstLine="709"/>
        <w:jc w:val="both"/>
        <w:rPr>
          <w:rFonts w:ascii="OfficinaSansBookC" w:hAnsi="OfficinaSansBookC"/>
          <w:sz w:val="28"/>
          <w:szCs w:val="28"/>
        </w:rPr>
      </w:pPr>
      <w:r w:rsidRPr="00A85B8D">
        <w:rPr>
          <w:rFonts w:ascii="OfficinaSansBookC" w:hAnsi="OfficinaSansBookC"/>
          <w:sz w:val="28"/>
          <w:szCs w:val="28"/>
        </w:rPr>
        <w:t>Мониторинг процесса внедрения проводится по двум критериям:</w:t>
      </w:r>
    </w:p>
    <w:p w14:paraId="50BB8F32" w14:textId="656C5DC2" w:rsidR="001134B0" w:rsidRPr="00A85B8D" w:rsidRDefault="001134B0" w:rsidP="00EA30C1">
      <w:pPr>
        <w:numPr>
          <w:ilvl w:val="0"/>
          <w:numId w:val="30"/>
        </w:numPr>
        <w:spacing w:after="0" w:line="360" w:lineRule="auto"/>
        <w:jc w:val="both"/>
        <w:rPr>
          <w:rFonts w:ascii="OfficinaSansBookC" w:hAnsi="OfficinaSansBookC"/>
          <w:sz w:val="28"/>
          <w:szCs w:val="28"/>
        </w:rPr>
      </w:pPr>
      <w:r w:rsidRPr="00A85B8D">
        <w:rPr>
          <w:rFonts w:ascii="OfficinaSansBookC" w:hAnsi="OfficinaSansBookC"/>
          <w:sz w:val="28"/>
          <w:szCs w:val="28"/>
        </w:rPr>
        <w:t>количественный мониторинг охвата внедрения</w:t>
      </w:r>
      <w:r w:rsidR="00A25695" w:rsidRPr="00A85B8D">
        <w:rPr>
          <w:rFonts w:ascii="OfficinaSansBookC" w:hAnsi="OfficinaSansBookC"/>
          <w:sz w:val="28"/>
          <w:szCs w:val="28"/>
        </w:rPr>
        <w:t>;</w:t>
      </w:r>
      <w:r w:rsidRPr="00A85B8D">
        <w:rPr>
          <w:rFonts w:ascii="OfficinaSansBookC" w:hAnsi="OfficinaSansBookC"/>
          <w:sz w:val="28"/>
          <w:szCs w:val="28"/>
        </w:rPr>
        <w:t xml:space="preserve"> </w:t>
      </w:r>
    </w:p>
    <w:p w14:paraId="4671600F" w14:textId="17022BB9" w:rsidR="001134B0" w:rsidRPr="00A85B8D" w:rsidRDefault="001134B0" w:rsidP="00EA30C1">
      <w:pPr>
        <w:numPr>
          <w:ilvl w:val="0"/>
          <w:numId w:val="30"/>
        </w:numPr>
        <w:spacing w:after="0" w:line="360" w:lineRule="auto"/>
        <w:jc w:val="both"/>
        <w:rPr>
          <w:rFonts w:ascii="OfficinaSansBookC" w:hAnsi="OfficinaSansBookC"/>
          <w:sz w:val="28"/>
          <w:szCs w:val="28"/>
        </w:rPr>
      </w:pPr>
      <w:r w:rsidRPr="00A85B8D">
        <w:rPr>
          <w:rFonts w:ascii="OfficinaSansBookC" w:hAnsi="OfficinaSansBookC"/>
          <w:sz w:val="28"/>
          <w:szCs w:val="28"/>
        </w:rPr>
        <w:t>мониторинг эффективности по направлениям</w:t>
      </w:r>
      <w:r w:rsidR="00017543" w:rsidRPr="00A85B8D">
        <w:rPr>
          <w:rFonts w:ascii="OfficinaSansBookC" w:hAnsi="OfficinaSansBookC"/>
          <w:sz w:val="28"/>
          <w:szCs w:val="28"/>
        </w:rPr>
        <w:t>:</w:t>
      </w:r>
    </w:p>
    <w:p w14:paraId="067EF2B3" w14:textId="77777777" w:rsidR="001134B0" w:rsidRPr="00A85B8D" w:rsidRDefault="001134B0" w:rsidP="00017543">
      <w:pPr>
        <w:numPr>
          <w:ilvl w:val="0"/>
          <w:numId w:val="31"/>
        </w:numPr>
        <w:tabs>
          <w:tab w:val="left" w:pos="720"/>
        </w:tabs>
        <w:spacing w:after="0" w:line="360" w:lineRule="auto"/>
        <w:ind w:firstLine="131"/>
        <w:jc w:val="both"/>
        <w:rPr>
          <w:rFonts w:ascii="OfficinaSansBookC" w:hAnsi="OfficinaSansBookC"/>
          <w:sz w:val="28"/>
          <w:szCs w:val="28"/>
        </w:rPr>
      </w:pPr>
      <w:r w:rsidRPr="00A85B8D">
        <w:rPr>
          <w:rFonts w:ascii="OfficinaSansBookC" w:hAnsi="OfficinaSansBookC"/>
          <w:sz w:val="28"/>
          <w:szCs w:val="28"/>
        </w:rPr>
        <w:t>возможности профессионализации содержания обучения;</w:t>
      </w:r>
    </w:p>
    <w:p w14:paraId="4F3168EF" w14:textId="77777777" w:rsidR="001134B0" w:rsidRPr="00A85B8D" w:rsidRDefault="001134B0" w:rsidP="00017543">
      <w:pPr>
        <w:numPr>
          <w:ilvl w:val="0"/>
          <w:numId w:val="31"/>
        </w:numPr>
        <w:tabs>
          <w:tab w:val="left" w:pos="720"/>
        </w:tabs>
        <w:spacing w:after="0" w:line="360" w:lineRule="auto"/>
        <w:ind w:firstLine="131"/>
        <w:jc w:val="both"/>
        <w:rPr>
          <w:rFonts w:ascii="OfficinaSansBookC" w:hAnsi="OfficinaSansBookC"/>
          <w:sz w:val="28"/>
          <w:szCs w:val="28"/>
        </w:rPr>
      </w:pPr>
      <w:r w:rsidRPr="00A85B8D">
        <w:rPr>
          <w:rFonts w:ascii="OfficinaSansBookC" w:hAnsi="OfficinaSansBookC"/>
          <w:sz w:val="28"/>
          <w:szCs w:val="28"/>
        </w:rPr>
        <w:t>обеспечение междисциплинарного подхода в обучении;</w:t>
      </w:r>
    </w:p>
    <w:p w14:paraId="35938399" w14:textId="77777777" w:rsidR="001134B0" w:rsidRPr="00A85B8D" w:rsidRDefault="001134B0" w:rsidP="00017543">
      <w:pPr>
        <w:numPr>
          <w:ilvl w:val="0"/>
          <w:numId w:val="31"/>
        </w:numPr>
        <w:tabs>
          <w:tab w:val="left" w:pos="720"/>
        </w:tabs>
        <w:spacing w:after="0" w:line="360" w:lineRule="auto"/>
        <w:ind w:firstLine="131"/>
        <w:jc w:val="both"/>
        <w:rPr>
          <w:rFonts w:ascii="OfficinaSansBookC" w:hAnsi="OfficinaSansBookC"/>
          <w:sz w:val="28"/>
          <w:szCs w:val="28"/>
        </w:rPr>
      </w:pPr>
      <w:r w:rsidRPr="00A85B8D">
        <w:rPr>
          <w:rFonts w:ascii="OfficinaSansBookC" w:hAnsi="OfficinaSansBookC"/>
          <w:sz w:val="28"/>
          <w:szCs w:val="28"/>
        </w:rPr>
        <w:t>использования технологий достижения планируемых результатов обучения;</w:t>
      </w:r>
    </w:p>
    <w:p w14:paraId="772C5833" w14:textId="40FEF868" w:rsidR="001134B0" w:rsidRPr="00A85B8D" w:rsidRDefault="001134B0" w:rsidP="00017543">
      <w:pPr>
        <w:numPr>
          <w:ilvl w:val="0"/>
          <w:numId w:val="31"/>
        </w:numPr>
        <w:tabs>
          <w:tab w:val="left" w:pos="720"/>
        </w:tabs>
        <w:spacing w:after="0" w:line="360" w:lineRule="auto"/>
        <w:ind w:firstLine="131"/>
        <w:jc w:val="both"/>
        <w:rPr>
          <w:rFonts w:ascii="OfficinaSansBookC" w:hAnsi="OfficinaSansBookC"/>
          <w:sz w:val="28"/>
          <w:szCs w:val="28"/>
        </w:rPr>
      </w:pPr>
      <w:r w:rsidRPr="00A85B8D">
        <w:rPr>
          <w:rFonts w:ascii="OfficinaSansBookC" w:hAnsi="OfficinaSansBookC"/>
          <w:sz w:val="28"/>
          <w:szCs w:val="28"/>
        </w:rPr>
        <w:t>использование технологий интенсификации образовательного процесса;</w:t>
      </w:r>
    </w:p>
    <w:p w14:paraId="7B4091A3" w14:textId="5CEB9C13"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lastRenderedPageBreak/>
        <w:t>использование технологий цифровизации образовательного процесса, обеспечивающих его интенсификацию.</w:t>
      </w:r>
    </w:p>
    <w:p w14:paraId="3804EE4A" w14:textId="7D27D916"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Задачи мониторинга </w:t>
      </w:r>
      <w:r w:rsidR="001134B0">
        <w:rPr>
          <w:rFonts w:ascii="OfficinaSansBookC" w:hAnsi="OfficinaSansBookC" w:cs="Times New Roman"/>
          <w:sz w:val="28"/>
          <w:szCs w:val="28"/>
        </w:rPr>
        <w:t>процедуры внедрения</w:t>
      </w:r>
      <w:r w:rsidRPr="00A15E08">
        <w:rPr>
          <w:rFonts w:ascii="OfficinaSansBookC" w:hAnsi="OfficinaSansBookC" w:cs="Times New Roman"/>
          <w:sz w:val="28"/>
          <w:szCs w:val="28"/>
        </w:rPr>
        <w:t>:</w:t>
      </w:r>
    </w:p>
    <w:p w14:paraId="151701B4" w14:textId="1E81FFF3" w:rsidR="005C1FCB" w:rsidRDefault="005C1FCB" w:rsidP="00EA30C1">
      <w:pPr>
        <w:pStyle w:val="a3"/>
        <w:numPr>
          <w:ilvl w:val="0"/>
          <w:numId w:val="26"/>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оценить трудоемкость процесса внедрения методических </w:t>
      </w:r>
      <w:r w:rsidR="00A25695">
        <w:rPr>
          <w:rFonts w:ascii="OfficinaSansBookC" w:hAnsi="OfficinaSansBookC" w:cs="Times New Roman"/>
          <w:sz w:val="28"/>
          <w:szCs w:val="28"/>
        </w:rPr>
        <w:t>продуктов</w:t>
      </w:r>
      <w:r w:rsidRPr="00A15E08">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оценить изменения в качестве преподавания ОД по результатам внедрения пакета методических разработок;</w:t>
      </w:r>
    </w:p>
    <w:p w14:paraId="23429399" w14:textId="4156F8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внедрения в образовательный процесс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4C25280D"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Предметом исследования явля</w:t>
      </w:r>
      <w:r w:rsidR="005E3D42">
        <w:rPr>
          <w:rFonts w:ascii="OfficinaSansBookC" w:hAnsi="OfficinaSansBookC" w:cs="Times New Roman"/>
          <w:sz w:val="28"/>
          <w:szCs w:val="28"/>
        </w:rPr>
        <w:t>ю</w:t>
      </w:r>
      <w:r w:rsidRPr="00A15E08">
        <w:rPr>
          <w:rFonts w:ascii="OfficinaSansBookC" w:hAnsi="OfficinaSansBookC" w:cs="Times New Roman"/>
          <w:sz w:val="28"/>
          <w:szCs w:val="28"/>
        </w:rPr>
        <w:t xml:space="preserve">тся </w:t>
      </w:r>
      <w:r w:rsidR="005E3D42">
        <w:rPr>
          <w:rFonts w:ascii="OfficinaSansBookC" w:hAnsi="OfficinaSansBookC" w:cs="Times New Roman"/>
          <w:sz w:val="28"/>
          <w:szCs w:val="28"/>
        </w:rPr>
        <w:t xml:space="preserve">механизмы </w:t>
      </w:r>
      <w:r w:rsidR="005C1FCB">
        <w:rPr>
          <w:rFonts w:ascii="OfficinaSansBookC" w:hAnsi="OfficinaSansBookC" w:cs="Times New Roman"/>
          <w:sz w:val="28"/>
          <w:szCs w:val="28"/>
        </w:rPr>
        <w:t>внедрени</w:t>
      </w:r>
      <w:r w:rsidR="005E3D42">
        <w:rPr>
          <w:rFonts w:ascii="OfficinaSansBookC" w:hAnsi="OfficinaSansBookC" w:cs="Times New Roman"/>
          <w:sz w:val="28"/>
          <w:szCs w:val="28"/>
        </w:rPr>
        <w:t>я</w:t>
      </w:r>
      <w:r w:rsidR="005C1FCB">
        <w:rPr>
          <w:rFonts w:ascii="OfficinaSansBookC" w:hAnsi="OfficinaSansBookC" w:cs="Times New Roman"/>
          <w:sz w:val="28"/>
          <w:szCs w:val="28"/>
        </w:rPr>
        <w:t xml:space="preserve"> </w:t>
      </w:r>
      <w:r w:rsidR="00407E39">
        <w:rPr>
          <w:rFonts w:ascii="OfficinaSansBookC" w:hAnsi="OfficinaSansBookC" w:cs="Times New Roman"/>
          <w:sz w:val="28"/>
          <w:szCs w:val="28"/>
        </w:rPr>
        <w:t xml:space="preserve">примерных методических продуктов </w:t>
      </w:r>
      <w:r w:rsidR="005C1FCB">
        <w:rPr>
          <w:rFonts w:ascii="OfficinaSansBookC" w:hAnsi="OfficinaSansBookC" w:cs="Times New Roman"/>
          <w:sz w:val="28"/>
          <w:szCs w:val="28"/>
        </w:rPr>
        <w:t xml:space="preserve">в образовательные программы </w:t>
      </w:r>
      <w:r w:rsidR="00407E39">
        <w:rPr>
          <w:rFonts w:ascii="OfficinaSansBookC" w:hAnsi="OfficinaSansBookC" w:cs="Times New Roman"/>
          <w:sz w:val="28"/>
          <w:szCs w:val="28"/>
        </w:rPr>
        <w:t>по профессии/специальности ФПП</w:t>
      </w:r>
      <w:r w:rsidRPr="00A15E08">
        <w:rPr>
          <w:rFonts w:ascii="OfficinaSansBookC" w:hAnsi="OfficinaSansBookC" w:cs="Times New Roman"/>
          <w:sz w:val="28"/>
          <w:szCs w:val="28"/>
        </w:rPr>
        <w:t>.</w:t>
      </w:r>
    </w:p>
    <w:p w14:paraId="337E92F7" w14:textId="77777777" w:rsidR="00F54639" w:rsidRPr="00A15E08" w:rsidRDefault="00F54639" w:rsidP="00F54639">
      <w:pPr>
        <w:spacing w:after="0" w:line="360" w:lineRule="auto"/>
        <w:ind w:firstLine="709"/>
        <w:jc w:val="both"/>
        <w:rPr>
          <w:rFonts w:ascii="OfficinaSansBookC" w:hAnsi="OfficinaSansBookC" w:cs="Times New Roman"/>
          <w:sz w:val="28"/>
          <w:szCs w:val="28"/>
          <w:u w:val="single"/>
        </w:rPr>
      </w:pPr>
      <w:r w:rsidRPr="00A15E08">
        <w:rPr>
          <w:rFonts w:ascii="OfficinaSansBookC" w:hAnsi="OfficinaSansBookC" w:cs="Times New Roman"/>
          <w:sz w:val="28"/>
          <w:szCs w:val="28"/>
        </w:rPr>
        <w:t>Целевая аудитория:</w:t>
      </w:r>
    </w:p>
    <w:p w14:paraId="19D8E27A" w14:textId="0367F1F7" w:rsidR="00F54639" w:rsidRPr="00A15E08" w:rsidRDefault="005C1FCB" w:rsidP="00EA30C1">
      <w:pPr>
        <w:pStyle w:val="a3"/>
        <w:numPr>
          <w:ilvl w:val="0"/>
          <w:numId w:val="27"/>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региональные операторы</w:t>
      </w:r>
      <w:r w:rsidR="00F54639" w:rsidRPr="00A15E08">
        <w:rPr>
          <w:rFonts w:ascii="OfficinaSansBookC" w:hAnsi="OfficinaSansBookC" w:cs="Times New Roman"/>
          <w:sz w:val="28"/>
          <w:szCs w:val="28"/>
        </w:rPr>
        <w:t>;</w:t>
      </w:r>
    </w:p>
    <w:p w14:paraId="3075268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методисты;</w:t>
      </w:r>
    </w:p>
    <w:p w14:paraId="216483AA"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преподаватели.</w:t>
      </w:r>
    </w:p>
    <w:p w14:paraId="281BE5CE" w14:textId="5932F9B0"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Выборка: представители </w:t>
      </w:r>
      <w:r w:rsidR="00407E39">
        <w:rPr>
          <w:rFonts w:ascii="OfficinaSansBookC" w:eastAsia="Times New Roman" w:hAnsi="OfficinaSansBookC" w:cs="Times New Roman"/>
          <w:bCs/>
          <w:sz w:val="28"/>
          <w:szCs w:val="28"/>
          <w:lang w:eastAsia="ru-RU"/>
        </w:rPr>
        <w:t>не менее 10%</w:t>
      </w:r>
      <w:r w:rsidRPr="00A15E08">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Pr>
          <w:rFonts w:ascii="OfficinaSansBookC" w:eastAsia="Times New Roman" w:hAnsi="OfficinaSansBookC" w:cs="Times New Roman"/>
          <w:bCs/>
          <w:sz w:val="28"/>
          <w:szCs w:val="28"/>
          <w:lang w:eastAsia="ru-RU"/>
        </w:rPr>
        <w:t>85</w:t>
      </w:r>
      <w:r w:rsidRPr="00A15E08">
        <w:rPr>
          <w:rFonts w:ascii="OfficinaSansBookC" w:eastAsia="Times New Roman" w:hAnsi="OfficinaSansBookC" w:cs="Times New Roman"/>
          <w:bCs/>
          <w:sz w:val="28"/>
          <w:szCs w:val="28"/>
          <w:lang w:eastAsia="ru-RU"/>
        </w:rPr>
        <w:t xml:space="preserve"> субъектов Российской Федерации</w:t>
      </w:r>
      <w:r w:rsidR="005C1FCB">
        <w:rPr>
          <w:rFonts w:ascii="OfficinaSansBookC" w:eastAsia="Times New Roman" w:hAnsi="OfficinaSansBookC" w:cs="Times New Roman"/>
          <w:bCs/>
          <w:sz w:val="28"/>
          <w:szCs w:val="28"/>
          <w:lang w:eastAsia="ru-RU"/>
        </w:rPr>
        <w:t>.</w:t>
      </w:r>
    </w:p>
    <w:p w14:paraId="514BC988" w14:textId="13A1BD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Мониторинг будет проводиться в два этапа:</w:t>
      </w:r>
    </w:p>
    <w:p w14:paraId="637F3B00" w14:textId="0205035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1.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среди всех преподавателей, методистов, заместителей </w:t>
      </w:r>
      <w:r w:rsidR="00407E39">
        <w:rPr>
          <w:rFonts w:ascii="OfficinaSansBookC" w:hAnsi="OfficinaSansBookC" w:cs="Times New Roman"/>
          <w:sz w:val="28"/>
          <w:szCs w:val="28"/>
        </w:rPr>
        <w:t xml:space="preserve">руководителя </w:t>
      </w:r>
      <w:r w:rsidRPr="00A15E08">
        <w:rPr>
          <w:rFonts w:ascii="OfficinaSansBookC" w:hAnsi="OfficinaSansBookC" w:cs="Times New Roman"/>
          <w:sz w:val="28"/>
          <w:szCs w:val="28"/>
        </w:rPr>
        <w:t xml:space="preserve">по организации учебного процесса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принимающих участие в</w:t>
      </w:r>
      <w:r w:rsidR="003E02DC">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реализуется в онлайн-формате</w:t>
      </w:r>
      <w:r w:rsidRPr="00A15E08">
        <w:rPr>
          <w:rFonts w:ascii="OfficinaSansBookC" w:hAnsi="OfficinaSansBookC" w:cs="Times New Roman"/>
          <w:sz w:val="28"/>
          <w:szCs w:val="28"/>
        </w:rPr>
        <w:t>.</w:t>
      </w:r>
    </w:p>
    <w:p w14:paraId="23074B9D" w14:textId="4815FB0B"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lastRenderedPageBreak/>
        <w:t xml:space="preserve">2. Сбор данных описательной статистики: </w:t>
      </w:r>
      <w:r w:rsidRPr="00A15E08">
        <w:rPr>
          <w:rFonts w:ascii="OfficinaSansBookC" w:hAnsi="OfficinaSansBookC" w:cs="Times New Roman"/>
          <w:sz w:val="28"/>
          <w:szCs w:val="28"/>
        </w:rPr>
        <w:t xml:space="preserve">количество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A15E08">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A15E08"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A15E08">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7E47304B"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интенсификации</w:t>
      </w:r>
      <w:r>
        <w:rPr>
          <w:rFonts w:ascii="OfficinaSansBookC" w:hAnsi="OfficinaSansBookC" w:cs="Times New Roman"/>
          <w:sz w:val="28"/>
          <w:szCs w:val="28"/>
        </w:rPr>
        <w:t xml:space="preserve"> в пакете рабочих методических материалов по ОД </w:t>
      </w:r>
      <w:r w:rsidR="00A14697">
        <w:rPr>
          <w:rFonts w:ascii="OfficinaSansBookC" w:hAnsi="OfficinaSansBookC" w:cs="Times New Roman"/>
          <w:sz w:val="28"/>
          <w:szCs w:val="28"/>
        </w:rPr>
        <w:t>«Математика»</w:t>
      </w:r>
      <w:r>
        <w:rPr>
          <w:rFonts w:ascii="OfficinaSansBookC" w:hAnsi="OfficinaSansBookC" w:cs="Times New Roman"/>
          <w:sz w:val="28"/>
          <w:szCs w:val="28"/>
        </w:rPr>
        <w:t>;</w:t>
      </w:r>
    </w:p>
    <w:p w14:paraId="4D76374D" w14:textId="49011549"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и</w:t>
      </w:r>
      <w:r w:rsidR="00F54639" w:rsidRPr="00A15E08">
        <w:rPr>
          <w:rFonts w:ascii="OfficinaSansBookC" w:hAnsi="OfficinaSansBookC" w:cs="Times New Roman"/>
          <w:sz w:val="28"/>
          <w:szCs w:val="28"/>
        </w:rPr>
        <w:t xml:space="preserve">нтеграции </w:t>
      </w:r>
      <w:r>
        <w:rPr>
          <w:rFonts w:ascii="OfficinaSansBookC" w:hAnsi="OfficinaSansBookC" w:cs="Times New Roman"/>
          <w:sz w:val="28"/>
          <w:szCs w:val="28"/>
        </w:rPr>
        <w:t xml:space="preserve">в </w:t>
      </w:r>
      <w:r w:rsidR="00AD1DB5">
        <w:rPr>
          <w:rFonts w:ascii="OfficinaSansBookC" w:hAnsi="OfficinaSansBookC" w:cs="Times New Roman"/>
          <w:sz w:val="28"/>
          <w:szCs w:val="28"/>
        </w:rPr>
        <w:t>УП</w:t>
      </w:r>
      <w:r>
        <w:rPr>
          <w:rFonts w:ascii="OfficinaSansBookC" w:hAnsi="OfficinaSansBookC" w:cs="Times New Roman"/>
          <w:sz w:val="28"/>
          <w:szCs w:val="28"/>
        </w:rPr>
        <w:t xml:space="preserve"> по професси</w:t>
      </w:r>
      <w:r w:rsidR="00E613C7">
        <w:rPr>
          <w:rFonts w:ascii="OfficinaSansBookC" w:hAnsi="OfficinaSansBookC" w:cs="Times New Roman"/>
          <w:sz w:val="28"/>
          <w:szCs w:val="28"/>
        </w:rPr>
        <w:t>ям</w:t>
      </w:r>
      <w:r>
        <w:rPr>
          <w:rFonts w:ascii="OfficinaSansBookC" w:hAnsi="OfficinaSansBookC" w:cs="Times New Roman"/>
          <w:sz w:val="28"/>
          <w:szCs w:val="28"/>
        </w:rPr>
        <w:t xml:space="preserve"> и специальност</w:t>
      </w:r>
      <w:r w:rsidR="00E613C7">
        <w:rPr>
          <w:rFonts w:ascii="OfficinaSansBookC" w:hAnsi="OfficinaSansBookC" w:cs="Times New Roman"/>
          <w:sz w:val="28"/>
          <w:szCs w:val="28"/>
        </w:rPr>
        <w:t>ям</w:t>
      </w:r>
      <w:r>
        <w:rPr>
          <w:rFonts w:ascii="OfficinaSansBookC" w:hAnsi="OfficinaSansBookC" w:cs="Times New Roman"/>
          <w:sz w:val="28"/>
          <w:szCs w:val="28"/>
        </w:rPr>
        <w:t xml:space="preserve"> ФПП</w:t>
      </w:r>
      <w:r w:rsidR="00E613C7">
        <w:rPr>
          <w:rFonts w:ascii="OfficinaSansBookC" w:hAnsi="OfficinaSansBookC" w:cs="Times New Roman"/>
          <w:sz w:val="28"/>
          <w:szCs w:val="28"/>
        </w:rPr>
        <w:t>;</w:t>
      </w:r>
    </w:p>
    <w:p w14:paraId="4B3467E1" w14:textId="0FD90BE8"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профессионализации</w:t>
      </w:r>
      <w:r>
        <w:rPr>
          <w:rFonts w:ascii="OfficinaSansBookC" w:hAnsi="OfficinaSansBookC" w:cs="Times New Roman"/>
          <w:sz w:val="28"/>
          <w:szCs w:val="28"/>
        </w:rPr>
        <w:t xml:space="preserve"> учебных заданий в пакете рабочих методических материалов по ОД </w:t>
      </w:r>
      <w:r w:rsidR="00A14697">
        <w:rPr>
          <w:rFonts w:ascii="OfficinaSansBookC" w:hAnsi="OfficinaSansBookC" w:cs="Times New Roman"/>
          <w:sz w:val="28"/>
          <w:szCs w:val="28"/>
        </w:rPr>
        <w:t>«Математика»</w:t>
      </w:r>
      <w:r>
        <w:rPr>
          <w:rFonts w:ascii="OfficinaSansBookC" w:hAnsi="OfficinaSansBookC" w:cs="Times New Roman"/>
          <w:sz w:val="28"/>
          <w:szCs w:val="28"/>
        </w:rPr>
        <w:t>;</w:t>
      </w:r>
    </w:p>
    <w:p w14:paraId="3481F396" w14:textId="7F9B024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Применение ц</w:t>
      </w:r>
      <w:r w:rsidR="00F54639" w:rsidRPr="00A15E08">
        <w:rPr>
          <w:rFonts w:ascii="OfficinaSansBookC" w:hAnsi="OfficinaSansBookC" w:cs="Times New Roman"/>
          <w:sz w:val="28"/>
          <w:szCs w:val="28"/>
        </w:rPr>
        <w:t>ифров</w:t>
      </w:r>
      <w:r>
        <w:rPr>
          <w:rFonts w:ascii="OfficinaSansBookC" w:hAnsi="OfficinaSansBookC" w:cs="Times New Roman"/>
          <w:sz w:val="28"/>
          <w:szCs w:val="28"/>
        </w:rPr>
        <w:t>ых технологий в элементах рабочего УМК по дисциплине.</w:t>
      </w:r>
    </w:p>
    <w:p w14:paraId="15E8B6C2" w14:textId="66D2E1BD" w:rsidR="003E02DC"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t>Данные опроса будут проанализированы при помощи статистических методов анализа данных.</w:t>
      </w:r>
      <w:r>
        <w:rPr>
          <w:rFonts w:ascii="OfficinaSansBookC" w:hAnsi="OfficinaSansBookC" w:cs="Times New Roman"/>
          <w:bCs/>
          <w:sz w:val="28"/>
          <w:szCs w:val="28"/>
        </w:rPr>
        <w:t xml:space="preserve"> </w:t>
      </w:r>
    </w:p>
    <w:p w14:paraId="432AEE85" w14:textId="3A34C253" w:rsidR="005C1FCB" w:rsidRDefault="005C1FCB" w:rsidP="00F54639">
      <w:pPr>
        <w:spacing w:after="0" w:line="360" w:lineRule="auto"/>
        <w:ind w:firstLine="709"/>
        <w:jc w:val="both"/>
        <w:rPr>
          <w:rFonts w:ascii="OfficinaSansBookC" w:hAnsi="OfficinaSansBookC" w:cs="Times New Roman"/>
          <w:bCs/>
          <w:sz w:val="28"/>
          <w:szCs w:val="28"/>
        </w:rPr>
      </w:pPr>
      <w:r>
        <w:rPr>
          <w:rFonts w:ascii="OfficinaSansBookC" w:hAnsi="OfficinaSansBookC" w:cs="Times New Roman"/>
          <w:bCs/>
          <w:sz w:val="28"/>
          <w:szCs w:val="28"/>
        </w:rPr>
        <w:t xml:space="preserve">Алгоритм проведения мониторинга описан в </w:t>
      </w:r>
      <w:r w:rsidR="006C3EF3">
        <w:rPr>
          <w:rFonts w:ascii="OfficinaSansBookC" w:hAnsi="OfficinaSansBookC" w:cs="Times New Roman"/>
          <w:bCs/>
          <w:sz w:val="28"/>
          <w:szCs w:val="28"/>
        </w:rPr>
        <w:t>Программе мониторинга</w:t>
      </w:r>
      <w:r>
        <w:rPr>
          <w:rFonts w:ascii="OfficinaSansBookC" w:hAnsi="OfficinaSansBookC" w:cs="Times New Roman"/>
          <w:bCs/>
          <w:sz w:val="28"/>
          <w:szCs w:val="28"/>
        </w:rPr>
        <w:t>.</w:t>
      </w:r>
    </w:p>
    <w:p w14:paraId="786A9AF4" w14:textId="4F64849A" w:rsidR="00F54639" w:rsidRPr="00A15E08"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br w:type="page"/>
      </w:r>
    </w:p>
    <w:p w14:paraId="0F37947F" w14:textId="03CD5179" w:rsidR="00A8054B" w:rsidRDefault="00A8054B" w:rsidP="00EA30C1">
      <w:pPr>
        <w:pStyle w:val="1"/>
        <w:numPr>
          <w:ilvl w:val="0"/>
          <w:numId w:val="24"/>
        </w:numPr>
      </w:pPr>
      <w:bookmarkStart w:id="82" w:name="_Toc112159394"/>
      <w:bookmarkStart w:id="83" w:name="_Toc112260390"/>
      <w:r>
        <w:lastRenderedPageBreak/>
        <w:t>Отчет</w:t>
      </w:r>
      <w:bookmarkEnd w:id="82"/>
      <w:r w:rsidR="00A211B7">
        <w:t>ные формы по результатам внедрения</w:t>
      </w:r>
      <w:bookmarkEnd w:id="83"/>
    </w:p>
    <w:p w14:paraId="62487558" w14:textId="6100A637" w:rsidR="00A8054B" w:rsidRDefault="00A8054B" w:rsidP="00EA30C1">
      <w:pPr>
        <w:pStyle w:val="1"/>
        <w:numPr>
          <w:ilvl w:val="1"/>
          <w:numId w:val="24"/>
        </w:numPr>
      </w:pPr>
      <w:bookmarkStart w:id="84" w:name="_Toc112159396"/>
      <w:bookmarkStart w:id="85" w:name="_Toc112260391"/>
      <w:r w:rsidRPr="00A43395">
        <w:t>Отчет</w:t>
      </w:r>
      <w:bookmarkEnd w:id="84"/>
      <w:r w:rsidR="00A211B7">
        <w:t xml:space="preserve"> о проведении внедрения</w:t>
      </w:r>
      <w:bookmarkEnd w:id="85"/>
    </w:p>
    <w:p w14:paraId="6EFD00A4" w14:textId="6BD4069F" w:rsidR="00FA4660" w:rsidRPr="00A731B2" w:rsidRDefault="00FA4660" w:rsidP="00A731B2">
      <w:pPr>
        <w:spacing w:after="0" w:line="360" w:lineRule="auto"/>
        <w:ind w:firstLine="709"/>
        <w:jc w:val="both"/>
        <w:rPr>
          <w:rFonts w:ascii="OfficinaSansBookC" w:hAnsi="OfficinaSansBookC" w:cs="Times New Roman"/>
          <w:bCs/>
          <w:sz w:val="28"/>
          <w:szCs w:val="28"/>
        </w:rPr>
      </w:pPr>
      <w:r w:rsidRPr="00A731B2">
        <w:rPr>
          <w:rFonts w:ascii="OfficinaSansBookC" w:hAnsi="OfficinaSansBookC" w:cs="Times New Roman"/>
          <w:bCs/>
          <w:sz w:val="28"/>
          <w:szCs w:val="28"/>
        </w:rPr>
        <w:t>Отчет профессиональной образовательной организации, участвующей в процессе 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w:t>
      </w:r>
      <w:r w:rsidR="003A4B36">
        <w:rPr>
          <w:rFonts w:ascii="OfficinaSansBookC" w:hAnsi="OfficinaSansBookC" w:cs="Times New Roman"/>
          <w:bCs/>
          <w:sz w:val="28"/>
          <w:szCs w:val="28"/>
        </w:rPr>
        <w:t>,</w:t>
      </w:r>
      <w:r w:rsidRPr="00A731B2">
        <w:rPr>
          <w:rFonts w:ascii="OfficinaSansBookC" w:hAnsi="OfficinaSansBookC" w:cs="Times New Roman"/>
          <w:bCs/>
          <w:sz w:val="28"/>
          <w:szCs w:val="28"/>
        </w:rPr>
        <w:t xml:space="preserve"> составляется по форме, разработанной Ф</w:t>
      </w:r>
      <w:r w:rsidR="00A211B7" w:rsidRPr="00A731B2">
        <w:rPr>
          <w:rFonts w:ascii="OfficinaSansBookC" w:hAnsi="OfficinaSansBookC" w:cs="Times New Roman"/>
          <w:bCs/>
          <w:sz w:val="28"/>
          <w:szCs w:val="28"/>
        </w:rPr>
        <w:t xml:space="preserve">ГБОУ ДПО </w:t>
      </w:r>
      <w:r w:rsidRPr="00A731B2">
        <w:rPr>
          <w:rFonts w:ascii="OfficinaSansBookC" w:hAnsi="OfficinaSansBookC" w:cs="Times New Roman"/>
          <w:bCs/>
          <w:sz w:val="28"/>
          <w:szCs w:val="28"/>
        </w:rPr>
        <w:t>ИРПО (Приложение №</w:t>
      </w:r>
      <w:r w:rsidR="00A85E9D">
        <w:rPr>
          <w:rFonts w:ascii="OfficinaSansBookC" w:hAnsi="OfficinaSansBookC" w:cs="Times New Roman"/>
          <w:bCs/>
          <w:sz w:val="28"/>
          <w:szCs w:val="28"/>
        </w:rPr>
        <w:t>1</w:t>
      </w:r>
      <w:r w:rsidRPr="00A731B2">
        <w:rPr>
          <w:rFonts w:ascii="OfficinaSansBookC" w:hAnsi="OfficinaSansBookC" w:cs="Times New Roman"/>
          <w:bCs/>
          <w:sz w:val="28"/>
          <w:szCs w:val="28"/>
        </w:rPr>
        <w:t>)</w:t>
      </w:r>
      <w:r w:rsidR="003A4B36">
        <w:rPr>
          <w:rFonts w:ascii="OfficinaSansBookC" w:hAnsi="OfficinaSansBookC" w:cs="Times New Roman"/>
          <w:bCs/>
          <w:sz w:val="28"/>
          <w:szCs w:val="28"/>
        </w:rPr>
        <w:t>,</w:t>
      </w:r>
      <w:r w:rsidRPr="00A731B2">
        <w:rPr>
          <w:rFonts w:ascii="OfficinaSansBookC" w:hAnsi="OfficinaSansBookC" w:cs="Times New Roman"/>
          <w:bCs/>
          <w:sz w:val="28"/>
          <w:szCs w:val="28"/>
        </w:rPr>
        <w:t xml:space="preserve"> и предоставляется в консолидированном виде ответственн</w:t>
      </w:r>
      <w:r w:rsidR="00A211B7" w:rsidRPr="00A731B2">
        <w:rPr>
          <w:rFonts w:ascii="OfficinaSansBookC" w:hAnsi="OfficinaSansBookC" w:cs="Times New Roman"/>
          <w:bCs/>
          <w:sz w:val="28"/>
          <w:szCs w:val="28"/>
        </w:rPr>
        <w:t>ому оператору от региона</w:t>
      </w:r>
      <w:r w:rsidRPr="00A731B2">
        <w:rPr>
          <w:rFonts w:ascii="OfficinaSansBookC" w:hAnsi="OfficinaSansBookC" w:cs="Times New Roman"/>
          <w:bCs/>
          <w:sz w:val="28"/>
          <w:szCs w:val="28"/>
        </w:rPr>
        <w:t>, участвующем</w:t>
      </w:r>
      <w:r w:rsidR="00A211B7" w:rsidRPr="00A731B2">
        <w:rPr>
          <w:rFonts w:ascii="OfficinaSansBookC" w:hAnsi="OfficinaSansBookC" w:cs="Times New Roman"/>
          <w:bCs/>
          <w:sz w:val="28"/>
          <w:szCs w:val="28"/>
        </w:rPr>
        <w:t>у</w:t>
      </w:r>
      <w:r w:rsidRPr="00A731B2">
        <w:rPr>
          <w:rFonts w:ascii="OfficinaSansBookC" w:hAnsi="OfficinaSansBookC" w:cs="Times New Roman"/>
          <w:bCs/>
          <w:sz w:val="28"/>
          <w:szCs w:val="28"/>
        </w:rPr>
        <w:t xml:space="preserve"> в проекте, который составляет свой отчет (Приложение №</w:t>
      </w:r>
      <w:r w:rsidR="00A85E9D">
        <w:rPr>
          <w:rFonts w:ascii="OfficinaSansBookC" w:hAnsi="OfficinaSansBookC" w:cs="Times New Roman"/>
          <w:bCs/>
          <w:sz w:val="28"/>
          <w:szCs w:val="28"/>
        </w:rPr>
        <w:t>2</w:t>
      </w:r>
      <w:r w:rsidRPr="00A731B2">
        <w:rPr>
          <w:rFonts w:ascii="OfficinaSansBookC" w:hAnsi="OfficinaSansBookC" w:cs="Times New Roman"/>
          <w:bCs/>
          <w:sz w:val="28"/>
          <w:szCs w:val="28"/>
        </w:rPr>
        <w:t>)</w:t>
      </w:r>
      <w:r w:rsidR="003A4B36">
        <w:rPr>
          <w:rFonts w:ascii="OfficinaSansBookC" w:hAnsi="OfficinaSansBookC" w:cs="Times New Roman"/>
          <w:bCs/>
          <w:sz w:val="28"/>
          <w:szCs w:val="28"/>
        </w:rPr>
        <w:t>.</w:t>
      </w:r>
    </w:p>
    <w:p w14:paraId="7B0E901B" w14:textId="31B5F30E" w:rsidR="00FA4660" w:rsidRPr="00A731B2" w:rsidRDefault="00FA4660" w:rsidP="00A731B2">
      <w:pPr>
        <w:spacing w:after="0" w:line="360" w:lineRule="auto"/>
        <w:ind w:firstLine="709"/>
        <w:jc w:val="both"/>
        <w:rPr>
          <w:rFonts w:ascii="OfficinaSansBookC" w:hAnsi="OfficinaSansBookC" w:cs="Times New Roman"/>
          <w:bCs/>
          <w:sz w:val="28"/>
          <w:szCs w:val="28"/>
        </w:rPr>
      </w:pPr>
      <w:r w:rsidRPr="00A731B2">
        <w:rPr>
          <w:rFonts w:ascii="OfficinaSansBookC" w:hAnsi="OfficinaSansBookC" w:cs="Times New Roman"/>
          <w:bCs/>
          <w:sz w:val="28"/>
          <w:szCs w:val="28"/>
        </w:rPr>
        <w:t>Данны</w:t>
      </w:r>
      <w:r w:rsidR="005E3D42" w:rsidRPr="00A731B2">
        <w:rPr>
          <w:rFonts w:ascii="OfficinaSansBookC" w:hAnsi="OfficinaSansBookC" w:cs="Times New Roman"/>
          <w:bCs/>
          <w:sz w:val="28"/>
          <w:szCs w:val="28"/>
        </w:rPr>
        <w:t>е</w:t>
      </w:r>
      <w:r w:rsidRPr="00A731B2">
        <w:rPr>
          <w:rFonts w:ascii="OfficinaSansBookC" w:hAnsi="OfficinaSansBookC" w:cs="Times New Roman"/>
          <w:bCs/>
          <w:sz w:val="28"/>
          <w:szCs w:val="28"/>
        </w:rPr>
        <w:t xml:space="preserve"> отчет</w:t>
      </w:r>
      <w:r w:rsidR="005E3D42" w:rsidRPr="00A731B2">
        <w:rPr>
          <w:rFonts w:ascii="OfficinaSansBookC" w:hAnsi="OfficinaSansBookC" w:cs="Times New Roman"/>
          <w:bCs/>
          <w:sz w:val="28"/>
          <w:szCs w:val="28"/>
        </w:rPr>
        <w:t>ы</w:t>
      </w:r>
      <w:r w:rsidRPr="00A731B2">
        <w:rPr>
          <w:rFonts w:ascii="OfficinaSansBookC" w:hAnsi="OfficinaSansBookC" w:cs="Times New Roman"/>
          <w:bCs/>
          <w:sz w:val="28"/>
          <w:szCs w:val="28"/>
        </w:rPr>
        <w:t xml:space="preserve"> служ</w:t>
      </w:r>
      <w:r w:rsidR="005E3D42" w:rsidRPr="00A731B2">
        <w:rPr>
          <w:rFonts w:ascii="OfficinaSansBookC" w:hAnsi="OfficinaSansBookC" w:cs="Times New Roman"/>
          <w:bCs/>
          <w:sz w:val="28"/>
          <w:szCs w:val="28"/>
        </w:rPr>
        <w:t>а</w:t>
      </w:r>
      <w:r w:rsidRPr="00A731B2">
        <w:rPr>
          <w:rFonts w:ascii="OfficinaSansBookC" w:hAnsi="OfficinaSansBookC" w:cs="Times New Roman"/>
          <w:bCs/>
          <w:sz w:val="28"/>
          <w:szCs w:val="28"/>
        </w:rPr>
        <w:t xml:space="preserve">т основой для сбора данных описательной статистики: количества </w:t>
      </w:r>
      <w:r w:rsidR="00A211B7" w:rsidRPr="00A731B2">
        <w:rPr>
          <w:rFonts w:ascii="OfficinaSansBookC" w:hAnsi="OfficinaSansBookC" w:cs="Times New Roman"/>
          <w:bCs/>
          <w:sz w:val="28"/>
          <w:szCs w:val="28"/>
        </w:rPr>
        <w:t>ФПП</w:t>
      </w:r>
      <w:r w:rsidRPr="00A731B2">
        <w:rPr>
          <w:rFonts w:ascii="OfficinaSansBookC" w:hAnsi="OfficinaSansBookC" w:cs="Times New Roman"/>
          <w:bCs/>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sidRPr="00A731B2">
        <w:rPr>
          <w:rFonts w:ascii="OfficinaSansBookC" w:hAnsi="OfficinaSansBookC" w:cs="Times New Roman"/>
          <w:bCs/>
          <w:sz w:val="28"/>
          <w:szCs w:val="28"/>
        </w:rPr>
        <w:t>во внедрении</w:t>
      </w:r>
      <w:r w:rsidRPr="00A731B2">
        <w:rPr>
          <w:rFonts w:ascii="OfficinaSansBookC" w:hAnsi="OfficinaSansBookC" w:cs="Times New Roman"/>
          <w:bCs/>
          <w:sz w:val="28"/>
          <w:szCs w:val="28"/>
        </w:rPr>
        <w:t xml:space="preserve">. </w:t>
      </w:r>
    </w:p>
    <w:p w14:paraId="10CAAD6E" w14:textId="3C7A42D7" w:rsidR="00A8054B" w:rsidRDefault="00A211B7" w:rsidP="00EA30C1">
      <w:pPr>
        <w:pStyle w:val="1"/>
        <w:numPr>
          <w:ilvl w:val="1"/>
          <w:numId w:val="24"/>
        </w:numPr>
      </w:pPr>
      <w:bookmarkStart w:id="86" w:name="_Toc112260392"/>
      <w:r>
        <w:t>Формат предоставления результатов мониторинга</w:t>
      </w:r>
      <w:bookmarkEnd w:id="86"/>
    </w:p>
    <w:p w14:paraId="6740D604" w14:textId="36D6211C" w:rsidR="00FA4660" w:rsidRPr="00FA4660" w:rsidRDefault="00FA4660" w:rsidP="00CD1DEA">
      <w:pPr>
        <w:spacing w:after="0" w:line="360" w:lineRule="auto"/>
        <w:ind w:firstLine="851"/>
        <w:jc w:val="both"/>
        <w:rPr>
          <w:rFonts w:ascii="OfficinaSansBookC" w:hAnsi="OfficinaSansBookC" w:cs="Times New Roman"/>
          <w:b/>
          <w:sz w:val="28"/>
          <w:szCs w:val="28"/>
        </w:rPr>
      </w:pPr>
      <w:r w:rsidRPr="00FA4660">
        <w:rPr>
          <w:rFonts w:ascii="OfficinaSansBookC" w:eastAsia="Times New Roman" w:hAnsi="OfficinaSansBookC" w:cs="Times New Roman"/>
          <w:bCs/>
          <w:sz w:val="28"/>
          <w:szCs w:val="28"/>
          <w:lang w:eastAsia="ru-RU"/>
        </w:rPr>
        <w:t xml:space="preserve">Результаты мониторинга </w:t>
      </w:r>
      <w:r w:rsidR="005E3D42">
        <w:rPr>
          <w:rFonts w:ascii="OfficinaSansBookC" w:eastAsia="Times New Roman" w:hAnsi="OfficinaSansBookC" w:cs="Times New Roman"/>
          <w:bCs/>
          <w:sz w:val="28"/>
          <w:szCs w:val="28"/>
          <w:lang w:eastAsia="ru-RU"/>
        </w:rPr>
        <w:t xml:space="preserve">процедуры </w:t>
      </w:r>
      <w:r w:rsidR="00A211B7">
        <w:rPr>
          <w:rFonts w:ascii="OfficinaSansBookC" w:eastAsia="Times New Roman" w:hAnsi="OfficinaSansBookC" w:cs="Times New Roman"/>
          <w:bCs/>
          <w:sz w:val="28"/>
          <w:szCs w:val="28"/>
          <w:lang w:eastAsia="ru-RU"/>
        </w:rPr>
        <w:t>внедрения</w:t>
      </w:r>
      <w:r w:rsidRPr="00FA4660">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Pr>
          <w:rFonts w:ascii="OfficinaSansBookC" w:eastAsia="Times New Roman" w:hAnsi="OfficinaSansBookC" w:cs="Times New Roman"/>
          <w:bCs/>
          <w:sz w:val="28"/>
          <w:szCs w:val="28"/>
          <w:lang w:eastAsia="ru-RU"/>
        </w:rPr>
        <w:t xml:space="preserve"> </w:t>
      </w:r>
      <w:r w:rsidRPr="00FA4660">
        <w:rPr>
          <w:rFonts w:ascii="OfficinaSansBookC" w:eastAsia="Times New Roman" w:hAnsi="OfficinaSansBookC" w:cs="Times New Roman"/>
          <w:bCs/>
          <w:sz w:val="28"/>
          <w:szCs w:val="28"/>
          <w:lang w:eastAsia="ru-RU"/>
        </w:rPr>
        <w:t xml:space="preserve">Результаты мониторинга </w:t>
      </w:r>
      <w:r w:rsidRPr="00FA4660">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Default="00EF44CC" w:rsidP="00EF44CC"/>
    <w:p w14:paraId="25AF8DB3" w14:textId="5ADBCD24" w:rsidR="00EF44CC" w:rsidRDefault="00EF44CC">
      <w:r>
        <w:br w:type="page"/>
      </w:r>
    </w:p>
    <w:p w14:paraId="3D59B200" w14:textId="77777777" w:rsidR="00EF44CC" w:rsidRPr="00EF44CC" w:rsidRDefault="00EF44CC" w:rsidP="00EF44CC"/>
    <w:p w14:paraId="4A6BFD1F" w14:textId="65EC654C" w:rsidR="00A8054B" w:rsidRDefault="00A8054B" w:rsidP="00EA30C1">
      <w:pPr>
        <w:pStyle w:val="1"/>
        <w:numPr>
          <w:ilvl w:val="0"/>
          <w:numId w:val="24"/>
        </w:numPr>
      </w:pPr>
      <w:bookmarkStart w:id="87" w:name="_Toc112159398"/>
      <w:bookmarkStart w:id="88" w:name="_Toc112260393"/>
      <w:r w:rsidRPr="002C134A">
        <w:t>Анализ результатов внедрени</w:t>
      </w:r>
      <w:bookmarkEnd w:id="87"/>
      <w:r w:rsidR="005B65FD">
        <w:t>я</w:t>
      </w:r>
      <w:bookmarkEnd w:id="88"/>
    </w:p>
    <w:p w14:paraId="6F025A2B" w14:textId="69337250" w:rsidR="00F54639" w:rsidRPr="00F54639"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F54639">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Pr>
          <w:rFonts w:ascii="OfficinaSansBookC" w:eastAsiaTheme="majorEastAsia" w:hAnsi="OfficinaSansBookC" w:cs="Times New Roman"/>
          <w:bCs/>
          <w:sz w:val="28"/>
          <w:szCs w:val="28"/>
        </w:rPr>
        <w:t xml:space="preserve">завершения </w:t>
      </w:r>
      <w:r w:rsidR="00FA4660">
        <w:rPr>
          <w:rFonts w:ascii="OfficinaSansBookC" w:eastAsiaTheme="majorEastAsia" w:hAnsi="OfficinaSansBookC" w:cs="Times New Roman"/>
          <w:bCs/>
          <w:sz w:val="28"/>
          <w:szCs w:val="28"/>
        </w:rPr>
        <w:t>процедуры внедрения</w:t>
      </w:r>
      <w:r w:rsidRPr="00F54639">
        <w:rPr>
          <w:rFonts w:ascii="OfficinaSansBookC" w:eastAsiaTheme="majorEastAsia" w:hAnsi="OfficinaSansBookC" w:cs="Times New Roman"/>
          <w:bCs/>
          <w:sz w:val="28"/>
          <w:szCs w:val="28"/>
        </w:rPr>
        <w:t>, целью которо</w:t>
      </w:r>
      <w:r w:rsidR="005E3D42">
        <w:rPr>
          <w:rFonts w:ascii="OfficinaSansBookC" w:eastAsiaTheme="majorEastAsia" w:hAnsi="OfficinaSansBookC" w:cs="Times New Roman"/>
          <w:bCs/>
          <w:sz w:val="28"/>
          <w:szCs w:val="28"/>
        </w:rPr>
        <w:t>го</w:t>
      </w:r>
      <w:r w:rsidRPr="00F54639">
        <w:rPr>
          <w:rFonts w:ascii="OfficinaSansBookC" w:eastAsiaTheme="majorEastAsia" w:hAnsi="OfficinaSansBookC" w:cs="Times New Roman"/>
          <w:bCs/>
          <w:sz w:val="28"/>
          <w:szCs w:val="28"/>
        </w:rPr>
        <w:t xml:space="preserve"> является совершенствование </w:t>
      </w:r>
      <w:r w:rsidR="00FA4660">
        <w:rPr>
          <w:rFonts w:ascii="OfficinaSansBookC" w:eastAsiaTheme="majorEastAsia" w:hAnsi="OfficinaSansBookC" w:cs="Times New Roman"/>
          <w:bCs/>
          <w:sz w:val="28"/>
          <w:szCs w:val="28"/>
        </w:rPr>
        <w:t>предлагаемых методических</w:t>
      </w:r>
      <w:r w:rsidRPr="00F54639">
        <w:rPr>
          <w:rFonts w:ascii="OfficinaSansBookC" w:eastAsiaTheme="majorEastAsia" w:hAnsi="OfficinaSansBookC" w:cs="Times New Roman"/>
          <w:bCs/>
          <w:sz w:val="28"/>
          <w:szCs w:val="28"/>
        </w:rPr>
        <w:t xml:space="preserve"> </w:t>
      </w:r>
      <w:r w:rsidR="00FA4660">
        <w:rPr>
          <w:rFonts w:ascii="OfficinaSansBookC" w:eastAsiaTheme="majorEastAsia" w:hAnsi="OfficinaSansBookC" w:cs="Times New Roman"/>
          <w:bCs/>
          <w:sz w:val="28"/>
          <w:szCs w:val="28"/>
        </w:rPr>
        <w:t>продуктов для реализация общеобразовательной подготовки</w:t>
      </w:r>
      <w:r w:rsidRPr="00F54639">
        <w:rPr>
          <w:rFonts w:ascii="OfficinaSansBookC" w:eastAsiaTheme="majorEastAsia" w:hAnsi="OfficinaSansBookC" w:cs="Times New Roman"/>
          <w:bCs/>
          <w:sz w:val="28"/>
          <w:szCs w:val="28"/>
        </w:rPr>
        <w:t xml:space="preserve"> по общеобразовательной дисциплине </w:t>
      </w:r>
      <w:r w:rsidR="00A14697">
        <w:rPr>
          <w:rFonts w:ascii="OfficinaSansBookC" w:eastAsiaTheme="majorEastAsia" w:hAnsi="OfficinaSansBookC" w:cs="Times New Roman"/>
          <w:bCs/>
          <w:sz w:val="28"/>
          <w:szCs w:val="28"/>
        </w:rPr>
        <w:t>«Математика»</w:t>
      </w:r>
      <w:r w:rsidRPr="00F54639">
        <w:rPr>
          <w:rFonts w:ascii="OfficinaSansBookC" w:eastAsiaTheme="majorEastAsia" w:hAnsi="OfficinaSansBookC" w:cs="Times New Roman"/>
          <w:bCs/>
          <w:sz w:val="28"/>
          <w:szCs w:val="28"/>
        </w:rPr>
        <w:t xml:space="preserve">, </w:t>
      </w:r>
      <w:r w:rsidR="00A211B7">
        <w:rPr>
          <w:rFonts w:ascii="OfficinaSansBookC" w:eastAsiaTheme="majorEastAsia" w:hAnsi="OfficinaSansBookC" w:cs="Times New Roman"/>
          <w:bCs/>
          <w:sz w:val="28"/>
          <w:szCs w:val="28"/>
        </w:rPr>
        <w:t>на</w:t>
      </w:r>
      <w:r w:rsidRPr="00F54639">
        <w:rPr>
          <w:rFonts w:ascii="OfficinaSansBookC" w:eastAsiaTheme="majorEastAsia" w:hAnsi="OfficinaSansBookC" w:cs="Times New Roman"/>
          <w:bCs/>
          <w:sz w:val="28"/>
          <w:szCs w:val="28"/>
        </w:rPr>
        <w:t xml:space="preserve"> </w:t>
      </w:r>
      <w:r w:rsidR="003E02DC">
        <w:rPr>
          <w:rFonts w:ascii="OfficinaSansBookC" w:eastAsiaTheme="majorEastAsia" w:hAnsi="OfficinaSansBookC" w:cs="Times New Roman"/>
          <w:bCs/>
          <w:sz w:val="28"/>
          <w:szCs w:val="28"/>
        </w:rPr>
        <w:t>393</w:t>
      </w:r>
      <w:r w:rsidRPr="00F54639">
        <w:rPr>
          <w:rFonts w:ascii="OfficinaSansBookC" w:eastAsiaTheme="majorEastAsia" w:hAnsi="OfficinaSansBookC" w:cs="Times New Roman"/>
          <w:bCs/>
          <w:sz w:val="28"/>
          <w:szCs w:val="28"/>
        </w:rPr>
        <w:t xml:space="preserve"> Федеральных пилотных площадках в </w:t>
      </w:r>
      <w:r w:rsidR="003E02DC">
        <w:rPr>
          <w:rFonts w:ascii="OfficinaSansBookC" w:eastAsiaTheme="majorEastAsia" w:hAnsi="OfficinaSansBookC" w:cs="Times New Roman"/>
          <w:bCs/>
          <w:sz w:val="28"/>
          <w:szCs w:val="28"/>
        </w:rPr>
        <w:t>85</w:t>
      </w:r>
      <w:r w:rsidRPr="00F54639">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Pr>
          <w:rFonts w:ascii="OfficinaSansBookC" w:eastAsiaTheme="majorEastAsia" w:hAnsi="OfficinaSansBookC" w:cs="Times New Roman"/>
          <w:bCs/>
          <w:sz w:val="28"/>
          <w:szCs w:val="28"/>
        </w:rPr>
        <w:t>совершенствования механизмов их внедрения</w:t>
      </w:r>
      <w:r w:rsidRPr="00F54639">
        <w:rPr>
          <w:rFonts w:ascii="OfficinaSansBookC" w:eastAsiaTheme="majorEastAsia" w:hAnsi="OfficinaSansBookC" w:cs="Times New Roman"/>
          <w:bCs/>
          <w:sz w:val="28"/>
          <w:szCs w:val="28"/>
        </w:rPr>
        <w:t>.</w:t>
      </w:r>
    </w:p>
    <w:p w14:paraId="1B669D4C" w14:textId="290B327D" w:rsidR="00EF44CC" w:rsidRDefault="00EF44CC">
      <w:r>
        <w:br w:type="page"/>
      </w:r>
    </w:p>
    <w:p w14:paraId="2BDA75E4" w14:textId="22892E15" w:rsidR="00A8054B" w:rsidRDefault="00A8054B" w:rsidP="00EA30C1">
      <w:pPr>
        <w:pStyle w:val="1"/>
        <w:numPr>
          <w:ilvl w:val="0"/>
          <w:numId w:val="24"/>
        </w:numPr>
      </w:pPr>
      <w:bookmarkStart w:id="89" w:name="_Toc112159399"/>
      <w:bookmarkStart w:id="90" w:name="_Toc112260394"/>
      <w:r>
        <w:lastRenderedPageBreak/>
        <w:t>Глоссарий</w:t>
      </w:r>
      <w:bookmarkEnd w:id="89"/>
      <w:bookmarkEnd w:id="90"/>
      <w:r>
        <w:t xml:space="preserve"> </w:t>
      </w:r>
    </w:p>
    <w:p w14:paraId="746D58B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Минпросвещения России – Министерство просвещения Российской Федерации</w:t>
      </w:r>
    </w:p>
    <w:p w14:paraId="40290A96"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ОК – общие компетенции;</w:t>
      </w:r>
    </w:p>
    <w:p w14:paraId="4BD639BA" w14:textId="6C43B3FE" w:rsidR="008B4968" w:rsidRPr="00EF44CC"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ПК – профессиональные компетенции;</w:t>
      </w:r>
    </w:p>
    <w:p w14:paraId="7225DAA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ОД – общеобразовательная дисциплина;</w:t>
      </w:r>
    </w:p>
    <w:p w14:paraId="5C0C6104" w14:textId="1371555F" w:rsidR="008B4968" w:rsidRPr="008B4968"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СПО – среднее профессиональное образование;</w:t>
      </w:r>
    </w:p>
    <w:p w14:paraId="379182A0"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СОО – среднее общее образование;</w:t>
      </w:r>
    </w:p>
    <w:p w14:paraId="644CFEE7" w14:textId="6CD6D928"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8B4968" w:rsidRDefault="00F54639" w:rsidP="00EA30C1">
      <w:pPr>
        <w:pStyle w:val="a3"/>
        <w:numPr>
          <w:ilvl w:val="0"/>
          <w:numId w:val="29"/>
        </w:numPr>
        <w:spacing w:after="0" w:line="360" w:lineRule="auto"/>
        <w:jc w:val="both"/>
        <w:rPr>
          <w:rFonts w:ascii="OfficinaSansBookC" w:hAnsi="OfficinaSansBookC"/>
        </w:rPr>
      </w:pPr>
      <w:r w:rsidRPr="00EF44CC">
        <w:rPr>
          <w:rFonts w:ascii="OfficinaSansBookC" w:hAnsi="OfficinaSansBookC" w:cs="Times New Roman"/>
          <w:spacing w:val="1"/>
          <w:sz w:val="28"/>
          <w:szCs w:val="28"/>
        </w:rPr>
        <w:t>ФПП – Федеральная пилотная площадка</w:t>
      </w:r>
      <w:r w:rsidR="008B4968">
        <w:rPr>
          <w:rFonts w:ascii="OfficinaSansBookC" w:hAnsi="OfficinaSansBookC" w:cs="Times New Roman"/>
          <w:spacing w:val="1"/>
          <w:sz w:val="28"/>
          <w:szCs w:val="28"/>
        </w:rPr>
        <w:t>;</w:t>
      </w:r>
    </w:p>
    <w:p w14:paraId="4D79EB39" w14:textId="472ED666" w:rsidR="008B4968" w:rsidRPr="008B4968" w:rsidRDefault="00AD1DB5"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УП</w:t>
      </w:r>
      <w:r w:rsidR="008B4968">
        <w:rPr>
          <w:rFonts w:ascii="OfficinaSansBookC" w:hAnsi="OfficinaSansBookC" w:cs="Times New Roman"/>
          <w:spacing w:val="1"/>
          <w:sz w:val="28"/>
          <w:szCs w:val="28"/>
        </w:rPr>
        <w:t xml:space="preserve"> – </w:t>
      </w:r>
      <w:r>
        <w:rPr>
          <w:rFonts w:ascii="OfficinaSansBookC" w:hAnsi="OfficinaSansBookC" w:cs="Times New Roman"/>
          <w:spacing w:val="1"/>
          <w:sz w:val="28"/>
          <w:szCs w:val="28"/>
        </w:rPr>
        <w:t>учебный план</w:t>
      </w:r>
      <w:r w:rsidR="008B4968">
        <w:rPr>
          <w:rFonts w:ascii="OfficinaSansBookC" w:hAnsi="OfficinaSansBookC" w:cs="Times New Roman"/>
          <w:spacing w:val="1"/>
          <w:sz w:val="28"/>
          <w:szCs w:val="28"/>
        </w:rPr>
        <w:t>;</w:t>
      </w:r>
    </w:p>
    <w:p w14:paraId="4FDEDB01" w14:textId="1C1CACCA"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ФОС – фонды оценочных средств;</w:t>
      </w:r>
    </w:p>
    <w:p w14:paraId="131D9561" w14:textId="7CE3E867"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КОС – контрольно-оценочное средство;</w:t>
      </w:r>
    </w:p>
    <w:p w14:paraId="4E57A5B6" w14:textId="4762A745"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ТК – технологическая карта;</w:t>
      </w:r>
    </w:p>
    <w:p w14:paraId="19665C57" w14:textId="1717553C"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D6031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7388D500" w:rsidR="00FA4660" w:rsidRPr="004274B9" w:rsidRDefault="00D60318" w:rsidP="00EA30C1">
      <w:pPr>
        <w:pStyle w:val="a3"/>
        <w:numPr>
          <w:ilvl w:val="0"/>
          <w:numId w:val="29"/>
        </w:numPr>
        <w:spacing w:after="0" w:line="360" w:lineRule="auto"/>
        <w:jc w:val="both"/>
        <w:rPr>
          <w:rFonts w:ascii="OfficinaSansBookC" w:hAnsi="OfficinaSansBookC"/>
        </w:rPr>
      </w:pPr>
      <w:r w:rsidRPr="004274B9">
        <w:rPr>
          <w:rFonts w:ascii="OfficinaSansBookC" w:hAnsi="OfficinaSansBookC" w:cs="Times New Roman"/>
          <w:spacing w:val="1"/>
          <w:sz w:val="28"/>
          <w:szCs w:val="28"/>
        </w:rPr>
        <w:t xml:space="preserve">УГПС – </w:t>
      </w:r>
      <w:r w:rsidR="00AD1DB5">
        <w:rPr>
          <w:rFonts w:ascii="OfficinaSansBookC" w:hAnsi="OfficinaSansBookC" w:cs="Times New Roman"/>
          <w:spacing w:val="1"/>
          <w:sz w:val="28"/>
          <w:szCs w:val="28"/>
        </w:rPr>
        <w:t xml:space="preserve">укрупнённая </w:t>
      </w:r>
      <w:r w:rsidRPr="004274B9">
        <w:rPr>
          <w:rFonts w:ascii="OfficinaSansBookC" w:hAnsi="OfficinaSansBookC" w:cs="Times New Roman"/>
          <w:spacing w:val="1"/>
          <w:sz w:val="28"/>
          <w:szCs w:val="28"/>
        </w:rPr>
        <w:t>г</w:t>
      </w:r>
      <w:r w:rsidR="00A731B2">
        <w:rPr>
          <w:rFonts w:ascii="OfficinaSansBookC" w:hAnsi="OfficinaSansBookC" w:cs="Times New Roman"/>
          <w:spacing w:val="1"/>
          <w:sz w:val="28"/>
          <w:szCs w:val="28"/>
        </w:rPr>
        <w:t>руп</w:t>
      </w:r>
      <w:r w:rsidRPr="004274B9">
        <w:rPr>
          <w:rFonts w:ascii="OfficinaSansBookC" w:hAnsi="OfficinaSansBookC" w:cs="Times New Roman"/>
          <w:spacing w:val="1"/>
          <w:sz w:val="28"/>
          <w:szCs w:val="28"/>
        </w:rPr>
        <w:t>па профессий/специальностей</w:t>
      </w:r>
      <w:r w:rsidR="00FA4660" w:rsidRPr="004274B9">
        <w:rPr>
          <w:rFonts w:ascii="OfficinaSansBookC" w:hAnsi="OfficinaSansBookC"/>
        </w:rPr>
        <w:br w:type="page"/>
      </w:r>
    </w:p>
    <w:p w14:paraId="46B2F83F" w14:textId="7E8826CA" w:rsidR="00FA4660" w:rsidRDefault="00FA4660" w:rsidP="00FA4660">
      <w:pPr>
        <w:pStyle w:val="1"/>
        <w:jc w:val="center"/>
        <w:rPr>
          <w:rFonts w:ascii="OfficinaSansBookC" w:hAnsi="OfficinaSansBookC"/>
        </w:rPr>
      </w:pPr>
      <w:bookmarkStart w:id="91" w:name="_Toc112260395"/>
      <w:r w:rsidRPr="00FA4660">
        <w:rPr>
          <w:rFonts w:ascii="OfficinaSansBookC" w:hAnsi="OfficinaSansBookC"/>
        </w:rPr>
        <w:lastRenderedPageBreak/>
        <w:t>Приложения</w:t>
      </w:r>
      <w:bookmarkEnd w:id="91"/>
    </w:p>
    <w:p w14:paraId="55881A9F" w14:textId="77777777" w:rsidR="00A85E9D" w:rsidRPr="003C7D94" w:rsidRDefault="00A85E9D" w:rsidP="00A85E9D">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61721BB4" w14:textId="77777777" w:rsidR="00A85E9D" w:rsidRPr="003C7D94" w:rsidRDefault="00A85E9D" w:rsidP="00A85E9D">
      <w:pPr>
        <w:jc w:val="center"/>
        <w:rPr>
          <w:rFonts w:ascii="OfficinaSansBookC" w:hAnsi="OfficinaSansBookC"/>
          <w:b/>
          <w:bCs/>
          <w:sz w:val="28"/>
          <w:szCs w:val="28"/>
        </w:rPr>
      </w:pPr>
      <w:bookmarkStart w:id="92"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719DAF57" w14:textId="77777777" w:rsidR="00A85E9D" w:rsidRPr="003C7D94" w:rsidRDefault="00A85E9D" w:rsidP="00A85E9D">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A85E9D" w:rsidRPr="003C7D94" w14:paraId="70CE321B" w14:textId="77777777" w:rsidTr="009666A1">
        <w:tc>
          <w:tcPr>
            <w:tcW w:w="1302" w:type="pct"/>
          </w:tcPr>
          <w:p w14:paraId="495C8C79" w14:textId="77777777" w:rsidR="00A85E9D" w:rsidRPr="003C7D94" w:rsidRDefault="00A85E9D"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7E85DF23" w14:textId="77777777" w:rsidR="00A85E9D" w:rsidRPr="003C7D94" w:rsidRDefault="00A85E9D" w:rsidP="009666A1">
            <w:pPr>
              <w:jc w:val="center"/>
              <w:rPr>
                <w:rFonts w:ascii="OfficinaSansBookC" w:hAnsi="OfficinaSansBookC"/>
                <w:b/>
                <w:bCs/>
              </w:rPr>
            </w:pPr>
          </w:p>
        </w:tc>
      </w:tr>
      <w:tr w:rsidR="00A85E9D" w:rsidRPr="003C7D94" w14:paraId="4E81E247" w14:textId="77777777" w:rsidTr="009666A1">
        <w:tc>
          <w:tcPr>
            <w:tcW w:w="1302" w:type="pct"/>
          </w:tcPr>
          <w:p w14:paraId="31652155" w14:textId="77777777" w:rsidR="00A85E9D" w:rsidRPr="003C7D94" w:rsidRDefault="00A85E9D" w:rsidP="009666A1">
            <w:pPr>
              <w:rPr>
                <w:rFonts w:ascii="OfficinaSansBookC" w:hAnsi="OfficinaSansBookC"/>
              </w:rPr>
            </w:pPr>
            <w:r w:rsidRPr="003C7D94">
              <w:rPr>
                <w:rFonts w:ascii="OfficinaSansBookC" w:hAnsi="OfficinaSansBookC"/>
              </w:rPr>
              <w:t>Регион</w:t>
            </w:r>
          </w:p>
        </w:tc>
        <w:tc>
          <w:tcPr>
            <w:tcW w:w="3698" w:type="pct"/>
            <w:gridSpan w:val="11"/>
          </w:tcPr>
          <w:p w14:paraId="0FBC8689" w14:textId="77777777" w:rsidR="00A85E9D" w:rsidRPr="003C7D94" w:rsidRDefault="00A85E9D" w:rsidP="009666A1">
            <w:pPr>
              <w:jc w:val="center"/>
              <w:rPr>
                <w:rFonts w:ascii="OfficinaSansBookC" w:hAnsi="OfficinaSansBookC"/>
                <w:b/>
                <w:bCs/>
              </w:rPr>
            </w:pPr>
          </w:p>
        </w:tc>
      </w:tr>
      <w:tr w:rsidR="00A85E9D" w:rsidRPr="003C7D94" w14:paraId="5D23DEF9" w14:textId="77777777" w:rsidTr="009666A1">
        <w:tc>
          <w:tcPr>
            <w:tcW w:w="1302" w:type="pct"/>
          </w:tcPr>
          <w:p w14:paraId="67D29395" w14:textId="77777777" w:rsidR="00A85E9D" w:rsidRPr="003C7D94" w:rsidRDefault="00A85E9D"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1474BA83" w14:textId="77777777" w:rsidR="00A85E9D" w:rsidRPr="003C7D94" w:rsidRDefault="00A85E9D" w:rsidP="009666A1">
            <w:pPr>
              <w:jc w:val="center"/>
              <w:rPr>
                <w:rFonts w:ascii="OfficinaSansBookC" w:hAnsi="OfficinaSansBookC"/>
                <w:b/>
                <w:bCs/>
              </w:rPr>
            </w:pPr>
          </w:p>
        </w:tc>
      </w:tr>
      <w:tr w:rsidR="00A85E9D" w:rsidRPr="003C7D94" w14:paraId="48B321D9" w14:textId="77777777" w:rsidTr="009666A1">
        <w:trPr>
          <w:trHeight w:val="187"/>
        </w:trPr>
        <w:tc>
          <w:tcPr>
            <w:tcW w:w="1302" w:type="pct"/>
            <w:vMerge w:val="restart"/>
          </w:tcPr>
          <w:p w14:paraId="442DD6D1" w14:textId="77777777" w:rsidR="00A85E9D" w:rsidRPr="003C7D94" w:rsidRDefault="00A85E9D"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2D96DA08"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0F373109"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5360EEB9"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Специальность</w:t>
            </w:r>
          </w:p>
        </w:tc>
      </w:tr>
      <w:tr w:rsidR="00A85E9D" w:rsidRPr="003C7D94" w14:paraId="7420A725" w14:textId="77777777" w:rsidTr="009666A1">
        <w:trPr>
          <w:trHeight w:val="187"/>
        </w:trPr>
        <w:tc>
          <w:tcPr>
            <w:tcW w:w="1302" w:type="pct"/>
            <w:vMerge/>
          </w:tcPr>
          <w:p w14:paraId="1B26583A" w14:textId="77777777" w:rsidR="00A85E9D" w:rsidRPr="003C7D94" w:rsidRDefault="00A85E9D" w:rsidP="009666A1">
            <w:pPr>
              <w:rPr>
                <w:rFonts w:ascii="OfficinaSansBookC" w:hAnsi="OfficinaSansBookC"/>
              </w:rPr>
            </w:pPr>
          </w:p>
        </w:tc>
        <w:tc>
          <w:tcPr>
            <w:tcW w:w="1230" w:type="pct"/>
            <w:gridSpan w:val="3"/>
          </w:tcPr>
          <w:p w14:paraId="29136D1B" w14:textId="77777777" w:rsidR="00A85E9D" w:rsidRPr="003C7D94" w:rsidRDefault="00A85E9D" w:rsidP="009666A1">
            <w:pPr>
              <w:jc w:val="center"/>
              <w:rPr>
                <w:rFonts w:ascii="OfficinaSansBookC" w:hAnsi="OfficinaSansBookC"/>
                <w:b/>
                <w:bCs/>
              </w:rPr>
            </w:pPr>
          </w:p>
        </w:tc>
        <w:tc>
          <w:tcPr>
            <w:tcW w:w="1230" w:type="pct"/>
            <w:gridSpan w:val="5"/>
          </w:tcPr>
          <w:p w14:paraId="694D7BF3" w14:textId="77777777" w:rsidR="00A85E9D" w:rsidRPr="003C7D94" w:rsidRDefault="00A85E9D" w:rsidP="009666A1">
            <w:pPr>
              <w:jc w:val="center"/>
              <w:rPr>
                <w:rFonts w:ascii="OfficinaSansBookC" w:hAnsi="OfficinaSansBookC"/>
                <w:b/>
                <w:bCs/>
              </w:rPr>
            </w:pPr>
          </w:p>
        </w:tc>
        <w:tc>
          <w:tcPr>
            <w:tcW w:w="1238" w:type="pct"/>
            <w:gridSpan w:val="3"/>
          </w:tcPr>
          <w:p w14:paraId="5C98FCA1" w14:textId="77777777" w:rsidR="00A85E9D" w:rsidRPr="003C7D94" w:rsidRDefault="00A85E9D" w:rsidP="009666A1">
            <w:pPr>
              <w:jc w:val="center"/>
              <w:rPr>
                <w:rFonts w:ascii="OfficinaSansBookC" w:hAnsi="OfficinaSansBookC"/>
                <w:b/>
                <w:bCs/>
              </w:rPr>
            </w:pPr>
          </w:p>
        </w:tc>
      </w:tr>
      <w:tr w:rsidR="00A85E9D" w:rsidRPr="003C7D94" w14:paraId="309E40E6" w14:textId="77777777" w:rsidTr="009666A1">
        <w:trPr>
          <w:trHeight w:val="406"/>
        </w:trPr>
        <w:tc>
          <w:tcPr>
            <w:tcW w:w="1302" w:type="pct"/>
            <w:vMerge w:val="restart"/>
          </w:tcPr>
          <w:p w14:paraId="23B91D8B" w14:textId="77777777" w:rsidR="00A85E9D" w:rsidRPr="003C7D94" w:rsidRDefault="00A85E9D"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0FAF34F1" w14:textId="77777777" w:rsidR="00A85E9D" w:rsidRPr="003C7D94" w:rsidRDefault="00A85E9D"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4F8EB40D" w14:textId="77777777" w:rsidR="00A85E9D" w:rsidRPr="003C7D94" w:rsidRDefault="00A85E9D"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A85E9D" w:rsidRPr="003C7D94" w14:paraId="75FB4AB3" w14:textId="77777777" w:rsidTr="009666A1">
        <w:trPr>
          <w:trHeight w:val="189"/>
        </w:trPr>
        <w:tc>
          <w:tcPr>
            <w:tcW w:w="1302" w:type="pct"/>
            <w:vMerge/>
          </w:tcPr>
          <w:p w14:paraId="422C79CB" w14:textId="77777777" w:rsidR="00A85E9D" w:rsidRPr="003C7D94" w:rsidRDefault="00A85E9D" w:rsidP="009666A1">
            <w:pPr>
              <w:rPr>
                <w:rFonts w:ascii="OfficinaSansBookC" w:hAnsi="OfficinaSansBookC"/>
              </w:rPr>
            </w:pPr>
          </w:p>
        </w:tc>
        <w:tc>
          <w:tcPr>
            <w:tcW w:w="1969" w:type="pct"/>
            <w:gridSpan w:val="6"/>
            <w:vMerge w:val="restart"/>
          </w:tcPr>
          <w:p w14:paraId="3F492A1A" w14:textId="77777777" w:rsidR="00A85E9D" w:rsidRPr="003C7D94" w:rsidRDefault="00A85E9D"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74E0FA9D" w14:textId="77777777" w:rsidR="00A85E9D" w:rsidRPr="003C7D94" w:rsidRDefault="00A85E9D" w:rsidP="009666A1">
            <w:pPr>
              <w:jc w:val="center"/>
              <w:rPr>
                <w:rFonts w:ascii="OfficinaSansBookC" w:hAnsi="OfficinaSansBookC"/>
              </w:rPr>
            </w:pPr>
            <w:r w:rsidRPr="003C7D94">
              <w:rPr>
                <w:rFonts w:ascii="OfficinaSansBookC" w:hAnsi="OfficinaSansBookC"/>
                <w:i/>
                <w:iCs/>
              </w:rPr>
              <w:t>ХХ.ХХ.ХХ</w:t>
            </w:r>
          </w:p>
        </w:tc>
      </w:tr>
      <w:tr w:rsidR="00A85E9D" w:rsidRPr="003C7D94" w14:paraId="7D3F3901" w14:textId="77777777" w:rsidTr="009666A1">
        <w:trPr>
          <w:trHeight w:val="189"/>
        </w:trPr>
        <w:tc>
          <w:tcPr>
            <w:tcW w:w="1302" w:type="pct"/>
            <w:vMerge/>
          </w:tcPr>
          <w:p w14:paraId="446DA3FF" w14:textId="77777777" w:rsidR="00A85E9D" w:rsidRPr="003C7D94" w:rsidRDefault="00A85E9D" w:rsidP="009666A1">
            <w:pPr>
              <w:rPr>
                <w:rFonts w:ascii="OfficinaSansBookC" w:hAnsi="OfficinaSansBookC"/>
              </w:rPr>
            </w:pPr>
          </w:p>
        </w:tc>
        <w:tc>
          <w:tcPr>
            <w:tcW w:w="1969" w:type="pct"/>
            <w:gridSpan w:val="6"/>
            <w:vMerge/>
          </w:tcPr>
          <w:p w14:paraId="3D3947ED" w14:textId="77777777" w:rsidR="00A85E9D" w:rsidRPr="003C7D94" w:rsidRDefault="00A85E9D" w:rsidP="009666A1">
            <w:pPr>
              <w:jc w:val="center"/>
              <w:rPr>
                <w:rFonts w:ascii="OfficinaSansBookC" w:hAnsi="OfficinaSansBookC"/>
                <w:i/>
                <w:iCs/>
              </w:rPr>
            </w:pPr>
          </w:p>
        </w:tc>
        <w:tc>
          <w:tcPr>
            <w:tcW w:w="1729" w:type="pct"/>
            <w:gridSpan w:val="5"/>
          </w:tcPr>
          <w:p w14:paraId="59892437" w14:textId="77777777" w:rsidR="00A85E9D" w:rsidRPr="003C7D94" w:rsidRDefault="00A85E9D" w:rsidP="009666A1">
            <w:pPr>
              <w:jc w:val="center"/>
              <w:rPr>
                <w:rFonts w:ascii="OfficinaSansBookC" w:hAnsi="OfficinaSansBookC"/>
                <w:i/>
                <w:iCs/>
              </w:rPr>
            </w:pPr>
            <w:r w:rsidRPr="003C7D94">
              <w:rPr>
                <w:rFonts w:ascii="OfficinaSansBookC" w:hAnsi="OfficinaSansBookC"/>
                <w:i/>
                <w:iCs/>
              </w:rPr>
              <w:t>ХХ.ХХ.ХХ</w:t>
            </w:r>
          </w:p>
        </w:tc>
      </w:tr>
      <w:tr w:rsidR="00A85E9D" w:rsidRPr="003C7D94" w14:paraId="5D380A34" w14:textId="77777777" w:rsidTr="009666A1">
        <w:tc>
          <w:tcPr>
            <w:tcW w:w="1302" w:type="pct"/>
          </w:tcPr>
          <w:p w14:paraId="7D7AD232" w14:textId="77777777" w:rsidR="00A85E9D" w:rsidRPr="003C7D94" w:rsidRDefault="00A85E9D"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6BDECBA9" w14:textId="77777777" w:rsidR="00A85E9D" w:rsidRPr="003C7D94" w:rsidRDefault="00A85E9D" w:rsidP="009666A1">
            <w:pPr>
              <w:jc w:val="center"/>
              <w:rPr>
                <w:rFonts w:ascii="OfficinaSansBookC" w:hAnsi="OfficinaSansBookC"/>
                <w:b/>
                <w:bCs/>
              </w:rPr>
            </w:pPr>
          </w:p>
        </w:tc>
      </w:tr>
      <w:tr w:rsidR="00A85E9D" w:rsidRPr="003C7D94" w14:paraId="61421918" w14:textId="77777777" w:rsidTr="009666A1">
        <w:trPr>
          <w:trHeight w:val="651"/>
        </w:trPr>
        <w:tc>
          <w:tcPr>
            <w:tcW w:w="1302" w:type="pct"/>
            <w:vMerge w:val="restart"/>
          </w:tcPr>
          <w:p w14:paraId="49EC57D0" w14:textId="77777777" w:rsidR="00A85E9D" w:rsidRPr="003C7D94" w:rsidRDefault="00A85E9D"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0AF1A81F" w14:textId="77777777" w:rsidR="00A85E9D" w:rsidRPr="003C7D94" w:rsidRDefault="00A85E9D" w:rsidP="009666A1">
            <w:pPr>
              <w:rPr>
                <w:rFonts w:ascii="OfficinaSansBookC" w:hAnsi="OfficinaSansBookC"/>
              </w:rPr>
            </w:pPr>
            <w:r w:rsidRPr="003C7D94">
              <w:rPr>
                <w:rFonts w:ascii="OfficinaSansBookC" w:hAnsi="OfficinaSansBookC"/>
              </w:rPr>
              <w:t>1-Астрономия</w:t>
            </w:r>
          </w:p>
          <w:p w14:paraId="73CB73C4" w14:textId="77777777" w:rsidR="00A85E9D" w:rsidRPr="003C7D94" w:rsidRDefault="00A85E9D" w:rsidP="009666A1">
            <w:pPr>
              <w:rPr>
                <w:rFonts w:ascii="OfficinaSansBookC" w:hAnsi="OfficinaSansBookC"/>
              </w:rPr>
            </w:pPr>
            <w:r w:rsidRPr="003C7D94">
              <w:rPr>
                <w:rFonts w:ascii="OfficinaSansBookC" w:hAnsi="OfficinaSansBookC"/>
              </w:rPr>
              <w:t>2- Ин.язык</w:t>
            </w:r>
          </w:p>
          <w:p w14:paraId="5F25237B" w14:textId="77777777" w:rsidR="00A85E9D" w:rsidRPr="003C7D94" w:rsidRDefault="00A85E9D" w:rsidP="009666A1">
            <w:pPr>
              <w:rPr>
                <w:rFonts w:ascii="OfficinaSansBookC" w:hAnsi="OfficinaSansBookC"/>
              </w:rPr>
            </w:pPr>
            <w:r w:rsidRPr="003C7D94">
              <w:rPr>
                <w:rFonts w:ascii="OfficinaSansBookC" w:hAnsi="OfficinaSansBookC"/>
              </w:rPr>
              <w:t>3 -История</w:t>
            </w:r>
          </w:p>
          <w:p w14:paraId="2ECF1A80" w14:textId="77777777" w:rsidR="00A85E9D" w:rsidRPr="003C7D94" w:rsidRDefault="00A85E9D" w:rsidP="009666A1">
            <w:pPr>
              <w:rPr>
                <w:rFonts w:ascii="OfficinaSansBookC" w:hAnsi="OfficinaSansBookC"/>
              </w:rPr>
            </w:pPr>
            <w:r w:rsidRPr="003C7D94">
              <w:rPr>
                <w:rFonts w:ascii="OfficinaSansBookC" w:hAnsi="OfficinaSansBookC"/>
              </w:rPr>
              <w:t>4 – Литература</w:t>
            </w:r>
          </w:p>
          <w:p w14:paraId="5A385ACB" w14:textId="77777777" w:rsidR="00A85E9D" w:rsidRPr="003C7D94" w:rsidRDefault="00A85E9D" w:rsidP="009666A1">
            <w:pPr>
              <w:rPr>
                <w:rFonts w:ascii="OfficinaSansBookC" w:hAnsi="OfficinaSansBookC"/>
              </w:rPr>
            </w:pPr>
            <w:r w:rsidRPr="003C7D94">
              <w:rPr>
                <w:rFonts w:ascii="OfficinaSansBookC" w:hAnsi="OfficinaSansBookC"/>
              </w:rPr>
              <w:t>5 – Математика</w:t>
            </w:r>
          </w:p>
          <w:p w14:paraId="3F0003B9" w14:textId="77777777" w:rsidR="00A85E9D" w:rsidRPr="003C7D94" w:rsidRDefault="00A85E9D" w:rsidP="009666A1">
            <w:pPr>
              <w:rPr>
                <w:rFonts w:ascii="OfficinaSansBookC" w:hAnsi="OfficinaSansBookC"/>
              </w:rPr>
            </w:pPr>
            <w:r w:rsidRPr="003C7D94">
              <w:rPr>
                <w:rFonts w:ascii="OfficinaSansBookC" w:hAnsi="OfficinaSansBookC"/>
              </w:rPr>
              <w:t>6 - ОБЖ</w:t>
            </w:r>
          </w:p>
          <w:p w14:paraId="7E9BB236" w14:textId="77777777" w:rsidR="00A85E9D" w:rsidRPr="003C7D94" w:rsidRDefault="00A85E9D" w:rsidP="009666A1">
            <w:pPr>
              <w:rPr>
                <w:rFonts w:ascii="OfficinaSansBookC" w:hAnsi="OfficinaSansBookC"/>
              </w:rPr>
            </w:pPr>
            <w:r w:rsidRPr="003C7D94">
              <w:rPr>
                <w:rFonts w:ascii="OfficinaSansBookC" w:hAnsi="OfficinaSansBookC"/>
              </w:rPr>
              <w:t>7 – Русский язык</w:t>
            </w:r>
          </w:p>
          <w:p w14:paraId="3610B1F0" w14:textId="77777777" w:rsidR="00A85E9D" w:rsidRPr="003C7D94" w:rsidRDefault="00A85E9D" w:rsidP="009666A1">
            <w:pPr>
              <w:rPr>
                <w:rFonts w:ascii="OfficinaSansBookC" w:hAnsi="OfficinaSansBookC"/>
              </w:rPr>
            </w:pPr>
            <w:r w:rsidRPr="003C7D94">
              <w:rPr>
                <w:rFonts w:ascii="OfficinaSansBookC" w:hAnsi="OfficinaSansBookC"/>
              </w:rPr>
              <w:t>8 –Физ.культура</w:t>
            </w:r>
          </w:p>
        </w:tc>
        <w:tc>
          <w:tcPr>
            <w:tcW w:w="462" w:type="pct"/>
          </w:tcPr>
          <w:p w14:paraId="39870274"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1</w:t>
            </w:r>
          </w:p>
        </w:tc>
        <w:tc>
          <w:tcPr>
            <w:tcW w:w="462" w:type="pct"/>
          </w:tcPr>
          <w:p w14:paraId="0B75F3CF"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4717139B"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3</w:t>
            </w:r>
          </w:p>
        </w:tc>
        <w:tc>
          <w:tcPr>
            <w:tcW w:w="462" w:type="pct"/>
          </w:tcPr>
          <w:p w14:paraId="5B57FF1E"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59E30B9F"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7641B7E9"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6</w:t>
            </w:r>
          </w:p>
        </w:tc>
        <w:tc>
          <w:tcPr>
            <w:tcW w:w="462" w:type="pct"/>
          </w:tcPr>
          <w:p w14:paraId="52396E17"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7</w:t>
            </w:r>
          </w:p>
        </w:tc>
        <w:tc>
          <w:tcPr>
            <w:tcW w:w="463" w:type="pct"/>
          </w:tcPr>
          <w:p w14:paraId="0041395B"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8</w:t>
            </w:r>
          </w:p>
        </w:tc>
      </w:tr>
      <w:tr w:rsidR="00A85E9D" w:rsidRPr="003C7D94" w14:paraId="2545C237" w14:textId="77777777" w:rsidTr="009666A1">
        <w:trPr>
          <w:trHeight w:val="1678"/>
        </w:trPr>
        <w:tc>
          <w:tcPr>
            <w:tcW w:w="1302" w:type="pct"/>
            <w:vMerge/>
          </w:tcPr>
          <w:p w14:paraId="3FC9A109" w14:textId="77777777" w:rsidR="00A85E9D" w:rsidRPr="003C7D94" w:rsidRDefault="00A85E9D" w:rsidP="009666A1">
            <w:pPr>
              <w:rPr>
                <w:rFonts w:ascii="OfficinaSansBookC" w:hAnsi="OfficinaSansBookC"/>
              </w:rPr>
            </w:pPr>
          </w:p>
        </w:tc>
        <w:tc>
          <w:tcPr>
            <w:tcW w:w="462" w:type="pct"/>
          </w:tcPr>
          <w:p w14:paraId="3533AD0A" w14:textId="77777777" w:rsidR="00A85E9D" w:rsidRPr="003C7D94" w:rsidRDefault="00A85E9D" w:rsidP="009666A1">
            <w:pPr>
              <w:jc w:val="center"/>
              <w:rPr>
                <w:rFonts w:ascii="OfficinaSansBookC" w:hAnsi="OfficinaSansBookC"/>
                <w:b/>
                <w:bCs/>
              </w:rPr>
            </w:pPr>
          </w:p>
        </w:tc>
        <w:tc>
          <w:tcPr>
            <w:tcW w:w="462" w:type="pct"/>
          </w:tcPr>
          <w:p w14:paraId="1A821926" w14:textId="77777777" w:rsidR="00A85E9D" w:rsidRPr="003C7D94" w:rsidRDefault="00A85E9D" w:rsidP="009666A1">
            <w:pPr>
              <w:jc w:val="center"/>
              <w:rPr>
                <w:rFonts w:ascii="OfficinaSansBookC" w:hAnsi="OfficinaSansBookC"/>
                <w:b/>
                <w:bCs/>
              </w:rPr>
            </w:pPr>
          </w:p>
        </w:tc>
        <w:tc>
          <w:tcPr>
            <w:tcW w:w="463" w:type="pct"/>
            <w:gridSpan w:val="2"/>
          </w:tcPr>
          <w:p w14:paraId="0C0B8958" w14:textId="77777777" w:rsidR="00A85E9D" w:rsidRPr="003C7D94" w:rsidRDefault="00A85E9D" w:rsidP="009666A1">
            <w:pPr>
              <w:jc w:val="center"/>
              <w:rPr>
                <w:rFonts w:ascii="OfficinaSansBookC" w:hAnsi="OfficinaSansBookC"/>
                <w:b/>
                <w:bCs/>
              </w:rPr>
            </w:pPr>
          </w:p>
        </w:tc>
        <w:tc>
          <w:tcPr>
            <w:tcW w:w="462" w:type="pct"/>
          </w:tcPr>
          <w:p w14:paraId="31A0B3D6" w14:textId="77777777" w:rsidR="00A85E9D" w:rsidRPr="003C7D94" w:rsidRDefault="00A85E9D" w:rsidP="009666A1">
            <w:pPr>
              <w:jc w:val="center"/>
              <w:rPr>
                <w:rFonts w:ascii="OfficinaSansBookC" w:hAnsi="OfficinaSansBookC"/>
                <w:b/>
                <w:bCs/>
              </w:rPr>
            </w:pPr>
          </w:p>
        </w:tc>
        <w:tc>
          <w:tcPr>
            <w:tcW w:w="462" w:type="pct"/>
            <w:gridSpan w:val="2"/>
          </w:tcPr>
          <w:p w14:paraId="7D1FDB6D" w14:textId="77777777" w:rsidR="00A85E9D" w:rsidRPr="003C7D94" w:rsidRDefault="00A85E9D" w:rsidP="009666A1">
            <w:pPr>
              <w:jc w:val="center"/>
              <w:rPr>
                <w:rFonts w:ascii="OfficinaSansBookC" w:hAnsi="OfficinaSansBookC"/>
                <w:b/>
                <w:bCs/>
              </w:rPr>
            </w:pPr>
          </w:p>
        </w:tc>
        <w:tc>
          <w:tcPr>
            <w:tcW w:w="462" w:type="pct"/>
            <w:gridSpan w:val="2"/>
          </w:tcPr>
          <w:p w14:paraId="4A31D7C3" w14:textId="77777777" w:rsidR="00A85E9D" w:rsidRPr="003C7D94" w:rsidRDefault="00A85E9D" w:rsidP="009666A1">
            <w:pPr>
              <w:jc w:val="center"/>
              <w:rPr>
                <w:rFonts w:ascii="OfficinaSansBookC" w:hAnsi="OfficinaSansBookC"/>
                <w:b/>
                <w:bCs/>
              </w:rPr>
            </w:pPr>
          </w:p>
        </w:tc>
        <w:tc>
          <w:tcPr>
            <w:tcW w:w="462" w:type="pct"/>
          </w:tcPr>
          <w:p w14:paraId="752F34B8" w14:textId="77777777" w:rsidR="00A85E9D" w:rsidRPr="003C7D94" w:rsidRDefault="00A85E9D" w:rsidP="009666A1">
            <w:pPr>
              <w:jc w:val="center"/>
              <w:rPr>
                <w:rFonts w:ascii="OfficinaSansBookC" w:hAnsi="OfficinaSansBookC"/>
                <w:b/>
                <w:bCs/>
              </w:rPr>
            </w:pPr>
          </w:p>
        </w:tc>
        <w:tc>
          <w:tcPr>
            <w:tcW w:w="463" w:type="pct"/>
          </w:tcPr>
          <w:p w14:paraId="2F0671BA" w14:textId="77777777" w:rsidR="00A85E9D" w:rsidRPr="003C7D94" w:rsidRDefault="00A85E9D" w:rsidP="009666A1">
            <w:pPr>
              <w:jc w:val="center"/>
              <w:rPr>
                <w:rFonts w:ascii="OfficinaSansBookC" w:hAnsi="OfficinaSansBookC"/>
                <w:b/>
                <w:bCs/>
              </w:rPr>
            </w:pPr>
          </w:p>
        </w:tc>
      </w:tr>
      <w:tr w:rsidR="00A85E9D" w:rsidRPr="003C7D94" w14:paraId="3DF91F51" w14:textId="77777777" w:rsidTr="009666A1">
        <w:trPr>
          <w:trHeight w:val="527"/>
        </w:trPr>
        <w:tc>
          <w:tcPr>
            <w:tcW w:w="1302" w:type="pct"/>
            <w:vMerge w:val="restart"/>
          </w:tcPr>
          <w:p w14:paraId="00388310" w14:textId="77777777" w:rsidR="00A85E9D" w:rsidRPr="003C7D94" w:rsidRDefault="00A85E9D"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1308B071" w14:textId="77777777" w:rsidR="00A85E9D" w:rsidRPr="003C7D94" w:rsidRDefault="00A85E9D" w:rsidP="009666A1">
            <w:pPr>
              <w:rPr>
                <w:rFonts w:ascii="OfficinaSansBookC" w:hAnsi="OfficinaSansBookC"/>
              </w:rPr>
            </w:pPr>
            <w:r w:rsidRPr="003C7D94">
              <w:rPr>
                <w:rFonts w:ascii="OfficinaSansBookC" w:hAnsi="OfficinaSansBookC"/>
              </w:rPr>
              <w:t>1-Астрономия</w:t>
            </w:r>
          </w:p>
          <w:p w14:paraId="4F65984C" w14:textId="77777777" w:rsidR="00A85E9D" w:rsidRPr="003C7D94" w:rsidRDefault="00A85E9D" w:rsidP="009666A1">
            <w:pPr>
              <w:rPr>
                <w:rFonts w:ascii="OfficinaSansBookC" w:hAnsi="OfficinaSansBookC"/>
              </w:rPr>
            </w:pPr>
            <w:r w:rsidRPr="003C7D94">
              <w:rPr>
                <w:rFonts w:ascii="OfficinaSansBookC" w:hAnsi="OfficinaSansBookC"/>
              </w:rPr>
              <w:t>2- Ин.язык</w:t>
            </w:r>
          </w:p>
          <w:p w14:paraId="07907B21" w14:textId="77777777" w:rsidR="00A85E9D" w:rsidRPr="003C7D94" w:rsidRDefault="00A85E9D" w:rsidP="009666A1">
            <w:pPr>
              <w:rPr>
                <w:rFonts w:ascii="OfficinaSansBookC" w:hAnsi="OfficinaSansBookC"/>
              </w:rPr>
            </w:pPr>
            <w:r w:rsidRPr="003C7D94">
              <w:rPr>
                <w:rFonts w:ascii="OfficinaSansBookC" w:hAnsi="OfficinaSansBookC"/>
              </w:rPr>
              <w:t>3 -История</w:t>
            </w:r>
          </w:p>
          <w:p w14:paraId="4CD04CAC" w14:textId="77777777" w:rsidR="00A85E9D" w:rsidRPr="003C7D94" w:rsidRDefault="00A85E9D" w:rsidP="009666A1">
            <w:pPr>
              <w:rPr>
                <w:rFonts w:ascii="OfficinaSansBookC" w:hAnsi="OfficinaSansBookC"/>
              </w:rPr>
            </w:pPr>
            <w:r w:rsidRPr="003C7D94">
              <w:rPr>
                <w:rFonts w:ascii="OfficinaSansBookC" w:hAnsi="OfficinaSansBookC"/>
              </w:rPr>
              <w:t>4 – Литература</w:t>
            </w:r>
          </w:p>
          <w:p w14:paraId="6E1A385A" w14:textId="77777777" w:rsidR="00A85E9D" w:rsidRPr="003C7D94" w:rsidRDefault="00A85E9D" w:rsidP="009666A1">
            <w:pPr>
              <w:rPr>
                <w:rFonts w:ascii="OfficinaSansBookC" w:hAnsi="OfficinaSansBookC"/>
              </w:rPr>
            </w:pPr>
            <w:r w:rsidRPr="003C7D94">
              <w:rPr>
                <w:rFonts w:ascii="OfficinaSansBookC" w:hAnsi="OfficinaSansBookC"/>
              </w:rPr>
              <w:t>5 – Математика</w:t>
            </w:r>
          </w:p>
          <w:p w14:paraId="7EF0B4AD" w14:textId="77777777" w:rsidR="00A85E9D" w:rsidRPr="003C7D94" w:rsidRDefault="00A85E9D" w:rsidP="009666A1">
            <w:pPr>
              <w:rPr>
                <w:rFonts w:ascii="OfficinaSansBookC" w:hAnsi="OfficinaSansBookC"/>
              </w:rPr>
            </w:pPr>
            <w:r w:rsidRPr="003C7D94">
              <w:rPr>
                <w:rFonts w:ascii="OfficinaSansBookC" w:hAnsi="OfficinaSansBookC"/>
              </w:rPr>
              <w:t>6 - ОБЖ</w:t>
            </w:r>
          </w:p>
          <w:p w14:paraId="735044E9" w14:textId="77777777" w:rsidR="00A85E9D" w:rsidRPr="003C7D94" w:rsidRDefault="00A85E9D" w:rsidP="009666A1">
            <w:pPr>
              <w:rPr>
                <w:rFonts w:ascii="OfficinaSansBookC" w:hAnsi="OfficinaSansBookC"/>
              </w:rPr>
            </w:pPr>
            <w:r w:rsidRPr="003C7D94">
              <w:rPr>
                <w:rFonts w:ascii="OfficinaSansBookC" w:hAnsi="OfficinaSansBookC"/>
              </w:rPr>
              <w:t>7 – Русский язык</w:t>
            </w:r>
          </w:p>
          <w:p w14:paraId="6970866B" w14:textId="77777777" w:rsidR="00A85E9D" w:rsidRPr="003C7D94" w:rsidRDefault="00A85E9D" w:rsidP="009666A1">
            <w:pPr>
              <w:rPr>
                <w:rFonts w:ascii="OfficinaSansBookC" w:hAnsi="OfficinaSansBookC"/>
              </w:rPr>
            </w:pPr>
            <w:r w:rsidRPr="003C7D94">
              <w:rPr>
                <w:rFonts w:ascii="OfficinaSansBookC" w:hAnsi="OfficinaSansBookC"/>
              </w:rPr>
              <w:t>8 –Физ.культура</w:t>
            </w:r>
          </w:p>
        </w:tc>
        <w:tc>
          <w:tcPr>
            <w:tcW w:w="462" w:type="pct"/>
          </w:tcPr>
          <w:p w14:paraId="1CE1A6BE"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1</w:t>
            </w:r>
          </w:p>
        </w:tc>
        <w:tc>
          <w:tcPr>
            <w:tcW w:w="462" w:type="pct"/>
          </w:tcPr>
          <w:p w14:paraId="17C681C5"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356D25A1"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3</w:t>
            </w:r>
          </w:p>
        </w:tc>
        <w:tc>
          <w:tcPr>
            <w:tcW w:w="462" w:type="pct"/>
          </w:tcPr>
          <w:p w14:paraId="37495AC5"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142C03C5"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77996BFD"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6</w:t>
            </w:r>
          </w:p>
        </w:tc>
        <w:tc>
          <w:tcPr>
            <w:tcW w:w="462" w:type="pct"/>
          </w:tcPr>
          <w:p w14:paraId="53D0B76E"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7</w:t>
            </w:r>
          </w:p>
        </w:tc>
        <w:tc>
          <w:tcPr>
            <w:tcW w:w="463" w:type="pct"/>
          </w:tcPr>
          <w:p w14:paraId="0919CDCE" w14:textId="77777777" w:rsidR="00A85E9D" w:rsidRPr="003C7D94" w:rsidRDefault="00A85E9D" w:rsidP="009666A1">
            <w:pPr>
              <w:jc w:val="center"/>
              <w:rPr>
                <w:rFonts w:ascii="OfficinaSansBookC" w:hAnsi="OfficinaSansBookC"/>
                <w:b/>
                <w:bCs/>
              </w:rPr>
            </w:pPr>
            <w:r w:rsidRPr="003C7D94">
              <w:rPr>
                <w:rFonts w:ascii="OfficinaSansBookC" w:hAnsi="OfficinaSansBookC"/>
                <w:b/>
                <w:bCs/>
              </w:rPr>
              <w:t>8</w:t>
            </w:r>
          </w:p>
        </w:tc>
      </w:tr>
      <w:tr w:rsidR="00A85E9D" w:rsidRPr="003C7D94" w14:paraId="7793B349" w14:textId="77777777" w:rsidTr="009666A1">
        <w:trPr>
          <w:trHeight w:val="1084"/>
        </w:trPr>
        <w:tc>
          <w:tcPr>
            <w:tcW w:w="1302" w:type="pct"/>
            <w:vMerge/>
          </w:tcPr>
          <w:p w14:paraId="19334B35" w14:textId="77777777" w:rsidR="00A85E9D" w:rsidRPr="003C7D94" w:rsidRDefault="00A85E9D" w:rsidP="009666A1">
            <w:pPr>
              <w:rPr>
                <w:rFonts w:ascii="OfficinaSansBookC" w:hAnsi="OfficinaSansBookC"/>
              </w:rPr>
            </w:pPr>
          </w:p>
        </w:tc>
        <w:tc>
          <w:tcPr>
            <w:tcW w:w="462" w:type="pct"/>
          </w:tcPr>
          <w:p w14:paraId="5FD8EF7E" w14:textId="77777777" w:rsidR="00A85E9D" w:rsidRPr="003C7D94" w:rsidRDefault="00A85E9D" w:rsidP="009666A1">
            <w:pPr>
              <w:jc w:val="center"/>
              <w:rPr>
                <w:rFonts w:ascii="OfficinaSansBookC" w:hAnsi="OfficinaSansBookC"/>
              </w:rPr>
            </w:pPr>
          </w:p>
        </w:tc>
        <w:tc>
          <w:tcPr>
            <w:tcW w:w="462" w:type="pct"/>
          </w:tcPr>
          <w:p w14:paraId="20689A4E" w14:textId="77777777" w:rsidR="00A85E9D" w:rsidRPr="003C7D94" w:rsidRDefault="00A85E9D" w:rsidP="009666A1">
            <w:pPr>
              <w:jc w:val="center"/>
              <w:rPr>
                <w:rFonts w:ascii="OfficinaSansBookC" w:hAnsi="OfficinaSansBookC"/>
              </w:rPr>
            </w:pPr>
          </w:p>
        </w:tc>
        <w:tc>
          <w:tcPr>
            <w:tcW w:w="463" w:type="pct"/>
            <w:gridSpan w:val="2"/>
          </w:tcPr>
          <w:p w14:paraId="67F45A88" w14:textId="77777777" w:rsidR="00A85E9D" w:rsidRPr="003C7D94" w:rsidRDefault="00A85E9D" w:rsidP="009666A1">
            <w:pPr>
              <w:jc w:val="center"/>
              <w:rPr>
                <w:rFonts w:ascii="OfficinaSansBookC" w:hAnsi="OfficinaSansBookC"/>
              </w:rPr>
            </w:pPr>
          </w:p>
        </w:tc>
        <w:tc>
          <w:tcPr>
            <w:tcW w:w="462" w:type="pct"/>
          </w:tcPr>
          <w:p w14:paraId="2441F617" w14:textId="77777777" w:rsidR="00A85E9D" w:rsidRPr="003C7D94" w:rsidRDefault="00A85E9D" w:rsidP="009666A1">
            <w:pPr>
              <w:jc w:val="center"/>
              <w:rPr>
                <w:rFonts w:ascii="OfficinaSansBookC" w:hAnsi="OfficinaSansBookC"/>
              </w:rPr>
            </w:pPr>
          </w:p>
        </w:tc>
        <w:tc>
          <w:tcPr>
            <w:tcW w:w="462" w:type="pct"/>
            <w:gridSpan w:val="2"/>
          </w:tcPr>
          <w:p w14:paraId="118A8C4D" w14:textId="77777777" w:rsidR="00A85E9D" w:rsidRPr="003C7D94" w:rsidRDefault="00A85E9D" w:rsidP="009666A1">
            <w:pPr>
              <w:jc w:val="center"/>
              <w:rPr>
                <w:rFonts w:ascii="OfficinaSansBookC" w:hAnsi="OfficinaSansBookC"/>
              </w:rPr>
            </w:pPr>
          </w:p>
        </w:tc>
        <w:tc>
          <w:tcPr>
            <w:tcW w:w="462" w:type="pct"/>
            <w:gridSpan w:val="2"/>
          </w:tcPr>
          <w:p w14:paraId="0B352571" w14:textId="77777777" w:rsidR="00A85E9D" w:rsidRPr="003C7D94" w:rsidRDefault="00A85E9D" w:rsidP="009666A1">
            <w:pPr>
              <w:jc w:val="center"/>
              <w:rPr>
                <w:rFonts w:ascii="OfficinaSansBookC" w:hAnsi="OfficinaSansBookC"/>
              </w:rPr>
            </w:pPr>
          </w:p>
        </w:tc>
        <w:tc>
          <w:tcPr>
            <w:tcW w:w="462" w:type="pct"/>
          </w:tcPr>
          <w:p w14:paraId="10EA0DC3" w14:textId="77777777" w:rsidR="00A85E9D" w:rsidRPr="003C7D94" w:rsidRDefault="00A85E9D" w:rsidP="009666A1">
            <w:pPr>
              <w:jc w:val="center"/>
              <w:rPr>
                <w:rFonts w:ascii="OfficinaSansBookC" w:hAnsi="OfficinaSansBookC"/>
              </w:rPr>
            </w:pPr>
          </w:p>
        </w:tc>
        <w:tc>
          <w:tcPr>
            <w:tcW w:w="463" w:type="pct"/>
          </w:tcPr>
          <w:p w14:paraId="7E1E9DAB" w14:textId="77777777" w:rsidR="00A85E9D" w:rsidRPr="003C7D94" w:rsidRDefault="00A85E9D" w:rsidP="009666A1">
            <w:pPr>
              <w:jc w:val="center"/>
              <w:rPr>
                <w:rFonts w:ascii="OfficinaSansBookC" w:hAnsi="OfficinaSansBookC"/>
              </w:rPr>
            </w:pPr>
          </w:p>
        </w:tc>
      </w:tr>
    </w:tbl>
    <w:p w14:paraId="7851F59F" w14:textId="77777777" w:rsidR="00A85E9D" w:rsidRPr="003C7D94" w:rsidRDefault="00A85E9D" w:rsidP="00A85E9D">
      <w:pPr>
        <w:rPr>
          <w:rFonts w:ascii="OfficinaSansBookC" w:hAnsi="OfficinaSansBookC"/>
        </w:rPr>
      </w:pPr>
    </w:p>
    <w:tbl>
      <w:tblPr>
        <w:tblStyle w:val="a9"/>
        <w:tblW w:w="5163" w:type="pct"/>
        <w:tblLayout w:type="fixed"/>
        <w:tblLook w:val="04A0" w:firstRow="1" w:lastRow="0" w:firstColumn="1" w:lastColumn="0" w:noHBand="0" w:noVBand="1"/>
      </w:tblPr>
      <w:tblGrid>
        <w:gridCol w:w="2117"/>
        <w:gridCol w:w="475"/>
        <w:gridCol w:w="3793"/>
        <w:gridCol w:w="3351"/>
      </w:tblGrid>
      <w:tr w:rsidR="00A85E9D" w:rsidRPr="003C7D94" w14:paraId="3269ED23" w14:textId="77777777" w:rsidTr="009666A1">
        <w:trPr>
          <w:trHeight w:val="542"/>
        </w:trPr>
        <w:tc>
          <w:tcPr>
            <w:tcW w:w="5000" w:type="pct"/>
            <w:gridSpan w:val="4"/>
          </w:tcPr>
          <w:p w14:paraId="7B48C992" w14:textId="77777777" w:rsidR="00A85E9D" w:rsidRPr="003C7D94" w:rsidRDefault="00A85E9D" w:rsidP="009666A1">
            <w:pPr>
              <w:jc w:val="center"/>
              <w:rPr>
                <w:rFonts w:ascii="OfficinaSansBookC" w:hAnsi="OfficinaSansBookC"/>
              </w:rPr>
            </w:pPr>
            <w:r w:rsidRPr="003C7D94">
              <w:rPr>
                <w:rFonts w:ascii="OfficinaSansBookC" w:hAnsi="OfficinaSansBookC"/>
              </w:rPr>
              <w:t>Выводы и рекомендации</w:t>
            </w:r>
          </w:p>
        </w:tc>
      </w:tr>
      <w:tr w:rsidR="00A85E9D" w:rsidRPr="003C7D94" w14:paraId="0045EF78" w14:textId="77777777" w:rsidTr="009666A1">
        <w:trPr>
          <w:trHeight w:val="542"/>
        </w:trPr>
        <w:tc>
          <w:tcPr>
            <w:tcW w:w="1331" w:type="pct"/>
            <w:gridSpan w:val="2"/>
            <w:vAlign w:val="center"/>
          </w:tcPr>
          <w:p w14:paraId="24BB1E60" w14:textId="77777777" w:rsidR="00A85E9D" w:rsidRPr="003C7D94" w:rsidRDefault="00A85E9D"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3989075E" w14:textId="77777777" w:rsidR="00A85E9D" w:rsidRPr="003C7D94" w:rsidRDefault="00A85E9D"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58EC675B" w14:textId="77777777" w:rsidR="00A85E9D" w:rsidRPr="003C7D94" w:rsidRDefault="00A85E9D"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A85E9D" w:rsidRPr="003C7D94" w14:paraId="191052F7" w14:textId="77777777" w:rsidTr="009666A1">
        <w:trPr>
          <w:trHeight w:val="542"/>
        </w:trPr>
        <w:tc>
          <w:tcPr>
            <w:tcW w:w="1331" w:type="pct"/>
            <w:gridSpan w:val="2"/>
            <w:vAlign w:val="center"/>
          </w:tcPr>
          <w:p w14:paraId="1600872B" w14:textId="77777777" w:rsidR="00A85E9D" w:rsidRPr="003C7D94" w:rsidRDefault="00A85E9D" w:rsidP="009666A1">
            <w:pPr>
              <w:rPr>
                <w:rFonts w:ascii="OfficinaSansBookC" w:hAnsi="OfficinaSansBookC"/>
              </w:rPr>
            </w:pPr>
            <w:r w:rsidRPr="003C7D94">
              <w:rPr>
                <w:rFonts w:ascii="OfficinaSansBookC" w:hAnsi="OfficinaSansBookC"/>
              </w:rPr>
              <w:t>Астрономия</w:t>
            </w:r>
          </w:p>
        </w:tc>
        <w:tc>
          <w:tcPr>
            <w:tcW w:w="1948" w:type="pct"/>
          </w:tcPr>
          <w:p w14:paraId="2D4E356B" w14:textId="77777777" w:rsidR="00A85E9D" w:rsidRPr="003C7D94" w:rsidRDefault="00A85E9D" w:rsidP="009666A1">
            <w:pPr>
              <w:jc w:val="center"/>
              <w:rPr>
                <w:rFonts w:ascii="OfficinaSansBookC" w:hAnsi="OfficinaSansBookC"/>
                <w:b/>
                <w:bCs/>
              </w:rPr>
            </w:pPr>
          </w:p>
        </w:tc>
        <w:tc>
          <w:tcPr>
            <w:tcW w:w="1721" w:type="pct"/>
          </w:tcPr>
          <w:p w14:paraId="2C6425F1" w14:textId="77777777" w:rsidR="00A85E9D" w:rsidRPr="003C7D94" w:rsidRDefault="00A85E9D" w:rsidP="009666A1">
            <w:pPr>
              <w:jc w:val="center"/>
              <w:rPr>
                <w:rFonts w:ascii="OfficinaSansBookC" w:hAnsi="OfficinaSansBookC"/>
                <w:b/>
                <w:bCs/>
              </w:rPr>
            </w:pPr>
          </w:p>
        </w:tc>
      </w:tr>
      <w:tr w:rsidR="00A85E9D" w:rsidRPr="003C7D94" w14:paraId="13EF4A58" w14:textId="77777777" w:rsidTr="009666A1">
        <w:trPr>
          <w:trHeight w:val="189"/>
        </w:trPr>
        <w:tc>
          <w:tcPr>
            <w:tcW w:w="1087" w:type="pct"/>
            <w:vMerge w:val="restart"/>
            <w:vAlign w:val="center"/>
          </w:tcPr>
          <w:p w14:paraId="224B7AFD" w14:textId="77777777" w:rsidR="00A85E9D" w:rsidRPr="003C7D94" w:rsidRDefault="00A85E9D" w:rsidP="009666A1">
            <w:pPr>
              <w:rPr>
                <w:rFonts w:ascii="OfficinaSansBookC" w:hAnsi="OfficinaSansBookC"/>
              </w:rPr>
            </w:pPr>
            <w:r w:rsidRPr="003C7D94">
              <w:rPr>
                <w:rFonts w:ascii="OfficinaSansBookC" w:hAnsi="OfficinaSansBookC"/>
              </w:rPr>
              <w:t>Ин.язык</w:t>
            </w:r>
          </w:p>
        </w:tc>
        <w:tc>
          <w:tcPr>
            <w:tcW w:w="244" w:type="pct"/>
          </w:tcPr>
          <w:p w14:paraId="44BA0AA9"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3037CB90" w14:textId="77777777" w:rsidR="00A85E9D" w:rsidRPr="003C7D94" w:rsidRDefault="00A85E9D" w:rsidP="009666A1">
            <w:pPr>
              <w:jc w:val="center"/>
              <w:rPr>
                <w:rFonts w:ascii="OfficinaSansBookC" w:hAnsi="OfficinaSansBookC"/>
                <w:b/>
                <w:bCs/>
              </w:rPr>
            </w:pPr>
          </w:p>
        </w:tc>
        <w:tc>
          <w:tcPr>
            <w:tcW w:w="1721" w:type="pct"/>
          </w:tcPr>
          <w:p w14:paraId="678928CE" w14:textId="77777777" w:rsidR="00A85E9D" w:rsidRPr="003C7D94" w:rsidRDefault="00A85E9D" w:rsidP="009666A1">
            <w:pPr>
              <w:jc w:val="center"/>
              <w:rPr>
                <w:rFonts w:ascii="OfficinaSansBookC" w:hAnsi="OfficinaSansBookC"/>
                <w:b/>
                <w:bCs/>
              </w:rPr>
            </w:pPr>
          </w:p>
        </w:tc>
      </w:tr>
      <w:tr w:rsidR="00A85E9D" w:rsidRPr="003C7D94" w14:paraId="63779818" w14:textId="77777777" w:rsidTr="009666A1">
        <w:trPr>
          <w:trHeight w:val="189"/>
        </w:trPr>
        <w:tc>
          <w:tcPr>
            <w:tcW w:w="1087" w:type="pct"/>
            <w:vMerge/>
            <w:vAlign w:val="center"/>
          </w:tcPr>
          <w:p w14:paraId="5E03CDD6" w14:textId="77777777" w:rsidR="00A85E9D" w:rsidRPr="003C7D94" w:rsidRDefault="00A85E9D" w:rsidP="009666A1">
            <w:pPr>
              <w:rPr>
                <w:rFonts w:ascii="OfficinaSansBookC" w:hAnsi="OfficinaSansBookC"/>
              </w:rPr>
            </w:pPr>
          </w:p>
        </w:tc>
        <w:tc>
          <w:tcPr>
            <w:tcW w:w="244" w:type="pct"/>
          </w:tcPr>
          <w:p w14:paraId="52FC699A"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386C1123" w14:textId="77777777" w:rsidR="00A85E9D" w:rsidRPr="003C7D94" w:rsidRDefault="00A85E9D" w:rsidP="009666A1">
            <w:pPr>
              <w:jc w:val="center"/>
              <w:rPr>
                <w:rFonts w:ascii="OfficinaSansBookC" w:hAnsi="OfficinaSansBookC"/>
                <w:b/>
                <w:bCs/>
              </w:rPr>
            </w:pPr>
          </w:p>
        </w:tc>
        <w:tc>
          <w:tcPr>
            <w:tcW w:w="1721" w:type="pct"/>
          </w:tcPr>
          <w:p w14:paraId="24DA3D8A" w14:textId="77777777" w:rsidR="00A85E9D" w:rsidRPr="003C7D94" w:rsidRDefault="00A85E9D" w:rsidP="009666A1">
            <w:pPr>
              <w:jc w:val="center"/>
              <w:rPr>
                <w:rFonts w:ascii="OfficinaSansBookC" w:hAnsi="OfficinaSansBookC"/>
                <w:b/>
                <w:bCs/>
              </w:rPr>
            </w:pPr>
          </w:p>
        </w:tc>
      </w:tr>
      <w:tr w:rsidR="00A85E9D" w:rsidRPr="003C7D94" w14:paraId="65074C79" w14:textId="77777777" w:rsidTr="009666A1">
        <w:trPr>
          <w:trHeight w:val="189"/>
        </w:trPr>
        <w:tc>
          <w:tcPr>
            <w:tcW w:w="1087" w:type="pct"/>
            <w:vMerge w:val="restart"/>
            <w:vAlign w:val="center"/>
          </w:tcPr>
          <w:p w14:paraId="7E12BD10" w14:textId="77777777" w:rsidR="00A85E9D" w:rsidRPr="003C7D94" w:rsidRDefault="00A85E9D" w:rsidP="009666A1">
            <w:pPr>
              <w:rPr>
                <w:rFonts w:ascii="OfficinaSansBookC" w:hAnsi="OfficinaSansBookC"/>
              </w:rPr>
            </w:pPr>
            <w:r w:rsidRPr="003C7D94">
              <w:rPr>
                <w:rFonts w:ascii="OfficinaSansBookC" w:hAnsi="OfficinaSansBookC"/>
              </w:rPr>
              <w:t>История</w:t>
            </w:r>
          </w:p>
        </w:tc>
        <w:tc>
          <w:tcPr>
            <w:tcW w:w="244" w:type="pct"/>
          </w:tcPr>
          <w:p w14:paraId="2FEC01AE"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0C093539" w14:textId="77777777" w:rsidR="00A85E9D" w:rsidRPr="003C7D94" w:rsidRDefault="00A85E9D" w:rsidP="009666A1">
            <w:pPr>
              <w:jc w:val="center"/>
              <w:rPr>
                <w:rFonts w:ascii="OfficinaSansBookC" w:hAnsi="OfficinaSansBookC"/>
                <w:b/>
                <w:bCs/>
              </w:rPr>
            </w:pPr>
          </w:p>
        </w:tc>
        <w:tc>
          <w:tcPr>
            <w:tcW w:w="1721" w:type="pct"/>
          </w:tcPr>
          <w:p w14:paraId="584B8A59" w14:textId="77777777" w:rsidR="00A85E9D" w:rsidRPr="003C7D94" w:rsidRDefault="00A85E9D" w:rsidP="009666A1">
            <w:pPr>
              <w:jc w:val="center"/>
              <w:rPr>
                <w:rFonts w:ascii="OfficinaSansBookC" w:hAnsi="OfficinaSansBookC"/>
                <w:b/>
                <w:bCs/>
              </w:rPr>
            </w:pPr>
          </w:p>
        </w:tc>
      </w:tr>
      <w:tr w:rsidR="00A85E9D" w:rsidRPr="003C7D94" w14:paraId="4D077AD9" w14:textId="77777777" w:rsidTr="009666A1">
        <w:trPr>
          <w:trHeight w:val="189"/>
        </w:trPr>
        <w:tc>
          <w:tcPr>
            <w:tcW w:w="1087" w:type="pct"/>
            <w:vMerge/>
            <w:vAlign w:val="center"/>
          </w:tcPr>
          <w:p w14:paraId="640DBD7C" w14:textId="77777777" w:rsidR="00A85E9D" w:rsidRPr="003C7D94" w:rsidRDefault="00A85E9D" w:rsidP="009666A1">
            <w:pPr>
              <w:rPr>
                <w:rFonts w:ascii="OfficinaSansBookC" w:hAnsi="OfficinaSansBookC"/>
              </w:rPr>
            </w:pPr>
          </w:p>
        </w:tc>
        <w:tc>
          <w:tcPr>
            <w:tcW w:w="244" w:type="pct"/>
          </w:tcPr>
          <w:p w14:paraId="7E2B1DBA"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5720670C" w14:textId="77777777" w:rsidR="00A85E9D" w:rsidRPr="003C7D94" w:rsidRDefault="00A85E9D" w:rsidP="009666A1">
            <w:pPr>
              <w:jc w:val="center"/>
              <w:rPr>
                <w:rFonts w:ascii="OfficinaSansBookC" w:hAnsi="OfficinaSansBookC"/>
                <w:b/>
                <w:bCs/>
              </w:rPr>
            </w:pPr>
          </w:p>
        </w:tc>
        <w:tc>
          <w:tcPr>
            <w:tcW w:w="1721" w:type="pct"/>
          </w:tcPr>
          <w:p w14:paraId="111E2894" w14:textId="77777777" w:rsidR="00A85E9D" w:rsidRPr="003C7D94" w:rsidRDefault="00A85E9D" w:rsidP="009666A1">
            <w:pPr>
              <w:jc w:val="center"/>
              <w:rPr>
                <w:rFonts w:ascii="OfficinaSansBookC" w:hAnsi="OfficinaSansBookC"/>
                <w:b/>
                <w:bCs/>
              </w:rPr>
            </w:pPr>
          </w:p>
        </w:tc>
      </w:tr>
      <w:tr w:rsidR="00A85E9D" w:rsidRPr="003C7D94" w14:paraId="5A85566A" w14:textId="77777777" w:rsidTr="009666A1">
        <w:trPr>
          <w:trHeight w:val="189"/>
        </w:trPr>
        <w:tc>
          <w:tcPr>
            <w:tcW w:w="1087" w:type="pct"/>
            <w:vMerge w:val="restart"/>
            <w:vAlign w:val="center"/>
          </w:tcPr>
          <w:p w14:paraId="3300C2CE" w14:textId="77777777" w:rsidR="00A85E9D" w:rsidRPr="003C7D94" w:rsidRDefault="00A85E9D" w:rsidP="009666A1">
            <w:pPr>
              <w:rPr>
                <w:rFonts w:ascii="OfficinaSansBookC" w:hAnsi="OfficinaSansBookC"/>
              </w:rPr>
            </w:pPr>
            <w:r w:rsidRPr="003C7D94">
              <w:rPr>
                <w:rFonts w:ascii="OfficinaSansBookC" w:hAnsi="OfficinaSansBookC"/>
              </w:rPr>
              <w:t>Литература</w:t>
            </w:r>
          </w:p>
        </w:tc>
        <w:tc>
          <w:tcPr>
            <w:tcW w:w="244" w:type="pct"/>
          </w:tcPr>
          <w:p w14:paraId="3F3E28DC"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4EB25976" w14:textId="77777777" w:rsidR="00A85E9D" w:rsidRPr="003C7D94" w:rsidRDefault="00A85E9D" w:rsidP="009666A1">
            <w:pPr>
              <w:jc w:val="center"/>
              <w:rPr>
                <w:rFonts w:ascii="OfficinaSansBookC" w:hAnsi="OfficinaSansBookC"/>
                <w:b/>
                <w:bCs/>
              </w:rPr>
            </w:pPr>
          </w:p>
        </w:tc>
        <w:tc>
          <w:tcPr>
            <w:tcW w:w="1721" w:type="pct"/>
          </w:tcPr>
          <w:p w14:paraId="2B1EE008" w14:textId="77777777" w:rsidR="00A85E9D" w:rsidRPr="003C7D94" w:rsidRDefault="00A85E9D" w:rsidP="009666A1">
            <w:pPr>
              <w:jc w:val="center"/>
              <w:rPr>
                <w:rFonts w:ascii="OfficinaSansBookC" w:hAnsi="OfficinaSansBookC"/>
                <w:b/>
                <w:bCs/>
              </w:rPr>
            </w:pPr>
          </w:p>
        </w:tc>
      </w:tr>
      <w:tr w:rsidR="00A85E9D" w:rsidRPr="003C7D94" w14:paraId="488603B6" w14:textId="77777777" w:rsidTr="009666A1">
        <w:trPr>
          <w:trHeight w:val="189"/>
        </w:trPr>
        <w:tc>
          <w:tcPr>
            <w:tcW w:w="1087" w:type="pct"/>
            <w:vMerge/>
            <w:vAlign w:val="center"/>
          </w:tcPr>
          <w:p w14:paraId="48511399" w14:textId="77777777" w:rsidR="00A85E9D" w:rsidRPr="003C7D94" w:rsidRDefault="00A85E9D" w:rsidP="009666A1">
            <w:pPr>
              <w:rPr>
                <w:rFonts w:ascii="OfficinaSansBookC" w:hAnsi="OfficinaSansBookC"/>
              </w:rPr>
            </w:pPr>
          </w:p>
        </w:tc>
        <w:tc>
          <w:tcPr>
            <w:tcW w:w="244" w:type="pct"/>
          </w:tcPr>
          <w:p w14:paraId="6969AE6B"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165536E9" w14:textId="77777777" w:rsidR="00A85E9D" w:rsidRPr="003C7D94" w:rsidRDefault="00A85E9D" w:rsidP="009666A1">
            <w:pPr>
              <w:jc w:val="center"/>
              <w:rPr>
                <w:rFonts w:ascii="OfficinaSansBookC" w:hAnsi="OfficinaSansBookC"/>
                <w:b/>
                <w:bCs/>
              </w:rPr>
            </w:pPr>
          </w:p>
        </w:tc>
        <w:tc>
          <w:tcPr>
            <w:tcW w:w="1721" w:type="pct"/>
          </w:tcPr>
          <w:p w14:paraId="5E283BAB" w14:textId="77777777" w:rsidR="00A85E9D" w:rsidRPr="003C7D94" w:rsidRDefault="00A85E9D" w:rsidP="009666A1">
            <w:pPr>
              <w:jc w:val="center"/>
              <w:rPr>
                <w:rFonts w:ascii="OfficinaSansBookC" w:hAnsi="OfficinaSansBookC"/>
                <w:b/>
                <w:bCs/>
              </w:rPr>
            </w:pPr>
          </w:p>
        </w:tc>
      </w:tr>
      <w:tr w:rsidR="00A85E9D" w:rsidRPr="003C7D94" w14:paraId="1C38965A" w14:textId="77777777" w:rsidTr="009666A1">
        <w:trPr>
          <w:trHeight w:val="189"/>
        </w:trPr>
        <w:tc>
          <w:tcPr>
            <w:tcW w:w="1087" w:type="pct"/>
            <w:vMerge w:val="restart"/>
            <w:vAlign w:val="center"/>
          </w:tcPr>
          <w:p w14:paraId="584928DE" w14:textId="77777777" w:rsidR="00A85E9D" w:rsidRPr="003C7D94" w:rsidRDefault="00A85E9D" w:rsidP="009666A1">
            <w:pPr>
              <w:rPr>
                <w:rFonts w:ascii="OfficinaSansBookC" w:hAnsi="OfficinaSansBookC"/>
              </w:rPr>
            </w:pPr>
            <w:r w:rsidRPr="003C7D94">
              <w:rPr>
                <w:rFonts w:ascii="OfficinaSansBookC" w:hAnsi="OfficinaSansBookC"/>
              </w:rPr>
              <w:t>Математика</w:t>
            </w:r>
          </w:p>
        </w:tc>
        <w:tc>
          <w:tcPr>
            <w:tcW w:w="244" w:type="pct"/>
          </w:tcPr>
          <w:p w14:paraId="09B1BEFE"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02F8D0CC" w14:textId="77777777" w:rsidR="00A85E9D" w:rsidRPr="003C7D94" w:rsidRDefault="00A85E9D" w:rsidP="009666A1">
            <w:pPr>
              <w:jc w:val="center"/>
              <w:rPr>
                <w:rFonts w:ascii="OfficinaSansBookC" w:hAnsi="OfficinaSansBookC"/>
                <w:b/>
                <w:bCs/>
              </w:rPr>
            </w:pPr>
          </w:p>
        </w:tc>
        <w:tc>
          <w:tcPr>
            <w:tcW w:w="1721" w:type="pct"/>
          </w:tcPr>
          <w:p w14:paraId="1E6ED045" w14:textId="77777777" w:rsidR="00A85E9D" w:rsidRPr="003C7D94" w:rsidRDefault="00A85E9D" w:rsidP="009666A1">
            <w:pPr>
              <w:jc w:val="center"/>
              <w:rPr>
                <w:rFonts w:ascii="OfficinaSansBookC" w:hAnsi="OfficinaSansBookC"/>
                <w:b/>
                <w:bCs/>
              </w:rPr>
            </w:pPr>
          </w:p>
        </w:tc>
      </w:tr>
      <w:tr w:rsidR="00A85E9D" w:rsidRPr="003C7D94" w14:paraId="013EBF37" w14:textId="77777777" w:rsidTr="009666A1">
        <w:trPr>
          <w:trHeight w:val="189"/>
        </w:trPr>
        <w:tc>
          <w:tcPr>
            <w:tcW w:w="1087" w:type="pct"/>
            <w:vMerge/>
          </w:tcPr>
          <w:p w14:paraId="41ECB66A" w14:textId="77777777" w:rsidR="00A85E9D" w:rsidRPr="003C7D94" w:rsidRDefault="00A85E9D" w:rsidP="009666A1">
            <w:pPr>
              <w:rPr>
                <w:rFonts w:ascii="OfficinaSansBookC" w:hAnsi="OfficinaSansBookC"/>
              </w:rPr>
            </w:pPr>
          </w:p>
        </w:tc>
        <w:tc>
          <w:tcPr>
            <w:tcW w:w="244" w:type="pct"/>
          </w:tcPr>
          <w:p w14:paraId="311ED16E"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06554966" w14:textId="77777777" w:rsidR="00A85E9D" w:rsidRPr="003C7D94" w:rsidRDefault="00A85E9D" w:rsidP="009666A1">
            <w:pPr>
              <w:jc w:val="center"/>
              <w:rPr>
                <w:rFonts w:ascii="OfficinaSansBookC" w:hAnsi="OfficinaSansBookC"/>
                <w:b/>
                <w:bCs/>
              </w:rPr>
            </w:pPr>
          </w:p>
        </w:tc>
        <w:tc>
          <w:tcPr>
            <w:tcW w:w="1721" w:type="pct"/>
          </w:tcPr>
          <w:p w14:paraId="10ED78C4" w14:textId="77777777" w:rsidR="00A85E9D" w:rsidRPr="003C7D94" w:rsidRDefault="00A85E9D" w:rsidP="009666A1">
            <w:pPr>
              <w:jc w:val="center"/>
              <w:rPr>
                <w:rFonts w:ascii="OfficinaSansBookC" w:hAnsi="OfficinaSansBookC"/>
                <w:b/>
                <w:bCs/>
              </w:rPr>
            </w:pPr>
          </w:p>
        </w:tc>
      </w:tr>
      <w:tr w:rsidR="00A85E9D" w:rsidRPr="003C7D94" w14:paraId="71C7F811" w14:textId="77777777" w:rsidTr="009666A1">
        <w:trPr>
          <w:trHeight w:val="542"/>
        </w:trPr>
        <w:tc>
          <w:tcPr>
            <w:tcW w:w="1331" w:type="pct"/>
            <w:gridSpan w:val="2"/>
            <w:vAlign w:val="center"/>
          </w:tcPr>
          <w:p w14:paraId="5F3A4372" w14:textId="77777777" w:rsidR="00A85E9D" w:rsidRPr="003C7D94" w:rsidRDefault="00A85E9D" w:rsidP="009666A1">
            <w:pPr>
              <w:rPr>
                <w:rFonts w:ascii="OfficinaSansBookC" w:hAnsi="OfficinaSansBookC"/>
              </w:rPr>
            </w:pPr>
            <w:r w:rsidRPr="003C7D94">
              <w:rPr>
                <w:rFonts w:ascii="OfficinaSansBookC" w:hAnsi="OfficinaSansBookC"/>
              </w:rPr>
              <w:t>ОБЖ</w:t>
            </w:r>
          </w:p>
        </w:tc>
        <w:tc>
          <w:tcPr>
            <w:tcW w:w="1948" w:type="pct"/>
          </w:tcPr>
          <w:p w14:paraId="593A5B88" w14:textId="77777777" w:rsidR="00A85E9D" w:rsidRPr="003C7D94" w:rsidRDefault="00A85E9D" w:rsidP="009666A1">
            <w:pPr>
              <w:jc w:val="center"/>
              <w:rPr>
                <w:rFonts w:ascii="OfficinaSansBookC" w:hAnsi="OfficinaSansBookC"/>
                <w:b/>
                <w:bCs/>
              </w:rPr>
            </w:pPr>
          </w:p>
        </w:tc>
        <w:tc>
          <w:tcPr>
            <w:tcW w:w="1721" w:type="pct"/>
          </w:tcPr>
          <w:p w14:paraId="2ED66406" w14:textId="77777777" w:rsidR="00A85E9D" w:rsidRPr="003C7D94" w:rsidRDefault="00A85E9D" w:rsidP="009666A1">
            <w:pPr>
              <w:jc w:val="center"/>
              <w:rPr>
                <w:rFonts w:ascii="OfficinaSansBookC" w:hAnsi="OfficinaSansBookC"/>
                <w:b/>
                <w:bCs/>
              </w:rPr>
            </w:pPr>
          </w:p>
        </w:tc>
      </w:tr>
      <w:tr w:rsidR="00A85E9D" w:rsidRPr="003C7D94" w14:paraId="08FCFDBD" w14:textId="77777777" w:rsidTr="009666A1">
        <w:trPr>
          <w:trHeight w:val="189"/>
        </w:trPr>
        <w:tc>
          <w:tcPr>
            <w:tcW w:w="1087" w:type="pct"/>
            <w:vMerge w:val="restart"/>
            <w:vAlign w:val="center"/>
          </w:tcPr>
          <w:p w14:paraId="1F84A5BB" w14:textId="77777777" w:rsidR="00A85E9D" w:rsidRPr="003C7D94" w:rsidRDefault="00A85E9D" w:rsidP="009666A1">
            <w:pPr>
              <w:rPr>
                <w:rFonts w:ascii="OfficinaSansBookC" w:hAnsi="OfficinaSansBookC"/>
              </w:rPr>
            </w:pPr>
            <w:r w:rsidRPr="003C7D94">
              <w:rPr>
                <w:rFonts w:ascii="OfficinaSansBookC" w:hAnsi="OfficinaSansBookC"/>
              </w:rPr>
              <w:t>Русский язык</w:t>
            </w:r>
          </w:p>
        </w:tc>
        <w:tc>
          <w:tcPr>
            <w:tcW w:w="244" w:type="pct"/>
          </w:tcPr>
          <w:p w14:paraId="3ED6ACA8"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4CAA8BF0" w14:textId="77777777" w:rsidR="00A85E9D" w:rsidRPr="003C7D94" w:rsidRDefault="00A85E9D" w:rsidP="009666A1">
            <w:pPr>
              <w:jc w:val="center"/>
              <w:rPr>
                <w:rFonts w:ascii="OfficinaSansBookC" w:hAnsi="OfficinaSansBookC"/>
                <w:b/>
                <w:bCs/>
              </w:rPr>
            </w:pPr>
          </w:p>
        </w:tc>
        <w:tc>
          <w:tcPr>
            <w:tcW w:w="1721" w:type="pct"/>
          </w:tcPr>
          <w:p w14:paraId="45C74709" w14:textId="77777777" w:rsidR="00A85E9D" w:rsidRPr="003C7D94" w:rsidRDefault="00A85E9D" w:rsidP="009666A1">
            <w:pPr>
              <w:jc w:val="center"/>
              <w:rPr>
                <w:rFonts w:ascii="OfficinaSansBookC" w:hAnsi="OfficinaSansBookC"/>
                <w:b/>
                <w:bCs/>
              </w:rPr>
            </w:pPr>
          </w:p>
        </w:tc>
      </w:tr>
      <w:tr w:rsidR="00A85E9D" w:rsidRPr="003C7D94" w14:paraId="63387664" w14:textId="77777777" w:rsidTr="009666A1">
        <w:trPr>
          <w:trHeight w:val="189"/>
        </w:trPr>
        <w:tc>
          <w:tcPr>
            <w:tcW w:w="1087" w:type="pct"/>
            <w:vMerge/>
          </w:tcPr>
          <w:p w14:paraId="6C9EEA7D" w14:textId="77777777" w:rsidR="00A85E9D" w:rsidRPr="003C7D94" w:rsidRDefault="00A85E9D" w:rsidP="009666A1">
            <w:pPr>
              <w:rPr>
                <w:rFonts w:ascii="OfficinaSansBookC" w:hAnsi="OfficinaSansBookC"/>
              </w:rPr>
            </w:pPr>
          </w:p>
        </w:tc>
        <w:tc>
          <w:tcPr>
            <w:tcW w:w="244" w:type="pct"/>
          </w:tcPr>
          <w:p w14:paraId="2796AB68"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5A3A8122" w14:textId="77777777" w:rsidR="00A85E9D" w:rsidRPr="003C7D94" w:rsidRDefault="00A85E9D" w:rsidP="009666A1">
            <w:pPr>
              <w:jc w:val="center"/>
              <w:rPr>
                <w:rFonts w:ascii="OfficinaSansBookC" w:hAnsi="OfficinaSansBookC"/>
                <w:b/>
                <w:bCs/>
              </w:rPr>
            </w:pPr>
          </w:p>
        </w:tc>
        <w:tc>
          <w:tcPr>
            <w:tcW w:w="1721" w:type="pct"/>
          </w:tcPr>
          <w:p w14:paraId="1178D2B7" w14:textId="77777777" w:rsidR="00A85E9D" w:rsidRPr="003C7D94" w:rsidRDefault="00A85E9D" w:rsidP="009666A1">
            <w:pPr>
              <w:jc w:val="center"/>
              <w:rPr>
                <w:rFonts w:ascii="OfficinaSansBookC" w:hAnsi="OfficinaSansBookC"/>
                <w:b/>
                <w:bCs/>
              </w:rPr>
            </w:pPr>
          </w:p>
        </w:tc>
      </w:tr>
      <w:tr w:rsidR="00A85E9D" w:rsidRPr="003C7D94" w14:paraId="517009F8" w14:textId="77777777" w:rsidTr="009666A1">
        <w:trPr>
          <w:trHeight w:val="542"/>
        </w:trPr>
        <w:tc>
          <w:tcPr>
            <w:tcW w:w="1331" w:type="pct"/>
            <w:gridSpan w:val="2"/>
            <w:vAlign w:val="center"/>
          </w:tcPr>
          <w:p w14:paraId="0822D836" w14:textId="77777777" w:rsidR="00A85E9D" w:rsidRPr="003C7D94" w:rsidRDefault="00A85E9D" w:rsidP="009666A1">
            <w:pPr>
              <w:rPr>
                <w:rFonts w:ascii="OfficinaSansBookC" w:hAnsi="OfficinaSansBookC"/>
              </w:rPr>
            </w:pPr>
            <w:r w:rsidRPr="003C7D94">
              <w:rPr>
                <w:rFonts w:ascii="OfficinaSansBookC" w:hAnsi="OfficinaSansBookC"/>
              </w:rPr>
              <w:t>Физ.культура</w:t>
            </w:r>
          </w:p>
        </w:tc>
        <w:tc>
          <w:tcPr>
            <w:tcW w:w="1948" w:type="pct"/>
          </w:tcPr>
          <w:p w14:paraId="3BCD4916" w14:textId="77777777" w:rsidR="00A85E9D" w:rsidRPr="003C7D94" w:rsidRDefault="00A85E9D" w:rsidP="009666A1">
            <w:pPr>
              <w:jc w:val="center"/>
              <w:rPr>
                <w:rFonts w:ascii="OfficinaSansBookC" w:hAnsi="OfficinaSansBookC"/>
                <w:b/>
                <w:bCs/>
              </w:rPr>
            </w:pPr>
          </w:p>
        </w:tc>
        <w:tc>
          <w:tcPr>
            <w:tcW w:w="1721" w:type="pct"/>
          </w:tcPr>
          <w:p w14:paraId="4D79B70B" w14:textId="77777777" w:rsidR="00A85E9D" w:rsidRPr="003C7D94" w:rsidRDefault="00A85E9D" w:rsidP="009666A1">
            <w:pPr>
              <w:jc w:val="center"/>
              <w:rPr>
                <w:rFonts w:ascii="OfficinaSansBookC" w:hAnsi="OfficinaSansBookC"/>
                <w:b/>
                <w:bCs/>
              </w:rPr>
            </w:pPr>
          </w:p>
        </w:tc>
      </w:tr>
    </w:tbl>
    <w:p w14:paraId="523B5B4A" w14:textId="77777777" w:rsidR="00A85E9D" w:rsidRPr="003C7D94" w:rsidRDefault="00A85E9D" w:rsidP="00A85E9D">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шкале________________ .</w:t>
      </w:r>
    </w:p>
    <w:p w14:paraId="4A2A0AD0" w14:textId="77777777" w:rsidR="00A85E9D" w:rsidRPr="003C7D94" w:rsidRDefault="00A85E9D" w:rsidP="00A85E9D">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49ED9ABD" w14:textId="77777777" w:rsidR="00A85E9D" w:rsidRPr="003C7D94" w:rsidRDefault="00A85E9D" w:rsidP="00A85E9D">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3B5621F2" w14:textId="77777777" w:rsidR="00A85E9D" w:rsidRPr="003C7D94" w:rsidRDefault="00A85E9D" w:rsidP="00A85E9D">
      <w:pPr>
        <w:jc w:val="center"/>
        <w:rPr>
          <w:rFonts w:ascii="OfficinaSansBookC" w:hAnsi="OfficinaSansBookC"/>
          <w:sz w:val="28"/>
          <w:szCs w:val="28"/>
        </w:rPr>
      </w:pPr>
    </w:p>
    <w:p w14:paraId="72612038" w14:textId="77777777" w:rsidR="00A85E9D" w:rsidRPr="003C7D94" w:rsidRDefault="00A85E9D" w:rsidP="00A85E9D">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131E0659" w14:textId="77777777" w:rsidR="00A85E9D" w:rsidRPr="003C7D94" w:rsidRDefault="00A85E9D" w:rsidP="00A85E9D">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01E63D82" w14:textId="77777777" w:rsidR="00A85E9D" w:rsidRPr="003C7D94" w:rsidRDefault="00A85E9D" w:rsidP="00A85E9D">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78D2480A" w14:textId="77777777" w:rsidR="00A85E9D" w:rsidRPr="003C7D94" w:rsidRDefault="00A85E9D" w:rsidP="00A85E9D">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3622A118" w14:textId="77777777" w:rsidR="00A85E9D" w:rsidRPr="003C7D94" w:rsidRDefault="00A85E9D" w:rsidP="00A85E9D">
      <w:pPr>
        <w:rPr>
          <w:rFonts w:ascii="OfficinaSansBookC" w:hAnsi="OfficinaSansBookC"/>
          <w:sz w:val="28"/>
          <w:szCs w:val="28"/>
        </w:rPr>
      </w:pPr>
      <w:r w:rsidRPr="003C7D94">
        <w:rPr>
          <w:rFonts w:ascii="OfficinaSansBookC" w:hAnsi="OfficinaSansBookC"/>
          <w:sz w:val="28"/>
          <w:szCs w:val="28"/>
        </w:rPr>
        <w:t>МП</w:t>
      </w:r>
    </w:p>
    <w:p w14:paraId="698AF10E" w14:textId="77777777" w:rsidR="00A85E9D" w:rsidRPr="003C7D94" w:rsidRDefault="00A85E9D" w:rsidP="00A85E9D">
      <w:pPr>
        <w:rPr>
          <w:rFonts w:ascii="OfficinaSansBookC" w:hAnsi="OfficinaSansBookC"/>
          <w:b/>
          <w:bCs/>
          <w:sz w:val="28"/>
          <w:szCs w:val="28"/>
        </w:rPr>
      </w:pPr>
      <w:r w:rsidRPr="003C7D94">
        <w:rPr>
          <w:rFonts w:ascii="OfficinaSansBookC" w:hAnsi="OfficinaSansBookC"/>
          <w:sz w:val="28"/>
          <w:szCs w:val="28"/>
        </w:rPr>
        <w:br w:type="page"/>
      </w:r>
    </w:p>
    <w:p w14:paraId="124E900A" w14:textId="77777777" w:rsidR="00A85E9D" w:rsidRPr="003C7D94" w:rsidRDefault="00A85E9D" w:rsidP="00A85E9D">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6AF87CF6" w14:textId="77777777" w:rsidR="00A85E9D" w:rsidRPr="003C7D94" w:rsidRDefault="00A85E9D" w:rsidP="00A85E9D">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59DEE572" w14:textId="77777777" w:rsidR="00A85E9D" w:rsidRPr="003C7D94" w:rsidRDefault="00A85E9D" w:rsidP="00A85E9D">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665"/>
        <w:gridCol w:w="1524"/>
        <w:gridCol w:w="1524"/>
        <w:gridCol w:w="1716"/>
      </w:tblGrid>
      <w:tr w:rsidR="00A85E9D" w:rsidRPr="003C7D94" w14:paraId="63F2A04C" w14:textId="77777777" w:rsidTr="009666A1">
        <w:tc>
          <w:tcPr>
            <w:tcW w:w="2474" w:type="pct"/>
          </w:tcPr>
          <w:p w14:paraId="57153ED3" w14:textId="77777777" w:rsidR="00A85E9D" w:rsidRPr="003C7D94" w:rsidRDefault="00A85E9D" w:rsidP="009666A1">
            <w:pPr>
              <w:rPr>
                <w:rFonts w:ascii="OfficinaSansBookC" w:hAnsi="OfficinaSansBookC"/>
              </w:rPr>
            </w:pPr>
            <w:r w:rsidRPr="003C7D94">
              <w:rPr>
                <w:rFonts w:ascii="OfficinaSansBookC" w:hAnsi="OfficinaSansBookC"/>
              </w:rPr>
              <w:t>Регион</w:t>
            </w:r>
          </w:p>
        </w:tc>
        <w:tc>
          <w:tcPr>
            <w:tcW w:w="2526" w:type="pct"/>
            <w:gridSpan w:val="3"/>
          </w:tcPr>
          <w:p w14:paraId="6517FA85" w14:textId="77777777" w:rsidR="00A85E9D" w:rsidRPr="003C7D94" w:rsidRDefault="00A85E9D" w:rsidP="009666A1">
            <w:pPr>
              <w:jc w:val="center"/>
              <w:rPr>
                <w:rFonts w:ascii="OfficinaSansBookC" w:hAnsi="OfficinaSansBookC"/>
              </w:rPr>
            </w:pPr>
          </w:p>
        </w:tc>
      </w:tr>
      <w:tr w:rsidR="00A85E9D" w:rsidRPr="003C7D94" w14:paraId="4FC32F15" w14:textId="77777777" w:rsidTr="009666A1">
        <w:tc>
          <w:tcPr>
            <w:tcW w:w="2474" w:type="pct"/>
          </w:tcPr>
          <w:p w14:paraId="6DFC7799" w14:textId="77777777" w:rsidR="00A85E9D" w:rsidRPr="003C7D94" w:rsidRDefault="00A85E9D"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09850951" w14:textId="77777777" w:rsidR="00A85E9D" w:rsidRPr="003C7D94" w:rsidRDefault="00A85E9D" w:rsidP="009666A1">
            <w:pPr>
              <w:jc w:val="center"/>
              <w:rPr>
                <w:rFonts w:ascii="OfficinaSansBookC" w:hAnsi="OfficinaSansBookC"/>
              </w:rPr>
            </w:pPr>
          </w:p>
        </w:tc>
      </w:tr>
      <w:tr w:rsidR="00A85E9D" w:rsidRPr="003C7D94" w14:paraId="727E7304" w14:textId="77777777" w:rsidTr="009666A1">
        <w:tc>
          <w:tcPr>
            <w:tcW w:w="2474" w:type="pct"/>
          </w:tcPr>
          <w:p w14:paraId="0DF21D7C" w14:textId="77777777" w:rsidR="00A85E9D" w:rsidRPr="003C7D94" w:rsidRDefault="00A85E9D"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1C61E442" w14:textId="77777777" w:rsidR="00A85E9D" w:rsidRPr="003C7D94" w:rsidRDefault="00A85E9D" w:rsidP="009666A1">
            <w:pPr>
              <w:jc w:val="center"/>
              <w:rPr>
                <w:rFonts w:ascii="OfficinaSansBookC" w:hAnsi="OfficinaSansBookC"/>
              </w:rPr>
            </w:pPr>
          </w:p>
        </w:tc>
      </w:tr>
      <w:tr w:rsidR="00A85E9D" w:rsidRPr="003C7D94" w14:paraId="2452794B" w14:textId="77777777" w:rsidTr="009666A1">
        <w:tc>
          <w:tcPr>
            <w:tcW w:w="2474" w:type="pct"/>
          </w:tcPr>
          <w:p w14:paraId="780F65BF" w14:textId="77777777" w:rsidR="00A85E9D" w:rsidRPr="003C7D94" w:rsidRDefault="00A85E9D"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01BF55FD" w14:textId="77777777" w:rsidR="00A85E9D" w:rsidRPr="003C7D94" w:rsidRDefault="00A85E9D" w:rsidP="009666A1">
            <w:pPr>
              <w:jc w:val="center"/>
              <w:rPr>
                <w:rFonts w:ascii="OfficinaSansBookC" w:hAnsi="OfficinaSansBookC"/>
              </w:rPr>
            </w:pPr>
          </w:p>
        </w:tc>
      </w:tr>
      <w:tr w:rsidR="00A85E9D" w:rsidRPr="003C7D94" w14:paraId="5630136B" w14:textId="77777777" w:rsidTr="009666A1">
        <w:trPr>
          <w:trHeight w:val="274"/>
        </w:trPr>
        <w:tc>
          <w:tcPr>
            <w:tcW w:w="2474" w:type="pct"/>
            <w:vMerge w:val="restart"/>
          </w:tcPr>
          <w:p w14:paraId="0B03F670" w14:textId="77777777" w:rsidR="00A85E9D" w:rsidRPr="003C7D94" w:rsidRDefault="00A85E9D"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3211D60B" w14:textId="77777777" w:rsidR="00A85E9D" w:rsidRPr="003C7D94" w:rsidRDefault="00A85E9D" w:rsidP="009666A1">
            <w:pPr>
              <w:jc w:val="center"/>
              <w:rPr>
                <w:rFonts w:ascii="OfficinaSansBookC" w:hAnsi="OfficinaSansBookC"/>
              </w:rPr>
            </w:pPr>
            <w:r w:rsidRPr="003C7D94">
              <w:rPr>
                <w:rFonts w:ascii="OfficinaSansBookC" w:hAnsi="OfficinaSansBookC"/>
              </w:rPr>
              <w:t>Всего</w:t>
            </w:r>
          </w:p>
        </w:tc>
        <w:tc>
          <w:tcPr>
            <w:tcW w:w="808" w:type="pct"/>
          </w:tcPr>
          <w:p w14:paraId="714D360A" w14:textId="77777777" w:rsidR="00A85E9D" w:rsidRPr="003C7D94" w:rsidRDefault="00A85E9D" w:rsidP="009666A1">
            <w:pPr>
              <w:jc w:val="center"/>
              <w:rPr>
                <w:rFonts w:ascii="OfficinaSansBookC" w:hAnsi="OfficinaSansBookC"/>
              </w:rPr>
            </w:pPr>
            <w:r w:rsidRPr="003C7D94">
              <w:rPr>
                <w:rFonts w:ascii="OfficinaSansBookC" w:hAnsi="OfficinaSansBookC"/>
              </w:rPr>
              <w:t>профессия</w:t>
            </w:r>
          </w:p>
        </w:tc>
        <w:tc>
          <w:tcPr>
            <w:tcW w:w="910" w:type="pct"/>
          </w:tcPr>
          <w:p w14:paraId="3A1F19DD" w14:textId="77777777" w:rsidR="00A85E9D" w:rsidRPr="003C7D94" w:rsidRDefault="00A85E9D" w:rsidP="009666A1">
            <w:pPr>
              <w:jc w:val="center"/>
              <w:rPr>
                <w:rFonts w:ascii="OfficinaSansBookC" w:hAnsi="OfficinaSansBookC"/>
              </w:rPr>
            </w:pPr>
            <w:r w:rsidRPr="003C7D94">
              <w:rPr>
                <w:rFonts w:ascii="OfficinaSansBookC" w:hAnsi="OfficinaSansBookC"/>
              </w:rPr>
              <w:t>специальность</w:t>
            </w:r>
          </w:p>
        </w:tc>
      </w:tr>
      <w:tr w:rsidR="00A85E9D" w:rsidRPr="003C7D94" w14:paraId="3EC98FD9" w14:textId="77777777" w:rsidTr="009666A1">
        <w:trPr>
          <w:trHeight w:val="274"/>
        </w:trPr>
        <w:tc>
          <w:tcPr>
            <w:tcW w:w="2474" w:type="pct"/>
            <w:vMerge/>
          </w:tcPr>
          <w:p w14:paraId="0D65CB70" w14:textId="77777777" w:rsidR="00A85E9D" w:rsidRPr="003C7D94" w:rsidRDefault="00A85E9D" w:rsidP="009666A1">
            <w:pPr>
              <w:rPr>
                <w:rFonts w:ascii="OfficinaSansBookC" w:hAnsi="OfficinaSansBookC"/>
              </w:rPr>
            </w:pPr>
          </w:p>
        </w:tc>
        <w:tc>
          <w:tcPr>
            <w:tcW w:w="808" w:type="pct"/>
          </w:tcPr>
          <w:p w14:paraId="153A39D1" w14:textId="77777777" w:rsidR="00A85E9D" w:rsidRPr="003C7D94" w:rsidRDefault="00A85E9D" w:rsidP="009666A1">
            <w:pPr>
              <w:jc w:val="center"/>
              <w:rPr>
                <w:rFonts w:ascii="OfficinaSansBookC" w:hAnsi="OfficinaSansBookC"/>
              </w:rPr>
            </w:pPr>
          </w:p>
        </w:tc>
        <w:tc>
          <w:tcPr>
            <w:tcW w:w="808" w:type="pct"/>
          </w:tcPr>
          <w:p w14:paraId="75C8CE41" w14:textId="77777777" w:rsidR="00A85E9D" w:rsidRPr="003C7D94" w:rsidRDefault="00A85E9D" w:rsidP="009666A1">
            <w:pPr>
              <w:jc w:val="center"/>
              <w:rPr>
                <w:rFonts w:ascii="OfficinaSansBookC" w:hAnsi="OfficinaSansBookC"/>
              </w:rPr>
            </w:pPr>
          </w:p>
        </w:tc>
        <w:tc>
          <w:tcPr>
            <w:tcW w:w="910" w:type="pct"/>
          </w:tcPr>
          <w:p w14:paraId="339D90D2" w14:textId="77777777" w:rsidR="00A85E9D" w:rsidRPr="003C7D94" w:rsidRDefault="00A85E9D" w:rsidP="009666A1">
            <w:pPr>
              <w:jc w:val="center"/>
              <w:rPr>
                <w:rFonts w:ascii="OfficinaSansBookC" w:hAnsi="OfficinaSansBookC"/>
              </w:rPr>
            </w:pPr>
          </w:p>
        </w:tc>
      </w:tr>
    </w:tbl>
    <w:p w14:paraId="55A03D37" w14:textId="77777777" w:rsidR="00A85E9D" w:rsidRPr="003C7D94" w:rsidRDefault="00A85E9D" w:rsidP="00A85E9D">
      <w:pPr>
        <w:spacing w:line="360" w:lineRule="auto"/>
        <w:jc w:val="center"/>
        <w:rPr>
          <w:rFonts w:ascii="OfficinaSansBookC" w:hAnsi="OfficinaSansBookC"/>
          <w:b/>
          <w:bCs/>
          <w:sz w:val="28"/>
          <w:szCs w:val="28"/>
        </w:rPr>
      </w:pPr>
    </w:p>
    <w:p w14:paraId="7F594875" w14:textId="77777777" w:rsidR="00A85E9D" w:rsidRPr="003C7D94" w:rsidRDefault="00A85E9D" w:rsidP="00A85E9D">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102"/>
        <w:gridCol w:w="287"/>
        <w:gridCol w:w="1833"/>
        <w:gridCol w:w="3240"/>
        <w:gridCol w:w="1967"/>
      </w:tblGrid>
      <w:tr w:rsidR="00A85E9D" w:rsidRPr="003C7D94" w14:paraId="2F938C82" w14:textId="77777777" w:rsidTr="009666A1">
        <w:trPr>
          <w:trHeight w:val="542"/>
        </w:trPr>
        <w:tc>
          <w:tcPr>
            <w:tcW w:w="1267" w:type="pct"/>
            <w:gridSpan w:val="2"/>
            <w:vAlign w:val="center"/>
          </w:tcPr>
          <w:p w14:paraId="1F3DBCC6" w14:textId="77777777" w:rsidR="00A85E9D" w:rsidRPr="003C7D94" w:rsidRDefault="00A85E9D"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1E7FAC9B" w14:textId="77777777" w:rsidR="00A85E9D" w:rsidRPr="003C7D94" w:rsidRDefault="00A85E9D"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18" w:type="pct"/>
            <w:vAlign w:val="center"/>
          </w:tcPr>
          <w:p w14:paraId="230D8463" w14:textId="77777777" w:rsidR="00A85E9D" w:rsidRPr="003C7D94" w:rsidRDefault="00A85E9D"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589C87C8" w14:textId="77777777" w:rsidR="00A85E9D" w:rsidRPr="003C7D94" w:rsidRDefault="00A85E9D" w:rsidP="009666A1">
            <w:pPr>
              <w:jc w:val="center"/>
              <w:rPr>
                <w:rFonts w:ascii="OfficinaSansBookC" w:hAnsi="OfficinaSansBookC"/>
              </w:rPr>
            </w:pPr>
            <w:r w:rsidRPr="003C7D94">
              <w:rPr>
                <w:rFonts w:ascii="OfficinaSansBookC" w:hAnsi="OfficinaSansBookC"/>
              </w:rPr>
              <w:t>Курсы повышения квалификации</w:t>
            </w:r>
          </w:p>
          <w:p w14:paraId="0811D7E1" w14:textId="77777777" w:rsidR="00A85E9D" w:rsidRPr="003C7D94" w:rsidRDefault="00A85E9D" w:rsidP="009666A1">
            <w:pPr>
              <w:jc w:val="center"/>
              <w:rPr>
                <w:rFonts w:ascii="OfficinaSansBookC" w:hAnsi="OfficinaSansBookC"/>
              </w:rPr>
            </w:pPr>
            <w:r w:rsidRPr="003C7D94">
              <w:rPr>
                <w:rFonts w:ascii="OfficinaSansBookC" w:hAnsi="OfficinaSansBookC"/>
              </w:rPr>
              <w:t>(количество преподавателей)</w:t>
            </w:r>
          </w:p>
        </w:tc>
      </w:tr>
      <w:tr w:rsidR="00A85E9D" w:rsidRPr="003C7D94" w14:paraId="316F8E11" w14:textId="77777777" w:rsidTr="009666A1">
        <w:trPr>
          <w:trHeight w:val="542"/>
        </w:trPr>
        <w:tc>
          <w:tcPr>
            <w:tcW w:w="1267" w:type="pct"/>
            <w:gridSpan w:val="2"/>
            <w:vAlign w:val="center"/>
          </w:tcPr>
          <w:p w14:paraId="4A8232CA" w14:textId="77777777" w:rsidR="00A85E9D" w:rsidRPr="003C7D94" w:rsidRDefault="00A85E9D" w:rsidP="009666A1">
            <w:pPr>
              <w:rPr>
                <w:rFonts w:ascii="OfficinaSansBookC" w:hAnsi="OfficinaSansBookC"/>
              </w:rPr>
            </w:pPr>
            <w:r w:rsidRPr="003C7D94">
              <w:rPr>
                <w:rFonts w:ascii="OfficinaSansBookC" w:hAnsi="OfficinaSansBookC"/>
              </w:rPr>
              <w:t>Астрономия</w:t>
            </w:r>
          </w:p>
        </w:tc>
        <w:tc>
          <w:tcPr>
            <w:tcW w:w="972" w:type="pct"/>
          </w:tcPr>
          <w:p w14:paraId="7FE347DF" w14:textId="77777777" w:rsidR="00A85E9D" w:rsidRPr="003C7D94" w:rsidRDefault="00A85E9D" w:rsidP="009666A1">
            <w:pPr>
              <w:jc w:val="center"/>
              <w:rPr>
                <w:rFonts w:ascii="OfficinaSansBookC" w:hAnsi="OfficinaSansBookC"/>
                <w:b/>
                <w:bCs/>
              </w:rPr>
            </w:pPr>
          </w:p>
        </w:tc>
        <w:tc>
          <w:tcPr>
            <w:tcW w:w="1718" w:type="pct"/>
          </w:tcPr>
          <w:p w14:paraId="4D4923B5" w14:textId="77777777" w:rsidR="00A85E9D" w:rsidRPr="003C7D94" w:rsidRDefault="00A85E9D" w:rsidP="009666A1">
            <w:pPr>
              <w:jc w:val="center"/>
              <w:rPr>
                <w:rFonts w:ascii="OfficinaSansBookC" w:hAnsi="OfficinaSansBookC"/>
                <w:b/>
                <w:bCs/>
              </w:rPr>
            </w:pPr>
          </w:p>
        </w:tc>
        <w:tc>
          <w:tcPr>
            <w:tcW w:w="1043" w:type="pct"/>
          </w:tcPr>
          <w:p w14:paraId="09EBAD99" w14:textId="77777777" w:rsidR="00A85E9D" w:rsidRPr="003C7D94" w:rsidRDefault="00A85E9D" w:rsidP="009666A1">
            <w:pPr>
              <w:jc w:val="center"/>
              <w:rPr>
                <w:rFonts w:ascii="OfficinaSansBookC" w:hAnsi="OfficinaSansBookC"/>
                <w:b/>
                <w:bCs/>
              </w:rPr>
            </w:pPr>
          </w:p>
        </w:tc>
      </w:tr>
      <w:tr w:rsidR="00A85E9D" w:rsidRPr="003C7D94" w14:paraId="4F518D06" w14:textId="77777777" w:rsidTr="009666A1">
        <w:trPr>
          <w:trHeight w:val="189"/>
        </w:trPr>
        <w:tc>
          <w:tcPr>
            <w:tcW w:w="1115" w:type="pct"/>
            <w:vMerge w:val="restart"/>
            <w:vAlign w:val="center"/>
          </w:tcPr>
          <w:p w14:paraId="1FA9E098" w14:textId="77777777" w:rsidR="00A85E9D" w:rsidRPr="003C7D94" w:rsidRDefault="00A85E9D" w:rsidP="009666A1">
            <w:pPr>
              <w:rPr>
                <w:rFonts w:ascii="OfficinaSansBookC" w:hAnsi="OfficinaSansBookC"/>
              </w:rPr>
            </w:pPr>
            <w:r w:rsidRPr="003C7D94">
              <w:rPr>
                <w:rFonts w:ascii="OfficinaSansBookC" w:hAnsi="OfficinaSansBookC"/>
              </w:rPr>
              <w:t>Ин.язык</w:t>
            </w:r>
          </w:p>
        </w:tc>
        <w:tc>
          <w:tcPr>
            <w:tcW w:w="152" w:type="pct"/>
          </w:tcPr>
          <w:p w14:paraId="5319E675"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23AAFC09" w14:textId="77777777" w:rsidR="00A85E9D" w:rsidRPr="003C7D94" w:rsidRDefault="00A85E9D" w:rsidP="009666A1">
            <w:pPr>
              <w:jc w:val="center"/>
              <w:rPr>
                <w:rFonts w:ascii="OfficinaSansBookC" w:hAnsi="OfficinaSansBookC"/>
                <w:b/>
                <w:bCs/>
              </w:rPr>
            </w:pPr>
          </w:p>
        </w:tc>
        <w:tc>
          <w:tcPr>
            <w:tcW w:w="1718" w:type="pct"/>
          </w:tcPr>
          <w:p w14:paraId="71939D77" w14:textId="77777777" w:rsidR="00A85E9D" w:rsidRPr="003C7D94" w:rsidRDefault="00A85E9D" w:rsidP="009666A1">
            <w:pPr>
              <w:jc w:val="center"/>
              <w:rPr>
                <w:rFonts w:ascii="OfficinaSansBookC" w:hAnsi="OfficinaSansBookC"/>
                <w:b/>
                <w:bCs/>
              </w:rPr>
            </w:pPr>
          </w:p>
        </w:tc>
        <w:tc>
          <w:tcPr>
            <w:tcW w:w="1043" w:type="pct"/>
          </w:tcPr>
          <w:p w14:paraId="470CC0E9" w14:textId="77777777" w:rsidR="00A85E9D" w:rsidRPr="003C7D94" w:rsidRDefault="00A85E9D" w:rsidP="009666A1">
            <w:pPr>
              <w:jc w:val="center"/>
              <w:rPr>
                <w:rFonts w:ascii="OfficinaSansBookC" w:hAnsi="OfficinaSansBookC"/>
                <w:b/>
                <w:bCs/>
              </w:rPr>
            </w:pPr>
          </w:p>
        </w:tc>
      </w:tr>
      <w:tr w:rsidR="00A85E9D" w:rsidRPr="003C7D94" w14:paraId="1A1749F7" w14:textId="77777777" w:rsidTr="009666A1">
        <w:trPr>
          <w:trHeight w:val="189"/>
        </w:trPr>
        <w:tc>
          <w:tcPr>
            <w:tcW w:w="1115" w:type="pct"/>
            <w:vMerge/>
            <w:vAlign w:val="center"/>
          </w:tcPr>
          <w:p w14:paraId="069C0BFB" w14:textId="77777777" w:rsidR="00A85E9D" w:rsidRPr="003C7D94" w:rsidRDefault="00A85E9D" w:rsidP="009666A1">
            <w:pPr>
              <w:rPr>
                <w:rFonts w:ascii="OfficinaSansBookC" w:hAnsi="OfficinaSansBookC"/>
              </w:rPr>
            </w:pPr>
          </w:p>
        </w:tc>
        <w:tc>
          <w:tcPr>
            <w:tcW w:w="152" w:type="pct"/>
          </w:tcPr>
          <w:p w14:paraId="2B8445C5"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0C756924" w14:textId="77777777" w:rsidR="00A85E9D" w:rsidRPr="003C7D94" w:rsidRDefault="00A85E9D" w:rsidP="009666A1">
            <w:pPr>
              <w:jc w:val="center"/>
              <w:rPr>
                <w:rFonts w:ascii="OfficinaSansBookC" w:hAnsi="OfficinaSansBookC"/>
                <w:b/>
                <w:bCs/>
              </w:rPr>
            </w:pPr>
          </w:p>
        </w:tc>
        <w:tc>
          <w:tcPr>
            <w:tcW w:w="1718" w:type="pct"/>
          </w:tcPr>
          <w:p w14:paraId="0F4F4400" w14:textId="77777777" w:rsidR="00A85E9D" w:rsidRPr="003C7D94" w:rsidRDefault="00A85E9D" w:rsidP="009666A1">
            <w:pPr>
              <w:jc w:val="center"/>
              <w:rPr>
                <w:rFonts w:ascii="OfficinaSansBookC" w:hAnsi="OfficinaSansBookC"/>
                <w:b/>
                <w:bCs/>
              </w:rPr>
            </w:pPr>
          </w:p>
        </w:tc>
        <w:tc>
          <w:tcPr>
            <w:tcW w:w="1043" w:type="pct"/>
          </w:tcPr>
          <w:p w14:paraId="6EF07722" w14:textId="77777777" w:rsidR="00A85E9D" w:rsidRPr="003C7D94" w:rsidRDefault="00A85E9D" w:rsidP="009666A1">
            <w:pPr>
              <w:jc w:val="center"/>
              <w:rPr>
                <w:rFonts w:ascii="OfficinaSansBookC" w:hAnsi="OfficinaSansBookC"/>
                <w:b/>
                <w:bCs/>
              </w:rPr>
            </w:pPr>
          </w:p>
        </w:tc>
      </w:tr>
      <w:tr w:rsidR="00A85E9D" w:rsidRPr="003C7D94" w14:paraId="7AC9C03F" w14:textId="77777777" w:rsidTr="009666A1">
        <w:trPr>
          <w:trHeight w:val="189"/>
        </w:trPr>
        <w:tc>
          <w:tcPr>
            <w:tcW w:w="1115" w:type="pct"/>
            <w:vMerge w:val="restart"/>
            <w:vAlign w:val="center"/>
          </w:tcPr>
          <w:p w14:paraId="0A7D50E4" w14:textId="77777777" w:rsidR="00A85E9D" w:rsidRPr="003C7D94" w:rsidRDefault="00A85E9D" w:rsidP="009666A1">
            <w:pPr>
              <w:rPr>
                <w:rFonts w:ascii="OfficinaSansBookC" w:hAnsi="OfficinaSansBookC"/>
              </w:rPr>
            </w:pPr>
            <w:r w:rsidRPr="003C7D94">
              <w:rPr>
                <w:rFonts w:ascii="OfficinaSansBookC" w:hAnsi="OfficinaSansBookC"/>
              </w:rPr>
              <w:t>История</w:t>
            </w:r>
          </w:p>
        </w:tc>
        <w:tc>
          <w:tcPr>
            <w:tcW w:w="152" w:type="pct"/>
          </w:tcPr>
          <w:p w14:paraId="0494EB3C"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60111D4F" w14:textId="77777777" w:rsidR="00A85E9D" w:rsidRPr="003C7D94" w:rsidRDefault="00A85E9D" w:rsidP="009666A1">
            <w:pPr>
              <w:jc w:val="center"/>
              <w:rPr>
                <w:rFonts w:ascii="OfficinaSansBookC" w:hAnsi="OfficinaSansBookC"/>
                <w:b/>
                <w:bCs/>
              </w:rPr>
            </w:pPr>
          </w:p>
        </w:tc>
        <w:tc>
          <w:tcPr>
            <w:tcW w:w="1718" w:type="pct"/>
          </w:tcPr>
          <w:p w14:paraId="0B9E489A" w14:textId="77777777" w:rsidR="00A85E9D" w:rsidRPr="003C7D94" w:rsidRDefault="00A85E9D" w:rsidP="009666A1">
            <w:pPr>
              <w:jc w:val="center"/>
              <w:rPr>
                <w:rFonts w:ascii="OfficinaSansBookC" w:hAnsi="OfficinaSansBookC"/>
                <w:b/>
                <w:bCs/>
              </w:rPr>
            </w:pPr>
          </w:p>
        </w:tc>
        <w:tc>
          <w:tcPr>
            <w:tcW w:w="1043" w:type="pct"/>
          </w:tcPr>
          <w:p w14:paraId="5253FACF" w14:textId="77777777" w:rsidR="00A85E9D" w:rsidRPr="003C7D94" w:rsidRDefault="00A85E9D" w:rsidP="009666A1">
            <w:pPr>
              <w:jc w:val="center"/>
              <w:rPr>
                <w:rFonts w:ascii="OfficinaSansBookC" w:hAnsi="OfficinaSansBookC"/>
                <w:b/>
                <w:bCs/>
              </w:rPr>
            </w:pPr>
          </w:p>
        </w:tc>
      </w:tr>
      <w:tr w:rsidR="00A85E9D" w:rsidRPr="003C7D94" w14:paraId="1BA4A8F3" w14:textId="77777777" w:rsidTr="009666A1">
        <w:trPr>
          <w:trHeight w:val="189"/>
        </w:trPr>
        <w:tc>
          <w:tcPr>
            <w:tcW w:w="1115" w:type="pct"/>
            <w:vMerge/>
            <w:vAlign w:val="center"/>
          </w:tcPr>
          <w:p w14:paraId="28E1240E" w14:textId="77777777" w:rsidR="00A85E9D" w:rsidRPr="003C7D94" w:rsidRDefault="00A85E9D" w:rsidP="009666A1">
            <w:pPr>
              <w:rPr>
                <w:rFonts w:ascii="OfficinaSansBookC" w:hAnsi="OfficinaSansBookC"/>
              </w:rPr>
            </w:pPr>
          </w:p>
        </w:tc>
        <w:tc>
          <w:tcPr>
            <w:tcW w:w="152" w:type="pct"/>
          </w:tcPr>
          <w:p w14:paraId="6030E79A" w14:textId="77777777" w:rsidR="00A85E9D" w:rsidRPr="003C7D94" w:rsidRDefault="00A85E9D"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4F31F9D4" w14:textId="77777777" w:rsidR="00A85E9D" w:rsidRPr="003C7D94" w:rsidRDefault="00A85E9D" w:rsidP="009666A1">
            <w:pPr>
              <w:jc w:val="center"/>
              <w:rPr>
                <w:rFonts w:ascii="OfficinaSansBookC" w:hAnsi="OfficinaSansBookC"/>
                <w:b/>
                <w:bCs/>
              </w:rPr>
            </w:pPr>
          </w:p>
        </w:tc>
        <w:tc>
          <w:tcPr>
            <w:tcW w:w="1718" w:type="pct"/>
          </w:tcPr>
          <w:p w14:paraId="4B4A0FA9" w14:textId="77777777" w:rsidR="00A85E9D" w:rsidRPr="003C7D94" w:rsidRDefault="00A85E9D" w:rsidP="009666A1">
            <w:pPr>
              <w:jc w:val="center"/>
              <w:rPr>
                <w:rFonts w:ascii="OfficinaSansBookC" w:hAnsi="OfficinaSansBookC"/>
                <w:b/>
                <w:bCs/>
              </w:rPr>
            </w:pPr>
          </w:p>
        </w:tc>
        <w:tc>
          <w:tcPr>
            <w:tcW w:w="1043" w:type="pct"/>
          </w:tcPr>
          <w:p w14:paraId="73479178" w14:textId="77777777" w:rsidR="00A85E9D" w:rsidRPr="003C7D94" w:rsidRDefault="00A85E9D" w:rsidP="009666A1">
            <w:pPr>
              <w:jc w:val="center"/>
              <w:rPr>
                <w:rFonts w:ascii="OfficinaSansBookC" w:hAnsi="OfficinaSansBookC"/>
                <w:b/>
                <w:bCs/>
              </w:rPr>
            </w:pPr>
          </w:p>
        </w:tc>
      </w:tr>
      <w:tr w:rsidR="00A85E9D" w:rsidRPr="003C7D94" w14:paraId="28990762" w14:textId="77777777" w:rsidTr="009666A1">
        <w:trPr>
          <w:trHeight w:val="189"/>
        </w:trPr>
        <w:tc>
          <w:tcPr>
            <w:tcW w:w="1115" w:type="pct"/>
            <w:vMerge w:val="restart"/>
            <w:vAlign w:val="center"/>
          </w:tcPr>
          <w:p w14:paraId="16F22B9A" w14:textId="77777777" w:rsidR="00A85E9D" w:rsidRPr="003C7D94" w:rsidRDefault="00A85E9D" w:rsidP="009666A1">
            <w:pPr>
              <w:rPr>
                <w:rFonts w:ascii="OfficinaSansBookC" w:hAnsi="OfficinaSansBookC"/>
              </w:rPr>
            </w:pPr>
            <w:r w:rsidRPr="003C7D94">
              <w:rPr>
                <w:rFonts w:ascii="OfficinaSansBookC" w:hAnsi="OfficinaSansBookC"/>
              </w:rPr>
              <w:t>Литература</w:t>
            </w:r>
          </w:p>
        </w:tc>
        <w:tc>
          <w:tcPr>
            <w:tcW w:w="152" w:type="pct"/>
          </w:tcPr>
          <w:p w14:paraId="637F64B2"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2946F1E2" w14:textId="77777777" w:rsidR="00A85E9D" w:rsidRPr="003C7D94" w:rsidRDefault="00A85E9D" w:rsidP="009666A1">
            <w:pPr>
              <w:jc w:val="center"/>
              <w:rPr>
                <w:rFonts w:ascii="OfficinaSansBookC" w:hAnsi="OfficinaSansBookC"/>
                <w:b/>
                <w:bCs/>
              </w:rPr>
            </w:pPr>
          </w:p>
        </w:tc>
        <w:tc>
          <w:tcPr>
            <w:tcW w:w="1718" w:type="pct"/>
          </w:tcPr>
          <w:p w14:paraId="21BA3030" w14:textId="77777777" w:rsidR="00A85E9D" w:rsidRPr="003C7D94" w:rsidRDefault="00A85E9D" w:rsidP="009666A1">
            <w:pPr>
              <w:jc w:val="center"/>
              <w:rPr>
                <w:rFonts w:ascii="OfficinaSansBookC" w:hAnsi="OfficinaSansBookC"/>
                <w:b/>
                <w:bCs/>
              </w:rPr>
            </w:pPr>
          </w:p>
        </w:tc>
        <w:tc>
          <w:tcPr>
            <w:tcW w:w="1043" w:type="pct"/>
          </w:tcPr>
          <w:p w14:paraId="7ED7670B" w14:textId="77777777" w:rsidR="00A85E9D" w:rsidRPr="003C7D94" w:rsidRDefault="00A85E9D" w:rsidP="009666A1">
            <w:pPr>
              <w:jc w:val="center"/>
              <w:rPr>
                <w:rFonts w:ascii="OfficinaSansBookC" w:hAnsi="OfficinaSansBookC"/>
                <w:b/>
                <w:bCs/>
              </w:rPr>
            </w:pPr>
          </w:p>
        </w:tc>
      </w:tr>
      <w:tr w:rsidR="00A85E9D" w:rsidRPr="003C7D94" w14:paraId="189FD212" w14:textId="77777777" w:rsidTr="009666A1">
        <w:trPr>
          <w:trHeight w:val="189"/>
        </w:trPr>
        <w:tc>
          <w:tcPr>
            <w:tcW w:w="1115" w:type="pct"/>
            <w:vMerge/>
            <w:vAlign w:val="center"/>
          </w:tcPr>
          <w:p w14:paraId="11BD1425" w14:textId="77777777" w:rsidR="00A85E9D" w:rsidRPr="003C7D94" w:rsidRDefault="00A85E9D" w:rsidP="009666A1">
            <w:pPr>
              <w:rPr>
                <w:rFonts w:ascii="OfficinaSansBookC" w:hAnsi="OfficinaSansBookC"/>
              </w:rPr>
            </w:pPr>
          </w:p>
        </w:tc>
        <w:tc>
          <w:tcPr>
            <w:tcW w:w="152" w:type="pct"/>
          </w:tcPr>
          <w:p w14:paraId="1DBA853E"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17965F09" w14:textId="77777777" w:rsidR="00A85E9D" w:rsidRPr="003C7D94" w:rsidRDefault="00A85E9D" w:rsidP="009666A1">
            <w:pPr>
              <w:jc w:val="center"/>
              <w:rPr>
                <w:rFonts w:ascii="OfficinaSansBookC" w:hAnsi="OfficinaSansBookC"/>
                <w:b/>
                <w:bCs/>
              </w:rPr>
            </w:pPr>
          </w:p>
        </w:tc>
        <w:tc>
          <w:tcPr>
            <w:tcW w:w="1718" w:type="pct"/>
          </w:tcPr>
          <w:p w14:paraId="7EC8A8FE" w14:textId="77777777" w:rsidR="00A85E9D" w:rsidRPr="003C7D94" w:rsidRDefault="00A85E9D" w:rsidP="009666A1">
            <w:pPr>
              <w:jc w:val="center"/>
              <w:rPr>
                <w:rFonts w:ascii="OfficinaSansBookC" w:hAnsi="OfficinaSansBookC"/>
                <w:b/>
                <w:bCs/>
              </w:rPr>
            </w:pPr>
          </w:p>
        </w:tc>
        <w:tc>
          <w:tcPr>
            <w:tcW w:w="1043" w:type="pct"/>
          </w:tcPr>
          <w:p w14:paraId="73081879" w14:textId="77777777" w:rsidR="00A85E9D" w:rsidRPr="003C7D94" w:rsidRDefault="00A85E9D" w:rsidP="009666A1">
            <w:pPr>
              <w:jc w:val="center"/>
              <w:rPr>
                <w:rFonts w:ascii="OfficinaSansBookC" w:hAnsi="OfficinaSansBookC"/>
                <w:b/>
                <w:bCs/>
              </w:rPr>
            </w:pPr>
          </w:p>
        </w:tc>
      </w:tr>
      <w:tr w:rsidR="00A85E9D" w:rsidRPr="003C7D94" w14:paraId="53A2D88C" w14:textId="77777777" w:rsidTr="009666A1">
        <w:trPr>
          <w:trHeight w:val="189"/>
        </w:trPr>
        <w:tc>
          <w:tcPr>
            <w:tcW w:w="1115" w:type="pct"/>
            <w:vMerge w:val="restart"/>
            <w:vAlign w:val="center"/>
          </w:tcPr>
          <w:p w14:paraId="464AB69C" w14:textId="77777777" w:rsidR="00A85E9D" w:rsidRPr="003C7D94" w:rsidRDefault="00A85E9D" w:rsidP="009666A1">
            <w:pPr>
              <w:rPr>
                <w:rFonts w:ascii="OfficinaSansBookC" w:hAnsi="OfficinaSansBookC"/>
              </w:rPr>
            </w:pPr>
            <w:r w:rsidRPr="003C7D94">
              <w:rPr>
                <w:rFonts w:ascii="OfficinaSansBookC" w:hAnsi="OfficinaSansBookC"/>
              </w:rPr>
              <w:t>Математика</w:t>
            </w:r>
          </w:p>
        </w:tc>
        <w:tc>
          <w:tcPr>
            <w:tcW w:w="152" w:type="pct"/>
          </w:tcPr>
          <w:p w14:paraId="3B4C4FBF"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799C1A64" w14:textId="77777777" w:rsidR="00A85E9D" w:rsidRPr="003C7D94" w:rsidRDefault="00A85E9D" w:rsidP="009666A1">
            <w:pPr>
              <w:jc w:val="center"/>
              <w:rPr>
                <w:rFonts w:ascii="OfficinaSansBookC" w:hAnsi="OfficinaSansBookC"/>
                <w:b/>
                <w:bCs/>
              </w:rPr>
            </w:pPr>
          </w:p>
        </w:tc>
        <w:tc>
          <w:tcPr>
            <w:tcW w:w="1718" w:type="pct"/>
          </w:tcPr>
          <w:p w14:paraId="74AD5D85" w14:textId="77777777" w:rsidR="00A85E9D" w:rsidRPr="003C7D94" w:rsidRDefault="00A85E9D" w:rsidP="009666A1">
            <w:pPr>
              <w:jc w:val="center"/>
              <w:rPr>
                <w:rFonts w:ascii="OfficinaSansBookC" w:hAnsi="OfficinaSansBookC"/>
                <w:b/>
                <w:bCs/>
              </w:rPr>
            </w:pPr>
          </w:p>
        </w:tc>
        <w:tc>
          <w:tcPr>
            <w:tcW w:w="1043" w:type="pct"/>
          </w:tcPr>
          <w:p w14:paraId="39E9A670" w14:textId="77777777" w:rsidR="00A85E9D" w:rsidRPr="003C7D94" w:rsidRDefault="00A85E9D" w:rsidP="009666A1">
            <w:pPr>
              <w:jc w:val="center"/>
              <w:rPr>
                <w:rFonts w:ascii="OfficinaSansBookC" w:hAnsi="OfficinaSansBookC"/>
                <w:b/>
                <w:bCs/>
              </w:rPr>
            </w:pPr>
          </w:p>
        </w:tc>
      </w:tr>
      <w:tr w:rsidR="00A85E9D" w:rsidRPr="003C7D94" w14:paraId="6A5D0400" w14:textId="77777777" w:rsidTr="009666A1">
        <w:trPr>
          <w:trHeight w:val="189"/>
        </w:trPr>
        <w:tc>
          <w:tcPr>
            <w:tcW w:w="1115" w:type="pct"/>
            <w:vMerge/>
          </w:tcPr>
          <w:p w14:paraId="295A661A" w14:textId="77777777" w:rsidR="00A85E9D" w:rsidRPr="003C7D94" w:rsidRDefault="00A85E9D" w:rsidP="009666A1">
            <w:pPr>
              <w:rPr>
                <w:rFonts w:ascii="OfficinaSansBookC" w:hAnsi="OfficinaSansBookC"/>
              </w:rPr>
            </w:pPr>
          </w:p>
        </w:tc>
        <w:tc>
          <w:tcPr>
            <w:tcW w:w="152" w:type="pct"/>
          </w:tcPr>
          <w:p w14:paraId="0C0BB4DC"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3826255A" w14:textId="77777777" w:rsidR="00A85E9D" w:rsidRPr="003C7D94" w:rsidRDefault="00A85E9D" w:rsidP="009666A1">
            <w:pPr>
              <w:jc w:val="center"/>
              <w:rPr>
                <w:rFonts w:ascii="OfficinaSansBookC" w:hAnsi="OfficinaSansBookC"/>
                <w:b/>
                <w:bCs/>
              </w:rPr>
            </w:pPr>
          </w:p>
        </w:tc>
        <w:tc>
          <w:tcPr>
            <w:tcW w:w="1718" w:type="pct"/>
          </w:tcPr>
          <w:p w14:paraId="2A73C7D6" w14:textId="77777777" w:rsidR="00A85E9D" w:rsidRPr="003C7D94" w:rsidRDefault="00A85E9D" w:rsidP="009666A1">
            <w:pPr>
              <w:jc w:val="center"/>
              <w:rPr>
                <w:rFonts w:ascii="OfficinaSansBookC" w:hAnsi="OfficinaSansBookC"/>
                <w:b/>
                <w:bCs/>
              </w:rPr>
            </w:pPr>
          </w:p>
        </w:tc>
        <w:tc>
          <w:tcPr>
            <w:tcW w:w="1043" w:type="pct"/>
          </w:tcPr>
          <w:p w14:paraId="36C623ED" w14:textId="77777777" w:rsidR="00A85E9D" w:rsidRPr="003C7D94" w:rsidRDefault="00A85E9D" w:rsidP="009666A1">
            <w:pPr>
              <w:jc w:val="center"/>
              <w:rPr>
                <w:rFonts w:ascii="OfficinaSansBookC" w:hAnsi="OfficinaSansBookC"/>
                <w:b/>
                <w:bCs/>
              </w:rPr>
            </w:pPr>
          </w:p>
        </w:tc>
      </w:tr>
      <w:tr w:rsidR="00A85E9D" w:rsidRPr="003C7D94" w14:paraId="71C18655" w14:textId="77777777" w:rsidTr="009666A1">
        <w:trPr>
          <w:trHeight w:val="542"/>
        </w:trPr>
        <w:tc>
          <w:tcPr>
            <w:tcW w:w="1267" w:type="pct"/>
            <w:gridSpan w:val="2"/>
            <w:vAlign w:val="center"/>
          </w:tcPr>
          <w:p w14:paraId="0D6F6A17" w14:textId="77777777" w:rsidR="00A85E9D" w:rsidRPr="003C7D94" w:rsidRDefault="00A85E9D" w:rsidP="009666A1">
            <w:pPr>
              <w:rPr>
                <w:rFonts w:ascii="OfficinaSansBookC" w:hAnsi="OfficinaSansBookC"/>
              </w:rPr>
            </w:pPr>
            <w:r w:rsidRPr="003C7D94">
              <w:rPr>
                <w:rFonts w:ascii="OfficinaSansBookC" w:hAnsi="OfficinaSansBookC"/>
              </w:rPr>
              <w:t>ОБЖ</w:t>
            </w:r>
          </w:p>
        </w:tc>
        <w:tc>
          <w:tcPr>
            <w:tcW w:w="972" w:type="pct"/>
          </w:tcPr>
          <w:p w14:paraId="0645B206" w14:textId="77777777" w:rsidR="00A85E9D" w:rsidRPr="003C7D94" w:rsidRDefault="00A85E9D" w:rsidP="009666A1">
            <w:pPr>
              <w:jc w:val="center"/>
              <w:rPr>
                <w:rFonts w:ascii="OfficinaSansBookC" w:hAnsi="OfficinaSansBookC"/>
                <w:b/>
                <w:bCs/>
              </w:rPr>
            </w:pPr>
          </w:p>
        </w:tc>
        <w:tc>
          <w:tcPr>
            <w:tcW w:w="1718" w:type="pct"/>
          </w:tcPr>
          <w:p w14:paraId="3ACB5677" w14:textId="77777777" w:rsidR="00A85E9D" w:rsidRPr="003C7D94" w:rsidRDefault="00A85E9D" w:rsidP="009666A1">
            <w:pPr>
              <w:jc w:val="center"/>
              <w:rPr>
                <w:rFonts w:ascii="OfficinaSansBookC" w:hAnsi="OfficinaSansBookC"/>
                <w:b/>
                <w:bCs/>
              </w:rPr>
            </w:pPr>
          </w:p>
        </w:tc>
        <w:tc>
          <w:tcPr>
            <w:tcW w:w="1043" w:type="pct"/>
          </w:tcPr>
          <w:p w14:paraId="25C0D53F" w14:textId="77777777" w:rsidR="00A85E9D" w:rsidRPr="003C7D94" w:rsidRDefault="00A85E9D" w:rsidP="009666A1">
            <w:pPr>
              <w:jc w:val="center"/>
              <w:rPr>
                <w:rFonts w:ascii="OfficinaSansBookC" w:hAnsi="OfficinaSansBookC"/>
                <w:b/>
                <w:bCs/>
              </w:rPr>
            </w:pPr>
          </w:p>
        </w:tc>
      </w:tr>
      <w:tr w:rsidR="00A85E9D" w:rsidRPr="003C7D94" w14:paraId="0CA10B7D" w14:textId="77777777" w:rsidTr="009666A1">
        <w:trPr>
          <w:trHeight w:val="189"/>
        </w:trPr>
        <w:tc>
          <w:tcPr>
            <w:tcW w:w="1115" w:type="pct"/>
            <w:vMerge w:val="restart"/>
            <w:vAlign w:val="center"/>
          </w:tcPr>
          <w:p w14:paraId="284B70C7" w14:textId="77777777" w:rsidR="00A85E9D" w:rsidRPr="003C7D94" w:rsidRDefault="00A85E9D" w:rsidP="009666A1">
            <w:pPr>
              <w:rPr>
                <w:rFonts w:ascii="OfficinaSansBookC" w:hAnsi="OfficinaSansBookC"/>
              </w:rPr>
            </w:pPr>
            <w:r w:rsidRPr="003C7D94">
              <w:rPr>
                <w:rFonts w:ascii="OfficinaSansBookC" w:hAnsi="OfficinaSansBookC"/>
              </w:rPr>
              <w:t>Русский язык</w:t>
            </w:r>
          </w:p>
        </w:tc>
        <w:tc>
          <w:tcPr>
            <w:tcW w:w="152" w:type="pct"/>
          </w:tcPr>
          <w:p w14:paraId="71324C8B"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31AF70ED" w14:textId="77777777" w:rsidR="00A85E9D" w:rsidRPr="003C7D94" w:rsidRDefault="00A85E9D" w:rsidP="009666A1">
            <w:pPr>
              <w:jc w:val="center"/>
              <w:rPr>
                <w:rFonts w:ascii="OfficinaSansBookC" w:hAnsi="OfficinaSansBookC"/>
                <w:b/>
                <w:bCs/>
              </w:rPr>
            </w:pPr>
          </w:p>
        </w:tc>
        <w:tc>
          <w:tcPr>
            <w:tcW w:w="1718" w:type="pct"/>
          </w:tcPr>
          <w:p w14:paraId="328BF476" w14:textId="77777777" w:rsidR="00A85E9D" w:rsidRPr="003C7D94" w:rsidRDefault="00A85E9D" w:rsidP="009666A1">
            <w:pPr>
              <w:jc w:val="center"/>
              <w:rPr>
                <w:rFonts w:ascii="OfficinaSansBookC" w:hAnsi="OfficinaSansBookC"/>
                <w:b/>
                <w:bCs/>
              </w:rPr>
            </w:pPr>
          </w:p>
        </w:tc>
        <w:tc>
          <w:tcPr>
            <w:tcW w:w="1043" w:type="pct"/>
          </w:tcPr>
          <w:p w14:paraId="3E2E2DD5" w14:textId="77777777" w:rsidR="00A85E9D" w:rsidRPr="003C7D94" w:rsidRDefault="00A85E9D" w:rsidP="009666A1">
            <w:pPr>
              <w:jc w:val="center"/>
              <w:rPr>
                <w:rFonts w:ascii="OfficinaSansBookC" w:hAnsi="OfficinaSansBookC"/>
                <w:b/>
                <w:bCs/>
              </w:rPr>
            </w:pPr>
          </w:p>
        </w:tc>
      </w:tr>
      <w:tr w:rsidR="00A85E9D" w:rsidRPr="003C7D94" w14:paraId="70F0D519" w14:textId="77777777" w:rsidTr="009666A1">
        <w:trPr>
          <w:trHeight w:val="189"/>
        </w:trPr>
        <w:tc>
          <w:tcPr>
            <w:tcW w:w="1115" w:type="pct"/>
            <w:vMerge/>
          </w:tcPr>
          <w:p w14:paraId="19427C5A" w14:textId="77777777" w:rsidR="00A85E9D" w:rsidRPr="003C7D94" w:rsidRDefault="00A85E9D" w:rsidP="009666A1">
            <w:pPr>
              <w:rPr>
                <w:rFonts w:ascii="OfficinaSansBookC" w:hAnsi="OfficinaSansBookC"/>
              </w:rPr>
            </w:pPr>
          </w:p>
        </w:tc>
        <w:tc>
          <w:tcPr>
            <w:tcW w:w="152" w:type="pct"/>
          </w:tcPr>
          <w:p w14:paraId="26A9362E" w14:textId="77777777" w:rsidR="00A85E9D" w:rsidRPr="003C7D94" w:rsidRDefault="00A85E9D"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44904001" w14:textId="77777777" w:rsidR="00A85E9D" w:rsidRPr="003C7D94" w:rsidRDefault="00A85E9D" w:rsidP="009666A1">
            <w:pPr>
              <w:jc w:val="center"/>
              <w:rPr>
                <w:rFonts w:ascii="OfficinaSansBookC" w:hAnsi="OfficinaSansBookC"/>
                <w:b/>
                <w:bCs/>
              </w:rPr>
            </w:pPr>
          </w:p>
        </w:tc>
        <w:tc>
          <w:tcPr>
            <w:tcW w:w="1718" w:type="pct"/>
          </w:tcPr>
          <w:p w14:paraId="6CF4302A" w14:textId="77777777" w:rsidR="00A85E9D" w:rsidRPr="003C7D94" w:rsidRDefault="00A85E9D" w:rsidP="009666A1">
            <w:pPr>
              <w:jc w:val="center"/>
              <w:rPr>
                <w:rFonts w:ascii="OfficinaSansBookC" w:hAnsi="OfficinaSansBookC"/>
                <w:b/>
                <w:bCs/>
              </w:rPr>
            </w:pPr>
          </w:p>
        </w:tc>
        <w:tc>
          <w:tcPr>
            <w:tcW w:w="1043" w:type="pct"/>
          </w:tcPr>
          <w:p w14:paraId="6EE8B83C" w14:textId="77777777" w:rsidR="00A85E9D" w:rsidRPr="003C7D94" w:rsidRDefault="00A85E9D" w:rsidP="009666A1">
            <w:pPr>
              <w:jc w:val="center"/>
              <w:rPr>
                <w:rFonts w:ascii="OfficinaSansBookC" w:hAnsi="OfficinaSansBookC"/>
                <w:b/>
                <w:bCs/>
              </w:rPr>
            </w:pPr>
          </w:p>
        </w:tc>
      </w:tr>
      <w:tr w:rsidR="00A85E9D" w:rsidRPr="003C7D94" w14:paraId="629C17B3" w14:textId="77777777" w:rsidTr="009666A1">
        <w:trPr>
          <w:trHeight w:val="542"/>
        </w:trPr>
        <w:tc>
          <w:tcPr>
            <w:tcW w:w="1267" w:type="pct"/>
            <w:gridSpan w:val="2"/>
            <w:vAlign w:val="center"/>
          </w:tcPr>
          <w:p w14:paraId="622C114C" w14:textId="77777777" w:rsidR="00A85E9D" w:rsidRPr="003C7D94" w:rsidRDefault="00A85E9D" w:rsidP="009666A1">
            <w:pPr>
              <w:rPr>
                <w:rFonts w:ascii="OfficinaSansBookC" w:hAnsi="OfficinaSansBookC"/>
              </w:rPr>
            </w:pPr>
            <w:r w:rsidRPr="003C7D94">
              <w:rPr>
                <w:rFonts w:ascii="OfficinaSansBookC" w:hAnsi="OfficinaSansBookC"/>
              </w:rPr>
              <w:t>Физ.культура</w:t>
            </w:r>
          </w:p>
        </w:tc>
        <w:tc>
          <w:tcPr>
            <w:tcW w:w="972" w:type="pct"/>
          </w:tcPr>
          <w:p w14:paraId="4FA07C21" w14:textId="77777777" w:rsidR="00A85E9D" w:rsidRPr="003C7D94" w:rsidRDefault="00A85E9D" w:rsidP="009666A1">
            <w:pPr>
              <w:jc w:val="center"/>
              <w:rPr>
                <w:rFonts w:ascii="OfficinaSansBookC" w:hAnsi="OfficinaSansBookC"/>
                <w:b/>
                <w:bCs/>
              </w:rPr>
            </w:pPr>
          </w:p>
        </w:tc>
        <w:tc>
          <w:tcPr>
            <w:tcW w:w="1718" w:type="pct"/>
          </w:tcPr>
          <w:p w14:paraId="5AC6F0ED" w14:textId="77777777" w:rsidR="00A85E9D" w:rsidRPr="003C7D94" w:rsidRDefault="00A85E9D" w:rsidP="009666A1">
            <w:pPr>
              <w:jc w:val="center"/>
              <w:rPr>
                <w:rFonts w:ascii="OfficinaSansBookC" w:hAnsi="OfficinaSansBookC"/>
                <w:b/>
                <w:bCs/>
              </w:rPr>
            </w:pPr>
          </w:p>
        </w:tc>
        <w:tc>
          <w:tcPr>
            <w:tcW w:w="1043" w:type="pct"/>
          </w:tcPr>
          <w:p w14:paraId="1D15A65E" w14:textId="77777777" w:rsidR="00A85E9D" w:rsidRPr="003C7D94" w:rsidRDefault="00A85E9D" w:rsidP="009666A1">
            <w:pPr>
              <w:jc w:val="center"/>
              <w:rPr>
                <w:rFonts w:ascii="OfficinaSansBookC" w:hAnsi="OfficinaSansBookC"/>
                <w:b/>
                <w:bCs/>
              </w:rPr>
            </w:pPr>
          </w:p>
        </w:tc>
      </w:tr>
    </w:tbl>
    <w:p w14:paraId="194606AC" w14:textId="77777777" w:rsidR="00A85E9D" w:rsidRPr="003C7D94" w:rsidRDefault="00A85E9D" w:rsidP="00A85E9D">
      <w:pPr>
        <w:spacing w:line="360" w:lineRule="auto"/>
        <w:jc w:val="center"/>
        <w:rPr>
          <w:rFonts w:ascii="OfficinaSansBookC" w:hAnsi="OfficinaSansBookC"/>
          <w:b/>
          <w:bCs/>
          <w:sz w:val="36"/>
          <w:szCs w:val="36"/>
        </w:rPr>
      </w:pPr>
    </w:p>
    <w:p w14:paraId="2E7AA364" w14:textId="77777777" w:rsidR="00A85E9D" w:rsidRPr="003C7D94" w:rsidRDefault="00A85E9D" w:rsidP="00A85E9D">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31DB01EE" w14:textId="77777777" w:rsidR="00A85E9D" w:rsidRPr="003C7D94" w:rsidRDefault="00A85E9D" w:rsidP="00A85E9D">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A85E9D" w:rsidRPr="003C7D94" w14:paraId="61781706" w14:textId="77777777" w:rsidTr="009666A1">
        <w:trPr>
          <w:trHeight w:val="1627"/>
        </w:trPr>
        <w:tc>
          <w:tcPr>
            <w:tcW w:w="4369" w:type="dxa"/>
            <w:vAlign w:val="center"/>
          </w:tcPr>
          <w:p w14:paraId="39E5CFB1" w14:textId="77777777" w:rsidR="00A85E9D" w:rsidRPr="003C7D94" w:rsidRDefault="00A85E9D"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405D9709" w14:textId="77777777" w:rsidR="00A85E9D" w:rsidRPr="003C7D94" w:rsidRDefault="00A85E9D"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A85E9D" w:rsidRPr="003C7D94" w14:paraId="0218AA48" w14:textId="77777777" w:rsidTr="009666A1">
        <w:trPr>
          <w:trHeight w:val="406"/>
        </w:trPr>
        <w:tc>
          <w:tcPr>
            <w:tcW w:w="4369" w:type="dxa"/>
          </w:tcPr>
          <w:p w14:paraId="57182A74" w14:textId="77777777" w:rsidR="00A85E9D" w:rsidRPr="003C7D94" w:rsidRDefault="00A85E9D" w:rsidP="009666A1">
            <w:pPr>
              <w:rPr>
                <w:rFonts w:ascii="OfficinaSansBookC" w:hAnsi="OfficinaSansBookC"/>
                <w:b/>
                <w:bCs/>
                <w:sz w:val="36"/>
                <w:szCs w:val="36"/>
              </w:rPr>
            </w:pPr>
          </w:p>
        </w:tc>
        <w:tc>
          <w:tcPr>
            <w:tcW w:w="4810" w:type="dxa"/>
          </w:tcPr>
          <w:p w14:paraId="552185D9" w14:textId="77777777" w:rsidR="00A85E9D" w:rsidRPr="003C7D94" w:rsidRDefault="00A85E9D" w:rsidP="009666A1">
            <w:pPr>
              <w:rPr>
                <w:rFonts w:ascii="OfficinaSansBookC" w:hAnsi="OfficinaSansBookC"/>
                <w:b/>
                <w:bCs/>
                <w:sz w:val="36"/>
                <w:szCs w:val="36"/>
              </w:rPr>
            </w:pPr>
          </w:p>
        </w:tc>
      </w:tr>
      <w:tr w:rsidR="00A85E9D" w:rsidRPr="003C7D94" w14:paraId="1734925B" w14:textId="77777777" w:rsidTr="009666A1">
        <w:trPr>
          <w:trHeight w:val="406"/>
        </w:trPr>
        <w:tc>
          <w:tcPr>
            <w:tcW w:w="4369" w:type="dxa"/>
          </w:tcPr>
          <w:p w14:paraId="07493479" w14:textId="77777777" w:rsidR="00A85E9D" w:rsidRPr="003C7D94" w:rsidRDefault="00A85E9D" w:rsidP="009666A1">
            <w:pPr>
              <w:rPr>
                <w:rFonts w:ascii="OfficinaSansBookC" w:hAnsi="OfficinaSansBookC"/>
                <w:b/>
                <w:bCs/>
                <w:sz w:val="36"/>
                <w:szCs w:val="36"/>
              </w:rPr>
            </w:pPr>
          </w:p>
        </w:tc>
        <w:tc>
          <w:tcPr>
            <w:tcW w:w="4810" w:type="dxa"/>
          </w:tcPr>
          <w:p w14:paraId="1E6EAECC" w14:textId="77777777" w:rsidR="00A85E9D" w:rsidRPr="003C7D94" w:rsidRDefault="00A85E9D" w:rsidP="009666A1">
            <w:pPr>
              <w:rPr>
                <w:rFonts w:ascii="OfficinaSansBookC" w:hAnsi="OfficinaSansBookC"/>
                <w:b/>
                <w:bCs/>
                <w:sz w:val="36"/>
                <w:szCs w:val="36"/>
              </w:rPr>
            </w:pPr>
          </w:p>
        </w:tc>
      </w:tr>
      <w:tr w:rsidR="00A85E9D" w:rsidRPr="003C7D94" w14:paraId="57615658" w14:textId="77777777" w:rsidTr="009666A1">
        <w:trPr>
          <w:trHeight w:val="413"/>
        </w:trPr>
        <w:tc>
          <w:tcPr>
            <w:tcW w:w="4369" w:type="dxa"/>
          </w:tcPr>
          <w:p w14:paraId="56DF77E0" w14:textId="77777777" w:rsidR="00A85E9D" w:rsidRPr="003C7D94" w:rsidRDefault="00A85E9D" w:rsidP="009666A1">
            <w:pPr>
              <w:rPr>
                <w:rFonts w:ascii="OfficinaSansBookC" w:hAnsi="OfficinaSansBookC"/>
                <w:b/>
                <w:bCs/>
                <w:sz w:val="36"/>
                <w:szCs w:val="36"/>
              </w:rPr>
            </w:pPr>
          </w:p>
        </w:tc>
        <w:tc>
          <w:tcPr>
            <w:tcW w:w="4810" w:type="dxa"/>
          </w:tcPr>
          <w:p w14:paraId="5606A128" w14:textId="77777777" w:rsidR="00A85E9D" w:rsidRPr="003C7D94" w:rsidRDefault="00A85E9D" w:rsidP="009666A1">
            <w:pPr>
              <w:rPr>
                <w:rFonts w:ascii="OfficinaSansBookC" w:hAnsi="OfficinaSansBookC"/>
                <w:b/>
                <w:bCs/>
                <w:sz w:val="36"/>
                <w:szCs w:val="36"/>
              </w:rPr>
            </w:pPr>
          </w:p>
        </w:tc>
      </w:tr>
      <w:tr w:rsidR="00A85E9D" w:rsidRPr="003C7D94" w14:paraId="11F33118" w14:textId="77777777" w:rsidTr="009666A1">
        <w:trPr>
          <w:trHeight w:val="406"/>
        </w:trPr>
        <w:tc>
          <w:tcPr>
            <w:tcW w:w="4369" w:type="dxa"/>
          </w:tcPr>
          <w:p w14:paraId="4C3A4D80" w14:textId="77777777" w:rsidR="00A85E9D" w:rsidRPr="003C7D94" w:rsidRDefault="00A85E9D" w:rsidP="009666A1">
            <w:pPr>
              <w:rPr>
                <w:rFonts w:ascii="OfficinaSansBookC" w:hAnsi="OfficinaSansBookC"/>
                <w:b/>
                <w:bCs/>
                <w:sz w:val="36"/>
                <w:szCs w:val="36"/>
              </w:rPr>
            </w:pPr>
          </w:p>
        </w:tc>
        <w:tc>
          <w:tcPr>
            <w:tcW w:w="4810" w:type="dxa"/>
          </w:tcPr>
          <w:p w14:paraId="73BC180A" w14:textId="77777777" w:rsidR="00A85E9D" w:rsidRPr="003C7D94" w:rsidRDefault="00A85E9D" w:rsidP="009666A1">
            <w:pPr>
              <w:rPr>
                <w:rFonts w:ascii="OfficinaSansBookC" w:hAnsi="OfficinaSansBookC"/>
                <w:b/>
                <w:bCs/>
                <w:sz w:val="36"/>
                <w:szCs w:val="36"/>
              </w:rPr>
            </w:pPr>
          </w:p>
        </w:tc>
      </w:tr>
    </w:tbl>
    <w:p w14:paraId="39AF2A21" w14:textId="77777777" w:rsidR="00A85E9D" w:rsidRPr="003C7D94" w:rsidRDefault="00A85E9D" w:rsidP="00A85E9D">
      <w:pPr>
        <w:rPr>
          <w:rFonts w:ascii="OfficinaSansBookC" w:hAnsi="OfficinaSansBookC"/>
          <w:b/>
          <w:bCs/>
          <w:sz w:val="36"/>
          <w:szCs w:val="36"/>
        </w:rPr>
      </w:pPr>
    </w:p>
    <w:p w14:paraId="0FF0079D" w14:textId="77777777" w:rsidR="00A85E9D" w:rsidRPr="003C7D94" w:rsidRDefault="00A85E9D" w:rsidP="00A85E9D">
      <w:pPr>
        <w:rPr>
          <w:rFonts w:ascii="OfficinaSansBookC" w:hAnsi="OfficinaSansBookC"/>
          <w:b/>
          <w:bCs/>
          <w:sz w:val="28"/>
          <w:szCs w:val="28"/>
        </w:rPr>
      </w:pPr>
    </w:p>
    <w:p w14:paraId="0660BA6D" w14:textId="77777777" w:rsidR="00A85E9D" w:rsidRPr="003C7D94" w:rsidRDefault="00A85E9D" w:rsidP="00A85E9D">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47DC9767" w14:textId="77777777" w:rsidR="00A85E9D" w:rsidRPr="003C7D94" w:rsidRDefault="00A85E9D" w:rsidP="00A85E9D">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74A91FE9" w14:textId="77777777" w:rsidR="00A85E9D" w:rsidRPr="003C7D94" w:rsidRDefault="00A85E9D" w:rsidP="00A85E9D">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73A1127" w14:textId="77777777" w:rsidR="00A85E9D" w:rsidRPr="003C7D94" w:rsidRDefault="00A85E9D" w:rsidP="00A85E9D">
      <w:pPr>
        <w:jc w:val="center"/>
        <w:rPr>
          <w:rFonts w:ascii="OfficinaSansBookC" w:hAnsi="OfficinaSansBookC"/>
          <w:b/>
          <w:bCs/>
          <w:sz w:val="28"/>
          <w:szCs w:val="28"/>
        </w:rPr>
      </w:pPr>
    </w:p>
    <w:p w14:paraId="29B0C10A" w14:textId="77777777" w:rsidR="00A85E9D" w:rsidRPr="003C7D94" w:rsidRDefault="00A85E9D" w:rsidP="00A85E9D">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7CEA5520" w14:textId="77777777" w:rsidR="00A85E9D" w:rsidRPr="003C7D94" w:rsidRDefault="00A85E9D" w:rsidP="00A85E9D">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44D0AB2E" w14:textId="77777777" w:rsidR="00A85E9D" w:rsidRPr="003C7D94" w:rsidRDefault="00A85E9D" w:rsidP="00A85E9D">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1443D59C" w14:textId="77777777" w:rsidR="00A85E9D" w:rsidRPr="003C7D94" w:rsidRDefault="00A85E9D" w:rsidP="00A85E9D">
      <w:pPr>
        <w:rPr>
          <w:rFonts w:ascii="OfficinaSansBookC" w:hAnsi="OfficinaSansBookC"/>
          <w:b/>
          <w:bCs/>
          <w:sz w:val="28"/>
          <w:szCs w:val="28"/>
        </w:rPr>
      </w:pPr>
      <w:r w:rsidRPr="003C7D94">
        <w:rPr>
          <w:rFonts w:ascii="OfficinaSansBookC" w:hAnsi="OfficinaSansBookC"/>
          <w:b/>
          <w:bCs/>
          <w:sz w:val="28"/>
          <w:szCs w:val="28"/>
        </w:rPr>
        <w:t>МП</w:t>
      </w:r>
    </w:p>
    <w:p w14:paraId="0966899B" w14:textId="77777777" w:rsidR="00A85E9D" w:rsidRPr="003C7D94" w:rsidRDefault="00A85E9D" w:rsidP="00A85E9D">
      <w:pPr>
        <w:rPr>
          <w:rFonts w:ascii="OfficinaSansBookC" w:hAnsi="OfficinaSansBookC"/>
          <w:b/>
          <w:bCs/>
          <w:sz w:val="28"/>
          <w:szCs w:val="28"/>
        </w:rPr>
      </w:pPr>
    </w:p>
    <w:p w14:paraId="3DB9C12C" w14:textId="77777777" w:rsidR="00A85E9D" w:rsidRPr="003C7D94" w:rsidRDefault="00A85E9D" w:rsidP="00A85E9D">
      <w:pPr>
        <w:spacing w:line="360" w:lineRule="auto"/>
        <w:rPr>
          <w:rFonts w:ascii="OfficinaSansBookC" w:hAnsi="OfficinaSansBookC"/>
          <w:b/>
          <w:bCs/>
          <w:sz w:val="36"/>
          <w:szCs w:val="36"/>
        </w:rPr>
      </w:pPr>
    </w:p>
    <w:p w14:paraId="1A3481DD" w14:textId="77777777" w:rsidR="00A85E9D" w:rsidRPr="003C7D94" w:rsidRDefault="00A85E9D" w:rsidP="00A85E9D">
      <w:pPr>
        <w:jc w:val="right"/>
        <w:rPr>
          <w:rFonts w:ascii="OfficinaSansBookC" w:hAnsi="OfficinaSansBookC"/>
          <w:b/>
          <w:bCs/>
          <w:sz w:val="28"/>
          <w:szCs w:val="28"/>
        </w:rPr>
      </w:pPr>
    </w:p>
    <w:p w14:paraId="6B66BCB2" w14:textId="77777777" w:rsidR="00A85E9D" w:rsidRPr="00F610EA" w:rsidRDefault="00A85E9D" w:rsidP="00A85E9D">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92"/>
    </w:p>
    <w:p w14:paraId="1324CC17" w14:textId="651C7589" w:rsidR="00CD1DEA" w:rsidRPr="00CD1DEA" w:rsidRDefault="00CD1DEA" w:rsidP="00230774"/>
    <w:sectPr w:rsidR="00CD1DEA" w:rsidRPr="00CD1DEA" w:rsidSect="00FA4660">
      <w:footerReference w:type="default" r:id="rId10"/>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2634" w14:textId="77777777" w:rsidR="00A1221F" w:rsidRDefault="00A1221F" w:rsidP="00136FE0">
      <w:pPr>
        <w:spacing w:after="0" w:line="240" w:lineRule="auto"/>
      </w:pPr>
      <w:r>
        <w:separator/>
      </w:r>
    </w:p>
  </w:endnote>
  <w:endnote w:type="continuationSeparator" w:id="0">
    <w:p w14:paraId="5222E750" w14:textId="77777777" w:rsidR="00A1221F" w:rsidRDefault="00A1221F"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375C13" w:rsidRDefault="00375C13">
        <w:pPr>
          <w:pStyle w:val="af6"/>
          <w:jc w:val="right"/>
        </w:pPr>
        <w:r>
          <w:fldChar w:fldCharType="begin"/>
        </w:r>
        <w:r>
          <w:instrText>PAGE   \* MERGEFORMAT</w:instrText>
        </w:r>
        <w:r>
          <w:fldChar w:fldCharType="separate"/>
        </w:r>
        <w:r w:rsidR="003A4B36">
          <w:rPr>
            <w:noProof/>
          </w:rPr>
          <w:t>68</w:t>
        </w:r>
        <w:r>
          <w:fldChar w:fldCharType="end"/>
        </w:r>
      </w:p>
    </w:sdtContent>
  </w:sdt>
  <w:p w14:paraId="1FFBE910" w14:textId="77777777" w:rsidR="00375C13" w:rsidRDefault="00375C1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C58E" w14:textId="77777777" w:rsidR="00A1221F" w:rsidRDefault="00A1221F" w:rsidP="00136FE0">
      <w:pPr>
        <w:spacing w:after="0" w:line="240" w:lineRule="auto"/>
      </w:pPr>
      <w:r>
        <w:separator/>
      </w:r>
    </w:p>
  </w:footnote>
  <w:footnote w:type="continuationSeparator" w:id="0">
    <w:p w14:paraId="0DECB75A" w14:textId="77777777" w:rsidR="00A1221F" w:rsidRDefault="00A1221F" w:rsidP="0013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B50370"/>
    <w:multiLevelType w:val="multilevel"/>
    <w:tmpl w:val="5CA4659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46E3C"/>
    <w:multiLevelType w:val="multilevel"/>
    <w:tmpl w:val="C87CBD74"/>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1" w15:restartNumberingAfterBreak="0">
    <w:nsid w:val="1F831550"/>
    <w:multiLevelType w:val="hybridMultilevel"/>
    <w:tmpl w:val="AD1E080E"/>
    <w:lvl w:ilvl="0" w:tplc="0E16BC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41397"/>
    <w:multiLevelType w:val="multilevel"/>
    <w:tmpl w:val="711E27E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17"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0D5CB3"/>
    <w:multiLevelType w:val="hybridMultilevel"/>
    <w:tmpl w:val="15F8415C"/>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0912A8"/>
    <w:multiLevelType w:val="multilevel"/>
    <w:tmpl w:val="7EA4F3AA"/>
    <w:lvl w:ilvl="0">
      <w:start w:val="2"/>
      <w:numFmt w:val="decimal"/>
      <w:lvlText w:val="%1."/>
      <w:lvlJc w:val="left"/>
      <w:pPr>
        <w:ind w:left="961"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20"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CB0734"/>
    <w:multiLevelType w:val="hybridMultilevel"/>
    <w:tmpl w:val="BE9C0D26"/>
    <w:lvl w:ilvl="0" w:tplc="BC22DE4C">
      <w:start w:val="1"/>
      <w:numFmt w:val="decimal"/>
      <w:lvlText w:val="%1."/>
      <w:lvlJc w:val="left"/>
      <w:pPr>
        <w:ind w:left="1564" w:hanging="360"/>
      </w:pPr>
      <w:rPr>
        <w:rFonts w:hint="default"/>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26" w15:restartNumberingAfterBreak="0">
    <w:nsid w:val="5AD85948"/>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27"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29"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1"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3"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abstractNum w:abstractNumId="37" w15:restartNumberingAfterBreak="0">
    <w:nsid w:val="7FD312DB"/>
    <w:multiLevelType w:val="multilevel"/>
    <w:tmpl w:val="4070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8"/>
  </w:num>
  <w:num w:numId="3">
    <w:abstractNumId w:val="25"/>
  </w:num>
  <w:num w:numId="4">
    <w:abstractNumId w:val="7"/>
  </w:num>
  <w:num w:numId="5">
    <w:abstractNumId w:val="35"/>
  </w:num>
  <w:num w:numId="6">
    <w:abstractNumId w:val="27"/>
  </w:num>
  <w:num w:numId="7">
    <w:abstractNumId w:val="20"/>
  </w:num>
  <w:num w:numId="8">
    <w:abstractNumId w:val="3"/>
  </w:num>
  <w:num w:numId="9">
    <w:abstractNumId w:val="21"/>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8"/>
  </w:num>
  <w:num w:numId="13">
    <w:abstractNumId w:val="36"/>
  </w:num>
  <w:num w:numId="14">
    <w:abstractNumId w:val="32"/>
  </w:num>
  <w:num w:numId="15">
    <w:abstractNumId w:val="23"/>
  </w:num>
  <w:num w:numId="16">
    <w:abstractNumId w:val="6"/>
  </w:num>
  <w:num w:numId="17">
    <w:abstractNumId w:val="15"/>
  </w:num>
  <w:num w:numId="18">
    <w:abstractNumId w:val="0"/>
  </w:num>
  <w:num w:numId="19">
    <w:abstractNumId w:val="24"/>
  </w:num>
  <w:num w:numId="20">
    <w:abstractNumId w:val="30"/>
  </w:num>
  <w:num w:numId="21">
    <w:abstractNumId w:val="16"/>
  </w:num>
  <w:num w:numId="22">
    <w:abstractNumId w:val="2"/>
  </w:num>
  <w:num w:numId="23">
    <w:abstractNumId w:val="1"/>
  </w:num>
  <w:num w:numId="24">
    <w:abstractNumId w:val="12"/>
  </w:num>
  <w:num w:numId="25">
    <w:abstractNumId w:val="31"/>
  </w:num>
  <w:num w:numId="26">
    <w:abstractNumId w:val="34"/>
  </w:num>
  <w:num w:numId="27">
    <w:abstractNumId w:val="4"/>
  </w:num>
  <w:num w:numId="28">
    <w:abstractNumId w:val="29"/>
  </w:num>
  <w:num w:numId="29">
    <w:abstractNumId w:val="22"/>
  </w:num>
  <w:num w:numId="30">
    <w:abstractNumId w:val="5"/>
  </w:num>
  <w:num w:numId="31">
    <w:abstractNumId w:val="33"/>
  </w:num>
  <w:num w:numId="32">
    <w:abstractNumId w:val="14"/>
  </w:num>
  <w:num w:numId="33">
    <w:abstractNumId w:val="13"/>
  </w:num>
  <w:num w:numId="34">
    <w:abstractNumId w:val="17"/>
  </w:num>
  <w:num w:numId="35">
    <w:abstractNumId w:val="37"/>
  </w:num>
  <w:num w:numId="36">
    <w:abstractNumId w:val="26"/>
  </w:num>
  <w:num w:numId="37">
    <w:abstractNumId w:val="19"/>
  </w:num>
  <w:num w:numId="38">
    <w:abstractNumId w:val="11"/>
  </w:num>
  <w:num w:numId="39">
    <w:abstractNumId w:val="27"/>
  </w:num>
  <w:num w:numId="4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135DB"/>
    <w:rsid w:val="00017543"/>
    <w:rsid w:val="00063463"/>
    <w:rsid w:val="00067477"/>
    <w:rsid w:val="00072425"/>
    <w:rsid w:val="000736D3"/>
    <w:rsid w:val="00077C97"/>
    <w:rsid w:val="00084F8C"/>
    <w:rsid w:val="0008690B"/>
    <w:rsid w:val="00096801"/>
    <w:rsid w:val="000A0AA9"/>
    <w:rsid w:val="000A1730"/>
    <w:rsid w:val="000E1794"/>
    <w:rsid w:val="00105D12"/>
    <w:rsid w:val="00112828"/>
    <w:rsid w:val="00112E56"/>
    <w:rsid w:val="001134B0"/>
    <w:rsid w:val="00113BD6"/>
    <w:rsid w:val="001322EB"/>
    <w:rsid w:val="00136FE0"/>
    <w:rsid w:val="00167D73"/>
    <w:rsid w:val="00173C79"/>
    <w:rsid w:val="001916F9"/>
    <w:rsid w:val="001A2CFE"/>
    <w:rsid w:val="001E667D"/>
    <w:rsid w:val="0021091B"/>
    <w:rsid w:val="00230774"/>
    <w:rsid w:val="00250845"/>
    <w:rsid w:val="00267575"/>
    <w:rsid w:val="00276750"/>
    <w:rsid w:val="00284A15"/>
    <w:rsid w:val="00290008"/>
    <w:rsid w:val="002925C3"/>
    <w:rsid w:val="002E395D"/>
    <w:rsid w:val="002F2355"/>
    <w:rsid w:val="0031029C"/>
    <w:rsid w:val="00322323"/>
    <w:rsid w:val="00325910"/>
    <w:rsid w:val="00333B5A"/>
    <w:rsid w:val="00350C6E"/>
    <w:rsid w:val="00361A55"/>
    <w:rsid w:val="00375C13"/>
    <w:rsid w:val="003854F0"/>
    <w:rsid w:val="003A3FAD"/>
    <w:rsid w:val="003A4B36"/>
    <w:rsid w:val="003B0D9C"/>
    <w:rsid w:val="003B69F6"/>
    <w:rsid w:val="003B6B56"/>
    <w:rsid w:val="003D440C"/>
    <w:rsid w:val="003D508E"/>
    <w:rsid w:val="003E02DC"/>
    <w:rsid w:val="003E157A"/>
    <w:rsid w:val="003E2434"/>
    <w:rsid w:val="003F2775"/>
    <w:rsid w:val="00401F6B"/>
    <w:rsid w:val="00407E39"/>
    <w:rsid w:val="004160DD"/>
    <w:rsid w:val="004274B9"/>
    <w:rsid w:val="00434517"/>
    <w:rsid w:val="00434CA4"/>
    <w:rsid w:val="00457234"/>
    <w:rsid w:val="0046212D"/>
    <w:rsid w:val="004670ED"/>
    <w:rsid w:val="004A5B1C"/>
    <w:rsid w:val="004F2E66"/>
    <w:rsid w:val="004F4C32"/>
    <w:rsid w:val="005539B6"/>
    <w:rsid w:val="00554B25"/>
    <w:rsid w:val="005568AE"/>
    <w:rsid w:val="00560205"/>
    <w:rsid w:val="005B65FD"/>
    <w:rsid w:val="005C1FCB"/>
    <w:rsid w:val="005C433C"/>
    <w:rsid w:val="005D4373"/>
    <w:rsid w:val="005D4BF5"/>
    <w:rsid w:val="005E3D42"/>
    <w:rsid w:val="005E3EB0"/>
    <w:rsid w:val="005F0E36"/>
    <w:rsid w:val="006046E0"/>
    <w:rsid w:val="006222CE"/>
    <w:rsid w:val="006266EC"/>
    <w:rsid w:val="00630EC9"/>
    <w:rsid w:val="00640EF1"/>
    <w:rsid w:val="00641E0D"/>
    <w:rsid w:val="00642818"/>
    <w:rsid w:val="0066294D"/>
    <w:rsid w:val="00690881"/>
    <w:rsid w:val="006C10CB"/>
    <w:rsid w:val="006C3EF3"/>
    <w:rsid w:val="006F6039"/>
    <w:rsid w:val="0070722C"/>
    <w:rsid w:val="00736D72"/>
    <w:rsid w:val="00750986"/>
    <w:rsid w:val="00756B49"/>
    <w:rsid w:val="00761BAE"/>
    <w:rsid w:val="007844BC"/>
    <w:rsid w:val="007854EA"/>
    <w:rsid w:val="007B3CF0"/>
    <w:rsid w:val="00841DF2"/>
    <w:rsid w:val="00871533"/>
    <w:rsid w:val="00877E4C"/>
    <w:rsid w:val="00880574"/>
    <w:rsid w:val="00892535"/>
    <w:rsid w:val="008B3AFE"/>
    <w:rsid w:val="008B4968"/>
    <w:rsid w:val="008B5315"/>
    <w:rsid w:val="008C5D9B"/>
    <w:rsid w:val="008F4580"/>
    <w:rsid w:val="008F67D3"/>
    <w:rsid w:val="00903F9E"/>
    <w:rsid w:val="00937080"/>
    <w:rsid w:val="00942A62"/>
    <w:rsid w:val="00963780"/>
    <w:rsid w:val="00985D75"/>
    <w:rsid w:val="009A3061"/>
    <w:rsid w:val="009F5B27"/>
    <w:rsid w:val="00A1221F"/>
    <w:rsid w:val="00A14697"/>
    <w:rsid w:val="00A211B7"/>
    <w:rsid w:val="00A214EA"/>
    <w:rsid w:val="00A24952"/>
    <w:rsid w:val="00A25695"/>
    <w:rsid w:val="00A373E5"/>
    <w:rsid w:val="00A547B2"/>
    <w:rsid w:val="00A63256"/>
    <w:rsid w:val="00A66967"/>
    <w:rsid w:val="00A731B2"/>
    <w:rsid w:val="00A8054B"/>
    <w:rsid w:val="00A81CA3"/>
    <w:rsid w:val="00A85B8D"/>
    <w:rsid w:val="00A85E9D"/>
    <w:rsid w:val="00A90C87"/>
    <w:rsid w:val="00AC77DD"/>
    <w:rsid w:val="00AD1DB5"/>
    <w:rsid w:val="00B12A1F"/>
    <w:rsid w:val="00B3118C"/>
    <w:rsid w:val="00B37741"/>
    <w:rsid w:val="00B4415E"/>
    <w:rsid w:val="00B46719"/>
    <w:rsid w:val="00B80792"/>
    <w:rsid w:val="00B950F3"/>
    <w:rsid w:val="00BC6778"/>
    <w:rsid w:val="00BF1061"/>
    <w:rsid w:val="00BF3B2E"/>
    <w:rsid w:val="00C024C3"/>
    <w:rsid w:val="00C131A7"/>
    <w:rsid w:val="00C17D24"/>
    <w:rsid w:val="00C37A77"/>
    <w:rsid w:val="00C637AE"/>
    <w:rsid w:val="00C820B0"/>
    <w:rsid w:val="00C92561"/>
    <w:rsid w:val="00C939F8"/>
    <w:rsid w:val="00C96CDB"/>
    <w:rsid w:val="00CA2304"/>
    <w:rsid w:val="00CC0A42"/>
    <w:rsid w:val="00CD1DEA"/>
    <w:rsid w:val="00CD3CAE"/>
    <w:rsid w:val="00CD66EA"/>
    <w:rsid w:val="00CF199C"/>
    <w:rsid w:val="00D01DA4"/>
    <w:rsid w:val="00D25A38"/>
    <w:rsid w:val="00D40995"/>
    <w:rsid w:val="00D50563"/>
    <w:rsid w:val="00D60318"/>
    <w:rsid w:val="00D645F7"/>
    <w:rsid w:val="00D90A2B"/>
    <w:rsid w:val="00DA1C5A"/>
    <w:rsid w:val="00DB0ABD"/>
    <w:rsid w:val="00DB1349"/>
    <w:rsid w:val="00DB2FA4"/>
    <w:rsid w:val="00DB3829"/>
    <w:rsid w:val="00DB54D5"/>
    <w:rsid w:val="00DD7773"/>
    <w:rsid w:val="00DE2664"/>
    <w:rsid w:val="00E00EC6"/>
    <w:rsid w:val="00E3085E"/>
    <w:rsid w:val="00E45D13"/>
    <w:rsid w:val="00E613C7"/>
    <w:rsid w:val="00E74904"/>
    <w:rsid w:val="00E75A11"/>
    <w:rsid w:val="00E86DBD"/>
    <w:rsid w:val="00EA30C1"/>
    <w:rsid w:val="00EA590E"/>
    <w:rsid w:val="00EA6414"/>
    <w:rsid w:val="00EA6A5E"/>
    <w:rsid w:val="00EC535D"/>
    <w:rsid w:val="00EE28FD"/>
    <w:rsid w:val="00EF44CC"/>
    <w:rsid w:val="00F03B3D"/>
    <w:rsid w:val="00F0657F"/>
    <w:rsid w:val="00F36990"/>
    <w:rsid w:val="00F44CAA"/>
    <w:rsid w:val="00F54639"/>
    <w:rsid w:val="00F81CD1"/>
    <w:rsid w:val="00F96A9B"/>
    <w:rsid w:val="00FA4660"/>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12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8F4580"/>
    <w:pPr>
      <w:spacing w:after="100"/>
      <w:ind w:left="220"/>
    </w:pPr>
  </w:style>
  <w:style w:type="character" w:styleId="af0">
    <w:name w:val="Hyperlink"/>
    <w:basedOn w:val="a0"/>
    <w:uiPriority w:val="99"/>
    <w:unhideWhenUsed/>
    <w:rsid w:val="008F4580"/>
    <w:rPr>
      <w:color w:val="0563C1" w:themeColor="hyperlink"/>
      <w:u w:val="single"/>
    </w:rPr>
  </w:style>
  <w:style w:type="paragraph" w:styleId="af1">
    <w:name w:val="footnote text"/>
    <w:basedOn w:val="a"/>
    <w:link w:val="af2"/>
    <w:uiPriority w:val="99"/>
    <w:semiHidden/>
    <w:unhideWhenUsed/>
    <w:rsid w:val="00136FE0"/>
    <w:pPr>
      <w:spacing w:after="0" w:line="240" w:lineRule="auto"/>
    </w:pPr>
    <w:rPr>
      <w:sz w:val="20"/>
      <w:szCs w:val="20"/>
    </w:rPr>
  </w:style>
  <w:style w:type="character" w:customStyle="1" w:styleId="af2">
    <w:name w:val="Текст сноски Знак"/>
    <w:basedOn w:val="a0"/>
    <w:link w:val="af1"/>
    <w:uiPriority w:val="99"/>
    <w:semiHidden/>
    <w:rsid w:val="00136FE0"/>
    <w:rPr>
      <w:sz w:val="20"/>
      <w:szCs w:val="20"/>
    </w:rPr>
  </w:style>
  <w:style w:type="character" w:styleId="af3">
    <w:name w:val="footnote reference"/>
    <w:basedOn w:val="a0"/>
    <w:uiPriority w:val="99"/>
    <w:semiHidden/>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paragraph" w:styleId="af9">
    <w:name w:val="Title"/>
    <w:basedOn w:val="a"/>
    <w:link w:val="afa"/>
    <w:uiPriority w:val="10"/>
    <w:qFormat/>
    <w:rsid w:val="009A3061"/>
    <w:pPr>
      <w:spacing w:after="300"/>
    </w:pPr>
    <w:rPr>
      <w:rFonts w:ascii="Calibri" w:eastAsia="Calibri" w:hAnsi="Calibri" w:cs="Calibri"/>
      <w:color w:val="17365D"/>
      <w:sz w:val="52"/>
      <w:lang w:eastAsia="ru-RU"/>
    </w:rPr>
  </w:style>
  <w:style w:type="character" w:customStyle="1" w:styleId="afa">
    <w:name w:val="Заголовок Знак"/>
    <w:basedOn w:val="a0"/>
    <w:link w:val="af9"/>
    <w:uiPriority w:val="10"/>
    <w:rsid w:val="009A3061"/>
    <w:rPr>
      <w:rFonts w:ascii="Calibri" w:eastAsia="Calibri" w:hAnsi="Calibri" w:cs="Calibri"/>
      <w:color w:val="17365D"/>
      <w:sz w:val="52"/>
      <w:lang w:eastAsia="ru-RU"/>
    </w:rPr>
  </w:style>
  <w:style w:type="character" w:customStyle="1" w:styleId="30">
    <w:name w:val="Заголовок 3 Знак"/>
    <w:basedOn w:val="a0"/>
    <w:link w:val="3"/>
    <w:uiPriority w:val="9"/>
    <w:semiHidden/>
    <w:rsid w:val="00112828"/>
    <w:rPr>
      <w:rFonts w:asciiTheme="majorHAnsi" w:eastAsiaTheme="majorEastAsia" w:hAnsiTheme="majorHAnsi" w:cstheme="majorBidi"/>
      <w:color w:val="1F3763" w:themeColor="accent1" w:themeShade="7F"/>
      <w:sz w:val="24"/>
      <w:szCs w:val="24"/>
    </w:rPr>
  </w:style>
  <w:style w:type="paragraph" w:styleId="afb">
    <w:name w:val="Balloon Text"/>
    <w:basedOn w:val="a"/>
    <w:link w:val="afc"/>
    <w:uiPriority w:val="99"/>
    <w:semiHidden/>
    <w:unhideWhenUsed/>
    <w:rsid w:val="007B3CF0"/>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B3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445733966">
      <w:bodyDiv w:val="1"/>
      <w:marLeft w:val="0"/>
      <w:marRight w:val="0"/>
      <w:marTop w:val="0"/>
      <w:marBottom w:val="0"/>
      <w:divBdr>
        <w:top w:val="none" w:sz="0" w:space="0" w:color="auto"/>
        <w:left w:val="none" w:sz="0" w:space="0" w:color="auto"/>
        <w:bottom w:val="none" w:sz="0" w:space="0" w:color="auto"/>
        <w:right w:val="none" w:sz="0" w:space="0" w:color="auto"/>
      </w:divBdr>
    </w:div>
    <w:div w:id="1513059567">
      <w:bodyDiv w:val="1"/>
      <w:marLeft w:val="0"/>
      <w:marRight w:val="0"/>
      <w:marTop w:val="0"/>
      <w:marBottom w:val="0"/>
      <w:divBdr>
        <w:top w:val="none" w:sz="0" w:space="0" w:color="auto"/>
        <w:left w:val="none" w:sz="0" w:space="0" w:color="auto"/>
        <w:bottom w:val="none" w:sz="0" w:space="0" w:color="auto"/>
        <w:right w:val="none" w:sz="0" w:space="0" w:color="auto"/>
      </w:divBdr>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oud.mail.ru/public/Hyfk/4arJbYab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F751-3363-402D-AB7D-A7D9F624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56</Pages>
  <Words>13360</Words>
  <Characters>76157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2022-08-24T14:44:00Z</cp:lastPrinted>
  <dcterms:created xsi:type="dcterms:W3CDTF">2022-08-27T18:25:00Z</dcterms:created>
  <dcterms:modified xsi:type="dcterms:W3CDTF">2022-09-20T09:23:00Z</dcterms:modified>
</cp:coreProperties>
</file>