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5CEE" w14:textId="77777777" w:rsidR="00903F9E" w:rsidRPr="004659C8" w:rsidRDefault="00903F9E" w:rsidP="00903F9E">
      <w:pPr>
        <w:spacing w:after="0" w:line="360" w:lineRule="auto"/>
        <w:jc w:val="center"/>
        <w:rPr>
          <w:rFonts w:ascii="OfficinaSansBookC" w:hAnsi="OfficinaSansBookC" w:cs="OfficinaSansExtraBoldITC-Reg"/>
          <w:b/>
          <w:bCs/>
          <w:color w:val="888888"/>
          <w:sz w:val="116"/>
          <w:szCs w:val="116"/>
        </w:rPr>
      </w:pPr>
      <w:bookmarkStart w:id="0" w:name="_Toc109056941"/>
      <w:bookmarkStart w:id="1" w:name="_Toc109381530"/>
      <w:r w:rsidRPr="004659C8">
        <w:rPr>
          <w:rFonts w:ascii="OfficinaSansBookC" w:hAnsi="OfficinaSansBookC"/>
          <w:noProof/>
          <w:lang w:eastAsia="ru-RU"/>
        </w:rPr>
        <w:drawing>
          <wp:inline distT="0" distB="0" distL="0" distR="0" wp14:anchorId="2E9DF8A6" wp14:editId="7D58B811">
            <wp:extent cx="5940425" cy="294703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947035"/>
                    </a:xfrm>
                    <a:prstGeom prst="rect">
                      <a:avLst/>
                    </a:prstGeom>
                  </pic:spPr>
                </pic:pic>
              </a:graphicData>
            </a:graphic>
          </wp:inline>
        </w:drawing>
      </w:r>
    </w:p>
    <w:p w14:paraId="23E9AC1E" w14:textId="6BB9E022" w:rsidR="00903F9E" w:rsidRPr="004659C8" w:rsidRDefault="00903F9E" w:rsidP="00903F9E">
      <w:pPr>
        <w:spacing w:after="0" w:line="360" w:lineRule="auto"/>
        <w:jc w:val="center"/>
        <w:rPr>
          <w:rFonts w:ascii="OfficinaSansBookC" w:hAnsi="OfficinaSansBookC" w:cs="OfficinaSansExtraBoldITC-Reg"/>
          <w:b/>
          <w:bCs/>
          <w:sz w:val="56"/>
          <w:szCs w:val="56"/>
        </w:rPr>
      </w:pPr>
      <w:r w:rsidRPr="004659C8">
        <w:rPr>
          <w:rFonts w:ascii="OfficinaSansBookC" w:hAnsi="OfficinaSansBookC" w:cs="OfficinaSansExtraBoldITC-Reg"/>
          <w:b/>
          <w:bCs/>
          <w:sz w:val="56"/>
          <w:szCs w:val="56"/>
        </w:rPr>
        <w:t xml:space="preserve">Программ внедрения </w:t>
      </w:r>
    </w:p>
    <w:p w14:paraId="567CBD6F" w14:textId="5CEA149D" w:rsidR="00903F9E" w:rsidRPr="004659C8" w:rsidRDefault="00903F9E" w:rsidP="00CD1DEA">
      <w:pPr>
        <w:spacing w:after="0" w:line="240" w:lineRule="auto"/>
        <w:jc w:val="center"/>
        <w:rPr>
          <w:rFonts w:ascii="OfficinaSansBookC" w:hAnsi="OfficinaSansBookC" w:cs="OfficinaSansExtraBoldITC-Reg"/>
          <w:b/>
          <w:bCs/>
          <w:sz w:val="40"/>
          <w:szCs w:val="40"/>
        </w:rPr>
      </w:pPr>
      <w:r w:rsidRPr="004659C8">
        <w:rPr>
          <w:rFonts w:ascii="OfficinaSansBookC" w:hAnsi="OfficinaSansBookC" w:cs="OfficinaSansExtraBoldITC-Reg"/>
          <w:b/>
          <w:bCs/>
          <w:sz w:val="40"/>
          <w:szCs w:val="40"/>
        </w:rPr>
        <w:t>Методической системы</w:t>
      </w:r>
      <w:r w:rsidRPr="004659C8">
        <w:rPr>
          <w:rFonts w:ascii="OfficinaSansBookC" w:hAnsi="OfficinaSansBookC" w:cs="OfficinaSansExtraBoldITC-Reg"/>
          <w:b/>
          <w:bCs/>
          <w:sz w:val="56"/>
          <w:szCs w:val="56"/>
        </w:rPr>
        <w:t xml:space="preserve"> </w:t>
      </w:r>
      <w:r w:rsidRPr="004659C8">
        <w:rPr>
          <w:rFonts w:ascii="OfficinaSansBookC" w:hAnsi="OfficinaSansBookC" w:cs="OfficinaSansExtraBoldITC-Reg"/>
          <w:b/>
          <w:bCs/>
          <w:sz w:val="40"/>
          <w:szCs w:val="40"/>
        </w:rPr>
        <w:t xml:space="preserve">преподавания </w:t>
      </w:r>
      <w:r w:rsidR="003854F0" w:rsidRPr="004659C8">
        <w:rPr>
          <w:rFonts w:ascii="OfficinaSansBookC" w:hAnsi="OfficinaSansBookC" w:cs="OfficinaSansExtraBoldITC-Reg"/>
          <w:b/>
          <w:bCs/>
          <w:sz w:val="40"/>
          <w:szCs w:val="40"/>
        </w:rPr>
        <w:t xml:space="preserve">(методики преподавания, примерной рабочей программы, примерного </w:t>
      </w:r>
      <w:r w:rsidR="00063463" w:rsidRPr="004659C8">
        <w:rPr>
          <w:rFonts w:ascii="OfficinaSansBookC" w:hAnsi="OfficinaSansBookC" w:cs="OfficinaSansExtraBoldITC-Reg"/>
          <w:b/>
          <w:bCs/>
          <w:sz w:val="40"/>
          <w:szCs w:val="40"/>
        </w:rPr>
        <w:t>учебно-методического комплекса</w:t>
      </w:r>
      <w:r w:rsidR="003854F0" w:rsidRPr="004659C8">
        <w:rPr>
          <w:rFonts w:ascii="OfficinaSansBookC" w:hAnsi="OfficinaSansBookC" w:cs="OfficinaSansExtraBoldITC-Reg"/>
          <w:b/>
          <w:bCs/>
          <w:sz w:val="40"/>
          <w:szCs w:val="40"/>
        </w:rPr>
        <w:t xml:space="preserve">, методических рекомендаций по организации обучения) </w:t>
      </w:r>
      <w:r w:rsidRPr="004659C8">
        <w:rPr>
          <w:rFonts w:ascii="OfficinaSansBookC" w:hAnsi="OfficinaSansBookC" w:cs="OfficinaSansExtraBoldITC-Reg"/>
          <w:b/>
          <w:bCs/>
          <w:sz w:val="40"/>
          <w:szCs w:val="40"/>
        </w:rPr>
        <w:t xml:space="preserve">общеобразовательной дисциплины </w:t>
      </w:r>
      <w:r w:rsidR="00DD34DC" w:rsidRPr="004659C8">
        <w:rPr>
          <w:rFonts w:ascii="OfficinaSansBookC" w:hAnsi="OfficinaSansBookC" w:cs="OfficinaSansExtraBoldITC-Reg"/>
          <w:b/>
          <w:bCs/>
          <w:sz w:val="40"/>
          <w:szCs w:val="40"/>
        </w:rPr>
        <w:t>«Русский язык»</w:t>
      </w:r>
    </w:p>
    <w:p w14:paraId="0A7C308E" w14:textId="77777777" w:rsidR="00903F9E" w:rsidRPr="004659C8" w:rsidRDefault="00903F9E" w:rsidP="00903F9E">
      <w:pPr>
        <w:spacing w:after="0" w:line="360" w:lineRule="auto"/>
        <w:jc w:val="center"/>
        <w:rPr>
          <w:rFonts w:ascii="OfficinaSansBookC" w:hAnsi="OfficinaSansBookC" w:cs="OfficinaSansBookC"/>
          <w:sz w:val="28"/>
          <w:szCs w:val="28"/>
        </w:rPr>
      </w:pPr>
    </w:p>
    <w:p w14:paraId="26D8EEAB" w14:textId="75CE3633" w:rsidR="00903F9E" w:rsidRPr="004659C8" w:rsidRDefault="00903F9E" w:rsidP="00903F9E">
      <w:pPr>
        <w:autoSpaceDE w:val="0"/>
        <w:autoSpaceDN w:val="0"/>
        <w:adjustRightInd w:val="0"/>
        <w:spacing w:after="0" w:line="360" w:lineRule="auto"/>
        <w:rPr>
          <w:rFonts w:ascii="OfficinaSansBookC" w:hAnsi="OfficinaSansBookC" w:cs="OfficinaSansBookC"/>
          <w:sz w:val="30"/>
          <w:szCs w:val="30"/>
        </w:rPr>
      </w:pPr>
    </w:p>
    <w:p w14:paraId="03023B17" w14:textId="07A19EE0" w:rsidR="00CD1DEA" w:rsidRPr="004659C8" w:rsidRDefault="00CD1DEA" w:rsidP="00903F9E">
      <w:pPr>
        <w:autoSpaceDE w:val="0"/>
        <w:autoSpaceDN w:val="0"/>
        <w:adjustRightInd w:val="0"/>
        <w:spacing w:after="0" w:line="360" w:lineRule="auto"/>
        <w:rPr>
          <w:rFonts w:ascii="OfficinaSansBookC" w:hAnsi="OfficinaSansBookC" w:cs="OfficinaSansBookC"/>
          <w:sz w:val="30"/>
          <w:szCs w:val="30"/>
        </w:rPr>
      </w:pPr>
    </w:p>
    <w:p w14:paraId="5E58AFB9" w14:textId="0B5A2D75" w:rsidR="00CD1DEA" w:rsidRPr="004659C8" w:rsidRDefault="00CD1DEA" w:rsidP="00903F9E">
      <w:pPr>
        <w:autoSpaceDE w:val="0"/>
        <w:autoSpaceDN w:val="0"/>
        <w:adjustRightInd w:val="0"/>
        <w:spacing w:after="0" w:line="360" w:lineRule="auto"/>
        <w:rPr>
          <w:rFonts w:ascii="OfficinaSansBookC" w:hAnsi="OfficinaSansBookC" w:cs="OfficinaSansBookC"/>
          <w:sz w:val="30"/>
          <w:szCs w:val="30"/>
        </w:rPr>
      </w:pPr>
    </w:p>
    <w:p w14:paraId="1D8EA338" w14:textId="77777777" w:rsidR="00CD1DEA" w:rsidRPr="004659C8" w:rsidRDefault="00CD1DEA" w:rsidP="00903F9E">
      <w:pPr>
        <w:autoSpaceDE w:val="0"/>
        <w:autoSpaceDN w:val="0"/>
        <w:adjustRightInd w:val="0"/>
        <w:spacing w:after="0" w:line="360" w:lineRule="auto"/>
        <w:rPr>
          <w:rFonts w:ascii="OfficinaSansBookC" w:hAnsi="OfficinaSansBookC" w:cs="OfficinaSansBookC"/>
          <w:sz w:val="30"/>
          <w:szCs w:val="30"/>
        </w:rPr>
      </w:pPr>
    </w:p>
    <w:p w14:paraId="65E5DC29" w14:textId="77777777" w:rsidR="00903F9E" w:rsidRPr="004659C8" w:rsidRDefault="00903F9E" w:rsidP="00903F9E">
      <w:pPr>
        <w:autoSpaceDE w:val="0"/>
        <w:autoSpaceDN w:val="0"/>
        <w:adjustRightInd w:val="0"/>
        <w:spacing w:after="0" w:line="360" w:lineRule="auto"/>
        <w:rPr>
          <w:rFonts w:ascii="OfficinaSansBookC" w:hAnsi="OfficinaSansBookC" w:cs="OfficinaSansBookC"/>
          <w:sz w:val="30"/>
          <w:szCs w:val="30"/>
        </w:rPr>
      </w:pPr>
    </w:p>
    <w:p w14:paraId="1F9CD273" w14:textId="77777777" w:rsidR="00903F9E" w:rsidRPr="004659C8" w:rsidRDefault="00903F9E" w:rsidP="00903F9E">
      <w:pPr>
        <w:spacing w:after="0" w:line="360" w:lineRule="auto"/>
        <w:jc w:val="center"/>
        <w:rPr>
          <w:rFonts w:ascii="OfficinaSansBookC" w:hAnsi="OfficinaSansBookC" w:cs="OfficinaSansBookC"/>
          <w:sz w:val="28"/>
          <w:szCs w:val="28"/>
        </w:rPr>
      </w:pPr>
      <w:r w:rsidRPr="004659C8">
        <w:rPr>
          <w:rFonts w:ascii="OfficinaSansBookC" w:hAnsi="OfficinaSansBookC" w:cs="OfficinaSansBookC"/>
          <w:sz w:val="28"/>
          <w:szCs w:val="28"/>
        </w:rPr>
        <w:t>МОСКВА</w:t>
      </w:r>
      <w:r w:rsidRPr="004659C8">
        <w:rPr>
          <w:rFonts w:ascii="OfficinaSansBookC" w:hAnsi="OfficinaSansBookC" w:cs="OfficinaSansBookC"/>
          <w:sz w:val="28"/>
          <w:szCs w:val="28"/>
        </w:rPr>
        <w:tab/>
        <w:t>ИРПО</w:t>
      </w:r>
    </w:p>
    <w:p w14:paraId="5E423FFF" w14:textId="77777777" w:rsidR="00903F9E" w:rsidRPr="004659C8" w:rsidRDefault="00903F9E" w:rsidP="00903F9E">
      <w:pPr>
        <w:spacing w:after="0" w:line="360" w:lineRule="auto"/>
        <w:jc w:val="center"/>
        <w:rPr>
          <w:rFonts w:ascii="OfficinaSansBookC" w:hAnsi="OfficinaSansBookC"/>
        </w:rPr>
      </w:pPr>
      <w:r w:rsidRPr="004659C8">
        <w:rPr>
          <w:rFonts w:ascii="OfficinaSansBookC" w:hAnsi="OfficinaSansBookC" w:cs="OfficinaSansBookC"/>
          <w:sz w:val="28"/>
          <w:szCs w:val="28"/>
        </w:rPr>
        <w:t>2022</w:t>
      </w:r>
      <w:r w:rsidRPr="004659C8">
        <w:rPr>
          <w:rFonts w:ascii="OfficinaSansBookC" w:hAnsi="OfficinaSansBookC"/>
        </w:rPr>
        <w:br w:type="page"/>
      </w:r>
    </w:p>
    <w:p w14:paraId="7E9D0A3C" w14:textId="21DDF781" w:rsidR="00F03B3D" w:rsidRPr="004659C8" w:rsidRDefault="00F03B3D">
      <w:pPr>
        <w:rPr>
          <w:rFonts w:ascii="OfficinaSansBookC" w:eastAsia="Times New Roman" w:hAnsi="OfficinaSansBookC" w:cs="Times New Roman"/>
          <w:lang w:eastAsia="ru-RU"/>
        </w:rPr>
      </w:pPr>
    </w:p>
    <w:p w14:paraId="0627C945" w14:textId="52C21486" w:rsidR="00F03B3D" w:rsidRPr="004659C8" w:rsidRDefault="00F03B3D" w:rsidP="00F03B3D">
      <w:pPr>
        <w:jc w:val="center"/>
        <w:rPr>
          <w:rFonts w:ascii="OfficinaSansBookC" w:eastAsia="Times New Roman" w:hAnsi="OfficinaSansBookC" w:cs="Times New Roman"/>
          <w:b/>
          <w:bCs/>
          <w:sz w:val="28"/>
          <w:szCs w:val="28"/>
          <w:lang w:eastAsia="ru-RU"/>
        </w:rPr>
      </w:pPr>
      <w:r w:rsidRPr="004659C8">
        <w:rPr>
          <w:rFonts w:ascii="OfficinaSansBookC" w:eastAsia="Times New Roman" w:hAnsi="OfficinaSansBookC" w:cs="Times New Roman"/>
          <w:b/>
          <w:bCs/>
          <w:sz w:val="28"/>
          <w:szCs w:val="28"/>
          <w:lang w:eastAsia="ru-RU"/>
        </w:rPr>
        <w:t>СОДЕРЖАНИЕ</w:t>
      </w:r>
    </w:p>
    <w:sdt>
      <w:sdtPr>
        <w:rPr>
          <w:rFonts w:ascii="OfficinaSansBookC" w:eastAsiaTheme="minorHAnsi" w:hAnsi="OfficinaSansBookC" w:cstheme="minorBidi"/>
          <w:color w:val="auto"/>
          <w:sz w:val="22"/>
          <w:szCs w:val="22"/>
          <w:lang w:eastAsia="en-US"/>
        </w:rPr>
        <w:id w:val="-259144690"/>
        <w:docPartObj>
          <w:docPartGallery w:val="Table of Contents"/>
          <w:docPartUnique/>
        </w:docPartObj>
      </w:sdtPr>
      <w:sdtEndPr>
        <w:rPr>
          <w:sz w:val="28"/>
          <w:szCs w:val="28"/>
        </w:rPr>
      </w:sdtEndPr>
      <w:sdtContent>
        <w:p w14:paraId="0A03B94F" w14:textId="52B73168" w:rsidR="00F03B3D" w:rsidRPr="004659C8" w:rsidRDefault="00F03B3D" w:rsidP="00F03B3D">
          <w:pPr>
            <w:pStyle w:val="af0"/>
            <w:jc w:val="both"/>
            <w:rPr>
              <w:rFonts w:ascii="OfficinaSansBookC" w:hAnsi="OfficinaSansBookC"/>
              <w:sz w:val="6"/>
              <w:szCs w:val="6"/>
            </w:rPr>
          </w:pPr>
        </w:p>
        <w:p w14:paraId="7F7B9198" w14:textId="62A524CB" w:rsidR="005B65FD" w:rsidRPr="004659C8" w:rsidRDefault="00F03B3D" w:rsidP="005B65FD">
          <w:pPr>
            <w:pStyle w:val="11"/>
            <w:rPr>
              <w:rFonts w:ascii="OfficinaSansBookC" w:eastAsiaTheme="minorEastAsia" w:hAnsi="OfficinaSansBookC"/>
              <w:noProof/>
              <w:sz w:val="28"/>
              <w:szCs w:val="28"/>
              <w:lang w:eastAsia="ru-RU"/>
            </w:rPr>
          </w:pPr>
          <w:r w:rsidRPr="004659C8">
            <w:rPr>
              <w:rFonts w:ascii="OfficinaSansBookC" w:hAnsi="OfficinaSansBookC"/>
              <w:sz w:val="28"/>
              <w:szCs w:val="28"/>
            </w:rPr>
            <w:fldChar w:fldCharType="begin"/>
          </w:r>
          <w:r w:rsidRPr="004659C8">
            <w:rPr>
              <w:rFonts w:ascii="OfficinaSansBookC" w:hAnsi="OfficinaSansBookC"/>
              <w:sz w:val="28"/>
              <w:szCs w:val="28"/>
            </w:rPr>
            <w:instrText xml:space="preserve"> TOC \o "1-3" \h \z \u </w:instrText>
          </w:r>
          <w:r w:rsidRPr="004659C8">
            <w:rPr>
              <w:rFonts w:ascii="OfficinaSansBookC" w:hAnsi="OfficinaSansBookC"/>
              <w:sz w:val="28"/>
              <w:szCs w:val="28"/>
            </w:rPr>
            <w:fldChar w:fldCharType="separate"/>
          </w:r>
          <w:hyperlink w:anchor="_Toc112260359" w:history="1">
            <w:r w:rsidR="005B65FD" w:rsidRPr="004659C8">
              <w:rPr>
                <w:rStyle w:val="af1"/>
                <w:rFonts w:ascii="OfficinaSansBookC" w:eastAsia="Times New Roman" w:hAnsi="OfficinaSansBookC" w:cs="Times New Roman"/>
                <w:noProof/>
                <w:sz w:val="28"/>
                <w:szCs w:val="28"/>
                <w:lang w:eastAsia="ru-RU"/>
              </w:rPr>
              <w:t>1.</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eastAsia="Times New Roman" w:hAnsi="OfficinaSansBookC" w:cs="Times New Roman"/>
                <w:noProof/>
                <w:sz w:val="28"/>
                <w:szCs w:val="28"/>
                <w:lang w:eastAsia="ru-RU"/>
              </w:rPr>
              <w:t>Введение. Общая характеристика Программы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_Toc112260359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w:t>
            </w:r>
            <w:r w:rsidR="005B65FD" w:rsidRPr="004659C8">
              <w:rPr>
                <w:rFonts w:ascii="OfficinaSansBookC" w:hAnsi="OfficinaSansBookC"/>
                <w:noProof/>
                <w:webHidden/>
                <w:sz w:val="28"/>
                <w:szCs w:val="28"/>
              </w:rPr>
              <w:fldChar w:fldCharType="end"/>
            </w:r>
          </w:hyperlink>
        </w:p>
        <w:p w14:paraId="428D6A9B" w14:textId="0AFC45B9" w:rsidR="005B65FD" w:rsidRPr="004659C8" w:rsidRDefault="00DE368C" w:rsidP="005B65FD">
          <w:pPr>
            <w:pStyle w:val="11"/>
            <w:rPr>
              <w:rFonts w:ascii="OfficinaSansBookC" w:eastAsiaTheme="minorEastAsia" w:hAnsi="OfficinaSansBookC"/>
              <w:noProof/>
              <w:sz w:val="28"/>
              <w:szCs w:val="28"/>
              <w:lang w:eastAsia="ru-RU"/>
            </w:rPr>
          </w:pPr>
          <w:hyperlink w:anchor="_Toc112260360" w:history="1">
            <w:r w:rsidR="005B65FD" w:rsidRPr="004659C8">
              <w:rPr>
                <w:rStyle w:val="af1"/>
                <w:rFonts w:ascii="OfficinaSansBookC" w:eastAsia="Times New Roman" w:hAnsi="OfficinaSansBookC" w:cs="Times New Roman"/>
                <w:noProof/>
                <w:sz w:val="28"/>
                <w:szCs w:val="28"/>
                <w:lang w:eastAsia="ru-RU"/>
              </w:rPr>
              <w:t>1.1.Аннотация документов, представленных к внедрению</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_Toc112260360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w:t>
            </w:r>
            <w:r w:rsidR="005B65FD" w:rsidRPr="004659C8">
              <w:rPr>
                <w:rFonts w:ascii="OfficinaSansBookC" w:hAnsi="OfficinaSansBookC"/>
                <w:noProof/>
                <w:webHidden/>
                <w:sz w:val="28"/>
                <w:szCs w:val="28"/>
              </w:rPr>
              <w:fldChar w:fldCharType="end"/>
            </w:r>
          </w:hyperlink>
        </w:p>
        <w:p w14:paraId="463F95D9" w14:textId="2861A4FB" w:rsidR="005B65FD" w:rsidRPr="004659C8" w:rsidRDefault="00DE368C" w:rsidP="005B65FD">
          <w:pPr>
            <w:pStyle w:val="11"/>
            <w:rPr>
              <w:rFonts w:ascii="OfficinaSansBookC" w:eastAsiaTheme="minorEastAsia" w:hAnsi="OfficinaSansBookC"/>
              <w:noProof/>
              <w:sz w:val="28"/>
              <w:szCs w:val="28"/>
              <w:lang w:eastAsia="ru-RU"/>
            </w:rPr>
          </w:pPr>
          <w:hyperlink w:anchor="_Toc112260361" w:history="1">
            <w:r w:rsidR="005B65FD" w:rsidRPr="004659C8">
              <w:rPr>
                <w:rStyle w:val="af1"/>
                <w:rFonts w:ascii="OfficinaSansBookC" w:eastAsia="Times New Roman" w:hAnsi="OfficinaSansBookC" w:cs="Times New Roman"/>
                <w:noProof/>
                <w:sz w:val="28"/>
                <w:szCs w:val="28"/>
                <w:lang w:eastAsia="ru-RU"/>
              </w:rPr>
              <w:t>1.2.Цели и задачи Программы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_Toc112260361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9</w:t>
            </w:r>
            <w:r w:rsidR="005B65FD" w:rsidRPr="004659C8">
              <w:rPr>
                <w:rFonts w:ascii="OfficinaSansBookC" w:hAnsi="OfficinaSansBookC"/>
                <w:noProof/>
                <w:webHidden/>
                <w:sz w:val="28"/>
                <w:szCs w:val="28"/>
              </w:rPr>
              <w:fldChar w:fldCharType="end"/>
            </w:r>
          </w:hyperlink>
        </w:p>
        <w:p w14:paraId="106481FF" w14:textId="3A10970A" w:rsidR="005B65FD" w:rsidRPr="004659C8" w:rsidRDefault="00DE368C" w:rsidP="005B65FD">
          <w:pPr>
            <w:pStyle w:val="11"/>
            <w:rPr>
              <w:rFonts w:ascii="OfficinaSansBookC" w:eastAsiaTheme="minorEastAsia" w:hAnsi="OfficinaSansBookC"/>
              <w:noProof/>
              <w:sz w:val="28"/>
              <w:szCs w:val="28"/>
              <w:lang w:eastAsia="ru-RU"/>
            </w:rPr>
          </w:pPr>
          <w:hyperlink w:anchor="_Toc112260362" w:history="1">
            <w:r w:rsidR="005B65FD" w:rsidRPr="004659C8">
              <w:rPr>
                <w:rStyle w:val="af1"/>
                <w:rFonts w:ascii="OfficinaSansBookC" w:eastAsia="Times New Roman" w:hAnsi="OfficinaSansBookC" w:cs="Times New Roman"/>
                <w:noProof/>
                <w:sz w:val="28"/>
                <w:szCs w:val="28"/>
                <w:lang w:eastAsia="ru-RU"/>
              </w:rPr>
              <w:t>1.3.Ожидаемые результаты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_Toc112260362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10</w:t>
            </w:r>
            <w:r w:rsidR="005B65FD" w:rsidRPr="004659C8">
              <w:rPr>
                <w:rFonts w:ascii="OfficinaSansBookC" w:hAnsi="OfficinaSansBookC"/>
                <w:noProof/>
                <w:webHidden/>
                <w:sz w:val="28"/>
                <w:szCs w:val="28"/>
              </w:rPr>
              <w:fldChar w:fldCharType="end"/>
            </w:r>
          </w:hyperlink>
        </w:p>
        <w:p w14:paraId="7ADBD725" w14:textId="5D8CDE2D" w:rsidR="005B65FD" w:rsidRPr="004659C8" w:rsidRDefault="00DE368C" w:rsidP="005B65FD">
          <w:pPr>
            <w:pStyle w:val="11"/>
            <w:rPr>
              <w:rFonts w:ascii="OfficinaSansBookC" w:eastAsiaTheme="minorEastAsia" w:hAnsi="OfficinaSansBookC"/>
              <w:noProof/>
              <w:sz w:val="28"/>
              <w:szCs w:val="28"/>
              <w:lang w:eastAsia="ru-RU"/>
            </w:rPr>
          </w:pPr>
          <w:hyperlink w:anchor="_Toc112260363" w:history="1">
            <w:r w:rsidR="005B65FD" w:rsidRPr="004659C8">
              <w:rPr>
                <w:rStyle w:val="af1"/>
                <w:rFonts w:ascii="OfficinaSansBookC" w:eastAsia="Times New Roman" w:hAnsi="OfficinaSansBookC" w:cs="Times New Roman"/>
                <w:noProof/>
                <w:sz w:val="28"/>
                <w:szCs w:val="28"/>
                <w:lang w:eastAsia="ru-RU"/>
              </w:rPr>
              <w:t>1.4. Нормативная база Программы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_Toc112260363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11</w:t>
            </w:r>
            <w:r w:rsidR="005B65FD" w:rsidRPr="004659C8">
              <w:rPr>
                <w:rFonts w:ascii="OfficinaSansBookC" w:hAnsi="OfficinaSansBookC"/>
                <w:noProof/>
                <w:webHidden/>
                <w:sz w:val="28"/>
                <w:szCs w:val="28"/>
              </w:rPr>
              <w:fldChar w:fldCharType="end"/>
            </w:r>
          </w:hyperlink>
        </w:p>
        <w:p w14:paraId="5ED99988" w14:textId="3F13A201" w:rsidR="005B65FD" w:rsidRPr="004659C8" w:rsidRDefault="00DE368C" w:rsidP="005B65FD">
          <w:pPr>
            <w:pStyle w:val="11"/>
            <w:rPr>
              <w:rFonts w:ascii="OfficinaSansBookC" w:eastAsiaTheme="minorEastAsia" w:hAnsi="OfficinaSansBookC"/>
              <w:noProof/>
              <w:sz w:val="28"/>
              <w:szCs w:val="28"/>
              <w:lang w:eastAsia="ru-RU"/>
            </w:rPr>
          </w:pPr>
          <w:hyperlink w:anchor="_Toc112260364" w:history="1">
            <w:r w:rsidR="005B65FD" w:rsidRPr="004659C8">
              <w:rPr>
                <w:rStyle w:val="af1"/>
                <w:rFonts w:ascii="OfficinaSansBookC" w:hAnsi="OfficinaSansBookC" w:cs="Times New Roman"/>
                <w:noProof/>
                <w:sz w:val="28"/>
                <w:szCs w:val="28"/>
                <w:lang w:eastAsia="ru-RU"/>
              </w:rPr>
              <w:t xml:space="preserve">1.5. </w:t>
            </w:r>
            <w:r w:rsidR="005B65FD" w:rsidRPr="004659C8">
              <w:rPr>
                <w:rStyle w:val="af1"/>
                <w:rFonts w:ascii="OfficinaSansBookC" w:eastAsia="Times New Roman" w:hAnsi="OfficinaSansBookC" w:cs="Times New Roman"/>
                <w:noProof/>
                <w:sz w:val="28"/>
                <w:szCs w:val="28"/>
                <w:lang w:eastAsia="ru-RU"/>
              </w:rPr>
              <w:t>Сроки и порядок проведения процесса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_Toc112260364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12</w:t>
            </w:r>
            <w:r w:rsidR="005B65FD" w:rsidRPr="004659C8">
              <w:rPr>
                <w:rFonts w:ascii="OfficinaSansBookC" w:hAnsi="OfficinaSansBookC"/>
                <w:noProof/>
                <w:webHidden/>
                <w:sz w:val="28"/>
                <w:szCs w:val="28"/>
              </w:rPr>
              <w:fldChar w:fldCharType="end"/>
            </w:r>
          </w:hyperlink>
        </w:p>
        <w:p w14:paraId="5CE3D03E" w14:textId="7B124AB9" w:rsidR="005B65FD" w:rsidRPr="004659C8" w:rsidRDefault="00DE368C" w:rsidP="005B65FD">
          <w:pPr>
            <w:pStyle w:val="11"/>
            <w:rPr>
              <w:rFonts w:ascii="OfficinaSansBookC" w:eastAsiaTheme="minorEastAsia" w:hAnsi="OfficinaSansBookC"/>
              <w:noProof/>
              <w:sz w:val="28"/>
              <w:szCs w:val="28"/>
              <w:lang w:eastAsia="ru-RU"/>
            </w:rPr>
          </w:pPr>
          <w:hyperlink w:anchor="_Toc112260365" w:history="1">
            <w:r w:rsidR="005B65FD" w:rsidRPr="004659C8">
              <w:rPr>
                <w:rStyle w:val="af1"/>
                <w:rFonts w:ascii="OfficinaSansBookC" w:hAnsi="OfficinaSansBookC" w:cs="Times New Roman"/>
                <w:noProof/>
                <w:sz w:val="28"/>
                <w:szCs w:val="28"/>
                <w:lang w:eastAsia="ru-RU"/>
              </w:rPr>
              <w:t xml:space="preserve">1.6. </w:t>
            </w:r>
            <w:r w:rsidR="005B65FD" w:rsidRPr="004659C8">
              <w:rPr>
                <w:rStyle w:val="af1"/>
                <w:rFonts w:ascii="OfficinaSansBookC" w:eastAsia="Times New Roman" w:hAnsi="OfficinaSansBookC" w:cs="Times New Roman"/>
                <w:noProof/>
                <w:sz w:val="28"/>
                <w:szCs w:val="28"/>
                <w:lang w:eastAsia="ru-RU"/>
              </w:rPr>
              <w:t>Критерии отбора образовательных организаций, участвующих во внедрении</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_Toc112260365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16</w:t>
            </w:r>
            <w:r w:rsidR="005B65FD" w:rsidRPr="004659C8">
              <w:rPr>
                <w:rFonts w:ascii="OfficinaSansBookC" w:hAnsi="OfficinaSansBookC"/>
                <w:noProof/>
                <w:webHidden/>
                <w:sz w:val="28"/>
                <w:szCs w:val="28"/>
              </w:rPr>
              <w:fldChar w:fldCharType="end"/>
            </w:r>
          </w:hyperlink>
        </w:p>
        <w:p w14:paraId="2AB8D28F" w14:textId="5CF26D2A" w:rsidR="005B65FD" w:rsidRPr="004659C8" w:rsidRDefault="00DE368C" w:rsidP="005B65FD">
          <w:pPr>
            <w:pStyle w:val="11"/>
            <w:rPr>
              <w:rFonts w:ascii="OfficinaSansBookC" w:eastAsiaTheme="minorEastAsia" w:hAnsi="OfficinaSansBookC"/>
              <w:noProof/>
              <w:sz w:val="28"/>
              <w:szCs w:val="28"/>
              <w:lang w:eastAsia="ru-RU"/>
            </w:rPr>
          </w:pPr>
          <w:hyperlink w:anchor="_Toc112260366" w:history="1">
            <w:r w:rsidR="005B65FD" w:rsidRPr="004659C8">
              <w:rPr>
                <w:rStyle w:val="af1"/>
                <w:rFonts w:ascii="OfficinaSansBookC" w:hAnsi="OfficinaSansBookC" w:cs="Times New Roman"/>
                <w:noProof/>
                <w:sz w:val="28"/>
                <w:szCs w:val="28"/>
                <w:lang w:eastAsia="ru-RU"/>
              </w:rPr>
              <w:t>1.7. Структура управления реализацией Программы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_Toc112260366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17</w:t>
            </w:r>
            <w:r w:rsidR="005B65FD" w:rsidRPr="004659C8">
              <w:rPr>
                <w:rFonts w:ascii="OfficinaSansBookC" w:hAnsi="OfficinaSansBookC"/>
                <w:noProof/>
                <w:webHidden/>
                <w:sz w:val="28"/>
                <w:szCs w:val="28"/>
              </w:rPr>
              <w:fldChar w:fldCharType="end"/>
            </w:r>
          </w:hyperlink>
        </w:p>
        <w:p w14:paraId="0F729158" w14:textId="305B5D0B" w:rsidR="005B65FD" w:rsidRPr="004659C8" w:rsidRDefault="00DE368C" w:rsidP="005B65FD">
          <w:pPr>
            <w:pStyle w:val="11"/>
            <w:rPr>
              <w:rFonts w:ascii="OfficinaSansBookC" w:eastAsiaTheme="minorEastAsia" w:hAnsi="OfficinaSansBookC"/>
              <w:noProof/>
              <w:sz w:val="28"/>
              <w:szCs w:val="28"/>
              <w:lang w:eastAsia="ru-RU"/>
            </w:rPr>
          </w:pPr>
          <w:hyperlink w:anchor="_Toc112260367" w:history="1">
            <w:r w:rsidR="005B65FD" w:rsidRPr="004659C8">
              <w:rPr>
                <w:rStyle w:val="af1"/>
                <w:rFonts w:ascii="OfficinaSansBookC" w:hAnsi="OfficinaSansBookC" w:cs="Times New Roman"/>
                <w:noProof/>
                <w:sz w:val="28"/>
                <w:szCs w:val="28"/>
                <w:lang w:eastAsia="ru-RU"/>
              </w:rPr>
              <w:t>2.</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cs="Times New Roman"/>
                <w:noProof/>
                <w:sz w:val="28"/>
                <w:szCs w:val="28"/>
                <w:lang w:eastAsia="ru-RU"/>
              </w:rPr>
              <w:t>Реализация программы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_Toc112260367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19</w:t>
            </w:r>
            <w:r w:rsidR="005B65FD" w:rsidRPr="004659C8">
              <w:rPr>
                <w:rFonts w:ascii="OfficinaSansBookC" w:hAnsi="OfficinaSansBookC"/>
                <w:noProof/>
                <w:webHidden/>
                <w:sz w:val="28"/>
                <w:szCs w:val="28"/>
              </w:rPr>
              <w:fldChar w:fldCharType="end"/>
            </w:r>
          </w:hyperlink>
        </w:p>
        <w:p w14:paraId="393E84D5" w14:textId="2B398D82" w:rsidR="005B65FD" w:rsidRPr="004659C8" w:rsidRDefault="00DE368C" w:rsidP="005B65FD">
          <w:pPr>
            <w:pStyle w:val="11"/>
            <w:rPr>
              <w:rFonts w:ascii="OfficinaSansBookC" w:eastAsiaTheme="minorEastAsia" w:hAnsi="OfficinaSansBookC"/>
              <w:noProof/>
              <w:sz w:val="28"/>
              <w:szCs w:val="28"/>
              <w:lang w:eastAsia="ru-RU"/>
            </w:rPr>
          </w:pPr>
          <w:hyperlink w:anchor="_Toc112260368" w:history="1">
            <w:r w:rsidR="005B65FD" w:rsidRPr="004659C8">
              <w:rPr>
                <w:rStyle w:val="af1"/>
                <w:rFonts w:ascii="OfficinaSansBookC" w:hAnsi="OfficinaSansBookC" w:cs="Times New Roman"/>
                <w:noProof/>
                <w:sz w:val="28"/>
                <w:szCs w:val="28"/>
                <w:lang w:eastAsia="ru-RU"/>
              </w:rPr>
              <w:t>2.1.Повышение квалификации</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_Toc112260368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19</w:t>
            </w:r>
            <w:r w:rsidR="005B65FD" w:rsidRPr="004659C8">
              <w:rPr>
                <w:rFonts w:ascii="OfficinaSansBookC" w:hAnsi="OfficinaSansBookC"/>
                <w:noProof/>
                <w:webHidden/>
                <w:sz w:val="28"/>
                <w:szCs w:val="28"/>
              </w:rPr>
              <w:fldChar w:fldCharType="end"/>
            </w:r>
          </w:hyperlink>
        </w:p>
        <w:p w14:paraId="2E7AAB22" w14:textId="52FBA538" w:rsidR="005B65FD" w:rsidRPr="004659C8" w:rsidRDefault="00DE368C" w:rsidP="005B65FD">
          <w:pPr>
            <w:pStyle w:val="11"/>
            <w:rPr>
              <w:rFonts w:ascii="OfficinaSansBookC" w:eastAsiaTheme="minorEastAsia" w:hAnsi="OfficinaSansBookC"/>
              <w:noProof/>
              <w:sz w:val="28"/>
              <w:szCs w:val="28"/>
              <w:lang w:eastAsia="ru-RU"/>
            </w:rPr>
          </w:pPr>
          <w:hyperlink w:anchor="_Toc112260369" w:history="1">
            <w:r w:rsidR="005B65FD" w:rsidRPr="004659C8">
              <w:rPr>
                <w:rStyle w:val="af1"/>
                <w:rFonts w:ascii="OfficinaSansBookC" w:hAnsi="OfficinaSansBookC" w:cs="Times New Roman"/>
                <w:noProof/>
                <w:sz w:val="28"/>
                <w:szCs w:val="28"/>
                <w:lang w:eastAsia="ru-RU"/>
              </w:rPr>
              <w:t>2.2.Разработка пакета рабочих методических материалов по предложенным примерным методическим продуктам</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_Toc112260369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20</w:t>
            </w:r>
            <w:r w:rsidR="005B65FD" w:rsidRPr="004659C8">
              <w:rPr>
                <w:rFonts w:ascii="OfficinaSansBookC" w:hAnsi="OfficinaSansBookC"/>
                <w:noProof/>
                <w:webHidden/>
                <w:sz w:val="28"/>
                <w:szCs w:val="28"/>
              </w:rPr>
              <w:fldChar w:fldCharType="end"/>
            </w:r>
          </w:hyperlink>
        </w:p>
        <w:p w14:paraId="33040354" w14:textId="102FC029" w:rsidR="005B65FD" w:rsidRPr="004659C8" w:rsidRDefault="00DE368C" w:rsidP="005B65FD">
          <w:pPr>
            <w:pStyle w:val="11"/>
            <w:rPr>
              <w:rFonts w:ascii="OfficinaSansBookC" w:eastAsiaTheme="minorEastAsia" w:hAnsi="OfficinaSansBookC"/>
              <w:noProof/>
              <w:sz w:val="28"/>
              <w:szCs w:val="28"/>
              <w:lang w:eastAsia="ru-RU"/>
            </w:rPr>
          </w:pPr>
          <w:hyperlink w:anchor="_Toc112260370" w:history="1">
            <w:r w:rsidR="005B65FD" w:rsidRPr="004659C8">
              <w:rPr>
                <w:rStyle w:val="af1"/>
                <w:rFonts w:ascii="OfficinaSansBookC" w:hAnsi="OfficinaSansBookC" w:cs="Times New Roman"/>
                <w:noProof/>
                <w:sz w:val="28"/>
                <w:szCs w:val="28"/>
                <w:lang w:eastAsia="ru-RU"/>
              </w:rPr>
              <w:t xml:space="preserve">2.2.1.Подходы к разработке методических материалов для реализации общеобразовательной дисциплины </w:t>
            </w:r>
            <w:r w:rsidR="00DD34DC" w:rsidRPr="004659C8">
              <w:rPr>
                <w:rStyle w:val="af1"/>
                <w:rFonts w:ascii="OfficinaSansBookC" w:hAnsi="OfficinaSansBookC" w:cs="Times New Roman"/>
                <w:noProof/>
                <w:sz w:val="28"/>
                <w:szCs w:val="28"/>
                <w:lang w:eastAsia="ru-RU"/>
              </w:rPr>
              <w:t>«Русский язык»</w:t>
            </w:r>
            <w:r w:rsidR="005B65FD" w:rsidRPr="004659C8">
              <w:rPr>
                <w:rStyle w:val="af1"/>
                <w:rFonts w:ascii="OfficinaSansBookC" w:hAnsi="OfficinaSansBookC" w:cs="Times New Roman"/>
                <w:noProof/>
                <w:sz w:val="28"/>
                <w:szCs w:val="28"/>
                <w:lang w:eastAsia="ru-RU"/>
              </w:rPr>
              <w:t xml:space="preserve"> ФПП</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_Toc112260370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20</w:t>
            </w:r>
            <w:r w:rsidR="005B65FD" w:rsidRPr="004659C8">
              <w:rPr>
                <w:rFonts w:ascii="OfficinaSansBookC" w:hAnsi="OfficinaSansBookC"/>
                <w:noProof/>
                <w:webHidden/>
                <w:sz w:val="28"/>
                <w:szCs w:val="28"/>
              </w:rPr>
              <w:fldChar w:fldCharType="end"/>
            </w:r>
          </w:hyperlink>
        </w:p>
        <w:p w14:paraId="632A618C" w14:textId="44600A29" w:rsidR="005B65FD" w:rsidRPr="004659C8" w:rsidRDefault="00DE368C" w:rsidP="005B65FD">
          <w:pPr>
            <w:pStyle w:val="11"/>
            <w:rPr>
              <w:rFonts w:ascii="OfficinaSansBookC" w:eastAsiaTheme="minorEastAsia" w:hAnsi="OfficinaSansBookC"/>
              <w:noProof/>
              <w:sz w:val="28"/>
              <w:szCs w:val="28"/>
              <w:lang w:eastAsia="ru-RU"/>
            </w:rPr>
          </w:pPr>
          <w:hyperlink w:anchor="_Toc112260375" w:history="1">
            <w:r w:rsidR="005B65FD" w:rsidRPr="004659C8">
              <w:rPr>
                <w:rStyle w:val="af1"/>
                <w:rFonts w:ascii="OfficinaSansBookC" w:hAnsi="OfficinaSansBookC" w:cs="Times New Roman"/>
                <w:noProof/>
                <w:sz w:val="28"/>
                <w:szCs w:val="28"/>
                <w:lang w:eastAsia="ru-RU"/>
              </w:rPr>
              <w:t xml:space="preserve">2.2.2.Разработка проектов </w:t>
            </w:r>
            <w:r w:rsidR="00370348" w:rsidRPr="004659C8">
              <w:rPr>
                <w:rStyle w:val="af1"/>
                <w:rFonts w:ascii="OfficinaSansBookC" w:hAnsi="OfficinaSansBookC" w:cs="Times New Roman"/>
                <w:noProof/>
                <w:sz w:val="28"/>
                <w:szCs w:val="28"/>
                <w:lang w:eastAsia="ru-RU"/>
              </w:rPr>
              <w:t xml:space="preserve">учебных    </w:t>
            </w:r>
            <w:r w:rsidR="005B65FD" w:rsidRPr="004659C8">
              <w:rPr>
                <w:rStyle w:val="af1"/>
                <w:rFonts w:ascii="OfficinaSansBookC" w:hAnsi="OfficinaSansBookC" w:cs="Times New Roman"/>
                <w:noProof/>
                <w:sz w:val="28"/>
                <w:szCs w:val="28"/>
                <w:lang w:eastAsia="ru-RU"/>
              </w:rPr>
              <w:t xml:space="preserve"> планов для образовательных программ, участвующих во внедрении</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_Toc112260375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25</w:t>
            </w:r>
            <w:r w:rsidR="005B65FD" w:rsidRPr="004659C8">
              <w:rPr>
                <w:rFonts w:ascii="OfficinaSansBookC" w:hAnsi="OfficinaSansBookC"/>
                <w:noProof/>
                <w:webHidden/>
                <w:sz w:val="28"/>
                <w:szCs w:val="28"/>
              </w:rPr>
              <w:fldChar w:fldCharType="end"/>
            </w:r>
          </w:hyperlink>
        </w:p>
        <w:p w14:paraId="6BED137F" w14:textId="233E5AD2" w:rsidR="005B65FD" w:rsidRPr="004659C8" w:rsidRDefault="00DE368C" w:rsidP="005B65FD">
          <w:pPr>
            <w:pStyle w:val="11"/>
            <w:rPr>
              <w:rFonts w:ascii="OfficinaSansBookC" w:eastAsiaTheme="minorEastAsia" w:hAnsi="OfficinaSansBookC"/>
              <w:noProof/>
              <w:sz w:val="28"/>
              <w:szCs w:val="28"/>
              <w:lang w:eastAsia="ru-RU"/>
            </w:rPr>
          </w:pPr>
          <w:hyperlink w:anchor="_Toc112260376" w:history="1">
            <w:r w:rsidR="005B65FD" w:rsidRPr="004659C8">
              <w:rPr>
                <w:rStyle w:val="af1"/>
                <w:rFonts w:ascii="OfficinaSansBookC" w:hAnsi="OfficinaSansBookC" w:cs="Times New Roman"/>
                <w:noProof/>
                <w:sz w:val="28"/>
                <w:szCs w:val="28"/>
                <w:lang w:eastAsia="ru-RU"/>
              </w:rPr>
              <w:t xml:space="preserve">2.2.3.Разработка рабочей программы ОД </w:t>
            </w:r>
            <w:r w:rsidR="00DD34DC" w:rsidRPr="004659C8">
              <w:rPr>
                <w:rStyle w:val="af1"/>
                <w:rFonts w:ascii="OfficinaSansBookC" w:hAnsi="OfficinaSansBookC" w:cs="Times New Roman"/>
                <w:noProof/>
                <w:sz w:val="28"/>
                <w:szCs w:val="28"/>
                <w:lang w:eastAsia="ru-RU"/>
              </w:rPr>
              <w:t>«Русский язык»</w:t>
            </w:r>
            <w:r w:rsidR="005B65FD" w:rsidRPr="004659C8">
              <w:rPr>
                <w:rStyle w:val="af1"/>
                <w:rFonts w:ascii="OfficinaSansBookC" w:hAnsi="OfficinaSansBookC" w:cs="Times New Roman"/>
                <w:noProof/>
                <w:sz w:val="28"/>
                <w:szCs w:val="28"/>
                <w:lang w:eastAsia="ru-RU"/>
              </w:rPr>
              <w:t xml:space="preserve"> для образовательных программ, участвующих во внедрении, на основании примерной рабочей программы ОД </w:t>
            </w:r>
            <w:r w:rsidR="00DD34DC" w:rsidRPr="004659C8">
              <w:rPr>
                <w:rStyle w:val="af1"/>
                <w:rFonts w:ascii="OfficinaSansBookC" w:hAnsi="OfficinaSansBookC" w:cs="Times New Roman"/>
                <w:noProof/>
                <w:sz w:val="28"/>
                <w:szCs w:val="28"/>
                <w:lang w:eastAsia="ru-RU"/>
              </w:rPr>
              <w:t>«Русский язык»</w:t>
            </w:r>
            <w:r w:rsidR="005B65FD" w:rsidRPr="004659C8">
              <w:rPr>
                <w:rStyle w:val="af1"/>
                <w:rFonts w:ascii="OfficinaSansBookC" w:hAnsi="OfficinaSansBookC" w:cs="Times New Roman"/>
                <w:noProof/>
                <w:sz w:val="28"/>
                <w:szCs w:val="28"/>
                <w:lang w:eastAsia="ru-RU"/>
              </w:rPr>
              <w:t>.</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_Toc112260376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28</w:t>
            </w:r>
            <w:r w:rsidR="005B65FD" w:rsidRPr="004659C8">
              <w:rPr>
                <w:rFonts w:ascii="OfficinaSansBookC" w:hAnsi="OfficinaSansBookC"/>
                <w:noProof/>
                <w:webHidden/>
                <w:sz w:val="28"/>
                <w:szCs w:val="28"/>
              </w:rPr>
              <w:fldChar w:fldCharType="end"/>
            </w:r>
          </w:hyperlink>
        </w:p>
        <w:p w14:paraId="0111CE99" w14:textId="67BE632B" w:rsidR="005B65FD" w:rsidRPr="004659C8" w:rsidRDefault="00DE368C" w:rsidP="005B65FD">
          <w:pPr>
            <w:pStyle w:val="21"/>
            <w:tabs>
              <w:tab w:val="right" w:leader="dot" w:pos="9203"/>
            </w:tabs>
            <w:ind w:left="0"/>
            <w:rPr>
              <w:rFonts w:ascii="OfficinaSansBookC" w:eastAsiaTheme="minorEastAsia" w:hAnsi="OfficinaSansBookC"/>
              <w:noProof/>
              <w:sz w:val="28"/>
              <w:szCs w:val="28"/>
              <w:lang w:eastAsia="ru-RU"/>
            </w:rPr>
          </w:pPr>
          <w:hyperlink w:anchor="_Toc112260377" w:history="1">
            <w:r w:rsidR="005B65FD" w:rsidRPr="004659C8">
              <w:rPr>
                <w:rStyle w:val="af1"/>
                <w:rFonts w:ascii="OfficinaSansBookC" w:hAnsi="OfficinaSansBookC"/>
                <w:noProof/>
                <w:sz w:val="28"/>
                <w:szCs w:val="28"/>
              </w:rPr>
              <w:t>2.</w:t>
            </w:r>
            <w:r w:rsidR="00B80792" w:rsidRPr="004659C8">
              <w:rPr>
                <w:rStyle w:val="af1"/>
                <w:rFonts w:ascii="OfficinaSansBookC" w:hAnsi="OfficinaSansBookC"/>
                <w:noProof/>
                <w:sz w:val="28"/>
                <w:szCs w:val="28"/>
              </w:rPr>
              <w:t>2</w:t>
            </w:r>
            <w:r w:rsidR="005B65FD" w:rsidRPr="004659C8">
              <w:rPr>
                <w:rStyle w:val="af1"/>
                <w:rFonts w:ascii="OfficinaSansBookC" w:hAnsi="OfficinaSansBookC"/>
                <w:noProof/>
                <w:sz w:val="28"/>
                <w:szCs w:val="28"/>
              </w:rPr>
              <w:t xml:space="preserve">.4 Разработка элементов УМК по ОД </w:t>
            </w:r>
            <w:r w:rsidR="00DD34DC" w:rsidRPr="004659C8">
              <w:rPr>
                <w:rStyle w:val="af1"/>
                <w:rFonts w:ascii="OfficinaSansBookC" w:hAnsi="OfficinaSansBookC"/>
                <w:noProof/>
                <w:sz w:val="28"/>
                <w:szCs w:val="28"/>
              </w:rPr>
              <w:t>«Русский язык»</w:t>
            </w:r>
            <w:r w:rsidR="005B65FD" w:rsidRPr="004659C8">
              <w:rPr>
                <w:rStyle w:val="af1"/>
                <w:rFonts w:ascii="OfficinaSansBookC" w:hAnsi="OfficinaSansBookC"/>
                <w:noProof/>
                <w:sz w:val="28"/>
                <w:szCs w:val="28"/>
              </w:rPr>
              <w:t xml:space="preserve"> с использованием материалов примерного учебно-методического комплекса</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_Toc112260377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30</w:t>
            </w:r>
            <w:r w:rsidR="005B65FD" w:rsidRPr="004659C8">
              <w:rPr>
                <w:rFonts w:ascii="OfficinaSansBookC" w:hAnsi="OfficinaSansBookC"/>
                <w:noProof/>
                <w:webHidden/>
                <w:sz w:val="28"/>
                <w:szCs w:val="28"/>
              </w:rPr>
              <w:fldChar w:fldCharType="end"/>
            </w:r>
          </w:hyperlink>
        </w:p>
        <w:p w14:paraId="232F86F2" w14:textId="643A9EB1" w:rsidR="005B65FD" w:rsidRPr="004659C8" w:rsidRDefault="00DE368C"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78" w:history="1">
            <w:r w:rsidR="005B65FD" w:rsidRPr="004659C8">
              <w:rPr>
                <w:rStyle w:val="af1"/>
                <w:rFonts w:ascii="OfficinaSansBookC" w:hAnsi="OfficinaSansBookC" w:cs="Times New Roman"/>
                <w:noProof/>
                <w:sz w:val="28"/>
                <w:szCs w:val="28"/>
                <w:lang w:eastAsia="ru-RU"/>
              </w:rPr>
              <w:t>2.3.</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cs="Times New Roman"/>
                <w:noProof/>
                <w:sz w:val="28"/>
                <w:szCs w:val="28"/>
                <w:lang w:eastAsia="ru-RU"/>
              </w:rPr>
              <w:t>Консультационно-методическое сопровождение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_Toc112260378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36</w:t>
            </w:r>
            <w:r w:rsidR="005B65FD" w:rsidRPr="004659C8">
              <w:rPr>
                <w:rFonts w:ascii="OfficinaSansBookC" w:hAnsi="OfficinaSansBookC"/>
                <w:noProof/>
                <w:webHidden/>
                <w:sz w:val="28"/>
                <w:szCs w:val="28"/>
              </w:rPr>
              <w:fldChar w:fldCharType="end"/>
            </w:r>
          </w:hyperlink>
        </w:p>
        <w:p w14:paraId="7158B0B4" w14:textId="76DE8967" w:rsidR="005B65FD" w:rsidRPr="004659C8" w:rsidRDefault="00DE368C" w:rsidP="00B638DA">
          <w:pPr>
            <w:pStyle w:val="21"/>
            <w:tabs>
              <w:tab w:val="left" w:pos="880"/>
              <w:tab w:val="right" w:leader="dot" w:pos="9203"/>
            </w:tabs>
            <w:ind w:left="0"/>
            <w:jc w:val="both"/>
            <w:rPr>
              <w:rFonts w:ascii="OfficinaSansBookC" w:eastAsiaTheme="minorEastAsia" w:hAnsi="OfficinaSansBookC"/>
              <w:noProof/>
              <w:sz w:val="28"/>
              <w:szCs w:val="28"/>
              <w:lang w:eastAsia="ru-RU"/>
            </w:rPr>
          </w:pPr>
          <w:hyperlink w:anchor="_Toc112260379" w:history="1">
            <w:r w:rsidR="005B65FD" w:rsidRPr="004659C8">
              <w:rPr>
                <w:rStyle w:val="af1"/>
                <w:rFonts w:ascii="OfficinaSansBookC" w:hAnsi="OfficinaSansBookC" w:cs="Times New Roman"/>
                <w:noProof/>
                <w:sz w:val="28"/>
                <w:szCs w:val="28"/>
                <w:lang w:eastAsia="ru-RU"/>
              </w:rPr>
              <w:t>2.4.</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cs="Times New Roman"/>
                <w:noProof/>
                <w:sz w:val="28"/>
                <w:szCs w:val="28"/>
                <w:lang w:eastAsia="ru-RU"/>
              </w:rPr>
              <w:t xml:space="preserve">Конкурс методических материалов </w:t>
            </w:r>
            <w:r w:rsidR="00162D69" w:rsidRPr="00162D69">
              <w:rPr>
                <w:rFonts w:ascii="OfficinaSansBookC" w:hAnsi="OfficinaSansBookC" w:cs="Times New Roman"/>
                <w:sz w:val="28"/>
                <w:szCs w:val="28"/>
              </w:rPr>
              <w:t>«Лучшие образовательные модели реализации общеобразовательной подготовки»</w:t>
            </w:r>
            <w:r w:rsidR="00B80792"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_Toc112260379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37</w:t>
            </w:r>
            <w:r w:rsidR="005B65FD" w:rsidRPr="004659C8">
              <w:rPr>
                <w:rFonts w:ascii="OfficinaSansBookC" w:hAnsi="OfficinaSansBookC"/>
                <w:noProof/>
                <w:webHidden/>
                <w:sz w:val="28"/>
                <w:szCs w:val="28"/>
              </w:rPr>
              <w:fldChar w:fldCharType="end"/>
            </w:r>
          </w:hyperlink>
        </w:p>
        <w:p w14:paraId="727FD6F8" w14:textId="7D08D564" w:rsidR="005B65FD" w:rsidRPr="004659C8" w:rsidRDefault="00DE368C" w:rsidP="00B638DA">
          <w:pPr>
            <w:pStyle w:val="21"/>
            <w:tabs>
              <w:tab w:val="left" w:pos="1100"/>
              <w:tab w:val="right" w:leader="dot" w:pos="9203"/>
            </w:tabs>
            <w:ind w:left="0"/>
            <w:jc w:val="both"/>
            <w:rPr>
              <w:rFonts w:ascii="OfficinaSansBookC" w:eastAsiaTheme="minorEastAsia" w:hAnsi="OfficinaSansBookC"/>
              <w:noProof/>
              <w:sz w:val="28"/>
              <w:szCs w:val="28"/>
              <w:lang w:eastAsia="ru-RU"/>
            </w:rPr>
          </w:pPr>
          <w:hyperlink w:anchor="_Toc112260380" w:history="1">
            <w:r w:rsidR="005B65FD" w:rsidRPr="004659C8">
              <w:rPr>
                <w:rStyle w:val="af1"/>
                <w:rFonts w:ascii="OfficinaSansBookC" w:hAnsi="OfficinaSansBookC" w:cs="Times New Roman"/>
                <w:noProof/>
                <w:sz w:val="28"/>
                <w:szCs w:val="28"/>
                <w:lang w:eastAsia="ru-RU"/>
              </w:rPr>
              <w:t>2.4.1.</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cs="Times New Roman"/>
                <w:noProof/>
                <w:sz w:val="28"/>
                <w:szCs w:val="28"/>
                <w:lang w:eastAsia="ru-RU"/>
              </w:rPr>
              <w:t xml:space="preserve">Организация и проведение оценки рабочих методических </w:t>
            </w:r>
            <w:r w:rsidR="00B638DA" w:rsidRPr="004659C8">
              <w:rPr>
                <w:rStyle w:val="af1"/>
                <w:rFonts w:ascii="OfficinaSansBookC" w:hAnsi="OfficinaSansBookC" w:cs="Times New Roman"/>
                <w:noProof/>
                <w:sz w:val="28"/>
                <w:szCs w:val="28"/>
                <w:lang w:eastAsia="ru-RU"/>
              </w:rPr>
              <w:t xml:space="preserve">        </w:t>
            </w:r>
            <w:r w:rsidR="005B65FD" w:rsidRPr="004659C8">
              <w:rPr>
                <w:rStyle w:val="af1"/>
                <w:rFonts w:ascii="OfficinaSansBookC" w:hAnsi="OfficinaSansBookC" w:cs="Times New Roman"/>
                <w:noProof/>
                <w:sz w:val="28"/>
                <w:szCs w:val="28"/>
                <w:lang w:eastAsia="ru-RU"/>
              </w:rPr>
              <w:t>материалов</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_Toc112260380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38</w:t>
            </w:r>
            <w:r w:rsidR="005B65FD" w:rsidRPr="004659C8">
              <w:rPr>
                <w:rFonts w:ascii="OfficinaSansBookC" w:hAnsi="OfficinaSansBookC"/>
                <w:noProof/>
                <w:webHidden/>
                <w:sz w:val="28"/>
                <w:szCs w:val="28"/>
              </w:rPr>
              <w:fldChar w:fldCharType="end"/>
            </w:r>
          </w:hyperlink>
        </w:p>
        <w:p w14:paraId="2D66EE24" w14:textId="31FD3633" w:rsidR="005B65FD" w:rsidRPr="004659C8" w:rsidRDefault="00DE368C" w:rsidP="00B638DA">
          <w:pPr>
            <w:pStyle w:val="21"/>
            <w:tabs>
              <w:tab w:val="left" w:pos="1100"/>
              <w:tab w:val="right" w:leader="dot" w:pos="9203"/>
            </w:tabs>
            <w:ind w:left="0"/>
            <w:jc w:val="both"/>
            <w:rPr>
              <w:rFonts w:ascii="OfficinaSansBookC" w:eastAsiaTheme="minorEastAsia" w:hAnsi="OfficinaSansBookC"/>
              <w:noProof/>
              <w:sz w:val="28"/>
              <w:szCs w:val="28"/>
              <w:lang w:eastAsia="ru-RU"/>
            </w:rPr>
          </w:pPr>
          <w:hyperlink w:anchor="_Toc112260381" w:history="1">
            <w:r w:rsidR="005B65FD" w:rsidRPr="004659C8">
              <w:rPr>
                <w:rStyle w:val="af1"/>
                <w:rFonts w:ascii="OfficinaSansBookC" w:hAnsi="OfficinaSansBookC" w:cs="Times New Roman"/>
                <w:noProof/>
                <w:sz w:val="28"/>
                <w:szCs w:val="28"/>
                <w:lang w:eastAsia="ru-RU"/>
              </w:rPr>
              <w:t>2.4.2.</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cs="Times New Roman"/>
                <w:noProof/>
                <w:sz w:val="28"/>
                <w:szCs w:val="28"/>
                <w:lang w:eastAsia="ru-RU"/>
              </w:rPr>
              <w:t xml:space="preserve">Круглый стол «Обсуждение результатов работы ФПП и региональных операторов, определение лучших методических материалов по ОД </w:t>
            </w:r>
            <w:r w:rsidR="00DD34DC" w:rsidRPr="004659C8">
              <w:rPr>
                <w:rStyle w:val="af1"/>
                <w:rFonts w:ascii="OfficinaSansBookC" w:hAnsi="OfficinaSansBookC" w:cs="Times New Roman"/>
                <w:noProof/>
                <w:sz w:val="28"/>
                <w:szCs w:val="28"/>
                <w:lang w:eastAsia="ru-RU"/>
              </w:rPr>
              <w:t>«Русский язык»</w:t>
            </w:r>
            <w:r w:rsidR="005B65FD" w:rsidRPr="004659C8">
              <w:rPr>
                <w:rStyle w:val="af1"/>
                <w:rFonts w:ascii="OfficinaSansBookC" w:hAnsi="OfficinaSansBookC" w:cs="Times New Roman"/>
                <w:noProof/>
                <w:sz w:val="28"/>
                <w:szCs w:val="28"/>
                <w:lang w:eastAsia="ru-RU"/>
              </w:rPr>
              <w:t>»</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_Toc112260381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39</w:t>
            </w:r>
            <w:r w:rsidR="005B65FD" w:rsidRPr="004659C8">
              <w:rPr>
                <w:rFonts w:ascii="OfficinaSansBookC" w:hAnsi="OfficinaSansBookC"/>
                <w:noProof/>
                <w:webHidden/>
                <w:sz w:val="28"/>
                <w:szCs w:val="28"/>
              </w:rPr>
              <w:fldChar w:fldCharType="end"/>
            </w:r>
          </w:hyperlink>
        </w:p>
        <w:p w14:paraId="60CAB344" w14:textId="583A5DBF" w:rsidR="005B65FD" w:rsidRPr="004659C8" w:rsidRDefault="00DE368C" w:rsidP="00B638DA">
          <w:pPr>
            <w:pStyle w:val="21"/>
            <w:tabs>
              <w:tab w:val="left" w:pos="1100"/>
              <w:tab w:val="right" w:leader="dot" w:pos="9203"/>
            </w:tabs>
            <w:ind w:left="0"/>
            <w:jc w:val="both"/>
            <w:rPr>
              <w:rFonts w:ascii="OfficinaSansBookC" w:eastAsiaTheme="minorEastAsia" w:hAnsi="OfficinaSansBookC"/>
              <w:noProof/>
              <w:sz w:val="28"/>
              <w:szCs w:val="28"/>
              <w:lang w:eastAsia="ru-RU"/>
            </w:rPr>
          </w:pPr>
          <w:hyperlink w:anchor="_Toc112260382" w:history="1">
            <w:r w:rsidR="005B65FD" w:rsidRPr="004659C8">
              <w:rPr>
                <w:rStyle w:val="af1"/>
                <w:rFonts w:ascii="OfficinaSansBookC" w:hAnsi="OfficinaSansBookC" w:cs="Times New Roman"/>
                <w:noProof/>
                <w:sz w:val="28"/>
                <w:szCs w:val="28"/>
                <w:lang w:eastAsia="ru-RU"/>
              </w:rPr>
              <w:t>2.4.3.</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cs="Times New Roman"/>
                <w:noProof/>
                <w:sz w:val="28"/>
                <w:szCs w:val="28"/>
                <w:lang w:eastAsia="ru-RU"/>
              </w:rPr>
              <w:t>Работа экспертных г</w:t>
            </w:r>
            <w:r w:rsidR="00370348" w:rsidRPr="004659C8">
              <w:rPr>
                <w:rStyle w:val="af1"/>
                <w:rFonts w:ascii="OfficinaSansBookC" w:hAnsi="OfficinaSansBookC" w:cs="Times New Roman"/>
                <w:noProof/>
                <w:sz w:val="28"/>
                <w:szCs w:val="28"/>
                <w:lang w:eastAsia="ru-RU"/>
              </w:rPr>
              <w:t xml:space="preserve">УП </w:t>
            </w:r>
            <w:r w:rsidR="005B65FD" w:rsidRPr="004659C8">
              <w:rPr>
                <w:rStyle w:val="af1"/>
                <w:rFonts w:ascii="OfficinaSansBookC" w:hAnsi="OfficinaSansBookC" w:cs="Times New Roman"/>
                <w:noProof/>
                <w:sz w:val="28"/>
                <w:szCs w:val="28"/>
                <w:lang w:eastAsia="ru-RU"/>
              </w:rPr>
              <w:t>п по анализу лучших практик для определения победителей конкурса</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_Toc112260382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40</w:t>
            </w:r>
            <w:r w:rsidR="005B65FD" w:rsidRPr="004659C8">
              <w:rPr>
                <w:rFonts w:ascii="OfficinaSansBookC" w:hAnsi="OfficinaSansBookC"/>
                <w:noProof/>
                <w:webHidden/>
                <w:sz w:val="28"/>
                <w:szCs w:val="28"/>
              </w:rPr>
              <w:fldChar w:fldCharType="end"/>
            </w:r>
          </w:hyperlink>
        </w:p>
        <w:p w14:paraId="5B4C2FE3" w14:textId="6B5BD00D" w:rsidR="005B65FD" w:rsidRPr="004659C8" w:rsidRDefault="00DE368C" w:rsidP="005B65FD">
          <w:pPr>
            <w:pStyle w:val="21"/>
            <w:tabs>
              <w:tab w:val="left" w:pos="1100"/>
              <w:tab w:val="right" w:leader="dot" w:pos="9203"/>
            </w:tabs>
            <w:ind w:left="0"/>
            <w:rPr>
              <w:rFonts w:ascii="OfficinaSansBookC" w:eastAsiaTheme="minorEastAsia" w:hAnsi="OfficinaSansBookC"/>
              <w:noProof/>
              <w:sz w:val="28"/>
              <w:szCs w:val="28"/>
              <w:lang w:eastAsia="ru-RU"/>
            </w:rPr>
          </w:pPr>
          <w:hyperlink w:anchor="_Toc112260383" w:history="1">
            <w:r w:rsidR="005B65FD" w:rsidRPr="004659C8">
              <w:rPr>
                <w:rStyle w:val="af1"/>
                <w:rFonts w:ascii="OfficinaSansBookC" w:hAnsi="OfficinaSansBookC" w:cs="Times New Roman"/>
                <w:noProof/>
                <w:sz w:val="28"/>
                <w:szCs w:val="28"/>
                <w:lang w:eastAsia="ru-RU"/>
              </w:rPr>
              <w:t>2.4.4.</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cs="Times New Roman"/>
                <w:noProof/>
                <w:sz w:val="28"/>
                <w:szCs w:val="28"/>
                <w:lang w:eastAsia="ru-RU"/>
              </w:rPr>
              <w:t>Трансляция лучших практик и размещение материалов на информационном ресурсе</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_Toc112260383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40</w:t>
            </w:r>
            <w:r w:rsidR="005B65FD" w:rsidRPr="004659C8">
              <w:rPr>
                <w:rFonts w:ascii="OfficinaSansBookC" w:hAnsi="OfficinaSansBookC"/>
                <w:noProof/>
                <w:webHidden/>
                <w:sz w:val="28"/>
                <w:szCs w:val="28"/>
              </w:rPr>
              <w:fldChar w:fldCharType="end"/>
            </w:r>
          </w:hyperlink>
        </w:p>
        <w:p w14:paraId="14D5FECB" w14:textId="52C7A7CE" w:rsidR="005B65FD" w:rsidRPr="004659C8" w:rsidRDefault="00DE368C" w:rsidP="005B65FD">
          <w:pPr>
            <w:pStyle w:val="21"/>
            <w:tabs>
              <w:tab w:val="left" w:pos="660"/>
              <w:tab w:val="right" w:leader="dot" w:pos="9203"/>
            </w:tabs>
            <w:ind w:left="0"/>
            <w:rPr>
              <w:rFonts w:ascii="OfficinaSansBookC" w:eastAsiaTheme="minorEastAsia" w:hAnsi="OfficinaSansBookC"/>
              <w:noProof/>
              <w:sz w:val="28"/>
              <w:szCs w:val="28"/>
              <w:lang w:eastAsia="ru-RU"/>
            </w:rPr>
          </w:pPr>
          <w:hyperlink w:anchor="_Toc112260384" w:history="1">
            <w:r w:rsidR="005B65FD" w:rsidRPr="004659C8">
              <w:rPr>
                <w:rStyle w:val="af1"/>
                <w:rFonts w:ascii="OfficinaSansBookC" w:hAnsi="OfficinaSansBookC" w:cs="Times New Roman"/>
                <w:noProof/>
                <w:sz w:val="28"/>
                <w:szCs w:val="28"/>
                <w:lang w:eastAsia="ru-RU"/>
              </w:rPr>
              <w:t>3.</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cs="Times New Roman"/>
                <w:noProof/>
                <w:sz w:val="28"/>
                <w:szCs w:val="28"/>
                <w:lang w:eastAsia="ru-RU"/>
              </w:rPr>
              <w:t>Научно-методическое сопровождение процедуры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_Toc112260384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41</w:t>
            </w:r>
            <w:r w:rsidR="005B65FD" w:rsidRPr="004659C8">
              <w:rPr>
                <w:rFonts w:ascii="OfficinaSansBookC" w:hAnsi="OfficinaSansBookC"/>
                <w:noProof/>
                <w:webHidden/>
                <w:sz w:val="28"/>
                <w:szCs w:val="28"/>
              </w:rPr>
              <w:fldChar w:fldCharType="end"/>
            </w:r>
          </w:hyperlink>
        </w:p>
        <w:p w14:paraId="709C77BA" w14:textId="0FFBBEFA" w:rsidR="005B65FD" w:rsidRPr="004659C8" w:rsidRDefault="00DE368C"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5" w:history="1">
            <w:r w:rsidR="005B65FD" w:rsidRPr="004659C8">
              <w:rPr>
                <w:rStyle w:val="af1"/>
                <w:rFonts w:ascii="OfficinaSansBookC" w:hAnsi="OfficinaSansBookC" w:cs="Times New Roman"/>
                <w:noProof/>
                <w:sz w:val="28"/>
                <w:szCs w:val="28"/>
                <w:lang w:eastAsia="ru-RU"/>
              </w:rPr>
              <w:t>3.1.</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cs="Times New Roman"/>
                <w:noProof/>
                <w:sz w:val="28"/>
                <w:szCs w:val="28"/>
                <w:lang w:eastAsia="ru-RU"/>
              </w:rPr>
              <w:t xml:space="preserve">Научно-практическая конференция «Актуальные вопросы реализации общеобразовательной подготовки при реализации образовательных </w:t>
            </w:r>
            <w:r w:rsidR="00B638DA" w:rsidRPr="004659C8">
              <w:rPr>
                <w:rStyle w:val="af1"/>
                <w:rFonts w:ascii="OfficinaSansBookC" w:hAnsi="OfficinaSansBookC" w:cs="Times New Roman"/>
                <w:noProof/>
                <w:sz w:val="28"/>
                <w:szCs w:val="28"/>
                <w:lang w:eastAsia="ru-RU"/>
              </w:rPr>
              <w:t xml:space="preserve">  </w:t>
            </w:r>
            <w:r w:rsidR="005B65FD" w:rsidRPr="004659C8">
              <w:rPr>
                <w:rStyle w:val="af1"/>
                <w:rFonts w:ascii="OfficinaSansBookC" w:hAnsi="OfficinaSansBookC" w:cs="Times New Roman"/>
                <w:noProof/>
                <w:sz w:val="28"/>
                <w:szCs w:val="28"/>
                <w:lang w:eastAsia="ru-RU"/>
              </w:rPr>
              <w:t>программ СПО»</w:t>
            </w:r>
            <w:r w:rsidR="00B80792"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_Toc112260385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41</w:t>
            </w:r>
            <w:r w:rsidR="005B65FD" w:rsidRPr="004659C8">
              <w:rPr>
                <w:rFonts w:ascii="OfficinaSansBookC" w:hAnsi="OfficinaSansBookC"/>
                <w:noProof/>
                <w:webHidden/>
                <w:sz w:val="28"/>
                <w:szCs w:val="28"/>
              </w:rPr>
              <w:fldChar w:fldCharType="end"/>
            </w:r>
          </w:hyperlink>
        </w:p>
        <w:p w14:paraId="3DAA0D70" w14:textId="12FB571A" w:rsidR="005B65FD" w:rsidRPr="004659C8" w:rsidRDefault="00DE368C" w:rsidP="005B65FD">
          <w:pPr>
            <w:pStyle w:val="21"/>
            <w:tabs>
              <w:tab w:val="left" w:pos="880"/>
              <w:tab w:val="right" w:leader="dot" w:pos="9203"/>
            </w:tabs>
            <w:ind w:left="0"/>
            <w:rPr>
              <w:rFonts w:ascii="OfficinaSansBookC" w:eastAsiaTheme="minorEastAsia" w:hAnsi="OfficinaSansBookC"/>
              <w:noProof/>
              <w:sz w:val="28"/>
              <w:szCs w:val="28"/>
              <w:lang w:eastAsia="ru-RU"/>
            </w:rPr>
          </w:pPr>
          <w:hyperlink w:anchor="_Toc112260386" w:history="1">
            <w:r w:rsidR="005B65FD" w:rsidRPr="004659C8">
              <w:rPr>
                <w:rStyle w:val="af1"/>
                <w:rFonts w:ascii="OfficinaSansBookC" w:hAnsi="OfficinaSansBookC" w:cs="Times New Roman"/>
                <w:noProof/>
                <w:sz w:val="28"/>
                <w:szCs w:val="28"/>
                <w:lang w:eastAsia="ru-RU"/>
              </w:rPr>
              <w:t>3.2.</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cs="Times New Roman"/>
                <w:noProof/>
                <w:sz w:val="28"/>
                <w:szCs w:val="28"/>
                <w:lang w:eastAsia="ru-RU"/>
              </w:rPr>
              <w:t>Проектно-аналитический интенсив «Перспективные модели преподавания ОД в СПО»</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_Toc112260386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41</w:t>
            </w:r>
            <w:r w:rsidR="005B65FD" w:rsidRPr="004659C8">
              <w:rPr>
                <w:rFonts w:ascii="OfficinaSansBookC" w:hAnsi="OfficinaSansBookC"/>
                <w:noProof/>
                <w:webHidden/>
                <w:sz w:val="28"/>
                <w:szCs w:val="28"/>
              </w:rPr>
              <w:fldChar w:fldCharType="end"/>
            </w:r>
          </w:hyperlink>
        </w:p>
        <w:p w14:paraId="3FD246B2" w14:textId="7AB78D2B" w:rsidR="005B65FD" w:rsidRPr="004659C8" w:rsidRDefault="00DE368C" w:rsidP="005B65FD">
          <w:pPr>
            <w:pStyle w:val="11"/>
            <w:rPr>
              <w:rFonts w:ascii="OfficinaSansBookC" w:eastAsiaTheme="minorEastAsia" w:hAnsi="OfficinaSansBookC"/>
              <w:noProof/>
              <w:sz w:val="28"/>
              <w:szCs w:val="28"/>
              <w:lang w:eastAsia="ru-RU"/>
            </w:rPr>
          </w:pPr>
          <w:hyperlink w:anchor="_Toc112260387" w:history="1">
            <w:r w:rsidR="005B65FD" w:rsidRPr="004659C8">
              <w:rPr>
                <w:rStyle w:val="af1"/>
                <w:rFonts w:ascii="OfficinaSansBookC" w:hAnsi="OfficinaSansBookC"/>
                <w:noProof/>
                <w:sz w:val="28"/>
                <w:szCs w:val="28"/>
              </w:rPr>
              <w:t>4.</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noProof/>
                <w:sz w:val="28"/>
                <w:szCs w:val="28"/>
              </w:rPr>
              <w:t>Мониторинг результатов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_Toc112260387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42</w:t>
            </w:r>
            <w:r w:rsidR="005B65FD" w:rsidRPr="004659C8">
              <w:rPr>
                <w:rFonts w:ascii="OfficinaSansBookC" w:hAnsi="OfficinaSansBookC"/>
                <w:noProof/>
                <w:webHidden/>
                <w:sz w:val="28"/>
                <w:szCs w:val="28"/>
              </w:rPr>
              <w:fldChar w:fldCharType="end"/>
            </w:r>
          </w:hyperlink>
        </w:p>
        <w:p w14:paraId="00EEFFAC" w14:textId="3CAA5691" w:rsidR="005B65FD" w:rsidRPr="004659C8" w:rsidRDefault="00DE368C" w:rsidP="005B65FD">
          <w:pPr>
            <w:pStyle w:val="11"/>
            <w:rPr>
              <w:rFonts w:ascii="OfficinaSansBookC" w:eastAsiaTheme="minorEastAsia" w:hAnsi="OfficinaSansBookC"/>
              <w:noProof/>
              <w:sz w:val="28"/>
              <w:szCs w:val="28"/>
              <w:lang w:eastAsia="ru-RU"/>
            </w:rPr>
          </w:pPr>
          <w:hyperlink w:anchor="_Toc112260388" w:history="1">
            <w:r w:rsidR="005B65FD" w:rsidRPr="004659C8">
              <w:rPr>
                <w:rStyle w:val="af1"/>
                <w:rFonts w:ascii="OfficinaSansBookC" w:hAnsi="OfficinaSansBookC"/>
                <w:noProof/>
                <w:sz w:val="28"/>
                <w:szCs w:val="28"/>
                <w:lang w:eastAsia="ru-RU"/>
              </w:rPr>
              <w:t>4.1.Мониторинг процесса внедрения: принципы, методы, функции</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_Toc112260388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42</w:t>
            </w:r>
            <w:r w:rsidR="005B65FD" w:rsidRPr="004659C8">
              <w:rPr>
                <w:rFonts w:ascii="OfficinaSansBookC" w:hAnsi="OfficinaSansBookC"/>
                <w:noProof/>
                <w:webHidden/>
                <w:sz w:val="28"/>
                <w:szCs w:val="28"/>
              </w:rPr>
              <w:fldChar w:fldCharType="end"/>
            </w:r>
          </w:hyperlink>
        </w:p>
        <w:p w14:paraId="6BD31743" w14:textId="333BDC20" w:rsidR="005B65FD" w:rsidRPr="004659C8" w:rsidRDefault="00DE368C" w:rsidP="005B65FD">
          <w:pPr>
            <w:pStyle w:val="11"/>
            <w:rPr>
              <w:rFonts w:ascii="OfficinaSansBookC" w:eastAsiaTheme="minorEastAsia" w:hAnsi="OfficinaSansBookC"/>
              <w:noProof/>
              <w:sz w:val="28"/>
              <w:szCs w:val="28"/>
              <w:lang w:eastAsia="ru-RU"/>
            </w:rPr>
          </w:pPr>
          <w:hyperlink w:anchor="_Toc112260389" w:history="1">
            <w:r w:rsidR="005B65FD" w:rsidRPr="004659C8">
              <w:rPr>
                <w:rStyle w:val="af1"/>
                <w:rFonts w:ascii="OfficinaSansBookC" w:hAnsi="OfficinaSansBookC"/>
                <w:noProof/>
                <w:sz w:val="28"/>
                <w:szCs w:val="28"/>
                <w:lang w:eastAsia="ru-RU"/>
              </w:rPr>
              <w:t>4.2.</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noProof/>
                <w:sz w:val="28"/>
                <w:szCs w:val="28"/>
                <w:lang w:eastAsia="ru-RU"/>
              </w:rPr>
              <w:t>Задачи и методология мониторинга процесса внедрения на федеральных пилотных площадках</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_Toc112260389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43</w:t>
            </w:r>
            <w:r w:rsidR="005B65FD" w:rsidRPr="004659C8">
              <w:rPr>
                <w:rFonts w:ascii="OfficinaSansBookC" w:hAnsi="OfficinaSansBookC"/>
                <w:noProof/>
                <w:webHidden/>
                <w:sz w:val="28"/>
                <w:szCs w:val="28"/>
              </w:rPr>
              <w:fldChar w:fldCharType="end"/>
            </w:r>
          </w:hyperlink>
        </w:p>
        <w:p w14:paraId="1C3064DF" w14:textId="712428D1" w:rsidR="005B65FD" w:rsidRPr="004659C8" w:rsidRDefault="00DE368C" w:rsidP="005B65FD">
          <w:pPr>
            <w:pStyle w:val="11"/>
            <w:rPr>
              <w:rFonts w:ascii="OfficinaSansBookC" w:eastAsiaTheme="minorEastAsia" w:hAnsi="OfficinaSansBookC"/>
              <w:noProof/>
              <w:sz w:val="28"/>
              <w:szCs w:val="28"/>
              <w:lang w:eastAsia="ru-RU"/>
            </w:rPr>
          </w:pPr>
          <w:hyperlink w:anchor="_Toc112260390" w:history="1">
            <w:r w:rsidR="005B65FD" w:rsidRPr="004659C8">
              <w:rPr>
                <w:rStyle w:val="af1"/>
                <w:rFonts w:ascii="OfficinaSansBookC" w:hAnsi="OfficinaSansBookC"/>
                <w:noProof/>
                <w:sz w:val="28"/>
                <w:szCs w:val="28"/>
              </w:rPr>
              <w:t>5.</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noProof/>
                <w:sz w:val="28"/>
                <w:szCs w:val="28"/>
              </w:rPr>
              <w:t>Отчетные формы по результатам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_Toc112260390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46</w:t>
            </w:r>
            <w:r w:rsidR="005B65FD" w:rsidRPr="004659C8">
              <w:rPr>
                <w:rFonts w:ascii="OfficinaSansBookC" w:hAnsi="OfficinaSansBookC"/>
                <w:noProof/>
                <w:webHidden/>
                <w:sz w:val="28"/>
                <w:szCs w:val="28"/>
              </w:rPr>
              <w:fldChar w:fldCharType="end"/>
            </w:r>
          </w:hyperlink>
        </w:p>
        <w:p w14:paraId="079A83E0" w14:textId="4B616D2C" w:rsidR="005B65FD" w:rsidRPr="004659C8" w:rsidRDefault="00DE368C" w:rsidP="005B65FD">
          <w:pPr>
            <w:pStyle w:val="11"/>
            <w:rPr>
              <w:rFonts w:ascii="OfficinaSansBookC" w:eastAsiaTheme="minorEastAsia" w:hAnsi="OfficinaSansBookC"/>
              <w:noProof/>
              <w:sz w:val="28"/>
              <w:szCs w:val="28"/>
              <w:lang w:eastAsia="ru-RU"/>
            </w:rPr>
          </w:pPr>
          <w:hyperlink w:anchor="_Toc112260391" w:history="1">
            <w:r w:rsidR="005B65FD" w:rsidRPr="004659C8">
              <w:rPr>
                <w:rStyle w:val="af1"/>
                <w:rFonts w:ascii="OfficinaSansBookC" w:hAnsi="OfficinaSansBookC"/>
                <w:noProof/>
                <w:sz w:val="28"/>
                <w:szCs w:val="28"/>
              </w:rPr>
              <w:t>5.1.Отчет о проведении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_Toc112260391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46</w:t>
            </w:r>
            <w:r w:rsidR="005B65FD" w:rsidRPr="004659C8">
              <w:rPr>
                <w:rFonts w:ascii="OfficinaSansBookC" w:hAnsi="OfficinaSansBookC"/>
                <w:noProof/>
                <w:webHidden/>
                <w:sz w:val="28"/>
                <w:szCs w:val="28"/>
              </w:rPr>
              <w:fldChar w:fldCharType="end"/>
            </w:r>
          </w:hyperlink>
        </w:p>
        <w:p w14:paraId="4DC1D914" w14:textId="71CEF44F" w:rsidR="005B65FD" w:rsidRPr="004659C8" w:rsidRDefault="00DE368C" w:rsidP="005B65FD">
          <w:pPr>
            <w:pStyle w:val="11"/>
            <w:rPr>
              <w:rFonts w:ascii="OfficinaSansBookC" w:eastAsiaTheme="minorEastAsia" w:hAnsi="OfficinaSansBookC"/>
              <w:noProof/>
              <w:sz w:val="28"/>
              <w:szCs w:val="28"/>
              <w:lang w:eastAsia="ru-RU"/>
            </w:rPr>
          </w:pPr>
          <w:hyperlink w:anchor="_Toc112260392" w:history="1">
            <w:r w:rsidR="005B65FD" w:rsidRPr="004659C8">
              <w:rPr>
                <w:rStyle w:val="af1"/>
                <w:rFonts w:ascii="OfficinaSansBookC" w:hAnsi="OfficinaSansBookC"/>
                <w:noProof/>
                <w:sz w:val="28"/>
                <w:szCs w:val="28"/>
              </w:rPr>
              <w:t>5.2.Формат предоставления результатов мониторинга</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_Toc112260392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46</w:t>
            </w:r>
            <w:r w:rsidR="005B65FD" w:rsidRPr="004659C8">
              <w:rPr>
                <w:rFonts w:ascii="OfficinaSansBookC" w:hAnsi="OfficinaSansBookC"/>
                <w:noProof/>
                <w:webHidden/>
                <w:sz w:val="28"/>
                <w:szCs w:val="28"/>
              </w:rPr>
              <w:fldChar w:fldCharType="end"/>
            </w:r>
          </w:hyperlink>
        </w:p>
        <w:p w14:paraId="20B1B0A8" w14:textId="565794B6" w:rsidR="005B65FD" w:rsidRPr="004659C8" w:rsidRDefault="00DE368C" w:rsidP="005B65FD">
          <w:pPr>
            <w:pStyle w:val="11"/>
            <w:rPr>
              <w:rFonts w:ascii="OfficinaSansBookC" w:eastAsiaTheme="minorEastAsia" w:hAnsi="OfficinaSansBookC"/>
              <w:noProof/>
              <w:sz w:val="28"/>
              <w:szCs w:val="28"/>
              <w:lang w:eastAsia="ru-RU"/>
            </w:rPr>
          </w:pPr>
          <w:hyperlink w:anchor="_Toc112260393" w:history="1">
            <w:r w:rsidR="005B65FD" w:rsidRPr="004659C8">
              <w:rPr>
                <w:rStyle w:val="af1"/>
                <w:rFonts w:ascii="OfficinaSansBookC" w:hAnsi="OfficinaSansBookC"/>
                <w:noProof/>
                <w:sz w:val="28"/>
                <w:szCs w:val="28"/>
              </w:rPr>
              <w:t>6.</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noProof/>
                <w:sz w:val="28"/>
                <w:szCs w:val="28"/>
              </w:rPr>
              <w:t>Анализ результатов внедрения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_Toc112260393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47</w:t>
            </w:r>
            <w:r w:rsidR="005B65FD" w:rsidRPr="004659C8">
              <w:rPr>
                <w:rFonts w:ascii="OfficinaSansBookC" w:hAnsi="OfficinaSansBookC"/>
                <w:noProof/>
                <w:webHidden/>
                <w:sz w:val="28"/>
                <w:szCs w:val="28"/>
              </w:rPr>
              <w:fldChar w:fldCharType="end"/>
            </w:r>
          </w:hyperlink>
        </w:p>
        <w:p w14:paraId="5BD2CF15" w14:textId="1F3758E7" w:rsidR="005B65FD" w:rsidRPr="004659C8" w:rsidRDefault="00DE368C" w:rsidP="005B65FD">
          <w:pPr>
            <w:pStyle w:val="11"/>
            <w:rPr>
              <w:rFonts w:ascii="OfficinaSansBookC" w:eastAsiaTheme="minorEastAsia" w:hAnsi="OfficinaSansBookC"/>
              <w:noProof/>
              <w:sz w:val="28"/>
              <w:szCs w:val="28"/>
              <w:lang w:eastAsia="ru-RU"/>
            </w:rPr>
          </w:pPr>
          <w:hyperlink w:anchor="_Toc112260394" w:history="1">
            <w:r w:rsidR="005B65FD" w:rsidRPr="004659C8">
              <w:rPr>
                <w:rStyle w:val="af1"/>
                <w:rFonts w:ascii="OfficinaSansBookC" w:hAnsi="OfficinaSansBookC"/>
                <w:noProof/>
                <w:sz w:val="28"/>
                <w:szCs w:val="28"/>
              </w:rPr>
              <w:t>7.</w:t>
            </w:r>
            <w:r w:rsidR="005B65FD" w:rsidRPr="004659C8">
              <w:rPr>
                <w:rFonts w:ascii="OfficinaSansBookC" w:eastAsiaTheme="minorEastAsia" w:hAnsi="OfficinaSansBookC"/>
                <w:noProof/>
                <w:sz w:val="28"/>
                <w:szCs w:val="28"/>
                <w:lang w:eastAsia="ru-RU"/>
              </w:rPr>
              <w:tab/>
            </w:r>
            <w:r w:rsidR="005B65FD" w:rsidRPr="004659C8">
              <w:rPr>
                <w:rStyle w:val="af1"/>
                <w:rFonts w:ascii="OfficinaSansBookC" w:hAnsi="OfficinaSansBookC"/>
                <w:noProof/>
                <w:sz w:val="28"/>
                <w:szCs w:val="28"/>
              </w:rPr>
              <w:t>Глоссарий</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_Toc112260394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48</w:t>
            </w:r>
            <w:r w:rsidR="005B65FD" w:rsidRPr="004659C8">
              <w:rPr>
                <w:rFonts w:ascii="OfficinaSansBookC" w:hAnsi="OfficinaSansBookC"/>
                <w:noProof/>
                <w:webHidden/>
                <w:sz w:val="28"/>
                <w:szCs w:val="28"/>
              </w:rPr>
              <w:fldChar w:fldCharType="end"/>
            </w:r>
          </w:hyperlink>
        </w:p>
        <w:p w14:paraId="415F3F5B" w14:textId="7B99876A" w:rsidR="005B65FD" w:rsidRPr="004659C8" w:rsidRDefault="00DE368C" w:rsidP="005B65FD">
          <w:pPr>
            <w:pStyle w:val="11"/>
            <w:rPr>
              <w:rFonts w:ascii="OfficinaSansBookC" w:eastAsiaTheme="minorEastAsia" w:hAnsi="OfficinaSansBookC"/>
              <w:noProof/>
              <w:sz w:val="28"/>
              <w:szCs w:val="28"/>
              <w:lang w:eastAsia="ru-RU"/>
            </w:rPr>
          </w:pPr>
          <w:hyperlink w:anchor="_Toc112260395" w:history="1">
            <w:r w:rsidR="005B65FD" w:rsidRPr="004659C8">
              <w:rPr>
                <w:rStyle w:val="af1"/>
                <w:rFonts w:ascii="OfficinaSansBookC" w:hAnsi="OfficinaSansBookC"/>
                <w:noProof/>
                <w:sz w:val="28"/>
                <w:szCs w:val="28"/>
              </w:rPr>
              <w:t>Приложения</w:t>
            </w:r>
            <w:r w:rsidR="005B65FD" w:rsidRPr="004659C8">
              <w:rPr>
                <w:rFonts w:ascii="OfficinaSansBookC" w:hAnsi="OfficinaSansBookC"/>
                <w:noProof/>
                <w:webHidden/>
                <w:sz w:val="28"/>
                <w:szCs w:val="28"/>
              </w:rPr>
              <w:tab/>
            </w:r>
            <w:r w:rsidR="005B65FD" w:rsidRPr="004659C8">
              <w:rPr>
                <w:rFonts w:ascii="OfficinaSansBookC" w:hAnsi="OfficinaSansBookC"/>
                <w:noProof/>
                <w:webHidden/>
                <w:sz w:val="28"/>
                <w:szCs w:val="28"/>
              </w:rPr>
              <w:fldChar w:fldCharType="begin"/>
            </w:r>
            <w:r w:rsidR="005B65FD" w:rsidRPr="004659C8">
              <w:rPr>
                <w:rFonts w:ascii="OfficinaSansBookC" w:hAnsi="OfficinaSansBookC"/>
                <w:noProof/>
                <w:webHidden/>
                <w:sz w:val="28"/>
                <w:szCs w:val="28"/>
              </w:rPr>
              <w:instrText xml:space="preserve"> PAGEREF _Toc112260395 \h </w:instrText>
            </w:r>
            <w:r w:rsidR="005B65FD" w:rsidRPr="004659C8">
              <w:rPr>
                <w:rFonts w:ascii="OfficinaSansBookC" w:hAnsi="OfficinaSansBookC"/>
                <w:noProof/>
                <w:webHidden/>
                <w:sz w:val="28"/>
                <w:szCs w:val="28"/>
              </w:rPr>
            </w:r>
            <w:r w:rsidR="005B65FD" w:rsidRPr="004659C8">
              <w:rPr>
                <w:rFonts w:ascii="OfficinaSansBookC" w:hAnsi="OfficinaSansBookC"/>
                <w:noProof/>
                <w:webHidden/>
                <w:sz w:val="28"/>
                <w:szCs w:val="28"/>
              </w:rPr>
              <w:fldChar w:fldCharType="separate"/>
            </w:r>
            <w:r w:rsidR="00457234" w:rsidRPr="004659C8">
              <w:rPr>
                <w:rFonts w:ascii="OfficinaSansBookC" w:hAnsi="OfficinaSansBookC"/>
                <w:noProof/>
                <w:webHidden/>
                <w:sz w:val="28"/>
                <w:szCs w:val="28"/>
              </w:rPr>
              <w:t>49</w:t>
            </w:r>
            <w:r w:rsidR="005B65FD" w:rsidRPr="004659C8">
              <w:rPr>
                <w:rFonts w:ascii="OfficinaSansBookC" w:hAnsi="OfficinaSansBookC"/>
                <w:noProof/>
                <w:webHidden/>
                <w:sz w:val="28"/>
                <w:szCs w:val="28"/>
              </w:rPr>
              <w:fldChar w:fldCharType="end"/>
            </w:r>
          </w:hyperlink>
        </w:p>
        <w:p w14:paraId="4BE8C445" w14:textId="7E0E6105" w:rsidR="00F03B3D" w:rsidRPr="004659C8" w:rsidRDefault="00F03B3D" w:rsidP="0066294D">
          <w:pPr>
            <w:rPr>
              <w:rFonts w:ascii="OfficinaSansBookC" w:hAnsi="OfficinaSansBookC"/>
              <w:sz w:val="28"/>
              <w:szCs w:val="28"/>
            </w:rPr>
          </w:pPr>
          <w:r w:rsidRPr="004659C8">
            <w:rPr>
              <w:rFonts w:ascii="OfficinaSansBookC" w:hAnsi="OfficinaSansBookC"/>
              <w:sz w:val="28"/>
              <w:szCs w:val="28"/>
            </w:rPr>
            <w:fldChar w:fldCharType="end"/>
          </w:r>
        </w:p>
      </w:sdtContent>
    </w:sdt>
    <w:p w14:paraId="458ED04D" w14:textId="5514917C" w:rsidR="008F4580" w:rsidRPr="004659C8" w:rsidRDefault="008F4580" w:rsidP="00FA4660">
      <w:pPr>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br w:type="page"/>
      </w:r>
    </w:p>
    <w:p w14:paraId="39A50187" w14:textId="77777777" w:rsidR="00352FCC" w:rsidRPr="004659C8" w:rsidRDefault="00352FCC" w:rsidP="00352FCC">
      <w:pPr>
        <w:spacing w:after="120" w:line="240" w:lineRule="auto"/>
        <w:rPr>
          <w:rFonts w:ascii="OfficinaSansBookC" w:hAnsi="OfficinaSansBookC"/>
          <w:sz w:val="24"/>
          <w:szCs w:val="24"/>
        </w:rPr>
      </w:pPr>
      <w:bookmarkStart w:id="2" w:name="_Hlk110343294"/>
      <w:r w:rsidRPr="004659C8">
        <w:rPr>
          <w:rFonts w:ascii="OfficinaSansBookC" w:hAnsi="OfficinaSansBookC"/>
          <w:sz w:val="24"/>
          <w:szCs w:val="24"/>
        </w:rPr>
        <w:lastRenderedPageBreak/>
        <w:t>Составители (разработчики):</w:t>
      </w:r>
    </w:p>
    <w:p w14:paraId="0A386599" w14:textId="77777777" w:rsidR="00352FCC" w:rsidRPr="004659C8" w:rsidRDefault="00352FCC" w:rsidP="00352FCC">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rPr>
      </w:pPr>
      <w:r w:rsidRPr="004659C8">
        <w:rPr>
          <w:rFonts w:ascii="OfficinaSansBookC" w:hAnsi="OfficinaSansBookC"/>
        </w:rPr>
        <w:t>1. Колмыкова Елена Алексеевна, к.э.н., главный специалист, ФГБОУ ДПО ИРПО</w:t>
      </w:r>
    </w:p>
    <w:p w14:paraId="309E51FC" w14:textId="77777777" w:rsidR="00352FCC" w:rsidRPr="004659C8" w:rsidRDefault="00352FCC" w:rsidP="00352FCC">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rPr>
      </w:pPr>
      <w:r w:rsidRPr="004659C8">
        <w:rPr>
          <w:rFonts w:ascii="OfficinaSansBookC" w:hAnsi="OfficinaSansBookC"/>
        </w:rPr>
        <w:t>2. Потапова Ольга Александровна, главный специалист, ФГБОУ ДПО ИРПО</w:t>
      </w:r>
    </w:p>
    <w:p w14:paraId="44BBFB40" w14:textId="4CB290BC" w:rsidR="00352FCC" w:rsidRPr="004659C8" w:rsidRDefault="00352FCC" w:rsidP="00352FCC">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rPr>
      </w:pPr>
      <w:r w:rsidRPr="004659C8">
        <w:rPr>
          <w:rFonts w:ascii="OfficinaSansBookC" w:hAnsi="OfficinaSansBookC"/>
        </w:rPr>
        <w:t>3. Скороходова Елена Юрьевна, к.ф.н., доцент, РГСУ</w:t>
      </w:r>
    </w:p>
    <w:bookmarkEnd w:id="2"/>
    <w:p w14:paraId="4C713DB1" w14:textId="77777777" w:rsidR="00352FCC" w:rsidRPr="004659C8" w:rsidRDefault="00352FCC" w:rsidP="00352FCC">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bCs/>
          <w:sz w:val="24"/>
          <w:szCs w:val="24"/>
          <w:lang w:bidi="ru-RU"/>
        </w:rPr>
      </w:pPr>
    </w:p>
    <w:p w14:paraId="2F587EA7" w14:textId="77777777" w:rsidR="00352FCC" w:rsidRPr="004659C8" w:rsidRDefault="00352FCC" w:rsidP="00352FCC">
      <w:pPr>
        <w:spacing w:after="120" w:line="240" w:lineRule="auto"/>
        <w:ind w:right="-6"/>
        <w:rPr>
          <w:rFonts w:ascii="OfficinaSansBookC" w:hAnsi="OfficinaSansBookC"/>
          <w:sz w:val="24"/>
          <w:szCs w:val="24"/>
        </w:rPr>
      </w:pPr>
    </w:p>
    <w:p w14:paraId="70FF8DDA" w14:textId="77777777" w:rsidR="00352FCC" w:rsidRPr="004659C8" w:rsidRDefault="00352FCC" w:rsidP="00352FCC">
      <w:pPr>
        <w:spacing w:after="120" w:line="240" w:lineRule="auto"/>
        <w:ind w:right="-6"/>
        <w:rPr>
          <w:rFonts w:ascii="OfficinaSansBookC" w:hAnsi="OfficinaSansBookC"/>
          <w:sz w:val="24"/>
          <w:szCs w:val="24"/>
        </w:rPr>
      </w:pPr>
      <w:r w:rsidRPr="004659C8">
        <w:rPr>
          <w:rFonts w:ascii="OfficinaSansBookC" w:hAnsi="OfficinaSansBookC"/>
          <w:sz w:val="24"/>
          <w:szCs w:val="24"/>
        </w:rPr>
        <w:t xml:space="preserve">Руководитель </w:t>
      </w:r>
    </w:p>
    <w:p w14:paraId="16F1E573" w14:textId="77777777" w:rsidR="00352FCC" w:rsidRPr="004659C8" w:rsidRDefault="00352FCC" w:rsidP="00352FCC">
      <w:pPr>
        <w:spacing w:after="120" w:line="240" w:lineRule="auto"/>
        <w:ind w:right="-6"/>
        <w:rPr>
          <w:rFonts w:ascii="OfficinaSansBookC" w:hAnsi="OfficinaSansBookC"/>
          <w:sz w:val="24"/>
          <w:szCs w:val="24"/>
        </w:rPr>
      </w:pPr>
      <w:r w:rsidRPr="004659C8">
        <w:rPr>
          <w:rFonts w:ascii="OfficinaSansBookC" w:hAnsi="OfficinaSansBookC"/>
          <w:sz w:val="24"/>
          <w:szCs w:val="24"/>
        </w:rPr>
        <w:t>структурного подразделения</w:t>
      </w:r>
    </w:p>
    <w:p w14:paraId="58FC2CFD" w14:textId="6A0E66AE" w:rsidR="00352FCC" w:rsidRPr="004659C8" w:rsidRDefault="00352FCC" w:rsidP="00352FCC">
      <w:pPr>
        <w:spacing w:after="120" w:line="240" w:lineRule="auto"/>
        <w:ind w:right="-6"/>
        <w:rPr>
          <w:rFonts w:ascii="OfficinaSansBookC" w:hAnsi="OfficinaSansBookC"/>
          <w:sz w:val="24"/>
          <w:szCs w:val="24"/>
        </w:rPr>
      </w:pPr>
      <w:r w:rsidRPr="004659C8">
        <w:rPr>
          <w:rFonts w:ascii="OfficinaSansBookC" w:hAnsi="OfficinaSansBookC"/>
          <w:bCs/>
          <w:sz w:val="24"/>
          <w:szCs w:val="24"/>
          <w:u w:val="single"/>
        </w:rPr>
        <w:t>ЦМС СПО</w:t>
      </w:r>
      <w:r w:rsidRPr="004659C8">
        <w:rPr>
          <w:rFonts w:ascii="OfficinaSansBookC" w:hAnsi="OfficinaSansBookC"/>
          <w:bCs/>
          <w:sz w:val="24"/>
          <w:szCs w:val="24"/>
          <w:u w:val="single"/>
        </w:rPr>
        <w:tab/>
      </w:r>
      <w:r w:rsidRPr="004659C8">
        <w:rPr>
          <w:rFonts w:ascii="OfficinaSansBookC" w:hAnsi="OfficinaSansBookC"/>
          <w:bCs/>
          <w:sz w:val="24"/>
          <w:szCs w:val="24"/>
          <w:u w:val="single"/>
        </w:rPr>
        <w:tab/>
      </w:r>
      <w:r w:rsidRPr="004659C8">
        <w:rPr>
          <w:rFonts w:ascii="OfficinaSansBookC" w:hAnsi="OfficinaSansBookC"/>
          <w:bCs/>
          <w:sz w:val="24"/>
          <w:szCs w:val="24"/>
          <w:u w:val="single"/>
        </w:rPr>
        <w:tab/>
      </w:r>
      <w:r w:rsidRPr="004659C8">
        <w:rPr>
          <w:rFonts w:ascii="OfficinaSansBookC" w:hAnsi="OfficinaSansBookC"/>
          <w:bCs/>
          <w:sz w:val="24"/>
          <w:szCs w:val="24"/>
          <w:u w:val="single"/>
        </w:rPr>
        <w:tab/>
      </w:r>
      <w:r w:rsidR="003F3A7A">
        <w:rPr>
          <w:rFonts w:ascii="OfficinaSansBookC" w:hAnsi="OfficinaSansBookC"/>
          <w:sz w:val="24"/>
          <w:szCs w:val="24"/>
        </w:rPr>
        <w:t xml:space="preserve"> </w:t>
      </w:r>
      <w:r w:rsidR="003F3A7A">
        <w:rPr>
          <w:rFonts w:ascii="OfficinaSansBookC" w:hAnsi="OfficinaSansBookC"/>
          <w:sz w:val="24"/>
          <w:szCs w:val="24"/>
        </w:rPr>
        <w:tab/>
        <w:t xml:space="preserve"> ___________ </w:t>
      </w:r>
      <w:r w:rsidR="003F3A7A">
        <w:rPr>
          <w:rFonts w:ascii="OfficinaSansBookC" w:hAnsi="OfficinaSansBookC"/>
          <w:sz w:val="24"/>
          <w:szCs w:val="24"/>
        </w:rPr>
        <w:tab/>
      </w:r>
      <w:r w:rsidRPr="004659C8">
        <w:rPr>
          <w:rFonts w:ascii="OfficinaSansBookC" w:hAnsi="OfficinaSansBookC"/>
          <w:sz w:val="24"/>
          <w:szCs w:val="24"/>
          <w:u w:val="single"/>
        </w:rPr>
        <w:t>Макеева Г.А.</w:t>
      </w:r>
      <w:r w:rsidRPr="004659C8">
        <w:rPr>
          <w:rFonts w:ascii="OfficinaSansBookC" w:hAnsi="OfficinaSansBookC"/>
          <w:sz w:val="24"/>
          <w:szCs w:val="24"/>
        </w:rPr>
        <w:t>_______</w:t>
      </w:r>
    </w:p>
    <w:p w14:paraId="5D56D94C" w14:textId="55ECCB7A" w:rsidR="00352FCC" w:rsidRPr="004659C8" w:rsidRDefault="00352FCC" w:rsidP="00352FCC">
      <w:pPr>
        <w:tabs>
          <w:tab w:val="center" w:pos="1620"/>
          <w:tab w:val="center" w:pos="4320"/>
          <w:tab w:val="center" w:pos="6840"/>
        </w:tabs>
        <w:spacing w:after="120" w:line="240" w:lineRule="auto"/>
        <w:ind w:right="-6"/>
        <w:rPr>
          <w:rFonts w:ascii="OfficinaSansBookC" w:hAnsi="OfficinaSansBookC"/>
          <w:i/>
          <w:sz w:val="24"/>
          <w:szCs w:val="24"/>
          <w:vertAlign w:val="superscript"/>
        </w:rPr>
      </w:pPr>
      <w:r w:rsidRPr="004659C8">
        <w:rPr>
          <w:rFonts w:ascii="OfficinaSansBookC" w:hAnsi="OfficinaSansBookC"/>
          <w:sz w:val="24"/>
          <w:szCs w:val="24"/>
          <w:vertAlign w:val="superscript"/>
        </w:rPr>
        <w:tab/>
      </w:r>
      <w:r w:rsidRPr="004659C8">
        <w:rPr>
          <w:rFonts w:ascii="OfficinaSansBookC" w:hAnsi="OfficinaSansBookC"/>
          <w:i/>
          <w:sz w:val="24"/>
          <w:szCs w:val="24"/>
          <w:vertAlign w:val="superscript"/>
        </w:rPr>
        <w:t>(наименование структурного подразделения</w:t>
      </w:r>
      <w:r w:rsidR="003F3A7A">
        <w:rPr>
          <w:rFonts w:ascii="OfficinaSansBookC" w:hAnsi="OfficinaSansBookC"/>
          <w:i/>
          <w:sz w:val="24"/>
          <w:szCs w:val="24"/>
          <w:vertAlign w:val="superscript"/>
        </w:rPr>
        <w:t>)</w:t>
      </w:r>
      <w:r w:rsidRPr="004659C8">
        <w:rPr>
          <w:rFonts w:ascii="OfficinaSansBookC" w:hAnsi="OfficinaSansBookC"/>
          <w:i/>
          <w:sz w:val="24"/>
          <w:szCs w:val="24"/>
          <w:vertAlign w:val="superscript"/>
        </w:rPr>
        <w:t xml:space="preserve">   (подпись)</w:t>
      </w:r>
      <w:r w:rsidRPr="004659C8">
        <w:rPr>
          <w:rFonts w:ascii="OfficinaSansBookC" w:hAnsi="OfficinaSansBookC"/>
          <w:i/>
          <w:sz w:val="24"/>
          <w:szCs w:val="24"/>
          <w:vertAlign w:val="superscript"/>
        </w:rPr>
        <w:tab/>
        <w:t xml:space="preserve">                                  (Ф.И.О.)</w:t>
      </w:r>
    </w:p>
    <w:p w14:paraId="67DB2E52" w14:textId="77777777" w:rsidR="00352FCC" w:rsidRPr="004659C8" w:rsidRDefault="00352FCC" w:rsidP="00352FCC">
      <w:pPr>
        <w:spacing w:after="120" w:line="240" w:lineRule="auto"/>
        <w:ind w:right="-6"/>
        <w:rPr>
          <w:rFonts w:ascii="OfficinaSansBookC" w:hAnsi="OfficinaSansBookC"/>
          <w:i/>
          <w:sz w:val="24"/>
          <w:szCs w:val="24"/>
        </w:rPr>
      </w:pPr>
    </w:p>
    <w:p w14:paraId="5E8CE757" w14:textId="77777777" w:rsidR="00352FCC" w:rsidRPr="004659C8" w:rsidRDefault="00352FCC" w:rsidP="00352FCC">
      <w:pPr>
        <w:spacing w:after="120" w:line="240" w:lineRule="auto"/>
        <w:ind w:right="-6"/>
        <w:rPr>
          <w:rFonts w:ascii="OfficinaSansBookC" w:hAnsi="OfficinaSansBookC"/>
          <w:sz w:val="24"/>
          <w:szCs w:val="24"/>
        </w:rPr>
      </w:pPr>
    </w:p>
    <w:p w14:paraId="5E93CF7E"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rPr>
      </w:pPr>
    </w:p>
    <w:p w14:paraId="678BFB46"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rPr>
      </w:pPr>
    </w:p>
    <w:p w14:paraId="003398DB"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rPr>
      </w:pPr>
    </w:p>
    <w:p w14:paraId="567BB6AA"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rPr>
      </w:pPr>
    </w:p>
    <w:p w14:paraId="631B7EEF"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rPr>
      </w:pPr>
    </w:p>
    <w:p w14:paraId="30E1839F"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rPr>
      </w:pPr>
    </w:p>
    <w:p w14:paraId="56833AB6"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rPr>
      </w:pPr>
    </w:p>
    <w:p w14:paraId="03702AB1"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rPr>
      </w:pPr>
    </w:p>
    <w:p w14:paraId="01228239"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rPr>
      </w:pPr>
    </w:p>
    <w:p w14:paraId="23EA87D8"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rPr>
      </w:pPr>
    </w:p>
    <w:p w14:paraId="776A39B7" w14:textId="77777777" w:rsidR="00352FCC" w:rsidRPr="004659C8" w:rsidRDefault="00352FCC" w:rsidP="00352FCC">
      <w:pPr>
        <w:tabs>
          <w:tab w:val="center" w:pos="2880"/>
          <w:tab w:val="center" w:pos="6120"/>
          <w:tab w:val="center" w:pos="8460"/>
        </w:tabs>
        <w:spacing w:after="120" w:line="240" w:lineRule="auto"/>
        <w:ind w:right="-6"/>
        <w:jc w:val="both"/>
        <w:rPr>
          <w:rFonts w:ascii="OfficinaSansBookC" w:hAnsi="OfficinaSansBookC"/>
          <w:sz w:val="24"/>
          <w:szCs w:val="24"/>
        </w:rPr>
      </w:pPr>
    </w:p>
    <w:p w14:paraId="41351B6D" w14:textId="77777777" w:rsidR="00352FCC" w:rsidRPr="004659C8" w:rsidRDefault="00352FCC" w:rsidP="00352FCC">
      <w:pPr>
        <w:widowControl w:val="0"/>
        <w:autoSpaceDE w:val="0"/>
        <w:autoSpaceDN w:val="0"/>
        <w:spacing w:after="120" w:line="240" w:lineRule="auto"/>
        <w:rPr>
          <w:rFonts w:ascii="OfficinaSansBookC" w:hAnsi="OfficinaSansBookC"/>
          <w:bCs/>
          <w:sz w:val="24"/>
          <w:szCs w:val="24"/>
        </w:rPr>
      </w:pPr>
    </w:p>
    <w:p w14:paraId="2D6A0315" w14:textId="77777777" w:rsidR="00352FCC" w:rsidRPr="004659C8" w:rsidRDefault="00352FCC" w:rsidP="00352FCC">
      <w:pPr>
        <w:widowControl w:val="0"/>
        <w:autoSpaceDE w:val="0"/>
        <w:autoSpaceDN w:val="0"/>
        <w:spacing w:after="120" w:line="240" w:lineRule="auto"/>
        <w:rPr>
          <w:rFonts w:ascii="OfficinaSansBookC" w:hAnsi="OfficinaSansBookC"/>
          <w:bCs/>
          <w:sz w:val="24"/>
          <w:szCs w:val="24"/>
        </w:rPr>
      </w:pPr>
    </w:p>
    <w:p w14:paraId="57051857" w14:textId="77777777" w:rsidR="00352FCC" w:rsidRPr="004659C8" w:rsidRDefault="00352FCC" w:rsidP="00352FCC">
      <w:pPr>
        <w:widowControl w:val="0"/>
        <w:suppressAutoHyphens/>
        <w:spacing w:after="120" w:line="240" w:lineRule="auto"/>
        <w:rPr>
          <w:rFonts w:ascii="OfficinaSansBookC" w:hAnsi="OfficinaSansBookC"/>
          <w:sz w:val="24"/>
          <w:szCs w:val="24"/>
        </w:rPr>
      </w:pPr>
    </w:p>
    <w:p w14:paraId="7983A807" w14:textId="77777777" w:rsidR="00352FCC" w:rsidRPr="004659C8" w:rsidRDefault="00352FCC" w:rsidP="00352FCC">
      <w:pPr>
        <w:widowControl w:val="0"/>
        <w:suppressAutoHyphens/>
        <w:spacing w:after="120" w:line="240" w:lineRule="auto"/>
        <w:rPr>
          <w:rFonts w:ascii="OfficinaSansBookC" w:hAnsi="OfficinaSansBookC"/>
          <w:sz w:val="24"/>
          <w:szCs w:val="24"/>
        </w:rPr>
      </w:pPr>
    </w:p>
    <w:p w14:paraId="4AD2205C" w14:textId="77777777" w:rsidR="00352FCC" w:rsidRPr="004659C8" w:rsidRDefault="00352FCC" w:rsidP="00352FCC">
      <w:pPr>
        <w:widowControl w:val="0"/>
        <w:suppressAutoHyphens/>
        <w:spacing w:after="120" w:line="240" w:lineRule="auto"/>
        <w:rPr>
          <w:rFonts w:ascii="OfficinaSansBookC" w:hAnsi="OfficinaSansBookC"/>
          <w:sz w:val="24"/>
          <w:szCs w:val="24"/>
        </w:rPr>
      </w:pPr>
    </w:p>
    <w:p w14:paraId="7A304129" w14:textId="77777777" w:rsidR="00352FCC" w:rsidRPr="004659C8" w:rsidRDefault="00352FCC" w:rsidP="00352FCC">
      <w:pPr>
        <w:widowControl w:val="0"/>
        <w:suppressAutoHyphens/>
        <w:spacing w:after="120" w:line="240" w:lineRule="auto"/>
        <w:rPr>
          <w:rFonts w:ascii="OfficinaSansBookC" w:hAnsi="OfficinaSansBookC"/>
          <w:sz w:val="24"/>
          <w:szCs w:val="24"/>
        </w:rPr>
      </w:pPr>
    </w:p>
    <w:p w14:paraId="2840B6A2" w14:textId="77777777" w:rsidR="00352FCC" w:rsidRPr="004659C8" w:rsidRDefault="00352FCC" w:rsidP="00352FCC">
      <w:pPr>
        <w:widowControl w:val="0"/>
        <w:suppressAutoHyphens/>
        <w:spacing w:after="120" w:line="240" w:lineRule="auto"/>
        <w:rPr>
          <w:rFonts w:ascii="OfficinaSansBookC" w:hAnsi="OfficinaSansBookC"/>
          <w:sz w:val="24"/>
          <w:szCs w:val="24"/>
        </w:rPr>
      </w:pPr>
    </w:p>
    <w:p w14:paraId="55AB3EB1" w14:textId="77777777" w:rsidR="00352FCC" w:rsidRPr="004659C8" w:rsidRDefault="00352FCC" w:rsidP="00352FCC">
      <w:pPr>
        <w:widowControl w:val="0"/>
        <w:suppressAutoHyphens/>
        <w:spacing w:after="120" w:line="240" w:lineRule="auto"/>
        <w:rPr>
          <w:rFonts w:ascii="OfficinaSansBookC" w:hAnsi="OfficinaSansBookC"/>
          <w:sz w:val="24"/>
          <w:szCs w:val="24"/>
        </w:rPr>
      </w:pPr>
    </w:p>
    <w:p w14:paraId="2590DDF9" w14:textId="77777777" w:rsidR="00352FCC" w:rsidRPr="004659C8" w:rsidRDefault="00352FCC" w:rsidP="00352FCC">
      <w:pPr>
        <w:widowControl w:val="0"/>
        <w:suppressAutoHyphens/>
        <w:spacing w:after="120" w:line="240" w:lineRule="auto"/>
        <w:rPr>
          <w:rFonts w:ascii="OfficinaSansBookC" w:hAnsi="OfficinaSansBookC"/>
          <w:sz w:val="24"/>
          <w:szCs w:val="24"/>
        </w:rPr>
      </w:pPr>
      <w:r w:rsidRPr="004659C8">
        <w:rPr>
          <w:rFonts w:ascii="OfficinaSansBookC" w:hAnsi="OfficinaSansBookC"/>
          <w:sz w:val="24"/>
          <w:szCs w:val="24"/>
        </w:rPr>
        <w:t xml:space="preserve">©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w:t>
      </w:r>
    </w:p>
    <w:p w14:paraId="41A072D9" w14:textId="77777777" w:rsidR="00352FCC" w:rsidRPr="004659C8" w:rsidRDefault="00352FCC" w:rsidP="00352FCC">
      <w:pPr>
        <w:pStyle w:val="3"/>
        <w:spacing w:before="0" w:after="120" w:line="240" w:lineRule="auto"/>
        <w:rPr>
          <w:rFonts w:ascii="OfficinaSansBookC" w:hAnsi="OfficinaSansBookC" w:cs="Arial"/>
          <w:color w:val="auto"/>
        </w:rPr>
      </w:pPr>
      <w:bookmarkStart w:id="3" w:name="_Toc110435853"/>
      <w:bookmarkStart w:id="4" w:name="_Toc110506948"/>
      <w:r w:rsidRPr="004659C8">
        <w:rPr>
          <w:rFonts w:ascii="OfficinaSansBookC" w:hAnsi="OfficinaSansBookC"/>
          <w:color w:val="auto"/>
        </w:rPr>
        <w:t xml:space="preserve">© </w:t>
      </w:r>
      <w:r w:rsidRPr="004659C8">
        <w:rPr>
          <w:rFonts w:ascii="OfficinaSansBookC" w:hAnsi="OfficinaSansBookC"/>
          <w:bCs/>
          <w:color w:val="auto"/>
          <w:u w:val="single"/>
          <w:lang w:eastAsia="ru-RU"/>
        </w:rPr>
        <w:t>Центр методического сопровождения среднего профессионального образования</w:t>
      </w:r>
      <w:bookmarkEnd w:id="3"/>
      <w:bookmarkEnd w:id="4"/>
    </w:p>
    <w:p w14:paraId="111E1CCA" w14:textId="79676AAA" w:rsidR="00352FCC" w:rsidRPr="004659C8" w:rsidRDefault="00352FCC">
      <w:pPr>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br w:type="page"/>
      </w:r>
    </w:p>
    <w:p w14:paraId="3F41E7CA" w14:textId="5757EDE8" w:rsidR="0008690B" w:rsidRPr="004659C8" w:rsidRDefault="0008690B" w:rsidP="00EA30C1">
      <w:pPr>
        <w:pStyle w:val="1"/>
        <w:numPr>
          <w:ilvl w:val="0"/>
          <w:numId w:val="1"/>
        </w:numPr>
        <w:spacing w:line="240" w:lineRule="auto"/>
        <w:ind w:left="0" w:firstLine="0"/>
        <w:rPr>
          <w:rFonts w:ascii="OfficinaSansBookC" w:eastAsia="Times New Roman" w:hAnsi="OfficinaSansBookC" w:cs="Times New Roman"/>
          <w:lang w:eastAsia="ru-RU"/>
        </w:rPr>
      </w:pPr>
      <w:bookmarkStart w:id="5" w:name="_Toc112159359"/>
      <w:bookmarkStart w:id="6" w:name="_Toc112260359"/>
      <w:bookmarkEnd w:id="0"/>
      <w:bookmarkEnd w:id="1"/>
      <w:r w:rsidRPr="004659C8">
        <w:rPr>
          <w:rFonts w:ascii="OfficinaSansBookC" w:eastAsia="Times New Roman" w:hAnsi="OfficinaSansBookC" w:cs="Times New Roman"/>
          <w:lang w:eastAsia="ru-RU"/>
        </w:rPr>
        <w:lastRenderedPageBreak/>
        <w:t>Введение.</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Общая</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характеристика</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Программы</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внедрения</w:t>
      </w:r>
      <w:bookmarkEnd w:id="5"/>
      <w:bookmarkEnd w:id="6"/>
      <w:r w:rsidR="00D25A38" w:rsidRPr="004659C8">
        <w:rPr>
          <w:rFonts w:ascii="OfficinaSansBookC" w:eastAsia="Times New Roman" w:hAnsi="OfficinaSansBookC" w:cs="Times New Roman"/>
          <w:lang w:eastAsia="ru-RU"/>
        </w:rPr>
        <w:t xml:space="preserve"> </w:t>
      </w:r>
    </w:p>
    <w:p w14:paraId="20714A60" w14:textId="77777777" w:rsidR="00167D73" w:rsidRPr="004659C8" w:rsidRDefault="00167D73" w:rsidP="00167D73">
      <w:pPr>
        <w:rPr>
          <w:rFonts w:ascii="OfficinaSansBookC" w:hAnsi="OfficinaSansBookC"/>
          <w:lang w:eastAsia="ru-RU"/>
        </w:rPr>
      </w:pPr>
    </w:p>
    <w:p w14:paraId="2F5AE92B" w14:textId="6ED88A3C" w:rsidR="00267575" w:rsidRPr="004659C8" w:rsidRDefault="00267575" w:rsidP="00267575">
      <w:pPr>
        <w:spacing w:after="0" w:line="360" w:lineRule="auto"/>
        <w:ind w:firstLine="709"/>
        <w:jc w:val="both"/>
        <w:rPr>
          <w:rFonts w:ascii="OfficinaSansBookC" w:eastAsia="Times New Roman" w:hAnsi="OfficinaSansBookC" w:cs="Times New Roman"/>
          <w:sz w:val="28"/>
          <w:szCs w:val="28"/>
          <w:lang w:eastAsia="ru-RU"/>
        </w:rPr>
      </w:pPr>
      <w:bookmarkStart w:id="7" w:name="_Hlk110335638"/>
      <w:r w:rsidRPr="004659C8">
        <w:rPr>
          <w:rFonts w:ascii="OfficinaSansBookC" w:eastAsia="Times New Roman" w:hAnsi="OfficinaSansBookC" w:cs="Times New Roman"/>
          <w:sz w:val="28"/>
          <w:szCs w:val="28"/>
          <w:lang w:eastAsia="ru-RU"/>
        </w:rPr>
        <w:t>В</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рамках</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комплекса</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мероприятий,</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направленных</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на</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разработку</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и</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внедрение</w:t>
      </w:r>
      <w:r w:rsidR="00D25A38" w:rsidRPr="004659C8">
        <w:rPr>
          <w:rFonts w:ascii="OfficinaSansBookC" w:eastAsia="Times New Roman" w:hAnsi="OfficinaSansBookC" w:cs="Times New Roman"/>
          <w:sz w:val="28"/>
          <w:szCs w:val="28"/>
          <w:lang w:eastAsia="ru-RU"/>
        </w:rPr>
        <w:t xml:space="preserve"> </w:t>
      </w:r>
      <w:r w:rsidR="00063463" w:rsidRPr="004659C8">
        <w:rPr>
          <w:rFonts w:ascii="OfficinaSansBookC" w:eastAsia="Times New Roman" w:hAnsi="OfficinaSansBookC" w:cs="Times New Roman"/>
          <w:sz w:val="28"/>
          <w:szCs w:val="28"/>
          <w:lang w:eastAsia="ru-RU"/>
        </w:rPr>
        <w:t>методической системы преподавания</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общеобразовательных</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дисциплин</w:t>
      </w:r>
      <w:r w:rsidR="0070722C"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с</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учетом</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профессиональной</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направленности</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программ</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среднего</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профессионального</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образования</w:t>
      </w:r>
      <w:r w:rsidR="00457234" w:rsidRPr="004659C8">
        <w:rPr>
          <w:rFonts w:ascii="OfficinaSansBookC" w:eastAsia="Times New Roman" w:hAnsi="OfficinaSansBookC" w:cs="Times New Roman"/>
          <w:sz w:val="28"/>
          <w:szCs w:val="28"/>
          <w:lang w:eastAsia="ru-RU"/>
        </w:rPr>
        <w:t xml:space="preserve"> (СПО)</w:t>
      </w:r>
      <w:r w:rsidRPr="004659C8">
        <w:rPr>
          <w:rFonts w:ascii="OfficinaSansBookC" w:eastAsia="Times New Roman" w:hAnsi="OfficinaSansBookC" w:cs="Times New Roman"/>
          <w:sz w:val="28"/>
          <w:szCs w:val="28"/>
          <w:lang w:eastAsia="ru-RU"/>
        </w:rPr>
        <w:t>,</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реализуемых</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на</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базе</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основного</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общего</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образования,</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в</w:t>
      </w:r>
      <w:r w:rsidR="00D25A38" w:rsidRPr="004659C8">
        <w:rPr>
          <w:rFonts w:ascii="OfficinaSansBookC" w:eastAsia="Times New Roman" w:hAnsi="OfficinaSansBookC" w:cs="Times New Roman"/>
          <w:sz w:val="28"/>
          <w:szCs w:val="28"/>
          <w:lang w:eastAsia="ru-RU"/>
        </w:rPr>
        <w:t xml:space="preserve"> </w:t>
      </w:r>
      <w:r w:rsidR="006046E0" w:rsidRPr="004659C8">
        <w:rPr>
          <w:rFonts w:ascii="OfficinaSansBookC" w:eastAsia="Times New Roman" w:hAnsi="OfficinaSansBookC" w:cs="Times New Roman"/>
          <w:sz w:val="28"/>
          <w:szCs w:val="28"/>
          <w:lang w:eastAsia="ru-RU"/>
        </w:rPr>
        <w:t>профессиональных образовательных организациях</w:t>
      </w:r>
      <w:r w:rsidR="00457234" w:rsidRPr="004659C8">
        <w:rPr>
          <w:rFonts w:ascii="OfficinaSansBookC" w:eastAsia="Times New Roman" w:hAnsi="OfficinaSansBookC" w:cs="Times New Roman"/>
          <w:sz w:val="28"/>
          <w:szCs w:val="28"/>
          <w:lang w:eastAsia="ru-RU"/>
        </w:rPr>
        <w:t xml:space="preserve"> (ПОО)</w:t>
      </w:r>
      <w:r w:rsidR="006046E0" w:rsidRPr="004659C8">
        <w:rPr>
          <w:rFonts w:ascii="OfficinaSansBookC" w:eastAsia="Times New Roman" w:hAnsi="OfficinaSansBookC" w:cs="Times New Roman"/>
          <w:sz w:val="28"/>
          <w:szCs w:val="28"/>
          <w:lang w:eastAsia="ru-RU"/>
        </w:rPr>
        <w:t>, имеющих статус Федеральной пилотной площадки</w:t>
      </w:r>
      <w:r w:rsidR="00370348" w:rsidRPr="004659C8">
        <w:rPr>
          <w:rFonts w:ascii="OfficinaSansBookC" w:eastAsia="Times New Roman" w:hAnsi="OfficinaSansBookC" w:cs="Times New Roman"/>
          <w:sz w:val="28"/>
          <w:szCs w:val="28"/>
          <w:lang w:eastAsia="ru-RU"/>
        </w:rPr>
        <w:t xml:space="preserve"> (ФПП)</w:t>
      </w:r>
      <w:r w:rsidR="006046E0"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проводится</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внедрение</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примерных</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методических</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продуктов:</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методик</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преподавания,</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примерных</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рабочих</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программ,</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примерного</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учебно-методического</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комплекса</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общеобразовательных</w:t>
      </w:r>
      <w:r w:rsidR="00871533"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дисциплин</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и</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методических</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рекомендаци</w:t>
      </w:r>
      <w:r w:rsidR="006046E0" w:rsidRPr="004659C8">
        <w:rPr>
          <w:rFonts w:ascii="OfficinaSansBookC" w:eastAsia="Times New Roman" w:hAnsi="OfficinaSansBookC" w:cs="Times New Roman"/>
          <w:sz w:val="28"/>
          <w:szCs w:val="28"/>
          <w:lang w:eastAsia="ru-RU"/>
        </w:rPr>
        <w:t>й</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по</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организации</w:t>
      </w:r>
      <w:r w:rsidR="00D25A38"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обучения.</w:t>
      </w:r>
    </w:p>
    <w:p w14:paraId="17931AAE" w14:textId="2212267A" w:rsidR="00AC77DD" w:rsidRPr="004659C8" w:rsidRDefault="00AC77DD" w:rsidP="00EA30C1">
      <w:pPr>
        <w:pStyle w:val="1"/>
        <w:numPr>
          <w:ilvl w:val="1"/>
          <w:numId w:val="34"/>
        </w:numPr>
        <w:jc w:val="left"/>
        <w:rPr>
          <w:rFonts w:ascii="OfficinaSansBookC" w:eastAsia="Times New Roman" w:hAnsi="OfficinaSansBookC" w:cs="Times New Roman"/>
          <w:lang w:eastAsia="ru-RU"/>
        </w:rPr>
      </w:pPr>
      <w:bookmarkStart w:id="8" w:name="_Toc112159360"/>
      <w:bookmarkStart w:id="9" w:name="_Toc112260360"/>
      <w:r w:rsidRPr="004659C8">
        <w:rPr>
          <w:rFonts w:ascii="OfficinaSansBookC" w:eastAsia="Times New Roman" w:hAnsi="OfficinaSansBookC" w:cs="Times New Roman"/>
          <w:lang w:eastAsia="ru-RU"/>
        </w:rPr>
        <w:t>Аннотация</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документов,</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представленных</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к</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внедрению</w:t>
      </w:r>
      <w:bookmarkEnd w:id="8"/>
      <w:bookmarkEnd w:id="9"/>
    </w:p>
    <w:p w14:paraId="1B02A4C2" w14:textId="22404234" w:rsidR="00AC77DD" w:rsidRPr="004659C8" w:rsidRDefault="00063463" w:rsidP="00B950F3">
      <w:pPr>
        <w:pStyle w:val="a4"/>
        <w:spacing w:after="0" w:line="360" w:lineRule="auto"/>
        <w:ind w:left="0" w:firstLine="425"/>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Федеральным пилотным площадкам (ФПП)</w:t>
      </w:r>
      <w:r w:rsidR="00D25A38" w:rsidRPr="004659C8">
        <w:rPr>
          <w:rFonts w:ascii="OfficinaSansBookC" w:hAnsi="OfficinaSansBookC" w:cs="Times New Roman"/>
          <w:sz w:val="28"/>
          <w:szCs w:val="28"/>
          <w:lang w:eastAsia="ru-RU"/>
        </w:rPr>
        <w:t xml:space="preserve"> </w:t>
      </w:r>
      <w:r w:rsidR="00642818"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00642818" w:rsidRPr="004659C8">
        <w:rPr>
          <w:rFonts w:ascii="OfficinaSansBookC" w:hAnsi="OfficinaSansBookC" w:cs="Times New Roman"/>
          <w:sz w:val="28"/>
          <w:szCs w:val="28"/>
          <w:lang w:eastAsia="ru-RU"/>
        </w:rPr>
        <w:t>участникам</w:t>
      </w:r>
      <w:r w:rsidR="00D25A38" w:rsidRPr="004659C8">
        <w:rPr>
          <w:rFonts w:ascii="OfficinaSansBookC" w:hAnsi="OfficinaSansBookC" w:cs="Times New Roman"/>
          <w:sz w:val="28"/>
          <w:szCs w:val="28"/>
          <w:lang w:eastAsia="ru-RU"/>
        </w:rPr>
        <w:t xml:space="preserve"> </w:t>
      </w:r>
      <w:r w:rsidR="00642818" w:rsidRPr="004659C8">
        <w:rPr>
          <w:rFonts w:ascii="OfficinaSansBookC" w:hAnsi="OfficinaSansBookC" w:cs="Times New Roman"/>
          <w:sz w:val="28"/>
          <w:szCs w:val="28"/>
          <w:lang w:eastAsia="ru-RU"/>
        </w:rPr>
        <w:t>внедрения</w:t>
      </w:r>
      <w:r w:rsidR="00D25A38" w:rsidRPr="004659C8">
        <w:rPr>
          <w:rFonts w:ascii="OfficinaSansBookC" w:hAnsi="OfficinaSansBookC" w:cs="Times New Roman"/>
          <w:sz w:val="28"/>
          <w:szCs w:val="28"/>
          <w:lang w:eastAsia="ru-RU"/>
        </w:rPr>
        <w:t xml:space="preserve"> </w:t>
      </w:r>
      <w:r w:rsidR="00AC77DD" w:rsidRPr="004659C8">
        <w:rPr>
          <w:rFonts w:ascii="OfficinaSansBookC" w:hAnsi="OfficinaSansBookC" w:cs="Times New Roman"/>
          <w:sz w:val="28"/>
          <w:szCs w:val="28"/>
          <w:lang w:eastAsia="ru-RU"/>
        </w:rPr>
        <w:t>предс</w:t>
      </w:r>
      <w:r w:rsidR="00642818" w:rsidRPr="004659C8">
        <w:rPr>
          <w:rFonts w:ascii="OfficinaSansBookC" w:hAnsi="OfficinaSansBookC" w:cs="Times New Roman"/>
          <w:sz w:val="28"/>
          <w:szCs w:val="28"/>
          <w:lang w:eastAsia="ru-RU"/>
        </w:rPr>
        <w:t>тавлены</w:t>
      </w:r>
      <w:r w:rsidR="00D25A38" w:rsidRPr="004659C8">
        <w:rPr>
          <w:rFonts w:ascii="OfficinaSansBookC" w:hAnsi="OfficinaSansBookC" w:cs="Times New Roman"/>
          <w:sz w:val="28"/>
          <w:szCs w:val="28"/>
          <w:lang w:eastAsia="ru-RU"/>
        </w:rPr>
        <w:t xml:space="preserve"> </w:t>
      </w:r>
      <w:r w:rsidR="00642818" w:rsidRPr="004659C8">
        <w:rPr>
          <w:rFonts w:ascii="OfficinaSansBookC" w:hAnsi="OfficinaSansBookC" w:cs="Times New Roman"/>
          <w:sz w:val="28"/>
          <w:szCs w:val="28"/>
          <w:lang w:eastAsia="ru-RU"/>
        </w:rPr>
        <w:t>следующие</w:t>
      </w:r>
      <w:r w:rsidR="00D25A38" w:rsidRPr="004659C8">
        <w:rPr>
          <w:rFonts w:ascii="OfficinaSansBookC" w:hAnsi="OfficinaSansBookC" w:cs="Times New Roman"/>
          <w:sz w:val="28"/>
          <w:szCs w:val="28"/>
          <w:lang w:eastAsia="ru-RU"/>
        </w:rPr>
        <w:t xml:space="preserve"> </w:t>
      </w:r>
      <w:r w:rsidR="00457234" w:rsidRPr="004659C8">
        <w:rPr>
          <w:rFonts w:ascii="OfficinaSansBookC" w:hAnsi="OfficinaSansBookC" w:cs="Times New Roman"/>
          <w:sz w:val="28"/>
          <w:szCs w:val="28"/>
          <w:lang w:eastAsia="ru-RU"/>
        </w:rPr>
        <w:t>материалы</w:t>
      </w:r>
      <w:r w:rsidR="00642818" w:rsidRPr="004659C8">
        <w:rPr>
          <w:rFonts w:ascii="OfficinaSansBookC" w:hAnsi="OfficinaSansBookC" w:cs="Times New Roman"/>
          <w:sz w:val="28"/>
          <w:szCs w:val="28"/>
          <w:lang w:eastAsia="ru-RU"/>
        </w:rPr>
        <w:t>:</w:t>
      </w:r>
    </w:p>
    <w:p w14:paraId="2D64C623" w14:textId="043C1810" w:rsidR="00642818" w:rsidRPr="004659C8" w:rsidRDefault="00642818" w:rsidP="00063463">
      <w:pPr>
        <w:pStyle w:val="a4"/>
        <w:numPr>
          <w:ilvl w:val="0"/>
          <w:numId w:val="3"/>
        </w:numPr>
        <w:spacing w:after="0" w:line="360" w:lineRule="auto"/>
        <w:ind w:left="0" w:firstLine="0"/>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Методика</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преподавания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общеобразовательной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дисциплины</w:t>
      </w:r>
      <w:r w:rsidR="00370348" w:rsidRPr="004659C8">
        <w:rPr>
          <w:rFonts w:ascii="OfficinaSansBookC" w:hAnsi="OfficinaSansBookC" w:cs="Times New Roman"/>
          <w:sz w:val="28"/>
          <w:szCs w:val="28"/>
          <w:lang w:eastAsia="ru-RU"/>
        </w:rPr>
        <w:t xml:space="preserve"> (ОД)</w:t>
      </w:r>
      <w:r w:rsidR="00871533" w:rsidRPr="004659C8">
        <w:rPr>
          <w:rFonts w:ascii="OfficinaSansBookC" w:hAnsi="OfficinaSansBookC" w:cs="Times New Roman"/>
          <w:sz w:val="28"/>
          <w:szCs w:val="28"/>
          <w:lang w:eastAsia="ru-RU"/>
        </w:rPr>
        <w:t xml:space="preserve"> </w:t>
      </w:r>
      <w:r w:rsidR="00DD34DC" w:rsidRPr="004659C8">
        <w:rPr>
          <w:rFonts w:ascii="OfficinaSansBookC" w:hAnsi="OfficinaSansBookC" w:cs="Times New Roman"/>
          <w:sz w:val="28"/>
          <w:szCs w:val="28"/>
          <w:lang w:eastAsia="ru-RU"/>
        </w:rPr>
        <w:t>«Русский язык»</w:t>
      </w:r>
      <w:r w:rsidR="00457234" w:rsidRPr="004659C8">
        <w:rPr>
          <w:rFonts w:ascii="OfficinaSansBookC" w:hAnsi="OfficinaSansBookC" w:cs="Times New Roman"/>
          <w:sz w:val="28"/>
          <w:szCs w:val="28"/>
          <w:lang w:eastAsia="ru-RU"/>
        </w:rPr>
        <w:t xml:space="preserve"> (МПОД);</w:t>
      </w:r>
    </w:p>
    <w:p w14:paraId="3684F6F5" w14:textId="613D49E2" w:rsidR="00642818" w:rsidRPr="004659C8" w:rsidRDefault="00642818" w:rsidP="00063463">
      <w:pPr>
        <w:pStyle w:val="a4"/>
        <w:numPr>
          <w:ilvl w:val="0"/>
          <w:numId w:val="3"/>
        </w:numPr>
        <w:spacing w:after="0" w:line="360" w:lineRule="auto"/>
        <w:ind w:left="0" w:firstLine="0"/>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Примерная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рабочая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программа</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ОД</w:t>
      </w:r>
      <w:r w:rsidR="00871533" w:rsidRPr="004659C8">
        <w:rPr>
          <w:rFonts w:ascii="OfficinaSansBookC" w:hAnsi="OfficinaSansBookC" w:cs="Times New Roman"/>
          <w:sz w:val="28"/>
          <w:szCs w:val="28"/>
          <w:lang w:eastAsia="ru-RU"/>
        </w:rPr>
        <w:t xml:space="preserve"> </w:t>
      </w:r>
      <w:r w:rsidR="00DD34DC" w:rsidRPr="004659C8">
        <w:rPr>
          <w:rFonts w:ascii="OfficinaSansBookC" w:hAnsi="OfficinaSansBookC" w:cs="Times New Roman"/>
          <w:sz w:val="28"/>
          <w:szCs w:val="28"/>
          <w:lang w:eastAsia="ru-RU"/>
        </w:rPr>
        <w:t>«Русский язык»</w:t>
      </w:r>
      <w:r w:rsidR="00457234" w:rsidRPr="004659C8">
        <w:rPr>
          <w:rFonts w:ascii="OfficinaSansBookC" w:hAnsi="OfficinaSansBookC" w:cs="Times New Roman"/>
          <w:sz w:val="28"/>
          <w:szCs w:val="28"/>
          <w:lang w:eastAsia="ru-RU"/>
        </w:rPr>
        <w:t xml:space="preserve"> (ПРП);</w:t>
      </w:r>
    </w:p>
    <w:p w14:paraId="117112B0" w14:textId="43F292E6" w:rsidR="00063463" w:rsidRPr="004659C8" w:rsidRDefault="00642818" w:rsidP="00370348">
      <w:pPr>
        <w:pStyle w:val="a4"/>
        <w:numPr>
          <w:ilvl w:val="0"/>
          <w:numId w:val="3"/>
        </w:numPr>
        <w:spacing w:after="0" w:line="360" w:lineRule="auto"/>
        <w:ind w:left="0" w:firstLine="0"/>
        <w:jc w:val="both"/>
        <w:rPr>
          <w:rFonts w:ascii="OfficinaSansBookC" w:eastAsia="Times New Roman" w:hAnsi="OfficinaSansBookC" w:cs="Times New Roman"/>
          <w:lang w:eastAsia="ru-RU"/>
        </w:rPr>
      </w:pPr>
      <w:r w:rsidRPr="004659C8">
        <w:rPr>
          <w:rFonts w:ascii="OfficinaSansBookC" w:hAnsi="OfficinaSansBookC" w:cs="Times New Roman"/>
          <w:sz w:val="28"/>
          <w:szCs w:val="28"/>
          <w:lang w:eastAsia="ru-RU"/>
        </w:rPr>
        <w:t>Примерный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учебно-методический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комплекс</w:t>
      </w:r>
      <w:r w:rsidR="00457234" w:rsidRPr="004659C8">
        <w:rPr>
          <w:rFonts w:ascii="OfficinaSansBookC" w:hAnsi="OfficinaSansBookC" w:cs="Times New Roman"/>
          <w:sz w:val="28"/>
          <w:szCs w:val="28"/>
          <w:lang w:eastAsia="ru-RU"/>
        </w:rPr>
        <w:t xml:space="preserve"> (Примерный УМК)</w:t>
      </w:r>
      <w:r w:rsidR="004F1969" w:rsidRPr="004659C8">
        <w:rPr>
          <w:rFonts w:ascii="OfficinaSansBookC" w:hAnsi="OfficinaSansBookC" w:cs="Times New Roman"/>
          <w:sz w:val="28"/>
          <w:szCs w:val="28"/>
          <w:lang w:eastAsia="ru-RU"/>
        </w:rPr>
        <w:t>;</w:t>
      </w:r>
    </w:p>
    <w:p w14:paraId="3D90FE54" w14:textId="290DCCA8" w:rsidR="005B65FD" w:rsidRPr="004659C8" w:rsidRDefault="00322323" w:rsidP="00370348">
      <w:pPr>
        <w:pStyle w:val="a4"/>
        <w:numPr>
          <w:ilvl w:val="0"/>
          <w:numId w:val="3"/>
        </w:numPr>
        <w:spacing w:after="0" w:line="360" w:lineRule="auto"/>
        <w:ind w:left="0" w:firstLine="0"/>
        <w:jc w:val="both"/>
        <w:rPr>
          <w:rFonts w:ascii="OfficinaSansBookC" w:eastAsia="Times New Roman" w:hAnsi="OfficinaSansBookC" w:cs="Times New Roman"/>
          <w:lang w:eastAsia="ru-RU"/>
        </w:rPr>
      </w:pPr>
      <w:r w:rsidRPr="004659C8">
        <w:rPr>
          <w:rFonts w:ascii="OfficinaSansBookC" w:eastAsia="Times New Roman" w:hAnsi="OfficinaSansBookC" w:cs="Times New Roman"/>
          <w:color w:val="000000"/>
          <w:sz w:val="28"/>
          <w:szCs w:val="28"/>
          <w:lang w:eastAsia="ru-RU"/>
        </w:rPr>
        <w:t>М</w:t>
      </w:r>
      <w:r w:rsidR="00642818" w:rsidRPr="004659C8">
        <w:rPr>
          <w:rFonts w:ascii="OfficinaSansBookC" w:eastAsia="Times New Roman" w:hAnsi="OfficinaSansBookC" w:cs="Times New Roman"/>
          <w:bCs/>
          <w:color w:val="000000"/>
          <w:sz w:val="28"/>
          <w:szCs w:val="28"/>
          <w:lang w:eastAsia="ru-RU"/>
        </w:rPr>
        <w:t>етодические</w:t>
      </w:r>
      <w:r w:rsidR="00D25A38" w:rsidRPr="004659C8">
        <w:rPr>
          <w:rFonts w:ascii="OfficinaSansBookC" w:eastAsia="Times New Roman" w:hAnsi="OfficinaSansBookC" w:cs="Times New Roman"/>
          <w:bCs/>
          <w:color w:val="000000"/>
          <w:sz w:val="28"/>
          <w:szCs w:val="28"/>
          <w:lang w:eastAsia="ru-RU"/>
        </w:rPr>
        <w:t xml:space="preserve"> </w:t>
      </w:r>
      <w:r w:rsidR="00642818" w:rsidRPr="004659C8">
        <w:rPr>
          <w:rFonts w:ascii="OfficinaSansBookC" w:eastAsia="Times New Roman" w:hAnsi="OfficinaSansBookC" w:cs="Times New Roman"/>
          <w:bCs/>
          <w:color w:val="000000"/>
          <w:sz w:val="28"/>
          <w:szCs w:val="28"/>
          <w:lang w:eastAsia="ru-RU"/>
        </w:rPr>
        <w:t>рекомендации</w:t>
      </w:r>
      <w:r w:rsidR="00D25A38" w:rsidRPr="004659C8">
        <w:rPr>
          <w:rFonts w:ascii="OfficinaSansBookC" w:eastAsia="Times New Roman" w:hAnsi="OfficinaSansBookC" w:cs="Times New Roman"/>
          <w:bCs/>
          <w:color w:val="000000"/>
          <w:sz w:val="28"/>
          <w:szCs w:val="28"/>
          <w:lang w:eastAsia="ru-RU"/>
        </w:rPr>
        <w:t xml:space="preserve"> </w:t>
      </w:r>
      <w:r w:rsidR="00642818" w:rsidRPr="004659C8">
        <w:rPr>
          <w:rFonts w:ascii="OfficinaSansBookC" w:eastAsia="Times New Roman" w:hAnsi="OfficinaSansBookC" w:cs="Times New Roman"/>
          <w:bCs/>
          <w:color w:val="000000"/>
          <w:sz w:val="28"/>
          <w:szCs w:val="28"/>
          <w:lang w:eastAsia="ru-RU"/>
        </w:rPr>
        <w:t>по</w:t>
      </w:r>
      <w:r w:rsidR="00D25A38" w:rsidRPr="004659C8">
        <w:rPr>
          <w:rFonts w:ascii="OfficinaSansBookC" w:eastAsia="Times New Roman" w:hAnsi="OfficinaSansBookC" w:cs="Times New Roman"/>
          <w:bCs/>
          <w:color w:val="000000"/>
          <w:sz w:val="28"/>
          <w:szCs w:val="28"/>
          <w:lang w:eastAsia="ru-RU"/>
        </w:rPr>
        <w:t xml:space="preserve"> </w:t>
      </w:r>
      <w:r w:rsidR="00642818" w:rsidRPr="004659C8">
        <w:rPr>
          <w:rFonts w:ascii="OfficinaSansBookC" w:eastAsia="Times New Roman" w:hAnsi="OfficinaSansBookC" w:cs="Times New Roman"/>
          <w:bCs/>
          <w:color w:val="000000"/>
          <w:sz w:val="28"/>
          <w:szCs w:val="28"/>
          <w:lang w:eastAsia="ru-RU"/>
        </w:rPr>
        <w:t>организации</w:t>
      </w:r>
      <w:r w:rsidR="00D25A38" w:rsidRPr="004659C8">
        <w:rPr>
          <w:rFonts w:ascii="OfficinaSansBookC" w:eastAsia="Times New Roman" w:hAnsi="OfficinaSansBookC" w:cs="Times New Roman"/>
          <w:bCs/>
          <w:color w:val="000000"/>
          <w:sz w:val="28"/>
          <w:szCs w:val="28"/>
          <w:lang w:eastAsia="ru-RU"/>
        </w:rPr>
        <w:t xml:space="preserve"> </w:t>
      </w:r>
      <w:r w:rsidR="00642818" w:rsidRPr="004659C8">
        <w:rPr>
          <w:rFonts w:ascii="OfficinaSansBookC" w:eastAsia="Times New Roman" w:hAnsi="OfficinaSansBookC" w:cs="Times New Roman"/>
          <w:bCs/>
          <w:color w:val="000000"/>
          <w:sz w:val="28"/>
          <w:szCs w:val="28"/>
          <w:lang w:eastAsia="ru-RU"/>
        </w:rPr>
        <w:t>обучения</w:t>
      </w:r>
      <w:r w:rsidR="00D25A38" w:rsidRPr="004659C8">
        <w:rPr>
          <w:rFonts w:ascii="OfficinaSansBookC" w:eastAsia="Times New Roman" w:hAnsi="OfficinaSansBookC" w:cs="Times New Roman"/>
          <w:bCs/>
          <w:color w:val="000000"/>
          <w:sz w:val="28"/>
          <w:szCs w:val="28"/>
          <w:lang w:eastAsia="ru-RU"/>
        </w:rPr>
        <w:t xml:space="preserve"> </w:t>
      </w:r>
      <w:r w:rsidR="00642818" w:rsidRPr="004659C8">
        <w:rPr>
          <w:rFonts w:ascii="OfficinaSansBookC" w:eastAsia="Times New Roman" w:hAnsi="OfficinaSansBookC" w:cs="Times New Roman"/>
          <w:bCs/>
          <w:color w:val="000000"/>
          <w:sz w:val="28"/>
          <w:szCs w:val="28"/>
          <w:lang w:eastAsia="ru-RU"/>
        </w:rPr>
        <w:t>с</w:t>
      </w:r>
      <w:r w:rsidR="00D25A38" w:rsidRPr="004659C8">
        <w:rPr>
          <w:rFonts w:ascii="OfficinaSansBookC" w:eastAsia="Times New Roman" w:hAnsi="OfficinaSansBookC" w:cs="Times New Roman"/>
          <w:bCs/>
          <w:color w:val="000000"/>
          <w:sz w:val="28"/>
          <w:szCs w:val="28"/>
          <w:lang w:eastAsia="ru-RU"/>
        </w:rPr>
        <w:t xml:space="preserve"> </w:t>
      </w:r>
      <w:r w:rsidR="00642818" w:rsidRPr="004659C8">
        <w:rPr>
          <w:rFonts w:ascii="OfficinaSansBookC" w:eastAsia="Times New Roman" w:hAnsi="OfficinaSansBookC" w:cs="Times New Roman"/>
          <w:bCs/>
          <w:color w:val="000000"/>
          <w:sz w:val="28"/>
          <w:szCs w:val="28"/>
          <w:lang w:eastAsia="ru-RU"/>
        </w:rPr>
        <w:t>учетом</w:t>
      </w:r>
      <w:r w:rsidR="00D25A38" w:rsidRPr="004659C8">
        <w:rPr>
          <w:rFonts w:ascii="OfficinaSansBookC" w:eastAsia="Times New Roman" w:hAnsi="OfficinaSansBookC" w:cs="Times New Roman"/>
          <w:bCs/>
          <w:color w:val="000000"/>
          <w:sz w:val="28"/>
          <w:szCs w:val="28"/>
          <w:lang w:eastAsia="ru-RU"/>
        </w:rPr>
        <w:t xml:space="preserve"> </w:t>
      </w:r>
      <w:r w:rsidR="00642818" w:rsidRPr="004659C8">
        <w:rPr>
          <w:rFonts w:ascii="OfficinaSansBookC" w:eastAsia="Times New Roman" w:hAnsi="OfficinaSansBookC" w:cs="Times New Roman"/>
          <w:bCs/>
          <w:color w:val="000000"/>
          <w:sz w:val="28"/>
          <w:szCs w:val="28"/>
          <w:lang w:eastAsia="ru-RU"/>
        </w:rPr>
        <w:t>оптимизации</w:t>
      </w:r>
      <w:r w:rsidR="00D25A38" w:rsidRPr="004659C8">
        <w:rPr>
          <w:rFonts w:ascii="OfficinaSansBookC" w:eastAsia="Times New Roman" w:hAnsi="OfficinaSansBookC" w:cs="Times New Roman"/>
          <w:bCs/>
          <w:color w:val="000000"/>
          <w:sz w:val="28"/>
          <w:szCs w:val="28"/>
          <w:lang w:eastAsia="ru-RU"/>
        </w:rPr>
        <w:t xml:space="preserve"> </w:t>
      </w:r>
      <w:r w:rsidR="00642818" w:rsidRPr="004659C8">
        <w:rPr>
          <w:rFonts w:ascii="OfficinaSansBookC" w:eastAsia="Times New Roman" w:hAnsi="OfficinaSansBookC" w:cs="Times New Roman"/>
          <w:bCs/>
          <w:color w:val="000000"/>
          <w:sz w:val="28"/>
          <w:szCs w:val="28"/>
          <w:lang w:eastAsia="ru-RU"/>
        </w:rPr>
        <w:t>сроков</w:t>
      </w:r>
      <w:r w:rsidR="00D25A38" w:rsidRPr="004659C8">
        <w:rPr>
          <w:rFonts w:ascii="OfficinaSansBookC" w:eastAsia="Times New Roman" w:hAnsi="OfficinaSansBookC" w:cs="Times New Roman"/>
          <w:bCs/>
          <w:color w:val="000000"/>
          <w:sz w:val="28"/>
          <w:szCs w:val="28"/>
          <w:lang w:eastAsia="ru-RU"/>
        </w:rPr>
        <w:t xml:space="preserve"> </w:t>
      </w:r>
      <w:r w:rsidR="00642818" w:rsidRPr="004659C8">
        <w:rPr>
          <w:rFonts w:ascii="OfficinaSansBookC" w:eastAsia="Times New Roman" w:hAnsi="OfficinaSansBookC" w:cs="Times New Roman"/>
          <w:bCs/>
          <w:color w:val="000000"/>
          <w:sz w:val="28"/>
          <w:szCs w:val="28"/>
          <w:lang w:eastAsia="ru-RU"/>
        </w:rPr>
        <w:t>обучения.</w:t>
      </w:r>
      <w:r w:rsidR="005B65FD" w:rsidRPr="004659C8">
        <w:rPr>
          <w:rFonts w:ascii="OfficinaSansBookC" w:eastAsia="Times New Roman" w:hAnsi="OfficinaSansBookC" w:cs="Times New Roman"/>
          <w:color w:val="000000"/>
          <w:sz w:val="28"/>
          <w:szCs w:val="28"/>
          <w:lang w:eastAsia="ru-RU"/>
        </w:rPr>
        <w:t xml:space="preserve"> </w:t>
      </w:r>
      <w:bookmarkStart w:id="10" w:name="_Toc112159361"/>
    </w:p>
    <w:p w14:paraId="3BF26D85" w14:textId="7A17528E" w:rsidR="00642818" w:rsidRPr="004659C8" w:rsidRDefault="00642818" w:rsidP="005B65FD">
      <w:pPr>
        <w:pStyle w:val="a4"/>
        <w:spacing w:after="0" w:line="360" w:lineRule="auto"/>
        <w:jc w:val="both"/>
        <w:rPr>
          <w:rFonts w:ascii="OfficinaSansBookC" w:eastAsia="Times New Roman" w:hAnsi="OfficinaSansBookC" w:cs="Times New Roman"/>
          <w:b/>
          <w:bCs/>
          <w:sz w:val="28"/>
          <w:szCs w:val="28"/>
          <w:lang w:eastAsia="ru-RU"/>
        </w:rPr>
      </w:pPr>
      <w:r w:rsidRPr="004659C8">
        <w:rPr>
          <w:rFonts w:ascii="OfficinaSansBookC" w:hAnsi="OfficinaSansBookC"/>
          <w:b/>
          <w:bCs/>
          <w:sz w:val="28"/>
          <w:szCs w:val="28"/>
        </w:rPr>
        <w:t>Аннотация</w:t>
      </w:r>
      <w:r w:rsidR="00D25A38" w:rsidRPr="004659C8">
        <w:rPr>
          <w:rFonts w:ascii="OfficinaSansBookC" w:hAnsi="OfficinaSansBookC"/>
          <w:b/>
          <w:bCs/>
          <w:sz w:val="28"/>
          <w:szCs w:val="28"/>
        </w:rPr>
        <w:t xml:space="preserve"> </w:t>
      </w:r>
      <w:r w:rsidRPr="004659C8">
        <w:rPr>
          <w:rFonts w:ascii="OfficinaSansBookC" w:hAnsi="OfficinaSansBookC"/>
          <w:b/>
          <w:bCs/>
          <w:sz w:val="28"/>
          <w:szCs w:val="28"/>
        </w:rPr>
        <w:t>Метод</w:t>
      </w:r>
      <w:r w:rsidRPr="004659C8">
        <w:rPr>
          <w:rFonts w:ascii="OfficinaSansBookC" w:eastAsia="Times New Roman" w:hAnsi="OfficinaSansBookC" w:cs="Times New Roman"/>
          <w:b/>
          <w:bCs/>
          <w:sz w:val="28"/>
          <w:szCs w:val="28"/>
          <w:lang w:eastAsia="ru-RU"/>
        </w:rPr>
        <w:t>ики</w:t>
      </w:r>
      <w:r w:rsidR="00D25A38" w:rsidRPr="004659C8">
        <w:rPr>
          <w:rFonts w:ascii="OfficinaSansBookC" w:eastAsia="Times New Roman" w:hAnsi="OfficinaSansBookC" w:cs="Times New Roman"/>
          <w:b/>
          <w:bCs/>
          <w:sz w:val="28"/>
          <w:szCs w:val="28"/>
          <w:lang w:eastAsia="ru-RU"/>
        </w:rPr>
        <w:t xml:space="preserve"> </w:t>
      </w:r>
      <w:r w:rsidRPr="004659C8">
        <w:rPr>
          <w:rFonts w:ascii="OfficinaSansBookC" w:eastAsia="Times New Roman" w:hAnsi="OfficinaSansBookC" w:cs="Times New Roman"/>
          <w:b/>
          <w:bCs/>
          <w:sz w:val="28"/>
          <w:szCs w:val="28"/>
          <w:lang w:eastAsia="ru-RU"/>
        </w:rPr>
        <w:t>преподавания</w:t>
      </w:r>
      <w:r w:rsidR="00D25A38" w:rsidRPr="004659C8">
        <w:rPr>
          <w:rFonts w:ascii="OfficinaSansBookC" w:eastAsia="Times New Roman" w:hAnsi="OfficinaSansBookC" w:cs="Times New Roman"/>
          <w:b/>
          <w:bCs/>
          <w:sz w:val="28"/>
          <w:szCs w:val="28"/>
          <w:lang w:eastAsia="ru-RU"/>
        </w:rPr>
        <w:t xml:space="preserve"> </w:t>
      </w:r>
      <w:r w:rsidRPr="004659C8">
        <w:rPr>
          <w:rFonts w:ascii="OfficinaSansBookC" w:eastAsia="Times New Roman" w:hAnsi="OfficinaSansBookC" w:cs="Times New Roman"/>
          <w:b/>
          <w:bCs/>
          <w:sz w:val="28"/>
          <w:szCs w:val="28"/>
          <w:lang w:eastAsia="ru-RU"/>
        </w:rPr>
        <w:t>ОД</w:t>
      </w:r>
      <w:r w:rsidR="00871533" w:rsidRPr="004659C8">
        <w:rPr>
          <w:rFonts w:ascii="OfficinaSansBookC" w:eastAsia="Times New Roman" w:hAnsi="OfficinaSansBookC" w:cs="Times New Roman"/>
          <w:b/>
          <w:bCs/>
          <w:sz w:val="28"/>
          <w:szCs w:val="28"/>
          <w:lang w:eastAsia="ru-RU"/>
        </w:rPr>
        <w:t xml:space="preserve"> </w:t>
      </w:r>
      <w:r w:rsidR="00DD34DC" w:rsidRPr="004659C8">
        <w:rPr>
          <w:rFonts w:ascii="OfficinaSansBookC" w:eastAsia="Times New Roman" w:hAnsi="OfficinaSansBookC" w:cs="Times New Roman"/>
          <w:b/>
          <w:bCs/>
          <w:sz w:val="28"/>
          <w:szCs w:val="28"/>
          <w:lang w:eastAsia="ru-RU"/>
        </w:rPr>
        <w:t>«Русский язык»</w:t>
      </w:r>
      <w:bookmarkEnd w:id="10"/>
    </w:p>
    <w:p w14:paraId="471EE544" w14:textId="55070FFF"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Актуальность разработки Методики преподавания общеобразовательной дисциплины «Русский язык» обусловлена необходимостью повышения качества общеобразовательной подготовки в системе среднего профессионал</w:t>
      </w:r>
      <w:r w:rsidR="00370348" w:rsidRPr="004659C8">
        <w:rPr>
          <w:rFonts w:ascii="OfficinaSansBookC" w:hAnsi="OfficinaSansBookC" w:cs="Times New Roman"/>
          <w:sz w:val="28"/>
          <w:szCs w:val="28"/>
        </w:rPr>
        <w:t>ьного образования, преподавания с</w:t>
      </w:r>
      <w:r w:rsidRPr="004659C8">
        <w:rPr>
          <w:rFonts w:ascii="OfficinaSansBookC" w:hAnsi="OfficinaSansBookC" w:cs="Times New Roman"/>
          <w:sz w:val="28"/>
          <w:szCs w:val="28"/>
        </w:rPr>
        <w:t xml:space="preserve"> изменениями целевых показателей и результатов преподавания: соотнесение их с компетентностным подходом, интеграцией, интенсификацией и цифровизацией. </w:t>
      </w:r>
    </w:p>
    <w:p w14:paraId="074E4583" w14:textId="77777777"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В структуру Методики преподавания общеобразовательной дисциплины включены три основных раздела.</w:t>
      </w:r>
    </w:p>
    <w:p w14:paraId="60CD63F7" w14:textId="4ACDA525"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В первом разделе освещена нормативная правовая основа реализации среднего общего образования в пределах освоения основных образователь</w:t>
      </w:r>
      <w:r w:rsidRPr="004659C8">
        <w:rPr>
          <w:rFonts w:ascii="OfficinaSansBookC" w:hAnsi="OfficinaSansBookC" w:cs="Times New Roman"/>
          <w:sz w:val="28"/>
          <w:szCs w:val="28"/>
        </w:rPr>
        <w:lastRenderedPageBreak/>
        <w:t xml:space="preserve">ных программ среднего профессионального образования. Обозначены цели и основные задачи преподавания общеобразовательной дисциплины «Русский язык», определена роль и место общеобразовательной дисциплины в ОП СПО, сформулированы задачи совершенствования обучения для решения актуальных задач профессионального образования. Соотнесена трудоемкость (2-4 зачетных единиц) и уровень изучения (базовый/углубленный) ОД с учетом специфики осваиваемой профессии/специальности. В Методике актуализирована связь между требованиями ФГОС СОО и ФГОС СПО через выделение планируемых результатов освоения общеобразовательной дисциплины «Русский язык» и установления их взаимосвязи с общими компетенциями. </w:t>
      </w:r>
    </w:p>
    <w:p w14:paraId="4280EF78" w14:textId="540A5E9D"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Во втором разделе обозначены изменения в подходах к организации образовательного процесса и определены средства, инструменты их достижения в рамках общеобразовательной дисциплины «Русский язык» - разнообразные методы и приемы активного обучения. Содержание общеобразовательной дисциплины представлено в двух частях: основной (инвариантной), находящейся в предметной области общеобразовательной дисциплины, и профессионально</w:t>
      </w:r>
      <w:r w:rsidR="003F3A7A">
        <w:rPr>
          <w:rFonts w:ascii="OfficinaSansBookC" w:hAnsi="OfficinaSansBookC" w:cs="Times New Roman"/>
          <w:sz w:val="28"/>
          <w:szCs w:val="28"/>
        </w:rPr>
        <w:t xml:space="preserve"> </w:t>
      </w:r>
      <w:r w:rsidRPr="004659C8">
        <w:rPr>
          <w:rFonts w:ascii="OfficinaSansBookC" w:hAnsi="OfficinaSansBookC" w:cs="Times New Roman"/>
          <w:sz w:val="28"/>
          <w:szCs w:val="28"/>
        </w:rPr>
        <w:t xml:space="preserve">ориентированной (прикладной), находящейся в области стартовой подготовки к специальности/профессии). В Методике отражена взаимосвязь образовательных результатов через предметные дескрипторы дисциплины и общие компетенции. </w:t>
      </w:r>
    </w:p>
    <w:p w14:paraId="676FA848" w14:textId="77777777"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В третьем разделе Методики раскрываются направления интенсификации, предложены наиболее продуктивные образовательные технологии, сделан отбор видов заданий, источников информации и типов текстов для освоения общеобразовательной дисциплины, направленных на решение прикладных задач, описан вариант электронно-информационной среды, учебные материалы, содержащие цифровые образовательные ресурсы, задания на выбор способов решения познавательных, практических и проектных учебно-профессиональных задач.</w:t>
      </w:r>
    </w:p>
    <w:p w14:paraId="4197BC41" w14:textId="77777777"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 В Методике регламентируется комплексный подход к оценке планируемых результатов освоения ОД через оценку сформированности предметных </w:t>
      </w:r>
      <w:r w:rsidRPr="004659C8">
        <w:rPr>
          <w:rFonts w:ascii="OfficinaSansBookC" w:hAnsi="OfficinaSansBookC" w:cs="Times New Roman"/>
          <w:sz w:val="28"/>
          <w:szCs w:val="28"/>
        </w:rPr>
        <w:lastRenderedPageBreak/>
        <w:t>дескрипторов, которая должна быть подчинена этапам становления элементов общих и профессиональных компетенций.</w:t>
      </w:r>
    </w:p>
    <w:p w14:paraId="2F2ACCB2" w14:textId="3CCEB84B" w:rsidR="00642818" w:rsidRPr="004659C8" w:rsidRDefault="00642818" w:rsidP="005B65FD">
      <w:pPr>
        <w:pStyle w:val="a4"/>
        <w:spacing w:after="0" w:line="360" w:lineRule="auto"/>
        <w:jc w:val="both"/>
        <w:rPr>
          <w:rFonts w:ascii="OfficinaSansBookC" w:hAnsi="OfficinaSansBookC"/>
          <w:b/>
          <w:bCs/>
          <w:sz w:val="28"/>
          <w:szCs w:val="28"/>
        </w:rPr>
      </w:pPr>
      <w:r w:rsidRPr="004659C8">
        <w:rPr>
          <w:rFonts w:ascii="OfficinaSansBookC" w:hAnsi="OfficinaSansBookC"/>
          <w:b/>
          <w:bCs/>
          <w:sz w:val="28"/>
          <w:szCs w:val="28"/>
        </w:rPr>
        <w:t>Аннотация</w:t>
      </w:r>
      <w:r w:rsidR="00D25A38" w:rsidRPr="004659C8">
        <w:rPr>
          <w:rFonts w:ascii="OfficinaSansBookC" w:hAnsi="OfficinaSansBookC"/>
          <w:b/>
          <w:bCs/>
          <w:sz w:val="28"/>
          <w:szCs w:val="28"/>
        </w:rPr>
        <w:t xml:space="preserve"> </w:t>
      </w:r>
      <w:r w:rsidRPr="004659C8">
        <w:rPr>
          <w:rFonts w:ascii="OfficinaSansBookC" w:hAnsi="OfficinaSansBookC"/>
          <w:b/>
          <w:bCs/>
          <w:sz w:val="28"/>
          <w:szCs w:val="28"/>
        </w:rPr>
        <w:t>ПРП</w:t>
      </w:r>
      <w:r w:rsidR="00D25A38" w:rsidRPr="004659C8">
        <w:rPr>
          <w:rFonts w:ascii="OfficinaSansBookC" w:hAnsi="OfficinaSansBookC"/>
          <w:b/>
          <w:bCs/>
          <w:sz w:val="28"/>
          <w:szCs w:val="28"/>
        </w:rPr>
        <w:t xml:space="preserve"> </w:t>
      </w:r>
      <w:r w:rsidRPr="004659C8">
        <w:rPr>
          <w:rFonts w:ascii="OfficinaSansBookC" w:hAnsi="OfficinaSansBookC"/>
          <w:b/>
          <w:bCs/>
          <w:sz w:val="28"/>
          <w:szCs w:val="28"/>
        </w:rPr>
        <w:t>ОД</w:t>
      </w:r>
      <w:r w:rsidR="00D25A38" w:rsidRPr="004659C8">
        <w:rPr>
          <w:rFonts w:ascii="OfficinaSansBookC" w:hAnsi="OfficinaSansBookC"/>
          <w:b/>
          <w:bCs/>
          <w:sz w:val="28"/>
          <w:szCs w:val="28"/>
        </w:rPr>
        <w:t xml:space="preserve"> </w:t>
      </w:r>
      <w:r w:rsidR="00370348" w:rsidRPr="004659C8">
        <w:rPr>
          <w:rFonts w:ascii="OfficinaSansBookC" w:hAnsi="OfficinaSansBookC"/>
          <w:b/>
          <w:bCs/>
          <w:sz w:val="28"/>
          <w:szCs w:val="28"/>
        </w:rPr>
        <w:t>Русский язык</w:t>
      </w:r>
    </w:p>
    <w:p w14:paraId="1CD9F4FD" w14:textId="77777777" w:rsidR="00DD34DC" w:rsidRPr="004659C8" w:rsidRDefault="00DD34DC" w:rsidP="00DD34DC">
      <w:pPr>
        <w:spacing w:after="0" w:line="360" w:lineRule="auto"/>
        <w:ind w:right="57" w:firstLine="720"/>
        <w:jc w:val="both"/>
        <w:rPr>
          <w:rFonts w:ascii="OfficinaSansBookC" w:eastAsia="Times New Roman" w:hAnsi="OfficinaSansBookC" w:cs="Times New Roman"/>
          <w:sz w:val="28"/>
          <w:szCs w:val="28"/>
          <w:lang w:eastAsia="ru-RU"/>
        </w:rPr>
      </w:pPr>
      <w:r w:rsidRPr="004659C8">
        <w:rPr>
          <w:rFonts w:ascii="OfficinaSansBookC" w:hAnsi="OfficinaSansBookC" w:cs="Times New Roman"/>
          <w:sz w:val="28"/>
          <w:szCs w:val="28"/>
        </w:rPr>
        <w:t xml:space="preserve">Примерная рабочая программа рассматривает дисциплину «Русский язык» как </w:t>
      </w:r>
      <w:r w:rsidRPr="004659C8">
        <w:rPr>
          <w:rFonts w:ascii="OfficinaSansBookC" w:eastAsia="Times New Roman" w:hAnsi="OfficinaSansBookC" w:cs="Times New Roman"/>
          <w:sz w:val="28"/>
          <w:szCs w:val="28"/>
          <w:lang w:eastAsia="ru-RU"/>
        </w:rPr>
        <w:t xml:space="preserve">часть обязательной предметной области «Русский язык и литература», которая изучается в общеобразовательном цикле в пределах освоения профессиональной образовательной программы на основе требований федерального государственного образовательного стандарта среднего общего образования (ФГОС СОО) на базе основного общего образования с получением среднего общего образования. </w:t>
      </w:r>
    </w:p>
    <w:p w14:paraId="7098401C" w14:textId="77777777" w:rsidR="00DD34DC" w:rsidRPr="004659C8" w:rsidRDefault="00DD34DC" w:rsidP="00DD34DC">
      <w:pPr>
        <w:spacing w:after="0" w:line="360" w:lineRule="auto"/>
        <w:ind w:right="57"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В Примерной рабочей программе указаны: цели и задачи дисциплины; требования к результатам освоения дисциплины; структура и содержание дисциплины.</w:t>
      </w:r>
    </w:p>
    <w:p w14:paraId="1BE066D6" w14:textId="77777777" w:rsidR="00DD34DC" w:rsidRPr="004659C8" w:rsidRDefault="00DD34DC" w:rsidP="00DD34DC">
      <w:pPr>
        <w:spacing w:after="0" w:line="360" w:lineRule="auto"/>
        <w:ind w:right="57"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Примерный тематический план включает в себя не только наименование тем и разделов, но и содержание учебного материала, объем рекомендуемых часов, а также формируемые элементы общих компетенций и предметные результаты в рамках каждого занятия. Профессионально ориентирование содержание реализуется в разделе 4, который рассматривает особенности профессиональной коммуникации.</w:t>
      </w:r>
    </w:p>
    <w:p w14:paraId="0AD5F28B" w14:textId="77777777" w:rsidR="00DD34DC" w:rsidRPr="004659C8" w:rsidRDefault="00DD34DC" w:rsidP="00DD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В Примерной рабочей программе указаны условия реализации программы дисциплины: минимальное материально-техническое обеспечение, а также информационное обеспечение обучения (перечень рекомендуемых учебных изданий, Интернет-ресурсов, дополнительной литературы).</w:t>
      </w:r>
    </w:p>
    <w:p w14:paraId="4CC666F5" w14:textId="77777777" w:rsidR="00DD34DC" w:rsidRPr="004659C8" w:rsidRDefault="00DD34DC" w:rsidP="00DD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OfficinaSansBookC" w:eastAsia="Times New Roman" w:hAnsi="OfficinaSansBookC" w:cs="Times New Roman"/>
          <w:sz w:val="28"/>
          <w:szCs w:val="28"/>
          <w:lang w:eastAsia="ru-RU"/>
        </w:rPr>
      </w:pPr>
    </w:p>
    <w:p w14:paraId="7268A223" w14:textId="77777777" w:rsidR="00DD34DC" w:rsidRPr="004659C8" w:rsidRDefault="00DD34DC" w:rsidP="00DD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Контроль и оценка результатов освоения дисциплины раскрываются через усвоенные знания и приобретенные студентами умения, направленные на формирование общих и профессиональных компетенций. Компетенции должны быть соотнесены с универсальными учебными действиями и предметными результатами. Для контроля и оценки результатов обучения преподаватель выбирает формы и методы с учетом профессионализации обучения </w:t>
      </w:r>
      <w:r w:rsidRPr="004659C8">
        <w:rPr>
          <w:rFonts w:ascii="OfficinaSansBookC" w:eastAsia="Times New Roman" w:hAnsi="OfficinaSansBookC" w:cs="Times New Roman"/>
          <w:sz w:val="28"/>
          <w:szCs w:val="28"/>
          <w:lang w:eastAsia="ru-RU"/>
        </w:rPr>
        <w:lastRenderedPageBreak/>
        <w:t>по программе дисциплины. В Примерной рабочей программе возможности организации контроля и оценки представлены в виде таблицы.</w:t>
      </w:r>
    </w:p>
    <w:p w14:paraId="33211074" w14:textId="1A31E9F3" w:rsidR="00DD34DC" w:rsidRPr="004659C8" w:rsidRDefault="00DD34DC" w:rsidP="00DD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ight="57"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В качестве приложения к Примерной рабочей программе выступают примерные фонды оценочных средств, где наглядно демонстрируется </w:t>
      </w:r>
      <w:r w:rsidR="00DC268D">
        <w:rPr>
          <w:rFonts w:ascii="OfficinaSansBookC" w:eastAsia="Times New Roman" w:hAnsi="OfficinaSansBookC" w:cs="Times New Roman"/>
          <w:sz w:val="28"/>
          <w:szCs w:val="28"/>
          <w:lang w:eastAsia="ru-RU"/>
        </w:rPr>
        <w:t xml:space="preserve">состав </w:t>
      </w:r>
      <w:r w:rsidRPr="004659C8">
        <w:rPr>
          <w:rFonts w:ascii="OfficinaSansBookC" w:eastAsia="Times New Roman" w:hAnsi="OfficinaSansBookC" w:cs="Times New Roman"/>
          <w:sz w:val="28"/>
          <w:szCs w:val="28"/>
          <w:lang w:eastAsia="ru-RU"/>
        </w:rPr>
        <w:t>общих компетенций, основных показателей оценки результатов обучения и примерных контрольных заданий.</w:t>
      </w:r>
    </w:p>
    <w:p w14:paraId="74A4A27D" w14:textId="0534EA79" w:rsidR="00642818" w:rsidRPr="004659C8" w:rsidRDefault="00642818" w:rsidP="005B65FD">
      <w:pPr>
        <w:pStyle w:val="a4"/>
        <w:spacing w:after="0" w:line="360" w:lineRule="auto"/>
        <w:jc w:val="both"/>
        <w:rPr>
          <w:rFonts w:ascii="OfficinaSansBookC" w:eastAsia="Times New Roman" w:hAnsi="OfficinaSansBookC" w:cs="Times New Roman"/>
          <w:lang w:eastAsia="ru-RU"/>
        </w:rPr>
      </w:pPr>
      <w:r w:rsidRPr="004659C8">
        <w:rPr>
          <w:rFonts w:ascii="OfficinaSansBookC" w:hAnsi="OfficinaSansBookC"/>
          <w:b/>
          <w:bCs/>
          <w:sz w:val="28"/>
          <w:szCs w:val="28"/>
        </w:rPr>
        <w:t>Аннотация</w:t>
      </w:r>
      <w:r w:rsidR="00D25A38" w:rsidRPr="004659C8">
        <w:rPr>
          <w:rFonts w:ascii="OfficinaSansBookC" w:hAnsi="OfficinaSansBookC"/>
          <w:b/>
          <w:bCs/>
          <w:sz w:val="28"/>
          <w:szCs w:val="28"/>
        </w:rPr>
        <w:t xml:space="preserve"> </w:t>
      </w:r>
      <w:r w:rsidRPr="004659C8">
        <w:rPr>
          <w:rFonts w:ascii="OfficinaSansBookC" w:hAnsi="OfficinaSansBookC"/>
          <w:b/>
          <w:bCs/>
          <w:sz w:val="28"/>
          <w:szCs w:val="28"/>
        </w:rPr>
        <w:t>Примерного</w:t>
      </w:r>
      <w:r w:rsidR="00D25A38" w:rsidRPr="004659C8">
        <w:rPr>
          <w:rFonts w:ascii="OfficinaSansBookC" w:hAnsi="OfficinaSansBookC"/>
          <w:b/>
          <w:bCs/>
          <w:sz w:val="28"/>
          <w:szCs w:val="28"/>
        </w:rPr>
        <w:t xml:space="preserve"> </w:t>
      </w:r>
      <w:r w:rsidRPr="004659C8">
        <w:rPr>
          <w:rFonts w:ascii="OfficinaSansBookC" w:hAnsi="OfficinaSansBookC"/>
          <w:b/>
          <w:bCs/>
          <w:sz w:val="28"/>
          <w:szCs w:val="28"/>
        </w:rPr>
        <w:t>УМК</w:t>
      </w:r>
      <w:r w:rsidR="00D25A38" w:rsidRPr="004659C8">
        <w:rPr>
          <w:rFonts w:ascii="OfficinaSansBookC" w:eastAsia="Times New Roman" w:hAnsi="OfficinaSansBookC" w:cs="Times New Roman"/>
          <w:lang w:eastAsia="ru-RU"/>
        </w:rPr>
        <w:t xml:space="preserve"> </w:t>
      </w:r>
    </w:p>
    <w:p w14:paraId="6E8A4652" w14:textId="77777777"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Учебно-методический комплекс (УМК) по общеобразовательным дисциплинам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14:paraId="49B89826" w14:textId="11D43015"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Основная цель создания УМК – совершенствование содержания общеобразовательной дисциплины «Русский язык» для формирования общих и профессионально значимых компетенций. Комплект УМК представляет собой примерную модель учебно-методических материалов, предназначенную для ознакомлений преподавателей профессиональных образовательных органи</w:t>
      </w:r>
      <w:r w:rsidR="00802755" w:rsidRPr="004659C8">
        <w:rPr>
          <w:rFonts w:ascii="OfficinaSansBookC" w:hAnsi="OfficinaSansBookC" w:cs="Times New Roman"/>
          <w:sz w:val="28"/>
          <w:szCs w:val="28"/>
        </w:rPr>
        <w:t>заций, участвующих во</w:t>
      </w:r>
      <w:r w:rsidRPr="004659C8">
        <w:rPr>
          <w:rFonts w:ascii="OfficinaSansBookC" w:hAnsi="OfficinaSansBookC" w:cs="Times New Roman"/>
          <w:sz w:val="28"/>
          <w:szCs w:val="28"/>
        </w:rPr>
        <w:t xml:space="preserve"> внедрении для самостоятельной разработки УМК общеобразовательной дисциплины «Русский язык» в рамках реализуемых программ по специальностям/профессиям. УМК содержит дидактические материалы теоретического и практического характера и соответствующие оценочные средства (ФОС). </w:t>
      </w:r>
    </w:p>
    <w:p w14:paraId="49B1B40F" w14:textId="77777777"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УМК общеобразовательной дисциплины «Русский язык» представлено следующими документы:</w:t>
      </w:r>
    </w:p>
    <w:p w14:paraId="41557D83" w14:textId="77777777"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1.</w:t>
      </w:r>
      <w:r w:rsidRPr="004659C8">
        <w:rPr>
          <w:rFonts w:ascii="OfficinaSansBookC" w:hAnsi="OfficinaSansBookC" w:cs="Times New Roman"/>
          <w:sz w:val="28"/>
          <w:szCs w:val="28"/>
        </w:rPr>
        <w:tab/>
        <w:t xml:space="preserve">Поурочное тематическое планирование включает таблицу поурочного тематического плана дисциплины, примеры опорных конспектов для проведения занятий по каждому из разделов основного содержания дисциплины и примеры технологических карт для проведения занятий по темам прикладного модуля. </w:t>
      </w:r>
    </w:p>
    <w:p w14:paraId="07BCF12C" w14:textId="72197ED9"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2.</w:t>
      </w:r>
      <w:r w:rsidRPr="004659C8">
        <w:rPr>
          <w:rFonts w:ascii="OfficinaSansBookC" w:hAnsi="OfficinaSansBookC" w:cs="Times New Roman"/>
          <w:sz w:val="28"/>
          <w:szCs w:val="28"/>
        </w:rPr>
        <w:tab/>
        <w:t xml:space="preserve">Примерный фонд оценочных средств разработан для входного, текущего, рубежного контроля и промежуточной аттестации и предназначен для </w:t>
      </w:r>
      <w:r w:rsidRPr="004659C8">
        <w:rPr>
          <w:rFonts w:ascii="OfficinaSansBookC" w:hAnsi="OfficinaSansBookC" w:cs="Times New Roman"/>
          <w:sz w:val="28"/>
          <w:szCs w:val="28"/>
        </w:rPr>
        <w:lastRenderedPageBreak/>
        <w:t xml:space="preserve">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общеобразовательной дисциплины «Русский язык» и ее вариативной (прикладной) части. Структурными элементами ФОС по дисциплине стали результаты освоения дисциплины, подлежащие проверке; описание контрольно-оценочных средств; разноформатные задания для текущей аттестации по дисциплине; разноформатные задания для рубежного контроля по дисциплине; разноформатные задания для промежуточной аттестации по дисциплине.  В ФОС включены эталоны ответов, алгоритмы решения или описана ориентировочная основа действий при выполнении заданий. </w:t>
      </w:r>
    </w:p>
    <w:p w14:paraId="767CCBA5" w14:textId="77777777" w:rsidR="00DD34DC" w:rsidRPr="004659C8" w:rsidRDefault="00DD34DC" w:rsidP="00DD34DC">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Представленные в УМК оценочные средства ориентированы на планируемые результаты (предметные результаты, элементы общих и профессиональных компетенций) по указанным темам в примерной рабочей программе. </w:t>
      </w:r>
    </w:p>
    <w:p w14:paraId="5A13DFAC" w14:textId="572441F8" w:rsidR="00B950F3" w:rsidRPr="004659C8" w:rsidRDefault="00B950F3" w:rsidP="005B65FD">
      <w:pPr>
        <w:pStyle w:val="a4"/>
        <w:spacing w:after="0" w:line="360" w:lineRule="auto"/>
        <w:jc w:val="both"/>
        <w:rPr>
          <w:rFonts w:ascii="OfficinaSansBookC" w:hAnsi="OfficinaSansBookC"/>
          <w:b/>
          <w:bCs/>
          <w:sz w:val="28"/>
          <w:szCs w:val="28"/>
        </w:rPr>
      </w:pPr>
      <w:r w:rsidRPr="004659C8">
        <w:rPr>
          <w:rFonts w:ascii="OfficinaSansBookC" w:hAnsi="OfficinaSansBookC"/>
          <w:b/>
          <w:bCs/>
          <w:sz w:val="28"/>
          <w:szCs w:val="28"/>
        </w:rPr>
        <w:t>Аннотация Методических рекомендаций по организации обучения</w:t>
      </w:r>
    </w:p>
    <w:p w14:paraId="2FD38327" w14:textId="77777777" w:rsidR="00DD34DC" w:rsidRPr="004659C8" w:rsidRDefault="00DD34DC" w:rsidP="00DD34DC">
      <w:pPr>
        <w:spacing w:after="0" w:line="360" w:lineRule="auto"/>
        <w:ind w:firstLine="708"/>
        <w:jc w:val="both"/>
        <w:rPr>
          <w:rFonts w:ascii="OfficinaSansBookC" w:hAnsi="OfficinaSansBookC" w:cs="Times New Roman"/>
          <w:sz w:val="28"/>
          <w:szCs w:val="28"/>
        </w:rPr>
      </w:pPr>
      <w:r w:rsidRPr="004659C8">
        <w:rPr>
          <w:rFonts w:ascii="OfficinaSansBookC" w:hAnsi="OfficinaSansBookC" w:cs="Times New Roman"/>
          <w:sz w:val="28"/>
          <w:szCs w:val="28"/>
        </w:rPr>
        <w:t>Цель и назначения методических рекомендаций: определение комплексного подхода к организации обучения на основе методики преподавания общеобразовательной дисциплины «Русский язык»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162DCEEA" w14:textId="77777777" w:rsidR="008F4840" w:rsidRPr="004659C8" w:rsidRDefault="00DD34DC" w:rsidP="00DD34DC">
      <w:pPr>
        <w:spacing w:after="0" w:line="360" w:lineRule="auto"/>
        <w:ind w:firstLine="708"/>
        <w:jc w:val="both"/>
        <w:rPr>
          <w:rFonts w:ascii="OfficinaSansBookC" w:hAnsi="OfficinaSansBookC" w:cs="Times New Roman"/>
          <w:sz w:val="28"/>
          <w:szCs w:val="28"/>
        </w:rPr>
      </w:pPr>
      <w:r w:rsidRPr="004659C8">
        <w:rPr>
          <w:rFonts w:ascii="OfficinaSansBookC" w:hAnsi="OfficinaSansBookC" w:cs="Times New Roman"/>
          <w:sz w:val="28"/>
          <w:szCs w:val="28"/>
        </w:rPr>
        <w:t xml:space="preserve">Методические рекомендации по организации обучения общеобразовательной дисциплины «Русский язык» содержат указания по реализации конкретных задач, иллюстрирующих описываемую методику на практике: </w:t>
      </w:r>
    </w:p>
    <w:p w14:paraId="605B37C6" w14:textId="250399BE" w:rsidR="00DD34DC" w:rsidRPr="004659C8" w:rsidRDefault="00DD34DC" w:rsidP="008F4840">
      <w:pPr>
        <w:pStyle w:val="a4"/>
        <w:numPr>
          <w:ilvl w:val="0"/>
          <w:numId w:val="40"/>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t xml:space="preserve">интегрировать основное и прикладное содержание общеобразовательной дисциплины «Русский язык»; </w:t>
      </w:r>
    </w:p>
    <w:p w14:paraId="26779826" w14:textId="720E648C" w:rsidR="00DD34DC" w:rsidRPr="004659C8" w:rsidRDefault="00802755" w:rsidP="008F4840">
      <w:pPr>
        <w:pStyle w:val="a4"/>
        <w:numPr>
          <w:ilvl w:val="0"/>
          <w:numId w:val="40"/>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t>интенсифицировать процесс</w:t>
      </w:r>
      <w:r w:rsidR="00DD34DC" w:rsidRPr="004659C8">
        <w:rPr>
          <w:rFonts w:ascii="OfficinaSansBookC" w:hAnsi="OfficinaSansBookC" w:cs="Times New Roman"/>
          <w:sz w:val="28"/>
          <w:szCs w:val="28"/>
        </w:rPr>
        <w:t xml:space="preserve"> освоения общеобразовательной дисциплины за счет соотнесения разделов с формируемыми компетенциями (предметными результатами и элементами ОК); </w:t>
      </w:r>
    </w:p>
    <w:p w14:paraId="5514AEE3" w14:textId="30D0F35B" w:rsidR="00DD34DC" w:rsidRPr="004659C8" w:rsidRDefault="00DD34DC" w:rsidP="008F4840">
      <w:pPr>
        <w:pStyle w:val="a4"/>
        <w:numPr>
          <w:ilvl w:val="0"/>
          <w:numId w:val="40"/>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lastRenderedPageBreak/>
        <w:t>реализовать идею сочетания знаний, умений, опыта в области общеобразовательной дисциплины «Русский язык» в междисциплинарной и профессиональной сфере.</w:t>
      </w:r>
    </w:p>
    <w:p w14:paraId="15862670" w14:textId="05512D44" w:rsidR="00DD34DC" w:rsidRPr="004659C8" w:rsidRDefault="00DD34DC" w:rsidP="00DD34DC">
      <w:pPr>
        <w:spacing w:after="0" w:line="360" w:lineRule="auto"/>
        <w:ind w:firstLine="708"/>
        <w:jc w:val="both"/>
        <w:rPr>
          <w:rFonts w:ascii="OfficinaSansBookC" w:hAnsi="OfficinaSansBookC" w:cs="Times New Roman"/>
          <w:sz w:val="28"/>
          <w:szCs w:val="28"/>
        </w:rPr>
      </w:pPr>
      <w:r w:rsidRPr="004659C8">
        <w:rPr>
          <w:rFonts w:ascii="OfficinaSansBookC" w:hAnsi="OfficinaSansBookC" w:cs="Times New Roman"/>
          <w:sz w:val="28"/>
          <w:szCs w:val="28"/>
        </w:rPr>
        <w:t>В Методических рекомендациях отражены перспективные методы обучения, способствующие совершенствованию качества и эффективности образовательного процесса с использованием новых образовате</w:t>
      </w:r>
      <w:r w:rsidR="00802755" w:rsidRPr="004659C8">
        <w:rPr>
          <w:rFonts w:ascii="OfficinaSansBookC" w:hAnsi="OfficinaSansBookC" w:cs="Times New Roman"/>
          <w:sz w:val="28"/>
          <w:szCs w:val="28"/>
        </w:rPr>
        <w:t>льных технологий. Акцент сделан</w:t>
      </w:r>
      <w:r w:rsidRPr="004659C8">
        <w:rPr>
          <w:rFonts w:ascii="OfficinaSansBookC" w:hAnsi="OfficinaSansBookC" w:cs="Times New Roman"/>
          <w:sz w:val="28"/>
          <w:szCs w:val="28"/>
        </w:rPr>
        <w:t xml:space="preserve"> как на последовательности осуществляемых действий, так и на раскрытии методик; описана специфика разработки / подбора и реализации на практике каждого из предложенных типов оценочных ситуаций и заданий по итогам освоения разделов основного содержания общеобразовательной дисциплины «Русский язык» и вариативной (прикладной) части содержания ОД; представлены аспекты практического применения оценочных ситуаций на каждом из этапов достижения студентами предметных результатов и элементов общих компетенций в течение учебного года.</w:t>
      </w:r>
    </w:p>
    <w:p w14:paraId="567D66B6" w14:textId="77777777" w:rsidR="00DD34DC" w:rsidRPr="004659C8" w:rsidRDefault="00DD34DC" w:rsidP="00DD34DC">
      <w:pPr>
        <w:spacing w:after="0" w:line="360" w:lineRule="auto"/>
        <w:ind w:firstLine="708"/>
        <w:jc w:val="both"/>
        <w:rPr>
          <w:rFonts w:ascii="OfficinaSansBookC" w:hAnsi="OfficinaSansBookC" w:cs="Times New Roman"/>
          <w:sz w:val="28"/>
          <w:szCs w:val="28"/>
        </w:rPr>
      </w:pPr>
      <w:r w:rsidRPr="004659C8">
        <w:rPr>
          <w:rFonts w:ascii="OfficinaSansBookC" w:hAnsi="OfficinaSansBookC" w:cs="Times New Roman"/>
          <w:sz w:val="28"/>
          <w:szCs w:val="28"/>
        </w:rPr>
        <w:t>Методические рекомендации по организации обучения общеобразовательной дисциплине «Русский язык» включают:</w:t>
      </w:r>
    </w:p>
    <w:p w14:paraId="23DA2DA9" w14:textId="71DFCD57" w:rsidR="00DD34DC" w:rsidRPr="004659C8" w:rsidRDefault="00DD34DC" w:rsidP="00DD34DC">
      <w:pPr>
        <w:spacing w:after="0" w:line="360" w:lineRule="auto"/>
        <w:ind w:firstLine="708"/>
        <w:jc w:val="both"/>
        <w:rPr>
          <w:rFonts w:ascii="OfficinaSansBookC" w:hAnsi="OfficinaSansBookC" w:cs="Times New Roman"/>
          <w:sz w:val="28"/>
          <w:szCs w:val="28"/>
        </w:rPr>
      </w:pPr>
      <w:r w:rsidRPr="004659C8">
        <w:rPr>
          <w:rFonts w:ascii="OfficinaSansBookC" w:hAnsi="OfficinaSansBookC" w:cs="Times New Roman"/>
          <w:sz w:val="28"/>
          <w:szCs w:val="28"/>
        </w:rPr>
        <w:t>1.</w:t>
      </w:r>
      <w:r w:rsidRPr="004659C8">
        <w:rPr>
          <w:rFonts w:ascii="OfficinaSansBookC" w:hAnsi="OfficinaSansBookC" w:cs="Times New Roman"/>
          <w:sz w:val="28"/>
          <w:szCs w:val="28"/>
        </w:rPr>
        <w:tab/>
        <w:t>Рекомендации по разработке дидактических материалов</w:t>
      </w:r>
      <w:r w:rsidR="0000523F" w:rsidRPr="004659C8">
        <w:rPr>
          <w:rFonts w:ascii="OfficinaSansBookC" w:hAnsi="OfficinaSansBookC" w:cs="Times New Roman"/>
          <w:sz w:val="28"/>
          <w:szCs w:val="28"/>
        </w:rPr>
        <w:t>,</w:t>
      </w:r>
    </w:p>
    <w:p w14:paraId="04166232" w14:textId="31D57AF1" w:rsidR="00DD34DC" w:rsidRPr="004659C8" w:rsidRDefault="00DD34DC" w:rsidP="00DD34DC">
      <w:pPr>
        <w:spacing w:after="0" w:line="360" w:lineRule="auto"/>
        <w:ind w:firstLine="708"/>
        <w:jc w:val="both"/>
        <w:rPr>
          <w:rFonts w:ascii="OfficinaSansBookC" w:hAnsi="OfficinaSansBookC" w:cs="Times New Roman"/>
          <w:sz w:val="28"/>
          <w:szCs w:val="28"/>
        </w:rPr>
      </w:pPr>
      <w:r w:rsidRPr="004659C8">
        <w:rPr>
          <w:rFonts w:ascii="OfficinaSansBookC" w:hAnsi="OfficinaSansBookC" w:cs="Times New Roman"/>
          <w:sz w:val="28"/>
          <w:szCs w:val="28"/>
        </w:rPr>
        <w:t>2.</w:t>
      </w:r>
      <w:r w:rsidRPr="004659C8">
        <w:rPr>
          <w:rFonts w:ascii="OfficinaSansBookC" w:hAnsi="OfficinaSansBookC" w:cs="Times New Roman"/>
          <w:sz w:val="28"/>
          <w:szCs w:val="28"/>
        </w:rPr>
        <w:tab/>
        <w:t>Рекомендации по организации внеаудиторной работы</w:t>
      </w:r>
      <w:r w:rsidR="0000523F" w:rsidRPr="004659C8">
        <w:rPr>
          <w:rFonts w:ascii="OfficinaSansBookC" w:hAnsi="OfficinaSansBookC" w:cs="Times New Roman"/>
          <w:sz w:val="28"/>
          <w:szCs w:val="28"/>
        </w:rPr>
        <w:t>.</w:t>
      </w:r>
    </w:p>
    <w:p w14:paraId="69C1DBAC" w14:textId="77777777" w:rsidR="00DD34DC" w:rsidRPr="004659C8" w:rsidRDefault="00DD34DC" w:rsidP="00DD34DC">
      <w:pPr>
        <w:spacing w:after="0" w:line="360" w:lineRule="auto"/>
        <w:ind w:firstLine="708"/>
        <w:jc w:val="both"/>
        <w:rPr>
          <w:rFonts w:ascii="OfficinaSansBookC" w:hAnsi="OfficinaSansBookC" w:cs="Times New Roman"/>
          <w:sz w:val="28"/>
          <w:szCs w:val="28"/>
        </w:rPr>
      </w:pPr>
      <w:r w:rsidRPr="004659C8">
        <w:rPr>
          <w:rFonts w:ascii="OfficinaSansBookC" w:hAnsi="OfficinaSansBookC" w:cs="Times New Roman"/>
          <w:sz w:val="28"/>
          <w:szCs w:val="28"/>
        </w:rPr>
        <w:t>В Приложениях приведены примеры разработки дидактических материалов на основе текстов современных газет и журналов.</w:t>
      </w:r>
    </w:p>
    <w:p w14:paraId="0DFDFBF0" w14:textId="029B1AA6" w:rsidR="00D645F7" w:rsidRPr="004659C8" w:rsidRDefault="00D25A38" w:rsidP="00EA30C1">
      <w:pPr>
        <w:pStyle w:val="1"/>
        <w:numPr>
          <w:ilvl w:val="1"/>
          <w:numId w:val="34"/>
        </w:numPr>
        <w:rPr>
          <w:rFonts w:ascii="OfficinaSansBookC" w:eastAsia="Times New Roman" w:hAnsi="OfficinaSansBookC" w:cs="Times New Roman"/>
          <w:lang w:eastAsia="ru-RU"/>
        </w:rPr>
      </w:pPr>
      <w:bookmarkStart w:id="11" w:name="_Toc112159362"/>
      <w:bookmarkStart w:id="12" w:name="_Hlk110335628"/>
      <w:r w:rsidRPr="004659C8">
        <w:rPr>
          <w:rFonts w:ascii="OfficinaSansBookC" w:eastAsia="Times New Roman" w:hAnsi="OfficinaSansBookC" w:cs="Times New Roman"/>
          <w:lang w:eastAsia="ru-RU"/>
        </w:rPr>
        <w:t xml:space="preserve"> </w:t>
      </w:r>
      <w:bookmarkStart w:id="13" w:name="_Toc112260361"/>
      <w:r w:rsidR="00D645F7" w:rsidRPr="004659C8">
        <w:rPr>
          <w:rFonts w:ascii="OfficinaSansBookC" w:eastAsia="Times New Roman" w:hAnsi="OfficinaSansBookC" w:cs="Times New Roman"/>
          <w:lang w:eastAsia="ru-RU"/>
        </w:rPr>
        <w:t>Цели</w:t>
      </w:r>
      <w:r w:rsidRPr="004659C8">
        <w:rPr>
          <w:rFonts w:ascii="OfficinaSansBookC" w:eastAsia="Times New Roman" w:hAnsi="OfficinaSansBookC" w:cs="Times New Roman"/>
          <w:lang w:eastAsia="ru-RU"/>
        </w:rPr>
        <w:t xml:space="preserve"> </w:t>
      </w:r>
      <w:r w:rsidR="00D645F7" w:rsidRPr="004659C8">
        <w:rPr>
          <w:rFonts w:ascii="OfficinaSansBookC" w:eastAsia="Times New Roman" w:hAnsi="OfficinaSansBookC" w:cs="Times New Roman"/>
          <w:lang w:eastAsia="ru-RU"/>
        </w:rPr>
        <w:t>и</w:t>
      </w:r>
      <w:r w:rsidRPr="004659C8">
        <w:rPr>
          <w:rFonts w:ascii="OfficinaSansBookC" w:eastAsia="Times New Roman" w:hAnsi="OfficinaSansBookC" w:cs="Times New Roman"/>
          <w:lang w:eastAsia="ru-RU"/>
        </w:rPr>
        <w:t xml:space="preserve"> </w:t>
      </w:r>
      <w:r w:rsidR="00D645F7" w:rsidRPr="004659C8">
        <w:rPr>
          <w:rFonts w:ascii="OfficinaSansBookC" w:eastAsia="Times New Roman" w:hAnsi="OfficinaSansBookC" w:cs="Times New Roman"/>
          <w:lang w:eastAsia="ru-RU"/>
        </w:rPr>
        <w:t>задачи</w:t>
      </w:r>
      <w:r w:rsidRPr="004659C8">
        <w:rPr>
          <w:rFonts w:ascii="OfficinaSansBookC" w:eastAsia="Times New Roman" w:hAnsi="OfficinaSansBookC" w:cs="Times New Roman"/>
          <w:lang w:eastAsia="ru-RU"/>
        </w:rPr>
        <w:t xml:space="preserve"> </w:t>
      </w:r>
      <w:r w:rsidR="00D645F7" w:rsidRPr="004659C8">
        <w:rPr>
          <w:rFonts w:ascii="OfficinaSansBookC" w:eastAsia="Times New Roman" w:hAnsi="OfficinaSansBookC" w:cs="Times New Roman"/>
          <w:lang w:eastAsia="ru-RU"/>
        </w:rPr>
        <w:t>Программы</w:t>
      </w:r>
      <w:r w:rsidRPr="004659C8">
        <w:rPr>
          <w:rFonts w:ascii="OfficinaSansBookC" w:eastAsia="Times New Roman" w:hAnsi="OfficinaSansBookC" w:cs="Times New Roman"/>
          <w:lang w:eastAsia="ru-RU"/>
        </w:rPr>
        <w:t xml:space="preserve"> </w:t>
      </w:r>
      <w:r w:rsidR="00D645F7" w:rsidRPr="004659C8">
        <w:rPr>
          <w:rFonts w:ascii="OfficinaSansBookC" w:eastAsia="Times New Roman" w:hAnsi="OfficinaSansBookC" w:cs="Times New Roman"/>
          <w:lang w:eastAsia="ru-RU"/>
        </w:rPr>
        <w:t>внедрения</w:t>
      </w:r>
      <w:bookmarkEnd w:id="13"/>
      <w:r w:rsidRPr="004659C8">
        <w:rPr>
          <w:rFonts w:ascii="OfficinaSansBookC" w:eastAsia="Times New Roman" w:hAnsi="OfficinaSansBookC" w:cs="Times New Roman"/>
          <w:lang w:eastAsia="ru-RU"/>
        </w:rPr>
        <w:t xml:space="preserve"> </w:t>
      </w:r>
      <w:bookmarkEnd w:id="11"/>
    </w:p>
    <w:bookmarkEnd w:id="7"/>
    <w:bookmarkEnd w:id="12"/>
    <w:p w14:paraId="13B1A6F7" w14:textId="6845013A" w:rsidR="00D25A38" w:rsidRPr="004659C8" w:rsidRDefault="00072425" w:rsidP="00D25A38">
      <w:pPr>
        <w:spacing w:after="0" w:line="360" w:lineRule="auto"/>
        <w:ind w:firstLine="567"/>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Целью Программы внедрения является о</w:t>
      </w:r>
      <w:r w:rsidR="00D25A38" w:rsidRPr="004659C8">
        <w:rPr>
          <w:rFonts w:ascii="OfficinaSansBookC" w:eastAsia="Times New Roman" w:hAnsi="OfficinaSansBookC" w:cs="Times New Roman"/>
          <w:sz w:val="28"/>
          <w:szCs w:val="28"/>
          <w:lang w:eastAsia="ru-RU"/>
        </w:rPr>
        <w:t>ценка эффективности предложенных в методических продуктах подходов к интенсификации общеобразовательной подготовки обучающихся с включением прикладных модулей, соответствующих профессиональной направленности, и цифровых образовательных технологий, путем проведения процедуры мониторинга качества предлагаемых к внедрению методических продуктов и</w:t>
      </w:r>
      <w:r w:rsidR="00871533" w:rsidRPr="004659C8">
        <w:rPr>
          <w:rFonts w:ascii="OfficinaSansBookC" w:eastAsia="Times New Roman" w:hAnsi="OfficinaSansBookC" w:cs="Times New Roman"/>
          <w:sz w:val="28"/>
          <w:szCs w:val="28"/>
          <w:lang w:eastAsia="ru-RU"/>
        </w:rPr>
        <w:t xml:space="preserve"> </w:t>
      </w:r>
      <w:r w:rsidR="00D25A38" w:rsidRPr="004659C8">
        <w:rPr>
          <w:rFonts w:ascii="OfficinaSansBookC" w:eastAsia="Times New Roman" w:hAnsi="OfficinaSansBookC" w:cs="Times New Roman"/>
          <w:sz w:val="28"/>
          <w:szCs w:val="28"/>
          <w:lang w:eastAsia="ru-RU"/>
        </w:rPr>
        <w:t>общественной экспертизы с участием представителей образовательных организаций СПО не менее чем из 85 субъектов РФ.</w:t>
      </w:r>
      <w:r w:rsidR="00871533" w:rsidRPr="004659C8">
        <w:rPr>
          <w:rFonts w:ascii="OfficinaSansBookC" w:eastAsia="Times New Roman" w:hAnsi="OfficinaSansBookC" w:cs="Times New Roman"/>
          <w:sz w:val="28"/>
          <w:szCs w:val="28"/>
          <w:lang w:eastAsia="ru-RU"/>
        </w:rPr>
        <w:t xml:space="preserve"> </w:t>
      </w:r>
    </w:p>
    <w:p w14:paraId="696ECAF7" w14:textId="6A5BD313" w:rsidR="00D645F7" w:rsidRPr="004659C8" w:rsidRDefault="00D645F7" w:rsidP="00D645F7">
      <w:pPr>
        <w:spacing w:after="0" w:line="360" w:lineRule="auto"/>
        <w:ind w:firstLine="709"/>
        <w:jc w:val="both"/>
        <w:rPr>
          <w:rFonts w:ascii="OfficinaSansBookC" w:hAnsi="OfficinaSansBookC" w:cs="Times New Roman"/>
          <w:b/>
          <w:sz w:val="28"/>
          <w:szCs w:val="28"/>
        </w:rPr>
      </w:pPr>
      <w:r w:rsidRPr="004659C8">
        <w:rPr>
          <w:rFonts w:ascii="OfficinaSansBookC" w:eastAsia="Times New Roman" w:hAnsi="OfficinaSansBookC" w:cs="Times New Roman"/>
          <w:b/>
          <w:sz w:val="28"/>
          <w:szCs w:val="28"/>
          <w:lang w:eastAsia="ru-RU"/>
        </w:rPr>
        <w:t>Задачи</w:t>
      </w:r>
      <w:r w:rsidR="00D25A38" w:rsidRPr="004659C8">
        <w:rPr>
          <w:rFonts w:ascii="OfficinaSansBookC" w:eastAsia="Times New Roman" w:hAnsi="OfficinaSansBookC" w:cs="Times New Roman"/>
          <w:b/>
          <w:sz w:val="28"/>
          <w:szCs w:val="28"/>
          <w:lang w:eastAsia="ru-RU"/>
        </w:rPr>
        <w:t xml:space="preserve"> </w:t>
      </w:r>
      <w:r w:rsidRPr="004659C8">
        <w:rPr>
          <w:rFonts w:ascii="OfficinaSansBookC" w:eastAsia="Times New Roman" w:hAnsi="OfficinaSansBookC" w:cs="Times New Roman"/>
          <w:b/>
          <w:sz w:val="28"/>
          <w:szCs w:val="28"/>
          <w:lang w:eastAsia="ru-RU"/>
        </w:rPr>
        <w:t>Программы</w:t>
      </w:r>
      <w:r w:rsidR="00D25A38" w:rsidRPr="004659C8">
        <w:rPr>
          <w:rFonts w:ascii="OfficinaSansBookC" w:eastAsia="Times New Roman" w:hAnsi="OfficinaSansBookC" w:cs="Times New Roman"/>
          <w:b/>
          <w:sz w:val="28"/>
          <w:szCs w:val="28"/>
          <w:lang w:eastAsia="ru-RU"/>
        </w:rPr>
        <w:t xml:space="preserve"> </w:t>
      </w:r>
      <w:r w:rsidRPr="004659C8">
        <w:rPr>
          <w:rFonts w:ascii="OfficinaSansBookC" w:eastAsia="Times New Roman" w:hAnsi="OfficinaSansBookC" w:cs="Times New Roman"/>
          <w:b/>
          <w:sz w:val="28"/>
          <w:szCs w:val="28"/>
          <w:lang w:eastAsia="ru-RU"/>
        </w:rPr>
        <w:t>внедрения</w:t>
      </w:r>
      <w:r w:rsidRPr="004659C8">
        <w:rPr>
          <w:rFonts w:ascii="OfficinaSansBookC" w:hAnsi="OfficinaSansBookC" w:cs="Times New Roman"/>
          <w:b/>
          <w:sz w:val="28"/>
          <w:szCs w:val="28"/>
        </w:rPr>
        <w:t>:</w:t>
      </w:r>
    </w:p>
    <w:p w14:paraId="26A8E4F4" w14:textId="03811B8A" w:rsidR="00E75A11" w:rsidRPr="004659C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lastRenderedPageBreak/>
        <w:t>Обеспечение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организационно-методических,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консультационных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организационно-технических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условий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проведения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методических</w:t>
      </w:r>
      <w:r w:rsidR="00D25A38" w:rsidRPr="004659C8">
        <w:rPr>
          <w:rFonts w:ascii="OfficinaSansBookC" w:eastAsia="Times New Roman" w:hAnsi="OfficinaSansBookC" w:cs="Times New Roman"/>
          <w:color w:val="000000"/>
          <w:sz w:val="28"/>
          <w:szCs w:val="28"/>
          <w:lang w:eastAsia="ru-RU"/>
        </w:rPr>
        <w:t xml:space="preserve"> </w:t>
      </w:r>
      <w:r w:rsidR="00063463" w:rsidRPr="004659C8">
        <w:rPr>
          <w:rFonts w:ascii="OfficinaSansBookC" w:eastAsia="Times New Roman" w:hAnsi="OfficinaSansBookC" w:cs="Times New Roman"/>
          <w:color w:val="000000"/>
          <w:sz w:val="28"/>
          <w:szCs w:val="28"/>
          <w:lang w:eastAsia="ru-RU"/>
        </w:rPr>
        <w:t>продуктов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образовательный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процесс</w:t>
      </w:r>
      <w:r w:rsidR="00892535" w:rsidRPr="004659C8">
        <w:rPr>
          <w:rFonts w:ascii="OfficinaSansBookC" w:eastAsia="Times New Roman" w:hAnsi="OfficinaSansBookC" w:cs="Times New Roman"/>
          <w:color w:val="000000"/>
          <w:sz w:val="28"/>
          <w:szCs w:val="28"/>
          <w:lang w:eastAsia="ru-RU"/>
        </w:rPr>
        <w:t>.</w:t>
      </w:r>
      <w:r w:rsidR="00D25A38" w:rsidRPr="004659C8">
        <w:rPr>
          <w:rFonts w:ascii="OfficinaSansBookC" w:eastAsia="Times New Roman" w:hAnsi="OfficinaSansBookC" w:cs="Times New Roman"/>
          <w:color w:val="000000"/>
          <w:sz w:val="28"/>
          <w:szCs w:val="28"/>
          <w:lang w:eastAsia="ru-RU"/>
        </w:rPr>
        <w:t xml:space="preserve"> </w:t>
      </w:r>
    </w:p>
    <w:p w14:paraId="38641FC3" w14:textId="7A6049FD" w:rsidR="00E75A11" w:rsidRPr="004659C8"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Мониторинг</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охвата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разработанных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методических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материалов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ОД</w:t>
      </w:r>
      <w:r w:rsidR="00871533" w:rsidRPr="004659C8">
        <w:rPr>
          <w:rFonts w:ascii="OfficinaSansBookC" w:eastAsia="Times New Roman" w:hAnsi="OfficinaSansBookC" w:cs="Times New Roman"/>
          <w:color w:val="000000"/>
          <w:sz w:val="28"/>
          <w:szCs w:val="28"/>
          <w:lang w:eastAsia="ru-RU"/>
        </w:rPr>
        <w:t xml:space="preserve"> </w:t>
      </w:r>
      <w:r w:rsidR="00DD34DC" w:rsidRPr="004659C8">
        <w:rPr>
          <w:rFonts w:ascii="OfficinaSansBookC" w:eastAsia="Times New Roman" w:hAnsi="OfficinaSansBookC" w:cs="Times New Roman"/>
          <w:color w:val="000000"/>
          <w:sz w:val="28"/>
          <w:szCs w:val="28"/>
          <w:lang w:eastAsia="ru-RU"/>
        </w:rPr>
        <w:t>«Русский язык»</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участниками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эффективности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направлениям:</w:t>
      </w:r>
    </w:p>
    <w:p w14:paraId="74233B60" w14:textId="48F0AAC2" w:rsidR="00E75A11" w:rsidRPr="004659C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обеспечение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соответствия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результатов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обучения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ОД</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требованиям</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ФГОС</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СОО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ФГОС</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СПО;</w:t>
      </w:r>
    </w:p>
    <w:p w14:paraId="06A9D348" w14:textId="6824010E" w:rsidR="00E75A11" w:rsidRPr="004659C8"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возможности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профессионализации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содержания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обучения;</w:t>
      </w:r>
    </w:p>
    <w:p w14:paraId="3C1B18F2" w14:textId="5B8701B2" w:rsidR="00E75A11" w:rsidRPr="004659C8" w:rsidRDefault="00D25A38"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 xml:space="preserve"> </w:t>
      </w:r>
      <w:r w:rsidR="00E75A11" w:rsidRPr="004659C8">
        <w:rPr>
          <w:rFonts w:ascii="OfficinaSansBookC" w:eastAsia="Times New Roman" w:hAnsi="OfficinaSansBookC" w:cs="Times New Roman"/>
          <w:color w:val="000000"/>
          <w:sz w:val="28"/>
          <w:szCs w:val="28"/>
          <w:lang w:eastAsia="ru-RU"/>
        </w:rPr>
        <w:t>обеспечение</w:t>
      </w:r>
      <w:r w:rsidRPr="004659C8">
        <w:rPr>
          <w:rFonts w:ascii="OfficinaSansBookC" w:eastAsia="Times New Roman" w:hAnsi="OfficinaSansBookC" w:cs="Times New Roman"/>
          <w:color w:val="000000"/>
          <w:sz w:val="28"/>
          <w:szCs w:val="28"/>
          <w:lang w:eastAsia="ru-RU"/>
        </w:rPr>
        <w:t xml:space="preserve"> </w:t>
      </w:r>
      <w:r w:rsidR="00E75A11" w:rsidRPr="004659C8">
        <w:rPr>
          <w:rFonts w:ascii="OfficinaSansBookC" w:eastAsia="Times New Roman" w:hAnsi="OfficinaSansBookC" w:cs="Times New Roman"/>
          <w:color w:val="000000"/>
          <w:sz w:val="28"/>
          <w:szCs w:val="28"/>
          <w:lang w:eastAsia="ru-RU"/>
        </w:rPr>
        <w:t>междисциплинарного</w:t>
      </w:r>
      <w:r w:rsidRPr="004659C8">
        <w:rPr>
          <w:rFonts w:ascii="OfficinaSansBookC" w:eastAsia="Times New Roman" w:hAnsi="OfficinaSansBookC" w:cs="Times New Roman"/>
          <w:color w:val="000000"/>
          <w:sz w:val="28"/>
          <w:szCs w:val="28"/>
          <w:lang w:eastAsia="ru-RU"/>
        </w:rPr>
        <w:t xml:space="preserve"> </w:t>
      </w:r>
      <w:r w:rsidR="00E75A11" w:rsidRPr="004659C8">
        <w:rPr>
          <w:rFonts w:ascii="OfficinaSansBookC" w:eastAsia="Times New Roman" w:hAnsi="OfficinaSansBookC" w:cs="Times New Roman"/>
          <w:color w:val="000000"/>
          <w:sz w:val="28"/>
          <w:szCs w:val="28"/>
          <w:lang w:eastAsia="ru-RU"/>
        </w:rPr>
        <w:t>подхода</w:t>
      </w:r>
      <w:r w:rsidRPr="004659C8">
        <w:rPr>
          <w:rFonts w:ascii="OfficinaSansBookC" w:eastAsia="Times New Roman" w:hAnsi="OfficinaSansBookC" w:cs="Times New Roman"/>
          <w:color w:val="000000"/>
          <w:sz w:val="28"/>
          <w:szCs w:val="28"/>
          <w:lang w:eastAsia="ru-RU"/>
        </w:rPr>
        <w:t xml:space="preserve"> </w:t>
      </w:r>
      <w:r w:rsidR="00E75A11" w:rsidRPr="004659C8">
        <w:rPr>
          <w:rFonts w:ascii="OfficinaSansBookC" w:eastAsia="Times New Roman" w:hAnsi="OfficinaSansBookC" w:cs="Times New Roman"/>
          <w:color w:val="000000"/>
          <w:sz w:val="28"/>
          <w:szCs w:val="28"/>
          <w:lang w:eastAsia="ru-RU"/>
        </w:rPr>
        <w:t>в</w:t>
      </w:r>
      <w:r w:rsidRPr="004659C8">
        <w:rPr>
          <w:rFonts w:ascii="OfficinaSansBookC" w:eastAsia="Times New Roman" w:hAnsi="OfficinaSansBookC" w:cs="Times New Roman"/>
          <w:color w:val="000000"/>
          <w:sz w:val="28"/>
          <w:szCs w:val="28"/>
          <w:lang w:eastAsia="ru-RU"/>
        </w:rPr>
        <w:t xml:space="preserve"> </w:t>
      </w:r>
      <w:r w:rsidR="00E75A11" w:rsidRPr="004659C8">
        <w:rPr>
          <w:rFonts w:ascii="OfficinaSansBookC" w:eastAsia="Times New Roman" w:hAnsi="OfficinaSansBookC" w:cs="Times New Roman"/>
          <w:color w:val="000000"/>
          <w:sz w:val="28"/>
          <w:szCs w:val="28"/>
          <w:lang w:eastAsia="ru-RU"/>
        </w:rPr>
        <w:t>обучении;</w:t>
      </w:r>
    </w:p>
    <w:p w14:paraId="7698C0B2" w14:textId="0B1EEE46" w:rsidR="00E75A11" w:rsidRPr="004659C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использовани</w:t>
      </w:r>
      <w:r w:rsidR="00DC268D">
        <w:rPr>
          <w:rFonts w:ascii="OfficinaSansBookC" w:eastAsia="Times New Roman" w:hAnsi="OfficinaSansBookC" w:cs="Times New Roman"/>
          <w:color w:val="000000"/>
          <w:sz w:val="28"/>
          <w:szCs w:val="28"/>
          <w:lang w:eastAsia="ru-RU"/>
        </w:rPr>
        <w:t>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технологий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достижения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планируемых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результатов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обучения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(система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оценочных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мероприятий,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направленная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на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достижение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контроль</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запланированных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результатов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обучения);</w:t>
      </w:r>
    </w:p>
    <w:p w14:paraId="5D256320" w14:textId="6A7A2F94" w:rsidR="00E75A11" w:rsidRPr="004659C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использование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технологий</w:t>
      </w:r>
      <w:r w:rsidR="00871533"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интенсификации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образовательного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процесса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(методы</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активного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обучения,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проектная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деятельность,</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коммуникативные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технологии,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технологии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смешанного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обучения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др.);</w:t>
      </w:r>
    </w:p>
    <w:p w14:paraId="7E58A334" w14:textId="2DF27E66" w:rsidR="00E75A11" w:rsidRPr="004659C8"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использование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технологий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цифровизации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образовательного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процесса,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обеспечивающих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его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интенсификацию.</w:t>
      </w:r>
      <w:r w:rsidR="00D25A38" w:rsidRPr="004659C8">
        <w:rPr>
          <w:rFonts w:ascii="OfficinaSansBookC" w:eastAsia="Times New Roman" w:hAnsi="OfficinaSansBookC" w:cs="Times New Roman"/>
          <w:color w:val="000000"/>
          <w:sz w:val="28"/>
          <w:szCs w:val="28"/>
          <w:lang w:eastAsia="ru-RU"/>
        </w:rPr>
        <w:t xml:space="preserve"> </w:t>
      </w:r>
    </w:p>
    <w:p w14:paraId="297A0744" w14:textId="40567EDF" w:rsidR="00E75A11" w:rsidRPr="004659C8" w:rsidRDefault="00E75A11" w:rsidP="00EA30C1">
      <w:pPr>
        <w:numPr>
          <w:ilvl w:val="0"/>
          <w:numId w:val="10"/>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Определение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текущих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условий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технологий,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используемых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для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организации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образовательного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процесса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реализации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ОД</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образовательных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организациях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СПО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целью</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выявления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рисков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предъявленных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методических</w:t>
      </w:r>
      <w:r w:rsidR="00D25A38" w:rsidRPr="004659C8">
        <w:rPr>
          <w:rFonts w:ascii="OfficinaSansBookC" w:eastAsia="Times New Roman" w:hAnsi="OfficinaSansBookC" w:cs="Times New Roman"/>
          <w:color w:val="000000"/>
          <w:sz w:val="28"/>
          <w:szCs w:val="28"/>
          <w:lang w:eastAsia="ru-RU"/>
        </w:rPr>
        <w:t xml:space="preserve"> </w:t>
      </w:r>
      <w:r w:rsidR="00063463" w:rsidRPr="004659C8">
        <w:rPr>
          <w:rFonts w:ascii="OfficinaSansBookC" w:eastAsia="Times New Roman" w:hAnsi="OfficinaSansBookC" w:cs="Times New Roman"/>
          <w:color w:val="000000"/>
          <w:sz w:val="28"/>
          <w:szCs w:val="28"/>
          <w:lang w:eastAsia="ru-RU"/>
        </w:rPr>
        <w:t>продуктов</w:t>
      </w:r>
      <w:r w:rsidRPr="004659C8">
        <w:rPr>
          <w:rFonts w:ascii="OfficinaSansBookC" w:eastAsia="Times New Roman" w:hAnsi="OfficinaSansBookC" w:cs="Times New Roman"/>
          <w:color w:val="000000"/>
          <w:sz w:val="28"/>
          <w:szCs w:val="28"/>
          <w:lang w:eastAsia="ru-RU"/>
        </w:rPr>
        <w:t>.</w:t>
      </w:r>
    </w:p>
    <w:p w14:paraId="49757B78" w14:textId="2EAAB332" w:rsidR="00E75A11" w:rsidRPr="004659C8" w:rsidRDefault="00E75A11"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Определение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готовности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педагогических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работников,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также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рисков,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которыми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они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могут</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столкнуться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методических</w:t>
      </w:r>
      <w:r w:rsidR="00D25A38" w:rsidRPr="004659C8">
        <w:rPr>
          <w:rFonts w:ascii="OfficinaSansBookC" w:eastAsia="Times New Roman" w:hAnsi="OfficinaSansBookC" w:cs="Times New Roman"/>
          <w:color w:val="000000"/>
          <w:sz w:val="28"/>
          <w:szCs w:val="28"/>
          <w:lang w:eastAsia="ru-RU"/>
        </w:rPr>
        <w:t xml:space="preserve"> </w:t>
      </w:r>
      <w:r w:rsidR="00063463" w:rsidRPr="004659C8">
        <w:rPr>
          <w:rFonts w:ascii="OfficinaSansBookC" w:eastAsia="Times New Roman" w:hAnsi="OfficinaSansBookC" w:cs="Times New Roman"/>
          <w:color w:val="000000"/>
          <w:sz w:val="28"/>
          <w:szCs w:val="28"/>
          <w:lang w:eastAsia="ru-RU"/>
        </w:rPr>
        <w:t>продуктов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т.ч.</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выявление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запросов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на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повышение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квалификации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предметному</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содержанию</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ОД</w:t>
      </w:r>
      <w:r w:rsidR="00D25A38" w:rsidRPr="004659C8">
        <w:rPr>
          <w:rFonts w:ascii="OfficinaSansBookC" w:eastAsia="Times New Roman" w:hAnsi="OfficinaSansBookC" w:cs="Times New Roman"/>
          <w:color w:val="000000"/>
          <w:sz w:val="28"/>
          <w:szCs w:val="28"/>
          <w:lang w:eastAsia="ru-RU"/>
        </w:rPr>
        <w:t xml:space="preserve"> </w:t>
      </w:r>
      <w:r w:rsidR="00DD34DC" w:rsidRPr="004659C8">
        <w:rPr>
          <w:rFonts w:ascii="OfficinaSansBookC" w:eastAsia="Times New Roman" w:hAnsi="OfficinaSansBookC" w:cs="Times New Roman"/>
          <w:color w:val="000000"/>
          <w:sz w:val="28"/>
          <w:szCs w:val="28"/>
          <w:lang w:eastAsia="ru-RU"/>
        </w:rPr>
        <w:t>«Русский язык»</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технологиям</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организации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образовательного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процесса).</w:t>
      </w:r>
    </w:p>
    <w:p w14:paraId="0A8A4B06" w14:textId="5C0502B6" w:rsidR="00E75A11" w:rsidRPr="004659C8" w:rsidRDefault="000736D3"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Определение лучших практик освоения предложенных методических продуктов для последующей трансляции пе</w:t>
      </w:r>
      <w:r w:rsidR="00DC268D">
        <w:rPr>
          <w:rFonts w:ascii="OfficinaSansBookC" w:eastAsia="Times New Roman" w:hAnsi="OfficinaSansBookC" w:cs="Times New Roman"/>
          <w:color w:val="000000"/>
          <w:sz w:val="28"/>
          <w:szCs w:val="28"/>
          <w:lang w:eastAsia="ru-RU"/>
        </w:rPr>
        <w:t>дагогического опыта.</w:t>
      </w:r>
    </w:p>
    <w:p w14:paraId="3B0E742D" w14:textId="3FB5E49C" w:rsidR="00E75A11" w:rsidRPr="004659C8" w:rsidRDefault="00E75A11" w:rsidP="00EA30C1">
      <w:pPr>
        <w:pStyle w:val="1"/>
        <w:numPr>
          <w:ilvl w:val="1"/>
          <w:numId w:val="34"/>
        </w:numPr>
        <w:rPr>
          <w:rFonts w:ascii="OfficinaSansBookC" w:eastAsia="Times New Roman" w:hAnsi="OfficinaSansBookC" w:cs="Times New Roman"/>
          <w:lang w:eastAsia="ru-RU"/>
        </w:rPr>
      </w:pPr>
      <w:bookmarkStart w:id="14" w:name="_Toc112260362"/>
      <w:r w:rsidRPr="004659C8">
        <w:rPr>
          <w:rFonts w:ascii="OfficinaSansBookC" w:eastAsia="Times New Roman" w:hAnsi="OfficinaSansBookC" w:cs="Times New Roman"/>
          <w:lang w:eastAsia="ru-RU"/>
        </w:rPr>
        <w:lastRenderedPageBreak/>
        <w:t>Ожидаемые</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результаты</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внедрения</w:t>
      </w:r>
      <w:bookmarkEnd w:id="14"/>
    </w:p>
    <w:p w14:paraId="348BA410" w14:textId="07D58C81" w:rsidR="00E75A11" w:rsidRPr="004659C8" w:rsidRDefault="00E75A11" w:rsidP="00EA30C1">
      <w:pPr>
        <w:pStyle w:val="a4"/>
        <w:numPr>
          <w:ilvl w:val="0"/>
          <w:numId w:val="12"/>
        </w:numPr>
        <w:spacing w:after="0" w:line="360" w:lineRule="auto"/>
        <w:jc w:val="both"/>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color w:val="000000"/>
          <w:sz w:val="28"/>
          <w:szCs w:val="28"/>
          <w:lang w:eastAsia="ru-RU"/>
        </w:rPr>
        <w:t>Участниками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сформирован</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пакет</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рекомендаций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по</w:t>
      </w:r>
      <w:r w:rsidR="00D25A38" w:rsidRPr="004659C8">
        <w:rPr>
          <w:rFonts w:ascii="OfficinaSansBookC" w:eastAsia="Times New Roman" w:hAnsi="OfficinaSansBookC" w:cs="Times New Roman"/>
          <w:color w:val="000000"/>
          <w:sz w:val="28"/>
          <w:szCs w:val="28"/>
          <w:lang w:eastAsia="ru-RU"/>
        </w:rPr>
        <w:t xml:space="preserve"> </w:t>
      </w:r>
      <w:r w:rsidR="00DB54D5" w:rsidRPr="004659C8">
        <w:rPr>
          <w:rFonts w:ascii="OfficinaSansBookC" w:eastAsia="Times New Roman" w:hAnsi="OfficinaSansBookC" w:cs="Times New Roman"/>
          <w:color w:val="000000"/>
          <w:sz w:val="28"/>
          <w:szCs w:val="28"/>
          <w:lang w:eastAsia="ru-RU"/>
        </w:rPr>
        <w:t>совершенствованию</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методических</w:t>
      </w:r>
      <w:r w:rsidR="00D25A38" w:rsidRPr="004659C8">
        <w:rPr>
          <w:rFonts w:ascii="OfficinaSansBookC" w:eastAsia="Times New Roman" w:hAnsi="OfficinaSansBookC" w:cs="Times New Roman"/>
          <w:color w:val="000000"/>
          <w:sz w:val="28"/>
          <w:szCs w:val="28"/>
          <w:lang w:eastAsia="ru-RU"/>
        </w:rPr>
        <w:t xml:space="preserve"> </w:t>
      </w:r>
      <w:r w:rsidR="00802755" w:rsidRPr="004659C8">
        <w:rPr>
          <w:rFonts w:ascii="OfficinaSansBookC" w:eastAsia="Times New Roman" w:hAnsi="OfficinaSansBookC" w:cs="Times New Roman"/>
          <w:color w:val="000000"/>
          <w:sz w:val="28"/>
          <w:szCs w:val="28"/>
          <w:lang w:eastAsia="ru-RU"/>
        </w:rPr>
        <w:t>продуктов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ОД</w:t>
      </w:r>
      <w:r w:rsidR="00871533" w:rsidRPr="004659C8">
        <w:rPr>
          <w:rFonts w:ascii="OfficinaSansBookC" w:eastAsia="Times New Roman" w:hAnsi="OfficinaSansBookC" w:cs="Times New Roman"/>
          <w:color w:val="000000"/>
          <w:sz w:val="28"/>
          <w:szCs w:val="28"/>
          <w:lang w:eastAsia="ru-RU"/>
        </w:rPr>
        <w:t xml:space="preserve"> </w:t>
      </w:r>
      <w:r w:rsidR="00DD34DC" w:rsidRPr="004659C8">
        <w:rPr>
          <w:rFonts w:ascii="OfficinaSansBookC" w:eastAsia="Times New Roman" w:hAnsi="OfficinaSansBookC" w:cs="Times New Roman"/>
          <w:color w:val="000000"/>
          <w:sz w:val="28"/>
          <w:szCs w:val="28"/>
          <w:lang w:eastAsia="ru-RU"/>
        </w:rPr>
        <w:t>«Русский язык»</w:t>
      </w:r>
      <w:r w:rsidRPr="004659C8">
        <w:rPr>
          <w:rFonts w:ascii="OfficinaSansBookC" w:eastAsia="Times New Roman" w:hAnsi="OfficinaSansBookC" w:cs="Times New Roman"/>
          <w:color w:val="000000"/>
          <w:sz w:val="28"/>
          <w:szCs w:val="28"/>
          <w:lang w:eastAsia="ru-RU"/>
        </w:rPr>
        <w:t>.</w:t>
      </w:r>
    </w:p>
    <w:p w14:paraId="4F046364" w14:textId="7BB41B19" w:rsidR="00E74904" w:rsidRPr="004659C8" w:rsidRDefault="00E74904" w:rsidP="00EA30C1">
      <w:pPr>
        <w:pStyle w:val="a4"/>
        <w:numPr>
          <w:ilvl w:val="0"/>
          <w:numId w:val="12"/>
        </w:numPr>
        <w:spacing w:after="0" w:line="360" w:lineRule="auto"/>
        <w:jc w:val="both"/>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Разработан</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алгоритм</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процедуры</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проведения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описанный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Методических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рекомендациях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проведению</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внедрения</w:t>
      </w:r>
      <w:r w:rsidR="00063463" w:rsidRPr="004659C8">
        <w:rPr>
          <w:rFonts w:ascii="OfficinaSansBookC" w:eastAsia="Times New Roman" w:hAnsi="OfficinaSansBookC" w:cs="Times New Roman"/>
          <w:color w:val="000000"/>
          <w:sz w:val="28"/>
          <w:szCs w:val="28"/>
          <w:lang w:eastAsia="ru-RU"/>
        </w:rPr>
        <w:t>.</w:t>
      </w:r>
    </w:p>
    <w:p w14:paraId="6C21B8C0" w14:textId="7F9062E0" w:rsidR="00E75A11" w:rsidRPr="004659C8" w:rsidRDefault="00370348"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Проведен мониторинг</w:t>
      </w:r>
      <w:r w:rsidR="00D25A38" w:rsidRPr="004659C8">
        <w:rPr>
          <w:rFonts w:ascii="OfficinaSansBookC" w:eastAsia="Times New Roman" w:hAnsi="OfficinaSansBookC" w:cs="Times New Roman"/>
          <w:color w:val="000000"/>
          <w:sz w:val="28"/>
          <w:szCs w:val="28"/>
          <w:lang w:eastAsia="ru-RU"/>
        </w:rPr>
        <w:t xml:space="preserve"> </w:t>
      </w:r>
      <w:r w:rsidR="005E3EB0" w:rsidRPr="004659C8">
        <w:rPr>
          <w:rFonts w:ascii="OfficinaSansBookC" w:eastAsia="Times New Roman" w:hAnsi="OfficinaSansBookC" w:cs="Times New Roman"/>
          <w:color w:val="000000"/>
          <w:sz w:val="28"/>
          <w:szCs w:val="28"/>
          <w:lang w:eastAsia="ru-RU"/>
        </w:rPr>
        <w:t>охвата</w:t>
      </w:r>
      <w:r w:rsidR="00D25A38" w:rsidRPr="004659C8">
        <w:rPr>
          <w:rFonts w:ascii="OfficinaSansBookC" w:eastAsia="Times New Roman" w:hAnsi="OfficinaSansBookC" w:cs="Times New Roman"/>
          <w:color w:val="000000"/>
          <w:sz w:val="28"/>
          <w:szCs w:val="28"/>
          <w:lang w:eastAsia="ru-RU"/>
        </w:rPr>
        <w:t xml:space="preserve"> </w:t>
      </w:r>
      <w:r w:rsidR="00892535" w:rsidRPr="004659C8">
        <w:rPr>
          <w:rFonts w:ascii="OfficinaSansBookC" w:eastAsia="Times New Roman" w:hAnsi="OfficinaSansBookC" w:cs="Times New Roman"/>
          <w:color w:val="000000"/>
          <w:sz w:val="28"/>
          <w:szCs w:val="28"/>
          <w:lang w:eastAsia="ru-RU"/>
        </w:rPr>
        <w:t xml:space="preserve">и эффективности </w:t>
      </w:r>
      <w:r w:rsidR="005E3EB0" w:rsidRPr="004659C8">
        <w:rPr>
          <w:rFonts w:ascii="OfficinaSansBookC" w:eastAsia="Times New Roman" w:hAnsi="OfficinaSansBookC" w:cs="Times New Roman"/>
          <w:color w:val="000000"/>
          <w:sz w:val="28"/>
          <w:szCs w:val="28"/>
          <w:lang w:eastAsia="ru-RU"/>
        </w:rPr>
        <w:t>внедрения</w:t>
      </w:r>
      <w:r w:rsidR="00D25A38" w:rsidRPr="004659C8">
        <w:rPr>
          <w:rFonts w:ascii="OfficinaSansBookC" w:eastAsia="Times New Roman" w:hAnsi="OfficinaSansBookC" w:cs="Times New Roman"/>
          <w:color w:val="000000"/>
          <w:sz w:val="28"/>
          <w:szCs w:val="28"/>
          <w:lang w:eastAsia="ru-RU"/>
        </w:rPr>
        <w:t xml:space="preserve"> </w:t>
      </w:r>
      <w:r w:rsidR="00E75A11" w:rsidRPr="004659C8">
        <w:rPr>
          <w:rFonts w:ascii="OfficinaSansBookC" w:eastAsia="Times New Roman" w:hAnsi="OfficinaSansBookC" w:cs="Times New Roman"/>
          <w:color w:val="000000"/>
          <w:sz w:val="28"/>
          <w:szCs w:val="28"/>
          <w:lang w:eastAsia="ru-RU"/>
        </w:rPr>
        <w:t>методических</w:t>
      </w:r>
      <w:r w:rsidR="00D25A38" w:rsidRPr="004659C8">
        <w:rPr>
          <w:rFonts w:ascii="OfficinaSansBookC" w:eastAsia="Times New Roman" w:hAnsi="OfficinaSansBookC" w:cs="Times New Roman"/>
          <w:color w:val="000000"/>
          <w:sz w:val="28"/>
          <w:szCs w:val="28"/>
          <w:lang w:eastAsia="ru-RU"/>
        </w:rPr>
        <w:t xml:space="preserve"> </w:t>
      </w:r>
      <w:r w:rsidR="00063463" w:rsidRPr="004659C8">
        <w:rPr>
          <w:rFonts w:ascii="OfficinaSansBookC" w:eastAsia="Times New Roman" w:hAnsi="OfficinaSansBookC" w:cs="Times New Roman"/>
          <w:color w:val="000000"/>
          <w:sz w:val="28"/>
          <w:szCs w:val="28"/>
          <w:lang w:eastAsia="ru-RU"/>
        </w:rPr>
        <w:t>продуктов</w:t>
      </w:r>
      <w:r w:rsidR="00D25A38" w:rsidRPr="004659C8">
        <w:rPr>
          <w:rFonts w:ascii="OfficinaSansBookC" w:eastAsia="Times New Roman" w:hAnsi="OfficinaSansBookC" w:cs="Times New Roman"/>
          <w:color w:val="000000"/>
          <w:sz w:val="28"/>
          <w:szCs w:val="28"/>
          <w:lang w:eastAsia="ru-RU"/>
        </w:rPr>
        <w:t xml:space="preserve"> </w:t>
      </w:r>
      <w:r w:rsidR="00E75A11" w:rsidRPr="004659C8">
        <w:rPr>
          <w:rFonts w:ascii="OfficinaSansBookC" w:eastAsia="Times New Roman" w:hAnsi="OfficinaSansBookC" w:cs="Times New Roman"/>
          <w:color w:val="000000"/>
          <w:sz w:val="28"/>
          <w:szCs w:val="28"/>
          <w:lang w:eastAsia="ru-RU"/>
        </w:rPr>
        <w:t>ОД</w:t>
      </w:r>
      <w:r w:rsidR="00063463" w:rsidRPr="004659C8">
        <w:rPr>
          <w:rFonts w:ascii="OfficinaSansBookC" w:eastAsia="Times New Roman" w:hAnsi="OfficinaSansBookC" w:cs="Times New Roman"/>
          <w:color w:val="000000"/>
          <w:sz w:val="28"/>
          <w:szCs w:val="28"/>
          <w:lang w:eastAsia="ru-RU"/>
        </w:rPr>
        <w:t>.</w:t>
      </w:r>
      <w:r w:rsidR="00D25A38" w:rsidRPr="004659C8">
        <w:rPr>
          <w:rFonts w:ascii="OfficinaSansBookC" w:eastAsia="Times New Roman" w:hAnsi="OfficinaSansBookC" w:cs="Times New Roman"/>
          <w:color w:val="000000"/>
          <w:sz w:val="28"/>
          <w:szCs w:val="28"/>
          <w:lang w:eastAsia="ru-RU"/>
        </w:rPr>
        <w:t xml:space="preserve"> </w:t>
      </w:r>
    </w:p>
    <w:p w14:paraId="225FB587" w14:textId="5B104FC0" w:rsidR="005E3EB0" w:rsidRPr="004659C8" w:rsidRDefault="005E3EB0" w:rsidP="00EA30C1">
      <w:pPr>
        <w:pStyle w:val="a4"/>
        <w:numPr>
          <w:ilvl w:val="0"/>
          <w:numId w:val="12"/>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t>Проанализирована</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практическая</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применимость</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предлагаемых</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методических</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продуктов</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при</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разработке</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пакета</w:t>
      </w:r>
      <w:r w:rsidR="00D25A38" w:rsidRPr="004659C8">
        <w:rPr>
          <w:rFonts w:ascii="OfficinaSansBookC" w:hAnsi="OfficinaSansBookC" w:cs="Times New Roman"/>
          <w:sz w:val="28"/>
          <w:szCs w:val="28"/>
        </w:rPr>
        <w:t xml:space="preserve"> </w:t>
      </w:r>
      <w:r w:rsidR="00C37A77" w:rsidRPr="004659C8">
        <w:rPr>
          <w:rFonts w:ascii="OfficinaSansBookC" w:hAnsi="OfficinaSansBookC" w:cs="Times New Roman"/>
          <w:sz w:val="28"/>
          <w:szCs w:val="28"/>
        </w:rPr>
        <w:t>рабочих</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методических</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материалов</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для</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реализации</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общеобразовательной</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подготовки</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в</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образовательных</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учреждениях</w:t>
      </w:r>
      <w:r w:rsidR="00F36990" w:rsidRPr="004659C8">
        <w:rPr>
          <w:rFonts w:ascii="OfficinaSansBookC" w:hAnsi="OfficinaSansBookC" w:cs="Times New Roman"/>
          <w:sz w:val="28"/>
          <w:szCs w:val="28"/>
        </w:rPr>
        <w:t xml:space="preserve"> СПО</w:t>
      </w:r>
      <w:r w:rsidRPr="004659C8">
        <w:rPr>
          <w:rFonts w:ascii="OfficinaSansBookC" w:hAnsi="OfficinaSansBookC" w:cs="Times New Roman"/>
          <w:sz w:val="28"/>
          <w:szCs w:val="28"/>
        </w:rPr>
        <w:t>.</w:t>
      </w:r>
    </w:p>
    <w:p w14:paraId="1732AF76" w14:textId="1DA258ED" w:rsidR="00E75A11" w:rsidRPr="004659C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Сформулирован</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комплекс</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предложений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от</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образовательных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организаций,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участвующих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w:t>
      </w:r>
      <w:r w:rsidR="00063463" w:rsidRPr="004659C8">
        <w:rPr>
          <w:rFonts w:ascii="OfficinaSansBookC" w:eastAsia="Times New Roman" w:hAnsi="OfficinaSansBookC" w:cs="Times New Roman"/>
          <w:color w:val="000000"/>
          <w:sz w:val="28"/>
          <w:szCs w:val="28"/>
          <w:lang w:eastAsia="ru-RU"/>
        </w:rPr>
        <w:t>о</w:t>
      </w:r>
      <w:r w:rsidR="00D25A38" w:rsidRPr="004659C8">
        <w:rPr>
          <w:rFonts w:ascii="OfficinaSansBookC" w:eastAsia="Times New Roman" w:hAnsi="OfficinaSansBookC" w:cs="Times New Roman"/>
          <w:color w:val="000000"/>
          <w:sz w:val="28"/>
          <w:szCs w:val="28"/>
          <w:lang w:eastAsia="ru-RU"/>
        </w:rPr>
        <w:t xml:space="preserve"> </w:t>
      </w:r>
      <w:r w:rsidR="00063463" w:rsidRPr="004659C8">
        <w:rPr>
          <w:rFonts w:ascii="OfficinaSansBookC" w:eastAsia="Times New Roman" w:hAnsi="OfficinaSansBookC" w:cs="Times New Roman"/>
          <w:color w:val="000000"/>
          <w:sz w:val="28"/>
          <w:szCs w:val="28"/>
          <w:lang w:eastAsia="ru-RU"/>
        </w:rPr>
        <w:t>внедрении</w:t>
      </w:r>
      <w:r w:rsidRPr="004659C8">
        <w:rPr>
          <w:rFonts w:ascii="OfficinaSansBookC" w:eastAsia="Times New Roman" w:hAnsi="OfficinaSansBookC" w:cs="Times New Roman"/>
          <w:color w:val="000000"/>
          <w:sz w:val="28"/>
          <w:szCs w:val="28"/>
          <w:lang w:eastAsia="ru-RU"/>
        </w:rPr>
        <w:t>,</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улучшению</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текущих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условий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деятельности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образовательной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организации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для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эффективного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методических</w:t>
      </w:r>
      <w:r w:rsidR="00D25A38" w:rsidRPr="004659C8">
        <w:rPr>
          <w:rFonts w:ascii="OfficinaSansBookC" w:eastAsia="Times New Roman" w:hAnsi="OfficinaSansBookC" w:cs="Times New Roman"/>
          <w:color w:val="000000"/>
          <w:sz w:val="28"/>
          <w:szCs w:val="28"/>
          <w:lang w:eastAsia="ru-RU"/>
        </w:rPr>
        <w:t xml:space="preserve"> </w:t>
      </w:r>
      <w:r w:rsidR="00063463" w:rsidRPr="004659C8">
        <w:rPr>
          <w:rFonts w:ascii="OfficinaSansBookC" w:eastAsia="Times New Roman" w:hAnsi="OfficinaSansBookC" w:cs="Times New Roman"/>
          <w:color w:val="000000"/>
          <w:sz w:val="28"/>
          <w:szCs w:val="28"/>
          <w:lang w:eastAsia="ru-RU"/>
        </w:rPr>
        <w:t>продуктов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преподавания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ОД</w:t>
      </w:r>
      <w:r w:rsidR="00D25A38" w:rsidRPr="004659C8">
        <w:rPr>
          <w:rFonts w:ascii="OfficinaSansBookC" w:eastAsia="Times New Roman" w:hAnsi="OfficinaSansBookC" w:cs="Times New Roman"/>
          <w:color w:val="000000"/>
          <w:sz w:val="28"/>
          <w:szCs w:val="28"/>
          <w:lang w:eastAsia="ru-RU"/>
        </w:rPr>
        <w:t xml:space="preserve"> </w:t>
      </w:r>
      <w:r w:rsidR="00DD34DC" w:rsidRPr="004659C8">
        <w:rPr>
          <w:rFonts w:ascii="OfficinaSansBookC" w:eastAsia="Times New Roman" w:hAnsi="OfficinaSansBookC" w:cs="Times New Roman"/>
          <w:color w:val="000000"/>
          <w:sz w:val="28"/>
          <w:szCs w:val="28"/>
          <w:lang w:eastAsia="ru-RU"/>
        </w:rPr>
        <w:t>«Русский язык»</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(необходимость</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системной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методической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поддержке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педагогических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работников,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развитие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профессионального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мастерства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педагогических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работников,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совершенствование</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необходимой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информационно-методической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материально-технической</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базы).</w:t>
      </w:r>
    </w:p>
    <w:p w14:paraId="0E820767" w14:textId="2F1BC409" w:rsidR="00E75A11" w:rsidRPr="004659C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Выявлена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готовность</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педагогических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работников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к</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использованию</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предъявленных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к</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внедрению</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методических</w:t>
      </w:r>
      <w:r w:rsidR="00D25A38" w:rsidRPr="004659C8">
        <w:rPr>
          <w:rFonts w:ascii="OfficinaSansBookC" w:eastAsia="Times New Roman" w:hAnsi="OfficinaSansBookC" w:cs="Times New Roman"/>
          <w:color w:val="000000"/>
          <w:sz w:val="28"/>
          <w:szCs w:val="28"/>
          <w:lang w:eastAsia="ru-RU"/>
        </w:rPr>
        <w:t xml:space="preserve"> </w:t>
      </w:r>
      <w:r w:rsidR="00063463" w:rsidRPr="004659C8">
        <w:rPr>
          <w:rFonts w:ascii="OfficinaSansBookC" w:eastAsia="Times New Roman" w:hAnsi="OfficinaSansBookC" w:cs="Times New Roman"/>
          <w:color w:val="000000"/>
          <w:sz w:val="28"/>
          <w:szCs w:val="28"/>
          <w:lang w:eastAsia="ru-RU"/>
        </w:rPr>
        <w:t>продуктов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образовательном</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процессе.</w:t>
      </w:r>
    </w:p>
    <w:p w14:paraId="2D62C379" w14:textId="0745D65E" w:rsidR="00E75A11" w:rsidRPr="004659C8"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Выявлены</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риски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дальнейшего</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расширения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процесса</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внедрения</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предложены</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пути</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их</w:t>
      </w:r>
      <w:r w:rsidR="00D25A38"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eastAsia="ru-RU"/>
        </w:rPr>
        <w:t>устранения.</w:t>
      </w:r>
    </w:p>
    <w:p w14:paraId="1D3D82FB" w14:textId="2645E79D" w:rsidR="000736D3" w:rsidRPr="004659C8" w:rsidRDefault="000736D3"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Отобраны лучшие практики для трансляции педагогического опыта</w:t>
      </w:r>
      <w:r w:rsidR="00180482" w:rsidRPr="004659C8">
        <w:rPr>
          <w:rFonts w:ascii="OfficinaSansBookC" w:eastAsia="Times New Roman" w:hAnsi="OfficinaSansBookC" w:cs="Times New Roman"/>
          <w:color w:val="000000"/>
          <w:sz w:val="28"/>
          <w:szCs w:val="28"/>
          <w:lang w:eastAsia="ru-RU"/>
        </w:rPr>
        <w:t>.</w:t>
      </w:r>
    </w:p>
    <w:p w14:paraId="6E308AB5" w14:textId="77777777" w:rsidR="00B3118C" w:rsidRPr="004659C8" w:rsidRDefault="00B3118C" w:rsidP="0046212D">
      <w:pPr>
        <w:pStyle w:val="a4"/>
        <w:spacing w:after="0" w:line="360" w:lineRule="auto"/>
        <w:ind w:left="426"/>
        <w:contextualSpacing w:val="0"/>
        <w:jc w:val="both"/>
        <w:rPr>
          <w:rFonts w:ascii="OfficinaSansBookC" w:eastAsia="Times New Roman" w:hAnsi="OfficinaSansBookC"/>
          <w:sz w:val="28"/>
          <w:szCs w:val="28"/>
          <w:lang w:eastAsia="ru-RU"/>
        </w:rPr>
      </w:pPr>
    </w:p>
    <w:p w14:paraId="0BE63554" w14:textId="453F548D" w:rsidR="00D645F7" w:rsidRPr="004659C8" w:rsidRDefault="00D645F7" w:rsidP="00D645F7">
      <w:pPr>
        <w:pStyle w:val="1"/>
        <w:rPr>
          <w:rFonts w:ascii="OfficinaSansBookC" w:hAnsi="OfficinaSansBookC" w:cs="Times New Roman"/>
        </w:rPr>
      </w:pPr>
      <w:bookmarkStart w:id="15" w:name="_Toc109056943"/>
      <w:bookmarkStart w:id="16" w:name="_Toc112159363"/>
      <w:bookmarkStart w:id="17" w:name="_Toc112260363"/>
      <w:r w:rsidRPr="004659C8">
        <w:rPr>
          <w:rFonts w:ascii="OfficinaSansBookC" w:eastAsia="Times New Roman" w:hAnsi="OfficinaSansBookC" w:cs="Times New Roman"/>
          <w:lang w:eastAsia="ru-RU"/>
        </w:rPr>
        <w:t>1.</w:t>
      </w:r>
      <w:r w:rsidR="00AC77DD" w:rsidRPr="004659C8">
        <w:rPr>
          <w:rFonts w:ascii="OfficinaSansBookC" w:eastAsia="Times New Roman" w:hAnsi="OfficinaSansBookC" w:cs="Times New Roman"/>
          <w:lang w:eastAsia="ru-RU"/>
        </w:rPr>
        <w:t>4</w:t>
      </w:r>
      <w:r w:rsidRPr="004659C8">
        <w:rPr>
          <w:rFonts w:ascii="OfficinaSansBookC" w:eastAsia="Times New Roman" w:hAnsi="OfficinaSansBookC" w:cs="Times New Roman"/>
          <w:lang w:eastAsia="ru-RU"/>
        </w:rPr>
        <w:t>.</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Нормативная</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база</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Программы</w:t>
      </w:r>
      <w:r w:rsidR="00D25A38" w:rsidRPr="004659C8">
        <w:rPr>
          <w:rFonts w:ascii="OfficinaSansBookC" w:eastAsia="Times New Roman" w:hAnsi="OfficinaSansBookC" w:cs="Times New Roman"/>
          <w:lang w:eastAsia="ru-RU"/>
        </w:rPr>
        <w:t xml:space="preserve"> </w:t>
      </w:r>
      <w:bookmarkEnd w:id="15"/>
      <w:bookmarkEnd w:id="16"/>
      <w:r w:rsidR="00072425" w:rsidRPr="004659C8">
        <w:rPr>
          <w:rFonts w:ascii="OfficinaSansBookC" w:eastAsia="Times New Roman" w:hAnsi="OfficinaSansBookC" w:cs="Times New Roman"/>
          <w:lang w:eastAsia="ru-RU"/>
        </w:rPr>
        <w:t>внедрения</w:t>
      </w:r>
      <w:bookmarkEnd w:id="17"/>
    </w:p>
    <w:p w14:paraId="19988334" w14:textId="1CFCDB5E" w:rsidR="00D645F7" w:rsidRPr="004659C8" w:rsidRDefault="00D645F7" w:rsidP="00EA30C1">
      <w:pPr>
        <w:pStyle w:val="Default"/>
        <w:numPr>
          <w:ilvl w:val="0"/>
          <w:numId w:val="2"/>
        </w:numPr>
        <w:spacing w:line="360" w:lineRule="auto"/>
        <w:ind w:left="0" w:firstLine="709"/>
        <w:jc w:val="both"/>
        <w:rPr>
          <w:rFonts w:ascii="OfficinaSansBookC" w:hAnsi="OfficinaSansBookC"/>
          <w:sz w:val="28"/>
          <w:szCs w:val="28"/>
        </w:rPr>
      </w:pPr>
      <w:r w:rsidRPr="004659C8">
        <w:rPr>
          <w:rFonts w:ascii="OfficinaSansBookC" w:hAnsi="OfficinaSansBookC"/>
          <w:sz w:val="28"/>
          <w:szCs w:val="28"/>
        </w:rPr>
        <w:t>Федеральный</w:t>
      </w:r>
      <w:r w:rsidR="00D25A38" w:rsidRPr="004659C8">
        <w:rPr>
          <w:rFonts w:ascii="OfficinaSansBookC" w:hAnsi="OfficinaSansBookC"/>
          <w:sz w:val="28"/>
          <w:szCs w:val="28"/>
        </w:rPr>
        <w:t xml:space="preserve"> </w:t>
      </w:r>
      <w:r w:rsidRPr="004659C8">
        <w:rPr>
          <w:rFonts w:ascii="OfficinaSansBookC" w:hAnsi="OfficinaSansBookC"/>
          <w:sz w:val="28"/>
          <w:szCs w:val="28"/>
        </w:rPr>
        <w:t>закон</w:t>
      </w:r>
      <w:r w:rsidR="00D25A38" w:rsidRPr="004659C8">
        <w:rPr>
          <w:rFonts w:ascii="OfficinaSansBookC" w:hAnsi="OfficinaSansBookC"/>
          <w:sz w:val="28"/>
          <w:szCs w:val="28"/>
        </w:rPr>
        <w:t xml:space="preserve"> </w:t>
      </w:r>
      <w:r w:rsidRPr="004659C8">
        <w:rPr>
          <w:rFonts w:ascii="OfficinaSansBookC" w:hAnsi="OfficinaSansBookC"/>
          <w:sz w:val="28"/>
          <w:szCs w:val="28"/>
        </w:rPr>
        <w:t>от</w:t>
      </w:r>
      <w:r w:rsidR="00D25A38" w:rsidRPr="004659C8">
        <w:rPr>
          <w:rFonts w:ascii="OfficinaSansBookC" w:hAnsi="OfficinaSansBookC"/>
          <w:sz w:val="28"/>
          <w:szCs w:val="28"/>
        </w:rPr>
        <w:t xml:space="preserve"> </w:t>
      </w:r>
      <w:r w:rsidRPr="004659C8">
        <w:rPr>
          <w:rFonts w:ascii="OfficinaSansBookC" w:hAnsi="OfficinaSansBookC"/>
          <w:sz w:val="28"/>
          <w:szCs w:val="28"/>
        </w:rPr>
        <w:t>29.12.2012</w:t>
      </w:r>
      <w:r w:rsidR="00D25A38" w:rsidRPr="004659C8">
        <w:rPr>
          <w:rFonts w:ascii="OfficinaSansBookC" w:hAnsi="OfficinaSansBookC"/>
          <w:sz w:val="28"/>
          <w:szCs w:val="28"/>
        </w:rPr>
        <w:t xml:space="preserve"> </w:t>
      </w:r>
      <w:r w:rsidRPr="004659C8">
        <w:rPr>
          <w:rFonts w:ascii="OfficinaSansBookC" w:hAnsi="OfficinaSansBookC"/>
          <w:sz w:val="28"/>
          <w:szCs w:val="28"/>
        </w:rPr>
        <w:t>г.</w:t>
      </w:r>
      <w:r w:rsidR="00D25A38" w:rsidRPr="004659C8">
        <w:rPr>
          <w:rFonts w:ascii="OfficinaSansBookC" w:hAnsi="OfficinaSansBookC"/>
          <w:sz w:val="28"/>
          <w:szCs w:val="28"/>
        </w:rPr>
        <w:t xml:space="preserve"> </w:t>
      </w:r>
      <w:r w:rsidRPr="004659C8">
        <w:rPr>
          <w:rFonts w:ascii="OfficinaSansBookC" w:hAnsi="OfficinaSansBookC"/>
          <w:sz w:val="28"/>
          <w:szCs w:val="28"/>
        </w:rPr>
        <w:t>№</w:t>
      </w:r>
      <w:r w:rsidR="00D25A38" w:rsidRPr="004659C8">
        <w:rPr>
          <w:rFonts w:ascii="OfficinaSansBookC" w:hAnsi="OfficinaSansBookC"/>
          <w:sz w:val="28"/>
          <w:szCs w:val="28"/>
        </w:rPr>
        <w:t xml:space="preserve"> </w:t>
      </w:r>
      <w:r w:rsidRPr="004659C8">
        <w:rPr>
          <w:rFonts w:ascii="OfficinaSansBookC" w:hAnsi="OfficinaSansBookC"/>
          <w:sz w:val="28"/>
          <w:szCs w:val="28"/>
        </w:rPr>
        <w:t>273-ФЗ</w:t>
      </w:r>
      <w:r w:rsidR="00D25A38" w:rsidRPr="004659C8">
        <w:rPr>
          <w:rFonts w:ascii="OfficinaSansBookC" w:hAnsi="OfficinaSansBookC"/>
          <w:sz w:val="28"/>
          <w:szCs w:val="28"/>
        </w:rPr>
        <w:t xml:space="preserve"> </w:t>
      </w:r>
      <w:r w:rsidRPr="004659C8">
        <w:rPr>
          <w:rFonts w:ascii="OfficinaSansBookC" w:hAnsi="OfficinaSansBookC"/>
          <w:sz w:val="28"/>
          <w:szCs w:val="28"/>
        </w:rPr>
        <w:t>«Об</w:t>
      </w:r>
      <w:r w:rsidR="00D25A38" w:rsidRPr="004659C8">
        <w:rPr>
          <w:rFonts w:ascii="OfficinaSansBookC" w:hAnsi="OfficinaSansBookC"/>
          <w:sz w:val="28"/>
          <w:szCs w:val="28"/>
        </w:rPr>
        <w:t xml:space="preserve"> </w:t>
      </w:r>
      <w:r w:rsidRPr="004659C8">
        <w:rPr>
          <w:rFonts w:ascii="OfficinaSansBookC" w:hAnsi="OfficinaSansBookC"/>
          <w:sz w:val="28"/>
          <w:szCs w:val="28"/>
        </w:rPr>
        <w:t>образовании</w:t>
      </w:r>
      <w:r w:rsidR="00D25A38" w:rsidRPr="004659C8">
        <w:rPr>
          <w:rFonts w:ascii="OfficinaSansBookC" w:hAnsi="OfficinaSansBookC"/>
          <w:sz w:val="28"/>
          <w:szCs w:val="28"/>
        </w:rPr>
        <w:t xml:space="preserve"> </w:t>
      </w:r>
      <w:r w:rsidRPr="004659C8">
        <w:rPr>
          <w:rFonts w:ascii="OfficinaSansBookC" w:hAnsi="OfficinaSansBookC"/>
          <w:sz w:val="28"/>
          <w:szCs w:val="28"/>
        </w:rPr>
        <w:t>в</w:t>
      </w:r>
      <w:r w:rsidR="00D25A38" w:rsidRPr="004659C8">
        <w:rPr>
          <w:rFonts w:ascii="OfficinaSansBookC" w:hAnsi="OfficinaSansBookC"/>
          <w:sz w:val="28"/>
          <w:szCs w:val="28"/>
        </w:rPr>
        <w:t xml:space="preserve"> </w:t>
      </w:r>
      <w:r w:rsidRPr="004659C8">
        <w:rPr>
          <w:rFonts w:ascii="OfficinaSansBookC" w:hAnsi="OfficinaSansBookC"/>
          <w:sz w:val="28"/>
          <w:szCs w:val="28"/>
        </w:rPr>
        <w:t>Российской</w:t>
      </w:r>
      <w:r w:rsidR="00D25A38" w:rsidRPr="004659C8">
        <w:rPr>
          <w:rFonts w:ascii="OfficinaSansBookC" w:hAnsi="OfficinaSansBookC"/>
          <w:sz w:val="28"/>
          <w:szCs w:val="28"/>
        </w:rPr>
        <w:t xml:space="preserve"> </w:t>
      </w:r>
      <w:r w:rsidRPr="004659C8">
        <w:rPr>
          <w:rFonts w:ascii="OfficinaSansBookC" w:hAnsi="OfficinaSansBookC"/>
          <w:sz w:val="28"/>
          <w:szCs w:val="28"/>
        </w:rPr>
        <w:t>Федерации»;</w:t>
      </w:r>
      <w:r w:rsidR="00D25A38" w:rsidRPr="004659C8">
        <w:rPr>
          <w:rFonts w:ascii="OfficinaSansBookC" w:hAnsi="OfficinaSansBookC"/>
          <w:sz w:val="28"/>
          <w:szCs w:val="28"/>
        </w:rPr>
        <w:t xml:space="preserve"> </w:t>
      </w:r>
    </w:p>
    <w:p w14:paraId="0AEE1166" w14:textId="4745E2A6" w:rsidR="00D645F7" w:rsidRPr="004659C8" w:rsidRDefault="00D645F7" w:rsidP="00EA30C1">
      <w:pPr>
        <w:pStyle w:val="a4"/>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bookmarkStart w:id="18" w:name="_Toc104670315"/>
      <w:bookmarkStart w:id="19" w:name="_Toc104671603"/>
      <w:bookmarkStart w:id="20" w:name="_Toc104715367"/>
      <w:r w:rsidRPr="004659C8">
        <w:rPr>
          <w:rFonts w:ascii="OfficinaSansBookC" w:hAnsi="OfficinaSansBookC" w:cs="Times New Roman"/>
          <w:color w:val="000000"/>
          <w:sz w:val="28"/>
          <w:szCs w:val="28"/>
        </w:rPr>
        <w:lastRenderedPageBreak/>
        <w:t>Приказ</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Минобрнауки</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России</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от</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17.05.2012</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г.</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413</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«Об</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утверждении</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федерального</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государственного</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образовательного</w:t>
      </w:r>
      <w:r w:rsidR="00D25A38" w:rsidRPr="004659C8">
        <w:rPr>
          <w:rFonts w:ascii="OfficinaSansBookC" w:hAnsi="OfficinaSansBookC" w:cs="Times New Roman"/>
          <w:color w:val="000000"/>
          <w:sz w:val="28"/>
          <w:szCs w:val="28"/>
        </w:rPr>
        <w:t xml:space="preserve"> </w:t>
      </w:r>
      <w:r w:rsidR="00DC268D">
        <w:rPr>
          <w:rFonts w:ascii="OfficinaSansBookC" w:hAnsi="OfficinaSansBookC" w:cs="Times New Roman"/>
          <w:color w:val="000000"/>
          <w:sz w:val="28"/>
          <w:szCs w:val="28"/>
        </w:rPr>
        <w:t xml:space="preserve">стандарта </w:t>
      </w:r>
      <w:r w:rsidRPr="004659C8">
        <w:rPr>
          <w:rFonts w:ascii="OfficinaSansBookC" w:hAnsi="OfficinaSansBookC" w:cs="Times New Roman"/>
          <w:color w:val="000000"/>
          <w:sz w:val="28"/>
          <w:szCs w:val="28"/>
        </w:rPr>
        <w:t>среднего</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общего</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образования»;</w:t>
      </w:r>
      <w:bookmarkEnd w:id="18"/>
      <w:bookmarkEnd w:id="19"/>
      <w:bookmarkEnd w:id="20"/>
    </w:p>
    <w:p w14:paraId="6A1E2FAC" w14:textId="0C8E9991" w:rsidR="00D645F7" w:rsidRPr="004659C8" w:rsidRDefault="00D645F7" w:rsidP="00EA30C1">
      <w:pPr>
        <w:pStyle w:val="a4"/>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r w:rsidRPr="004659C8">
        <w:rPr>
          <w:rFonts w:ascii="OfficinaSansBookC" w:hAnsi="OfficinaSansBookC" w:cs="Times New Roman"/>
          <w:color w:val="000000"/>
          <w:sz w:val="28"/>
          <w:szCs w:val="28"/>
        </w:rPr>
        <w:t>Приказ</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Минобрнауки</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России</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от</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sz w:val="28"/>
          <w:szCs w:val="28"/>
        </w:rPr>
        <w:t>14.06.2013</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г.</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464</w:t>
      </w:r>
      <w:r w:rsidR="00D25A38" w:rsidRPr="004659C8">
        <w:rPr>
          <w:rFonts w:ascii="OfficinaSansBookC" w:hAnsi="OfficinaSansBookC" w:cs="Times New Roman"/>
          <w:sz w:val="28"/>
          <w:szCs w:val="28"/>
        </w:rPr>
        <w:t xml:space="preserve"> </w:t>
      </w:r>
      <w:r w:rsidRPr="004659C8">
        <w:rPr>
          <w:rFonts w:ascii="OfficinaSansBookC" w:hAnsi="OfficinaSansBookC" w:cs="Times New Roman"/>
          <w:color w:val="000000"/>
          <w:sz w:val="28"/>
          <w:szCs w:val="28"/>
        </w:rPr>
        <w:t>«Об</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утверждении</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Порядка</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организации</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и</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осуществления</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образовательной</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деятельности</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по</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образовательным</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программам</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среднего</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профессионального</w:t>
      </w:r>
      <w:r w:rsidR="00D25A38" w:rsidRPr="004659C8">
        <w:rPr>
          <w:rFonts w:ascii="OfficinaSansBookC" w:hAnsi="OfficinaSansBookC" w:cs="Times New Roman"/>
          <w:color w:val="000000"/>
          <w:sz w:val="28"/>
          <w:szCs w:val="28"/>
        </w:rPr>
        <w:t xml:space="preserve"> </w:t>
      </w:r>
      <w:r w:rsidRPr="004659C8">
        <w:rPr>
          <w:rFonts w:ascii="OfficinaSansBookC" w:hAnsi="OfficinaSansBookC" w:cs="Times New Roman"/>
          <w:color w:val="000000"/>
          <w:sz w:val="28"/>
          <w:szCs w:val="28"/>
        </w:rPr>
        <w:t>образования»;</w:t>
      </w:r>
      <w:r w:rsidR="00D25A38" w:rsidRPr="004659C8">
        <w:rPr>
          <w:rFonts w:ascii="OfficinaSansBookC" w:hAnsi="OfficinaSansBookC" w:cs="Times New Roman"/>
          <w:color w:val="000000"/>
          <w:sz w:val="28"/>
          <w:szCs w:val="28"/>
        </w:rPr>
        <w:t xml:space="preserve"> </w:t>
      </w:r>
    </w:p>
    <w:p w14:paraId="28DEAB7F" w14:textId="77777777" w:rsidR="00DE03C8" w:rsidRPr="004659C8" w:rsidRDefault="00D645F7" w:rsidP="00DE03C8">
      <w:pPr>
        <w:pStyle w:val="a4"/>
        <w:numPr>
          <w:ilvl w:val="0"/>
          <w:numId w:val="2"/>
        </w:numPr>
        <w:spacing w:after="0" w:line="360" w:lineRule="auto"/>
        <w:ind w:left="0" w:firstLine="709"/>
        <w:contextualSpacing w:val="0"/>
        <w:jc w:val="both"/>
        <w:rPr>
          <w:rFonts w:ascii="OfficinaSansBookC" w:hAnsi="OfficinaSansBookC" w:cs="Times New Roman"/>
          <w:sz w:val="28"/>
          <w:szCs w:val="28"/>
          <w:lang w:eastAsia="ru-RU"/>
        </w:rPr>
      </w:pPr>
      <w:r w:rsidRPr="004659C8">
        <w:rPr>
          <w:rFonts w:ascii="OfficinaSansBookC" w:hAnsi="OfficinaSansBookC" w:cs="Times New Roman"/>
          <w:sz w:val="28"/>
          <w:szCs w:val="28"/>
        </w:rPr>
        <w:t>Распоряжение</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Минпросвещения</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России</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от</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30.04.2021</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р-98</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«Об</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утверждении</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концепции</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преподавания</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общеобразовательных</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дисциплин</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с</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учетом</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профессиональной</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направленности</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программ</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среднего</w:t>
      </w:r>
      <w:r w:rsidR="00D25A38" w:rsidRPr="004659C8">
        <w:rPr>
          <w:rFonts w:ascii="OfficinaSansBookC" w:hAnsi="OfficinaSansBookC" w:cs="Times New Roman"/>
          <w:sz w:val="28"/>
          <w:szCs w:val="28"/>
        </w:rPr>
        <w:t xml:space="preserve"> </w:t>
      </w:r>
      <w:r w:rsidRPr="004659C8">
        <w:rPr>
          <w:rFonts w:ascii="OfficinaSansBookC" w:hAnsi="OfficinaSansBookC" w:cs="Times New Roman"/>
          <w:sz w:val="28"/>
          <w:szCs w:val="28"/>
          <w:lang w:eastAsia="ru-RU"/>
        </w:rPr>
        <w:t>профессионального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образования,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реализуемых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на</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базе</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основного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общего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образования»;</w:t>
      </w:r>
    </w:p>
    <w:p w14:paraId="3A2EEAFD" w14:textId="3D15D879" w:rsidR="00D645F7" w:rsidRPr="004659C8" w:rsidRDefault="00DE03C8" w:rsidP="00DE03C8">
      <w:pPr>
        <w:pStyle w:val="a4"/>
        <w:numPr>
          <w:ilvl w:val="0"/>
          <w:numId w:val="2"/>
        </w:numPr>
        <w:spacing w:after="0" w:line="360" w:lineRule="auto"/>
        <w:ind w:left="0" w:firstLine="709"/>
        <w:contextualSpacing w:val="0"/>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Концепция преподавания русского языка и литературы в Российской Федерации (утверждена распоряжением Правительства Российской Федерации от 9 апреля 2016 г. №637-р).</w:t>
      </w:r>
    </w:p>
    <w:p w14:paraId="2527D836" w14:textId="211C11EE" w:rsidR="00E00EC6" w:rsidRPr="004659C8" w:rsidRDefault="00E00EC6" w:rsidP="00D90A2B">
      <w:pPr>
        <w:pStyle w:val="1"/>
        <w:ind w:firstLine="0"/>
        <w:rPr>
          <w:rFonts w:ascii="OfficinaSansBookC" w:eastAsia="Times New Roman" w:hAnsi="OfficinaSansBookC" w:cs="Times New Roman"/>
          <w:lang w:eastAsia="ru-RU"/>
        </w:rPr>
      </w:pPr>
      <w:bookmarkStart w:id="21" w:name="_Toc112159364"/>
      <w:bookmarkStart w:id="22" w:name="_Toc112260364"/>
      <w:r w:rsidRPr="004659C8">
        <w:rPr>
          <w:rFonts w:ascii="OfficinaSansBookC" w:hAnsi="OfficinaSansBookC" w:cs="Times New Roman"/>
          <w:lang w:eastAsia="ru-RU"/>
        </w:rPr>
        <w:t>1.</w:t>
      </w:r>
      <w:r w:rsidR="00D90A2B" w:rsidRPr="004659C8">
        <w:rPr>
          <w:rFonts w:ascii="OfficinaSansBookC" w:hAnsi="OfficinaSansBookC" w:cs="Times New Roman"/>
          <w:b w:val="0"/>
          <w:bCs w:val="0"/>
          <w:lang w:eastAsia="ru-RU"/>
        </w:rPr>
        <w:t>5</w:t>
      </w:r>
      <w:r w:rsidRPr="004659C8">
        <w:rPr>
          <w:rFonts w:ascii="OfficinaSansBookC" w:hAnsi="OfficinaSansBookC" w:cs="Times New Roman"/>
          <w:lang w:eastAsia="ru-RU"/>
        </w:rPr>
        <w:t>.</w:t>
      </w:r>
      <w:r w:rsidR="00D25A38" w:rsidRPr="004659C8">
        <w:rPr>
          <w:rFonts w:ascii="OfficinaSansBookC" w:hAnsi="OfficinaSansBookC" w:cs="Times New Roman"/>
          <w:lang w:eastAsia="ru-RU"/>
        </w:rPr>
        <w:t xml:space="preserve"> </w:t>
      </w:r>
      <w:r w:rsidRPr="004659C8">
        <w:rPr>
          <w:rFonts w:ascii="OfficinaSansBookC" w:eastAsia="Times New Roman" w:hAnsi="OfficinaSansBookC" w:cs="Times New Roman"/>
          <w:lang w:eastAsia="ru-RU"/>
        </w:rPr>
        <w:t>Сроки</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и</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порядок</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проведения</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процесса</w:t>
      </w:r>
      <w:r w:rsidR="00D25A38" w:rsidRPr="004659C8">
        <w:rPr>
          <w:rFonts w:ascii="OfficinaSansBookC" w:eastAsia="Times New Roman" w:hAnsi="OfficinaSansBookC" w:cs="Times New Roman"/>
          <w:lang w:eastAsia="ru-RU"/>
        </w:rPr>
        <w:t xml:space="preserve"> </w:t>
      </w:r>
      <w:r w:rsidRPr="004659C8">
        <w:rPr>
          <w:rFonts w:ascii="OfficinaSansBookC" w:eastAsia="Times New Roman" w:hAnsi="OfficinaSansBookC" w:cs="Times New Roman"/>
          <w:lang w:eastAsia="ru-RU"/>
        </w:rPr>
        <w:t>внедрения</w:t>
      </w:r>
      <w:bookmarkEnd w:id="21"/>
      <w:bookmarkEnd w:id="22"/>
    </w:p>
    <w:p w14:paraId="7940FC6B" w14:textId="2B328902" w:rsidR="00E00EC6" w:rsidRPr="004659C8" w:rsidRDefault="00DB3829" w:rsidP="00D01DA4">
      <w:pPr>
        <w:spacing w:after="0" w:line="360" w:lineRule="auto"/>
        <w:ind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Внедрение</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методик</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преподавания</w:t>
      </w:r>
      <w:r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примерных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рабочих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программ</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примерных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учебно-методических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комплексов</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8</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обязательным</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общеобразовательным</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дисциплинам</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с</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учётом</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профессиональной</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направленности</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программ</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среднего</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профессионального</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образования,</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реализуемых</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на</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базе</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основного</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общего</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образования,</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осуществляется</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в</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период</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с</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30</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августа</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2022</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года</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3</w:t>
      </w:r>
      <w:r w:rsidR="00B37741" w:rsidRPr="004659C8">
        <w:rPr>
          <w:rFonts w:ascii="OfficinaSansBookC" w:hAnsi="OfficinaSansBookC" w:cs="Times New Roman"/>
          <w:sz w:val="28"/>
          <w:szCs w:val="28"/>
          <w:lang w:eastAsia="ru-RU"/>
        </w:rPr>
        <w:t>0</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декаб</w:t>
      </w:r>
      <w:r w:rsidR="00E00EC6" w:rsidRPr="004659C8">
        <w:rPr>
          <w:rFonts w:ascii="OfficinaSansBookC" w:hAnsi="OfficinaSansBookC" w:cs="Times New Roman"/>
          <w:sz w:val="28"/>
          <w:szCs w:val="28"/>
          <w:lang w:eastAsia="ru-RU"/>
        </w:rPr>
        <w:t>ря</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2022</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года</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в</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не</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менее</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чем</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10%</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профессиональных</w:t>
      </w:r>
      <w:r w:rsidR="00D25A38" w:rsidRPr="004659C8">
        <w:rPr>
          <w:rFonts w:ascii="OfficinaSansBookC" w:hAnsi="OfficinaSansBookC" w:cs="Times New Roman"/>
          <w:sz w:val="28"/>
          <w:szCs w:val="28"/>
          <w:lang w:eastAsia="ru-RU"/>
        </w:rPr>
        <w:t xml:space="preserve"> </w:t>
      </w:r>
      <w:r w:rsidR="00E00EC6" w:rsidRPr="004659C8">
        <w:rPr>
          <w:rFonts w:ascii="OfficinaSansBookC" w:hAnsi="OfficinaSansBookC" w:cs="Times New Roman"/>
          <w:sz w:val="28"/>
          <w:szCs w:val="28"/>
          <w:lang w:eastAsia="ru-RU"/>
        </w:rPr>
        <w:t>образовательных</w:t>
      </w:r>
      <w:r w:rsidR="00D25A38" w:rsidRPr="004659C8">
        <w:rPr>
          <w:rFonts w:ascii="OfficinaSansBookC" w:hAnsi="OfficinaSansBookC" w:cs="Times New Roman"/>
          <w:sz w:val="28"/>
          <w:szCs w:val="28"/>
          <w:lang w:eastAsia="ru-RU"/>
        </w:rPr>
        <w:t xml:space="preserve"> </w:t>
      </w:r>
      <w:r w:rsidR="00802755" w:rsidRPr="004659C8">
        <w:rPr>
          <w:rFonts w:ascii="OfficinaSansBookC" w:hAnsi="OfficinaSansBookC" w:cs="Times New Roman"/>
          <w:sz w:val="28"/>
          <w:szCs w:val="28"/>
          <w:lang w:eastAsia="ru-RU"/>
        </w:rPr>
        <w:t>организаций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85</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регионах</w:t>
      </w:r>
      <w:r w:rsidR="00063463" w:rsidRPr="004659C8">
        <w:rPr>
          <w:rFonts w:ascii="OfficinaSansBookC" w:hAnsi="OfficinaSansBookC" w:cs="Times New Roman"/>
          <w:sz w:val="28"/>
          <w:szCs w:val="28"/>
          <w:lang w:eastAsia="ru-RU"/>
        </w:rPr>
        <w:t xml:space="preserve"> РФ</w:t>
      </w:r>
      <w:r w:rsidR="00E00EC6" w:rsidRPr="004659C8">
        <w:rPr>
          <w:rFonts w:ascii="OfficinaSansBookC" w:hAnsi="OfficinaSansBookC" w:cs="Times New Roman"/>
          <w:sz w:val="28"/>
          <w:szCs w:val="28"/>
          <w:lang w:eastAsia="ru-RU"/>
        </w:rPr>
        <w:t>.</w:t>
      </w:r>
    </w:p>
    <w:p w14:paraId="3EEEC26E" w14:textId="41DF5F1E" w:rsidR="00E86DBD" w:rsidRPr="004659C8" w:rsidRDefault="00434517" w:rsidP="00D25A38">
      <w:pPr>
        <w:spacing w:after="0" w:line="360" w:lineRule="auto"/>
        <w:ind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Подготовка</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процесса</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внедрения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его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проведение</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предполагает</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этапы</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работы</w:t>
      </w:r>
      <w:r w:rsidR="00D90A2B" w:rsidRPr="004659C8">
        <w:rPr>
          <w:rFonts w:ascii="OfficinaSansBookC" w:hAnsi="OfficinaSansBookC" w:cs="Times New Roman"/>
          <w:sz w:val="28"/>
          <w:szCs w:val="28"/>
          <w:lang w:eastAsia="ru-RU"/>
        </w:rPr>
        <w:t>, указанные в таблице 1.</w:t>
      </w:r>
    </w:p>
    <w:p w14:paraId="17BF75F5" w14:textId="77777777" w:rsidR="00501978" w:rsidRPr="004659C8" w:rsidRDefault="00501978" w:rsidP="00296532">
      <w:pPr>
        <w:spacing w:after="0" w:line="360" w:lineRule="auto"/>
        <w:ind w:firstLine="709"/>
        <w:jc w:val="right"/>
        <w:rPr>
          <w:rFonts w:ascii="OfficinaSansBookC" w:hAnsi="OfficinaSansBookC" w:cs="Times New Roman"/>
          <w:sz w:val="24"/>
          <w:szCs w:val="24"/>
          <w:lang w:eastAsia="ru-RU"/>
        </w:rPr>
      </w:pPr>
    </w:p>
    <w:p w14:paraId="7B617E3D" w14:textId="2C7588EE" w:rsidR="00710947" w:rsidRDefault="00296532" w:rsidP="00710947">
      <w:pPr>
        <w:jc w:val="right"/>
        <w:rPr>
          <w:rFonts w:ascii="OfficinaSansBookC" w:hAnsi="OfficinaSansBookC" w:cs="Times New Roman"/>
          <w:sz w:val="24"/>
          <w:szCs w:val="24"/>
          <w:lang w:eastAsia="ru-RU"/>
        </w:rPr>
      </w:pPr>
      <w:r w:rsidRPr="004659C8">
        <w:rPr>
          <w:rFonts w:ascii="OfficinaSansBookC" w:hAnsi="OfficinaSansBookC" w:cs="Times New Roman"/>
          <w:sz w:val="24"/>
          <w:szCs w:val="24"/>
          <w:lang w:eastAsia="ru-RU"/>
        </w:rPr>
        <w:t>Таблица 1 – План-график внедрения</w:t>
      </w:r>
      <w:bookmarkStart w:id="23" w:name="_Toc112159365"/>
      <w:bookmarkStart w:id="24" w:name="_Toc112260365"/>
    </w:p>
    <w:tbl>
      <w:tblPr>
        <w:tblStyle w:val="aa"/>
        <w:tblpPr w:leftFromText="180" w:rightFromText="180" w:vertAnchor="text" w:horzAnchor="margin" w:tblpY="957"/>
        <w:tblW w:w="9491" w:type="dxa"/>
        <w:tblLook w:val="04A0" w:firstRow="1" w:lastRow="0" w:firstColumn="1" w:lastColumn="0" w:noHBand="0" w:noVBand="1"/>
      </w:tblPr>
      <w:tblGrid>
        <w:gridCol w:w="720"/>
        <w:gridCol w:w="4009"/>
        <w:gridCol w:w="3346"/>
        <w:gridCol w:w="1416"/>
      </w:tblGrid>
      <w:tr w:rsidR="002458E4" w:rsidRPr="003C7D94" w14:paraId="3C020998" w14:textId="77777777" w:rsidTr="009666A1">
        <w:tc>
          <w:tcPr>
            <w:tcW w:w="720" w:type="dxa"/>
          </w:tcPr>
          <w:p w14:paraId="29470AF2" w14:textId="77777777" w:rsidR="002458E4" w:rsidRPr="003C7D94" w:rsidRDefault="002458E4" w:rsidP="009666A1">
            <w:pPr>
              <w:jc w:val="center"/>
              <w:rPr>
                <w:rFonts w:ascii="OfficinaSansBookC" w:hAnsi="OfficinaSansBookC"/>
                <w:b/>
                <w:bCs/>
              </w:rPr>
            </w:pPr>
            <w:r w:rsidRPr="003C7D94">
              <w:rPr>
                <w:rFonts w:ascii="OfficinaSansBookC" w:hAnsi="OfficinaSansBookC"/>
                <w:b/>
                <w:bCs/>
              </w:rPr>
              <w:t>№ п/п</w:t>
            </w:r>
          </w:p>
        </w:tc>
        <w:tc>
          <w:tcPr>
            <w:tcW w:w="4009" w:type="dxa"/>
            <w:vAlign w:val="center"/>
          </w:tcPr>
          <w:p w14:paraId="257BAAC6" w14:textId="77777777" w:rsidR="002458E4" w:rsidRPr="003C7D94" w:rsidRDefault="002458E4" w:rsidP="009666A1">
            <w:pPr>
              <w:jc w:val="center"/>
              <w:rPr>
                <w:rFonts w:ascii="OfficinaSansBookC" w:hAnsi="OfficinaSansBookC"/>
                <w:b/>
                <w:bCs/>
              </w:rPr>
            </w:pPr>
            <w:r w:rsidRPr="003C7D94">
              <w:rPr>
                <w:rFonts w:ascii="OfficinaSansBookC" w:hAnsi="OfficinaSansBookC"/>
                <w:b/>
                <w:bCs/>
              </w:rPr>
              <w:t>ВИДЫ РАБОТ</w:t>
            </w:r>
          </w:p>
        </w:tc>
        <w:tc>
          <w:tcPr>
            <w:tcW w:w="3346" w:type="dxa"/>
            <w:vAlign w:val="center"/>
          </w:tcPr>
          <w:p w14:paraId="14534500" w14:textId="77777777" w:rsidR="002458E4" w:rsidRPr="003C7D94" w:rsidRDefault="002458E4" w:rsidP="009666A1">
            <w:pPr>
              <w:jc w:val="center"/>
              <w:rPr>
                <w:rFonts w:ascii="OfficinaSansBookC" w:hAnsi="OfficinaSansBookC"/>
                <w:b/>
                <w:bCs/>
              </w:rPr>
            </w:pPr>
            <w:r w:rsidRPr="003C7D94">
              <w:rPr>
                <w:rFonts w:ascii="OfficinaSansBookC" w:hAnsi="OfficinaSansBookC"/>
                <w:b/>
                <w:bCs/>
              </w:rPr>
              <w:t>ОТВЕТСТВЕННОЕ ЛИЦО</w:t>
            </w:r>
          </w:p>
        </w:tc>
        <w:tc>
          <w:tcPr>
            <w:tcW w:w="1416" w:type="dxa"/>
            <w:vAlign w:val="center"/>
          </w:tcPr>
          <w:p w14:paraId="598AC706" w14:textId="77777777" w:rsidR="002458E4" w:rsidRPr="003C7D94" w:rsidRDefault="002458E4" w:rsidP="009666A1">
            <w:pPr>
              <w:jc w:val="center"/>
              <w:rPr>
                <w:rFonts w:ascii="OfficinaSansBookC" w:hAnsi="OfficinaSansBookC"/>
                <w:b/>
                <w:bCs/>
              </w:rPr>
            </w:pPr>
            <w:r w:rsidRPr="003C7D94">
              <w:rPr>
                <w:rFonts w:ascii="OfficinaSansBookC" w:hAnsi="OfficinaSansBookC"/>
                <w:b/>
                <w:bCs/>
              </w:rPr>
              <w:t>СРОКИ</w:t>
            </w:r>
          </w:p>
        </w:tc>
      </w:tr>
      <w:tr w:rsidR="002458E4" w:rsidRPr="003C7D94" w14:paraId="181308E1" w14:textId="77777777" w:rsidTr="009666A1">
        <w:tc>
          <w:tcPr>
            <w:tcW w:w="9491" w:type="dxa"/>
            <w:gridSpan w:val="4"/>
          </w:tcPr>
          <w:p w14:paraId="3536F2F2" w14:textId="77777777" w:rsidR="002458E4" w:rsidRPr="003C7D94" w:rsidRDefault="002458E4" w:rsidP="009666A1">
            <w:pPr>
              <w:jc w:val="center"/>
              <w:rPr>
                <w:rFonts w:ascii="OfficinaSansBookC" w:hAnsi="OfficinaSansBookC"/>
                <w:b/>
                <w:bCs/>
              </w:rPr>
            </w:pPr>
            <w:r w:rsidRPr="003C7D94">
              <w:rPr>
                <w:rFonts w:ascii="OfficinaSansBookC" w:hAnsi="OfficinaSansBookC"/>
                <w:b/>
                <w:bCs/>
              </w:rPr>
              <w:t>Подготовка к проведению внедрения</w:t>
            </w:r>
          </w:p>
        </w:tc>
      </w:tr>
      <w:tr w:rsidR="002458E4" w:rsidRPr="003C7D94" w14:paraId="1F17F3C6" w14:textId="77777777" w:rsidTr="009666A1">
        <w:tc>
          <w:tcPr>
            <w:tcW w:w="720" w:type="dxa"/>
            <w:vAlign w:val="center"/>
          </w:tcPr>
          <w:p w14:paraId="2D4866D9" w14:textId="77777777" w:rsidR="002458E4" w:rsidRPr="003C7D94" w:rsidRDefault="002458E4" w:rsidP="009666A1">
            <w:pPr>
              <w:rPr>
                <w:rFonts w:ascii="OfficinaSansBookC" w:hAnsi="OfficinaSansBookC"/>
                <w:bCs/>
              </w:rPr>
            </w:pPr>
            <w:r w:rsidRPr="003C7D94">
              <w:rPr>
                <w:rFonts w:ascii="OfficinaSansBookC" w:hAnsi="OfficinaSansBookC"/>
                <w:bCs/>
              </w:rPr>
              <w:t>1</w:t>
            </w:r>
          </w:p>
        </w:tc>
        <w:tc>
          <w:tcPr>
            <w:tcW w:w="4009" w:type="dxa"/>
            <w:vAlign w:val="center"/>
          </w:tcPr>
          <w:p w14:paraId="4D9E54C5" w14:textId="77777777" w:rsidR="002458E4" w:rsidRPr="003C7D94" w:rsidRDefault="002458E4" w:rsidP="009666A1">
            <w:pPr>
              <w:rPr>
                <w:rFonts w:ascii="OfficinaSansBookC" w:hAnsi="OfficinaSansBookC"/>
                <w:bCs/>
              </w:rPr>
            </w:pPr>
            <w:r w:rsidRPr="003C7D94">
              <w:rPr>
                <w:rFonts w:ascii="OfficinaSansBookC" w:hAnsi="OfficinaSansBookC"/>
              </w:rPr>
              <w:t>Разработка методических продуктов по 8 общеобразовательным (обязательным) дисциплинам («Русский язык», «Ино</w:t>
            </w:r>
            <w:r w:rsidRPr="003C7D94">
              <w:rPr>
                <w:rFonts w:ascii="OfficinaSansBookC" w:hAnsi="OfficinaSansBookC"/>
              </w:rPr>
              <w:lastRenderedPageBreak/>
              <w:t>странный язык», «Литература», «История», «Математика», «Астрономия», «Основы безопасности жизнедеятельности», «Физическая культура»)</w:t>
            </w:r>
          </w:p>
        </w:tc>
        <w:tc>
          <w:tcPr>
            <w:tcW w:w="3346" w:type="dxa"/>
            <w:vAlign w:val="center"/>
          </w:tcPr>
          <w:p w14:paraId="4E26DD69" w14:textId="77777777" w:rsidR="002458E4" w:rsidRPr="003C7D94" w:rsidRDefault="002458E4" w:rsidP="009666A1">
            <w:pPr>
              <w:rPr>
                <w:rFonts w:ascii="OfficinaSansBookC" w:hAnsi="OfficinaSansBookC"/>
              </w:rPr>
            </w:pPr>
            <w:r w:rsidRPr="003C7D94">
              <w:rPr>
                <w:rFonts w:ascii="OfficinaSansBookC" w:hAnsi="OfficinaSansBookC"/>
              </w:rPr>
              <w:lastRenderedPageBreak/>
              <w:t>Отдел сопровождения общеобразовательной подготовки в СПО</w:t>
            </w:r>
          </w:p>
          <w:p w14:paraId="4408E8CD" w14:textId="77777777" w:rsidR="002458E4" w:rsidRPr="003C7D94" w:rsidRDefault="002458E4" w:rsidP="009666A1">
            <w:pPr>
              <w:rPr>
                <w:rFonts w:ascii="OfficinaSansBookC" w:hAnsi="OfficinaSansBookC"/>
              </w:rPr>
            </w:pPr>
            <w:r w:rsidRPr="003C7D94">
              <w:rPr>
                <w:rFonts w:ascii="OfficinaSansBookC" w:hAnsi="OfficinaSansBookC"/>
              </w:rPr>
              <w:t>ЦМС СПО ФГБОУ ДПО ИРПО,</w:t>
            </w:r>
          </w:p>
          <w:p w14:paraId="24D7CA47" w14:textId="77777777" w:rsidR="002458E4" w:rsidRPr="003C7D94" w:rsidRDefault="002458E4" w:rsidP="009666A1">
            <w:pPr>
              <w:rPr>
                <w:rFonts w:ascii="OfficinaSansBookC" w:hAnsi="OfficinaSansBookC"/>
              </w:rPr>
            </w:pPr>
            <w:r w:rsidRPr="003C7D94">
              <w:rPr>
                <w:rFonts w:ascii="OfficinaSansBookC" w:hAnsi="OfficinaSansBookC"/>
              </w:rPr>
              <w:lastRenderedPageBreak/>
              <w:t>руководители</w:t>
            </w:r>
          </w:p>
          <w:p w14:paraId="0577DC6A" w14:textId="77777777" w:rsidR="002458E4" w:rsidRPr="003C7D94" w:rsidRDefault="002458E4" w:rsidP="009666A1">
            <w:pPr>
              <w:rPr>
                <w:rFonts w:ascii="OfficinaSansBookC" w:hAnsi="OfficinaSansBookC"/>
                <w:strike/>
              </w:rPr>
            </w:pPr>
            <w:r w:rsidRPr="003C7D94">
              <w:rPr>
                <w:rFonts w:ascii="OfficinaSansBookC" w:hAnsi="OfficinaSansBookC"/>
              </w:rPr>
              <w:t>рабочих групп по 8 общеобразовательным дисциплинам</w:t>
            </w:r>
          </w:p>
        </w:tc>
        <w:tc>
          <w:tcPr>
            <w:tcW w:w="1416" w:type="dxa"/>
            <w:vAlign w:val="center"/>
          </w:tcPr>
          <w:p w14:paraId="624F8115" w14:textId="77777777" w:rsidR="002458E4" w:rsidRPr="003C7D94" w:rsidRDefault="002458E4" w:rsidP="009666A1">
            <w:pPr>
              <w:rPr>
                <w:rFonts w:ascii="OfficinaSansBookC" w:hAnsi="OfficinaSansBookC"/>
              </w:rPr>
            </w:pPr>
            <w:r w:rsidRPr="003C7D94">
              <w:rPr>
                <w:rFonts w:ascii="OfficinaSansBookC" w:hAnsi="OfficinaSansBookC"/>
              </w:rPr>
              <w:lastRenderedPageBreak/>
              <w:t>01.04.2022-30.08.2022</w:t>
            </w:r>
          </w:p>
        </w:tc>
      </w:tr>
      <w:tr w:rsidR="002458E4" w:rsidRPr="003C7D94" w14:paraId="48DC3FBE" w14:textId="77777777" w:rsidTr="009666A1">
        <w:tc>
          <w:tcPr>
            <w:tcW w:w="720" w:type="dxa"/>
            <w:vAlign w:val="center"/>
          </w:tcPr>
          <w:p w14:paraId="74EFB10B" w14:textId="77777777" w:rsidR="002458E4" w:rsidRPr="003C7D94" w:rsidRDefault="002458E4" w:rsidP="009666A1">
            <w:pPr>
              <w:rPr>
                <w:rFonts w:ascii="OfficinaSansBookC" w:hAnsi="OfficinaSansBookC"/>
              </w:rPr>
            </w:pPr>
            <w:r w:rsidRPr="003C7D94">
              <w:rPr>
                <w:rFonts w:ascii="OfficinaSansBookC" w:hAnsi="OfficinaSansBookC"/>
              </w:rPr>
              <w:t>1.1</w:t>
            </w:r>
          </w:p>
        </w:tc>
        <w:tc>
          <w:tcPr>
            <w:tcW w:w="4009" w:type="dxa"/>
            <w:vAlign w:val="center"/>
          </w:tcPr>
          <w:p w14:paraId="2A67E317" w14:textId="77777777" w:rsidR="002458E4" w:rsidRPr="003C7D94" w:rsidRDefault="002458E4" w:rsidP="009666A1">
            <w:pPr>
              <w:rPr>
                <w:rFonts w:ascii="OfficinaSansBookC" w:hAnsi="OfficinaSansBookC"/>
              </w:rPr>
            </w:pPr>
            <w:r w:rsidRPr="003C7D94">
              <w:rPr>
                <w:rFonts w:ascii="OfficinaSansBookC" w:hAnsi="OfficinaSansBookC"/>
              </w:rPr>
              <w:t>Организация и проведение установочных семинаров по доработке методических продуктов по 8 общеобразовательным дисциплинам (Гибридный формат)</w:t>
            </w:r>
          </w:p>
        </w:tc>
        <w:tc>
          <w:tcPr>
            <w:tcW w:w="3346" w:type="dxa"/>
            <w:vAlign w:val="center"/>
          </w:tcPr>
          <w:p w14:paraId="6E7FB900"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34E9386D" w14:textId="77777777" w:rsidR="002458E4" w:rsidRPr="003C7D94" w:rsidRDefault="002458E4"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72267826" w14:textId="77777777" w:rsidR="002458E4" w:rsidRPr="003C7D94" w:rsidRDefault="002458E4" w:rsidP="009666A1">
            <w:pPr>
              <w:rPr>
                <w:rFonts w:ascii="OfficinaSansBookC" w:hAnsi="OfficinaSansBookC"/>
              </w:rPr>
            </w:pPr>
            <w:r w:rsidRPr="003C7D94">
              <w:rPr>
                <w:rFonts w:ascii="OfficinaSansBookC" w:hAnsi="OfficinaSansBookC"/>
              </w:rPr>
              <w:t>15.04.2022-22.04.2022</w:t>
            </w:r>
          </w:p>
        </w:tc>
      </w:tr>
      <w:tr w:rsidR="002458E4" w:rsidRPr="003C7D94" w14:paraId="7179FCFB" w14:textId="77777777" w:rsidTr="009666A1">
        <w:tc>
          <w:tcPr>
            <w:tcW w:w="720" w:type="dxa"/>
            <w:vAlign w:val="center"/>
          </w:tcPr>
          <w:p w14:paraId="44863244" w14:textId="77777777" w:rsidR="002458E4" w:rsidRPr="003C7D94" w:rsidRDefault="002458E4" w:rsidP="009666A1">
            <w:pPr>
              <w:rPr>
                <w:rFonts w:ascii="OfficinaSansBookC" w:hAnsi="OfficinaSansBookC"/>
              </w:rPr>
            </w:pPr>
            <w:r w:rsidRPr="003C7D94">
              <w:rPr>
                <w:rFonts w:ascii="OfficinaSansBookC" w:hAnsi="OfficinaSansBookC"/>
              </w:rPr>
              <w:t>1.2</w:t>
            </w:r>
          </w:p>
        </w:tc>
        <w:tc>
          <w:tcPr>
            <w:tcW w:w="4009" w:type="dxa"/>
            <w:vAlign w:val="center"/>
          </w:tcPr>
          <w:p w14:paraId="6B43372A" w14:textId="77777777" w:rsidR="002458E4" w:rsidRPr="003C7D94" w:rsidRDefault="002458E4" w:rsidP="009666A1">
            <w:pPr>
              <w:rPr>
                <w:rFonts w:ascii="OfficinaSansBookC" w:hAnsi="OfficinaSansBookC"/>
              </w:rPr>
            </w:pPr>
            <w:r w:rsidRPr="003C7D94">
              <w:rPr>
                <w:rFonts w:ascii="OfficinaSansBookC" w:hAnsi="OfficinaSansBookC"/>
              </w:rPr>
              <w:t>Организация и проведение установочных семинаров по доработке примерных рабочих программ учебно-методических комплексов по 8 общеобразовательным дисциплинам (Гибридный формат)</w:t>
            </w:r>
          </w:p>
        </w:tc>
        <w:tc>
          <w:tcPr>
            <w:tcW w:w="3346" w:type="dxa"/>
            <w:vAlign w:val="center"/>
          </w:tcPr>
          <w:p w14:paraId="0CA825A5"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29B8E743" w14:textId="77777777" w:rsidR="002458E4" w:rsidRPr="003C7D94" w:rsidRDefault="002458E4" w:rsidP="009666A1">
            <w:pPr>
              <w:rPr>
                <w:rFonts w:ascii="OfficinaSansBookC" w:hAnsi="OfficinaSansBookC"/>
                <w:strike/>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358CB149" w14:textId="77777777" w:rsidR="002458E4" w:rsidRPr="003C7D94" w:rsidRDefault="002458E4" w:rsidP="009666A1">
            <w:pPr>
              <w:rPr>
                <w:rFonts w:ascii="OfficinaSansBookC" w:hAnsi="OfficinaSansBookC"/>
              </w:rPr>
            </w:pPr>
            <w:r w:rsidRPr="003C7D94">
              <w:rPr>
                <w:rFonts w:ascii="OfficinaSansBookC" w:hAnsi="OfficinaSansBookC"/>
              </w:rPr>
              <w:t>18.05.2022-27.05.2022</w:t>
            </w:r>
          </w:p>
        </w:tc>
      </w:tr>
      <w:tr w:rsidR="002458E4" w:rsidRPr="003C7D94" w14:paraId="3956308E" w14:textId="77777777" w:rsidTr="009666A1">
        <w:tc>
          <w:tcPr>
            <w:tcW w:w="720" w:type="dxa"/>
            <w:vAlign w:val="center"/>
          </w:tcPr>
          <w:p w14:paraId="6FEB239D" w14:textId="77777777" w:rsidR="002458E4" w:rsidRPr="003C7D94" w:rsidRDefault="002458E4" w:rsidP="009666A1">
            <w:pPr>
              <w:rPr>
                <w:rFonts w:ascii="OfficinaSansBookC" w:hAnsi="OfficinaSansBookC"/>
              </w:rPr>
            </w:pPr>
            <w:r w:rsidRPr="003C7D94">
              <w:rPr>
                <w:rFonts w:ascii="OfficinaSansBookC" w:hAnsi="OfficinaSansBookC"/>
              </w:rPr>
              <w:t>1.3</w:t>
            </w:r>
          </w:p>
        </w:tc>
        <w:tc>
          <w:tcPr>
            <w:tcW w:w="4009" w:type="dxa"/>
            <w:vAlign w:val="center"/>
          </w:tcPr>
          <w:p w14:paraId="2AC236BF" w14:textId="77777777" w:rsidR="002458E4" w:rsidRPr="003C7D94" w:rsidRDefault="002458E4" w:rsidP="009666A1">
            <w:pPr>
              <w:rPr>
                <w:rFonts w:ascii="OfficinaSansBookC" w:hAnsi="OfficinaSansBookC"/>
              </w:rPr>
            </w:pPr>
            <w:r w:rsidRPr="003C7D94">
              <w:rPr>
                <w:rFonts w:ascii="OfficinaSansBookC" w:hAnsi="OfficinaSansBookC"/>
              </w:rPr>
              <w:t xml:space="preserve">Разработка примерных рабочих программ, примерных учебно-методических комплексов, методических рекомендаций по организации обучения по 8 общеобразовательным (обязательным) дисциплинам </w:t>
            </w:r>
          </w:p>
        </w:tc>
        <w:tc>
          <w:tcPr>
            <w:tcW w:w="3346" w:type="dxa"/>
            <w:vAlign w:val="center"/>
          </w:tcPr>
          <w:p w14:paraId="77BB08D6" w14:textId="77777777" w:rsidR="002458E4" w:rsidRPr="003C7D94" w:rsidRDefault="002458E4" w:rsidP="009666A1">
            <w:pPr>
              <w:rPr>
                <w:rFonts w:ascii="OfficinaSansBookC" w:hAnsi="OfficinaSansBookC"/>
                <w:strike/>
              </w:rPr>
            </w:pPr>
            <w:r w:rsidRPr="003C7D94">
              <w:rPr>
                <w:rFonts w:ascii="OfficinaSansBookC" w:hAnsi="OfficinaSansBookC"/>
              </w:rPr>
              <w:t>Отдел сопровождения общеобразовательной подготовки в СПО ЦМС СПО ФГБОУ ДПО ИРПО, руководители рабочих групп по 8 общеобразовательным дисциплинам</w:t>
            </w:r>
          </w:p>
        </w:tc>
        <w:tc>
          <w:tcPr>
            <w:tcW w:w="1416" w:type="dxa"/>
            <w:vAlign w:val="center"/>
          </w:tcPr>
          <w:p w14:paraId="5D4EF692" w14:textId="77777777" w:rsidR="002458E4" w:rsidRPr="003C7D94" w:rsidRDefault="002458E4" w:rsidP="009666A1">
            <w:pPr>
              <w:rPr>
                <w:rFonts w:ascii="OfficinaSansBookC" w:hAnsi="OfficinaSansBookC"/>
              </w:rPr>
            </w:pPr>
            <w:r w:rsidRPr="003C7D94">
              <w:rPr>
                <w:rFonts w:ascii="OfficinaSansBookC" w:hAnsi="OfficinaSansBookC"/>
              </w:rPr>
              <w:t>30.05.2022-11.07.2022</w:t>
            </w:r>
          </w:p>
        </w:tc>
      </w:tr>
      <w:tr w:rsidR="002458E4" w:rsidRPr="003C7D94" w14:paraId="40871A90" w14:textId="77777777" w:rsidTr="009666A1">
        <w:tc>
          <w:tcPr>
            <w:tcW w:w="720" w:type="dxa"/>
            <w:vAlign w:val="center"/>
          </w:tcPr>
          <w:p w14:paraId="3A91988B" w14:textId="77777777" w:rsidR="002458E4" w:rsidRPr="003C7D94" w:rsidRDefault="002458E4" w:rsidP="009666A1">
            <w:pPr>
              <w:rPr>
                <w:rFonts w:ascii="OfficinaSansBookC" w:hAnsi="OfficinaSansBookC"/>
              </w:rPr>
            </w:pPr>
            <w:r w:rsidRPr="003C7D94">
              <w:rPr>
                <w:rFonts w:ascii="OfficinaSansBookC" w:hAnsi="OfficinaSansBookC"/>
              </w:rPr>
              <w:t>2</w:t>
            </w:r>
          </w:p>
        </w:tc>
        <w:tc>
          <w:tcPr>
            <w:tcW w:w="4009" w:type="dxa"/>
            <w:vAlign w:val="center"/>
          </w:tcPr>
          <w:p w14:paraId="7E95E7FB" w14:textId="77777777" w:rsidR="002458E4" w:rsidRPr="003C7D94" w:rsidRDefault="002458E4" w:rsidP="009666A1">
            <w:pPr>
              <w:rPr>
                <w:rFonts w:ascii="OfficinaSansBookC" w:hAnsi="OfficinaSansBookC"/>
                <w:bCs/>
              </w:rPr>
            </w:pPr>
            <w:r w:rsidRPr="003C7D94">
              <w:rPr>
                <w:rFonts w:ascii="OfficinaSansBookC" w:hAnsi="OfficinaSansBookC"/>
              </w:rPr>
              <w:t xml:space="preserve">Отбор и утверждение профессиональных образовательных организаций для процедуры внедрения </w:t>
            </w:r>
          </w:p>
        </w:tc>
        <w:tc>
          <w:tcPr>
            <w:tcW w:w="3346" w:type="dxa"/>
            <w:vAlign w:val="center"/>
          </w:tcPr>
          <w:p w14:paraId="57F18011"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66CAFDFD"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p w14:paraId="147ECFBE" w14:textId="77777777" w:rsidR="002458E4" w:rsidRPr="003C7D94" w:rsidRDefault="002458E4" w:rsidP="009666A1">
            <w:pPr>
              <w:rPr>
                <w:rFonts w:ascii="OfficinaSansBookC" w:hAnsi="OfficinaSansBookC"/>
              </w:rPr>
            </w:pPr>
            <w:r w:rsidRPr="003C7D94">
              <w:rPr>
                <w:rFonts w:ascii="OfficinaSansBookC" w:hAnsi="OfficinaSansBookC"/>
              </w:rPr>
              <w:t>региональные операторы</w:t>
            </w:r>
          </w:p>
        </w:tc>
        <w:tc>
          <w:tcPr>
            <w:tcW w:w="1416" w:type="dxa"/>
            <w:vAlign w:val="center"/>
          </w:tcPr>
          <w:p w14:paraId="5FF47706" w14:textId="77777777" w:rsidR="002458E4" w:rsidRPr="003C7D94" w:rsidRDefault="002458E4" w:rsidP="009666A1">
            <w:pPr>
              <w:rPr>
                <w:rFonts w:ascii="OfficinaSansBookC" w:hAnsi="OfficinaSansBookC"/>
              </w:rPr>
            </w:pPr>
            <w:r w:rsidRPr="003C7D94">
              <w:rPr>
                <w:rFonts w:ascii="OfficinaSansBookC" w:hAnsi="OfficinaSansBookC"/>
              </w:rPr>
              <w:t>01.04.2022-29.07.2022</w:t>
            </w:r>
          </w:p>
        </w:tc>
      </w:tr>
      <w:tr w:rsidR="002458E4" w:rsidRPr="003C7D94" w14:paraId="73AE9CC2" w14:textId="77777777" w:rsidTr="009666A1">
        <w:tc>
          <w:tcPr>
            <w:tcW w:w="720" w:type="dxa"/>
            <w:vAlign w:val="center"/>
          </w:tcPr>
          <w:p w14:paraId="1A12EA0B" w14:textId="77777777" w:rsidR="002458E4" w:rsidRPr="003C7D94" w:rsidRDefault="002458E4" w:rsidP="009666A1">
            <w:pPr>
              <w:rPr>
                <w:rFonts w:ascii="OfficinaSansBookC" w:hAnsi="OfficinaSansBookC"/>
              </w:rPr>
            </w:pPr>
            <w:r w:rsidRPr="003C7D94">
              <w:rPr>
                <w:rFonts w:ascii="OfficinaSansBookC" w:hAnsi="OfficinaSansBookC"/>
              </w:rPr>
              <w:t>3</w:t>
            </w:r>
          </w:p>
        </w:tc>
        <w:tc>
          <w:tcPr>
            <w:tcW w:w="4009" w:type="dxa"/>
            <w:vAlign w:val="center"/>
          </w:tcPr>
          <w:p w14:paraId="62A978C4" w14:textId="77777777" w:rsidR="002458E4" w:rsidRPr="003C7D94" w:rsidRDefault="002458E4" w:rsidP="009666A1">
            <w:pPr>
              <w:rPr>
                <w:rFonts w:ascii="OfficinaSansBookC" w:hAnsi="OfficinaSansBookC"/>
              </w:rPr>
            </w:pPr>
            <w:r w:rsidRPr="003C7D94">
              <w:rPr>
                <w:rFonts w:ascii="OfficinaSansBookC" w:hAnsi="OfficinaSansBookC"/>
              </w:rPr>
              <w:t xml:space="preserve">Разработка методических рекомендаций по внедрению методической системы преподавания по 8 общеобразовательным (обязательным) дисциплинам </w:t>
            </w:r>
          </w:p>
        </w:tc>
        <w:tc>
          <w:tcPr>
            <w:tcW w:w="3346" w:type="dxa"/>
            <w:vAlign w:val="center"/>
          </w:tcPr>
          <w:p w14:paraId="1A8AF011"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5F286F20" w14:textId="77777777" w:rsidR="002458E4" w:rsidRPr="003C7D94" w:rsidRDefault="002458E4"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2D3C0C3F" w14:textId="77777777" w:rsidR="002458E4" w:rsidRPr="003C7D94" w:rsidRDefault="002458E4" w:rsidP="009666A1">
            <w:pPr>
              <w:rPr>
                <w:rFonts w:ascii="OfficinaSansBookC" w:hAnsi="OfficinaSansBookC"/>
              </w:rPr>
            </w:pPr>
            <w:r w:rsidRPr="003C7D94">
              <w:rPr>
                <w:rFonts w:ascii="OfficinaSansBookC" w:hAnsi="OfficinaSansBookC"/>
              </w:rPr>
              <w:t>31.07.2022-08.08.2022</w:t>
            </w:r>
          </w:p>
        </w:tc>
      </w:tr>
      <w:tr w:rsidR="002458E4" w:rsidRPr="003C7D94" w14:paraId="1B41F690" w14:textId="77777777" w:rsidTr="009666A1">
        <w:tc>
          <w:tcPr>
            <w:tcW w:w="720" w:type="dxa"/>
            <w:vAlign w:val="center"/>
          </w:tcPr>
          <w:p w14:paraId="0CC0B072" w14:textId="77777777" w:rsidR="002458E4" w:rsidRPr="003C7D94" w:rsidRDefault="002458E4" w:rsidP="009666A1">
            <w:pPr>
              <w:rPr>
                <w:rFonts w:ascii="OfficinaSansBookC" w:hAnsi="OfficinaSansBookC"/>
              </w:rPr>
            </w:pPr>
            <w:r w:rsidRPr="003C7D94">
              <w:rPr>
                <w:rFonts w:ascii="OfficinaSansBookC" w:hAnsi="OfficinaSansBookC"/>
              </w:rPr>
              <w:t>4</w:t>
            </w:r>
          </w:p>
        </w:tc>
        <w:tc>
          <w:tcPr>
            <w:tcW w:w="4009" w:type="dxa"/>
            <w:vAlign w:val="center"/>
          </w:tcPr>
          <w:p w14:paraId="573DC387" w14:textId="77777777" w:rsidR="002458E4" w:rsidRPr="003C7D94" w:rsidRDefault="002458E4" w:rsidP="009666A1">
            <w:pPr>
              <w:rPr>
                <w:rFonts w:ascii="OfficinaSansBookC" w:hAnsi="OfficinaSansBookC"/>
              </w:rPr>
            </w:pPr>
            <w:r w:rsidRPr="003C7D94">
              <w:rPr>
                <w:rFonts w:ascii="OfficinaSansBookC" w:hAnsi="OfficinaSansBookC"/>
              </w:rPr>
              <w:t xml:space="preserve">Разработка программ ДПП повышения квалификации (ПК) по внедрению для региональных операторов, для ответственных за внедрение в ПОО </w:t>
            </w:r>
          </w:p>
        </w:tc>
        <w:tc>
          <w:tcPr>
            <w:tcW w:w="3346" w:type="dxa"/>
            <w:vAlign w:val="center"/>
          </w:tcPr>
          <w:p w14:paraId="77830222"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w:t>
            </w:r>
          </w:p>
          <w:p w14:paraId="77F5C85C" w14:textId="77777777" w:rsidR="002458E4" w:rsidRPr="003C7D94" w:rsidRDefault="002458E4" w:rsidP="009666A1">
            <w:pPr>
              <w:rPr>
                <w:rFonts w:ascii="OfficinaSansBookC" w:hAnsi="OfficinaSansBookC"/>
              </w:rPr>
            </w:pPr>
            <w:r w:rsidRPr="003C7D94">
              <w:rPr>
                <w:rFonts w:ascii="OfficinaSansBookC" w:hAnsi="OfficinaSansBookC"/>
              </w:rPr>
              <w:t>ЦМС СПО ФГБОУ ДПО ИРПО</w:t>
            </w:r>
          </w:p>
          <w:p w14:paraId="2B1474EC" w14:textId="77777777" w:rsidR="002458E4" w:rsidRPr="003C7D94" w:rsidRDefault="002458E4" w:rsidP="009666A1">
            <w:pPr>
              <w:rPr>
                <w:rFonts w:ascii="OfficinaSansBookC" w:hAnsi="OfficinaSansBookC"/>
              </w:rPr>
            </w:pPr>
          </w:p>
        </w:tc>
        <w:tc>
          <w:tcPr>
            <w:tcW w:w="1416" w:type="dxa"/>
            <w:vAlign w:val="center"/>
          </w:tcPr>
          <w:p w14:paraId="4AD6532E" w14:textId="77777777" w:rsidR="002458E4" w:rsidRPr="003C7D94" w:rsidRDefault="002458E4" w:rsidP="009666A1">
            <w:pPr>
              <w:rPr>
                <w:rFonts w:ascii="OfficinaSansBookC" w:hAnsi="OfficinaSansBookC"/>
              </w:rPr>
            </w:pPr>
            <w:r w:rsidRPr="003C7D94">
              <w:rPr>
                <w:rFonts w:ascii="OfficinaSansBookC" w:hAnsi="OfficinaSansBookC"/>
              </w:rPr>
              <w:t>31.07.2022-25.08.2022</w:t>
            </w:r>
          </w:p>
        </w:tc>
      </w:tr>
      <w:tr w:rsidR="002458E4" w:rsidRPr="003C7D94" w14:paraId="30ADC6C3" w14:textId="77777777" w:rsidTr="009666A1">
        <w:tc>
          <w:tcPr>
            <w:tcW w:w="9491" w:type="dxa"/>
            <w:gridSpan w:val="4"/>
            <w:vAlign w:val="center"/>
          </w:tcPr>
          <w:p w14:paraId="4C9CA689" w14:textId="77777777" w:rsidR="002458E4" w:rsidRPr="003C7D94" w:rsidRDefault="002458E4" w:rsidP="009666A1">
            <w:pPr>
              <w:jc w:val="center"/>
              <w:rPr>
                <w:rFonts w:ascii="OfficinaSansBookC" w:hAnsi="OfficinaSansBookC"/>
                <w:b/>
                <w:bCs/>
              </w:rPr>
            </w:pPr>
            <w:r w:rsidRPr="003C7D94">
              <w:rPr>
                <w:rFonts w:ascii="OfficinaSansBookC" w:hAnsi="OfficinaSansBookC"/>
                <w:b/>
                <w:bCs/>
              </w:rPr>
              <w:t>Проведение внедрения</w:t>
            </w:r>
          </w:p>
        </w:tc>
      </w:tr>
      <w:tr w:rsidR="002458E4" w:rsidRPr="003C7D94" w14:paraId="77700C6E" w14:textId="77777777" w:rsidTr="009666A1">
        <w:tc>
          <w:tcPr>
            <w:tcW w:w="720" w:type="dxa"/>
            <w:vAlign w:val="center"/>
          </w:tcPr>
          <w:p w14:paraId="15AEFD63" w14:textId="77777777" w:rsidR="002458E4" w:rsidRPr="003C7D94" w:rsidRDefault="002458E4" w:rsidP="009666A1">
            <w:pPr>
              <w:rPr>
                <w:rFonts w:ascii="OfficinaSansBookC" w:hAnsi="OfficinaSansBookC"/>
              </w:rPr>
            </w:pPr>
            <w:r w:rsidRPr="003C7D94">
              <w:rPr>
                <w:rFonts w:ascii="OfficinaSansBookC" w:hAnsi="OfficinaSansBookC"/>
              </w:rPr>
              <w:t>5</w:t>
            </w:r>
          </w:p>
        </w:tc>
        <w:tc>
          <w:tcPr>
            <w:tcW w:w="4009" w:type="dxa"/>
            <w:vAlign w:val="center"/>
          </w:tcPr>
          <w:p w14:paraId="753B6A92" w14:textId="77777777" w:rsidR="002458E4" w:rsidRPr="003C7D94" w:rsidRDefault="002458E4" w:rsidP="009666A1">
            <w:pPr>
              <w:rPr>
                <w:rFonts w:ascii="OfficinaSansBookC" w:hAnsi="OfficinaSansBookC"/>
              </w:rPr>
            </w:pPr>
            <w:r w:rsidRPr="003C7D94">
              <w:rPr>
                <w:rFonts w:ascii="OfficinaSansBookC" w:hAnsi="OfficinaSansBookC"/>
                <w:bCs/>
              </w:rPr>
              <w:t>Организация внедрения методических продуктов по 8 общеобразовательным дисциплинам</w:t>
            </w:r>
          </w:p>
        </w:tc>
        <w:tc>
          <w:tcPr>
            <w:tcW w:w="3346" w:type="dxa"/>
            <w:vAlign w:val="center"/>
          </w:tcPr>
          <w:p w14:paraId="0374584E"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216C6627" w14:textId="77777777" w:rsidR="002458E4" w:rsidRPr="003C7D94" w:rsidRDefault="002458E4"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5697BA63"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p w14:paraId="15D6481A" w14:textId="77777777" w:rsidR="002458E4" w:rsidRPr="003C7D94" w:rsidRDefault="002458E4"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5898C2A5" w14:textId="77777777" w:rsidR="002458E4" w:rsidRPr="003C7D94" w:rsidRDefault="002458E4" w:rsidP="009666A1">
            <w:pPr>
              <w:rPr>
                <w:rFonts w:ascii="OfficinaSansBookC" w:hAnsi="OfficinaSansBookC"/>
              </w:rPr>
            </w:pPr>
            <w:r w:rsidRPr="003C7D94">
              <w:rPr>
                <w:rFonts w:ascii="OfficinaSansBookC" w:hAnsi="OfficinaSansBookC"/>
              </w:rPr>
              <w:t>30.08.2022-30.11.2022</w:t>
            </w:r>
          </w:p>
        </w:tc>
      </w:tr>
      <w:tr w:rsidR="002458E4" w:rsidRPr="003C7D94" w14:paraId="5F47DE32" w14:textId="77777777" w:rsidTr="009666A1">
        <w:tc>
          <w:tcPr>
            <w:tcW w:w="720" w:type="dxa"/>
            <w:vAlign w:val="center"/>
          </w:tcPr>
          <w:p w14:paraId="2099C5A8" w14:textId="77777777" w:rsidR="002458E4" w:rsidRPr="003C7D94" w:rsidRDefault="002458E4" w:rsidP="009666A1">
            <w:pPr>
              <w:rPr>
                <w:rFonts w:ascii="OfficinaSansBookC" w:hAnsi="OfficinaSansBookC"/>
              </w:rPr>
            </w:pPr>
            <w:r w:rsidRPr="003C7D94">
              <w:rPr>
                <w:rFonts w:ascii="OfficinaSansBookC" w:hAnsi="OfficinaSansBookC"/>
              </w:rPr>
              <w:t>5.1</w:t>
            </w:r>
          </w:p>
        </w:tc>
        <w:tc>
          <w:tcPr>
            <w:tcW w:w="4009" w:type="dxa"/>
            <w:vAlign w:val="center"/>
          </w:tcPr>
          <w:p w14:paraId="464094E0" w14:textId="77777777" w:rsidR="002458E4" w:rsidRPr="003C7D94" w:rsidRDefault="002458E4" w:rsidP="009666A1">
            <w:pPr>
              <w:rPr>
                <w:rFonts w:ascii="OfficinaSansBookC" w:hAnsi="OfficinaSansBookC"/>
              </w:rPr>
            </w:pPr>
            <w:r w:rsidRPr="003C7D94">
              <w:rPr>
                <w:rFonts w:ascii="OfficinaSansBookC" w:hAnsi="OfficinaSansBookC"/>
              </w:rPr>
              <w:t>Реализация программ ДПП ПК региональных операторов по внедрению (24 часа)</w:t>
            </w:r>
          </w:p>
        </w:tc>
        <w:tc>
          <w:tcPr>
            <w:tcW w:w="3346" w:type="dxa"/>
            <w:vAlign w:val="center"/>
          </w:tcPr>
          <w:p w14:paraId="369C1CDC"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1E0BE257"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p w14:paraId="48F6E2D8" w14:textId="77777777" w:rsidR="002458E4" w:rsidRPr="003C7D94" w:rsidRDefault="002458E4"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42695DFF" w14:textId="77777777" w:rsidR="002458E4" w:rsidRPr="003C7D94" w:rsidRDefault="002458E4" w:rsidP="009666A1">
            <w:pPr>
              <w:rPr>
                <w:rFonts w:ascii="OfficinaSansBookC" w:hAnsi="OfficinaSansBookC"/>
              </w:rPr>
            </w:pPr>
            <w:r w:rsidRPr="003C7D94">
              <w:rPr>
                <w:rFonts w:ascii="OfficinaSansBookC" w:hAnsi="OfficinaSansBookC"/>
              </w:rPr>
              <w:t>03.10.2022-</w:t>
            </w:r>
            <w:r>
              <w:rPr>
                <w:rFonts w:ascii="OfficinaSansBookC" w:hAnsi="OfficinaSansBookC"/>
              </w:rPr>
              <w:t>1</w:t>
            </w:r>
            <w:r w:rsidRPr="003C7D94">
              <w:rPr>
                <w:rFonts w:ascii="OfficinaSansBookC" w:hAnsi="OfficinaSansBookC"/>
              </w:rPr>
              <w:t>5.10.2022</w:t>
            </w:r>
          </w:p>
        </w:tc>
      </w:tr>
      <w:tr w:rsidR="002458E4" w:rsidRPr="003C7D94" w14:paraId="1A1988D9" w14:textId="77777777" w:rsidTr="009666A1">
        <w:tc>
          <w:tcPr>
            <w:tcW w:w="720" w:type="dxa"/>
            <w:vAlign w:val="center"/>
          </w:tcPr>
          <w:p w14:paraId="632406D8" w14:textId="77777777" w:rsidR="002458E4" w:rsidRPr="003C7D94" w:rsidRDefault="002458E4" w:rsidP="009666A1">
            <w:pPr>
              <w:rPr>
                <w:rFonts w:ascii="OfficinaSansBookC" w:hAnsi="OfficinaSansBookC"/>
              </w:rPr>
            </w:pPr>
            <w:r w:rsidRPr="003C7D94">
              <w:rPr>
                <w:rFonts w:ascii="OfficinaSansBookC" w:hAnsi="OfficinaSansBookC"/>
              </w:rPr>
              <w:t>5.2</w:t>
            </w:r>
          </w:p>
        </w:tc>
        <w:tc>
          <w:tcPr>
            <w:tcW w:w="4009" w:type="dxa"/>
            <w:vAlign w:val="center"/>
          </w:tcPr>
          <w:p w14:paraId="78276EC6" w14:textId="77777777" w:rsidR="002458E4" w:rsidRPr="003C7D94" w:rsidRDefault="002458E4" w:rsidP="009666A1">
            <w:pPr>
              <w:rPr>
                <w:rFonts w:ascii="OfficinaSansBookC" w:hAnsi="OfficinaSansBookC"/>
              </w:rPr>
            </w:pPr>
            <w:r w:rsidRPr="003C7D94">
              <w:rPr>
                <w:rFonts w:ascii="OfficinaSansBookC" w:hAnsi="OfficinaSansBookC"/>
              </w:rPr>
              <w:t>Реализация программ ДПП ПК программы повышения квалификации ответственных за внедрение в ПОО (24 часа)</w:t>
            </w:r>
          </w:p>
        </w:tc>
        <w:tc>
          <w:tcPr>
            <w:tcW w:w="3346" w:type="dxa"/>
            <w:vAlign w:val="center"/>
          </w:tcPr>
          <w:p w14:paraId="1BD187C3"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5051F19F"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p w14:paraId="72AF39EC" w14:textId="77777777" w:rsidR="002458E4" w:rsidRPr="003C7D94" w:rsidRDefault="002458E4"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474E18C8" w14:textId="77777777" w:rsidR="002458E4" w:rsidRPr="003C7D94" w:rsidRDefault="002458E4" w:rsidP="009666A1">
            <w:pPr>
              <w:rPr>
                <w:rFonts w:ascii="OfficinaSansBookC" w:hAnsi="OfficinaSansBookC"/>
              </w:rPr>
            </w:pPr>
            <w:r w:rsidRPr="003C7D94">
              <w:rPr>
                <w:rFonts w:ascii="OfficinaSansBookC" w:hAnsi="OfficinaSansBookC"/>
              </w:rPr>
              <w:t>0</w:t>
            </w:r>
            <w:r>
              <w:rPr>
                <w:rFonts w:ascii="OfficinaSansBookC" w:hAnsi="OfficinaSansBookC"/>
              </w:rPr>
              <w:t>3</w:t>
            </w:r>
            <w:r w:rsidRPr="003C7D94">
              <w:rPr>
                <w:rFonts w:ascii="OfficinaSansBookC" w:hAnsi="OfficinaSansBookC"/>
              </w:rPr>
              <w:t>.10.2022-</w:t>
            </w:r>
            <w:r>
              <w:rPr>
                <w:rFonts w:ascii="OfficinaSansBookC" w:hAnsi="OfficinaSansBookC"/>
              </w:rPr>
              <w:t>15</w:t>
            </w:r>
            <w:r w:rsidRPr="003C7D94">
              <w:rPr>
                <w:rFonts w:ascii="OfficinaSansBookC" w:hAnsi="OfficinaSansBookC"/>
              </w:rPr>
              <w:t>.10.2022</w:t>
            </w:r>
          </w:p>
        </w:tc>
      </w:tr>
      <w:tr w:rsidR="002458E4" w:rsidRPr="003C7D94" w14:paraId="5424269D" w14:textId="77777777" w:rsidTr="009666A1">
        <w:tc>
          <w:tcPr>
            <w:tcW w:w="720" w:type="dxa"/>
            <w:vAlign w:val="center"/>
          </w:tcPr>
          <w:p w14:paraId="60A3BEA7" w14:textId="77777777" w:rsidR="002458E4" w:rsidRPr="003C7D94" w:rsidRDefault="002458E4" w:rsidP="009666A1">
            <w:pPr>
              <w:rPr>
                <w:rFonts w:ascii="OfficinaSansBookC" w:hAnsi="OfficinaSansBookC"/>
              </w:rPr>
            </w:pPr>
            <w:r w:rsidRPr="003C7D94">
              <w:rPr>
                <w:rFonts w:ascii="OfficinaSansBookC" w:hAnsi="OfficinaSansBookC"/>
              </w:rPr>
              <w:t>5.3</w:t>
            </w:r>
          </w:p>
        </w:tc>
        <w:tc>
          <w:tcPr>
            <w:tcW w:w="4009" w:type="dxa"/>
            <w:vAlign w:val="center"/>
          </w:tcPr>
          <w:p w14:paraId="04D5F3FF" w14:textId="77777777" w:rsidR="002458E4" w:rsidRPr="003C7D94" w:rsidRDefault="002458E4" w:rsidP="009666A1">
            <w:pPr>
              <w:rPr>
                <w:rFonts w:ascii="OfficinaSansBookC" w:hAnsi="OfficinaSansBookC"/>
                <w:bCs/>
              </w:rPr>
            </w:pPr>
            <w:r w:rsidRPr="003C7D94">
              <w:rPr>
                <w:rFonts w:ascii="OfficinaSansBookC" w:hAnsi="OfficinaSansBookC"/>
                <w:bCs/>
              </w:rPr>
              <w:t>Консультационно-методическое сопро</w:t>
            </w:r>
            <w:r w:rsidRPr="003C7D94">
              <w:rPr>
                <w:rFonts w:ascii="OfficinaSansBookC" w:hAnsi="OfficinaSansBookC"/>
                <w:bCs/>
              </w:rPr>
              <w:lastRenderedPageBreak/>
              <w:t>вождение внедрения</w:t>
            </w:r>
          </w:p>
        </w:tc>
        <w:tc>
          <w:tcPr>
            <w:tcW w:w="3346" w:type="dxa"/>
            <w:vAlign w:val="center"/>
          </w:tcPr>
          <w:p w14:paraId="1EFE439F" w14:textId="77777777" w:rsidR="002458E4" w:rsidRPr="003C7D94" w:rsidRDefault="002458E4" w:rsidP="009666A1">
            <w:pPr>
              <w:rPr>
                <w:rFonts w:ascii="OfficinaSansBookC" w:hAnsi="OfficinaSansBookC"/>
              </w:rPr>
            </w:pPr>
            <w:r w:rsidRPr="003C7D94">
              <w:rPr>
                <w:rFonts w:ascii="OfficinaSansBookC" w:hAnsi="OfficinaSansBookC"/>
              </w:rPr>
              <w:lastRenderedPageBreak/>
              <w:t>Отдел сопровождения общеобра</w:t>
            </w:r>
            <w:r w:rsidRPr="003C7D94">
              <w:rPr>
                <w:rFonts w:ascii="OfficinaSansBookC" w:hAnsi="OfficinaSansBookC"/>
              </w:rPr>
              <w:lastRenderedPageBreak/>
              <w:t>зовательной подготовки в СПО ЦМС СПО ФГБОУ ДПО ИРПО,</w:t>
            </w:r>
          </w:p>
          <w:p w14:paraId="1B74F744" w14:textId="77777777" w:rsidR="002458E4" w:rsidRPr="003C7D94" w:rsidRDefault="002458E4"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713EB0A2"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p w14:paraId="0D0B3B41" w14:textId="77777777" w:rsidR="002458E4" w:rsidRPr="003C7D94" w:rsidRDefault="002458E4"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02ECDE98" w14:textId="77777777" w:rsidR="002458E4" w:rsidRPr="003C7D94" w:rsidRDefault="002458E4" w:rsidP="009666A1">
            <w:pPr>
              <w:rPr>
                <w:rFonts w:ascii="OfficinaSansBookC" w:hAnsi="OfficinaSansBookC"/>
              </w:rPr>
            </w:pPr>
            <w:r w:rsidRPr="003C7D94">
              <w:rPr>
                <w:rFonts w:ascii="OfficinaSansBookC" w:hAnsi="OfficinaSansBookC"/>
              </w:rPr>
              <w:lastRenderedPageBreak/>
              <w:t>28.09.2022-</w:t>
            </w:r>
            <w:r w:rsidRPr="003C7D94">
              <w:rPr>
                <w:rFonts w:ascii="OfficinaSansBookC" w:hAnsi="OfficinaSansBookC"/>
              </w:rPr>
              <w:lastRenderedPageBreak/>
              <w:t>25.10.2022</w:t>
            </w:r>
          </w:p>
        </w:tc>
      </w:tr>
      <w:tr w:rsidR="002458E4" w:rsidRPr="003C7D94" w14:paraId="70761922" w14:textId="77777777" w:rsidTr="009666A1">
        <w:tc>
          <w:tcPr>
            <w:tcW w:w="720" w:type="dxa"/>
            <w:vAlign w:val="center"/>
          </w:tcPr>
          <w:p w14:paraId="09EA3420" w14:textId="77777777" w:rsidR="002458E4" w:rsidRPr="003C7D94" w:rsidRDefault="002458E4" w:rsidP="009666A1">
            <w:pPr>
              <w:rPr>
                <w:rFonts w:ascii="OfficinaSansBookC" w:hAnsi="OfficinaSansBookC"/>
              </w:rPr>
            </w:pPr>
            <w:r w:rsidRPr="003C7D94">
              <w:rPr>
                <w:rFonts w:ascii="OfficinaSansBookC" w:hAnsi="OfficinaSansBookC"/>
              </w:rPr>
              <w:lastRenderedPageBreak/>
              <w:t>5.3.1</w:t>
            </w:r>
          </w:p>
        </w:tc>
        <w:tc>
          <w:tcPr>
            <w:tcW w:w="4009" w:type="dxa"/>
            <w:vAlign w:val="center"/>
          </w:tcPr>
          <w:p w14:paraId="78DE66FE" w14:textId="77777777" w:rsidR="002458E4" w:rsidRPr="003C7D94" w:rsidRDefault="002458E4" w:rsidP="009666A1">
            <w:pPr>
              <w:rPr>
                <w:rStyle w:val="markedcontent"/>
                <w:rFonts w:ascii="OfficinaSansBookC" w:hAnsi="OfficinaSansBookC"/>
              </w:rPr>
            </w:pPr>
            <w:r w:rsidRPr="003C7D94">
              <w:rPr>
                <w:rStyle w:val="markedcontent"/>
                <w:rFonts w:ascii="OfficinaSansBookC" w:hAnsi="OfficinaSansBookC"/>
              </w:rPr>
              <w:t>Проведение лекций</w:t>
            </w:r>
          </w:p>
          <w:p w14:paraId="07222765" w14:textId="77777777" w:rsidR="002458E4" w:rsidRPr="003C7D94" w:rsidRDefault="002458E4" w:rsidP="009666A1">
            <w:pPr>
              <w:rPr>
                <w:rFonts w:ascii="OfficinaSansBookC" w:hAnsi="OfficinaSansBookC"/>
              </w:rPr>
            </w:pPr>
            <w:r w:rsidRPr="003C7D94">
              <w:rPr>
                <w:rFonts w:ascii="OfficinaSansBookC" w:hAnsi="OfficinaSansBookC"/>
              </w:rPr>
              <w:t xml:space="preserve"> №1 «Реализация принципов интенсификации, профессионализации и цифровизации, заложенных в МПОД и ПРП, для разработки УП и РП ОД»</w:t>
            </w:r>
          </w:p>
          <w:p w14:paraId="444E10C1" w14:textId="77777777" w:rsidR="002458E4" w:rsidRPr="003C7D94" w:rsidRDefault="002458E4" w:rsidP="009666A1">
            <w:pPr>
              <w:rPr>
                <w:rFonts w:ascii="OfficinaSansBookC" w:hAnsi="OfficinaSansBookC"/>
              </w:rPr>
            </w:pPr>
            <w:r w:rsidRPr="003C7D94">
              <w:rPr>
                <w:rFonts w:ascii="OfficinaSansBookC" w:hAnsi="OfficinaSansBookC"/>
              </w:rPr>
              <w:t>№2 «Применение технологических карт как элемента ПУМК для профессионализации образовательных материалов»</w:t>
            </w:r>
          </w:p>
          <w:p w14:paraId="01E58566" w14:textId="77777777" w:rsidR="002458E4" w:rsidRPr="003C7D94" w:rsidRDefault="002458E4" w:rsidP="009666A1">
            <w:pPr>
              <w:rPr>
                <w:rFonts w:ascii="OfficinaSansBookC" w:hAnsi="OfficinaSansBookC"/>
              </w:rPr>
            </w:pPr>
            <w:r w:rsidRPr="003C7D94">
              <w:rPr>
                <w:rFonts w:ascii="OfficinaSansBookC" w:hAnsi="OfficinaSansBookC"/>
              </w:rPr>
              <w:t>№3 «Механизмы реализации планируемых результатов в соответствии с ФГОС СОО и ФГОС СПО через фонды оценочных средств».</w:t>
            </w:r>
          </w:p>
        </w:tc>
        <w:tc>
          <w:tcPr>
            <w:tcW w:w="3346" w:type="dxa"/>
            <w:vAlign w:val="center"/>
          </w:tcPr>
          <w:p w14:paraId="5D3B3FE4"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450F039E" w14:textId="77777777" w:rsidR="002458E4" w:rsidRPr="003C7D94" w:rsidRDefault="002458E4"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6C0AA38E"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p w14:paraId="6F3172A6" w14:textId="77777777" w:rsidR="002458E4" w:rsidRPr="003C7D94" w:rsidRDefault="002458E4" w:rsidP="009666A1">
            <w:pPr>
              <w:rPr>
                <w:rFonts w:ascii="OfficinaSansBookC" w:hAnsi="OfficinaSansBookC"/>
                <w:strike/>
              </w:rPr>
            </w:pPr>
          </w:p>
        </w:tc>
        <w:tc>
          <w:tcPr>
            <w:tcW w:w="1416" w:type="dxa"/>
            <w:vAlign w:val="center"/>
          </w:tcPr>
          <w:p w14:paraId="57083214" w14:textId="77777777" w:rsidR="002458E4" w:rsidRPr="003C7D94" w:rsidRDefault="002458E4" w:rsidP="009666A1">
            <w:pPr>
              <w:rPr>
                <w:rFonts w:ascii="OfficinaSansBookC" w:hAnsi="OfficinaSansBookC"/>
              </w:rPr>
            </w:pPr>
            <w:r w:rsidRPr="003C7D94">
              <w:rPr>
                <w:rFonts w:ascii="OfficinaSansBookC" w:hAnsi="OfficinaSansBookC"/>
              </w:rPr>
              <w:t>28.09.2022-20.10.2022</w:t>
            </w:r>
          </w:p>
        </w:tc>
      </w:tr>
      <w:tr w:rsidR="002458E4" w:rsidRPr="003C7D94" w14:paraId="08074380" w14:textId="77777777" w:rsidTr="009666A1">
        <w:tc>
          <w:tcPr>
            <w:tcW w:w="720" w:type="dxa"/>
            <w:vAlign w:val="center"/>
          </w:tcPr>
          <w:p w14:paraId="7DAF0E75" w14:textId="77777777" w:rsidR="002458E4" w:rsidRPr="003C7D94" w:rsidRDefault="002458E4" w:rsidP="009666A1">
            <w:pPr>
              <w:rPr>
                <w:rFonts w:ascii="OfficinaSansBookC" w:hAnsi="OfficinaSansBookC"/>
              </w:rPr>
            </w:pPr>
            <w:r w:rsidRPr="003C7D94">
              <w:rPr>
                <w:rFonts w:ascii="OfficinaSansBookC" w:hAnsi="OfficinaSansBookC"/>
              </w:rPr>
              <w:t>5.3.2</w:t>
            </w:r>
          </w:p>
        </w:tc>
        <w:tc>
          <w:tcPr>
            <w:tcW w:w="4009" w:type="dxa"/>
            <w:vAlign w:val="center"/>
          </w:tcPr>
          <w:p w14:paraId="3FCA87EE" w14:textId="77777777" w:rsidR="002458E4" w:rsidRPr="003C7D94" w:rsidRDefault="002458E4" w:rsidP="009666A1">
            <w:pPr>
              <w:rPr>
                <w:rStyle w:val="markedcontent"/>
                <w:rFonts w:ascii="OfficinaSansBookC" w:hAnsi="OfficinaSansBookC"/>
              </w:rPr>
            </w:pPr>
            <w:r w:rsidRPr="003C7D94">
              <w:rPr>
                <w:rStyle w:val="markedcontent"/>
                <w:rFonts w:ascii="OfficinaSansBookC" w:hAnsi="OfficinaSansBookC"/>
              </w:rPr>
              <w:t>Формирование банка вопросов по онлайн-лекциям</w:t>
            </w:r>
          </w:p>
        </w:tc>
        <w:tc>
          <w:tcPr>
            <w:tcW w:w="3346" w:type="dxa"/>
            <w:vAlign w:val="center"/>
          </w:tcPr>
          <w:p w14:paraId="57CD7ED1"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0186EB1A"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tc>
        <w:tc>
          <w:tcPr>
            <w:tcW w:w="1416" w:type="dxa"/>
            <w:vAlign w:val="center"/>
          </w:tcPr>
          <w:p w14:paraId="2FF5E963" w14:textId="77777777" w:rsidR="002458E4" w:rsidRPr="003C7D94" w:rsidRDefault="002458E4" w:rsidP="009666A1">
            <w:pPr>
              <w:rPr>
                <w:rFonts w:ascii="OfficinaSansBookC" w:hAnsi="OfficinaSansBookC"/>
              </w:rPr>
            </w:pPr>
            <w:r w:rsidRPr="003C7D94">
              <w:rPr>
                <w:rFonts w:ascii="OfficinaSansBookC" w:hAnsi="OfficinaSansBookC"/>
              </w:rPr>
              <w:t>30.09.2022-22.10.2022</w:t>
            </w:r>
          </w:p>
        </w:tc>
      </w:tr>
      <w:tr w:rsidR="002458E4" w:rsidRPr="003C7D94" w14:paraId="31329FC5" w14:textId="77777777" w:rsidTr="009666A1">
        <w:tc>
          <w:tcPr>
            <w:tcW w:w="720" w:type="dxa"/>
            <w:vAlign w:val="center"/>
          </w:tcPr>
          <w:p w14:paraId="19B53DE3" w14:textId="77777777" w:rsidR="002458E4" w:rsidRPr="003C7D94" w:rsidRDefault="002458E4" w:rsidP="009666A1">
            <w:pPr>
              <w:rPr>
                <w:rFonts w:ascii="OfficinaSansBookC" w:hAnsi="OfficinaSansBookC"/>
              </w:rPr>
            </w:pPr>
            <w:r w:rsidRPr="003C7D94">
              <w:rPr>
                <w:rFonts w:ascii="OfficinaSansBookC" w:hAnsi="OfficinaSansBookC"/>
              </w:rPr>
              <w:t>5.3.3</w:t>
            </w:r>
          </w:p>
        </w:tc>
        <w:tc>
          <w:tcPr>
            <w:tcW w:w="4009" w:type="dxa"/>
            <w:vAlign w:val="center"/>
          </w:tcPr>
          <w:p w14:paraId="5913E805" w14:textId="77777777" w:rsidR="002458E4" w:rsidRPr="003C7D94" w:rsidRDefault="002458E4" w:rsidP="009666A1">
            <w:pPr>
              <w:rPr>
                <w:rStyle w:val="markedcontent"/>
                <w:rFonts w:ascii="OfficinaSansBookC" w:hAnsi="OfficinaSansBookC"/>
              </w:rPr>
            </w:pPr>
            <w:r w:rsidRPr="003C7D94">
              <w:rPr>
                <w:rStyle w:val="markedcontent"/>
                <w:rFonts w:ascii="OfficinaSansBookC" w:hAnsi="OfficinaSansBookC"/>
              </w:rPr>
              <w:t>Подготовка и трансляция видеороликов «Ответы на часто задаваемые вопросы по лекции»</w:t>
            </w:r>
          </w:p>
        </w:tc>
        <w:tc>
          <w:tcPr>
            <w:tcW w:w="3346" w:type="dxa"/>
            <w:vAlign w:val="center"/>
          </w:tcPr>
          <w:p w14:paraId="6BB8F300"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314F2DCE" w14:textId="77777777" w:rsidR="002458E4" w:rsidRPr="003C7D94" w:rsidRDefault="002458E4" w:rsidP="009666A1">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459CF367" w14:textId="77777777" w:rsidR="002458E4" w:rsidRPr="003C7D94" w:rsidRDefault="002458E4" w:rsidP="009666A1">
            <w:pPr>
              <w:rPr>
                <w:rFonts w:ascii="OfficinaSansBookC" w:hAnsi="OfficinaSansBookC"/>
              </w:rPr>
            </w:pPr>
            <w:r w:rsidRPr="003C7D94">
              <w:rPr>
                <w:rFonts w:ascii="OfficinaSansBookC" w:hAnsi="OfficinaSansBookC"/>
              </w:rPr>
              <w:t>05.10.2022-25.10.2022</w:t>
            </w:r>
          </w:p>
        </w:tc>
      </w:tr>
      <w:tr w:rsidR="002458E4" w:rsidRPr="003C7D94" w14:paraId="64A813E3" w14:textId="77777777" w:rsidTr="009666A1">
        <w:tc>
          <w:tcPr>
            <w:tcW w:w="720" w:type="dxa"/>
            <w:vAlign w:val="center"/>
          </w:tcPr>
          <w:p w14:paraId="7E280AE0" w14:textId="77777777" w:rsidR="002458E4" w:rsidRPr="003C7D94" w:rsidRDefault="002458E4" w:rsidP="009666A1">
            <w:pPr>
              <w:rPr>
                <w:rFonts w:ascii="OfficinaSansBookC" w:hAnsi="OfficinaSansBookC"/>
              </w:rPr>
            </w:pPr>
            <w:r w:rsidRPr="003C7D94">
              <w:rPr>
                <w:rFonts w:ascii="OfficinaSansBookC" w:hAnsi="OfficinaSansBookC"/>
              </w:rPr>
              <w:t>5.4</w:t>
            </w:r>
          </w:p>
        </w:tc>
        <w:tc>
          <w:tcPr>
            <w:tcW w:w="4009" w:type="dxa"/>
            <w:vAlign w:val="center"/>
          </w:tcPr>
          <w:p w14:paraId="61362A0F" w14:textId="77777777" w:rsidR="002458E4" w:rsidRPr="003C7D94" w:rsidRDefault="002458E4" w:rsidP="009666A1">
            <w:pPr>
              <w:rPr>
                <w:rStyle w:val="markedcontent"/>
                <w:rFonts w:ascii="OfficinaSansBookC" w:hAnsi="OfficinaSansBookC"/>
                <w:noProof/>
              </w:rPr>
            </w:pPr>
            <w:r w:rsidRPr="003C7D94">
              <w:rPr>
                <w:rFonts w:ascii="OfficinaSansBookC" w:hAnsi="OfficinaSansBookC"/>
                <w:noProof/>
              </w:rPr>
              <w:t>Разработка рабочих методических материалов участниками внедрения на основе предложенных методических продуктов</w:t>
            </w:r>
          </w:p>
        </w:tc>
        <w:tc>
          <w:tcPr>
            <w:tcW w:w="3346" w:type="dxa"/>
            <w:vAlign w:val="center"/>
          </w:tcPr>
          <w:p w14:paraId="75F876DC"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tc>
        <w:tc>
          <w:tcPr>
            <w:tcW w:w="1416" w:type="dxa"/>
            <w:vAlign w:val="center"/>
          </w:tcPr>
          <w:p w14:paraId="57F4C7F6" w14:textId="77777777" w:rsidR="002458E4" w:rsidRPr="003C7D94" w:rsidRDefault="002458E4" w:rsidP="009666A1">
            <w:pPr>
              <w:rPr>
                <w:rFonts w:ascii="OfficinaSansBookC" w:hAnsi="OfficinaSansBookC"/>
              </w:rPr>
            </w:pPr>
            <w:r w:rsidRPr="003C7D94">
              <w:rPr>
                <w:rFonts w:ascii="OfficinaSansBookC" w:hAnsi="OfficinaSansBookC"/>
              </w:rPr>
              <w:t>29.09.2022-25.10.2022</w:t>
            </w:r>
          </w:p>
        </w:tc>
      </w:tr>
      <w:tr w:rsidR="002458E4" w:rsidRPr="003C7D94" w14:paraId="3E5A209B" w14:textId="77777777" w:rsidTr="009666A1">
        <w:tc>
          <w:tcPr>
            <w:tcW w:w="720" w:type="dxa"/>
            <w:vAlign w:val="center"/>
          </w:tcPr>
          <w:p w14:paraId="1F0FDE68" w14:textId="77777777" w:rsidR="002458E4" w:rsidRPr="003C7D94" w:rsidRDefault="002458E4" w:rsidP="009666A1">
            <w:pPr>
              <w:rPr>
                <w:rFonts w:ascii="OfficinaSansBookC" w:hAnsi="OfficinaSansBookC"/>
              </w:rPr>
            </w:pPr>
            <w:r w:rsidRPr="003C7D94">
              <w:rPr>
                <w:rFonts w:ascii="OfficinaSansBookC" w:hAnsi="OfficinaSansBookC"/>
              </w:rPr>
              <w:t>5.5</w:t>
            </w:r>
          </w:p>
        </w:tc>
        <w:tc>
          <w:tcPr>
            <w:tcW w:w="4009" w:type="dxa"/>
            <w:vAlign w:val="center"/>
          </w:tcPr>
          <w:p w14:paraId="3ED407AF" w14:textId="77777777" w:rsidR="002458E4" w:rsidRPr="003C7D94" w:rsidRDefault="002458E4" w:rsidP="009666A1">
            <w:pPr>
              <w:rPr>
                <w:rStyle w:val="markedcontent"/>
                <w:rFonts w:ascii="OfficinaSansBookC" w:hAnsi="OfficinaSansBookC"/>
              </w:rPr>
            </w:pPr>
            <w:r w:rsidRPr="003C7D94">
              <w:rPr>
                <w:rFonts w:ascii="OfficinaSansBookC" w:hAnsi="OfficinaSansBookC"/>
                <w:noProof/>
              </w:rPr>
              <w:t>Проектно-аналитический интенсив «Перспективные модели преподавания ОД в СПО»</w:t>
            </w:r>
          </w:p>
        </w:tc>
        <w:tc>
          <w:tcPr>
            <w:tcW w:w="3346" w:type="dxa"/>
            <w:vAlign w:val="center"/>
          </w:tcPr>
          <w:p w14:paraId="67379E7C" w14:textId="77777777" w:rsidR="002458E4" w:rsidRPr="003C7D94" w:rsidRDefault="002458E4" w:rsidP="009666A1">
            <w:pPr>
              <w:rPr>
                <w:rFonts w:ascii="OfficinaSansBookC" w:hAnsi="OfficinaSansBookC"/>
              </w:rPr>
            </w:pPr>
            <w:r w:rsidRPr="003C7D94">
              <w:rPr>
                <w:rFonts w:ascii="OfficinaSansBookC" w:hAnsi="OfficinaSansBookC"/>
              </w:rPr>
              <w:t>Лаборатория по методологии общеобразовательной подготовки в системе профессионального образования,</w:t>
            </w:r>
          </w:p>
          <w:p w14:paraId="5BC7FA0D"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p w14:paraId="21D099FE" w14:textId="77777777" w:rsidR="002458E4" w:rsidRPr="003C7D94" w:rsidRDefault="002458E4"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5AB073DF" w14:textId="77777777" w:rsidR="002458E4" w:rsidRPr="003C7D94" w:rsidRDefault="002458E4" w:rsidP="009666A1">
            <w:pPr>
              <w:rPr>
                <w:rFonts w:ascii="OfficinaSansBookC" w:hAnsi="OfficinaSansBookC"/>
              </w:rPr>
            </w:pPr>
            <w:r w:rsidRPr="003C7D94">
              <w:rPr>
                <w:rFonts w:ascii="OfficinaSansBookC" w:hAnsi="OfficinaSansBookC"/>
              </w:rPr>
              <w:t>26.10.2022-30.11.2022</w:t>
            </w:r>
          </w:p>
        </w:tc>
      </w:tr>
      <w:tr w:rsidR="002458E4" w:rsidRPr="003C7D94" w14:paraId="4FF18823" w14:textId="77777777" w:rsidTr="009666A1">
        <w:tc>
          <w:tcPr>
            <w:tcW w:w="720" w:type="dxa"/>
            <w:vAlign w:val="center"/>
          </w:tcPr>
          <w:p w14:paraId="22A1B80C" w14:textId="77777777" w:rsidR="002458E4" w:rsidRPr="003C7D94" w:rsidRDefault="002458E4" w:rsidP="009666A1">
            <w:pPr>
              <w:rPr>
                <w:rFonts w:ascii="OfficinaSansBookC" w:hAnsi="OfficinaSansBookC"/>
              </w:rPr>
            </w:pPr>
            <w:r w:rsidRPr="003C7D94">
              <w:rPr>
                <w:rFonts w:ascii="OfficinaSansBookC" w:hAnsi="OfficinaSansBookC"/>
              </w:rPr>
              <w:t>5.6</w:t>
            </w:r>
          </w:p>
        </w:tc>
        <w:tc>
          <w:tcPr>
            <w:tcW w:w="4009" w:type="dxa"/>
            <w:vAlign w:val="center"/>
          </w:tcPr>
          <w:p w14:paraId="311E60C1" w14:textId="77777777" w:rsidR="002458E4" w:rsidRPr="003C7D94" w:rsidRDefault="002458E4" w:rsidP="009666A1">
            <w:pPr>
              <w:rPr>
                <w:rFonts w:ascii="OfficinaSansBookC" w:hAnsi="OfficinaSansBookC"/>
              </w:rPr>
            </w:pPr>
            <w:r w:rsidRPr="003C7D94">
              <w:rPr>
                <w:rStyle w:val="markedcontent"/>
                <w:rFonts w:ascii="OfficinaSansBookC" w:hAnsi="OfficinaSansBookC"/>
              </w:rPr>
              <w:t xml:space="preserve">Организация и проведение Конкурса методических материалов </w:t>
            </w:r>
            <w:r w:rsidRPr="00E25F46">
              <w:rPr>
                <w:rStyle w:val="markedcontent"/>
                <w:rFonts w:ascii="OfficinaSansBookC" w:hAnsi="OfficinaSansBookC"/>
              </w:rPr>
              <w:t>«Лучшие образовательные модели реализации общеобразовательной подготовки»</w:t>
            </w:r>
          </w:p>
        </w:tc>
        <w:tc>
          <w:tcPr>
            <w:tcW w:w="3346" w:type="dxa"/>
            <w:vAlign w:val="center"/>
          </w:tcPr>
          <w:p w14:paraId="75728F05"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46E5BAE3"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p w14:paraId="763F6AE8" w14:textId="77777777" w:rsidR="002458E4" w:rsidRPr="003C7D94" w:rsidRDefault="002458E4"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79F53B51" w14:textId="77777777" w:rsidR="002458E4" w:rsidRPr="003C7D94" w:rsidRDefault="002458E4" w:rsidP="009666A1">
            <w:pPr>
              <w:rPr>
                <w:rFonts w:ascii="OfficinaSansBookC" w:hAnsi="OfficinaSansBookC"/>
              </w:rPr>
            </w:pPr>
            <w:r w:rsidRPr="003C7D94">
              <w:rPr>
                <w:rFonts w:ascii="OfficinaSansBookC" w:hAnsi="OfficinaSansBookC"/>
              </w:rPr>
              <w:t>20.10.2022-12.12.2022</w:t>
            </w:r>
          </w:p>
        </w:tc>
      </w:tr>
      <w:tr w:rsidR="002458E4" w:rsidRPr="003C7D94" w14:paraId="42E218BA" w14:textId="77777777" w:rsidTr="009666A1">
        <w:tc>
          <w:tcPr>
            <w:tcW w:w="720" w:type="dxa"/>
            <w:vAlign w:val="center"/>
          </w:tcPr>
          <w:p w14:paraId="00008E58" w14:textId="77777777" w:rsidR="002458E4" w:rsidRPr="003C7D94" w:rsidRDefault="002458E4" w:rsidP="009666A1">
            <w:pPr>
              <w:rPr>
                <w:rFonts w:ascii="OfficinaSansBookC" w:hAnsi="OfficinaSansBookC"/>
              </w:rPr>
            </w:pPr>
            <w:r w:rsidRPr="003C7D94">
              <w:rPr>
                <w:rFonts w:ascii="OfficinaSansBookC" w:hAnsi="OfficinaSansBookC"/>
              </w:rPr>
              <w:t>5.6.1</w:t>
            </w:r>
          </w:p>
        </w:tc>
        <w:tc>
          <w:tcPr>
            <w:tcW w:w="4009" w:type="dxa"/>
            <w:vAlign w:val="center"/>
          </w:tcPr>
          <w:p w14:paraId="30618177" w14:textId="77777777" w:rsidR="002458E4" w:rsidRPr="003C7D94" w:rsidRDefault="002458E4" w:rsidP="009666A1">
            <w:pPr>
              <w:rPr>
                <w:rStyle w:val="markedcontent"/>
                <w:rFonts w:ascii="OfficinaSansBookC" w:hAnsi="OfficinaSansBookC"/>
              </w:rPr>
            </w:pPr>
            <w:r w:rsidRPr="003C7D94">
              <w:rPr>
                <w:rStyle w:val="markedcontent"/>
                <w:rFonts w:ascii="OfficinaSansBookC" w:hAnsi="OfficinaSansBookC"/>
              </w:rPr>
              <w:t>Организация и проведение оценки рабочих методических материалов</w:t>
            </w:r>
          </w:p>
        </w:tc>
        <w:tc>
          <w:tcPr>
            <w:tcW w:w="3346" w:type="dxa"/>
            <w:vAlign w:val="center"/>
          </w:tcPr>
          <w:p w14:paraId="27B06E40" w14:textId="77777777" w:rsidR="002458E4" w:rsidRPr="003C7D94" w:rsidRDefault="002458E4"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36826178" w14:textId="77777777" w:rsidR="002458E4" w:rsidRPr="003C7D94" w:rsidRDefault="002458E4" w:rsidP="009666A1">
            <w:pPr>
              <w:rPr>
                <w:rFonts w:ascii="OfficinaSansBookC" w:hAnsi="OfficinaSansBookC"/>
              </w:rPr>
            </w:pPr>
            <w:r w:rsidRPr="003C7D94">
              <w:rPr>
                <w:rFonts w:ascii="OfficinaSansBookC" w:hAnsi="OfficinaSansBookC"/>
              </w:rPr>
              <w:t>24.10.2022-11.11.2022</w:t>
            </w:r>
          </w:p>
        </w:tc>
      </w:tr>
      <w:tr w:rsidR="002458E4" w:rsidRPr="003C7D94" w14:paraId="4071866C" w14:textId="77777777" w:rsidTr="009666A1">
        <w:tc>
          <w:tcPr>
            <w:tcW w:w="720" w:type="dxa"/>
            <w:vAlign w:val="center"/>
          </w:tcPr>
          <w:p w14:paraId="76DB7321" w14:textId="77777777" w:rsidR="002458E4" w:rsidRPr="003C7D94" w:rsidRDefault="002458E4" w:rsidP="009666A1">
            <w:pPr>
              <w:rPr>
                <w:rFonts w:ascii="OfficinaSansBookC" w:hAnsi="OfficinaSansBookC"/>
              </w:rPr>
            </w:pPr>
            <w:r w:rsidRPr="003C7D94">
              <w:rPr>
                <w:rFonts w:ascii="OfficinaSansBookC" w:hAnsi="OfficinaSansBookC"/>
              </w:rPr>
              <w:t>5.6.2</w:t>
            </w:r>
          </w:p>
        </w:tc>
        <w:tc>
          <w:tcPr>
            <w:tcW w:w="4009" w:type="dxa"/>
            <w:vAlign w:val="center"/>
          </w:tcPr>
          <w:p w14:paraId="5BDCB7D7" w14:textId="77777777" w:rsidR="002458E4" w:rsidRPr="003C7D94" w:rsidRDefault="002458E4" w:rsidP="009666A1">
            <w:pPr>
              <w:rPr>
                <w:rStyle w:val="markedcontent"/>
                <w:rFonts w:ascii="OfficinaSansBookC" w:hAnsi="OfficinaSansBookC"/>
              </w:rPr>
            </w:pPr>
            <w:r w:rsidRPr="003C7D94">
              <w:rPr>
                <w:rStyle w:val="markedcontent"/>
                <w:rFonts w:ascii="OfficinaSansBookC" w:hAnsi="OfficinaSansBookC"/>
              </w:rPr>
              <w:t>Круглый стол «Обсуждение результатов работы ФПП и региональных операторов, определение лучших методических материалов по ОД</w:t>
            </w:r>
            <w:r>
              <w:rPr>
                <w:rStyle w:val="markedcontent"/>
                <w:rFonts w:ascii="OfficinaSansBookC" w:hAnsi="OfficinaSansBookC"/>
              </w:rPr>
              <w:t>»</w:t>
            </w:r>
            <w:r w:rsidRPr="003C7D94">
              <w:rPr>
                <w:rStyle w:val="markedcontent"/>
                <w:rFonts w:ascii="OfficinaSansBookC" w:hAnsi="OfficinaSansBookC"/>
              </w:rPr>
              <w:t xml:space="preserve"> по федеральным округам</w:t>
            </w:r>
          </w:p>
        </w:tc>
        <w:tc>
          <w:tcPr>
            <w:tcW w:w="3346" w:type="dxa"/>
            <w:vAlign w:val="center"/>
          </w:tcPr>
          <w:p w14:paraId="3D85A0E0"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4A798F2F"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p w14:paraId="3476E7CD" w14:textId="77777777" w:rsidR="002458E4" w:rsidRPr="003C7D94" w:rsidRDefault="002458E4" w:rsidP="009666A1">
            <w:pPr>
              <w:rPr>
                <w:rFonts w:ascii="OfficinaSansBookC" w:hAnsi="OfficinaSansBookC"/>
                <w:strike/>
              </w:rPr>
            </w:pPr>
            <w:r w:rsidRPr="003C7D94">
              <w:rPr>
                <w:rFonts w:ascii="OfficinaSansBookC" w:hAnsi="OfficinaSansBookC"/>
              </w:rPr>
              <w:t>региональные операторы</w:t>
            </w:r>
          </w:p>
        </w:tc>
        <w:tc>
          <w:tcPr>
            <w:tcW w:w="1416" w:type="dxa"/>
            <w:vAlign w:val="center"/>
          </w:tcPr>
          <w:p w14:paraId="50A76243" w14:textId="77777777" w:rsidR="002458E4" w:rsidRPr="003C7D94" w:rsidRDefault="002458E4" w:rsidP="009666A1">
            <w:pPr>
              <w:rPr>
                <w:rFonts w:ascii="OfficinaSansBookC" w:hAnsi="OfficinaSansBookC"/>
              </w:rPr>
            </w:pPr>
            <w:r w:rsidRPr="003C7D94">
              <w:rPr>
                <w:rFonts w:ascii="OfficinaSansBookC" w:hAnsi="OfficinaSansBookC"/>
              </w:rPr>
              <w:t>11.11.2022-18.11.2022</w:t>
            </w:r>
          </w:p>
        </w:tc>
      </w:tr>
      <w:tr w:rsidR="002458E4" w:rsidRPr="003C7D94" w14:paraId="6C4C4D4C" w14:textId="77777777" w:rsidTr="009666A1">
        <w:tc>
          <w:tcPr>
            <w:tcW w:w="720" w:type="dxa"/>
            <w:vAlign w:val="center"/>
          </w:tcPr>
          <w:p w14:paraId="5E3EAE28" w14:textId="77777777" w:rsidR="002458E4" w:rsidRPr="003C7D94" w:rsidRDefault="002458E4" w:rsidP="009666A1">
            <w:pPr>
              <w:rPr>
                <w:rFonts w:ascii="OfficinaSansBookC" w:hAnsi="OfficinaSansBookC"/>
              </w:rPr>
            </w:pPr>
            <w:r w:rsidRPr="003C7D94">
              <w:rPr>
                <w:rFonts w:ascii="OfficinaSansBookC" w:hAnsi="OfficinaSansBookC"/>
              </w:rPr>
              <w:t>5.6.3</w:t>
            </w:r>
          </w:p>
        </w:tc>
        <w:tc>
          <w:tcPr>
            <w:tcW w:w="4009" w:type="dxa"/>
            <w:vAlign w:val="center"/>
          </w:tcPr>
          <w:p w14:paraId="25AC14F7" w14:textId="77777777" w:rsidR="002458E4" w:rsidRPr="003C7D94" w:rsidRDefault="002458E4" w:rsidP="009666A1">
            <w:pPr>
              <w:rPr>
                <w:rFonts w:ascii="OfficinaSansBookC" w:hAnsi="OfficinaSansBookC"/>
              </w:rPr>
            </w:pPr>
            <w:r w:rsidRPr="003C7D94">
              <w:rPr>
                <w:rStyle w:val="markedcontent"/>
                <w:rFonts w:ascii="OfficinaSansBookC" w:hAnsi="OfficinaSansBookC"/>
              </w:rPr>
              <w:t>Работа экспертных групп по анализу лучших практик для определения победителей конкурса</w:t>
            </w:r>
          </w:p>
        </w:tc>
        <w:tc>
          <w:tcPr>
            <w:tcW w:w="3346" w:type="dxa"/>
            <w:vAlign w:val="center"/>
          </w:tcPr>
          <w:p w14:paraId="55AD18CD"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6C9D5ED7" w14:textId="77777777" w:rsidR="002458E4" w:rsidRPr="003C7D94" w:rsidRDefault="002458E4" w:rsidP="009666A1">
            <w:pPr>
              <w:rPr>
                <w:rFonts w:ascii="OfficinaSansBookC" w:hAnsi="OfficinaSansBookC"/>
              </w:rPr>
            </w:pPr>
            <w:r w:rsidRPr="003C7D94">
              <w:rPr>
                <w:rFonts w:ascii="OfficinaSansBookC" w:hAnsi="OfficinaSansBookC"/>
              </w:rPr>
              <w:t>11.11.2022-10.12.2022</w:t>
            </w:r>
          </w:p>
        </w:tc>
      </w:tr>
      <w:tr w:rsidR="002458E4" w:rsidRPr="003C7D94" w14:paraId="2EA24495" w14:textId="77777777" w:rsidTr="009666A1">
        <w:tc>
          <w:tcPr>
            <w:tcW w:w="720" w:type="dxa"/>
            <w:vAlign w:val="center"/>
          </w:tcPr>
          <w:p w14:paraId="463E4BBA" w14:textId="77777777" w:rsidR="002458E4" w:rsidRPr="003C7D94" w:rsidRDefault="002458E4" w:rsidP="009666A1">
            <w:pPr>
              <w:rPr>
                <w:rFonts w:ascii="OfficinaSansBookC" w:hAnsi="OfficinaSansBookC"/>
              </w:rPr>
            </w:pPr>
            <w:r w:rsidRPr="003C7D94">
              <w:rPr>
                <w:rFonts w:ascii="OfficinaSansBookC" w:hAnsi="OfficinaSansBookC"/>
              </w:rPr>
              <w:t>5.6.4</w:t>
            </w:r>
          </w:p>
        </w:tc>
        <w:tc>
          <w:tcPr>
            <w:tcW w:w="4009" w:type="dxa"/>
            <w:vAlign w:val="center"/>
          </w:tcPr>
          <w:p w14:paraId="5EEC06CB" w14:textId="77777777" w:rsidR="002458E4" w:rsidRPr="003C7D94" w:rsidRDefault="002458E4" w:rsidP="009666A1">
            <w:pPr>
              <w:rPr>
                <w:rFonts w:ascii="OfficinaSansBookC" w:hAnsi="OfficinaSansBookC"/>
              </w:rPr>
            </w:pPr>
            <w:r w:rsidRPr="003C7D94">
              <w:rPr>
                <w:rStyle w:val="markedcontent"/>
                <w:rFonts w:ascii="OfficinaSansBookC" w:hAnsi="OfficinaSansBookC"/>
              </w:rPr>
              <w:t>Трансляция лучших практик и размещение материалов на информационном ресурсе</w:t>
            </w:r>
          </w:p>
        </w:tc>
        <w:tc>
          <w:tcPr>
            <w:tcW w:w="3346" w:type="dxa"/>
            <w:vAlign w:val="center"/>
          </w:tcPr>
          <w:p w14:paraId="1FCD8CFD" w14:textId="77777777" w:rsidR="002458E4" w:rsidRPr="003C7D94" w:rsidRDefault="002458E4" w:rsidP="009666A1">
            <w:pPr>
              <w:rPr>
                <w:rFonts w:ascii="OfficinaSansBookC" w:hAnsi="OfficinaSansBookC"/>
                <w:strike/>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2BA68753" w14:textId="77777777" w:rsidR="002458E4" w:rsidRPr="003C7D94" w:rsidRDefault="002458E4" w:rsidP="009666A1">
            <w:pPr>
              <w:rPr>
                <w:rFonts w:ascii="OfficinaSansBookC" w:hAnsi="OfficinaSansBookC"/>
              </w:rPr>
            </w:pPr>
            <w:r w:rsidRPr="003C7D94">
              <w:rPr>
                <w:rFonts w:ascii="OfficinaSansBookC" w:hAnsi="OfficinaSansBookC"/>
              </w:rPr>
              <w:t>10.12.2022-12.12.2022</w:t>
            </w:r>
          </w:p>
        </w:tc>
      </w:tr>
      <w:tr w:rsidR="002458E4" w:rsidRPr="003C7D94" w14:paraId="3C129A15" w14:textId="77777777" w:rsidTr="009666A1">
        <w:tc>
          <w:tcPr>
            <w:tcW w:w="720" w:type="dxa"/>
            <w:vAlign w:val="center"/>
          </w:tcPr>
          <w:p w14:paraId="222DE245" w14:textId="77777777" w:rsidR="002458E4" w:rsidRPr="003C7D94" w:rsidRDefault="002458E4" w:rsidP="009666A1">
            <w:pPr>
              <w:rPr>
                <w:rFonts w:ascii="OfficinaSansBookC" w:hAnsi="OfficinaSansBookC"/>
              </w:rPr>
            </w:pPr>
            <w:r w:rsidRPr="003C7D94">
              <w:rPr>
                <w:rFonts w:ascii="OfficinaSansBookC" w:hAnsi="OfficinaSansBookC"/>
              </w:rPr>
              <w:lastRenderedPageBreak/>
              <w:t>6</w:t>
            </w:r>
          </w:p>
        </w:tc>
        <w:tc>
          <w:tcPr>
            <w:tcW w:w="4009" w:type="dxa"/>
            <w:vAlign w:val="center"/>
          </w:tcPr>
          <w:p w14:paraId="554E383F" w14:textId="77777777" w:rsidR="002458E4" w:rsidRPr="003C7D94" w:rsidRDefault="002458E4" w:rsidP="009666A1">
            <w:pPr>
              <w:rPr>
                <w:rFonts w:ascii="OfficinaSansBookC" w:hAnsi="OfficinaSansBookC"/>
                <w:bCs/>
              </w:rPr>
            </w:pPr>
            <w:r w:rsidRPr="003C7D94">
              <w:rPr>
                <w:rFonts w:ascii="OfficinaSansBookC" w:hAnsi="OfficinaSansBookC"/>
              </w:rPr>
              <w:t xml:space="preserve">Мониторинг охвата и эффективности внедрения методической системы преподавания ОД по 8 общеобразовательным (обязательным) дисциплинам* </w:t>
            </w:r>
          </w:p>
        </w:tc>
        <w:tc>
          <w:tcPr>
            <w:tcW w:w="3346" w:type="dxa"/>
            <w:vAlign w:val="center"/>
          </w:tcPr>
          <w:p w14:paraId="34D0B828"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4635A641" w14:textId="77777777" w:rsidR="002458E4" w:rsidRPr="003C7D94" w:rsidRDefault="002458E4" w:rsidP="009666A1">
            <w:pPr>
              <w:rPr>
                <w:rFonts w:ascii="OfficinaSansBookC" w:hAnsi="OfficinaSansBookC"/>
              </w:rPr>
            </w:pPr>
            <w:r w:rsidRPr="003C7D94">
              <w:rPr>
                <w:rFonts w:ascii="OfficinaSansBookC" w:hAnsi="OfficinaSansBookC"/>
              </w:rPr>
              <w:t>ПОО- участники внедрения,</w:t>
            </w:r>
          </w:p>
          <w:p w14:paraId="1337EFA5" w14:textId="77777777" w:rsidR="002458E4" w:rsidRPr="003C7D94" w:rsidRDefault="002458E4" w:rsidP="009666A1">
            <w:pPr>
              <w:rPr>
                <w:rFonts w:ascii="OfficinaSansBookC" w:hAnsi="OfficinaSansBookC"/>
              </w:rPr>
            </w:pPr>
            <w:r w:rsidRPr="003C7D94">
              <w:rPr>
                <w:rFonts w:ascii="OfficinaSansBookC" w:hAnsi="OfficinaSansBookC"/>
              </w:rPr>
              <w:t>региональные операторы</w:t>
            </w:r>
          </w:p>
        </w:tc>
        <w:tc>
          <w:tcPr>
            <w:tcW w:w="1416" w:type="dxa"/>
            <w:vAlign w:val="center"/>
          </w:tcPr>
          <w:p w14:paraId="63F15339" w14:textId="77777777" w:rsidR="002458E4" w:rsidRPr="003C7D94" w:rsidRDefault="002458E4" w:rsidP="009666A1">
            <w:pPr>
              <w:rPr>
                <w:rFonts w:ascii="OfficinaSansBookC" w:hAnsi="OfficinaSansBookC"/>
              </w:rPr>
            </w:pPr>
            <w:r w:rsidRPr="003C7D94">
              <w:rPr>
                <w:rFonts w:ascii="OfficinaSansBookC" w:hAnsi="OfficinaSansBookC"/>
              </w:rPr>
              <w:t>01.10.2022-10.11.2022</w:t>
            </w:r>
          </w:p>
        </w:tc>
      </w:tr>
      <w:tr w:rsidR="002458E4" w:rsidRPr="003C7D94" w14:paraId="5BA8A976" w14:textId="77777777" w:rsidTr="009666A1">
        <w:tc>
          <w:tcPr>
            <w:tcW w:w="720" w:type="dxa"/>
            <w:vAlign w:val="center"/>
          </w:tcPr>
          <w:p w14:paraId="30ADF271" w14:textId="77777777" w:rsidR="002458E4" w:rsidRPr="003C7D94" w:rsidRDefault="002458E4" w:rsidP="009666A1">
            <w:pPr>
              <w:rPr>
                <w:rFonts w:ascii="OfficinaSansBookC" w:hAnsi="OfficinaSansBookC"/>
              </w:rPr>
            </w:pPr>
            <w:r w:rsidRPr="003C7D94">
              <w:rPr>
                <w:rFonts w:ascii="OfficinaSansBookC" w:hAnsi="OfficinaSansBookC"/>
              </w:rPr>
              <w:t>7</w:t>
            </w:r>
          </w:p>
        </w:tc>
        <w:tc>
          <w:tcPr>
            <w:tcW w:w="4009" w:type="dxa"/>
            <w:vAlign w:val="center"/>
          </w:tcPr>
          <w:p w14:paraId="1C3AB896" w14:textId="77777777" w:rsidR="002458E4" w:rsidRPr="003C7D94" w:rsidRDefault="002458E4" w:rsidP="009666A1">
            <w:pPr>
              <w:rPr>
                <w:rFonts w:ascii="OfficinaSansBookC" w:hAnsi="OfficinaSansBookC"/>
                <w:bCs/>
              </w:rPr>
            </w:pPr>
            <w:r w:rsidRPr="003C7D94">
              <w:rPr>
                <w:rFonts w:ascii="OfficinaSansBookC" w:hAnsi="OfficinaSansBookC"/>
                <w:bCs/>
              </w:rPr>
              <w:t xml:space="preserve">Проведение анализа результатов внедрения и подготовка перечня актуальных доработок механизмов внедрения методических продуктов по 8 общеобразовательным (обязательным) дисциплинам </w:t>
            </w:r>
          </w:p>
        </w:tc>
        <w:tc>
          <w:tcPr>
            <w:tcW w:w="3346" w:type="dxa"/>
            <w:vAlign w:val="center"/>
          </w:tcPr>
          <w:p w14:paraId="13C81CAD"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7F00C594" w14:textId="77777777" w:rsidR="002458E4" w:rsidRPr="003C7D94" w:rsidRDefault="002458E4" w:rsidP="009666A1">
            <w:pPr>
              <w:rPr>
                <w:rFonts w:ascii="OfficinaSansBookC" w:hAnsi="OfficinaSansBookC"/>
              </w:rPr>
            </w:pPr>
            <w:r w:rsidRPr="003C7D94">
              <w:rPr>
                <w:rFonts w:ascii="OfficinaSansBookC" w:hAnsi="OfficinaSansBookC"/>
              </w:rPr>
              <w:t>11.11.2022-25.11.2022</w:t>
            </w:r>
          </w:p>
        </w:tc>
      </w:tr>
      <w:tr w:rsidR="002458E4" w:rsidRPr="003C7D94" w14:paraId="1B4AB23C" w14:textId="77777777" w:rsidTr="009666A1">
        <w:tc>
          <w:tcPr>
            <w:tcW w:w="720" w:type="dxa"/>
            <w:vAlign w:val="center"/>
          </w:tcPr>
          <w:p w14:paraId="707A06E1" w14:textId="77777777" w:rsidR="002458E4" w:rsidRPr="003C7D94" w:rsidRDefault="002458E4" w:rsidP="009666A1">
            <w:pPr>
              <w:rPr>
                <w:rFonts w:ascii="OfficinaSansBookC" w:hAnsi="OfficinaSansBookC"/>
              </w:rPr>
            </w:pPr>
            <w:r w:rsidRPr="003C7D94">
              <w:rPr>
                <w:rFonts w:ascii="OfficinaSansBookC" w:hAnsi="OfficinaSansBookC"/>
              </w:rPr>
              <w:t>8</w:t>
            </w:r>
          </w:p>
        </w:tc>
        <w:tc>
          <w:tcPr>
            <w:tcW w:w="4009" w:type="dxa"/>
            <w:vAlign w:val="center"/>
          </w:tcPr>
          <w:p w14:paraId="1466DEFA" w14:textId="77777777" w:rsidR="002458E4" w:rsidRPr="003C7D94" w:rsidRDefault="002458E4" w:rsidP="009666A1">
            <w:pPr>
              <w:rPr>
                <w:rFonts w:ascii="OfficinaSansBookC" w:hAnsi="OfficinaSansBookC"/>
              </w:rPr>
            </w:pPr>
            <w:r w:rsidRPr="003C7D94">
              <w:rPr>
                <w:rFonts w:ascii="OfficinaSansBookC" w:hAnsi="OfficinaSansBookC"/>
                <w:bCs/>
              </w:rPr>
              <w:t xml:space="preserve">Организация и проведение мероприятия для презентации промежуточных итогов внедрения </w:t>
            </w:r>
          </w:p>
        </w:tc>
        <w:tc>
          <w:tcPr>
            <w:tcW w:w="3346" w:type="dxa"/>
            <w:vAlign w:val="center"/>
          </w:tcPr>
          <w:p w14:paraId="4984CC66"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 Лаборатория по методологии общеобразовательной подготовки в СПО ЦМС СПО ФГБОУ ДПО ИРПО</w:t>
            </w:r>
          </w:p>
        </w:tc>
        <w:tc>
          <w:tcPr>
            <w:tcW w:w="1416" w:type="dxa"/>
            <w:vAlign w:val="center"/>
          </w:tcPr>
          <w:p w14:paraId="06A24C03" w14:textId="77777777" w:rsidR="002458E4" w:rsidRPr="003C7D94" w:rsidRDefault="002458E4" w:rsidP="009666A1">
            <w:pPr>
              <w:rPr>
                <w:rFonts w:ascii="OfficinaSansBookC" w:hAnsi="OfficinaSansBookC"/>
              </w:rPr>
            </w:pPr>
            <w:r w:rsidRPr="003C7D94">
              <w:rPr>
                <w:rFonts w:ascii="OfficinaSansBookC" w:hAnsi="OfficinaSansBookC"/>
              </w:rPr>
              <w:t>16.11.2022-15.12.2022</w:t>
            </w:r>
          </w:p>
        </w:tc>
      </w:tr>
      <w:tr w:rsidR="002458E4" w:rsidRPr="003C7D94" w14:paraId="70ED97A3" w14:textId="77777777" w:rsidTr="009666A1">
        <w:tc>
          <w:tcPr>
            <w:tcW w:w="720" w:type="dxa"/>
            <w:vAlign w:val="center"/>
          </w:tcPr>
          <w:p w14:paraId="1BA4628B" w14:textId="77777777" w:rsidR="002458E4" w:rsidRPr="003C7D94" w:rsidRDefault="002458E4" w:rsidP="009666A1">
            <w:pPr>
              <w:rPr>
                <w:rFonts w:ascii="OfficinaSansBookC" w:hAnsi="OfficinaSansBookC"/>
              </w:rPr>
            </w:pPr>
            <w:r w:rsidRPr="003C7D94">
              <w:rPr>
                <w:rFonts w:ascii="OfficinaSansBookC" w:hAnsi="OfficinaSansBookC"/>
              </w:rPr>
              <w:t>8.1</w:t>
            </w:r>
          </w:p>
        </w:tc>
        <w:tc>
          <w:tcPr>
            <w:tcW w:w="4009" w:type="dxa"/>
            <w:vAlign w:val="center"/>
          </w:tcPr>
          <w:p w14:paraId="0C65318F" w14:textId="77777777" w:rsidR="002458E4" w:rsidRPr="003C7D94" w:rsidRDefault="002458E4" w:rsidP="009666A1">
            <w:pPr>
              <w:rPr>
                <w:rFonts w:ascii="OfficinaSansBookC" w:hAnsi="OfficinaSansBookC"/>
                <w:noProof/>
              </w:rPr>
            </w:pPr>
            <w:r w:rsidRPr="003C7D94">
              <w:rPr>
                <w:rFonts w:ascii="OfficinaSansBookC" w:hAnsi="OfficinaSansBookC"/>
              </w:rPr>
              <w:t>Подготовка текстовых материалов по анонсированию мероприятия (Освещение в СМИ)</w:t>
            </w:r>
          </w:p>
        </w:tc>
        <w:tc>
          <w:tcPr>
            <w:tcW w:w="3346" w:type="dxa"/>
            <w:vAlign w:val="center"/>
          </w:tcPr>
          <w:p w14:paraId="212B043B" w14:textId="77777777" w:rsidR="002458E4" w:rsidRPr="003C7D94" w:rsidRDefault="002458E4" w:rsidP="009666A1">
            <w:pPr>
              <w:rPr>
                <w:rFonts w:ascii="OfficinaSansBookC" w:hAnsi="OfficinaSansBookC"/>
              </w:rPr>
            </w:pPr>
            <w:r w:rsidRPr="003C7D94">
              <w:rPr>
                <w:rFonts w:ascii="OfficinaSansBookC" w:hAnsi="OfficinaSansBookC"/>
              </w:rPr>
              <w:t>Отдел сопровождения общеобразовательной подготовки в СПО</w:t>
            </w:r>
          </w:p>
        </w:tc>
        <w:tc>
          <w:tcPr>
            <w:tcW w:w="1416" w:type="dxa"/>
            <w:vAlign w:val="center"/>
          </w:tcPr>
          <w:p w14:paraId="0A4E17A4" w14:textId="77777777" w:rsidR="002458E4" w:rsidRPr="003C7D94" w:rsidRDefault="002458E4" w:rsidP="009666A1">
            <w:pPr>
              <w:rPr>
                <w:rFonts w:ascii="OfficinaSansBookC" w:hAnsi="OfficinaSansBookC"/>
              </w:rPr>
            </w:pPr>
            <w:r w:rsidRPr="003C7D94">
              <w:rPr>
                <w:rFonts w:ascii="OfficinaSansBookC" w:hAnsi="OfficinaSansBookC"/>
              </w:rPr>
              <w:t>16.11.2022-23.11.2022</w:t>
            </w:r>
          </w:p>
        </w:tc>
      </w:tr>
      <w:tr w:rsidR="002458E4" w:rsidRPr="003C7D94" w14:paraId="53A7402C" w14:textId="77777777" w:rsidTr="009666A1">
        <w:tc>
          <w:tcPr>
            <w:tcW w:w="720" w:type="dxa"/>
            <w:vAlign w:val="center"/>
          </w:tcPr>
          <w:p w14:paraId="65DF36BB" w14:textId="77777777" w:rsidR="002458E4" w:rsidRPr="003C7D94" w:rsidRDefault="002458E4" w:rsidP="009666A1">
            <w:pPr>
              <w:rPr>
                <w:rFonts w:ascii="OfficinaSansBookC" w:hAnsi="OfficinaSansBookC"/>
              </w:rPr>
            </w:pPr>
            <w:r w:rsidRPr="003C7D94">
              <w:rPr>
                <w:rFonts w:ascii="OfficinaSansBookC" w:hAnsi="OfficinaSansBookC"/>
              </w:rPr>
              <w:t>8.2</w:t>
            </w:r>
          </w:p>
        </w:tc>
        <w:tc>
          <w:tcPr>
            <w:tcW w:w="4009" w:type="dxa"/>
            <w:vAlign w:val="center"/>
          </w:tcPr>
          <w:p w14:paraId="3F43A124" w14:textId="77777777" w:rsidR="002458E4" w:rsidRPr="003C7D94" w:rsidRDefault="002458E4" w:rsidP="009666A1">
            <w:pPr>
              <w:rPr>
                <w:rFonts w:ascii="OfficinaSansBookC" w:hAnsi="OfficinaSansBookC"/>
                <w:bCs/>
              </w:rPr>
            </w:pPr>
            <w:r w:rsidRPr="003C7D94">
              <w:rPr>
                <w:rFonts w:ascii="OfficinaSansBookC" w:hAnsi="OfficinaSansBookC"/>
                <w:noProof/>
              </w:rPr>
              <w:t>Научно-практическая конференция «Актуальные вопросы реализации общеобразовательной подготовки при реализации образовательных программ СПО»</w:t>
            </w:r>
          </w:p>
        </w:tc>
        <w:tc>
          <w:tcPr>
            <w:tcW w:w="3346" w:type="dxa"/>
            <w:vAlign w:val="center"/>
          </w:tcPr>
          <w:p w14:paraId="2089A990" w14:textId="77777777" w:rsidR="002458E4" w:rsidRPr="003C7D94" w:rsidRDefault="002458E4" w:rsidP="009666A1">
            <w:pPr>
              <w:rPr>
                <w:rFonts w:ascii="OfficinaSansBookC" w:hAnsi="OfficinaSansBookC"/>
                <w:strike/>
              </w:rPr>
            </w:pPr>
            <w:r w:rsidRPr="003C7D94">
              <w:rPr>
                <w:rFonts w:ascii="OfficinaSansBookC" w:hAnsi="OfficinaSansBookC"/>
              </w:rPr>
              <w:t>Лаборатория по методологии общеобразовательной подготовки в СПО ЦМС СПО ФГБОУ ДПО ИРПО</w:t>
            </w:r>
          </w:p>
        </w:tc>
        <w:tc>
          <w:tcPr>
            <w:tcW w:w="1416" w:type="dxa"/>
            <w:vAlign w:val="center"/>
          </w:tcPr>
          <w:p w14:paraId="5C3AB7BA" w14:textId="77777777" w:rsidR="002458E4" w:rsidRPr="003C7D94" w:rsidRDefault="002458E4" w:rsidP="009666A1">
            <w:pPr>
              <w:rPr>
                <w:rFonts w:ascii="OfficinaSansBookC" w:hAnsi="OfficinaSansBookC"/>
              </w:rPr>
            </w:pPr>
            <w:r w:rsidRPr="003C7D94">
              <w:rPr>
                <w:rFonts w:ascii="OfficinaSansBookC" w:hAnsi="OfficinaSansBookC"/>
              </w:rPr>
              <w:t>25.11.2022-15.12.2022</w:t>
            </w:r>
          </w:p>
        </w:tc>
      </w:tr>
      <w:tr w:rsidR="002458E4" w:rsidRPr="003C7D94" w14:paraId="48B99E86" w14:textId="77777777" w:rsidTr="009666A1">
        <w:tc>
          <w:tcPr>
            <w:tcW w:w="720" w:type="dxa"/>
            <w:vAlign w:val="center"/>
          </w:tcPr>
          <w:p w14:paraId="5255BD83" w14:textId="77777777" w:rsidR="002458E4" w:rsidRPr="003C7D94" w:rsidRDefault="002458E4" w:rsidP="009666A1">
            <w:pPr>
              <w:rPr>
                <w:rFonts w:ascii="OfficinaSansBookC" w:hAnsi="OfficinaSansBookC"/>
              </w:rPr>
            </w:pPr>
            <w:r w:rsidRPr="003C7D94">
              <w:rPr>
                <w:rFonts w:ascii="OfficinaSansBookC" w:hAnsi="OfficinaSansBookC"/>
              </w:rPr>
              <w:t>8.3</w:t>
            </w:r>
          </w:p>
        </w:tc>
        <w:tc>
          <w:tcPr>
            <w:tcW w:w="4009" w:type="dxa"/>
            <w:vAlign w:val="center"/>
          </w:tcPr>
          <w:p w14:paraId="3E542926" w14:textId="77777777" w:rsidR="002458E4" w:rsidRPr="003C7D94" w:rsidRDefault="002458E4" w:rsidP="009666A1">
            <w:pPr>
              <w:rPr>
                <w:rFonts w:ascii="OfficinaSansBookC" w:hAnsi="OfficinaSansBookC"/>
                <w:bCs/>
              </w:rPr>
            </w:pPr>
            <w:r w:rsidRPr="003C7D94">
              <w:rPr>
                <w:rFonts w:ascii="OfficinaSansBookC" w:hAnsi="OfficinaSansBookC"/>
              </w:rPr>
              <w:t xml:space="preserve">Подготовка текстовых материалов по итогам мероприятия </w:t>
            </w:r>
          </w:p>
        </w:tc>
        <w:tc>
          <w:tcPr>
            <w:tcW w:w="3346" w:type="dxa"/>
            <w:vAlign w:val="center"/>
          </w:tcPr>
          <w:p w14:paraId="3DBB797C" w14:textId="77777777" w:rsidR="002458E4" w:rsidRPr="003C7D94" w:rsidRDefault="002458E4" w:rsidP="009666A1">
            <w:pPr>
              <w:rPr>
                <w:rFonts w:ascii="OfficinaSansBookC" w:hAnsi="OfficinaSansBookC"/>
                <w:strike/>
              </w:rPr>
            </w:pPr>
            <w:r w:rsidRPr="003C7D94">
              <w:rPr>
                <w:rFonts w:ascii="OfficinaSansBookC" w:hAnsi="OfficinaSansBookC"/>
              </w:rPr>
              <w:t>Лаборатория по методологии общеобразовательной подготовки в системе профессионального образования ЦМС СПО ФГБОУ ДПО ИРПО</w:t>
            </w:r>
          </w:p>
        </w:tc>
        <w:tc>
          <w:tcPr>
            <w:tcW w:w="1416" w:type="dxa"/>
            <w:vAlign w:val="center"/>
          </w:tcPr>
          <w:p w14:paraId="5C306C5A" w14:textId="77777777" w:rsidR="002458E4" w:rsidRPr="003C7D94" w:rsidRDefault="002458E4" w:rsidP="009666A1">
            <w:pPr>
              <w:rPr>
                <w:rFonts w:ascii="OfficinaSansBookC" w:hAnsi="OfficinaSansBookC"/>
              </w:rPr>
            </w:pPr>
            <w:r w:rsidRPr="003C7D94">
              <w:rPr>
                <w:rFonts w:ascii="OfficinaSansBookC" w:hAnsi="OfficinaSansBookC"/>
              </w:rPr>
              <w:t>15.12.2022-17.12.2022</w:t>
            </w:r>
          </w:p>
        </w:tc>
      </w:tr>
      <w:tr w:rsidR="002458E4" w:rsidRPr="003C7D94" w14:paraId="1ACD0AF2" w14:textId="77777777" w:rsidTr="009666A1">
        <w:tc>
          <w:tcPr>
            <w:tcW w:w="720" w:type="dxa"/>
            <w:vAlign w:val="center"/>
          </w:tcPr>
          <w:p w14:paraId="14034EC1" w14:textId="77777777" w:rsidR="002458E4" w:rsidRPr="003C7D94" w:rsidRDefault="002458E4" w:rsidP="009666A1">
            <w:pPr>
              <w:rPr>
                <w:rFonts w:ascii="OfficinaSansBookC" w:hAnsi="OfficinaSansBookC"/>
              </w:rPr>
            </w:pPr>
            <w:r w:rsidRPr="003C7D94">
              <w:rPr>
                <w:rFonts w:ascii="OfficinaSansBookC" w:hAnsi="OfficinaSansBookC"/>
              </w:rPr>
              <w:t>9</w:t>
            </w:r>
          </w:p>
        </w:tc>
        <w:tc>
          <w:tcPr>
            <w:tcW w:w="4009" w:type="dxa"/>
            <w:vAlign w:val="center"/>
          </w:tcPr>
          <w:p w14:paraId="5DF0EDF2" w14:textId="77777777" w:rsidR="002458E4" w:rsidRPr="003C7D94" w:rsidRDefault="002458E4" w:rsidP="009666A1">
            <w:pPr>
              <w:rPr>
                <w:rFonts w:ascii="OfficinaSansBookC" w:hAnsi="OfficinaSansBookC"/>
                <w:bCs/>
              </w:rPr>
            </w:pPr>
            <w:r w:rsidRPr="003C7D94">
              <w:rPr>
                <w:rFonts w:ascii="OfficinaSansBookC" w:hAnsi="OfficinaSansBookC"/>
                <w:bCs/>
              </w:rPr>
              <w:t xml:space="preserve">Подготовка отчета по внедрению методических продуктов по 8 общеобразовательным (обязательным) дисциплинам </w:t>
            </w:r>
          </w:p>
        </w:tc>
        <w:tc>
          <w:tcPr>
            <w:tcW w:w="3346" w:type="dxa"/>
            <w:vAlign w:val="center"/>
          </w:tcPr>
          <w:p w14:paraId="7EE540B7" w14:textId="77777777" w:rsidR="002458E4" w:rsidRPr="003C7D94" w:rsidRDefault="002458E4" w:rsidP="009666A1">
            <w:pPr>
              <w:rPr>
                <w:rFonts w:ascii="OfficinaSansBookC" w:hAnsi="OfficinaSansBookC"/>
                <w:strike/>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3BF0AA96" w14:textId="77777777" w:rsidR="002458E4" w:rsidRPr="003C7D94" w:rsidRDefault="002458E4" w:rsidP="009666A1">
            <w:pPr>
              <w:rPr>
                <w:rFonts w:ascii="OfficinaSansBookC" w:hAnsi="OfficinaSansBookC"/>
              </w:rPr>
            </w:pPr>
            <w:r w:rsidRPr="003C7D94">
              <w:rPr>
                <w:rFonts w:ascii="OfficinaSansBookC" w:hAnsi="OfficinaSansBookC"/>
              </w:rPr>
              <w:t>25.11.2022-25.12.2022</w:t>
            </w:r>
          </w:p>
        </w:tc>
      </w:tr>
    </w:tbl>
    <w:p w14:paraId="3412D97E" w14:textId="77777777" w:rsidR="002458E4" w:rsidRPr="003C7D94" w:rsidRDefault="002458E4" w:rsidP="00710947">
      <w:pPr>
        <w:jc w:val="right"/>
        <w:rPr>
          <w:rFonts w:ascii="OfficinaSansBookC" w:hAnsi="OfficinaSansBookC"/>
          <w:b/>
          <w:bCs/>
        </w:rPr>
      </w:pPr>
    </w:p>
    <w:p w14:paraId="1B450666" w14:textId="77777777" w:rsidR="00710947" w:rsidRPr="003C7D94" w:rsidRDefault="00710947" w:rsidP="00710947">
      <w:pPr>
        <w:rPr>
          <w:rFonts w:ascii="OfficinaSansBookC" w:hAnsi="OfficinaSansBookC"/>
        </w:rPr>
      </w:pPr>
      <w:r w:rsidRPr="003C7D94">
        <w:rPr>
          <w:rFonts w:ascii="OfficinaSansBookC" w:hAnsi="OfficinaSansBookC"/>
        </w:rPr>
        <w:t>*-Проводится в соответствии с Программой мониторинга</w:t>
      </w:r>
    </w:p>
    <w:p w14:paraId="1BA65768" w14:textId="42132AD5" w:rsidR="00554B25" w:rsidRPr="00710947" w:rsidRDefault="00554B25" w:rsidP="00710947">
      <w:pPr>
        <w:pStyle w:val="1"/>
        <w:ind w:firstLine="0"/>
        <w:rPr>
          <w:rFonts w:ascii="OfficinaSansBookC" w:hAnsi="OfficinaSansBookC" w:cs="Times New Roman"/>
          <w:lang w:eastAsia="ru-RU"/>
        </w:rPr>
      </w:pPr>
      <w:r w:rsidRPr="004659C8">
        <w:rPr>
          <w:rFonts w:ascii="OfficinaSansBookC" w:hAnsi="OfficinaSansBookC" w:cs="Times New Roman"/>
          <w:lang w:eastAsia="ru-RU"/>
        </w:rPr>
        <w:t>1.</w:t>
      </w:r>
      <w:r w:rsidR="00D90A2B" w:rsidRPr="004659C8">
        <w:rPr>
          <w:rFonts w:ascii="OfficinaSansBookC" w:hAnsi="OfficinaSansBookC" w:cs="Times New Roman"/>
          <w:lang w:eastAsia="ru-RU"/>
        </w:rPr>
        <w:t>6</w:t>
      </w:r>
      <w:r w:rsidRPr="004659C8">
        <w:rPr>
          <w:rFonts w:ascii="OfficinaSansBookC" w:hAnsi="OfficinaSansBookC" w:cs="Times New Roman"/>
          <w:lang w:eastAsia="ru-RU"/>
        </w:rPr>
        <w:t>.</w:t>
      </w:r>
      <w:r w:rsidR="00D25A38" w:rsidRPr="004659C8">
        <w:rPr>
          <w:rFonts w:ascii="OfficinaSansBookC" w:hAnsi="OfficinaSansBookC" w:cs="Times New Roman"/>
          <w:lang w:eastAsia="ru-RU"/>
        </w:rPr>
        <w:t xml:space="preserve"> </w:t>
      </w:r>
      <w:bookmarkStart w:id="25" w:name="_Toc109056946"/>
      <w:r w:rsidRPr="00710947">
        <w:rPr>
          <w:rFonts w:ascii="OfficinaSansBookC" w:hAnsi="OfficinaSansBookC" w:cs="Times New Roman"/>
          <w:lang w:eastAsia="ru-RU"/>
        </w:rPr>
        <w:t>Критерии</w:t>
      </w:r>
      <w:r w:rsidR="00D25A38" w:rsidRPr="00710947">
        <w:rPr>
          <w:rFonts w:ascii="OfficinaSansBookC" w:hAnsi="OfficinaSansBookC" w:cs="Times New Roman"/>
          <w:lang w:eastAsia="ru-RU"/>
        </w:rPr>
        <w:t xml:space="preserve"> </w:t>
      </w:r>
      <w:r w:rsidRPr="00710947">
        <w:rPr>
          <w:rFonts w:ascii="OfficinaSansBookC" w:hAnsi="OfficinaSansBookC" w:cs="Times New Roman"/>
          <w:lang w:eastAsia="ru-RU"/>
        </w:rPr>
        <w:t>отбора</w:t>
      </w:r>
      <w:r w:rsidR="00D25A38" w:rsidRPr="00710947">
        <w:rPr>
          <w:rFonts w:ascii="OfficinaSansBookC" w:hAnsi="OfficinaSansBookC" w:cs="Times New Roman"/>
          <w:lang w:eastAsia="ru-RU"/>
        </w:rPr>
        <w:t xml:space="preserve"> </w:t>
      </w:r>
      <w:r w:rsidRPr="00710947">
        <w:rPr>
          <w:rFonts w:ascii="OfficinaSansBookC" w:hAnsi="OfficinaSansBookC" w:cs="Times New Roman"/>
          <w:lang w:eastAsia="ru-RU"/>
        </w:rPr>
        <w:t>образовательных</w:t>
      </w:r>
      <w:r w:rsidR="00D25A38" w:rsidRPr="00710947">
        <w:rPr>
          <w:rFonts w:ascii="OfficinaSansBookC" w:hAnsi="OfficinaSansBookC" w:cs="Times New Roman"/>
          <w:lang w:eastAsia="ru-RU"/>
        </w:rPr>
        <w:t xml:space="preserve"> </w:t>
      </w:r>
      <w:r w:rsidRPr="00710947">
        <w:rPr>
          <w:rFonts w:ascii="OfficinaSansBookC" w:hAnsi="OfficinaSansBookC" w:cs="Times New Roman"/>
          <w:lang w:eastAsia="ru-RU"/>
        </w:rPr>
        <w:t>организаций,</w:t>
      </w:r>
      <w:r w:rsidR="00D25A38" w:rsidRPr="00710947">
        <w:rPr>
          <w:rFonts w:ascii="OfficinaSansBookC" w:hAnsi="OfficinaSansBookC" w:cs="Times New Roman"/>
          <w:lang w:eastAsia="ru-RU"/>
        </w:rPr>
        <w:t xml:space="preserve"> </w:t>
      </w:r>
      <w:r w:rsidRPr="00710947">
        <w:rPr>
          <w:rFonts w:ascii="OfficinaSansBookC" w:hAnsi="OfficinaSansBookC" w:cs="Times New Roman"/>
          <w:lang w:eastAsia="ru-RU"/>
        </w:rPr>
        <w:t>участвующих</w:t>
      </w:r>
      <w:r w:rsidR="00D25A38" w:rsidRPr="00710947">
        <w:rPr>
          <w:rFonts w:ascii="OfficinaSansBookC" w:hAnsi="OfficinaSansBookC" w:cs="Times New Roman"/>
          <w:lang w:eastAsia="ru-RU"/>
        </w:rPr>
        <w:t xml:space="preserve"> </w:t>
      </w:r>
      <w:r w:rsidRPr="00710947">
        <w:rPr>
          <w:rFonts w:ascii="OfficinaSansBookC" w:hAnsi="OfficinaSansBookC" w:cs="Times New Roman"/>
          <w:lang w:eastAsia="ru-RU"/>
        </w:rPr>
        <w:t>в</w:t>
      </w:r>
      <w:bookmarkEnd w:id="25"/>
      <w:r w:rsidR="00EA6A5E" w:rsidRPr="00710947">
        <w:rPr>
          <w:rFonts w:ascii="OfficinaSansBookC" w:hAnsi="OfficinaSansBookC" w:cs="Times New Roman"/>
          <w:lang w:eastAsia="ru-RU"/>
        </w:rPr>
        <w:t>о</w:t>
      </w:r>
      <w:r w:rsidR="00D25A38" w:rsidRPr="00710947">
        <w:rPr>
          <w:rFonts w:ascii="OfficinaSansBookC" w:hAnsi="OfficinaSansBookC" w:cs="Times New Roman"/>
          <w:lang w:eastAsia="ru-RU"/>
        </w:rPr>
        <w:t xml:space="preserve"> </w:t>
      </w:r>
      <w:r w:rsidR="00EA6A5E" w:rsidRPr="00710947">
        <w:rPr>
          <w:rFonts w:ascii="OfficinaSansBookC" w:hAnsi="OfficinaSansBookC" w:cs="Times New Roman"/>
          <w:lang w:eastAsia="ru-RU"/>
        </w:rPr>
        <w:t>внедрении</w:t>
      </w:r>
      <w:bookmarkEnd w:id="23"/>
      <w:bookmarkEnd w:id="24"/>
    </w:p>
    <w:p w14:paraId="65581C36" w14:textId="5A329732" w:rsidR="00D25A38" w:rsidRPr="004659C8" w:rsidRDefault="00D25A38" w:rsidP="00D25A38">
      <w:pPr>
        <w:spacing w:after="0" w:line="360" w:lineRule="auto"/>
        <w:ind w:firstLine="709"/>
        <w:jc w:val="both"/>
        <w:rPr>
          <w:rFonts w:ascii="OfficinaSansBookC" w:hAnsi="OfficinaSansBookC" w:cs="Times New Roman"/>
          <w:sz w:val="28"/>
          <w:szCs w:val="28"/>
        </w:rPr>
      </w:pPr>
      <w:bookmarkStart w:id="26" w:name="_Hlk110508710"/>
      <w:r w:rsidRPr="004659C8">
        <w:rPr>
          <w:rFonts w:ascii="OfficinaSansBookC" w:hAnsi="OfficinaSansBookC" w:cs="Times New Roman"/>
          <w:sz w:val="28"/>
          <w:szCs w:val="28"/>
        </w:rPr>
        <w:t xml:space="preserve">Отбор образовательных учреждений, в которых должно быть проведено внедрение, проведен на основании разработанных критериев и условий, необходимых для их реализации. </w:t>
      </w:r>
    </w:p>
    <w:p w14:paraId="003F1EF6" w14:textId="1A92E792" w:rsidR="00D25A38" w:rsidRPr="004659C8" w:rsidRDefault="00D25A38" w:rsidP="00D25A38">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К основным</w:t>
      </w:r>
      <w:r w:rsidRPr="004659C8">
        <w:rPr>
          <w:rFonts w:ascii="OfficinaSansBookC" w:hAnsi="OfficinaSansBookC" w:cs="Times New Roman"/>
          <w:bCs/>
          <w:iCs/>
          <w:sz w:val="28"/>
          <w:szCs w:val="28"/>
        </w:rPr>
        <w:t xml:space="preserve"> </w:t>
      </w:r>
      <w:r w:rsidRPr="004659C8">
        <w:rPr>
          <w:rFonts w:ascii="OfficinaSansBookC" w:hAnsi="OfficinaSansBookC" w:cs="Times New Roman"/>
          <w:iCs/>
          <w:sz w:val="28"/>
          <w:szCs w:val="28"/>
        </w:rPr>
        <w:t>критериям отбора образовательных учреждений</w:t>
      </w:r>
      <w:r w:rsidRPr="004659C8">
        <w:rPr>
          <w:rFonts w:ascii="OfficinaSansBookC" w:hAnsi="OfficinaSansBookC" w:cs="Times New Roman"/>
          <w:sz w:val="28"/>
          <w:szCs w:val="28"/>
        </w:rPr>
        <w:t xml:space="preserve"> для проведения </w:t>
      </w:r>
      <w:r w:rsidR="005E3D42" w:rsidRPr="004659C8">
        <w:rPr>
          <w:rFonts w:ascii="OfficinaSansBookC" w:hAnsi="OfficinaSansBookC" w:cs="Times New Roman"/>
          <w:sz w:val="28"/>
          <w:szCs w:val="28"/>
        </w:rPr>
        <w:t>процедуры внедрения</w:t>
      </w:r>
      <w:r w:rsidRPr="004659C8">
        <w:rPr>
          <w:rFonts w:ascii="OfficinaSansBookC" w:hAnsi="OfficinaSansBookC" w:cs="Times New Roman"/>
          <w:sz w:val="28"/>
          <w:szCs w:val="28"/>
        </w:rPr>
        <w:t xml:space="preserve"> относится статус «Федеральная пилотная площадка» (ФПП) по теме «Внедрение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 ФГБОУ ДПО ИРПО.</w:t>
      </w:r>
    </w:p>
    <w:p w14:paraId="10936098" w14:textId="0208F9E9" w:rsidR="00D25A38" w:rsidRPr="004659C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4659C8">
        <w:rPr>
          <w:rFonts w:ascii="OfficinaSansBookC" w:hAnsi="OfficinaSansBookC" w:cs="Times New Roman"/>
          <w:color w:val="000000"/>
          <w:sz w:val="28"/>
          <w:szCs w:val="28"/>
          <w:shd w:val="clear" w:color="auto" w:fill="FFFFFF"/>
        </w:rPr>
        <w:lastRenderedPageBreak/>
        <w:t xml:space="preserve">Критерии отбора образовательных организаций участвующих во внедрении на получение статуса ФПП основывались </w:t>
      </w:r>
      <w:r w:rsidR="00CF199C" w:rsidRPr="004659C8">
        <w:rPr>
          <w:rFonts w:ascii="OfficinaSansBookC" w:hAnsi="OfficinaSansBookC" w:cs="Times New Roman"/>
          <w:color w:val="000000"/>
          <w:sz w:val="28"/>
          <w:szCs w:val="28"/>
          <w:shd w:val="clear" w:color="auto" w:fill="FFFFFF"/>
        </w:rPr>
        <w:t xml:space="preserve">на </w:t>
      </w:r>
      <w:r w:rsidRPr="004659C8">
        <w:rPr>
          <w:rFonts w:ascii="OfficinaSansBookC" w:hAnsi="OfficinaSansBookC" w:cs="Times New Roman"/>
          <w:color w:val="000000"/>
          <w:sz w:val="28"/>
          <w:szCs w:val="28"/>
          <w:shd w:val="clear" w:color="auto" w:fill="FFFFFF"/>
        </w:rPr>
        <w:t>отборе</w:t>
      </w:r>
      <w:r w:rsidR="00CF199C" w:rsidRPr="004659C8">
        <w:rPr>
          <w:rFonts w:ascii="OfficinaSansBookC" w:hAnsi="OfficinaSansBookC" w:cs="Times New Roman"/>
          <w:color w:val="000000"/>
          <w:sz w:val="28"/>
          <w:szCs w:val="28"/>
          <w:shd w:val="clear" w:color="auto" w:fill="FFFFFF"/>
        </w:rPr>
        <w:t xml:space="preserve"> в несколько этапов</w:t>
      </w:r>
      <w:r w:rsidRPr="004659C8">
        <w:rPr>
          <w:rFonts w:ascii="OfficinaSansBookC" w:hAnsi="OfficinaSansBookC" w:cs="Times New Roman"/>
          <w:color w:val="000000"/>
          <w:sz w:val="28"/>
          <w:szCs w:val="28"/>
          <w:shd w:val="clear" w:color="auto" w:fill="FFFFFF"/>
        </w:rPr>
        <w:t xml:space="preserve">. </w:t>
      </w:r>
    </w:p>
    <w:p w14:paraId="00ED548E" w14:textId="38381335" w:rsidR="00D25A38" w:rsidRPr="004659C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4659C8">
        <w:rPr>
          <w:rFonts w:ascii="OfficinaSansBookC" w:hAnsi="OfficinaSansBookC" w:cs="Times New Roman"/>
          <w:color w:val="000000"/>
          <w:sz w:val="28"/>
          <w:szCs w:val="28"/>
          <w:shd w:val="clear" w:color="auto" w:fill="FFFFFF"/>
        </w:rPr>
        <w:t>На первом этапе региональный орган исполнительной власти, в задачи которого в процессе совместной деятельности по</w:t>
      </w:r>
      <w:r w:rsidR="00871533" w:rsidRPr="004659C8">
        <w:rPr>
          <w:rFonts w:ascii="OfficinaSansBookC" w:hAnsi="OfficinaSansBookC" w:cs="Times New Roman"/>
          <w:color w:val="000000"/>
          <w:sz w:val="28"/>
          <w:szCs w:val="28"/>
          <w:shd w:val="clear" w:color="auto" w:fill="FFFFFF"/>
        </w:rPr>
        <w:t xml:space="preserve"> </w:t>
      </w:r>
      <w:r w:rsidRPr="004659C8">
        <w:rPr>
          <w:rFonts w:ascii="OfficinaSansBookC" w:hAnsi="OfficinaSansBookC" w:cs="Times New Roman"/>
          <w:color w:val="000000"/>
          <w:sz w:val="28"/>
          <w:szCs w:val="28"/>
          <w:shd w:val="clear" w:color="auto" w:fill="FFFFFF"/>
        </w:rPr>
        <w:t xml:space="preserve">разработке и внедрению </w:t>
      </w:r>
      <w:r w:rsidR="0070722C" w:rsidRPr="004659C8">
        <w:rPr>
          <w:rFonts w:ascii="OfficinaSansBookC" w:hAnsi="OfficinaSansBookC" w:cs="Times New Roman"/>
          <w:color w:val="000000"/>
          <w:sz w:val="28"/>
          <w:szCs w:val="28"/>
          <w:shd w:val="clear" w:color="auto" w:fill="FFFFFF"/>
        </w:rPr>
        <w:t xml:space="preserve">методических продуктов </w:t>
      </w:r>
      <w:r w:rsidRPr="004659C8">
        <w:rPr>
          <w:rFonts w:ascii="OfficinaSansBookC" w:hAnsi="OfficinaSansBookC" w:cs="Times New Roman"/>
          <w:color w:val="000000"/>
          <w:sz w:val="28"/>
          <w:szCs w:val="28"/>
          <w:shd w:val="clear" w:color="auto" w:fill="FFFFFF"/>
        </w:rPr>
        <w:t>общеобразовательных дисциплин в рамках реализации проекта «Современная школа»</w:t>
      </w:r>
      <w:r w:rsidR="00F76D81">
        <w:rPr>
          <w:rFonts w:ascii="OfficinaSansBookC" w:hAnsi="OfficinaSansBookC" w:cs="Times New Roman"/>
          <w:color w:val="000000"/>
          <w:sz w:val="28"/>
          <w:szCs w:val="28"/>
          <w:shd w:val="clear" w:color="auto" w:fill="FFFFFF"/>
        </w:rPr>
        <w:t>,</w:t>
      </w:r>
      <w:r w:rsidRPr="004659C8">
        <w:rPr>
          <w:rFonts w:ascii="OfficinaSansBookC" w:hAnsi="OfficinaSansBookC" w:cs="Times New Roman"/>
          <w:color w:val="000000"/>
          <w:sz w:val="28"/>
          <w:szCs w:val="28"/>
          <w:shd w:val="clear" w:color="auto" w:fill="FFFFFF"/>
        </w:rPr>
        <w:t xml:space="preserve"> будет возложена функция по координации и курированию работы ФПП</w:t>
      </w:r>
      <w:r w:rsidR="005E3D42" w:rsidRPr="004659C8">
        <w:rPr>
          <w:rFonts w:ascii="OfficinaSansBookC" w:hAnsi="OfficinaSansBookC" w:cs="Times New Roman"/>
          <w:color w:val="000000"/>
          <w:sz w:val="28"/>
          <w:szCs w:val="28"/>
          <w:shd w:val="clear" w:color="auto" w:fill="FFFFFF"/>
        </w:rPr>
        <w:t>, участвующих в процедуре в</w:t>
      </w:r>
      <w:r w:rsidRPr="004659C8">
        <w:rPr>
          <w:rFonts w:ascii="OfficinaSansBookC" w:hAnsi="OfficinaSansBookC" w:cs="Times New Roman"/>
          <w:color w:val="000000"/>
          <w:sz w:val="28"/>
          <w:szCs w:val="28"/>
          <w:shd w:val="clear" w:color="auto" w:fill="FFFFFF"/>
        </w:rPr>
        <w:t>недрени</w:t>
      </w:r>
      <w:r w:rsidR="005E3D42" w:rsidRPr="004659C8">
        <w:rPr>
          <w:rFonts w:ascii="OfficinaSansBookC" w:hAnsi="OfficinaSansBookC" w:cs="Times New Roman"/>
          <w:color w:val="000000"/>
          <w:sz w:val="28"/>
          <w:szCs w:val="28"/>
          <w:shd w:val="clear" w:color="auto" w:fill="FFFFFF"/>
        </w:rPr>
        <w:t>я</w:t>
      </w:r>
      <w:r w:rsidRPr="004659C8">
        <w:rPr>
          <w:rFonts w:ascii="OfficinaSansBookC" w:hAnsi="OfficinaSansBookC" w:cs="Times New Roman"/>
          <w:color w:val="000000"/>
          <w:sz w:val="28"/>
          <w:szCs w:val="28"/>
          <w:shd w:val="clear" w:color="auto" w:fill="FFFFFF"/>
        </w:rPr>
        <w:t xml:space="preserve">, </w:t>
      </w:r>
      <w:r w:rsidR="0070722C" w:rsidRPr="004659C8">
        <w:rPr>
          <w:rFonts w:ascii="OfficinaSansBookC" w:hAnsi="OfficinaSansBookC" w:cs="Times New Roman"/>
          <w:color w:val="000000"/>
          <w:sz w:val="28"/>
          <w:szCs w:val="28"/>
          <w:shd w:val="clear" w:color="auto" w:fill="FFFFFF"/>
        </w:rPr>
        <w:t>предоставил</w:t>
      </w:r>
      <w:r w:rsidRPr="004659C8">
        <w:rPr>
          <w:rFonts w:ascii="OfficinaSansBookC" w:hAnsi="OfficinaSansBookC" w:cs="Times New Roman"/>
          <w:color w:val="000000"/>
          <w:sz w:val="28"/>
          <w:szCs w:val="28"/>
          <w:shd w:val="clear" w:color="auto" w:fill="FFFFFF"/>
        </w:rPr>
        <w:t xml:space="preserve"> списки рекомендованных ПОО, основываясь на собственных критериях. </w:t>
      </w:r>
    </w:p>
    <w:p w14:paraId="2BD1894F" w14:textId="4402F363" w:rsidR="00D25A38" w:rsidRPr="004659C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4659C8">
        <w:rPr>
          <w:rFonts w:ascii="OfficinaSansBookC" w:hAnsi="OfficinaSansBookC" w:cs="Times New Roman"/>
          <w:color w:val="000000"/>
          <w:sz w:val="28"/>
          <w:szCs w:val="28"/>
          <w:shd w:val="clear" w:color="auto" w:fill="FFFFFF"/>
        </w:rPr>
        <w:t xml:space="preserve">На втором этапе ИРПО производило экспертизу по следующим характеристикам: </w:t>
      </w:r>
    </w:p>
    <w:p w14:paraId="208D70CD" w14:textId="27C474C5" w:rsidR="00D25A38" w:rsidRPr="004659C8" w:rsidRDefault="00A82972" w:rsidP="00A82972">
      <w:pPr>
        <w:pStyle w:val="a4"/>
        <w:numPr>
          <w:ilvl w:val="0"/>
          <w:numId w:val="41"/>
        </w:numPr>
        <w:spacing w:after="0" w:line="360" w:lineRule="auto"/>
        <w:jc w:val="both"/>
        <w:rPr>
          <w:rFonts w:ascii="OfficinaSansBookC" w:hAnsi="OfficinaSansBookC" w:cs="Times New Roman"/>
          <w:color w:val="000000"/>
          <w:sz w:val="28"/>
          <w:szCs w:val="28"/>
          <w:shd w:val="clear" w:color="auto" w:fill="FFFFFF"/>
        </w:rPr>
      </w:pPr>
      <w:r w:rsidRPr="004659C8">
        <w:rPr>
          <w:rFonts w:ascii="OfficinaSansBookC" w:hAnsi="OfficinaSansBookC" w:cs="Times New Roman"/>
          <w:color w:val="000000"/>
          <w:sz w:val="28"/>
          <w:szCs w:val="28"/>
          <w:shd w:val="clear" w:color="auto" w:fill="FFFFFF"/>
        </w:rPr>
        <w:t>к</w:t>
      </w:r>
      <w:r w:rsidR="00D25A38" w:rsidRPr="004659C8">
        <w:rPr>
          <w:rFonts w:ascii="OfficinaSansBookC" w:hAnsi="OfficinaSansBookC" w:cs="Times New Roman"/>
          <w:color w:val="000000"/>
          <w:sz w:val="28"/>
          <w:szCs w:val="28"/>
          <w:shd w:val="clear" w:color="auto" w:fill="FFFFFF"/>
        </w:rPr>
        <w:t>оличество студентов, набранных на первый курс за 2021/2022 учебный год</w:t>
      </w:r>
      <w:r w:rsidRPr="004659C8">
        <w:rPr>
          <w:rFonts w:ascii="OfficinaSansBookC" w:hAnsi="OfficinaSansBookC" w:cs="Times New Roman"/>
          <w:color w:val="000000"/>
          <w:sz w:val="28"/>
          <w:szCs w:val="28"/>
          <w:shd w:val="clear" w:color="auto" w:fill="FFFFFF"/>
        </w:rPr>
        <w:t>;</w:t>
      </w:r>
    </w:p>
    <w:p w14:paraId="6D2D3C77" w14:textId="74452612" w:rsidR="00D25A38" w:rsidRPr="004659C8" w:rsidRDefault="00A82972" w:rsidP="00A82972">
      <w:pPr>
        <w:pStyle w:val="a4"/>
        <w:numPr>
          <w:ilvl w:val="0"/>
          <w:numId w:val="41"/>
        </w:numPr>
        <w:spacing w:after="0" w:line="360" w:lineRule="auto"/>
        <w:jc w:val="both"/>
        <w:rPr>
          <w:rFonts w:ascii="OfficinaSansBookC" w:hAnsi="OfficinaSansBookC" w:cs="Times New Roman"/>
          <w:color w:val="000000"/>
          <w:sz w:val="28"/>
          <w:szCs w:val="28"/>
          <w:shd w:val="clear" w:color="auto" w:fill="FFFFFF"/>
        </w:rPr>
      </w:pPr>
      <w:r w:rsidRPr="004659C8">
        <w:rPr>
          <w:rFonts w:ascii="OfficinaSansBookC" w:hAnsi="OfficinaSansBookC" w:cs="Times New Roman"/>
          <w:color w:val="000000"/>
          <w:sz w:val="28"/>
          <w:szCs w:val="28"/>
          <w:shd w:val="clear" w:color="auto" w:fill="FFFFFF"/>
        </w:rPr>
        <w:t>к</w:t>
      </w:r>
      <w:r w:rsidR="00D25A38" w:rsidRPr="004659C8">
        <w:rPr>
          <w:rFonts w:ascii="OfficinaSansBookC" w:hAnsi="OfficinaSansBookC" w:cs="Times New Roman"/>
          <w:color w:val="000000"/>
          <w:sz w:val="28"/>
          <w:szCs w:val="28"/>
          <w:shd w:val="clear" w:color="auto" w:fill="FFFFFF"/>
        </w:rPr>
        <w:t>оличество педагогов, реализующих общеобразовательные дисциплины в 2021/2022 учебном году</w:t>
      </w:r>
      <w:r w:rsidRPr="004659C8">
        <w:rPr>
          <w:rFonts w:ascii="OfficinaSansBookC" w:hAnsi="OfficinaSansBookC" w:cs="Times New Roman"/>
          <w:color w:val="000000"/>
          <w:sz w:val="28"/>
          <w:szCs w:val="28"/>
          <w:shd w:val="clear" w:color="auto" w:fill="FFFFFF"/>
        </w:rPr>
        <w:t>;</w:t>
      </w:r>
    </w:p>
    <w:p w14:paraId="7B7592D2" w14:textId="550454CC" w:rsidR="00D25A38" w:rsidRPr="004659C8" w:rsidRDefault="00A82972" w:rsidP="00A82972">
      <w:pPr>
        <w:pStyle w:val="a4"/>
        <w:numPr>
          <w:ilvl w:val="0"/>
          <w:numId w:val="41"/>
        </w:numPr>
        <w:spacing w:after="0" w:line="360" w:lineRule="auto"/>
        <w:jc w:val="both"/>
        <w:rPr>
          <w:rFonts w:ascii="OfficinaSansBookC" w:hAnsi="OfficinaSansBookC" w:cs="Times New Roman"/>
          <w:color w:val="000000"/>
          <w:sz w:val="28"/>
          <w:szCs w:val="28"/>
          <w:shd w:val="clear" w:color="auto" w:fill="FFFFFF"/>
        </w:rPr>
      </w:pPr>
      <w:r w:rsidRPr="004659C8">
        <w:rPr>
          <w:rFonts w:ascii="OfficinaSansBookC" w:hAnsi="OfficinaSansBookC" w:cs="Times New Roman"/>
          <w:color w:val="000000"/>
          <w:sz w:val="28"/>
          <w:szCs w:val="28"/>
          <w:shd w:val="clear" w:color="auto" w:fill="FFFFFF"/>
        </w:rPr>
        <w:t>у</w:t>
      </w:r>
      <w:r w:rsidR="00D25A38" w:rsidRPr="004659C8">
        <w:rPr>
          <w:rFonts w:ascii="OfficinaSansBookC" w:hAnsi="OfficinaSansBookC" w:cs="Times New Roman"/>
          <w:color w:val="000000"/>
          <w:sz w:val="28"/>
          <w:szCs w:val="28"/>
          <w:shd w:val="clear" w:color="auto" w:fill="FFFFFF"/>
        </w:rPr>
        <w:t xml:space="preserve">частие ПОО в </w:t>
      </w:r>
      <w:r w:rsidR="00F76D81">
        <w:rPr>
          <w:rFonts w:ascii="OfficinaSansBookC" w:hAnsi="OfficinaSansBookC" w:cs="Times New Roman"/>
          <w:color w:val="000000"/>
          <w:sz w:val="28"/>
          <w:szCs w:val="28"/>
          <w:shd w:val="clear" w:color="auto" w:fill="FFFFFF"/>
        </w:rPr>
        <w:t>ф</w:t>
      </w:r>
      <w:r w:rsidR="00D25A38" w:rsidRPr="004659C8">
        <w:rPr>
          <w:rFonts w:ascii="OfficinaSansBookC" w:hAnsi="OfficinaSansBookC" w:cs="Times New Roman"/>
          <w:color w:val="000000"/>
          <w:sz w:val="28"/>
          <w:szCs w:val="28"/>
          <w:shd w:val="clear" w:color="auto" w:fill="FFFFFF"/>
        </w:rPr>
        <w:t xml:space="preserve">едеральных и </w:t>
      </w:r>
      <w:r w:rsidR="00F76D81">
        <w:rPr>
          <w:rFonts w:ascii="OfficinaSansBookC" w:hAnsi="OfficinaSansBookC" w:cs="Times New Roman"/>
          <w:color w:val="000000"/>
          <w:sz w:val="28"/>
          <w:szCs w:val="28"/>
          <w:shd w:val="clear" w:color="auto" w:fill="FFFFFF"/>
        </w:rPr>
        <w:t>р</w:t>
      </w:r>
      <w:r w:rsidR="00D25A38" w:rsidRPr="004659C8">
        <w:rPr>
          <w:rFonts w:ascii="OfficinaSansBookC" w:hAnsi="OfficinaSansBookC" w:cs="Times New Roman"/>
          <w:color w:val="000000"/>
          <w:sz w:val="28"/>
          <w:szCs w:val="28"/>
          <w:shd w:val="clear" w:color="auto" w:fill="FFFFFF"/>
        </w:rPr>
        <w:t>егиональных проектах и их количество</w:t>
      </w:r>
      <w:r w:rsidRPr="004659C8">
        <w:rPr>
          <w:rFonts w:ascii="OfficinaSansBookC" w:hAnsi="OfficinaSansBookC" w:cs="Times New Roman"/>
          <w:color w:val="000000"/>
          <w:sz w:val="28"/>
          <w:szCs w:val="28"/>
          <w:shd w:val="clear" w:color="auto" w:fill="FFFFFF"/>
        </w:rPr>
        <w:t>;</w:t>
      </w:r>
      <w:r w:rsidR="00D25A38" w:rsidRPr="004659C8">
        <w:rPr>
          <w:rFonts w:ascii="OfficinaSansBookC" w:hAnsi="OfficinaSansBookC" w:cs="Times New Roman"/>
          <w:color w:val="000000"/>
          <w:sz w:val="28"/>
          <w:szCs w:val="28"/>
          <w:shd w:val="clear" w:color="auto" w:fill="FFFFFF"/>
        </w:rPr>
        <w:t xml:space="preserve"> </w:t>
      </w:r>
    </w:p>
    <w:p w14:paraId="688E6A36" w14:textId="5F333F3E" w:rsidR="00D25A38" w:rsidRPr="004659C8" w:rsidRDefault="00A82972" w:rsidP="00A82972">
      <w:pPr>
        <w:pStyle w:val="a4"/>
        <w:numPr>
          <w:ilvl w:val="0"/>
          <w:numId w:val="41"/>
        </w:numPr>
        <w:spacing w:after="0" w:line="360" w:lineRule="auto"/>
        <w:jc w:val="both"/>
        <w:rPr>
          <w:rFonts w:ascii="OfficinaSansBookC" w:hAnsi="OfficinaSansBookC" w:cs="Times New Roman"/>
          <w:color w:val="000000"/>
          <w:sz w:val="28"/>
          <w:szCs w:val="28"/>
          <w:shd w:val="clear" w:color="auto" w:fill="FFFFFF"/>
        </w:rPr>
      </w:pPr>
      <w:r w:rsidRPr="004659C8">
        <w:rPr>
          <w:rFonts w:ascii="OfficinaSansBookC" w:hAnsi="OfficinaSansBookC" w:cs="Times New Roman"/>
          <w:color w:val="000000"/>
          <w:sz w:val="28"/>
          <w:szCs w:val="28"/>
          <w:shd w:val="clear" w:color="auto" w:fill="FFFFFF"/>
        </w:rPr>
        <w:t>к</w:t>
      </w:r>
      <w:r w:rsidR="00D25A38" w:rsidRPr="004659C8">
        <w:rPr>
          <w:rFonts w:ascii="OfficinaSansBookC" w:hAnsi="OfficinaSansBookC" w:cs="Times New Roman"/>
          <w:color w:val="000000"/>
          <w:sz w:val="28"/>
          <w:szCs w:val="28"/>
          <w:shd w:val="clear" w:color="auto" w:fill="FFFFFF"/>
        </w:rPr>
        <w:t>оличество студентов, принимавших участие в олимпиадах и конкурсах, а также количество студентов призеров</w:t>
      </w:r>
      <w:r w:rsidRPr="004659C8">
        <w:rPr>
          <w:rFonts w:ascii="OfficinaSansBookC" w:hAnsi="OfficinaSansBookC" w:cs="Times New Roman"/>
          <w:color w:val="000000"/>
          <w:sz w:val="28"/>
          <w:szCs w:val="28"/>
          <w:shd w:val="clear" w:color="auto" w:fill="FFFFFF"/>
        </w:rPr>
        <w:t>.</w:t>
      </w:r>
      <w:r w:rsidR="00D25A38" w:rsidRPr="004659C8">
        <w:rPr>
          <w:rFonts w:ascii="OfficinaSansBookC" w:hAnsi="OfficinaSansBookC" w:cs="Times New Roman"/>
          <w:color w:val="000000"/>
          <w:sz w:val="28"/>
          <w:szCs w:val="28"/>
          <w:shd w:val="clear" w:color="auto" w:fill="FFFFFF"/>
        </w:rPr>
        <w:t xml:space="preserve"> </w:t>
      </w:r>
    </w:p>
    <w:p w14:paraId="64F6E319" w14:textId="2235EDA1" w:rsidR="00D25A38" w:rsidRPr="004659C8"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4659C8">
        <w:rPr>
          <w:rFonts w:ascii="OfficinaSansBookC" w:hAnsi="OfficinaSansBookC" w:cs="Times New Roman"/>
          <w:color w:val="000000"/>
          <w:sz w:val="28"/>
          <w:szCs w:val="28"/>
          <w:shd w:val="clear" w:color="auto" w:fill="FFFFFF"/>
        </w:rPr>
        <w:t>К участию во внедрении было отобрано 393 ПОО</w:t>
      </w:r>
      <w:r w:rsidR="00F76D81">
        <w:rPr>
          <w:rFonts w:ascii="OfficinaSansBookC" w:hAnsi="OfficinaSansBookC" w:cs="Times New Roman"/>
          <w:color w:val="000000"/>
          <w:sz w:val="28"/>
          <w:szCs w:val="28"/>
          <w:shd w:val="clear" w:color="auto" w:fill="FFFFFF"/>
        </w:rPr>
        <w:t>,</w:t>
      </w:r>
      <w:r w:rsidRPr="004659C8">
        <w:rPr>
          <w:rFonts w:ascii="OfficinaSansBookC" w:hAnsi="OfficinaSansBookC" w:cs="Times New Roman"/>
          <w:color w:val="000000"/>
          <w:sz w:val="28"/>
          <w:szCs w:val="28"/>
          <w:shd w:val="clear" w:color="auto" w:fill="FFFFFF"/>
        </w:rPr>
        <w:t xml:space="preserve"> исходя из вышеизложенных критериев.</w:t>
      </w:r>
    </w:p>
    <w:bookmarkEnd w:id="26"/>
    <w:p w14:paraId="6E732041" w14:textId="77777777" w:rsidR="00D25A38" w:rsidRPr="004659C8" w:rsidRDefault="00D25A38" w:rsidP="00D25A38">
      <w:pPr>
        <w:spacing w:line="24" w:lineRule="atLeast"/>
        <w:rPr>
          <w:rFonts w:ascii="OfficinaSansBookC" w:hAnsi="OfficinaSansBookC" w:cs="Times New Roman"/>
          <w:b/>
          <w:sz w:val="28"/>
          <w:szCs w:val="28"/>
          <w:lang w:eastAsia="ru-RU"/>
        </w:rPr>
      </w:pPr>
    </w:p>
    <w:p w14:paraId="51A94636" w14:textId="5C8205B6" w:rsidR="00D25A38" w:rsidRPr="004659C8" w:rsidRDefault="00D25A38" w:rsidP="00D90A2B">
      <w:pPr>
        <w:pStyle w:val="1"/>
        <w:ind w:firstLine="0"/>
        <w:rPr>
          <w:rFonts w:ascii="OfficinaSansBookC" w:hAnsi="OfficinaSansBookC" w:cs="Times New Roman"/>
          <w:lang w:eastAsia="ru-RU"/>
        </w:rPr>
      </w:pPr>
      <w:bookmarkStart w:id="27" w:name="_Toc112159366"/>
      <w:bookmarkStart w:id="28" w:name="_Toc112260366"/>
      <w:r w:rsidRPr="004659C8">
        <w:rPr>
          <w:rFonts w:ascii="OfficinaSansBookC" w:hAnsi="OfficinaSansBookC" w:cs="Times New Roman"/>
          <w:lang w:eastAsia="ru-RU"/>
        </w:rPr>
        <w:t>1.7. Структура управления реализацией Программы внедрения</w:t>
      </w:r>
      <w:bookmarkEnd w:id="27"/>
      <w:bookmarkEnd w:id="28"/>
    </w:p>
    <w:p w14:paraId="48CF510C" w14:textId="77777777" w:rsidR="000A0AA9" w:rsidRPr="004659C8" w:rsidRDefault="000A0AA9" w:rsidP="000A0AA9">
      <w:pPr>
        <w:spacing w:after="0" w:line="360" w:lineRule="auto"/>
        <w:ind w:firstLine="709"/>
        <w:jc w:val="both"/>
        <w:rPr>
          <w:rFonts w:ascii="OfficinaSansBookC" w:hAnsi="OfficinaSansBookC" w:cs="Times New Roman"/>
          <w:color w:val="000000"/>
          <w:sz w:val="28"/>
          <w:szCs w:val="28"/>
          <w:shd w:val="clear" w:color="auto" w:fill="FFFFFF"/>
        </w:rPr>
      </w:pPr>
      <w:r w:rsidRPr="004659C8">
        <w:rPr>
          <w:rFonts w:ascii="OfficinaSansBookC" w:hAnsi="OfficinaSansBookC" w:cs="Times New Roman"/>
          <w:color w:val="000000"/>
          <w:sz w:val="28"/>
          <w:szCs w:val="28"/>
          <w:shd w:val="clear" w:color="auto" w:fill="FFFFFF"/>
        </w:rPr>
        <w:t>Структура управления в разрезе уровней и направлений деятельности представлена в таблице 2.</w:t>
      </w:r>
    </w:p>
    <w:p w14:paraId="0321F562" w14:textId="4CA9CE8D" w:rsidR="000A0AA9" w:rsidRPr="004659C8" w:rsidRDefault="000A0AA9" w:rsidP="00296532">
      <w:pPr>
        <w:jc w:val="right"/>
        <w:rPr>
          <w:rFonts w:ascii="OfficinaSansBookC" w:hAnsi="OfficinaSansBookC" w:cs="Times New Roman"/>
          <w:color w:val="000000"/>
          <w:sz w:val="24"/>
          <w:szCs w:val="24"/>
          <w:shd w:val="clear" w:color="auto" w:fill="FFFFFF"/>
        </w:rPr>
      </w:pPr>
      <w:r w:rsidRPr="004659C8">
        <w:rPr>
          <w:rFonts w:ascii="OfficinaSansBookC" w:hAnsi="OfficinaSansBookC" w:cs="Times New Roman"/>
          <w:color w:val="000000"/>
          <w:sz w:val="24"/>
          <w:szCs w:val="24"/>
          <w:shd w:val="clear" w:color="auto" w:fill="FFFFFF"/>
        </w:rPr>
        <w:t xml:space="preserve">Таблица 2 – Уровни структуры управления реализацией Программы </w:t>
      </w:r>
      <w:r w:rsidR="00802755" w:rsidRPr="004659C8">
        <w:rPr>
          <w:rFonts w:ascii="OfficinaSansBookC" w:hAnsi="OfficinaSansBookC" w:cs="Times New Roman"/>
          <w:color w:val="000000"/>
          <w:sz w:val="24"/>
          <w:szCs w:val="24"/>
          <w:shd w:val="clear" w:color="auto" w:fill="FFFFFF"/>
        </w:rPr>
        <w:t xml:space="preserve">внедрения  </w:t>
      </w:r>
    </w:p>
    <w:tbl>
      <w:tblPr>
        <w:tblStyle w:val="aa"/>
        <w:tblW w:w="9640" w:type="dxa"/>
        <w:tblInd w:w="-147" w:type="dxa"/>
        <w:tblLayout w:type="fixed"/>
        <w:tblLook w:val="04A0" w:firstRow="1" w:lastRow="0" w:firstColumn="1" w:lastColumn="0" w:noHBand="0" w:noVBand="1"/>
      </w:tblPr>
      <w:tblGrid>
        <w:gridCol w:w="1985"/>
        <w:gridCol w:w="7655"/>
      </w:tblGrid>
      <w:tr w:rsidR="00D25A38" w:rsidRPr="004659C8" w14:paraId="5023A8CF" w14:textId="77777777" w:rsidTr="00370348">
        <w:tc>
          <w:tcPr>
            <w:tcW w:w="1985" w:type="dxa"/>
            <w:vAlign w:val="center"/>
          </w:tcPr>
          <w:p w14:paraId="65F77555" w14:textId="0F6DB9D8" w:rsidR="00D25A38" w:rsidRPr="004659C8" w:rsidRDefault="00D25A38" w:rsidP="00370348">
            <w:pPr>
              <w:jc w:val="center"/>
              <w:rPr>
                <w:rFonts w:ascii="OfficinaSansBookC" w:hAnsi="OfficinaSansBookC" w:cs="Times New Roman"/>
                <w:b/>
                <w:bCs/>
                <w:sz w:val="24"/>
                <w:szCs w:val="24"/>
              </w:rPr>
            </w:pPr>
            <w:r w:rsidRPr="004659C8">
              <w:rPr>
                <w:rFonts w:ascii="OfficinaSansBookC" w:hAnsi="OfficinaSansBookC" w:cs="Times New Roman"/>
                <w:b/>
                <w:bCs/>
                <w:sz w:val="24"/>
                <w:szCs w:val="24"/>
              </w:rPr>
              <w:t>Уровни структуры</w:t>
            </w:r>
          </w:p>
        </w:tc>
        <w:tc>
          <w:tcPr>
            <w:tcW w:w="7655" w:type="dxa"/>
            <w:vAlign w:val="center"/>
          </w:tcPr>
          <w:p w14:paraId="615D3769" w14:textId="51F0F6A7" w:rsidR="00D25A38" w:rsidRPr="004659C8" w:rsidRDefault="00D25A38" w:rsidP="00370348">
            <w:pPr>
              <w:jc w:val="center"/>
              <w:rPr>
                <w:rFonts w:ascii="OfficinaSansBookC" w:hAnsi="OfficinaSansBookC" w:cs="Times New Roman"/>
                <w:b/>
                <w:bCs/>
                <w:sz w:val="24"/>
                <w:szCs w:val="24"/>
              </w:rPr>
            </w:pPr>
            <w:r w:rsidRPr="004659C8">
              <w:rPr>
                <w:rFonts w:ascii="OfficinaSansBookC" w:hAnsi="OfficinaSansBookC" w:cs="Times New Roman"/>
                <w:b/>
                <w:bCs/>
                <w:sz w:val="24"/>
                <w:szCs w:val="24"/>
              </w:rPr>
              <w:t>Направления деятельности</w:t>
            </w:r>
          </w:p>
        </w:tc>
      </w:tr>
      <w:tr w:rsidR="00D25A38" w:rsidRPr="004659C8" w14:paraId="347DA2DF" w14:textId="77777777" w:rsidTr="00370348">
        <w:tc>
          <w:tcPr>
            <w:tcW w:w="1985" w:type="dxa"/>
          </w:tcPr>
          <w:p w14:paraId="030FFC19" w14:textId="17BEC67D" w:rsidR="00D25A38" w:rsidRPr="004659C8" w:rsidRDefault="00880574" w:rsidP="00370348">
            <w:pPr>
              <w:rPr>
                <w:rFonts w:ascii="OfficinaSansBookC" w:hAnsi="OfficinaSansBookC" w:cs="Times New Roman"/>
                <w:sz w:val="24"/>
                <w:szCs w:val="24"/>
              </w:rPr>
            </w:pPr>
            <w:r w:rsidRPr="004659C8">
              <w:rPr>
                <w:rFonts w:ascii="OfficinaSansBookC" w:hAnsi="OfficinaSansBookC" w:cs="Times New Roman"/>
                <w:sz w:val="24"/>
                <w:szCs w:val="24"/>
              </w:rPr>
              <w:t>Центр методического сопровождения СПО</w:t>
            </w:r>
          </w:p>
        </w:tc>
        <w:tc>
          <w:tcPr>
            <w:tcW w:w="7655" w:type="dxa"/>
          </w:tcPr>
          <w:p w14:paraId="1746F7F8" w14:textId="5CF75550"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D25A38" w:rsidRPr="004659C8">
              <w:rPr>
                <w:rFonts w:ascii="OfficinaSansBookC" w:hAnsi="OfficinaSansBookC" w:cs="Times New Roman"/>
                <w:sz w:val="24"/>
                <w:szCs w:val="24"/>
              </w:rPr>
              <w:t>ланирование и координация деятельности Федеральных пилотных площадок по 85 субъектам Российской Федерации;</w:t>
            </w:r>
          </w:p>
          <w:p w14:paraId="18A39102" w14:textId="291965FE"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D25A38" w:rsidRPr="004659C8">
              <w:rPr>
                <w:rFonts w:ascii="OfficinaSansBookC" w:hAnsi="OfficinaSansBookC" w:cs="Times New Roman"/>
                <w:sz w:val="24"/>
                <w:szCs w:val="24"/>
              </w:rPr>
              <w:t>одготовка проектов нормативной и организационно-распорядительной документации по вопросам деятельности Федеральных пилотных площадок;</w:t>
            </w:r>
          </w:p>
          <w:p w14:paraId="55FEAEC6" w14:textId="686EF47E"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D25A38" w:rsidRPr="004659C8">
              <w:rPr>
                <w:rFonts w:ascii="OfficinaSansBookC" w:hAnsi="OfficinaSansBookC" w:cs="Times New Roman"/>
                <w:sz w:val="24"/>
                <w:szCs w:val="24"/>
              </w:rPr>
              <w:t>редоставление соответствующих документов и материалов для организации и реализации рабочего процесса Федеральных пилотных площадок;</w:t>
            </w:r>
          </w:p>
          <w:p w14:paraId="2683D2D9" w14:textId="5E63B597"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lastRenderedPageBreak/>
              <w:t>о</w:t>
            </w:r>
            <w:r w:rsidR="00D25A38" w:rsidRPr="004659C8">
              <w:rPr>
                <w:rFonts w:ascii="OfficinaSansBookC" w:hAnsi="OfficinaSansBookC" w:cs="Times New Roman"/>
                <w:sz w:val="24"/>
                <w:szCs w:val="24"/>
              </w:rPr>
              <w:t>существление своевременного информирования региональных операторов, курирующих работу Федеральных пилотных площадок по регионам;</w:t>
            </w:r>
          </w:p>
          <w:p w14:paraId="2A3C9E68" w14:textId="04215304"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к</w:t>
            </w:r>
            <w:r w:rsidR="00D25A38" w:rsidRPr="004659C8">
              <w:rPr>
                <w:rFonts w:ascii="OfficinaSansBookC" w:hAnsi="OfficinaSansBookC" w:cs="Times New Roman"/>
                <w:sz w:val="24"/>
                <w:szCs w:val="24"/>
              </w:rPr>
              <w:t>онсультационное сопровождение представителей Федеральных пилотных площадок, на базе которых организована работа площадок;</w:t>
            </w:r>
          </w:p>
          <w:p w14:paraId="7295D1DF" w14:textId="2B1AC187"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D25A38" w:rsidRPr="004659C8">
              <w:rPr>
                <w:rFonts w:ascii="OfficinaSansBookC" w:hAnsi="OfficinaSansBookC" w:cs="Times New Roman"/>
                <w:sz w:val="24"/>
                <w:szCs w:val="24"/>
              </w:rPr>
              <w:t>роведение процедуры присвоения статуса Федераль</w:t>
            </w:r>
            <w:r w:rsidR="00802755" w:rsidRPr="004659C8">
              <w:rPr>
                <w:rFonts w:ascii="OfficinaSansBookC" w:hAnsi="OfficinaSansBookC" w:cs="Times New Roman"/>
                <w:sz w:val="24"/>
                <w:szCs w:val="24"/>
              </w:rPr>
              <w:t xml:space="preserve">ной пилотной площадки: </w:t>
            </w:r>
            <w:r w:rsidR="00D25A38" w:rsidRPr="004659C8">
              <w:rPr>
                <w:rFonts w:ascii="OfficinaSansBookC" w:hAnsi="OfficinaSansBookC" w:cs="Times New Roman"/>
                <w:sz w:val="24"/>
                <w:szCs w:val="24"/>
              </w:rPr>
              <w:t xml:space="preserve">подготовка распорядительных документов о присвоении статуса, подписание соглашений, утверждение плана работы Федеральных пилотных площадок; </w:t>
            </w:r>
          </w:p>
          <w:p w14:paraId="78A14CE6" w14:textId="723FCF99"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D25A38" w:rsidRPr="004659C8">
              <w:rPr>
                <w:rFonts w:ascii="OfficinaSansBookC" w:hAnsi="OfficinaSansBookC" w:cs="Times New Roman"/>
                <w:sz w:val="24"/>
                <w:szCs w:val="24"/>
              </w:rPr>
              <w:t>рганизация и проведение установочных семинаров/вебинаров с ответственными представителями Федеральных пилотных площадок;</w:t>
            </w:r>
          </w:p>
          <w:p w14:paraId="5F0FFB2E" w14:textId="08C0A555"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с</w:t>
            </w:r>
            <w:r w:rsidR="00D25A38" w:rsidRPr="004659C8">
              <w:rPr>
                <w:rFonts w:ascii="OfficinaSansBookC" w:hAnsi="OfficinaSansBookC" w:cs="Times New Roman"/>
                <w:sz w:val="24"/>
                <w:szCs w:val="24"/>
              </w:rPr>
              <w:t xml:space="preserve">оставление, организация и проведение обучения </w:t>
            </w:r>
            <w:r w:rsidR="0070722C" w:rsidRPr="004659C8">
              <w:rPr>
                <w:rFonts w:ascii="OfficinaSansBookC" w:hAnsi="OfficinaSansBookC" w:cs="Times New Roman"/>
                <w:sz w:val="24"/>
                <w:szCs w:val="24"/>
              </w:rPr>
              <w:t xml:space="preserve">по </w:t>
            </w:r>
            <w:r w:rsidR="00D25A38" w:rsidRPr="004659C8">
              <w:rPr>
                <w:rFonts w:ascii="OfficinaSansBookC" w:hAnsi="OfficinaSansBookC" w:cs="Times New Roman"/>
                <w:sz w:val="24"/>
                <w:szCs w:val="24"/>
              </w:rPr>
              <w:t>программ</w:t>
            </w:r>
            <w:r w:rsidR="0070722C" w:rsidRPr="004659C8">
              <w:rPr>
                <w:rFonts w:ascii="OfficinaSansBookC" w:hAnsi="OfficinaSansBookC" w:cs="Times New Roman"/>
                <w:sz w:val="24"/>
                <w:szCs w:val="24"/>
              </w:rPr>
              <w:t>ам</w:t>
            </w:r>
            <w:r w:rsidR="00D25A38" w:rsidRPr="004659C8">
              <w:rPr>
                <w:rFonts w:ascii="OfficinaSansBookC" w:hAnsi="OfficinaSansBookC" w:cs="Times New Roman"/>
                <w:sz w:val="24"/>
                <w:szCs w:val="24"/>
              </w:rPr>
              <w:t xml:space="preserve"> повышения квалификации для ответственных лиц, курирующих работу Федеральной пилотной площадки от образовательной организации, и региональных операторов;</w:t>
            </w:r>
          </w:p>
          <w:p w14:paraId="0323F5A5" w14:textId="6C5E64FF"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D25A38" w:rsidRPr="004659C8">
              <w:rPr>
                <w:rFonts w:ascii="OfficinaSansBookC" w:hAnsi="OfficinaSansBookC" w:cs="Times New Roman"/>
                <w:sz w:val="24"/>
                <w:szCs w:val="24"/>
              </w:rPr>
              <w:t>рганизация и проведение анкетирования, тестирования и мероприятий по мониторингу среди преподавателей профессиональных образовательных организаций;</w:t>
            </w:r>
          </w:p>
          <w:p w14:paraId="15937DEE" w14:textId="78B38C2A"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D25A38" w:rsidRPr="004659C8">
              <w:rPr>
                <w:rFonts w:ascii="OfficinaSansBookC" w:hAnsi="OfficinaSansBookC" w:cs="Times New Roman"/>
                <w:sz w:val="24"/>
                <w:szCs w:val="24"/>
              </w:rPr>
              <w:t xml:space="preserve">рганизация и проведение обучающих лекций, семинаров/вебинаров для </w:t>
            </w:r>
            <w:r w:rsidR="0070722C" w:rsidRPr="004659C8">
              <w:rPr>
                <w:rFonts w:ascii="OfficinaSansBookC" w:hAnsi="OfficinaSansBookC" w:cs="Times New Roman"/>
                <w:sz w:val="24"/>
                <w:szCs w:val="24"/>
              </w:rPr>
              <w:t>участников внедрения</w:t>
            </w:r>
            <w:r w:rsidR="00D25A38" w:rsidRPr="004659C8">
              <w:rPr>
                <w:rFonts w:ascii="OfficinaSansBookC" w:hAnsi="OfficinaSansBookC" w:cs="Times New Roman"/>
                <w:sz w:val="24"/>
                <w:szCs w:val="24"/>
              </w:rPr>
              <w:t>;</w:t>
            </w:r>
          </w:p>
          <w:p w14:paraId="55DFADE8" w14:textId="735E593E" w:rsidR="00880574"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880574" w:rsidRPr="004659C8">
              <w:rPr>
                <w:rFonts w:ascii="OfficinaSansBookC" w:hAnsi="OfficinaSansBookC" w:cs="Times New Roman"/>
                <w:sz w:val="24"/>
                <w:szCs w:val="24"/>
              </w:rPr>
              <w:t xml:space="preserve">роведение конкурса методических материалов </w:t>
            </w:r>
            <w:r w:rsidR="00162D69">
              <w:rPr>
                <w:rFonts w:ascii="OfficinaSansBookC" w:hAnsi="OfficinaSansBookC" w:cs="Times New Roman"/>
                <w:sz w:val="24"/>
                <w:szCs w:val="24"/>
              </w:rPr>
              <w:t>«Лучшие образовательные модели реализации общеобразовательной подготовки»</w:t>
            </w:r>
            <w:r w:rsidR="00880574" w:rsidRPr="004659C8">
              <w:rPr>
                <w:rFonts w:ascii="OfficinaSansBookC" w:hAnsi="OfficinaSansBookC" w:cs="Times New Roman"/>
                <w:sz w:val="24"/>
                <w:szCs w:val="24"/>
              </w:rPr>
              <w:t>;</w:t>
            </w:r>
          </w:p>
          <w:p w14:paraId="58A4AF25" w14:textId="5805536C" w:rsidR="00880574"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н</w:t>
            </w:r>
            <w:r w:rsidR="00880574" w:rsidRPr="004659C8">
              <w:rPr>
                <w:rFonts w:ascii="OfficinaSansBookC" w:hAnsi="OfficinaSansBookC" w:cs="Times New Roman"/>
                <w:sz w:val="24"/>
                <w:szCs w:val="24"/>
              </w:rPr>
              <w:t>аучно-методическое сопровождение процедуры внедрения;</w:t>
            </w:r>
          </w:p>
          <w:p w14:paraId="5652D5C6" w14:textId="3B24FD8D"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D25A38" w:rsidRPr="004659C8">
              <w:rPr>
                <w:rFonts w:ascii="OfficinaSansBookC" w:hAnsi="OfficinaSansBookC" w:cs="Times New Roman"/>
                <w:sz w:val="24"/>
                <w:szCs w:val="24"/>
              </w:rPr>
              <w:t>бобщение и анализ результатов деятельности Федеральных пилотных площадок;</w:t>
            </w:r>
          </w:p>
          <w:p w14:paraId="42DFF442" w14:textId="0060CF50"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D25A38" w:rsidRPr="004659C8">
              <w:rPr>
                <w:rFonts w:ascii="OfficinaSansBookC" w:hAnsi="OfficinaSansBookC" w:cs="Times New Roman"/>
                <w:sz w:val="24"/>
                <w:szCs w:val="24"/>
              </w:rPr>
              <w:t xml:space="preserve">одготовка отчётных материалов по итогам внедрения </w:t>
            </w:r>
            <w:r w:rsidR="0070722C" w:rsidRPr="004659C8">
              <w:rPr>
                <w:rFonts w:ascii="OfficinaSansBookC" w:hAnsi="OfficinaSansBookC" w:cs="Times New Roman"/>
                <w:sz w:val="24"/>
                <w:szCs w:val="24"/>
              </w:rPr>
              <w:t>методических продуктов</w:t>
            </w:r>
            <w:r w:rsidR="00D25A38" w:rsidRPr="004659C8">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w:t>
            </w:r>
          </w:p>
          <w:p w14:paraId="27EE7BC2" w14:textId="519667BF" w:rsidR="00D25A38"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D25A38" w:rsidRPr="004659C8">
              <w:rPr>
                <w:rFonts w:ascii="OfficinaSansBookC" w:hAnsi="OfficinaSansBookC" w:cs="Times New Roman"/>
                <w:sz w:val="24"/>
                <w:szCs w:val="24"/>
              </w:rPr>
              <w:t xml:space="preserve">рганизация и проведение Всероссийского семинара (конференции) по вопросам </w:t>
            </w:r>
            <w:r w:rsidR="00880574" w:rsidRPr="004659C8">
              <w:rPr>
                <w:rFonts w:ascii="OfficinaSansBookC" w:hAnsi="OfficinaSansBookC" w:cs="Times New Roman"/>
                <w:sz w:val="24"/>
                <w:szCs w:val="24"/>
              </w:rPr>
              <w:t xml:space="preserve">внедрения </w:t>
            </w:r>
            <w:r w:rsidR="0070722C" w:rsidRPr="004659C8">
              <w:rPr>
                <w:rFonts w:ascii="OfficinaSansBookC" w:hAnsi="OfficinaSansBookC" w:cs="Times New Roman"/>
                <w:sz w:val="24"/>
                <w:szCs w:val="24"/>
              </w:rPr>
              <w:t>методической системы в образовательный процесс ФПП</w:t>
            </w:r>
            <w:r w:rsidR="00880574" w:rsidRPr="004659C8">
              <w:rPr>
                <w:rFonts w:ascii="OfficinaSansBookC" w:hAnsi="OfficinaSansBookC" w:cs="Times New Roman"/>
                <w:sz w:val="24"/>
                <w:szCs w:val="24"/>
              </w:rPr>
              <w:t>;</w:t>
            </w:r>
          </w:p>
          <w:p w14:paraId="24AA4DF6" w14:textId="15BF59E8" w:rsidR="00880574" w:rsidRPr="004659C8" w:rsidRDefault="00296532" w:rsidP="00EA30C1">
            <w:pPr>
              <w:pStyle w:val="a4"/>
              <w:numPr>
                <w:ilvl w:val="0"/>
                <w:numId w:val="4"/>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880574" w:rsidRPr="004659C8">
              <w:rPr>
                <w:rFonts w:ascii="OfficinaSansBookC" w:hAnsi="OfficinaSansBookC" w:cs="Times New Roman"/>
                <w:sz w:val="24"/>
                <w:szCs w:val="24"/>
              </w:rPr>
              <w:t>пределение лучших практик освоения предложенных методических продуктов для последующей трансляции педагогического опыта.</w:t>
            </w:r>
          </w:p>
        </w:tc>
      </w:tr>
      <w:tr w:rsidR="00D25A38" w:rsidRPr="004659C8" w14:paraId="1A959FB2" w14:textId="77777777" w:rsidTr="00370348">
        <w:tc>
          <w:tcPr>
            <w:tcW w:w="1985" w:type="dxa"/>
          </w:tcPr>
          <w:p w14:paraId="52DE09F2" w14:textId="3C270523" w:rsidR="00D25A38" w:rsidRPr="004659C8" w:rsidRDefault="00D25A38" w:rsidP="00370348">
            <w:pPr>
              <w:rPr>
                <w:rFonts w:ascii="OfficinaSansBookC" w:hAnsi="OfficinaSansBookC" w:cs="Times New Roman"/>
                <w:sz w:val="24"/>
                <w:szCs w:val="24"/>
              </w:rPr>
            </w:pPr>
            <w:r w:rsidRPr="004659C8">
              <w:rPr>
                <w:rFonts w:ascii="OfficinaSansBookC" w:hAnsi="OfficinaSansBookC" w:cs="Times New Roman"/>
                <w:sz w:val="24"/>
                <w:szCs w:val="24"/>
              </w:rPr>
              <w:lastRenderedPageBreak/>
              <w:t>Региональный оператор</w:t>
            </w:r>
          </w:p>
        </w:tc>
        <w:tc>
          <w:tcPr>
            <w:tcW w:w="7655" w:type="dxa"/>
          </w:tcPr>
          <w:p w14:paraId="2F55870B" w14:textId="4634DDF3" w:rsidR="0070722C" w:rsidRPr="004659C8" w:rsidRDefault="00296532" w:rsidP="00EA30C1">
            <w:pPr>
              <w:pStyle w:val="a4"/>
              <w:numPr>
                <w:ilvl w:val="0"/>
                <w:numId w:val="5"/>
              </w:numPr>
              <w:ind w:left="33"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D25A38" w:rsidRPr="004659C8">
              <w:rPr>
                <w:rFonts w:ascii="OfficinaSansBookC" w:hAnsi="OfficinaSansBookC" w:cs="Times New Roman"/>
                <w:sz w:val="24"/>
                <w:szCs w:val="24"/>
              </w:rPr>
              <w:t xml:space="preserve">рганизация и контроль деятельности Федеральных пилотных площадок, действующих на территории региона, по внедрению </w:t>
            </w:r>
            <w:r w:rsidR="0070722C" w:rsidRPr="004659C8">
              <w:rPr>
                <w:rFonts w:ascii="OfficinaSansBookC" w:hAnsi="OfficinaSansBookC" w:cs="Times New Roman"/>
                <w:sz w:val="24"/>
                <w:szCs w:val="24"/>
              </w:rPr>
              <w:t>методических продуктов</w:t>
            </w:r>
            <w:r w:rsidR="00D25A38" w:rsidRPr="004659C8">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 в рамках Федерального проекта «Современная школа»;</w:t>
            </w:r>
          </w:p>
          <w:p w14:paraId="7AEA508A" w14:textId="56A81ED6" w:rsidR="00D25A38" w:rsidRPr="004659C8" w:rsidRDefault="00296532" w:rsidP="00EA30C1">
            <w:pPr>
              <w:pStyle w:val="a4"/>
              <w:numPr>
                <w:ilvl w:val="0"/>
                <w:numId w:val="5"/>
              </w:numPr>
              <w:ind w:left="33" w:firstLine="0"/>
              <w:jc w:val="both"/>
              <w:rPr>
                <w:rFonts w:ascii="OfficinaSansBookC" w:hAnsi="OfficinaSansBookC" w:cs="Times New Roman"/>
                <w:sz w:val="24"/>
                <w:szCs w:val="24"/>
              </w:rPr>
            </w:pPr>
            <w:r w:rsidRPr="004659C8">
              <w:rPr>
                <w:rFonts w:ascii="OfficinaSansBookC" w:hAnsi="OfficinaSansBookC" w:cs="Times New Roman"/>
                <w:sz w:val="24"/>
                <w:szCs w:val="24"/>
              </w:rPr>
              <w:t>к</w:t>
            </w:r>
            <w:r w:rsidR="00D25A38" w:rsidRPr="004659C8">
              <w:rPr>
                <w:rFonts w:ascii="OfficinaSansBookC" w:hAnsi="OfficinaSansBookC" w:cs="Times New Roman"/>
                <w:sz w:val="24"/>
                <w:szCs w:val="24"/>
              </w:rPr>
              <w:t>онтроль исполнения законодательных актов в сфере образования и своевременное информирование Федеральных пилотных площадок об изменении в нормативных документах;</w:t>
            </w:r>
          </w:p>
          <w:p w14:paraId="250A7CCD" w14:textId="2FE94DE3" w:rsidR="00D25A38" w:rsidRPr="004659C8" w:rsidRDefault="00296532" w:rsidP="00EA30C1">
            <w:pPr>
              <w:pStyle w:val="a4"/>
              <w:numPr>
                <w:ilvl w:val="0"/>
                <w:numId w:val="5"/>
              </w:numPr>
              <w:ind w:left="33" w:firstLine="0"/>
              <w:jc w:val="both"/>
              <w:rPr>
                <w:rFonts w:ascii="OfficinaSansBookC" w:hAnsi="OfficinaSansBookC" w:cs="Times New Roman"/>
                <w:sz w:val="24"/>
                <w:szCs w:val="24"/>
              </w:rPr>
            </w:pPr>
            <w:r w:rsidRPr="004659C8">
              <w:rPr>
                <w:rFonts w:ascii="OfficinaSansBookC" w:hAnsi="OfficinaSansBookC" w:cs="Times New Roman"/>
                <w:sz w:val="24"/>
                <w:szCs w:val="24"/>
              </w:rPr>
              <w:t>и</w:t>
            </w:r>
            <w:r w:rsidR="00D25A38" w:rsidRPr="004659C8">
              <w:rPr>
                <w:rFonts w:ascii="OfficinaSansBookC" w:hAnsi="OfficinaSansBookC" w:cs="Times New Roman"/>
                <w:sz w:val="24"/>
                <w:szCs w:val="24"/>
              </w:rPr>
              <w:t>нформационное и консультационное сопровождение профессиональных образовательных организаций, на базе которых организована работа Федеральных пилотных площадок;</w:t>
            </w:r>
          </w:p>
          <w:p w14:paraId="4FCB28EE" w14:textId="6756D381" w:rsidR="00880574" w:rsidRPr="004659C8" w:rsidRDefault="00296532" w:rsidP="00EA30C1">
            <w:pPr>
              <w:pStyle w:val="a4"/>
              <w:numPr>
                <w:ilvl w:val="0"/>
                <w:numId w:val="5"/>
              </w:numPr>
              <w:ind w:left="33" w:firstLine="0"/>
              <w:jc w:val="both"/>
              <w:rPr>
                <w:rFonts w:ascii="OfficinaSansBookC" w:hAnsi="OfficinaSansBookC" w:cs="Times New Roman"/>
                <w:sz w:val="24"/>
                <w:szCs w:val="24"/>
              </w:rPr>
            </w:pPr>
            <w:r w:rsidRPr="004659C8">
              <w:rPr>
                <w:rFonts w:ascii="OfficinaSansBookC" w:hAnsi="OfficinaSansBookC" w:cs="Times New Roman"/>
                <w:sz w:val="24"/>
                <w:szCs w:val="24"/>
              </w:rPr>
              <w:t>у</w:t>
            </w:r>
            <w:r w:rsidR="00EA590E" w:rsidRPr="004659C8">
              <w:rPr>
                <w:rFonts w:ascii="OfficinaSansBookC" w:hAnsi="OfficinaSansBookC" w:cs="Times New Roman"/>
                <w:sz w:val="24"/>
                <w:szCs w:val="24"/>
              </w:rPr>
              <w:t xml:space="preserve">частие в организации и </w:t>
            </w:r>
            <w:r w:rsidR="0070722C" w:rsidRPr="004659C8">
              <w:rPr>
                <w:rFonts w:ascii="OfficinaSansBookC" w:hAnsi="OfficinaSansBookC" w:cs="Times New Roman"/>
                <w:sz w:val="24"/>
                <w:szCs w:val="24"/>
              </w:rPr>
              <w:t>проведении</w:t>
            </w:r>
            <w:r w:rsidR="00880574" w:rsidRPr="004659C8">
              <w:rPr>
                <w:rFonts w:ascii="OfficinaSansBookC" w:hAnsi="OfficinaSansBookC" w:cs="Times New Roman"/>
                <w:sz w:val="24"/>
                <w:szCs w:val="24"/>
              </w:rPr>
              <w:t xml:space="preserve"> конкурса методических материалов </w:t>
            </w:r>
            <w:r w:rsidR="00162D69">
              <w:rPr>
                <w:rFonts w:ascii="OfficinaSansBookC" w:hAnsi="OfficinaSansBookC" w:cs="Times New Roman"/>
                <w:sz w:val="24"/>
                <w:szCs w:val="24"/>
              </w:rPr>
              <w:t xml:space="preserve">«Лучшие образовательные модели реализации общеобразовательной </w:t>
            </w:r>
            <w:proofErr w:type="gramStart"/>
            <w:r w:rsidR="00162D69">
              <w:rPr>
                <w:rFonts w:ascii="OfficinaSansBookC" w:hAnsi="OfficinaSansBookC" w:cs="Times New Roman"/>
                <w:sz w:val="24"/>
                <w:szCs w:val="24"/>
              </w:rPr>
              <w:t xml:space="preserve">подготовки» </w:t>
            </w:r>
            <w:r w:rsidR="00880574" w:rsidRPr="004659C8">
              <w:rPr>
                <w:rFonts w:ascii="OfficinaSansBookC" w:hAnsi="OfficinaSansBookC" w:cs="Times New Roman"/>
                <w:sz w:val="24"/>
                <w:szCs w:val="24"/>
              </w:rPr>
              <w:t xml:space="preserve"> в</w:t>
            </w:r>
            <w:proofErr w:type="gramEnd"/>
            <w:r w:rsidR="00880574" w:rsidRPr="004659C8">
              <w:rPr>
                <w:rFonts w:ascii="OfficinaSansBookC" w:hAnsi="OfficinaSansBookC" w:cs="Times New Roman"/>
                <w:sz w:val="24"/>
                <w:szCs w:val="24"/>
              </w:rPr>
              <w:t xml:space="preserve"> рамках региона;</w:t>
            </w:r>
          </w:p>
          <w:p w14:paraId="1E6291CD" w14:textId="5B325664" w:rsidR="00D25A38" w:rsidRPr="004659C8" w:rsidRDefault="00296532" w:rsidP="00EA30C1">
            <w:pPr>
              <w:pStyle w:val="a4"/>
              <w:numPr>
                <w:ilvl w:val="0"/>
                <w:numId w:val="5"/>
              </w:numPr>
              <w:ind w:left="33" w:firstLine="0"/>
              <w:jc w:val="both"/>
              <w:rPr>
                <w:rFonts w:ascii="OfficinaSansBookC" w:hAnsi="OfficinaSansBookC" w:cs="Times New Roman"/>
                <w:sz w:val="24"/>
                <w:szCs w:val="24"/>
              </w:rPr>
            </w:pPr>
            <w:r w:rsidRPr="004659C8">
              <w:rPr>
                <w:rFonts w:ascii="OfficinaSansBookC" w:hAnsi="OfficinaSansBookC" w:cs="Times New Roman"/>
                <w:sz w:val="24"/>
                <w:szCs w:val="24"/>
              </w:rPr>
              <w:t>с</w:t>
            </w:r>
            <w:r w:rsidR="00D25A38" w:rsidRPr="004659C8">
              <w:rPr>
                <w:rFonts w:ascii="OfficinaSansBookC" w:hAnsi="OfficinaSansBookC" w:cs="Times New Roman"/>
                <w:sz w:val="24"/>
                <w:szCs w:val="24"/>
              </w:rPr>
              <w:t>воевременное информирование ответственных лиц от образовательных организаций о поступлении новых задач от ЦМС СПО;</w:t>
            </w:r>
          </w:p>
          <w:p w14:paraId="46802A55" w14:textId="043104B6" w:rsidR="00D25A38" w:rsidRPr="004659C8" w:rsidRDefault="00296532" w:rsidP="00EA30C1">
            <w:pPr>
              <w:pStyle w:val="a4"/>
              <w:numPr>
                <w:ilvl w:val="0"/>
                <w:numId w:val="5"/>
              </w:numPr>
              <w:ind w:left="33" w:firstLine="0"/>
              <w:jc w:val="both"/>
              <w:rPr>
                <w:rFonts w:ascii="OfficinaSansBookC" w:hAnsi="OfficinaSansBookC" w:cs="Times New Roman"/>
                <w:sz w:val="24"/>
                <w:szCs w:val="24"/>
              </w:rPr>
            </w:pPr>
            <w:r w:rsidRPr="004659C8">
              <w:rPr>
                <w:rFonts w:ascii="OfficinaSansBookC" w:hAnsi="OfficinaSansBookC" w:cs="Times New Roman"/>
                <w:sz w:val="24"/>
                <w:szCs w:val="24"/>
              </w:rPr>
              <w:t>ф</w:t>
            </w:r>
            <w:r w:rsidR="00D25A38" w:rsidRPr="004659C8">
              <w:rPr>
                <w:rFonts w:ascii="OfficinaSansBookC" w:hAnsi="OfficinaSansBookC" w:cs="Times New Roman"/>
                <w:sz w:val="24"/>
                <w:szCs w:val="24"/>
              </w:rPr>
              <w:t>ормирование общего отчёта о деятельности Федеральных пилот</w:t>
            </w:r>
            <w:r w:rsidR="00D25A38" w:rsidRPr="004659C8">
              <w:rPr>
                <w:rFonts w:ascii="OfficinaSansBookC" w:hAnsi="OfficinaSansBookC" w:cs="Times New Roman"/>
                <w:sz w:val="24"/>
                <w:szCs w:val="24"/>
              </w:rPr>
              <w:lastRenderedPageBreak/>
              <w:t>ных площадок, действующих на территории региона и своевременное его представление в ЦМС СПО;</w:t>
            </w:r>
          </w:p>
          <w:p w14:paraId="0EF0814E" w14:textId="5D237C7E" w:rsidR="00D25A38" w:rsidRPr="004659C8" w:rsidRDefault="00296532" w:rsidP="0070722C">
            <w:pPr>
              <w:pStyle w:val="a4"/>
              <w:numPr>
                <w:ilvl w:val="0"/>
                <w:numId w:val="5"/>
              </w:numPr>
              <w:ind w:left="35"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D25A38" w:rsidRPr="004659C8">
              <w:rPr>
                <w:rFonts w:ascii="OfficinaSansBookC" w:hAnsi="OfficinaSansBookC" w:cs="Times New Roman"/>
                <w:sz w:val="24"/>
                <w:szCs w:val="24"/>
              </w:rPr>
              <w:t>роведение мониторинга качества условий реализации основных общеобразовательных программ в соответствии с требованиями федерального государственного образовательного стандарта общего образования;</w:t>
            </w:r>
          </w:p>
          <w:p w14:paraId="3B9D3F63" w14:textId="076A6EF2" w:rsidR="00D25A38" w:rsidRPr="004659C8" w:rsidRDefault="00296532" w:rsidP="0070722C">
            <w:pPr>
              <w:pStyle w:val="a4"/>
              <w:numPr>
                <w:ilvl w:val="0"/>
                <w:numId w:val="5"/>
              </w:numPr>
              <w:ind w:left="35" w:firstLine="0"/>
              <w:jc w:val="both"/>
              <w:rPr>
                <w:rFonts w:ascii="OfficinaSansBookC" w:hAnsi="OfficinaSansBookC" w:cs="Times New Roman"/>
                <w:sz w:val="24"/>
                <w:szCs w:val="24"/>
              </w:rPr>
            </w:pPr>
            <w:r w:rsidRPr="004659C8">
              <w:rPr>
                <w:rFonts w:ascii="OfficinaSansBookC" w:hAnsi="OfficinaSansBookC" w:cs="Times New Roman"/>
                <w:sz w:val="24"/>
                <w:szCs w:val="24"/>
              </w:rPr>
              <w:t>у</w:t>
            </w:r>
            <w:r w:rsidR="00D25A38" w:rsidRPr="004659C8">
              <w:rPr>
                <w:rFonts w:ascii="OfficinaSansBookC" w:hAnsi="OfficinaSansBookC" w:cs="Times New Roman"/>
                <w:sz w:val="24"/>
                <w:szCs w:val="24"/>
              </w:rPr>
              <w:t>частие в организации оценки методических материалов, разработанных ФПП</w:t>
            </w:r>
            <w:r w:rsidR="000A0AA9" w:rsidRPr="004659C8">
              <w:rPr>
                <w:rFonts w:ascii="OfficinaSansBookC" w:hAnsi="OfficinaSansBookC" w:cs="Times New Roman"/>
                <w:sz w:val="24"/>
                <w:szCs w:val="24"/>
              </w:rPr>
              <w:t>.</w:t>
            </w:r>
          </w:p>
        </w:tc>
      </w:tr>
      <w:tr w:rsidR="00D25A38" w:rsidRPr="004659C8" w14:paraId="4CDBBC2C" w14:textId="77777777" w:rsidTr="00370348">
        <w:tc>
          <w:tcPr>
            <w:tcW w:w="1985" w:type="dxa"/>
          </w:tcPr>
          <w:p w14:paraId="791C2443" w14:textId="15EC053C" w:rsidR="00D25A38" w:rsidRPr="004659C8" w:rsidRDefault="00D25A38" w:rsidP="00370348">
            <w:pPr>
              <w:rPr>
                <w:rFonts w:ascii="OfficinaSansBookC" w:hAnsi="OfficinaSansBookC" w:cs="Times New Roman"/>
                <w:sz w:val="24"/>
                <w:szCs w:val="24"/>
              </w:rPr>
            </w:pPr>
            <w:r w:rsidRPr="004659C8">
              <w:rPr>
                <w:rFonts w:ascii="OfficinaSansBookC" w:hAnsi="OfficinaSansBookC" w:cs="Times New Roman"/>
                <w:sz w:val="24"/>
                <w:szCs w:val="24"/>
              </w:rPr>
              <w:lastRenderedPageBreak/>
              <w:t>Ответственный за внедрение в ПОО</w:t>
            </w:r>
          </w:p>
        </w:tc>
        <w:tc>
          <w:tcPr>
            <w:tcW w:w="7655" w:type="dxa"/>
          </w:tcPr>
          <w:p w14:paraId="47A80BCF" w14:textId="39419C65" w:rsidR="00D25A38" w:rsidRPr="004659C8" w:rsidRDefault="00296532" w:rsidP="00EA30C1">
            <w:pPr>
              <w:pStyle w:val="a4"/>
              <w:numPr>
                <w:ilvl w:val="0"/>
                <w:numId w:val="5"/>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р</w:t>
            </w:r>
            <w:r w:rsidR="00D25A38" w:rsidRPr="004659C8">
              <w:rPr>
                <w:rFonts w:ascii="OfficinaSansBookC" w:hAnsi="OfficinaSansBookC" w:cs="Times New Roman"/>
                <w:sz w:val="24"/>
                <w:szCs w:val="24"/>
              </w:rPr>
              <w:t>еализация работы Федеральной пилотной площадки, действующей на базе профессиональной образовательной организации;</w:t>
            </w:r>
          </w:p>
          <w:p w14:paraId="14D9EC94" w14:textId="656BAF2E" w:rsidR="00D25A38" w:rsidRPr="004659C8" w:rsidRDefault="00296532" w:rsidP="00EA30C1">
            <w:pPr>
              <w:pStyle w:val="a4"/>
              <w:numPr>
                <w:ilvl w:val="0"/>
                <w:numId w:val="5"/>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D25A38" w:rsidRPr="004659C8">
              <w:rPr>
                <w:rFonts w:ascii="OfficinaSansBookC" w:hAnsi="OfficinaSansBookC" w:cs="Times New Roman"/>
                <w:sz w:val="24"/>
                <w:szCs w:val="24"/>
              </w:rPr>
              <w:t>существление контроля над выполнением мероприятий, представленных в плане работы Федеральной пилотной площадки;</w:t>
            </w:r>
          </w:p>
          <w:p w14:paraId="07559E38" w14:textId="12DC98EA" w:rsidR="00D25A38" w:rsidRPr="004659C8" w:rsidRDefault="00296532" w:rsidP="00EA30C1">
            <w:pPr>
              <w:pStyle w:val="a4"/>
              <w:numPr>
                <w:ilvl w:val="0"/>
                <w:numId w:val="5"/>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р</w:t>
            </w:r>
            <w:r w:rsidR="00D25A38" w:rsidRPr="004659C8">
              <w:rPr>
                <w:rFonts w:ascii="OfficinaSansBookC" w:hAnsi="OfficinaSansBookC" w:cs="Times New Roman"/>
                <w:sz w:val="24"/>
                <w:szCs w:val="24"/>
              </w:rPr>
              <w:t>аспределение поставленных задач среди участвующих в проекте сотрудников образовательной организации;</w:t>
            </w:r>
          </w:p>
          <w:p w14:paraId="6DF92921" w14:textId="2710E64E" w:rsidR="00D25A38" w:rsidRPr="004659C8" w:rsidRDefault="00296532" w:rsidP="00EA30C1">
            <w:pPr>
              <w:pStyle w:val="a4"/>
              <w:numPr>
                <w:ilvl w:val="0"/>
                <w:numId w:val="5"/>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D25A38" w:rsidRPr="004659C8">
              <w:rPr>
                <w:rFonts w:ascii="OfficinaSansBookC" w:hAnsi="OfficinaSansBookC" w:cs="Times New Roman"/>
                <w:sz w:val="24"/>
                <w:szCs w:val="24"/>
              </w:rPr>
              <w:t xml:space="preserve">роведение мониторинга </w:t>
            </w:r>
            <w:r w:rsidR="00841DF2" w:rsidRPr="004659C8">
              <w:rPr>
                <w:rFonts w:ascii="OfficinaSansBookC" w:hAnsi="OfficinaSansBookC" w:cs="Times New Roman"/>
                <w:sz w:val="24"/>
                <w:szCs w:val="24"/>
              </w:rPr>
              <w:t>охвата и эффективности методических продуктов,</w:t>
            </w:r>
            <w:r w:rsidR="00D25A38" w:rsidRPr="004659C8">
              <w:rPr>
                <w:rFonts w:ascii="OfficinaSansBookC" w:hAnsi="OfficinaSansBookC" w:cs="Times New Roman"/>
                <w:sz w:val="24"/>
                <w:szCs w:val="24"/>
              </w:rPr>
              <w:t xml:space="preserve"> </w:t>
            </w:r>
            <w:r w:rsidR="00841DF2" w:rsidRPr="004659C8">
              <w:rPr>
                <w:rFonts w:ascii="OfficinaSansBookC" w:hAnsi="OfficinaSansBookC" w:cs="Times New Roman"/>
                <w:sz w:val="24"/>
                <w:szCs w:val="24"/>
              </w:rPr>
              <w:t xml:space="preserve">их </w:t>
            </w:r>
            <w:r w:rsidR="00D25A38" w:rsidRPr="004659C8">
              <w:rPr>
                <w:rFonts w:ascii="OfficinaSansBookC" w:hAnsi="OfficinaSansBookC" w:cs="Times New Roman"/>
                <w:sz w:val="24"/>
                <w:szCs w:val="24"/>
              </w:rPr>
              <w:t>практического применения;</w:t>
            </w:r>
          </w:p>
          <w:p w14:paraId="0AABD09A" w14:textId="55AF1D7D" w:rsidR="00D25A38" w:rsidRPr="004659C8" w:rsidRDefault="00296532" w:rsidP="00EA30C1">
            <w:pPr>
              <w:pStyle w:val="a4"/>
              <w:numPr>
                <w:ilvl w:val="0"/>
                <w:numId w:val="5"/>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D25A38" w:rsidRPr="004659C8">
              <w:rPr>
                <w:rFonts w:ascii="OfficinaSansBookC" w:hAnsi="OfficinaSansBookC" w:cs="Times New Roman"/>
                <w:sz w:val="24"/>
                <w:szCs w:val="24"/>
              </w:rPr>
              <w:t>рганизация и поддержание обратной связи с ответственными представителями, курирующими работу Федеральных пилотных площадок в соответствующем регионе;</w:t>
            </w:r>
          </w:p>
          <w:p w14:paraId="7C6E4FED" w14:textId="568BDAD2" w:rsidR="00D25A38" w:rsidRPr="004659C8" w:rsidRDefault="00296532" w:rsidP="00EA30C1">
            <w:pPr>
              <w:pStyle w:val="a4"/>
              <w:numPr>
                <w:ilvl w:val="0"/>
                <w:numId w:val="5"/>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D25A38" w:rsidRPr="004659C8">
              <w:rPr>
                <w:rFonts w:ascii="OfficinaSansBookC" w:hAnsi="OfficinaSansBookC" w:cs="Times New Roman"/>
                <w:sz w:val="24"/>
                <w:szCs w:val="24"/>
              </w:rPr>
              <w:t>рганизация работы по оценке методических материалов, представленных участниками внедрения;</w:t>
            </w:r>
          </w:p>
          <w:p w14:paraId="2EFD28D7" w14:textId="675A0032" w:rsidR="00D25A38" w:rsidRPr="004659C8" w:rsidRDefault="00296532" w:rsidP="00EA30C1">
            <w:pPr>
              <w:pStyle w:val="a4"/>
              <w:numPr>
                <w:ilvl w:val="0"/>
                <w:numId w:val="5"/>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с</w:t>
            </w:r>
            <w:r w:rsidR="00D25A38" w:rsidRPr="004659C8">
              <w:rPr>
                <w:rFonts w:ascii="OfficinaSansBookC" w:hAnsi="OfficinaSansBookC" w:cs="Times New Roman"/>
                <w:sz w:val="24"/>
                <w:szCs w:val="24"/>
              </w:rPr>
              <w:t xml:space="preserve">воевременное написание и предоставление отчёта о проделанной работе в рамках Федеральной пилотной площадки региональному оператору; </w:t>
            </w:r>
          </w:p>
          <w:p w14:paraId="41148FC1" w14:textId="0E9DEADE" w:rsidR="00D25A38" w:rsidRPr="004659C8" w:rsidRDefault="00296532" w:rsidP="00EA30C1">
            <w:pPr>
              <w:pStyle w:val="a4"/>
              <w:numPr>
                <w:ilvl w:val="0"/>
                <w:numId w:val="5"/>
              </w:numPr>
              <w:ind w:left="0"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D25A38" w:rsidRPr="004659C8">
              <w:rPr>
                <w:rFonts w:ascii="OfficinaSansBookC" w:hAnsi="OfficinaSansBookC" w:cs="Times New Roman"/>
                <w:sz w:val="24"/>
                <w:szCs w:val="24"/>
              </w:rPr>
              <w:t>омощь преподавателям (методистам) в решении иных вопросов, касающихся деятельности Федеральной пилотной площадки.</w:t>
            </w:r>
          </w:p>
        </w:tc>
      </w:tr>
      <w:tr w:rsidR="00D25A38" w:rsidRPr="004659C8" w14:paraId="0F705392" w14:textId="77777777" w:rsidTr="00370348">
        <w:tc>
          <w:tcPr>
            <w:tcW w:w="1985" w:type="dxa"/>
          </w:tcPr>
          <w:p w14:paraId="24CED4C1" w14:textId="4BDA6F48" w:rsidR="00D25A38" w:rsidRPr="004659C8" w:rsidRDefault="00D25A38" w:rsidP="00370348">
            <w:pPr>
              <w:rPr>
                <w:rFonts w:ascii="OfficinaSansBookC" w:hAnsi="OfficinaSansBookC" w:cs="Times New Roman"/>
                <w:sz w:val="24"/>
                <w:szCs w:val="24"/>
              </w:rPr>
            </w:pPr>
            <w:r w:rsidRPr="004659C8">
              <w:rPr>
                <w:rFonts w:ascii="OfficinaSansBookC" w:hAnsi="OfficinaSansBookC" w:cs="Times New Roman"/>
                <w:sz w:val="24"/>
                <w:szCs w:val="24"/>
              </w:rPr>
              <w:t>Преподаватель (методист)</w:t>
            </w:r>
          </w:p>
        </w:tc>
        <w:tc>
          <w:tcPr>
            <w:tcW w:w="7655" w:type="dxa"/>
          </w:tcPr>
          <w:p w14:paraId="2DC4B1C0" w14:textId="718D5ABB" w:rsidR="00D25A38" w:rsidRPr="004659C8" w:rsidRDefault="00296532" w:rsidP="00113F92">
            <w:pPr>
              <w:pStyle w:val="a4"/>
              <w:numPr>
                <w:ilvl w:val="0"/>
                <w:numId w:val="6"/>
              </w:numPr>
              <w:ind w:left="174" w:firstLine="0"/>
              <w:jc w:val="both"/>
              <w:rPr>
                <w:rFonts w:ascii="OfficinaSansBookC" w:hAnsi="OfficinaSansBookC" w:cs="Times New Roman"/>
                <w:sz w:val="24"/>
                <w:szCs w:val="24"/>
              </w:rPr>
            </w:pPr>
            <w:r w:rsidRPr="004659C8">
              <w:rPr>
                <w:rFonts w:ascii="OfficinaSansBookC" w:hAnsi="OfficinaSansBookC" w:cs="Times New Roman"/>
                <w:sz w:val="24"/>
                <w:szCs w:val="24"/>
              </w:rPr>
              <w:t>у</w:t>
            </w:r>
            <w:r w:rsidR="00D25A38" w:rsidRPr="004659C8">
              <w:rPr>
                <w:rFonts w:ascii="OfficinaSansBookC" w:hAnsi="OfficinaSansBookC" w:cs="Times New Roman"/>
                <w:sz w:val="24"/>
                <w:szCs w:val="24"/>
              </w:rPr>
              <w:t>частие в реа</w:t>
            </w:r>
            <w:r w:rsidR="00802755" w:rsidRPr="004659C8">
              <w:rPr>
                <w:rFonts w:ascii="OfficinaSansBookC" w:hAnsi="OfficinaSansBookC" w:cs="Times New Roman"/>
                <w:sz w:val="24"/>
                <w:szCs w:val="24"/>
              </w:rPr>
              <w:t>лизации плана работы Федеральной пилотной площадки</w:t>
            </w:r>
            <w:r w:rsidR="00D25A38" w:rsidRPr="004659C8">
              <w:rPr>
                <w:rFonts w:ascii="OfficinaSansBookC" w:hAnsi="OfficinaSansBookC" w:cs="Times New Roman"/>
                <w:sz w:val="24"/>
                <w:szCs w:val="24"/>
              </w:rPr>
              <w:t>;</w:t>
            </w:r>
          </w:p>
          <w:p w14:paraId="6DE3F115" w14:textId="37B59AC6" w:rsidR="00D25A38" w:rsidRPr="004659C8" w:rsidRDefault="00296532" w:rsidP="00113F92">
            <w:pPr>
              <w:pStyle w:val="a4"/>
              <w:numPr>
                <w:ilvl w:val="0"/>
                <w:numId w:val="6"/>
              </w:numPr>
              <w:ind w:left="174" w:firstLine="0"/>
              <w:jc w:val="both"/>
              <w:rPr>
                <w:rFonts w:ascii="OfficinaSansBookC" w:hAnsi="OfficinaSansBookC" w:cs="Times New Roman"/>
                <w:sz w:val="24"/>
                <w:szCs w:val="24"/>
              </w:rPr>
            </w:pPr>
            <w:r w:rsidRPr="004659C8">
              <w:rPr>
                <w:rFonts w:ascii="OfficinaSansBookC" w:hAnsi="OfficinaSansBookC" w:cs="Times New Roman"/>
                <w:sz w:val="24"/>
                <w:szCs w:val="24"/>
              </w:rPr>
              <w:t>р</w:t>
            </w:r>
            <w:r w:rsidR="00D25A38" w:rsidRPr="004659C8">
              <w:rPr>
                <w:rFonts w:ascii="OfficinaSansBookC" w:hAnsi="OfficinaSansBookC" w:cs="Times New Roman"/>
                <w:sz w:val="24"/>
                <w:szCs w:val="24"/>
              </w:rPr>
              <w:t>азработка рабочей программы по</w:t>
            </w:r>
            <w:r w:rsidR="00871533" w:rsidRPr="004659C8">
              <w:rPr>
                <w:rFonts w:ascii="OfficinaSansBookC" w:hAnsi="OfficinaSansBookC" w:cs="Times New Roman"/>
                <w:sz w:val="24"/>
                <w:szCs w:val="24"/>
              </w:rPr>
              <w:t xml:space="preserve"> </w:t>
            </w:r>
            <w:r w:rsidR="00DD34DC" w:rsidRPr="004659C8">
              <w:rPr>
                <w:rFonts w:ascii="OfficinaSansBookC" w:hAnsi="OfficinaSansBookC" w:cs="Times New Roman"/>
                <w:sz w:val="24"/>
                <w:szCs w:val="24"/>
              </w:rPr>
              <w:t>«Русский язык»</w:t>
            </w:r>
            <w:r w:rsidR="00D25A38" w:rsidRPr="004659C8">
              <w:rPr>
                <w:rFonts w:ascii="OfficinaSansBookC" w:hAnsi="OfficinaSansBookC" w:cs="Times New Roman"/>
                <w:sz w:val="24"/>
                <w:szCs w:val="24"/>
              </w:rPr>
              <w:t xml:space="preserve"> ОД с учётом профессиональной направленности программ среднего профессионального образования;</w:t>
            </w:r>
          </w:p>
          <w:p w14:paraId="5CA4A6C4" w14:textId="7CBFD379" w:rsidR="00D25A38" w:rsidRPr="004659C8" w:rsidRDefault="00296532" w:rsidP="00113F92">
            <w:pPr>
              <w:pStyle w:val="a4"/>
              <w:numPr>
                <w:ilvl w:val="0"/>
                <w:numId w:val="6"/>
              </w:numPr>
              <w:ind w:left="174" w:firstLine="0"/>
              <w:jc w:val="both"/>
              <w:rPr>
                <w:rFonts w:ascii="OfficinaSansBookC" w:hAnsi="OfficinaSansBookC" w:cs="Times New Roman"/>
                <w:sz w:val="24"/>
                <w:szCs w:val="24"/>
              </w:rPr>
            </w:pPr>
            <w:r w:rsidRPr="004659C8">
              <w:rPr>
                <w:rFonts w:ascii="OfficinaSansBookC" w:hAnsi="OfficinaSansBookC" w:cs="Times New Roman"/>
                <w:sz w:val="24"/>
                <w:szCs w:val="24"/>
              </w:rPr>
              <w:t>в</w:t>
            </w:r>
            <w:r w:rsidR="00D25A38" w:rsidRPr="004659C8">
              <w:rPr>
                <w:rFonts w:ascii="OfficinaSansBookC" w:hAnsi="OfficinaSansBookC" w:cs="Times New Roman"/>
                <w:sz w:val="24"/>
                <w:szCs w:val="24"/>
              </w:rPr>
              <w:t>недрение методик, учебно-методических комплексов, примерной рабочей программы и фондов оценочных средств в процесс преподавания по общеобразовательной (обязательной) дисциплине;</w:t>
            </w:r>
          </w:p>
          <w:p w14:paraId="5CED64F7" w14:textId="107EF657" w:rsidR="00113F92" w:rsidRPr="004659C8" w:rsidRDefault="00296532" w:rsidP="00113F92">
            <w:pPr>
              <w:pStyle w:val="a4"/>
              <w:numPr>
                <w:ilvl w:val="0"/>
                <w:numId w:val="6"/>
              </w:numPr>
              <w:spacing w:line="254" w:lineRule="auto"/>
              <w:ind w:left="174" w:firstLine="0"/>
              <w:jc w:val="both"/>
              <w:rPr>
                <w:rFonts w:ascii="OfficinaSansBookC" w:hAnsi="OfficinaSansBookC" w:cs="Times New Roman"/>
                <w:sz w:val="24"/>
                <w:szCs w:val="24"/>
              </w:rPr>
            </w:pPr>
            <w:r w:rsidRPr="004659C8">
              <w:rPr>
                <w:rFonts w:ascii="OfficinaSansBookC" w:hAnsi="OfficinaSansBookC" w:cs="Times New Roman"/>
                <w:sz w:val="24"/>
                <w:szCs w:val="24"/>
              </w:rPr>
              <w:t>р</w:t>
            </w:r>
            <w:r w:rsidR="00113F92" w:rsidRPr="004659C8">
              <w:rPr>
                <w:rFonts w:ascii="OfficinaSansBookC" w:hAnsi="OfficinaSansBookC" w:cs="Times New Roman"/>
                <w:sz w:val="24"/>
                <w:szCs w:val="24"/>
              </w:rPr>
              <w:t>азработка рабочих методических материалов на основе примерных учебно-методических материалов по общеобразовательной (обязательной) дисциплине;</w:t>
            </w:r>
          </w:p>
          <w:p w14:paraId="66D45E74" w14:textId="000F576F" w:rsidR="00D25A38" w:rsidRPr="004659C8" w:rsidRDefault="00296532" w:rsidP="00113F92">
            <w:pPr>
              <w:pStyle w:val="a4"/>
              <w:numPr>
                <w:ilvl w:val="0"/>
                <w:numId w:val="6"/>
              </w:numPr>
              <w:ind w:left="174" w:firstLine="0"/>
              <w:jc w:val="both"/>
              <w:rPr>
                <w:rFonts w:ascii="OfficinaSansBookC" w:hAnsi="OfficinaSansBookC" w:cs="Times New Roman"/>
                <w:sz w:val="24"/>
                <w:szCs w:val="24"/>
              </w:rPr>
            </w:pPr>
            <w:r w:rsidRPr="004659C8">
              <w:rPr>
                <w:rFonts w:ascii="OfficinaSansBookC" w:hAnsi="OfficinaSansBookC" w:cs="Times New Roman"/>
                <w:sz w:val="24"/>
                <w:szCs w:val="24"/>
              </w:rPr>
              <w:t>у</w:t>
            </w:r>
            <w:r w:rsidR="00D25A38" w:rsidRPr="004659C8">
              <w:rPr>
                <w:rFonts w:ascii="OfficinaSansBookC" w:hAnsi="OfficinaSansBookC" w:cs="Times New Roman"/>
                <w:sz w:val="24"/>
                <w:szCs w:val="24"/>
              </w:rPr>
              <w:t>частие в анкетировании, тестировании, организованном ЦМС СПО;</w:t>
            </w:r>
          </w:p>
          <w:p w14:paraId="7C3884E5" w14:textId="15A11234" w:rsidR="00D25A38" w:rsidRPr="004659C8" w:rsidRDefault="00296532" w:rsidP="00113F92">
            <w:pPr>
              <w:pStyle w:val="a4"/>
              <w:numPr>
                <w:ilvl w:val="0"/>
                <w:numId w:val="6"/>
              </w:numPr>
              <w:ind w:left="174"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D25A38" w:rsidRPr="004659C8">
              <w:rPr>
                <w:rFonts w:ascii="OfficinaSansBookC" w:hAnsi="OfficinaSansBookC" w:cs="Times New Roman"/>
                <w:sz w:val="24"/>
                <w:szCs w:val="24"/>
              </w:rPr>
              <w:t xml:space="preserve">одготовка, разработанного </w:t>
            </w:r>
            <w:r w:rsidR="00841DF2" w:rsidRPr="004659C8">
              <w:rPr>
                <w:rFonts w:ascii="OfficinaSansBookC" w:hAnsi="OfficinaSansBookC" w:cs="Times New Roman"/>
                <w:sz w:val="24"/>
                <w:szCs w:val="24"/>
              </w:rPr>
              <w:t>комплекта</w:t>
            </w:r>
            <w:r w:rsidR="00D25A38" w:rsidRPr="004659C8">
              <w:rPr>
                <w:rFonts w:ascii="OfficinaSansBookC" w:hAnsi="OfficinaSansBookC" w:cs="Times New Roman"/>
                <w:sz w:val="24"/>
                <w:szCs w:val="24"/>
              </w:rPr>
              <w:t xml:space="preserve"> методических материалов к процедуре взаимооценки;</w:t>
            </w:r>
          </w:p>
          <w:p w14:paraId="1F4F2F98" w14:textId="18DCA0C3" w:rsidR="00D25A38" w:rsidRPr="004659C8" w:rsidRDefault="004805B5" w:rsidP="00113F92">
            <w:pPr>
              <w:pStyle w:val="a4"/>
              <w:numPr>
                <w:ilvl w:val="0"/>
                <w:numId w:val="6"/>
              </w:numPr>
              <w:ind w:left="174" w:firstLine="0"/>
              <w:jc w:val="both"/>
              <w:rPr>
                <w:rFonts w:ascii="OfficinaSansBookC" w:hAnsi="OfficinaSansBookC" w:cs="Times New Roman"/>
                <w:sz w:val="24"/>
                <w:szCs w:val="24"/>
              </w:rPr>
            </w:pPr>
            <w:r w:rsidRPr="004659C8">
              <w:rPr>
                <w:rFonts w:ascii="OfficinaSansBookC" w:hAnsi="OfficinaSansBookC" w:cs="Times New Roman"/>
                <w:sz w:val="24"/>
                <w:szCs w:val="24"/>
              </w:rPr>
              <w:t>п</w:t>
            </w:r>
            <w:r w:rsidR="00D25A38" w:rsidRPr="004659C8">
              <w:rPr>
                <w:rFonts w:ascii="OfficinaSansBookC" w:hAnsi="OfficinaSansBookC" w:cs="Times New Roman"/>
                <w:sz w:val="24"/>
                <w:szCs w:val="24"/>
              </w:rPr>
              <w:t>роведение взаимооценки материалов, разработанных другими участниками программы внедрения;</w:t>
            </w:r>
          </w:p>
          <w:p w14:paraId="3BE18AFF" w14:textId="792B574D" w:rsidR="00D25A38" w:rsidRPr="004659C8" w:rsidRDefault="004805B5" w:rsidP="00113F92">
            <w:pPr>
              <w:pStyle w:val="a4"/>
              <w:numPr>
                <w:ilvl w:val="0"/>
                <w:numId w:val="6"/>
              </w:numPr>
              <w:ind w:left="174" w:firstLine="0"/>
              <w:jc w:val="both"/>
              <w:rPr>
                <w:rFonts w:ascii="OfficinaSansBookC" w:hAnsi="OfficinaSansBookC" w:cs="Times New Roman"/>
                <w:sz w:val="24"/>
                <w:szCs w:val="24"/>
              </w:rPr>
            </w:pPr>
            <w:r w:rsidRPr="004659C8">
              <w:rPr>
                <w:rFonts w:ascii="OfficinaSansBookC" w:hAnsi="OfficinaSansBookC" w:cs="Times New Roman"/>
                <w:sz w:val="24"/>
                <w:szCs w:val="24"/>
              </w:rPr>
              <w:t>о</w:t>
            </w:r>
            <w:r w:rsidR="00D25A38" w:rsidRPr="004659C8">
              <w:rPr>
                <w:rFonts w:ascii="OfficinaSansBookC" w:hAnsi="OfficinaSansBookC" w:cs="Times New Roman"/>
                <w:sz w:val="24"/>
                <w:szCs w:val="24"/>
              </w:rPr>
              <w:t>существление отбора основных сведений и материала о выполненной работе в рамках Федеральной пилотной площадки для написания отчёта о проделанной работе;</w:t>
            </w:r>
          </w:p>
          <w:p w14:paraId="569E3BFE" w14:textId="2390B787" w:rsidR="00D25A38" w:rsidRPr="004659C8" w:rsidRDefault="004805B5" w:rsidP="00113F92">
            <w:pPr>
              <w:pStyle w:val="a4"/>
              <w:numPr>
                <w:ilvl w:val="0"/>
                <w:numId w:val="6"/>
              </w:numPr>
              <w:ind w:left="174" w:firstLine="0"/>
              <w:jc w:val="both"/>
              <w:rPr>
                <w:rFonts w:ascii="OfficinaSansBookC" w:hAnsi="OfficinaSansBookC" w:cs="Times New Roman"/>
                <w:sz w:val="24"/>
                <w:szCs w:val="24"/>
              </w:rPr>
            </w:pPr>
            <w:r w:rsidRPr="004659C8">
              <w:rPr>
                <w:rFonts w:ascii="OfficinaSansBookC" w:hAnsi="OfficinaSansBookC" w:cs="Times New Roman"/>
                <w:sz w:val="24"/>
                <w:szCs w:val="24"/>
              </w:rPr>
              <w:t>а</w:t>
            </w:r>
            <w:r w:rsidR="00D25A38" w:rsidRPr="004659C8">
              <w:rPr>
                <w:rFonts w:ascii="OfficinaSansBookC" w:hAnsi="OfficinaSansBookC" w:cs="Times New Roman"/>
                <w:sz w:val="24"/>
                <w:szCs w:val="24"/>
              </w:rPr>
              <w:t>нализ результатов деятельности Федеральной пилотной площадки и внесение предложений по совершенствованию, изменению и дополнению представленных методических продуктов общеобразовательных дисциплин с учётом профессиональной направленности программ среднего профессионального образования.</w:t>
            </w:r>
          </w:p>
        </w:tc>
      </w:tr>
    </w:tbl>
    <w:p w14:paraId="6342C8C6" w14:textId="77777777" w:rsidR="00D25A38" w:rsidRPr="004659C8" w:rsidRDefault="00D25A38" w:rsidP="00CA2304">
      <w:pPr>
        <w:spacing w:line="24" w:lineRule="atLeast"/>
        <w:rPr>
          <w:rFonts w:ascii="OfficinaSansBookC" w:hAnsi="OfficinaSansBookC" w:cs="Times New Roman"/>
          <w:sz w:val="28"/>
          <w:szCs w:val="28"/>
          <w:lang w:eastAsia="ru-RU"/>
        </w:rPr>
      </w:pPr>
    </w:p>
    <w:p w14:paraId="072F799A" w14:textId="77777777" w:rsidR="00CA2304" w:rsidRPr="004659C8" w:rsidRDefault="00D25A38" w:rsidP="00CA2304">
      <w:pPr>
        <w:pStyle w:val="1"/>
        <w:numPr>
          <w:ilvl w:val="0"/>
          <w:numId w:val="1"/>
        </w:numPr>
        <w:ind w:left="0" w:firstLine="0"/>
        <w:rPr>
          <w:rFonts w:ascii="OfficinaSansBookC" w:hAnsi="OfficinaSansBookC" w:cs="Times New Roman"/>
          <w:lang w:eastAsia="ru-RU"/>
        </w:rPr>
      </w:pPr>
      <w:bookmarkStart w:id="29" w:name="_Toc112159367"/>
      <w:bookmarkStart w:id="30" w:name="_Toc112260367"/>
      <w:r w:rsidRPr="004659C8">
        <w:rPr>
          <w:rFonts w:ascii="OfficinaSansBookC" w:hAnsi="OfficinaSansBookC" w:cs="Times New Roman"/>
          <w:lang w:eastAsia="ru-RU"/>
        </w:rPr>
        <w:t>Реализация программы внедрени</w:t>
      </w:r>
      <w:bookmarkEnd w:id="29"/>
      <w:bookmarkEnd w:id="30"/>
      <w:r w:rsidR="00CA2304" w:rsidRPr="004659C8">
        <w:rPr>
          <w:rFonts w:ascii="OfficinaSansBookC" w:hAnsi="OfficinaSansBookC" w:cs="Times New Roman"/>
          <w:lang w:eastAsia="ru-RU"/>
        </w:rPr>
        <w:t>я</w:t>
      </w:r>
      <w:bookmarkStart w:id="31" w:name="_Toc112260368"/>
      <w:bookmarkStart w:id="32" w:name="_Toc112159368"/>
    </w:p>
    <w:p w14:paraId="40F29282" w14:textId="5A804DA4" w:rsidR="00F81CD1" w:rsidRPr="004659C8" w:rsidRDefault="00F81CD1" w:rsidP="00CA2304">
      <w:pPr>
        <w:pStyle w:val="1"/>
        <w:numPr>
          <w:ilvl w:val="1"/>
          <w:numId w:val="37"/>
        </w:numPr>
        <w:ind w:left="0" w:firstLine="0"/>
        <w:rPr>
          <w:rFonts w:ascii="OfficinaSansBookC" w:hAnsi="OfficinaSansBookC" w:cs="Times New Roman"/>
          <w:lang w:eastAsia="ru-RU"/>
        </w:rPr>
      </w:pPr>
      <w:r w:rsidRPr="004659C8">
        <w:rPr>
          <w:rFonts w:ascii="OfficinaSansBookC" w:hAnsi="OfficinaSansBookC" w:cs="Times New Roman"/>
          <w:lang w:eastAsia="ru-RU"/>
        </w:rPr>
        <w:t>Повышение квалификации</w:t>
      </w:r>
      <w:bookmarkEnd w:id="31"/>
      <w:r w:rsidRPr="004659C8">
        <w:rPr>
          <w:rFonts w:ascii="OfficinaSansBookC" w:hAnsi="OfficinaSansBookC" w:cs="Times New Roman"/>
          <w:lang w:eastAsia="ru-RU"/>
        </w:rPr>
        <w:t xml:space="preserve"> </w:t>
      </w:r>
    </w:p>
    <w:p w14:paraId="10FBA9BB" w14:textId="6BF8ED9F" w:rsidR="008C5D9B" w:rsidRPr="004659C8" w:rsidRDefault="008C5D9B" w:rsidP="00A214EA">
      <w:pPr>
        <w:autoSpaceDE w:val="0"/>
        <w:autoSpaceDN w:val="0"/>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Для совершенствования профессиональных компетенций региональных операторов и представителей </w:t>
      </w:r>
      <w:r w:rsidR="00877E4C" w:rsidRPr="004659C8">
        <w:rPr>
          <w:rFonts w:ascii="OfficinaSansBookC" w:hAnsi="OfficinaSansBookC" w:cs="Times New Roman"/>
          <w:sz w:val="28"/>
          <w:szCs w:val="28"/>
        </w:rPr>
        <w:t>ФПП</w:t>
      </w:r>
      <w:r w:rsidRPr="004659C8">
        <w:rPr>
          <w:rFonts w:ascii="OfficinaSansBookC" w:hAnsi="OfficinaSansBookC" w:cs="Times New Roman"/>
          <w:sz w:val="28"/>
          <w:szCs w:val="28"/>
        </w:rPr>
        <w:t>, ответственных за внедрени</w:t>
      </w:r>
      <w:r w:rsidR="00877E4C" w:rsidRPr="004659C8">
        <w:rPr>
          <w:rFonts w:ascii="OfficinaSansBookC" w:hAnsi="OfficinaSansBookC" w:cs="Times New Roman"/>
          <w:sz w:val="28"/>
          <w:szCs w:val="28"/>
        </w:rPr>
        <w:t>е</w:t>
      </w:r>
      <w:r w:rsidRPr="004659C8">
        <w:rPr>
          <w:rFonts w:ascii="OfficinaSansBookC" w:hAnsi="OfficinaSansBookC" w:cs="Times New Roman"/>
          <w:sz w:val="28"/>
          <w:szCs w:val="28"/>
        </w:rPr>
        <w:t xml:space="preserve"> Методической системы преподавания общеобразовательных дисциплин с учетом профессиональной направленности в образовательных организациях среднего профессионального, ЦМС СПО ФГБОУ ДПО ИРПО проводятся курсы повышения квалификации по </w:t>
      </w:r>
      <w:r w:rsidR="00A214EA" w:rsidRPr="004659C8">
        <w:rPr>
          <w:rFonts w:ascii="OfficinaSansBookC" w:hAnsi="OfficinaSansBookC" w:cs="Times New Roman"/>
          <w:sz w:val="28"/>
          <w:szCs w:val="28"/>
        </w:rPr>
        <w:t>направлениям</w:t>
      </w:r>
      <w:r w:rsidRPr="004659C8">
        <w:rPr>
          <w:rFonts w:ascii="OfficinaSansBookC" w:hAnsi="OfficinaSansBookC" w:cs="Times New Roman"/>
          <w:sz w:val="28"/>
          <w:szCs w:val="28"/>
        </w:rPr>
        <w:t>:</w:t>
      </w:r>
    </w:p>
    <w:p w14:paraId="575181F4" w14:textId="637671B3" w:rsidR="00A214EA" w:rsidRPr="004659C8" w:rsidRDefault="008C5D9B" w:rsidP="00A214EA">
      <w:pPr>
        <w:autoSpaceDE w:val="0"/>
        <w:autoSpaceDN w:val="0"/>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 для </w:t>
      </w:r>
      <w:r w:rsidR="00A214EA" w:rsidRPr="004659C8">
        <w:rPr>
          <w:rFonts w:ascii="OfficinaSansBookC" w:hAnsi="OfficinaSansBookC" w:cs="Times New Roman"/>
          <w:sz w:val="28"/>
          <w:szCs w:val="28"/>
        </w:rPr>
        <w:t>региональных операторов – «</w:t>
      </w:r>
      <w:bookmarkStart w:id="33" w:name="_Hlk108604069"/>
      <w:r w:rsidR="00A214EA" w:rsidRPr="004659C8">
        <w:rPr>
          <w:rFonts w:ascii="OfficinaSansBookC" w:hAnsi="OfficinaSansBookC" w:cs="Times New Roman"/>
          <w:sz w:val="28"/>
          <w:szCs w:val="28"/>
        </w:rPr>
        <w:t>Внедрение методической системы преподавания общеобразовательных дисциплин (методик преподавания, примерных рабочих программ и учебно-методических комплексов) в образовательные программы образовательных учреждений среднего профессионального образования»;</w:t>
      </w:r>
    </w:p>
    <w:p w14:paraId="7EC53876" w14:textId="761E12B9" w:rsidR="008C5D9B" w:rsidRPr="004659C8" w:rsidRDefault="00A214EA" w:rsidP="00A214EA">
      <w:pPr>
        <w:autoSpaceDE w:val="0"/>
        <w:autoSpaceDN w:val="0"/>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 </w:t>
      </w:r>
      <w:r w:rsidR="00841DF2" w:rsidRPr="004659C8">
        <w:rPr>
          <w:rFonts w:ascii="OfficinaSansBookC" w:hAnsi="OfficinaSansBookC" w:cs="Times New Roman"/>
          <w:sz w:val="28"/>
          <w:szCs w:val="28"/>
        </w:rPr>
        <w:t xml:space="preserve">для </w:t>
      </w:r>
      <w:r w:rsidRPr="004659C8">
        <w:rPr>
          <w:rFonts w:ascii="OfficinaSansBookC" w:hAnsi="OfficinaSansBookC" w:cs="Times New Roman"/>
          <w:sz w:val="28"/>
          <w:szCs w:val="28"/>
        </w:rPr>
        <w:t>ответственны</w:t>
      </w:r>
      <w:r w:rsidR="00841DF2" w:rsidRPr="004659C8">
        <w:rPr>
          <w:rFonts w:ascii="OfficinaSansBookC" w:hAnsi="OfficinaSansBookC" w:cs="Times New Roman"/>
          <w:sz w:val="28"/>
          <w:szCs w:val="28"/>
        </w:rPr>
        <w:t>х</w:t>
      </w:r>
      <w:r w:rsidRPr="004659C8">
        <w:rPr>
          <w:rFonts w:ascii="OfficinaSansBookC" w:hAnsi="OfficinaSansBookC" w:cs="Times New Roman"/>
          <w:sz w:val="28"/>
          <w:szCs w:val="28"/>
        </w:rPr>
        <w:t xml:space="preserve"> лиц от ФПП – «Методическая система преподавания общеобразовательных дисциплин с учетом профессиональной направленности в образовательных организациях среднего профессионального образования</w:t>
      </w:r>
      <w:bookmarkEnd w:id="33"/>
      <w:r w:rsidRPr="004659C8">
        <w:rPr>
          <w:rFonts w:ascii="OfficinaSansBookC" w:hAnsi="OfficinaSansBookC" w:cs="Times New Roman"/>
          <w:sz w:val="28"/>
          <w:szCs w:val="28"/>
        </w:rPr>
        <w:t>».</w:t>
      </w:r>
    </w:p>
    <w:p w14:paraId="07834172" w14:textId="77777777" w:rsidR="00067477" w:rsidRPr="004659C8" w:rsidRDefault="00067477" w:rsidP="00067477">
      <w:pPr>
        <w:rPr>
          <w:rFonts w:ascii="OfficinaSansBookC" w:hAnsi="OfficinaSansBookC"/>
          <w:lang w:eastAsia="ru-RU"/>
        </w:rPr>
      </w:pPr>
    </w:p>
    <w:p w14:paraId="6E897911" w14:textId="6C50D8C3" w:rsidR="00D25A38" w:rsidRPr="004659C8" w:rsidRDefault="00D25A38" w:rsidP="00CA2304">
      <w:pPr>
        <w:pStyle w:val="1"/>
        <w:numPr>
          <w:ilvl w:val="1"/>
          <w:numId w:val="37"/>
        </w:numPr>
        <w:ind w:left="0" w:firstLine="0"/>
        <w:rPr>
          <w:rFonts w:ascii="OfficinaSansBookC" w:hAnsi="OfficinaSansBookC" w:cs="Times New Roman"/>
          <w:lang w:eastAsia="ru-RU"/>
        </w:rPr>
      </w:pPr>
      <w:bookmarkStart w:id="34" w:name="_Toc112260369"/>
      <w:r w:rsidRPr="004659C8">
        <w:rPr>
          <w:rFonts w:ascii="OfficinaSansBookC" w:hAnsi="OfficinaSansBookC" w:cs="Times New Roman"/>
          <w:lang w:eastAsia="ru-RU"/>
        </w:rPr>
        <w:t>Разработка пакета рабочих методических материалов по предложенным примерным методическим продуктам</w:t>
      </w:r>
      <w:bookmarkEnd w:id="32"/>
      <w:bookmarkEnd w:id="34"/>
    </w:p>
    <w:p w14:paraId="2AF669C7" w14:textId="5FF40680" w:rsidR="00D25A38" w:rsidRPr="004659C8" w:rsidRDefault="00D25A38" w:rsidP="00D25A38">
      <w:pPr>
        <w:pStyle w:val="a4"/>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bCs/>
          <w:sz w:val="28"/>
          <w:szCs w:val="28"/>
          <w:lang w:eastAsia="ru-RU"/>
        </w:rPr>
        <w:t xml:space="preserve">Для оценки эффективности </w:t>
      </w:r>
      <w:r w:rsidRPr="004659C8">
        <w:rPr>
          <w:rFonts w:ascii="OfficinaSansBookC" w:hAnsi="OfficinaSansBookC" w:cs="Times New Roman"/>
          <w:sz w:val="28"/>
          <w:szCs w:val="28"/>
        </w:rPr>
        <w:t>и результативности практического применения</w:t>
      </w:r>
      <w:r w:rsidR="00871533"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 xml:space="preserve">внедряемых примерных </w:t>
      </w:r>
      <w:r w:rsidRPr="004659C8">
        <w:rPr>
          <w:rFonts w:ascii="OfficinaSansBookC" w:hAnsi="OfficinaSansBookC" w:cs="Times New Roman"/>
          <w:bCs/>
          <w:sz w:val="28"/>
          <w:szCs w:val="28"/>
          <w:lang w:eastAsia="ru-RU"/>
        </w:rPr>
        <w:t xml:space="preserve">методических продуктов и </w:t>
      </w:r>
      <w:r w:rsidRPr="004659C8">
        <w:rPr>
          <w:rFonts w:ascii="OfficinaSansBookC" w:hAnsi="OfficinaSansBookC" w:cs="Times New Roman"/>
          <w:sz w:val="28"/>
          <w:szCs w:val="28"/>
        </w:rPr>
        <w:t>для реального обновления образовательных практик подготовки по обязательным общеобразовательным дисциплинам, участникам внедрения предлагается разработать методические материалы по ОД</w:t>
      </w:r>
      <w:r w:rsidR="00871533" w:rsidRPr="004659C8">
        <w:rPr>
          <w:rFonts w:ascii="OfficinaSansBookC" w:hAnsi="OfficinaSansBookC" w:cs="Times New Roman"/>
          <w:sz w:val="28"/>
          <w:szCs w:val="28"/>
        </w:rPr>
        <w:t xml:space="preserve"> </w:t>
      </w:r>
      <w:r w:rsidR="00DD34DC" w:rsidRPr="004659C8">
        <w:rPr>
          <w:rFonts w:ascii="OfficinaSansBookC" w:hAnsi="OfficinaSansBookC" w:cs="Times New Roman"/>
          <w:sz w:val="28"/>
          <w:szCs w:val="28"/>
        </w:rPr>
        <w:t>«Русский язык»</w:t>
      </w:r>
      <w:r w:rsidR="00461BA1"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 xml:space="preserve">рекомендации для внесения в </w:t>
      </w:r>
      <w:r w:rsidR="00370348" w:rsidRPr="004659C8">
        <w:rPr>
          <w:rFonts w:ascii="OfficinaSansBookC" w:hAnsi="OfficinaSansBookC" w:cs="Times New Roman"/>
          <w:sz w:val="28"/>
          <w:szCs w:val="28"/>
        </w:rPr>
        <w:t>учебный</w:t>
      </w:r>
      <w:r w:rsidR="004805B5"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план (</w:t>
      </w:r>
      <w:r w:rsidR="00370348" w:rsidRPr="004659C8">
        <w:rPr>
          <w:rFonts w:ascii="OfficinaSansBookC" w:hAnsi="OfficinaSansBookC" w:cs="Times New Roman"/>
          <w:sz w:val="28"/>
          <w:szCs w:val="28"/>
        </w:rPr>
        <w:t>УП</w:t>
      </w:r>
      <w:r w:rsidRPr="004659C8">
        <w:rPr>
          <w:rFonts w:ascii="OfficinaSansBookC" w:hAnsi="OfficinaSansBookC" w:cs="Times New Roman"/>
          <w:sz w:val="28"/>
          <w:szCs w:val="28"/>
        </w:rPr>
        <w:t>), рабочая программа (РП), элементы учебно-методического</w:t>
      </w:r>
      <w:r w:rsidR="00871533"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комплекса (УМК)</w:t>
      </w:r>
      <w:r w:rsidR="00461BA1" w:rsidRPr="004659C8">
        <w:rPr>
          <w:rFonts w:ascii="OfficinaSansBookC" w:hAnsi="OfficinaSansBookC" w:cs="Times New Roman"/>
          <w:sz w:val="28"/>
          <w:szCs w:val="28"/>
        </w:rPr>
        <w:t>, в том числе,</w:t>
      </w:r>
      <w:r w:rsidRPr="004659C8">
        <w:rPr>
          <w:rFonts w:ascii="OfficinaSansBookC" w:hAnsi="OfficinaSansBookC" w:cs="Times New Roman"/>
          <w:sz w:val="28"/>
          <w:szCs w:val="28"/>
        </w:rPr>
        <w:t xml:space="preserve"> технологические карты (ТК), фонды оценочных средств (ФОС) (далее по тексту </w:t>
      </w:r>
      <w:r w:rsidR="00841DF2" w:rsidRPr="004659C8">
        <w:rPr>
          <w:rFonts w:ascii="OfficinaSansBookC" w:hAnsi="OfficinaSansBookC" w:cs="Times New Roman"/>
          <w:sz w:val="28"/>
          <w:szCs w:val="28"/>
        </w:rPr>
        <w:t>–</w:t>
      </w:r>
      <w:r w:rsidRPr="004659C8">
        <w:rPr>
          <w:rFonts w:ascii="OfficinaSansBookC" w:hAnsi="OfficinaSansBookC" w:cs="Times New Roman"/>
          <w:sz w:val="28"/>
          <w:szCs w:val="28"/>
        </w:rPr>
        <w:t xml:space="preserve"> </w:t>
      </w:r>
      <w:r w:rsidR="00841DF2" w:rsidRPr="004659C8">
        <w:rPr>
          <w:rFonts w:ascii="OfficinaSansBookC" w:hAnsi="OfficinaSansBookC" w:cs="Times New Roman"/>
          <w:sz w:val="28"/>
          <w:szCs w:val="28"/>
        </w:rPr>
        <w:t xml:space="preserve">комплект </w:t>
      </w:r>
      <w:r w:rsidR="008B4968" w:rsidRPr="004659C8">
        <w:rPr>
          <w:rFonts w:ascii="OfficinaSansBookC" w:hAnsi="OfficinaSansBookC" w:cs="Times New Roman"/>
          <w:sz w:val="28"/>
          <w:szCs w:val="28"/>
        </w:rPr>
        <w:t>методических материалов</w:t>
      </w:r>
      <w:r w:rsidRPr="004659C8">
        <w:rPr>
          <w:rFonts w:ascii="OfficinaSansBookC" w:hAnsi="OfficinaSansBookC" w:cs="Times New Roman"/>
          <w:sz w:val="28"/>
          <w:szCs w:val="28"/>
        </w:rPr>
        <w:t xml:space="preserve"> по ОД</w:t>
      </w:r>
      <w:r w:rsidR="00871533" w:rsidRPr="004659C8">
        <w:rPr>
          <w:rFonts w:ascii="OfficinaSansBookC" w:hAnsi="OfficinaSansBookC" w:cs="Times New Roman"/>
          <w:sz w:val="28"/>
          <w:szCs w:val="28"/>
        </w:rPr>
        <w:t xml:space="preserve"> </w:t>
      </w:r>
      <w:r w:rsidR="00DD34DC" w:rsidRPr="004659C8">
        <w:rPr>
          <w:rFonts w:ascii="OfficinaSansBookC" w:hAnsi="OfficinaSansBookC" w:cs="Times New Roman"/>
          <w:sz w:val="28"/>
          <w:szCs w:val="28"/>
        </w:rPr>
        <w:t>«Русский язык»</w:t>
      </w:r>
      <w:r w:rsidRPr="004659C8">
        <w:rPr>
          <w:rFonts w:ascii="OfficinaSansBookC" w:hAnsi="OfficinaSansBookC" w:cs="Times New Roman"/>
          <w:sz w:val="28"/>
          <w:szCs w:val="28"/>
        </w:rPr>
        <w:t>).</w:t>
      </w:r>
      <w:r w:rsidR="00871533" w:rsidRPr="004659C8">
        <w:rPr>
          <w:rFonts w:ascii="OfficinaSansBookC" w:hAnsi="OfficinaSansBookC" w:cs="Times New Roman"/>
          <w:sz w:val="28"/>
          <w:szCs w:val="28"/>
        </w:rPr>
        <w:t xml:space="preserve"> </w:t>
      </w:r>
      <w:r w:rsidR="00841DF2" w:rsidRPr="004659C8">
        <w:rPr>
          <w:rFonts w:ascii="OfficinaSansBookC" w:hAnsi="OfficinaSansBookC" w:cs="Times New Roman"/>
          <w:sz w:val="28"/>
          <w:szCs w:val="28"/>
        </w:rPr>
        <w:t>М</w:t>
      </w:r>
      <w:r w:rsidR="008B4968" w:rsidRPr="004659C8">
        <w:rPr>
          <w:rFonts w:ascii="OfficinaSansBookC" w:hAnsi="OfficinaSansBookC" w:cs="Times New Roman"/>
          <w:sz w:val="28"/>
          <w:szCs w:val="28"/>
        </w:rPr>
        <w:t>етодически</w:t>
      </w:r>
      <w:r w:rsidR="00841DF2" w:rsidRPr="004659C8">
        <w:rPr>
          <w:rFonts w:ascii="OfficinaSansBookC" w:hAnsi="OfficinaSansBookC" w:cs="Times New Roman"/>
          <w:sz w:val="28"/>
          <w:szCs w:val="28"/>
        </w:rPr>
        <w:t>е</w:t>
      </w:r>
      <w:r w:rsidR="008B4968" w:rsidRPr="004659C8">
        <w:rPr>
          <w:rFonts w:ascii="OfficinaSansBookC" w:hAnsi="OfficinaSansBookC" w:cs="Times New Roman"/>
          <w:sz w:val="28"/>
          <w:szCs w:val="28"/>
        </w:rPr>
        <w:t xml:space="preserve"> материал</w:t>
      </w:r>
      <w:r w:rsidR="00841DF2" w:rsidRPr="004659C8">
        <w:rPr>
          <w:rFonts w:ascii="OfficinaSansBookC" w:hAnsi="OfficinaSansBookC" w:cs="Times New Roman"/>
          <w:sz w:val="28"/>
          <w:szCs w:val="28"/>
        </w:rPr>
        <w:t>ы</w:t>
      </w:r>
      <w:r w:rsidRPr="004659C8">
        <w:rPr>
          <w:rFonts w:ascii="OfficinaSansBookC" w:hAnsi="OfficinaSansBookC" w:cs="Times New Roman"/>
          <w:sz w:val="28"/>
          <w:szCs w:val="28"/>
        </w:rPr>
        <w:t xml:space="preserve"> по ОД</w:t>
      </w:r>
      <w:r w:rsidR="00871533" w:rsidRPr="004659C8">
        <w:rPr>
          <w:rFonts w:ascii="OfficinaSansBookC" w:hAnsi="OfficinaSansBookC" w:cs="Times New Roman"/>
          <w:sz w:val="28"/>
          <w:szCs w:val="28"/>
        </w:rPr>
        <w:t xml:space="preserve"> </w:t>
      </w:r>
      <w:r w:rsidR="00DD34DC" w:rsidRPr="004659C8">
        <w:rPr>
          <w:rFonts w:ascii="OfficinaSansBookC" w:hAnsi="OfficinaSansBookC" w:cs="Times New Roman"/>
          <w:sz w:val="28"/>
          <w:szCs w:val="28"/>
        </w:rPr>
        <w:t>«Русский язык»</w:t>
      </w:r>
      <w:r w:rsidRPr="004659C8">
        <w:rPr>
          <w:rFonts w:ascii="OfficinaSansBookC" w:hAnsi="OfficinaSansBookC" w:cs="Times New Roman"/>
          <w:sz w:val="28"/>
          <w:szCs w:val="28"/>
        </w:rPr>
        <w:t xml:space="preserve"> разрабатыва</w:t>
      </w:r>
      <w:r w:rsidR="00841DF2" w:rsidRPr="004659C8">
        <w:rPr>
          <w:rFonts w:ascii="OfficinaSansBookC" w:hAnsi="OfficinaSansBookC" w:cs="Times New Roman"/>
          <w:sz w:val="28"/>
          <w:szCs w:val="28"/>
        </w:rPr>
        <w:t>ю</w:t>
      </w:r>
      <w:r w:rsidRPr="004659C8">
        <w:rPr>
          <w:rFonts w:ascii="OfficinaSansBookC" w:hAnsi="OfficinaSansBookC" w:cs="Times New Roman"/>
          <w:sz w:val="28"/>
          <w:szCs w:val="28"/>
        </w:rPr>
        <w:t xml:space="preserve">тся для каждой образовательной программы, участвующей во внедрении. </w:t>
      </w:r>
      <w:r w:rsidRPr="004659C8">
        <w:rPr>
          <w:rFonts w:ascii="OfficinaSansBookC" w:hAnsi="OfficinaSansBookC" w:cs="Times New Roman"/>
          <w:sz w:val="28"/>
          <w:szCs w:val="28"/>
        </w:rPr>
        <w:lastRenderedPageBreak/>
        <w:t xml:space="preserve">Результатом выполненной работы должны стать </w:t>
      </w:r>
      <w:r w:rsidRPr="004659C8">
        <w:rPr>
          <w:rFonts w:ascii="OfficinaSansBookC" w:eastAsia="Times New Roman" w:hAnsi="OfficinaSansBookC" w:cs="Times New Roman"/>
          <w:sz w:val="28"/>
          <w:szCs w:val="28"/>
          <w:lang w:eastAsia="ru-RU"/>
        </w:rPr>
        <w:t>предложения участников</w:t>
      </w:r>
      <w:r w:rsidR="00871533"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по доработке предложенных примерных методических</w:t>
      </w:r>
      <w:r w:rsidR="00871533"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продуктов и механизмов их внедрения.</w:t>
      </w:r>
    </w:p>
    <w:p w14:paraId="4A44C0A6" w14:textId="56F47CF0" w:rsidR="00D25A38" w:rsidRPr="004659C8" w:rsidRDefault="00D25A38" w:rsidP="00D25A38">
      <w:pPr>
        <w:pStyle w:val="a4"/>
        <w:spacing w:after="0" w:line="360" w:lineRule="auto"/>
        <w:ind w:left="0" w:firstLine="709"/>
        <w:jc w:val="both"/>
        <w:rPr>
          <w:rFonts w:ascii="OfficinaSansBookC" w:hAnsi="OfficinaSansBookC" w:cs="Times New Roman"/>
          <w:bCs/>
          <w:sz w:val="28"/>
          <w:szCs w:val="28"/>
          <w:lang w:eastAsia="ru-RU"/>
        </w:rPr>
      </w:pPr>
      <w:r w:rsidRPr="004659C8">
        <w:rPr>
          <w:rFonts w:ascii="OfficinaSansBookC" w:hAnsi="OfficinaSansBookC" w:cs="Times New Roman"/>
          <w:sz w:val="28"/>
          <w:szCs w:val="28"/>
        </w:rPr>
        <w:t xml:space="preserve">Ответственный от Федеральной пилотной площадки разрабатывает проект </w:t>
      </w:r>
      <w:r w:rsidR="00370348" w:rsidRPr="004659C8">
        <w:rPr>
          <w:rFonts w:ascii="OfficinaSansBookC" w:hAnsi="OfficinaSansBookC" w:cs="Times New Roman"/>
          <w:sz w:val="28"/>
          <w:szCs w:val="28"/>
        </w:rPr>
        <w:t>УП</w:t>
      </w:r>
      <w:r w:rsidRPr="004659C8">
        <w:rPr>
          <w:rFonts w:ascii="OfficinaSansBookC" w:hAnsi="OfficinaSansBookC" w:cs="Times New Roman"/>
          <w:sz w:val="28"/>
          <w:szCs w:val="28"/>
        </w:rPr>
        <w:t xml:space="preserve"> с учетом предложений, поступивших от преподавателей-участников внедрения.</w:t>
      </w:r>
    </w:p>
    <w:p w14:paraId="4A9F737A" w14:textId="354975A1" w:rsidR="00D25A38" w:rsidRPr="004659C8" w:rsidRDefault="00D25A38" w:rsidP="00CA2304">
      <w:pPr>
        <w:pStyle w:val="1"/>
        <w:numPr>
          <w:ilvl w:val="2"/>
          <w:numId w:val="37"/>
        </w:numPr>
        <w:ind w:left="0" w:firstLine="0"/>
        <w:rPr>
          <w:rFonts w:ascii="OfficinaSansBookC" w:hAnsi="OfficinaSansBookC" w:cs="Times New Roman"/>
          <w:lang w:eastAsia="ru-RU"/>
        </w:rPr>
      </w:pPr>
      <w:bookmarkStart w:id="35" w:name="_Toc112159369"/>
      <w:bookmarkStart w:id="36" w:name="_Toc112260370"/>
      <w:r w:rsidRPr="004659C8">
        <w:rPr>
          <w:rFonts w:ascii="OfficinaSansBookC" w:hAnsi="OfficinaSansBookC" w:cs="Times New Roman"/>
          <w:lang w:eastAsia="ru-RU"/>
        </w:rPr>
        <w:t>Подходы к разработке методических материалов для реализации общеобразовательной дисциплины</w:t>
      </w:r>
      <w:r w:rsidR="00871533" w:rsidRPr="004659C8">
        <w:rPr>
          <w:rFonts w:ascii="OfficinaSansBookC" w:hAnsi="OfficinaSansBookC" w:cs="Times New Roman"/>
          <w:lang w:eastAsia="ru-RU"/>
        </w:rPr>
        <w:t xml:space="preserve"> </w:t>
      </w:r>
      <w:r w:rsidR="00DD34DC" w:rsidRPr="004659C8">
        <w:rPr>
          <w:rFonts w:ascii="OfficinaSansBookC" w:hAnsi="OfficinaSansBookC" w:cs="Times New Roman"/>
          <w:lang w:eastAsia="ru-RU"/>
        </w:rPr>
        <w:t>«Русский язык»</w:t>
      </w:r>
      <w:r w:rsidRPr="004659C8">
        <w:rPr>
          <w:rFonts w:ascii="OfficinaSansBookC" w:hAnsi="OfficinaSansBookC" w:cs="Times New Roman"/>
          <w:lang w:eastAsia="ru-RU"/>
        </w:rPr>
        <w:t xml:space="preserve"> </w:t>
      </w:r>
      <w:bookmarkEnd w:id="35"/>
      <w:r w:rsidR="00072425" w:rsidRPr="004659C8">
        <w:rPr>
          <w:rFonts w:ascii="OfficinaSansBookC" w:hAnsi="OfficinaSansBookC" w:cs="Times New Roman"/>
          <w:lang w:eastAsia="ru-RU"/>
        </w:rPr>
        <w:t>ФПП</w:t>
      </w:r>
      <w:bookmarkEnd w:id="36"/>
    </w:p>
    <w:p w14:paraId="37DFAAE7" w14:textId="77777777" w:rsidR="00DD34DC" w:rsidRPr="004659C8" w:rsidRDefault="00DD34DC" w:rsidP="00DD34DC">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Основными задачами совершенствования системы преподавания общеобразовательной дисциплины «Русский язык» в системе среднего профессионального образования являются: </w:t>
      </w:r>
    </w:p>
    <w:p w14:paraId="1AAC3A5C" w14:textId="0442D90A" w:rsidR="00DD34DC" w:rsidRPr="004659C8" w:rsidRDefault="00DD34DC" w:rsidP="002360A8">
      <w:pPr>
        <w:pStyle w:val="a4"/>
        <w:numPr>
          <w:ilvl w:val="0"/>
          <w:numId w:val="42"/>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обновление содержания общеобразовательной дисциплины «Русский язык» с учётом общих подходов в преподавании гуманитарных дисциплин, реализации междисциплинарных связей, интеграции содержания общеобразовательных учебных предметов с дисциплинами общепрофессионального цикла и профессиональными модулями;</w:t>
      </w:r>
    </w:p>
    <w:p w14:paraId="5C47981D" w14:textId="2A39D584" w:rsidR="00DD34DC" w:rsidRPr="004659C8" w:rsidRDefault="00DD34DC" w:rsidP="002360A8">
      <w:pPr>
        <w:pStyle w:val="a4"/>
        <w:numPr>
          <w:ilvl w:val="0"/>
          <w:numId w:val="42"/>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реализация системно-деятельностного, личностно- дифференцированного подходов в преподавании общеобразовательной дисциплины «Русский язык»;</w:t>
      </w:r>
    </w:p>
    <w:p w14:paraId="41A36F52" w14:textId="60006C99" w:rsidR="00DD34DC" w:rsidRPr="004659C8" w:rsidRDefault="00DD34DC" w:rsidP="002360A8">
      <w:pPr>
        <w:pStyle w:val="a4"/>
        <w:numPr>
          <w:ilvl w:val="0"/>
          <w:numId w:val="42"/>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усиление практической направленности обучения и воспитания с учетом современных нормативных требований к выпускникам средней школы, которые включают необходимость формирования у обучающихся опыта применения приобретенных знаний, умений, навыков для принятия обоснованных решений в различных жизненных ситуациях и решения проблем, связанных с выполнением типичных социальных ролей;</w:t>
      </w:r>
    </w:p>
    <w:p w14:paraId="35F26E03" w14:textId="7B72B8F7" w:rsidR="00DD34DC" w:rsidRPr="004659C8" w:rsidRDefault="00DD34DC" w:rsidP="002360A8">
      <w:pPr>
        <w:pStyle w:val="a4"/>
        <w:numPr>
          <w:ilvl w:val="0"/>
          <w:numId w:val="42"/>
        </w:numPr>
        <w:spacing w:after="0" w:line="360" w:lineRule="auto"/>
        <w:jc w:val="both"/>
        <w:rPr>
          <w:rFonts w:ascii="OfficinaSansBookC" w:eastAsia="Times New Roman" w:hAnsi="OfficinaSansBookC" w:cs="Times New Roman"/>
          <w:color w:val="000000" w:themeColor="text1"/>
          <w:sz w:val="28"/>
          <w:szCs w:val="28"/>
          <w:lang w:eastAsia="ru-RU"/>
        </w:rPr>
      </w:pPr>
      <w:r w:rsidRPr="004659C8">
        <w:rPr>
          <w:rFonts w:ascii="OfficinaSansBookC" w:eastAsia="Times New Roman" w:hAnsi="OfficinaSansBookC" w:cs="Times New Roman"/>
          <w:color w:val="000000" w:themeColor="text1"/>
          <w:sz w:val="28"/>
          <w:szCs w:val="28"/>
          <w:lang w:eastAsia="ru-RU"/>
        </w:rPr>
        <w:t xml:space="preserve">включение в общеобразовательную дисциплину «Русский язык» </w:t>
      </w:r>
      <w:r w:rsidRPr="004659C8">
        <w:rPr>
          <w:rFonts w:ascii="OfficinaSansBookC" w:eastAsia="Times New Roman" w:hAnsi="OfficinaSansBookC" w:cs="Times New Roman"/>
          <w:sz w:val="28"/>
          <w:szCs w:val="28"/>
          <w:lang w:eastAsia="ru-RU"/>
        </w:rPr>
        <w:t>содержания</w:t>
      </w:r>
      <w:r w:rsidRPr="004659C8">
        <w:rPr>
          <w:rFonts w:ascii="OfficinaSansBookC" w:eastAsia="Times New Roman" w:hAnsi="OfficinaSansBookC" w:cs="Times New Roman"/>
          <w:color w:val="000000" w:themeColor="text1"/>
          <w:sz w:val="28"/>
          <w:szCs w:val="28"/>
          <w:lang w:eastAsia="ru-RU"/>
        </w:rPr>
        <w:t xml:space="preserve"> прикладного характера, соответствующего профессиональной направленности профессий и специальностей;</w:t>
      </w:r>
    </w:p>
    <w:p w14:paraId="30733F09" w14:textId="6F0790ED" w:rsidR="00DD34DC" w:rsidRPr="004659C8" w:rsidRDefault="00DD34DC" w:rsidP="004B4D95">
      <w:pPr>
        <w:pStyle w:val="a4"/>
        <w:numPr>
          <w:ilvl w:val="0"/>
          <w:numId w:val="42"/>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формирование функциональной грамотности обучающихся, включающей развитие умений анализировать конкретные жизненные ситуации, </w:t>
      </w:r>
      <w:r w:rsidRPr="004659C8">
        <w:rPr>
          <w:rFonts w:ascii="OfficinaSansBookC" w:eastAsia="Times New Roman" w:hAnsi="OfficinaSansBookC" w:cs="Times New Roman"/>
          <w:sz w:val="28"/>
          <w:szCs w:val="28"/>
          <w:lang w:eastAsia="ru-RU"/>
        </w:rPr>
        <w:lastRenderedPageBreak/>
        <w:t>выбирать и реализовывать способы поведения, адекватные этим ситуациям; применять знания и умения в практической деятельности и повседневной жизни для решения проблем и принятия решений; осуществлять поиск, получение и использование необходимой социальной информации, распространяемой по каналам СМИ, в том числе в сети Интернет; развитие навыков критического мышления и креативности, коммуникации и сотрудничества;</w:t>
      </w:r>
    </w:p>
    <w:p w14:paraId="5045FCDB" w14:textId="1D53CF7C" w:rsidR="00DD34DC" w:rsidRPr="004659C8" w:rsidRDefault="00DD34DC" w:rsidP="004B4D95">
      <w:pPr>
        <w:pStyle w:val="a4"/>
        <w:numPr>
          <w:ilvl w:val="0"/>
          <w:numId w:val="42"/>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внедрение в педагогическую практику современных информационных технологий, в том числе технологий дистанционного обучения; </w:t>
      </w:r>
    </w:p>
    <w:p w14:paraId="28024D6E" w14:textId="5269D197" w:rsidR="00DD34DC" w:rsidRPr="004659C8" w:rsidRDefault="00DD34DC" w:rsidP="004B4D95">
      <w:pPr>
        <w:pStyle w:val="a4"/>
        <w:numPr>
          <w:ilvl w:val="0"/>
          <w:numId w:val="42"/>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освоение преподавателями способов преподавания общеобразовательной дисциплины «Русский язык» с учетом интенсификации обучения;</w:t>
      </w:r>
    </w:p>
    <w:p w14:paraId="7B612FB4" w14:textId="50E20B36" w:rsidR="00DD34DC" w:rsidRPr="004659C8" w:rsidRDefault="00DD34DC" w:rsidP="004B4D95">
      <w:pPr>
        <w:pStyle w:val="a4"/>
        <w:numPr>
          <w:ilvl w:val="0"/>
          <w:numId w:val="42"/>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обеспечение возможности подготовки обучающихся на уровне среднего профессионального образования к прохождению государственной итоговой аттестации в форме единого государственного экзамена. </w:t>
      </w:r>
    </w:p>
    <w:p w14:paraId="5A6FF5D0" w14:textId="77777777" w:rsidR="00DD34DC" w:rsidRPr="004659C8" w:rsidRDefault="00DD34DC" w:rsidP="00DD34DC">
      <w:pPr>
        <w:spacing w:after="0" w:line="360" w:lineRule="auto"/>
        <w:ind w:firstLine="709"/>
        <w:jc w:val="both"/>
        <w:rPr>
          <w:rFonts w:ascii="OfficinaSansBookC" w:eastAsia="Times New Roman" w:hAnsi="OfficinaSansBookC" w:cs="Times New Roman"/>
          <w:color w:val="000000" w:themeColor="text1"/>
          <w:sz w:val="28"/>
          <w:szCs w:val="28"/>
          <w:lang w:eastAsia="ru-RU"/>
        </w:rPr>
      </w:pPr>
      <w:r w:rsidRPr="004659C8">
        <w:rPr>
          <w:rFonts w:ascii="OfficinaSansBookC" w:eastAsia="Times New Roman" w:hAnsi="OfficinaSansBookC" w:cs="Times New Roman"/>
          <w:sz w:val="28"/>
          <w:szCs w:val="28"/>
          <w:lang w:eastAsia="ru-RU"/>
        </w:rPr>
        <w:t xml:space="preserve">В соответствии с проектом ФГОС СОО требования к предметным </w:t>
      </w:r>
      <w:r w:rsidRPr="004659C8">
        <w:rPr>
          <w:rFonts w:ascii="OfficinaSansBookC" w:eastAsia="Times New Roman" w:hAnsi="OfficinaSansBookC" w:cs="Times New Roman"/>
          <w:color w:val="000000" w:themeColor="text1"/>
          <w:sz w:val="28"/>
          <w:szCs w:val="28"/>
          <w:lang w:eastAsia="ru-RU"/>
        </w:rPr>
        <w:t xml:space="preserve">результатам освоения базового курса «Русский язык» должны отражать на базовом уровне: </w:t>
      </w:r>
    </w:p>
    <w:p w14:paraId="14361C49" w14:textId="77777777" w:rsidR="00DD34DC" w:rsidRPr="004659C8" w:rsidRDefault="00DD34DC" w:rsidP="00DD34DC">
      <w:pPr>
        <w:spacing w:after="0" w:line="360" w:lineRule="auto"/>
        <w:ind w:firstLine="709"/>
        <w:jc w:val="both"/>
        <w:rPr>
          <w:rFonts w:ascii="OfficinaSansBookC" w:eastAsia="Times New Roman" w:hAnsi="OfficinaSansBookC" w:cs="Times New Roman"/>
          <w:color w:val="000000" w:themeColor="text1"/>
          <w:sz w:val="28"/>
          <w:szCs w:val="28"/>
          <w:lang w:eastAsia="ru-RU"/>
        </w:rPr>
      </w:pPr>
      <w:r w:rsidRPr="004659C8">
        <w:rPr>
          <w:rFonts w:ascii="OfficinaSansBookC" w:eastAsia="Times New Roman" w:hAnsi="OfficinaSansBookC" w:cs="Times New Roman"/>
          <w:color w:val="000000" w:themeColor="text1"/>
          <w:sz w:val="28"/>
          <w:szCs w:val="28"/>
          <w:lang w:eastAsia="ru-RU"/>
        </w:rPr>
        <w:t>1) сформированность понятий о нормах русского литературного языка и применение знаний о них в речевой практике;</w:t>
      </w:r>
    </w:p>
    <w:p w14:paraId="7AE7C953" w14:textId="77777777" w:rsidR="00DD34DC" w:rsidRPr="004659C8" w:rsidRDefault="00DD34DC" w:rsidP="00DD34DC">
      <w:pPr>
        <w:spacing w:after="0" w:line="360" w:lineRule="auto"/>
        <w:ind w:firstLine="709"/>
        <w:jc w:val="both"/>
        <w:rPr>
          <w:rFonts w:ascii="OfficinaSansBookC" w:eastAsia="Times New Roman" w:hAnsi="OfficinaSansBookC" w:cs="Times New Roman"/>
          <w:color w:val="000000" w:themeColor="text1"/>
          <w:sz w:val="28"/>
          <w:szCs w:val="28"/>
          <w:lang w:eastAsia="ru-RU"/>
        </w:rPr>
      </w:pPr>
      <w:r w:rsidRPr="004659C8">
        <w:rPr>
          <w:rFonts w:ascii="OfficinaSansBookC" w:eastAsia="Times New Roman" w:hAnsi="OfficinaSansBookC" w:cs="Times New Roman"/>
          <w:color w:val="000000" w:themeColor="text1"/>
          <w:sz w:val="28"/>
          <w:szCs w:val="28"/>
          <w:lang w:eastAsia="ru-RU"/>
        </w:rPr>
        <w:t>2) владение навыками самоанализа и самооценки на основе наблюдений за собственной речью;</w:t>
      </w:r>
    </w:p>
    <w:p w14:paraId="292366D2" w14:textId="77777777" w:rsidR="00DD34DC" w:rsidRPr="004659C8" w:rsidRDefault="00DD34DC" w:rsidP="00DD34DC">
      <w:pPr>
        <w:spacing w:after="0" w:line="360" w:lineRule="auto"/>
        <w:ind w:firstLine="709"/>
        <w:jc w:val="both"/>
        <w:rPr>
          <w:rFonts w:ascii="OfficinaSansBookC" w:eastAsia="Times New Roman" w:hAnsi="OfficinaSansBookC" w:cs="Times New Roman"/>
          <w:color w:val="000000" w:themeColor="text1"/>
          <w:sz w:val="28"/>
          <w:szCs w:val="28"/>
          <w:lang w:eastAsia="ru-RU"/>
        </w:rPr>
      </w:pPr>
      <w:r w:rsidRPr="004659C8">
        <w:rPr>
          <w:rFonts w:ascii="OfficinaSansBookC" w:eastAsia="Times New Roman" w:hAnsi="OfficinaSansBookC" w:cs="Times New Roman"/>
          <w:color w:val="000000" w:themeColor="text1"/>
          <w:sz w:val="28"/>
          <w:szCs w:val="28"/>
          <w:lang w:eastAsia="ru-RU"/>
        </w:rPr>
        <w:t>3) владение умением анализировать текст с точки зрения наличия в нем явной и скрытой, основной и второстепенной информации;</w:t>
      </w:r>
    </w:p>
    <w:p w14:paraId="4E2C4EE5" w14:textId="77777777" w:rsidR="00DD34DC" w:rsidRPr="004659C8" w:rsidRDefault="00DD34DC" w:rsidP="00DD34DC">
      <w:pPr>
        <w:spacing w:after="0" w:line="360" w:lineRule="auto"/>
        <w:ind w:firstLine="709"/>
        <w:jc w:val="both"/>
        <w:rPr>
          <w:rFonts w:ascii="OfficinaSansBookC" w:eastAsia="Times New Roman" w:hAnsi="OfficinaSansBookC" w:cs="Times New Roman"/>
          <w:color w:val="000000" w:themeColor="text1"/>
          <w:sz w:val="28"/>
          <w:szCs w:val="28"/>
          <w:lang w:eastAsia="ru-RU"/>
        </w:rPr>
      </w:pPr>
      <w:r w:rsidRPr="004659C8">
        <w:rPr>
          <w:rFonts w:ascii="OfficinaSansBookC" w:eastAsia="Times New Roman" w:hAnsi="OfficinaSansBookC" w:cs="Times New Roman"/>
          <w:color w:val="000000" w:themeColor="text1"/>
          <w:sz w:val="28"/>
          <w:szCs w:val="28"/>
          <w:lang w:eastAsia="ru-RU"/>
        </w:rPr>
        <w:t>4) владение умением представлять тексты в виде тезисов, конспектов, аннотаций, рефератов, сочинений различных жанров;</w:t>
      </w:r>
    </w:p>
    <w:p w14:paraId="14DB8168" w14:textId="7EE05DD8" w:rsidR="00DD34DC" w:rsidRPr="004659C8" w:rsidRDefault="00DD34DC" w:rsidP="00DD34DC">
      <w:pPr>
        <w:spacing w:after="0" w:line="360" w:lineRule="auto"/>
        <w:ind w:firstLine="709"/>
        <w:jc w:val="both"/>
        <w:rPr>
          <w:rFonts w:ascii="OfficinaSansBookC" w:eastAsia="Times New Roman" w:hAnsi="OfficinaSansBookC" w:cs="Times New Roman"/>
          <w:color w:val="000000" w:themeColor="text1"/>
          <w:sz w:val="28"/>
          <w:szCs w:val="28"/>
          <w:lang w:eastAsia="ru-RU"/>
        </w:rPr>
      </w:pPr>
      <w:r w:rsidRPr="004659C8">
        <w:rPr>
          <w:rFonts w:ascii="OfficinaSansBookC" w:eastAsia="Times New Roman" w:hAnsi="OfficinaSansBookC" w:cs="Times New Roman"/>
          <w:color w:val="000000" w:themeColor="text1"/>
          <w:sz w:val="28"/>
          <w:szCs w:val="28"/>
          <w:lang w:eastAsia="ru-RU"/>
        </w:rPr>
        <w:t>5) сформированность представлений об изобразительно-выразительных возможностях русского языка</w:t>
      </w:r>
      <w:r w:rsidR="004B4D95" w:rsidRPr="004659C8">
        <w:rPr>
          <w:rFonts w:ascii="OfficinaSansBookC" w:eastAsia="Times New Roman" w:hAnsi="OfficinaSansBookC" w:cs="Times New Roman"/>
          <w:color w:val="000000" w:themeColor="text1"/>
          <w:sz w:val="28"/>
          <w:szCs w:val="28"/>
          <w:lang w:eastAsia="ru-RU"/>
        </w:rPr>
        <w:t>.</w:t>
      </w:r>
    </w:p>
    <w:p w14:paraId="440040EE" w14:textId="77777777" w:rsidR="00DD34DC" w:rsidRPr="004659C8" w:rsidRDefault="00DD34DC" w:rsidP="00DD34DC">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Преподавание и изучение дисциплины «Русский язык» на уровне среднего профессионального образования обеспечивает преемственность по отношению к преподаванию и изучению дисциплины «Русский язык» на уровне </w:t>
      </w:r>
      <w:r w:rsidRPr="004659C8">
        <w:rPr>
          <w:rFonts w:ascii="OfficinaSansBookC" w:eastAsia="Times New Roman" w:hAnsi="OfficinaSansBookC" w:cs="Times New Roman"/>
          <w:sz w:val="28"/>
          <w:szCs w:val="28"/>
          <w:lang w:eastAsia="ru-RU"/>
        </w:rPr>
        <w:lastRenderedPageBreak/>
        <w:t xml:space="preserve">основного общего образования. Обращение к сферам общественной жизни, социальным институтам, ранее рассмотренным социальным процессам и явлениям происходит на более высоком теоретическом уровне, с расширением понятийного аппарата, при создании условий для получения нового познавательного и социального опыта. Сформированные образовательные результаты обучающихся в рамках дисциплины «Русский язык» на уровне основного общего образования служат основой для переноса и расширения уже имеющегося личного опыта обучающихся в новые образовательные условия. </w:t>
      </w:r>
    </w:p>
    <w:p w14:paraId="58C7D59B" w14:textId="77777777" w:rsidR="00DD34DC" w:rsidRPr="004659C8" w:rsidRDefault="00DD34DC" w:rsidP="00DD34DC">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 </w:t>
      </w:r>
    </w:p>
    <w:p w14:paraId="055A91C6" w14:textId="7BB08503" w:rsidR="00DD34DC" w:rsidRPr="004659C8" w:rsidRDefault="00DD34DC" w:rsidP="00DD34DC">
      <w:pPr>
        <w:spacing w:after="0" w:line="360" w:lineRule="auto"/>
        <w:ind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Общеобразовательная дисциплина «Русский язык» изучается в г</w:t>
      </w:r>
      <w:r w:rsidR="00B97679" w:rsidRPr="004659C8">
        <w:rPr>
          <w:rFonts w:ascii="OfficinaSansBookC" w:eastAsia="Times New Roman" w:hAnsi="OfficinaSansBookC" w:cs="Times New Roman"/>
          <w:sz w:val="28"/>
          <w:szCs w:val="28"/>
          <w:lang w:eastAsia="ru-RU"/>
        </w:rPr>
        <w:t>руппах</w:t>
      </w:r>
      <w:r w:rsidRPr="004659C8">
        <w:rPr>
          <w:rFonts w:ascii="OfficinaSansBookC" w:eastAsia="Times New Roman" w:hAnsi="OfficinaSansBookC" w:cs="Times New Roman"/>
          <w:sz w:val="28"/>
          <w:szCs w:val="28"/>
          <w:lang w:eastAsia="ru-RU"/>
        </w:rPr>
        <w:t xml:space="preserve">, продолжающих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 служащих и специалистов среднего звена. </w:t>
      </w:r>
    </w:p>
    <w:p w14:paraId="7E971312" w14:textId="77777777" w:rsidR="00DD34DC" w:rsidRPr="004659C8" w:rsidRDefault="00DD34DC" w:rsidP="00DD34DC">
      <w:pPr>
        <w:spacing w:after="0" w:line="360" w:lineRule="auto"/>
        <w:ind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Программа общеобразовательной подготовки по дисциплине «Русский язык» в рамках СПО должна соответствовать требованиям, предъявляемым во ФГОС СОО. В то же время существует значительная разница в количестве выделяемых на программу часов в общеобразовательной школе и в СПО, и в этой связи становится актуальной интенсификация образовательного процесса – освоение большого объема учебного содержания в менее продолжительный по сравнению с общеобразовательной школой период. Решить задачу интенсификации помогают современные подходы к организации образовательного процесса (компетентностный, деятельностный, поисковый, аксиологический, развивающий). </w:t>
      </w:r>
    </w:p>
    <w:p w14:paraId="04C397F2" w14:textId="77777777" w:rsidR="00DD34DC" w:rsidRPr="004659C8" w:rsidRDefault="00DD34DC" w:rsidP="00DD34DC">
      <w:pPr>
        <w:spacing w:after="0" w:line="360" w:lineRule="auto"/>
        <w:ind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Достижению ожидаемых образовательных результатов содействуют:</w:t>
      </w:r>
    </w:p>
    <w:p w14:paraId="5EA8E2DF" w14:textId="77777777" w:rsidR="00DD34DC" w:rsidRPr="004659C8" w:rsidRDefault="00DD34DC" w:rsidP="00DD34DC">
      <w:pPr>
        <w:spacing w:after="0" w:line="360" w:lineRule="auto"/>
        <w:ind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1. Системно-деятельностный подход, направленный на:</w:t>
      </w:r>
    </w:p>
    <w:p w14:paraId="10147B8D" w14:textId="5C67C33B" w:rsidR="00DD34DC" w:rsidRPr="004659C8" w:rsidRDefault="00DD34DC" w:rsidP="004B4D95">
      <w:pPr>
        <w:pStyle w:val="a4"/>
        <w:numPr>
          <w:ilvl w:val="0"/>
          <w:numId w:val="43"/>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lastRenderedPageBreak/>
        <w:t>воспитание и развитие качеств личности, отвечающих требованиям современного информационного общества;</w:t>
      </w:r>
    </w:p>
    <w:p w14:paraId="7CD49155" w14:textId="3B3E647F" w:rsidR="00DD34DC" w:rsidRPr="004659C8" w:rsidRDefault="00DD34DC" w:rsidP="004B4D95">
      <w:pPr>
        <w:pStyle w:val="a4"/>
        <w:numPr>
          <w:ilvl w:val="0"/>
          <w:numId w:val="43"/>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формирование готовности обучающихся к саморазвитию и непрерывному образованию;</w:t>
      </w:r>
    </w:p>
    <w:p w14:paraId="01D8642A" w14:textId="0C8801A9" w:rsidR="00DD34DC" w:rsidRPr="004659C8" w:rsidRDefault="00DD34DC" w:rsidP="004B4D95">
      <w:pPr>
        <w:pStyle w:val="a4"/>
        <w:numPr>
          <w:ilvl w:val="0"/>
          <w:numId w:val="43"/>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проектирование и конструирование развивающей образовательной среды организации, осуществляющей образовательную деятельность;</w:t>
      </w:r>
    </w:p>
    <w:p w14:paraId="65876384" w14:textId="07A882A3" w:rsidR="00DD34DC" w:rsidRPr="004659C8" w:rsidRDefault="00DD34DC" w:rsidP="004B4D95">
      <w:pPr>
        <w:pStyle w:val="a4"/>
        <w:numPr>
          <w:ilvl w:val="0"/>
          <w:numId w:val="43"/>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активную учебно-познавательную деятельность обучающихся;</w:t>
      </w:r>
    </w:p>
    <w:p w14:paraId="1601AB01" w14:textId="4909BA4D" w:rsidR="00DD34DC" w:rsidRPr="004659C8" w:rsidRDefault="00DD34DC" w:rsidP="004B4D95">
      <w:pPr>
        <w:pStyle w:val="a4"/>
        <w:numPr>
          <w:ilvl w:val="0"/>
          <w:numId w:val="43"/>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590A0CFE" w14:textId="77777777" w:rsidR="00DD34DC" w:rsidRPr="004659C8" w:rsidRDefault="00DD34DC" w:rsidP="00DD34DC">
      <w:pPr>
        <w:spacing w:after="0" w:line="360" w:lineRule="auto"/>
        <w:ind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2. Индивидуально-дифференцированный подход, предполагающий:</w:t>
      </w:r>
    </w:p>
    <w:p w14:paraId="71A15EFC" w14:textId="2E77B14B" w:rsidR="00DD34DC" w:rsidRPr="004659C8" w:rsidRDefault="00DD34DC" w:rsidP="004B4D95">
      <w:pPr>
        <w:pStyle w:val="a4"/>
        <w:numPr>
          <w:ilvl w:val="0"/>
          <w:numId w:val="44"/>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создание оптимальных условий для реализации потенциальных возможностей каждого обучающегося;</w:t>
      </w:r>
    </w:p>
    <w:p w14:paraId="56C5ED45" w14:textId="478A7F7D" w:rsidR="00DD34DC" w:rsidRPr="004659C8" w:rsidRDefault="00DD34DC" w:rsidP="004B4D95">
      <w:pPr>
        <w:pStyle w:val="a4"/>
        <w:numPr>
          <w:ilvl w:val="0"/>
          <w:numId w:val="44"/>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организацию работы с г</w:t>
      </w:r>
      <w:r w:rsidR="00B97679" w:rsidRPr="004659C8">
        <w:rPr>
          <w:rFonts w:ascii="OfficinaSansBookC" w:eastAsia="Times New Roman" w:hAnsi="OfficinaSansBookC" w:cs="Times New Roman"/>
          <w:sz w:val="28"/>
          <w:szCs w:val="28"/>
          <w:lang w:eastAsia="ru-RU"/>
        </w:rPr>
        <w:t>руп</w:t>
      </w:r>
      <w:r w:rsidRPr="004659C8">
        <w:rPr>
          <w:rFonts w:ascii="OfficinaSansBookC" w:eastAsia="Times New Roman" w:hAnsi="OfficinaSansBookC" w:cs="Times New Roman"/>
          <w:sz w:val="28"/>
          <w:szCs w:val="28"/>
          <w:lang w:eastAsia="ru-RU"/>
        </w:rPr>
        <w:t>пами учащихся, демонстрирующими разный уровень лингвистической подготовки;</w:t>
      </w:r>
    </w:p>
    <w:p w14:paraId="022C567F" w14:textId="05AD8D30" w:rsidR="00DD34DC" w:rsidRPr="004659C8" w:rsidRDefault="00DD34DC" w:rsidP="004B4D95">
      <w:pPr>
        <w:pStyle w:val="a4"/>
        <w:numPr>
          <w:ilvl w:val="0"/>
          <w:numId w:val="44"/>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выстраивание индивидуальных образовательных маршрутов, в том числе с использованием заданий разного уровня сложности;</w:t>
      </w:r>
    </w:p>
    <w:p w14:paraId="79FF0539" w14:textId="3E005655" w:rsidR="00DD34DC" w:rsidRPr="004659C8" w:rsidRDefault="00DD34DC" w:rsidP="004B4D95">
      <w:pPr>
        <w:pStyle w:val="a4"/>
        <w:numPr>
          <w:ilvl w:val="0"/>
          <w:numId w:val="44"/>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содействие формированию системы значимых социальных и межличностных отношений, ценностно-смысловых установок, готовности руководствоваться ими в деятельности.</w:t>
      </w:r>
    </w:p>
    <w:p w14:paraId="477859AA" w14:textId="77777777" w:rsidR="00DD34DC" w:rsidRPr="004659C8" w:rsidRDefault="00DD34DC" w:rsidP="00DD34DC">
      <w:pPr>
        <w:spacing w:after="0" w:line="360" w:lineRule="auto"/>
        <w:ind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3. Подходы, способствующие интенсификации изучения общеобразовательной дисциплины «Русский язык»:</w:t>
      </w:r>
    </w:p>
    <w:p w14:paraId="6F14A632" w14:textId="5C3EDA58" w:rsidR="00DD34DC" w:rsidRPr="004659C8" w:rsidRDefault="00DD34DC" w:rsidP="007E562C">
      <w:pPr>
        <w:pStyle w:val="a4"/>
        <w:numPr>
          <w:ilvl w:val="0"/>
          <w:numId w:val="45"/>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организация концентрированного изучения содержания дисциплины (</w:t>
      </w:r>
      <w:r w:rsidRPr="004659C8">
        <w:rPr>
          <w:rFonts w:ascii="OfficinaSansBookC" w:eastAsia="Times New Roman" w:hAnsi="OfficinaSansBookC" w:cs="Times New Roman"/>
          <w:color w:val="000000"/>
          <w:sz w:val="28"/>
          <w:szCs w:val="28"/>
          <w:highlight w:val="white"/>
          <w:lang w:eastAsia="ru-RU"/>
        </w:rPr>
        <w:t xml:space="preserve">программа двух лет изучения </w:t>
      </w:r>
      <w:r w:rsidRPr="004659C8">
        <w:rPr>
          <w:rFonts w:ascii="OfficinaSansBookC" w:eastAsia="Times New Roman" w:hAnsi="OfficinaSansBookC" w:cs="Times New Roman"/>
          <w:color w:val="000000"/>
          <w:sz w:val="28"/>
          <w:szCs w:val="28"/>
          <w:lang w:eastAsia="ru-RU"/>
        </w:rPr>
        <w:t xml:space="preserve">общеобразовательной дисциплины «Русский язык» </w:t>
      </w:r>
      <w:r w:rsidRPr="004659C8">
        <w:rPr>
          <w:rFonts w:ascii="OfficinaSansBookC" w:eastAsia="Times New Roman" w:hAnsi="OfficinaSansBookC" w:cs="Times New Roman"/>
          <w:color w:val="000000"/>
          <w:sz w:val="28"/>
          <w:szCs w:val="28"/>
          <w:highlight w:val="white"/>
          <w:lang w:eastAsia="ru-RU"/>
        </w:rPr>
        <w:t>в средней школе</w:t>
      </w:r>
      <w:r w:rsidRPr="004659C8">
        <w:rPr>
          <w:rFonts w:ascii="OfficinaSansBookC" w:eastAsia="Times New Roman" w:hAnsi="OfficinaSansBookC" w:cs="Times New Roman"/>
          <w:sz w:val="28"/>
          <w:szCs w:val="28"/>
          <w:lang w:eastAsia="ru-RU"/>
        </w:rPr>
        <w:t xml:space="preserve"> реализуется в рамках одного года обучения по программам подготовки специалистов среднего звена);</w:t>
      </w:r>
      <w:bookmarkStart w:id="37" w:name="bookmark=id.30j0zll"/>
      <w:bookmarkStart w:id="38" w:name="bookmark=id.1fob9te"/>
      <w:bookmarkEnd w:id="37"/>
      <w:bookmarkEnd w:id="38"/>
    </w:p>
    <w:p w14:paraId="0638CB65" w14:textId="1FE15340" w:rsidR="00DD34DC" w:rsidRPr="004659C8" w:rsidRDefault="00DD34DC" w:rsidP="007E562C">
      <w:pPr>
        <w:pStyle w:val="a4"/>
        <w:numPr>
          <w:ilvl w:val="0"/>
          <w:numId w:val="45"/>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ук</w:t>
      </w:r>
      <w:r w:rsidR="00B97679" w:rsidRPr="004659C8">
        <w:rPr>
          <w:rFonts w:ascii="OfficinaSansBookC" w:eastAsia="Times New Roman" w:hAnsi="OfficinaSansBookC" w:cs="Times New Roman"/>
          <w:sz w:val="28"/>
          <w:szCs w:val="28"/>
          <w:lang w:eastAsia="ru-RU"/>
        </w:rPr>
        <w:t>руп</w:t>
      </w:r>
      <w:r w:rsidRPr="004659C8">
        <w:rPr>
          <w:rFonts w:ascii="OfficinaSansBookC" w:eastAsia="Times New Roman" w:hAnsi="OfficinaSansBookC" w:cs="Times New Roman"/>
          <w:sz w:val="28"/>
          <w:szCs w:val="28"/>
          <w:lang w:eastAsia="ru-RU"/>
        </w:rPr>
        <w:t>нение тем в рамках, указанных шести содержательных разделов, повышение их информационной ёмкости;</w:t>
      </w:r>
      <w:bookmarkStart w:id="39" w:name="bookmark=id.2et92p0"/>
      <w:bookmarkStart w:id="40" w:name="bookmark=id.3znysh7"/>
      <w:bookmarkEnd w:id="39"/>
      <w:bookmarkEnd w:id="40"/>
    </w:p>
    <w:p w14:paraId="4BDFA5A7" w14:textId="2BCB44A7" w:rsidR="00DD34DC" w:rsidRPr="004659C8" w:rsidRDefault="00DD34DC" w:rsidP="007E562C">
      <w:pPr>
        <w:pStyle w:val="a4"/>
        <w:numPr>
          <w:ilvl w:val="0"/>
          <w:numId w:val="45"/>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lastRenderedPageBreak/>
        <w:t>оптимизация выделения количества часов на изучение тематических блоков с учетом других дисциплин, содержание которых касается лингвистических вопросов (в частности, возможно сокращение времени на изучение определённого блока с учётом детального представления входящих в него тем в содержании других дисциплин, в том числе на следующих курсах);</w:t>
      </w:r>
    </w:p>
    <w:p w14:paraId="5DE2C7D7" w14:textId="53069CA5" w:rsidR="00DD34DC" w:rsidRPr="004659C8" w:rsidRDefault="00DD34DC" w:rsidP="007E562C">
      <w:pPr>
        <w:pStyle w:val="a4"/>
        <w:numPr>
          <w:ilvl w:val="0"/>
          <w:numId w:val="45"/>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увеличение практической составляющей дисциплины «Русский язык»; планирование интегрированных уроков и форм текущего контроля и промежуточной аттестации в форме практической подготовки; использование модельных заданий; </w:t>
      </w:r>
    </w:p>
    <w:p w14:paraId="60196A94" w14:textId="73883F7A" w:rsidR="00DD34DC" w:rsidRPr="004659C8" w:rsidRDefault="00DD34DC" w:rsidP="007E562C">
      <w:pPr>
        <w:pStyle w:val="a4"/>
        <w:numPr>
          <w:ilvl w:val="0"/>
          <w:numId w:val="45"/>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рациональный отбор учебного материала с четким выделением в нем основной базовой части и дополнительной, второстепенной информации;</w:t>
      </w:r>
    </w:p>
    <w:p w14:paraId="4A1AAA0C" w14:textId="20D5F945" w:rsidR="00DD34DC" w:rsidRPr="004659C8" w:rsidRDefault="00DD34DC" w:rsidP="007E562C">
      <w:pPr>
        <w:pStyle w:val="a4"/>
        <w:numPr>
          <w:ilvl w:val="0"/>
          <w:numId w:val="45"/>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перераспределение времени на уроке с тенденцией изложения нового учебного материала в начале занятия, когда восприятие студентов более активно;</w:t>
      </w:r>
    </w:p>
    <w:p w14:paraId="7BFA78FB" w14:textId="63D413D5" w:rsidR="00DD34DC" w:rsidRPr="004659C8" w:rsidRDefault="00DD34DC" w:rsidP="007E562C">
      <w:pPr>
        <w:pStyle w:val="a4"/>
        <w:numPr>
          <w:ilvl w:val="0"/>
          <w:numId w:val="45"/>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концентрация теоретических занятий на начальном этапе освоения курса с целью наработки задела знаний, необходимых для плодотворной практической работы;</w:t>
      </w:r>
    </w:p>
    <w:p w14:paraId="5300213B" w14:textId="54D8967E" w:rsidR="00DD34DC" w:rsidRPr="004659C8" w:rsidRDefault="00DD34DC" w:rsidP="007E562C">
      <w:pPr>
        <w:pStyle w:val="a4"/>
        <w:numPr>
          <w:ilvl w:val="0"/>
          <w:numId w:val="45"/>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рациональная дозировка учебного материала для многоуровневой проработки новой информации с учетом того, что процесс познания развивается не по линейному, а по спиральному принципу;</w:t>
      </w:r>
      <w:bookmarkStart w:id="41" w:name="bookmark=id.tyjcwt"/>
      <w:bookmarkEnd w:id="41"/>
    </w:p>
    <w:p w14:paraId="4707AB93" w14:textId="17507E6D" w:rsidR="00DD34DC" w:rsidRPr="004659C8" w:rsidRDefault="00DD34DC" w:rsidP="007E562C">
      <w:pPr>
        <w:pStyle w:val="a4"/>
        <w:numPr>
          <w:ilvl w:val="0"/>
          <w:numId w:val="45"/>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отбор эффективных методов, форм, средств технологий, предусматривающих интенсивную подготовку, </w:t>
      </w:r>
      <w:bookmarkStart w:id="42" w:name="bookmark=id.3dy6vkm"/>
      <w:bookmarkEnd w:id="42"/>
      <w:r w:rsidRPr="004659C8">
        <w:rPr>
          <w:rFonts w:ascii="OfficinaSansBookC" w:eastAsia="Times New Roman" w:hAnsi="OfficinaSansBookC" w:cs="Times New Roman"/>
          <w:sz w:val="28"/>
          <w:szCs w:val="28"/>
          <w:lang w:eastAsia="ru-RU"/>
        </w:rPr>
        <w:t>в частности технологий интерактивного обучения:</w:t>
      </w:r>
    </w:p>
    <w:p w14:paraId="0C4E09C3" w14:textId="77777777" w:rsidR="00DD34DC" w:rsidRPr="004659C8" w:rsidRDefault="00DD34DC" w:rsidP="00DD34DC">
      <w:pPr>
        <w:numPr>
          <w:ilvl w:val="0"/>
          <w:numId w:val="38"/>
        </w:numPr>
        <w:spacing w:after="0" w:line="360" w:lineRule="auto"/>
        <w:jc w:val="both"/>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игровая технология (методы ролевых/деловых игр);</w:t>
      </w:r>
    </w:p>
    <w:p w14:paraId="28D92BC6" w14:textId="77777777" w:rsidR="00DD34DC" w:rsidRPr="004659C8" w:rsidRDefault="00DD34DC" w:rsidP="00DD34DC">
      <w:pPr>
        <w:numPr>
          <w:ilvl w:val="0"/>
          <w:numId w:val="38"/>
        </w:numPr>
        <w:spacing w:after="0" w:line="360" w:lineRule="auto"/>
        <w:jc w:val="both"/>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проблемное обучение (методы дискуссионный, коммуникативный);</w:t>
      </w:r>
    </w:p>
    <w:p w14:paraId="2E710BAB" w14:textId="77777777" w:rsidR="00DD34DC" w:rsidRPr="004659C8" w:rsidRDefault="00DD34DC" w:rsidP="00DD34DC">
      <w:pPr>
        <w:numPr>
          <w:ilvl w:val="0"/>
          <w:numId w:val="38"/>
        </w:numPr>
        <w:spacing w:after="0" w:line="360" w:lineRule="auto"/>
        <w:jc w:val="both"/>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рефлексивно-ситуационная технология, кейс-технология (метод решения практических задач, поисковый метод);</w:t>
      </w:r>
    </w:p>
    <w:p w14:paraId="41D97690" w14:textId="4D63632A" w:rsidR="00DD34DC" w:rsidRPr="004659C8" w:rsidRDefault="00DD34DC" w:rsidP="00DD34DC">
      <w:pPr>
        <w:numPr>
          <w:ilvl w:val="0"/>
          <w:numId w:val="38"/>
        </w:numPr>
        <w:spacing w:after="0" w:line="360" w:lineRule="auto"/>
        <w:jc w:val="both"/>
        <w:rPr>
          <w:rFonts w:ascii="OfficinaSansBookC" w:eastAsia="Times New Roman" w:hAnsi="OfficinaSansBookC" w:cs="Times New Roman"/>
          <w:color w:val="000000"/>
          <w:sz w:val="28"/>
          <w:szCs w:val="28"/>
          <w:lang w:val="en-US" w:eastAsia="ru-RU"/>
        </w:rPr>
      </w:pPr>
      <w:r w:rsidRPr="004659C8">
        <w:rPr>
          <w:rFonts w:ascii="OfficinaSansBookC" w:eastAsia="Times New Roman" w:hAnsi="OfficinaSansBookC" w:cs="Times New Roman"/>
          <w:color w:val="000000"/>
          <w:sz w:val="28"/>
          <w:szCs w:val="28"/>
          <w:lang w:val="en-US" w:eastAsia="ru-RU"/>
        </w:rPr>
        <w:lastRenderedPageBreak/>
        <w:t>проектная технология</w:t>
      </w:r>
      <w:r w:rsidR="0082443D" w:rsidRPr="004659C8">
        <w:rPr>
          <w:rFonts w:ascii="OfficinaSansBookC" w:eastAsia="Times New Roman" w:hAnsi="OfficinaSansBookC" w:cs="Times New Roman"/>
          <w:color w:val="000000"/>
          <w:sz w:val="28"/>
          <w:szCs w:val="28"/>
          <w:lang w:eastAsia="ru-RU"/>
        </w:rPr>
        <w:t xml:space="preserve"> </w:t>
      </w:r>
      <w:r w:rsidRPr="004659C8">
        <w:rPr>
          <w:rFonts w:ascii="OfficinaSansBookC" w:eastAsia="Times New Roman" w:hAnsi="OfficinaSansBookC" w:cs="Times New Roman"/>
          <w:color w:val="000000"/>
          <w:sz w:val="28"/>
          <w:szCs w:val="28"/>
          <w:lang w:val="en-US" w:eastAsia="ru-RU"/>
        </w:rPr>
        <w:t>(исследовательский метод);</w:t>
      </w:r>
    </w:p>
    <w:p w14:paraId="4EA64B2D" w14:textId="16908735" w:rsidR="00DD34DC" w:rsidRPr="004659C8" w:rsidRDefault="00DD34DC" w:rsidP="00DD34DC">
      <w:pPr>
        <w:numPr>
          <w:ilvl w:val="0"/>
          <w:numId w:val="38"/>
        </w:numPr>
        <w:spacing w:after="0" w:line="360" w:lineRule="auto"/>
        <w:jc w:val="both"/>
        <w:rPr>
          <w:rFonts w:ascii="OfficinaSansBookC" w:eastAsia="Times New Roman" w:hAnsi="OfficinaSansBookC" w:cs="Times New Roman"/>
          <w:color w:val="000000"/>
          <w:sz w:val="28"/>
          <w:szCs w:val="28"/>
          <w:lang w:eastAsia="ru-RU"/>
        </w:rPr>
      </w:pPr>
      <w:r w:rsidRPr="004659C8">
        <w:rPr>
          <w:rFonts w:ascii="OfficinaSansBookC" w:eastAsia="Times New Roman" w:hAnsi="OfficinaSansBookC" w:cs="Times New Roman"/>
          <w:color w:val="000000"/>
          <w:sz w:val="28"/>
          <w:szCs w:val="28"/>
          <w:lang w:eastAsia="ru-RU"/>
        </w:rPr>
        <w:t>г</w:t>
      </w:r>
      <w:r w:rsidR="00B97679" w:rsidRPr="004659C8">
        <w:rPr>
          <w:rFonts w:ascii="OfficinaSansBookC" w:eastAsia="Times New Roman" w:hAnsi="OfficinaSansBookC" w:cs="Times New Roman"/>
          <w:color w:val="000000"/>
          <w:sz w:val="28"/>
          <w:szCs w:val="28"/>
          <w:lang w:eastAsia="ru-RU"/>
        </w:rPr>
        <w:t>руп</w:t>
      </w:r>
      <w:r w:rsidRPr="004659C8">
        <w:rPr>
          <w:rFonts w:ascii="OfficinaSansBookC" w:eastAsia="Times New Roman" w:hAnsi="OfficinaSansBookC" w:cs="Times New Roman"/>
          <w:color w:val="000000"/>
          <w:sz w:val="28"/>
          <w:szCs w:val="28"/>
          <w:lang w:eastAsia="ru-RU"/>
        </w:rPr>
        <w:t>повые технологии (методы г</w:t>
      </w:r>
      <w:r w:rsidR="00B97679" w:rsidRPr="004659C8">
        <w:rPr>
          <w:rFonts w:ascii="OfficinaSansBookC" w:eastAsia="Times New Roman" w:hAnsi="OfficinaSansBookC" w:cs="Times New Roman"/>
          <w:color w:val="000000"/>
          <w:sz w:val="28"/>
          <w:szCs w:val="28"/>
          <w:lang w:eastAsia="ru-RU"/>
        </w:rPr>
        <w:t>руп</w:t>
      </w:r>
      <w:r w:rsidRPr="004659C8">
        <w:rPr>
          <w:rFonts w:ascii="OfficinaSansBookC" w:eastAsia="Times New Roman" w:hAnsi="OfficinaSansBookC" w:cs="Times New Roman"/>
          <w:color w:val="000000"/>
          <w:sz w:val="28"/>
          <w:szCs w:val="28"/>
          <w:lang w:eastAsia="ru-RU"/>
        </w:rPr>
        <w:t>повой работы, дифференцированных задач, коллективной творческой деятельности);</w:t>
      </w:r>
    </w:p>
    <w:p w14:paraId="5C9EE785" w14:textId="77777777" w:rsidR="00DD34DC" w:rsidRPr="004659C8" w:rsidRDefault="00DD34DC" w:rsidP="00DD34DC">
      <w:pPr>
        <w:numPr>
          <w:ilvl w:val="0"/>
          <w:numId w:val="38"/>
        </w:numPr>
        <w:spacing w:after="0" w:line="360" w:lineRule="auto"/>
        <w:jc w:val="both"/>
        <w:rPr>
          <w:rFonts w:ascii="OfficinaSansBookC" w:eastAsia="Times New Roman" w:hAnsi="OfficinaSansBookC" w:cs="Times New Roman"/>
          <w:sz w:val="28"/>
          <w:szCs w:val="28"/>
          <w:lang w:val="en-US" w:eastAsia="ru-RU"/>
        </w:rPr>
      </w:pPr>
      <w:r w:rsidRPr="004659C8">
        <w:rPr>
          <w:rFonts w:ascii="OfficinaSansBookC" w:eastAsia="Times New Roman" w:hAnsi="OfficinaSansBookC" w:cs="Times New Roman"/>
          <w:sz w:val="28"/>
          <w:szCs w:val="28"/>
          <w:lang w:eastAsia="ru-RU"/>
        </w:rPr>
        <w:t>и</w:t>
      </w:r>
      <w:r w:rsidRPr="004659C8">
        <w:rPr>
          <w:rFonts w:ascii="OfficinaSansBookC" w:eastAsia="Times New Roman" w:hAnsi="OfficinaSansBookC" w:cs="Times New Roman"/>
          <w:sz w:val="28"/>
          <w:szCs w:val="28"/>
          <w:lang w:val="en-US" w:eastAsia="ru-RU"/>
        </w:rPr>
        <w:t>нформационные (компьютерные) технологии.</w:t>
      </w:r>
    </w:p>
    <w:p w14:paraId="5724C1EA" w14:textId="77777777" w:rsidR="00DD34DC" w:rsidRPr="004659C8" w:rsidRDefault="00DD34DC" w:rsidP="00DD34DC">
      <w:pPr>
        <w:spacing w:after="0" w:line="360" w:lineRule="auto"/>
        <w:ind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Интенсификация общеобразовательной подготовки предполагает переход с преимущественной активности на занятии преподавателя (выдача готового знания в рамках лекционной подачи материала) на активность самих обучающихся (практико-ориентированное обучение). В этом проявляются общедидактические принципы природосообразности, требующие внимания к возрастным особенностям, личной заинтересованности и мотивации обучающихся.</w:t>
      </w:r>
      <w:bookmarkStart w:id="43" w:name="bookmark=id.1t3h5sf"/>
      <w:bookmarkEnd w:id="43"/>
      <w:r w:rsidRPr="004659C8">
        <w:rPr>
          <w:rFonts w:ascii="OfficinaSansBookC" w:eastAsia="Times New Roman" w:hAnsi="OfficinaSansBookC" w:cs="Times New Roman"/>
          <w:sz w:val="28"/>
          <w:szCs w:val="28"/>
          <w:lang w:eastAsia="ru-RU"/>
        </w:rPr>
        <w:t xml:space="preserve"> Интенсификация общеобразовательной подготовки включает методы, активизирующие когнитивные способности учащихся в направлении достижения запланированных результатов, вносит вклад в формирование компетенций, включает оценку сформированности осваиваемых компонентов содержания у обучающихся. </w:t>
      </w:r>
      <w:bookmarkStart w:id="44" w:name="bookmark=id.2s8eyo1"/>
      <w:bookmarkEnd w:id="44"/>
    </w:p>
    <w:p w14:paraId="38301DBA" w14:textId="77777777" w:rsidR="00DD34DC" w:rsidRPr="004659C8" w:rsidRDefault="00DD34DC" w:rsidP="00DD34DC">
      <w:pPr>
        <w:spacing w:after="0" w:line="360" w:lineRule="auto"/>
        <w:ind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Интенсификация изучения дисциплины «Русский язык» должна опираться на педагогически продуманное распределение учебного времени. </w:t>
      </w:r>
      <w:r w:rsidRPr="004659C8">
        <w:rPr>
          <w:rFonts w:ascii="OfficinaSansBookC" w:eastAsia="Times New Roman" w:hAnsi="OfficinaSansBookC" w:cs="Times New Roman"/>
          <w:color w:val="000000" w:themeColor="text1"/>
          <w:sz w:val="28"/>
          <w:szCs w:val="28"/>
          <w:lang w:eastAsia="ru-RU"/>
        </w:rPr>
        <w:t>Целесообразно выделять на практические занятия не менее 50% учебного времени</w:t>
      </w:r>
      <w:r w:rsidRPr="004659C8">
        <w:rPr>
          <w:rFonts w:ascii="OfficinaSansBookC" w:eastAsia="Times New Roman" w:hAnsi="OfficinaSansBookC" w:cs="Times New Roman"/>
          <w:sz w:val="28"/>
          <w:szCs w:val="28"/>
          <w:lang w:eastAsia="ru-RU"/>
        </w:rPr>
        <w:t xml:space="preserve">. </w:t>
      </w:r>
    </w:p>
    <w:p w14:paraId="28F13BBE" w14:textId="77777777" w:rsidR="00DD34DC" w:rsidRPr="004659C8" w:rsidRDefault="00DD34DC" w:rsidP="00DD34DC">
      <w:pPr>
        <w:spacing w:after="0" w:line="360" w:lineRule="auto"/>
        <w:ind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Значительные возможности интенсификации обеспечивает опора на междисциплинарные связи, учитывающие общий предмет изучения в рамках содержания различных социально-гуманитарных дисциплин (см. таблицу 1).</w:t>
      </w:r>
    </w:p>
    <w:p w14:paraId="498DB353" w14:textId="5511A936" w:rsidR="00DD34DC" w:rsidRPr="004659C8" w:rsidRDefault="00DD34DC" w:rsidP="00DD34DC">
      <w:pPr>
        <w:spacing w:after="0" w:line="360" w:lineRule="auto"/>
        <w:ind w:firstLine="720"/>
        <w:jc w:val="right"/>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Таблица 3 - Примеры общего предмета изучения при освоении содержания различных дисциплин общего гуманитарного цикла</w:t>
      </w: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2977"/>
        <w:gridCol w:w="2795"/>
      </w:tblGrid>
      <w:tr w:rsidR="00DD34DC" w:rsidRPr="004659C8" w14:paraId="13AE06C1" w14:textId="77777777" w:rsidTr="00DD34DC">
        <w:tc>
          <w:tcPr>
            <w:tcW w:w="1696" w:type="dxa"/>
            <w:tcBorders>
              <w:top w:val="single" w:sz="4" w:space="0" w:color="000000"/>
              <w:left w:val="single" w:sz="4" w:space="0" w:color="000000"/>
              <w:bottom w:val="single" w:sz="4" w:space="0" w:color="000000"/>
              <w:right w:val="single" w:sz="4" w:space="0" w:color="000000"/>
            </w:tcBorders>
            <w:hideMark/>
          </w:tcPr>
          <w:p w14:paraId="5C25660B" w14:textId="77777777" w:rsidR="00DD34DC" w:rsidRPr="004659C8" w:rsidRDefault="00DD34DC" w:rsidP="00DD34DC">
            <w:pPr>
              <w:spacing w:after="0" w:line="240" w:lineRule="auto"/>
              <w:jc w:val="center"/>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Русский язык</w:t>
            </w:r>
          </w:p>
        </w:tc>
        <w:tc>
          <w:tcPr>
            <w:tcW w:w="1701" w:type="dxa"/>
            <w:tcBorders>
              <w:top w:val="single" w:sz="4" w:space="0" w:color="000000"/>
              <w:left w:val="single" w:sz="4" w:space="0" w:color="000000"/>
              <w:bottom w:val="single" w:sz="4" w:space="0" w:color="000000"/>
              <w:right w:val="single" w:sz="4" w:space="0" w:color="000000"/>
            </w:tcBorders>
            <w:hideMark/>
          </w:tcPr>
          <w:p w14:paraId="21C8AD9B" w14:textId="23C0FF6B" w:rsidR="00DD34DC" w:rsidRPr="004659C8" w:rsidRDefault="0082443D" w:rsidP="00DD34DC">
            <w:pPr>
              <w:spacing w:after="0" w:line="240" w:lineRule="auto"/>
              <w:jc w:val="center"/>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Психология общения</w:t>
            </w:r>
          </w:p>
        </w:tc>
        <w:tc>
          <w:tcPr>
            <w:tcW w:w="2977" w:type="dxa"/>
            <w:tcBorders>
              <w:top w:val="single" w:sz="4" w:space="0" w:color="000000"/>
              <w:left w:val="single" w:sz="4" w:space="0" w:color="000000"/>
              <w:bottom w:val="single" w:sz="4" w:space="0" w:color="000000"/>
              <w:right w:val="single" w:sz="4" w:space="0" w:color="000000"/>
            </w:tcBorders>
            <w:hideMark/>
          </w:tcPr>
          <w:p w14:paraId="2AB8E595" w14:textId="18C3DF93" w:rsidR="00DD34DC" w:rsidRPr="004659C8" w:rsidRDefault="0082443D" w:rsidP="00DD34DC">
            <w:pPr>
              <w:spacing w:after="0" w:line="240" w:lineRule="auto"/>
              <w:jc w:val="center"/>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История</w:t>
            </w:r>
          </w:p>
        </w:tc>
        <w:tc>
          <w:tcPr>
            <w:tcW w:w="2795" w:type="dxa"/>
            <w:tcBorders>
              <w:top w:val="single" w:sz="4" w:space="0" w:color="000000"/>
              <w:left w:val="single" w:sz="4" w:space="0" w:color="000000"/>
              <w:bottom w:val="single" w:sz="4" w:space="0" w:color="000000"/>
              <w:right w:val="single" w:sz="4" w:space="0" w:color="000000"/>
            </w:tcBorders>
            <w:hideMark/>
          </w:tcPr>
          <w:p w14:paraId="124C498B" w14:textId="77777777" w:rsidR="00DD34DC" w:rsidRPr="004659C8" w:rsidRDefault="00DD34DC" w:rsidP="00DD34DC">
            <w:pPr>
              <w:spacing w:after="0" w:line="240" w:lineRule="auto"/>
              <w:jc w:val="center"/>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val="en-US" w:eastAsia="ru-RU"/>
              </w:rPr>
              <w:t>Иностранный язык</w:t>
            </w:r>
          </w:p>
        </w:tc>
      </w:tr>
      <w:tr w:rsidR="00DD34DC" w:rsidRPr="004659C8" w14:paraId="520077F1" w14:textId="77777777" w:rsidTr="00DD34DC">
        <w:tc>
          <w:tcPr>
            <w:tcW w:w="1696" w:type="dxa"/>
            <w:tcBorders>
              <w:top w:val="single" w:sz="4" w:space="0" w:color="000000"/>
              <w:left w:val="single" w:sz="4" w:space="0" w:color="000000"/>
              <w:bottom w:val="single" w:sz="4" w:space="0" w:color="000000"/>
              <w:right w:val="single" w:sz="4" w:space="0" w:color="000000"/>
            </w:tcBorders>
            <w:hideMark/>
          </w:tcPr>
          <w:p w14:paraId="1645E8DE"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Раздел 1. Язык и речь. Функциональные стили речи</w:t>
            </w:r>
          </w:p>
        </w:tc>
        <w:tc>
          <w:tcPr>
            <w:tcW w:w="1701" w:type="dxa"/>
            <w:tcBorders>
              <w:top w:val="single" w:sz="4" w:space="0" w:color="000000"/>
              <w:left w:val="single" w:sz="4" w:space="0" w:color="000000"/>
              <w:bottom w:val="single" w:sz="4" w:space="0" w:color="000000"/>
              <w:right w:val="single" w:sz="4" w:space="0" w:color="000000"/>
            </w:tcBorders>
            <w:hideMark/>
          </w:tcPr>
          <w:p w14:paraId="13033C75"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Роль психологии общения в профессиональной подготовке и деятельности педагога.</w:t>
            </w:r>
          </w:p>
          <w:p w14:paraId="7E3303A1"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Общение как психолого-</w:t>
            </w:r>
            <w:r w:rsidRPr="004659C8">
              <w:rPr>
                <w:rFonts w:ascii="OfficinaSansBookC" w:eastAsia="Times New Roman" w:hAnsi="OfficinaSansBookC" w:cs="Times New Roman"/>
                <w:sz w:val="24"/>
                <w:szCs w:val="24"/>
                <w:lang w:eastAsia="ru-RU"/>
              </w:rPr>
              <w:lastRenderedPageBreak/>
              <w:t>педагогическое понятие</w:t>
            </w:r>
          </w:p>
        </w:tc>
        <w:tc>
          <w:tcPr>
            <w:tcW w:w="2977" w:type="dxa"/>
            <w:tcBorders>
              <w:top w:val="single" w:sz="4" w:space="0" w:color="000000"/>
              <w:left w:val="single" w:sz="4" w:space="0" w:color="000000"/>
              <w:bottom w:val="single" w:sz="4" w:space="0" w:color="000000"/>
              <w:right w:val="single" w:sz="4" w:space="0" w:color="000000"/>
            </w:tcBorders>
            <w:hideMark/>
          </w:tcPr>
          <w:p w14:paraId="061F415C"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lastRenderedPageBreak/>
              <w:t>Культура XVI века.</w:t>
            </w:r>
          </w:p>
          <w:p w14:paraId="781B2249"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Книгопечатание (И. Федоров). Публицистика. Основные стили в художественной культуре (романтизм, классицизм, реализм).</w:t>
            </w:r>
          </w:p>
          <w:p w14:paraId="43FF4FBE"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Золотой век русской литературы: писатели и их про</w:t>
            </w:r>
            <w:r w:rsidRPr="004659C8">
              <w:rPr>
                <w:rFonts w:ascii="OfficinaSansBookC" w:eastAsia="Times New Roman" w:hAnsi="OfficinaSansBookC" w:cs="Times New Roman"/>
                <w:sz w:val="24"/>
                <w:szCs w:val="24"/>
                <w:lang w:eastAsia="ru-RU"/>
              </w:rPr>
              <w:lastRenderedPageBreak/>
              <w:t>изведения (В. А. Жуковский,</w:t>
            </w:r>
          </w:p>
          <w:p w14:paraId="34A3045D"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А.С.Пушкин, М.Ю.Лермонтов, Н.В.Гоголь и др.). Общественное звучание литературы (Н.А.Некрасов, И.С.Тургенев, Л.Н.Толстой, Ф.М.Достоевский)</w:t>
            </w:r>
          </w:p>
        </w:tc>
        <w:tc>
          <w:tcPr>
            <w:tcW w:w="2795" w:type="dxa"/>
            <w:tcBorders>
              <w:top w:val="single" w:sz="4" w:space="0" w:color="000000"/>
              <w:left w:val="single" w:sz="4" w:space="0" w:color="000000"/>
              <w:bottom w:val="single" w:sz="4" w:space="0" w:color="000000"/>
              <w:right w:val="single" w:sz="4" w:space="0" w:color="000000"/>
            </w:tcBorders>
          </w:tcPr>
          <w:p w14:paraId="6CEB438B"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lastRenderedPageBreak/>
              <w:t>Осуществлять неподготовленное высказывание на заданную</w:t>
            </w:r>
          </w:p>
          <w:p w14:paraId="188B0A95"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тему или в соответствии с ситуацией.</w:t>
            </w:r>
          </w:p>
          <w:p w14:paraId="2921BCF0"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Делать подготовленное сообщение (краткое, развернутое) раз-</w:t>
            </w:r>
          </w:p>
          <w:p w14:paraId="0E5A0F9E"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личного характера (опи</w:t>
            </w:r>
            <w:r w:rsidRPr="004659C8">
              <w:rPr>
                <w:rFonts w:ascii="OfficinaSansBookC" w:eastAsia="Times New Roman" w:hAnsi="OfficinaSansBookC" w:cs="Times New Roman"/>
                <w:sz w:val="24"/>
                <w:szCs w:val="24"/>
                <w:lang w:eastAsia="ru-RU"/>
              </w:rPr>
              <w:lastRenderedPageBreak/>
              <w:t>сание, повествование, характеристика,</w:t>
            </w:r>
          </w:p>
          <w:p w14:paraId="3015DE5E"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 xml:space="preserve">рассуждение) на заданную тему </w:t>
            </w:r>
          </w:p>
        </w:tc>
      </w:tr>
      <w:tr w:rsidR="00DD34DC" w:rsidRPr="004659C8" w14:paraId="3237AFFF" w14:textId="77777777" w:rsidTr="00DD34DC">
        <w:tc>
          <w:tcPr>
            <w:tcW w:w="1696" w:type="dxa"/>
            <w:tcBorders>
              <w:top w:val="single" w:sz="4" w:space="0" w:color="000000"/>
              <w:left w:val="single" w:sz="4" w:space="0" w:color="000000"/>
              <w:bottom w:val="single" w:sz="4" w:space="0" w:color="000000"/>
              <w:right w:val="single" w:sz="4" w:space="0" w:color="000000"/>
            </w:tcBorders>
            <w:hideMark/>
          </w:tcPr>
          <w:p w14:paraId="42407607" w14:textId="2D64B8A2" w:rsidR="00501978"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lastRenderedPageBreak/>
              <w:t>Раздел 2.</w:t>
            </w:r>
          </w:p>
          <w:p w14:paraId="77063070" w14:textId="263E61F3" w:rsidR="00DD34DC" w:rsidRPr="004659C8" w:rsidRDefault="00DD34DC" w:rsidP="00DD34DC">
            <w:pPr>
              <w:spacing w:after="0" w:line="240" w:lineRule="auto"/>
              <w:rPr>
                <w:rFonts w:ascii="OfficinaSansBookC" w:eastAsia="Times New Roman" w:hAnsi="OfficinaSansBookC" w:cs="Times New Roman"/>
                <w:sz w:val="24"/>
                <w:szCs w:val="24"/>
                <w:lang w:val="en-US" w:eastAsia="ru-RU"/>
              </w:rPr>
            </w:pPr>
            <w:r w:rsidRPr="004659C8">
              <w:rPr>
                <w:rFonts w:ascii="OfficinaSansBookC" w:eastAsia="Times New Roman" w:hAnsi="OfficinaSansBookC" w:cs="Times New Roman"/>
                <w:sz w:val="24"/>
                <w:szCs w:val="24"/>
                <w:lang w:eastAsia="ru-RU"/>
              </w:rPr>
              <w:t>Лексикология и фразеология</w:t>
            </w:r>
          </w:p>
        </w:tc>
        <w:tc>
          <w:tcPr>
            <w:tcW w:w="1701" w:type="dxa"/>
            <w:tcBorders>
              <w:top w:val="single" w:sz="4" w:space="0" w:color="000000"/>
              <w:left w:val="single" w:sz="4" w:space="0" w:color="000000"/>
              <w:bottom w:val="single" w:sz="4" w:space="0" w:color="000000"/>
              <w:right w:val="single" w:sz="4" w:space="0" w:color="000000"/>
            </w:tcBorders>
            <w:hideMark/>
          </w:tcPr>
          <w:p w14:paraId="437D3B5D"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Функции, структура и средства общения</w:t>
            </w:r>
          </w:p>
        </w:tc>
        <w:tc>
          <w:tcPr>
            <w:tcW w:w="2977" w:type="dxa"/>
            <w:tcBorders>
              <w:top w:val="single" w:sz="4" w:space="0" w:color="000000"/>
              <w:left w:val="single" w:sz="4" w:space="0" w:color="000000"/>
              <w:bottom w:val="single" w:sz="4" w:space="0" w:color="000000"/>
              <w:right w:val="single" w:sz="4" w:space="0" w:color="000000"/>
            </w:tcBorders>
          </w:tcPr>
          <w:p w14:paraId="365B303C"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Массовая культура. Индустрия развлечений. Постмодернизм — стирание грани между элитарной и массовой культурой. Глобализация и национальные культуры</w:t>
            </w:r>
          </w:p>
        </w:tc>
        <w:tc>
          <w:tcPr>
            <w:tcW w:w="2795" w:type="dxa"/>
            <w:tcBorders>
              <w:top w:val="single" w:sz="4" w:space="0" w:color="000000"/>
              <w:left w:val="single" w:sz="4" w:space="0" w:color="000000"/>
              <w:bottom w:val="single" w:sz="4" w:space="0" w:color="000000"/>
              <w:right w:val="single" w:sz="4" w:space="0" w:color="000000"/>
            </w:tcBorders>
          </w:tcPr>
          <w:p w14:paraId="7CD3CEBE" w14:textId="7F184679"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Лексические навыки. Правильно употреблять лексику в зависимости от коммуникативного намерения; обладать быстрой реакцией при выборе лексических единиц.</w:t>
            </w:r>
          </w:p>
          <w:p w14:paraId="64AF4003"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Правильно сочетать слова в синтагмах и предложениях</w:t>
            </w:r>
          </w:p>
        </w:tc>
      </w:tr>
      <w:tr w:rsidR="00DD34DC" w:rsidRPr="004659C8" w14:paraId="5C58AAB0" w14:textId="77777777" w:rsidTr="00DD34DC">
        <w:tc>
          <w:tcPr>
            <w:tcW w:w="1696" w:type="dxa"/>
            <w:tcBorders>
              <w:top w:val="single" w:sz="4" w:space="0" w:color="000000"/>
              <w:left w:val="single" w:sz="4" w:space="0" w:color="000000"/>
              <w:bottom w:val="single" w:sz="4" w:space="0" w:color="000000"/>
              <w:right w:val="single" w:sz="4" w:space="0" w:color="000000"/>
            </w:tcBorders>
            <w:hideMark/>
          </w:tcPr>
          <w:p w14:paraId="2479DB9D" w14:textId="77777777" w:rsidR="00501978"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 xml:space="preserve">Раздел 3. </w:t>
            </w:r>
          </w:p>
          <w:p w14:paraId="1D679B9C" w14:textId="3DFCC0B6"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Фонетика, орфоэпия, графика, орфография</w:t>
            </w:r>
          </w:p>
        </w:tc>
        <w:tc>
          <w:tcPr>
            <w:tcW w:w="1701" w:type="dxa"/>
            <w:tcBorders>
              <w:top w:val="single" w:sz="4" w:space="0" w:color="000000"/>
              <w:left w:val="single" w:sz="4" w:space="0" w:color="000000"/>
              <w:bottom w:val="single" w:sz="4" w:space="0" w:color="000000"/>
              <w:right w:val="single" w:sz="4" w:space="0" w:color="000000"/>
            </w:tcBorders>
            <w:hideMark/>
          </w:tcPr>
          <w:p w14:paraId="2AC97E93" w14:textId="27B1E122"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Нерефлексив</w:t>
            </w:r>
            <w:r w:rsidR="00501978" w:rsidRPr="004659C8">
              <w:rPr>
                <w:rFonts w:ascii="OfficinaSansBookC" w:eastAsia="Times New Roman" w:hAnsi="OfficinaSansBookC" w:cs="Times New Roman"/>
                <w:sz w:val="24"/>
                <w:szCs w:val="24"/>
                <w:lang w:eastAsia="ru-RU"/>
              </w:rPr>
              <w:t>но</w:t>
            </w:r>
            <w:r w:rsidRPr="004659C8">
              <w:rPr>
                <w:rFonts w:ascii="OfficinaSansBookC" w:eastAsia="Times New Roman" w:hAnsi="OfficinaSansBookC" w:cs="Times New Roman"/>
                <w:sz w:val="24"/>
                <w:szCs w:val="24"/>
                <w:lang w:eastAsia="ru-RU"/>
              </w:rPr>
              <w:t>е и рефлексивное слушание. Выполнение упражнений на освоение</w:t>
            </w:r>
          </w:p>
          <w:p w14:paraId="0F098B26"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рефлексивного слушания. Значение рефлексивного слушания в педагогическом</w:t>
            </w:r>
          </w:p>
          <w:p w14:paraId="7C2BD7B0"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общении</w:t>
            </w:r>
          </w:p>
        </w:tc>
        <w:tc>
          <w:tcPr>
            <w:tcW w:w="2977" w:type="dxa"/>
            <w:tcBorders>
              <w:top w:val="single" w:sz="4" w:space="0" w:color="000000"/>
              <w:left w:val="single" w:sz="4" w:space="0" w:color="000000"/>
              <w:bottom w:val="single" w:sz="4" w:space="0" w:color="000000"/>
              <w:right w:val="single" w:sz="4" w:space="0" w:color="000000"/>
            </w:tcBorders>
            <w:hideMark/>
          </w:tcPr>
          <w:p w14:paraId="38FE858E"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Советская культура в 1920—1930-е годы. «Культурная революция»: задачи и направления. Ликвидация неграмотности, создание системы народного образования.</w:t>
            </w:r>
          </w:p>
          <w:p w14:paraId="175673ED"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Культурное разнообразие 1920-х годов.</w:t>
            </w:r>
          </w:p>
        </w:tc>
        <w:tc>
          <w:tcPr>
            <w:tcW w:w="2795" w:type="dxa"/>
            <w:tcBorders>
              <w:top w:val="single" w:sz="4" w:space="0" w:color="000000"/>
              <w:left w:val="single" w:sz="4" w:space="0" w:color="000000"/>
              <w:bottom w:val="single" w:sz="4" w:space="0" w:color="000000"/>
              <w:right w:val="single" w:sz="4" w:space="0" w:color="000000"/>
            </w:tcBorders>
            <w:hideMark/>
          </w:tcPr>
          <w:p w14:paraId="6AAA0EAE"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Владеть Международным фонетическим алфавитом, уметь читать слова в транскрипционной записи.</w:t>
            </w:r>
          </w:p>
          <w:p w14:paraId="19022346"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Знать технику артикулирования отдельных звуков и звукосоче-</w:t>
            </w:r>
          </w:p>
          <w:p w14:paraId="020FE3CA"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таний.</w:t>
            </w:r>
          </w:p>
          <w:p w14:paraId="36A26811"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Формулировать правила чтения гласных и согласных букв</w:t>
            </w:r>
          </w:p>
          <w:p w14:paraId="0F7F2A0D"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и буквосочетаний; знать типы слогов.</w:t>
            </w:r>
          </w:p>
          <w:p w14:paraId="1C7CDEFC"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Соблюдать ударения в словах и фразах.</w:t>
            </w:r>
          </w:p>
          <w:p w14:paraId="7D832E1A"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Знать ритмико-интонационные особенности различных типов</w:t>
            </w:r>
          </w:p>
          <w:p w14:paraId="2C8CA35E"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предложений: повествовательного; побудительного; вопроси-</w:t>
            </w:r>
          </w:p>
          <w:p w14:paraId="2A6413CF"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тельного, включая разделительный и риторический вопросы и др.</w:t>
            </w:r>
          </w:p>
        </w:tc>
      </w:tr>
      <w:tr w:rsidR="00DD34DC" w:rsidRPr="004659C8" w14:paraId="737BC914" w14:textId="77777777" w:rsidTr="00DD34DC">
        <w:tc>
          <w:tcPr>
            <w:tcW w:w="1696" w:type="dxa"/>
            <w:tcBorders>
              <w:top w:val="single" w:sz="4" w:space="0" w:color="000000"/>
              <w:left w:val="single" w:sz="4" w:space="0" w:color="000000"/>
              <w:bottom w:val="single" w:sz="4" w:space="0" w:color="000000"/>
              <w:right w:val="single" w:sz="4" w:space="0" w:color="000000"/>
            </w:tcBorders>
            <w:hideMark/>
          </w:tcPr>
          <w:p w14:paraId="000B2C9B" w14:textId="47BAE3DD" w:rsidR="00501978"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Раздел 4.</w:t>
            </w:r>
          </w:p>
          <w:p w14:paraId="50990E82" w14:textId="786BE0F6" w:rsidR="00DD34DC" w:rsidRPr="004659C8" w:rsidRDefault="00DD34DC" w:rsidP="00DD34DC">
            <w:pPr>
              <w:spacing w:after="0" w:line="240" w:lineRule="auto"/>
              <w:rPr>
                <w:rFonts w:ascii="OfficinaSansBookC" w:eastAsia="Times New Roman" w:hAnsi="OfficinaSansBookC" w:cs="Times New Roman"/>
                <w:sz w:val="24"/>
                <w:szCs w:val="24"/>
                <w:lang w:val="en-US" w:eastAsia="ru-RU"/>
              </w:rPr>
            </w:pPr>
            <w:r w:rsidRPr="004659C8">
              <w:rPr>
                <w:rFonts w:ascii="OfficinaSansBookC" w:eastAsia="Times New Roman" w:hAnsi="OfficinaSansBookC" w:cs="Times New Roman"/>
                <w:sz w:val="24"/>
                <w:szCs w:val="24"/>
                <w:lang w:eastAsia="ru-RU"/>
              </w:rPr>
              <w:t>Морфемика,</w:t>
            </w:r>
            <w:r w:rsidR="00501978" w:rsidRPr="004659C8">
              <w:rPr>
                <w:rFonts w:ascii="OfficinaSansBookC" w:eastAsia="Times New Roman" w:hAnsi="OfficinaSansBookC" w:cs="Times New Roman"/>
                <w:sz w:val="24"/>
                <w:szCs w:val="24"/>
                <w:lang w:eastAsia="ru-RU"/>
              </w:rPr>
              <w:t xml:space="preserve"> </w:t>
            </w:r>
            <w:r w:rsidRPr="004659C8">
              <w:rPr>
                <w:rFonts w:ascii="OfficinaSansBookC" w:eastAsia="Times New Roman" w:hAnsi="OfficinaSansBookC" w:cs="Times New Roman"/>
                <w:sz w:val="24"/>
                <w:szCs w:val="24"/>
                <w:lang w:eastAsia="ru-RU"/>
              </w:rPr>
              <w:t>словообразо</w:t>
            </w:r>
            <w:r w:rsidR="00501978" w:rsidRPr="004659C8">
              <w:rPr>
                <w:rFonts w:ascii="OfficinaSansBookC" w:eastAsia="Times New Roman" w:hAnsi="OfficinaSansBookC" w:cs="Times New Roman"/>
                <w:sz w:val="24"/>
                <w:szCs w:val="24"/>
                <w:lang w:eastAsia="ru-RU"/>
              </w:rPr>
              <w:t>в</w:t>
            </w:r>
            <w:r w:rsidRPr="004659C8">
              <w:rPr>
                <w:rFonts w:ascii="OfficinaSansBookC" w:eastAsia="Times New Roman" w:hAnsi="OfficinaSansBookC" w:cs="Times New Roman"/>
                <w:sz w:val="24"/>
                <w:szCs w:val="24"/>
                <w:lang w:eastAsia="ru-RU"/>
              </w:rPr>
              <w:t>ание, орфография</w:t>
            </w:r>
          </w:p>
        </w:tc>
        <w:tc>
          <w:tcPr>
            <w:tcW w:w="1701" w:type="dxa"/>
            <w:tcBorders>
              <w:top w:val="single" w:sz="4" w:space="0" w:color="000000"/>
              <w:left w:val="single" w:sz="4" w:space="0" w:color="000000"/>
              <w:bottom w:val="single" w:sz="4" w:space="0" w:color="000000"/>
              <w:right w:val="single" w:sz="4" w:space="0" w:color="000000"/>
            </w:tcBorders>
            <w:hideMark/>
          </w:tcPr>
          <w:p w14:paraId="1ACE72A3"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Общение как особый вид деятельности. Единство деятельности и общения</w:t>
            </w:r>
          </w:p>
        </w:tc>
        <w:tc>
          <w:tcPr>
            <w:tcW w:w="2977" w:type="dxa"/>
            <w:tcBorders>
              <w:top w:val="single" w:sz="4" w:space="0" w:color="000000"/>
              <w:left w:val="single" w:sz="4" w:space="0" w:color="000000"/>
              <w:bottom w:val="single" w:sz="4" w:space="0" w:color="000000"/>
              <w:right w:val="single" w:sz="4" w:space="0" w:color="000000"/>
            </w:tcBorders>
            <w:hideMark/>
          </w:tcPr>
          <w:p w14:paraId="7D108FC8"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 xml:space="preserve">20—30-е гг XX в. Культурная </w:t>
            </w:r>
          </w:p>
          <w:p w14:paraId="7F68F12D"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революция»: задачи и направления. Ликвидация неграмотности, создание</w:t>
            </w:r>
          </w:p>
          <w:p w14:paraId="77F93F8F"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системы народного образования. Культурное разнообразие 1920-х гг. Идейная</w:t>
            </w:r>
          </w:p>
          <w:p w14:paraId="300846AA"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lastRenderedPageBreak/>
              <w:t>борьба среди деятелей культуры. Утверждение метода социалистического</w:t>
            </w:r>
          </w:p>
          <w:p w14:paraId="488BA905"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реализма в литературе и искусстве. Достижения литературы</w:t>
            </w:r>
          </w:p>
        </w:tc>
        <w:tc>
          <w:tcPr>
            <w:tcW w:w="2795" w:type="dxa"/>
            <w:tcBorders>
              <w:top w:val="single" w:sz="4" w:space="0" w:color="000000"/>
              <w:left w:val="single" w:sz="4" w:space="0" w:color="000000"/>
              <w:bottom w:val="single" w:sz="4" w:space="0" w:color="000000"/>
              <w:right w:val="single" w:sz="4" w:space="0" w:color="000000"/>
            </w:tcBorders>
          </w:tcPr>
          <w:p w14:paraId="1D6CD6DE" w14:textId="3409DCD2"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lastRenderedPageBreak/>
              <w:t>Определять значения и грамматическую функцию слов, опираясь на правила словообразования в английском языке (аффиксация, конверсия, заимствование)</w:t>
            </w:r>
          </w:p>
        </w:tc>
      </w:tr>
      <w:tr w:rsidR="00DD34DC" w:rsidRPr="004659C8" w14:paraId="5156186C" w14:textId="77777777" w:rsidTr="00DD34DC">
        <w:tc>
          <w:tcPr>
            <w:tcW w:w="1696" w:type="dxa"/>
            <w:tcBorders>
              <w:top w:val="single" w:sz="4" w:space="0" w:color="000000"/>
              <w:left w:val="single" w:sz="4" w:space="0" w:color="000000"/>
              <w:bottom w:val="single" w:sz="4" w:space="0" w:color="000000"/>
              <w:right w:val="single" w:sz="4" w:space="0" w:color="000000"/>
            </w:tcBorders>
            <w:hideMark/>
          </w:tcPr>
          <w:p w14:paraId="6EDDFA93"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Раздел 5. Морфология и орфография</w:t>
            </w:r>
          </w:p>
        </w:tc>
        <w:tc>
          <w:tcPr>
            <w:tcW w:w="1701" w:type="dxa"/>
            <w:tcBorders>
              <w:top w:val="single" w:sz="4" w:space="0" w:color="000000"/>
              <w:left w:val="single" w:sz="4" w:space="0" w:color="000000"/>
              <w:bottom w:val="single" w:sz="4" w:space="0" w:color="000000"/>
              <w:right w:val="single" w:sz="4" w:space="0" w:color="000000"/>
            </w:tcBorders>
            <w:hideMark/>
          </w:tcPr>
          <w:p w14:paraId="54E2D269"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Деловой этикет в профессиональном общении и деятельности. Взаимосвязь делового</w:t>
            </w:r>
          </w:p>
          <w:p w14:paraId="1CAEED79"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этикета и этики деловых отношений</w:t>
            </w:r>
          </w:p>
        </w:tc>
        <w:tc>
          <w:tcPr>
            <w:tcW w:w="2977" w:type="dxa"/>
            <w:tcBorders>
              <w:top w:val="single" w:sz="4" w:space="0" w:color="000000"/>
              <w:left w:val="single" w:sz="4" w:space="0" w:color="000000"/>
              <w:bottom w:val="single" w:sz="4" w:space="0" w:color="000000"/>
              <w:right w:val="single" w:sz="4" w:space="0" w:color="000000"/>
            </w:tcBorders>
            <w:hideMark/>
          </w:tcPr>
          <w:p w14:paraId="7DD900F0" w14:textId="518FD9DD" w:rsidR="00DD34DC" w:rsidRPr="004659C8" w:rsidRDefault="00501978"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Круп</w:t>
            </w:r>
            <w:r w:rsidR="00DD34DC" w:rsidRPr="004659C8">
              <w:rPr>
                <w:rFonts w:ascii="OfficinaSansBookC" w:eastAsia="Times New Roman" w:hAnsi="OfficinaSansBookC" w:cs="Times New Roman"/>
                <w:sz w:val="24"/>
                <w:szCs w:val="24"/>
                <w:lang w:eastAsia="ru-RU"/>
              </w:rPr>
              <w:t>нейшие научные открытия второй половины ХХ – начала XXI в. Освоение космоса. Новые черты культуры.</w:t>
            </w:r>
          </w:p>
          <w:p w14:paraId="0905EA0E"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Произведения о войне немецких писателей. Реалистические и модернистские направления в искусстве. Экзистенциализм</w:t>
            </w:r>
          </w:p>
        </w:tc>
        <w:tc>
          <w:tcPr>
            <w:tcW w:w="2795" w:type="dxa"/>
            <w:tcBorders>
              <w:top w:val="single" w:sz="4" w:space="0" w:color="000000"/>
              <w:left w:val="single" w:sz="4" w:space="0" w:color="000000"/>
              <w:bottom w:val="single" w:sz="4" w:space="0" w:color="000000"/>
              <w:right w:val="single" w:sz="4" w:space="0" w:color="000000"/>
            </w:tcBorders>
            <w:hideMark/>
          </w:tcPr>
          <w:p w14:paraId="42F0E018"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Усвоить правописание слов, предназначенных для продуктивно-</w:t>
            </w:r>
          </w:p>
          <w:p w14:paraId="2DD1DDB9"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го усвоения.</w:t>
            </w:r>
          </w:p>
          <w:p w14:paraId="6733D659"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Применять правила орфографии и пунктуации в речи.</w:t>
            </w:r>
          </w:p>
          <w:p w14:paraId="4AB313DC"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Знать основные различия в орфографии и пунктуации британского и американского вариантов английского языка.</w:t>
            </w:r>
          </w:p>
          <w:p w14:paraId="530DBE9B"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Проверять написание и перенос слов по словарю</w:t>
            </w:r>
          </w:p>
        </w:tc>
      </w:tr>
      <w:tr w:rsidR="00DD34DC" w:rsidRPr="004659C8" w14:paraId="3B79487F" w14:textId="77777777" w:rsidTr="00DD34DC">
        <w:tc>
          <w:tcPr>
            <w:tcW w:w="1696" w:type="dxa"/>
            <w:tcBorders>
              <w:top w:val="single" w:sz="4" w:space="0" w:color="000000"/>
              <w:left w:val="single" w:sz="4" w:space="0" w:color="000000"/>
              <w:bottom w:val="single" w:sz="4" w:space="0" w:color="000000"/>
              <w:right w:val="single" w:sz="4" w:space="0" w:color="000000"/>
            </w:tcBorders>
            <w:hideMark/>
          </w:tcPr>
          <w:p w14:paraId="6EF3D873"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Раздел 6. Синтаксис и пунктуация</w:t>
            </w:r>
          </w:p>
        </w:tc>
        <w:tc>
          <w:tcPr>
            <w:tcW w:w="1701" w:type="dxa"/>
            <w:tcBorders>
              <w:top w:val="single" w:sz="4" w:space="0" w:color="000000"/>
              <w:left w:val="single" w:sz="4" w:space="0" w:color="000000"/>
              <w:bottom w:val="single" w:sz="4" w:space="0" w:color="000000"/>
              <w:right w:val="single" w:sz="4" w:space="0" w:color="000000"/>
            </w:tcBorders>
            <w:hideMark/>
          </w:tcPr>
          <w:p w14:paraId="1BC39F3A"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Вербальное общение: понятие, общая характеристика</w:t>
            </w:r>
          </w:p>
        </w:tc>
        <w:tc>
          <w:tcPr>
            <w:tcW w:w="2977" w:type="dxa"/>
            <w:tcBorders>
              <w:top w:val="single" w:sz="4" w:space="0" w:color="000000"/>
              <w:left w:val="single" w:sz="4" w:space="0" w:color="000000"/>
              <w:bottom w:val="single" w:sz="4" w:space="0" w:color="000000"/>
              <w:right w:val="single" w:sz="4" w:space="0" w:color="000000"/>
            </w:tcBorders>
            <w:hideMark/>
          </w:tcPr>
          <w:p w14:paraId="3AC039D4"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Культура и духовная жизнь общества в конце ХХ – начале XXI в.</w:t>
            </w:r>
          </w:p>
          <w:p w14:paraId="7B7757F9"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Распространение информационных технологий в различных сферах жизни общества. Многообразие стилей художественной культуры. Достижения и</w:t>
            </w:r>
          </w:p>
          <w:p w14:paraId="2C76E31E"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противоречия культурного развития</w:t>
            </w:r>
          </w:p>
        </w:tc>
        <w:tc>
          <w:tcPr>
            <w:tcW w:w="2795" w:type="dxa"/>
            <w:tcBorders>
              <w:top w:val="single" w:sz="4" w:space="0" w:color="000000"/>
              <w:left w:val="single" w:sz="4" w:space="0" w:color="000000"/>
              <w:bottom w:val="single" w:sz="4" w:space="0" w:color="000000"/>
              <w:right w:val="single" w:sz="4" w:space="0" w:color="000000"/>
            </w:tcBorders>
            <w:hideMark/>
          </w:tcPr>
          <w:p w14:paraId="67F3D2E2"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Знать основные различия систем английского и русского языков:</w:t>
            </w:r>
          </w:p>
          <w:p w14:paraId="0FEE11E7"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 наличие грамматических явлений, не присущих русскому языку</w:t>
            </w:r>
          </w:p>
          <w:p w14:paraId="3B3190AD"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(артикль, герундий и др.);</w:t>
            </w:r>
          </w:p>
          <w:p w14:paraId="77881ACE" w14:textId="77777777" w:rsidR="00DD34DC" w:rsidRPr="004659C8" w:rsidRDefault="00DD34DC" w:rsidP="00DD34DC">
            <w:pPr>
              <w:spacing w:after="0" w:line="240" w:lineRule="auto"/>
              <w:rPr>
                <w:rFonts w:ascii="OfficinaSansBookC" w:eastAsia="Times New Roman" w:hAnsi="OfficinaSansBookC" w:cs="Times New Roman"/>
                <w:sz w:val="24"/>
                <w:szCs w:val="24"/>
                <w:lang w:eastAsia="ru-RU"/>
              </w:rPr>
            </w:pPr>
            <w:r w:rsidRPr="004659C8">
              <w:rPr>
                <w:rFonts w:ascii="OfficinaSansBookC" w:eastAsia="Times New Roman" w:hAnsi="OfficinaSansBookC" w:cs="Times New Roman"/>
                <w:sz w:val="24"/>
                <w:szCs w:val="24"/>
                <w:lang w:eastAsia="ru-RU"/>
              </w:rPr>
              <w:t>• различия в общих для обоих языков грамматических явлениях</w:t>
            </w:r>
          </w:p>
        </w:tc>
      </w:tr>
    </w:tbl>
    <w:p w14:paraId="36DF0D20" w14:textId="77777777" w:rsidR="00DD34DC" w:rsidRPr="004659C8" w:rsidRDefault="00DD34DC" w:rsidP="00DD34DC">
      <w:pPr>
        <w:spacing w:after="0" w:line="360" w:lineRule="auto"/>
        <w:ind w:firstLine="720"/>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Методика преподавания содержательных разделов общеобразовательной дисциплины «Русский язык» на уровне среднего профессионального образования в состоянии отразить специфику основной профессиональной направленности программы подготовки обучающихся. Для реализации данного потенциала при планировании учебного процесса по общеобразовательной дисциплине «Русский язык» целесообразно проанализировать специфику профессиональной направленности программы подготовки и разработать часть тем, заданий, оценочных материалов с учётом возможности отражения ими профессиональной направленности программы подготовки обучающихся. Целостность и комплексность общеобразовательной дисциплины «Русский язык» позволяет гибко адаптироваться к условиям профессиональной направленности программы подготовки на уровне среднего профессионального об</w:t>
      </w:r>
      <w:r w:rsidRPr="004659C8">
        <w:rPr>
          <w:rFonts w:ascii="OfficinaSansBookC" w:eastAsia="Times New Roman" w:hAnsi="OfficinaSansBookC" w:cs="Times New Roman"/>
          <w:sz w:val="28"/>
          <w:szCs w:val="28"/>
          <w:lang w:eastAsia="ru-RU"/>
        </w:rPr>
        <w:lastRenderedPageBreak/>
        <w:t xml:space="preserve">разования и создает условия для междисциплинарного взаимодействия с другими учебными дисциплинами. </w:t>
      </w:r>
    </w:p>
    <w:p w14:paraId="26074810" w14:textId="77777777" w:rsidR="00DD34DC" w:rsidRPr="004659C8" w:rsidRDefault="00DD34DC" w:rsidP="00DD34DC">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Профессиональную направленность в общеобразовательной подготовке обеспечивает также социальное партнерство с организациями/ предприятиями различной организационно-правовой формы – одна из особенностей образовательного пространства системы среднего профессионального образования. При изучении общеобразовательной дисциплины «Русский язык» целесообразно организовать встречи обучающихся с их потенциальными работодателями и социальными партнерами. Подобные встречи способствуют формированию у обучающихся представлений о сфере их будущей профессиональной деятельности. Взаимодействие с социальными партнерами при реализации программ среднего профессионального образования возможно в следующих форматах: экскурсии в организации (предприятия) социальных партнеров; круглые столы с обучающимися; тематические лекции с рассказом о сфере деятельности будущих выпускников по специальности и др.</w:t>
      </w:r>
    </w:p>
    <w:p w14:paraId="04A17B7D" w14:textId="2C9DF690" w:rsidR="00D25A38" w:rsidRPr="004659C8" w:rsidRDefault="00D25A38" w:rsidP="00CA2304">
      <w:pPr>
        <w:pStyle w:val="1"/>
        <w:numPr>
          <w:ilvl w:val="2"/>
          <w:numId w:val="37"/>
        </w:numPr>
        <w:ind w:left="0" w:firstLine="0"/>
        <w:rPr>
          <w:rFonts w:ascii="OfficinaSansBookC" w:hAnsi="OfficinaSansBookC" w:cs="Times New Roman"/>
          <w:lang w:eastAsia="ru-RU"/>
        </w:rPr>
      </w:pPr>
      <w:bookmarkStart w:id="45" w:name="_Toc112159374"/>
      <w:bookmarkStart w:id="46" w:name="_Toc112260375"/>
      <w:r w:rsidRPr="004659C8">
        <w:rPr>
          <w:rFonts w:ascii="OfficinaSansBookC" w:hAnsi="OfficinaSansBookC" w:cs="Times New Roman"/>
          <w:lang w:eastAsia="ru-RU"/>
        </w:rPr>
        <w:t xml:space="preserve">Разработка проектов </w:t>
      </w:r>
      <w:r w:rsidR="00370348" w:rsidRPr="004659C8">
        <w:rPr>
          <w:rFonts w:ascii="OfficinaSansBookC" w:hAnsi="OfficinaSansBookC" w:cs="Times New Roman"/>
          <w:lang w:eastAsia="ru-RU"/>
        </w:rPr>
        <w:t>учебных</w:t>
      </w:r>
      <w:r w:rsidRPr="004659C8">
        <w:rPr>
          <w:rFonts w:ascii="OfficinaSansBookC" w:hAnsi="OfficinaSansBookC" w:cs="Times New Roman"/>
          <w:lang w:eastAsia="ru-RU"/>
        </w:rPr>
        <w:t xml:space="preserve"> планов для образовательных программ, участвующих во внедрении</w:t>
      </w:r>
      <w:bookmarkEnd w:id="45"/>
      <w:bookmarkEnd w:id="46"/>
    </w:p>
    <w:p w14:paraId="03626B98" w14:textId="183876E3" w:rsidR="00C820B0"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Учебный план образовательной программы среднего профессионального</w:t>
      </w:r>
      <w:r w:rsidR="002950A6">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образования (далее учебный план) – документ, который определяет перечень,</w:t>
      </w:r>
      <w:r w:rsidRPr="004659C8">
        <w:rPr>
          <w:rFonts w:ascii="OfficinaSansBookC" w:eastAsia="Times New Roman" w:hAnsi="OfficinaSansBookC" w:cs="Times New Roman"/>
          <w:sz w:val="28"/>
          <w:szCs w:val="28"/>
          <w:lang w:eastAsia="ru-RU"/>
        </w:rPr>
        <w:br/>
        <w:t xml:space="preserve">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 </w:t>
      </w:r>
      <w:r w:rsidRPr="004659C8">
        <w:rPr>
          <w:rFonts w:ascii="OfficinaSansBookC" w:eastAsia="Times New Roman" w:hAnsi="OfficinaSansBookC" w:cs="Times New Roman"/>
          <w:sz w:val="28"/>
          <w:szCs w:val="28"/>
          <w:lang w:eastAsia="ru-RU"/>
        </w:rPr>
        <w:br/>
        <w:t>образовательным программам среднего профессионального образования.</w:t>
      </w:r>
    </w:p>
    <w:p w14:paraId="61C3E4B4" w14:textId="05202BAA" w:rsidR="00C820B0"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Учебный план (далее </w:t>
      </w:r>
      <w:r w:rsidR="00370348" w:rsidRPr="004659C8">
        <w:rPr>
          <w:rFonts w:ascii="OfficinaSansBookC" w:eastAsia="Times New Roman" w:hAnsi="OfficinaSansBookC" w:cs="Times New Roman"/>
          <w:sz w:val="28"/>
          <w:szCs w:val="28"/>
          <w:lang w:eastAsia="ru-RU"/>
        </w:rPr>
        <w:t xml:space="preserve">учебный   </w:t>
      </w:r>
      <w:r w:rsidRPr="004659C8">
        <w:rPr>
          <w:rFonts w:ascii="OfficinaSansBookC" w:eastAsia="Times New Roman" w:hAnsi="OfficinaSansBookC" w:cs="Times New Roman"/>
          <w:sz w:val="28"/>
          <w:szCs w:val="28"/>
          <w:lang w:eastAsia="ru-RU"/>
        </w:rPr>
        <w:t xml:space="preserve"> план – </w:t>
      </w:r>
      <w:r w:rsidR="00370348" w:rsidRPr="004659C8">
        <w:rPr>
          <w:rFonts w:ascii="OfficinaSansBookC" w:eastAsia="Times New Roman" w:hAnsi="OfficinaSansBookC" w:cs="Times New Roman"/>
          <w:sz w:val="28"/>
          <w:szCs w:val="28"/>
          <w:lang w:eastAsia="ru-RU"/>
        </w:rPr>
        <w:t>УП</w:t>
      </w:r>
      <w:r w:rsidRPr="004659C8">
        <w:rPr>
          <w:rFonts w:ascii="OfficinaSansBookC" w:eastAsia="Times New Roman" w:hAnsi="OfficinaSansBookC" w:cs="Times New Roman"/>
          <w:sz w:val="28"/>
          <w:szCs w:val="28"/>
          <w:lang w:eastAsia="ru-RU"/>
        </w:rPr>
        <w:t>) самостоятельно разрабатывается и утверждается образовательной организацией, реализующей образовательные программы СПО – программы подготовки квалифицированных рабочих, служащих (по профессии СПО) и</w:t>
      </w:r>
      <w:r w:rsidR="0082443D" w:rsidRPr="004659C8">
        <w:rPr>
          <w:rFonts w:ascii="OfficinaSansBookC" w:eastAsia="Times New Roman" w:hAnsi="OfficinaSansBookC" w:cs="Times New Roman"/>
          <w:sz w:val="28"/>
          <w:szCs w:val="28"/>
          <w:lang w:eastAsia="ru-RU"/>
        </w:rPr>
        <w:t>/</w:t>
      </w:r>
      <w:r w:rsidRPr="004659C8">
        <w:rPr>
          <w:rFonts w:ascii="OfficinaSansBookC" w:eastAsia="Times New Roman" w:hAnsi="OfficinaSansBookC" w:cs="Times New Roman"/>
          <w:sz w:val="28"/>
          <w:szCs w:val="28"/>
          <w:lang w:eastAsia="ru-RU"/>
        </w:rPr>
        <w:t>или программы подготовки специалистов среднего звена (по специальности СПО).</w:t>
      </w:r>
    </w:p>
    <w:p w14:paraId="420B1352" w14:textId="3E37D8D2"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lastRenderedPageBreak/>
        <w:t>Учебный план образовательной программы разрабатывается на основе ФГОС СПО по специальности/профессии, а также Федерального государственного образовательного стандарта среднего общего образования (в случае реализации образовательной программы СПО на базе основного общего образования).</w:t>
      </w:r>
    </w:p>
    <w:p w14:paraId="3DF1115F" w14:textId="2D82B2C0" w:rsidR="00D25A38" w:rsidRPr="004659C8" w:rsidRDefault="00D25A38" w:rsidP="00D25A38">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При разработке учебного плана определяются качественные и количественные характеристики образовательной программы по специальности /профессии среднего профессионального образования, в том числе: объёмные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w:t>
      </w:r>
    </w:p>
    <w:p w14:paraId="44CEFC72" w14:textId="0C41A2CE"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Период изучения учебных предметов, курсов, дисциплин(модулей),</w:t>
      </w:r>
      <w:r w:rsidR="002950A6">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w:t>
      </w:r>
      <w:r w:rsidR="002950A6">
        <w:rPr>
          <w:rFonts w:ascii="OfficinaSansBookC" w:eastAsia="Times New Roman" w:hAnsi="OfficinaSansBookC" w:cs="Times New Roman"/>
          <w:sz w:val="28"/>
          <w:szCs w:val="28"/>
          <w:lang w:eastAsia="ru-RU"/>
        </w:rPr>
        <w:t>,</w:t>
      </w:r>
      <w:r w:rsidRPr="004659C8">
        <w:rPr>
          <w:rFonts w:ascii="OfficinaSansBookC" w:eastAsia="Times New Roman" w:hAnsi="OfficinaSansBookC" w:cs="Times New Roman"/>
          <w:sz w:val="28"/>
          <w:szCs w:val="28"/>
          <w:lang w:eastAsia="ru-RU"/>
        </w:rPr>
        <w:t xml:space="preserve"> определяется образовательной организацией самостоятельно, таким образом, изучение общеобразовательных дисциплин может быть интегрировано с изучением дисциплин (МДК, ПМ) естественно-научного, общего гуманитарного и социально-экономического и профессионального циклов.</w:t>
      </w:r>
    </w:p>
    <w:p w14:paraId="53B76AFE" w14:textId="2F77A4BA"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В процессе внедрения примерных методических продуктов предполагается глубокая интеграция в </w:t>
      </w:r>
      <w:r w:rsidR="00370348" w:rsidRPr="004659C8">
        <w:rPr>
          <w:rFonts w:ascii="OfficinaSansBookC" w:eastAsia="Times New Roman" w:hAnsi="OfficinaSansBookC" w:cs="Times New Roman"/>
          <w:sz w:val="28"/>
          <w:szCs w:val="28"/>
          <w:lang w:eastAsia="ru-RU"/>
        </w:rPr>
        <w:t>УП</w:t>
      </w:r>
      <w:r w:rsidRPr="004659C8">
        <w:rPr>
          <w:rFonts w:ascii="OfficinaSansBookC" w:eastAsia="Times New Roman" w:hAnsi="OfficinaSansBookC" w:cs="Times New Roman"/>
          <w:sz w:val="28"/>
          <w:szCs w:val="28"/>
          <w:lang w:eastAsia="ru-RU"/>
        </w:rPr>
        <w:t xml:space="preserve"> ряда дисциплин как на базовом, так и на углубленном уровне изучения. Есть дисциплины, имеющие прямое продолжение (история – история ФГОС СПО, ОБЖ – БЖД, и т.д), дисциплины, имеющие прямое продолжение, но недоступные для интеграции (физическая культура)</w:t>
      </w:r>
      <w:r w:rsidR="00871533"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 xml:space="preserve">и дисциплины содержательно связанные с дисциплинами и модулями образовательной программы СПО (как правило, это профильные дисциплины) – все эти особенности могут быть учтены в проекте </w:t>
      </w:r>
      <w:r w:rsidR="00370348" w:rsidRPr="004659C8">
        <w:rPr>
          <w:rFonts w:ascii="OfficinaSansBookC" w:eastAsia="Times New Roman" w:hAnsi="OfficinaSansBookC" w:cs="Times New Roman"/>
          <w:sz w:val="28"/>
          <w:szCs w:val="28"/>
          <w:lang w:eastAsia="ru-RU"/>
        </w:rPr>
        <w:t xml:space="preserve">УП </w:t>
      </w:r>
      <w:r w:rsidRPr="004659C8">
        <w:rPr>
          <w:rFonts w:ascii="OfficinaSansBookC" w:eastAsia="Times New Roman" w:hAnsi="OfficinaSansBookC" w:cs="Times New Roman"/>
          <w:sz w:val="28"/>
          <w:szCs w:val="28"/>
          <w:lang w:eastAsia="ru-RU"/>
        </w:rPr>
        <w:t>, при условии тщательной про</w:t>
      </w:r>
      <w:r w:rsidRPr="004659C8">
        <w:rPr>
          <w:rFonts w:ascii="OfficinaSansBookC" w:eastAsia="Times New Roman" w:hAnsi="OfficinaSansBookC" w:cs="Times New Roman"/>
          <w:sz w:val="28"/>
          <w:szCs w:val="28"/>
          <w:lang w:eastAsia="ru-RU"/>
        </w:rPr>
        <w:lastRenderedPageBreak/>
        <w:t xml:space="preserve">верки рекомендаций преподавателей и обсуждений на уровне методических объединений ФПП. </w:t>
      </w:r>
    </w:p>
    <w:p w14:paraId="3E907A59" w14:textId="4E79E86B" w:rsidR="00D25A38" w:rsidRPr="004659C8" w:rsidRDefault="00D25A38" w:rsidP="00D25A38">
      <w:pPr>
        <w:spacing w:after="0" w:line="360" w:lineRule="auto"/>
        <w:ind w:firstLine="709"/>
        <w:jc w:val="both"/>
        <w:rPr>
          <w:rFonts w:ascii="OfficinaSansBookC" w:hAnsi="OfficinaSansBookC" w:cs="Times New Roman"/>
          <w:sz w:val="28"/>
          <w:szCs w:val="28"/>
        </w:rPr>
      </w:pPr>
      <w:r w:rsidRPr="004659C8">
        <w:rPr>
          <w:rFonts w:ascii="OfficinaSansBookC" w:eastAsia="Times New Roman" w:hAnsi="OfficinaSansBookC" w:cs="Times New Roman"/>
          <w:sz w:val="28"/>
          <w:szCs w:val="28"/>
          <w:lang w:eastAsia="ru-RU"/>
        </w:rPr>
        <w:t xml:space="preserve">Междисциплинарные связи </w:t>
      </w:r>
      <w:r w:rsidRPr="004659C8">
        <w:rPr>
          <w:rFonts w:ascii="OfficinaSansBookC" w:hAnsi="OfficinaSansBookC" w:cs="Times New Roman"/>
          <w:sz w:val="28"/>
          <w:szCs w:val="28"/>
        </w:rPr>
        <w:t>формируют познавательные интересы обучающихся средствами самых различных учебных дисциплин в их органическом единстве, позволяют осуществлять творческое сотрудничество между преподавателями и обучающимися, устраняют дублирование при изучении одних и тех же вопросов на занятиях смежных дисциплин.</w:t>
      </w:r>
    </w:p>
    <w:p w14:paraId="47B28DA3" w14:textId="6E740216"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Выявление и последующее осуществление необходимых и важных для раскрытия ведущих положений учебных тем междисциплинарных связей позволяет:</w:t>
      </w:r>
    </w:p>
    <w:p w14:paraId="27F06FDF" w14:textId="2BBC3BDE"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а) доводить приобретенные знания до практического воплощения;</w:t>
      </w:r>
    </w:p>
    <w:p w14:paraId="4E0086B1" w14:textId="7397DBEF"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б)</w:t>
      </w:r>
      <w:r w:rsidR="009E6453" w:rsidRPr="004659C8">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сосредоточить внимание преподавателей и обучающихся на узловых аспектах учебных дисциплин, которые играют важную роль в раскрытии ведущих тем и разделов и обеспечивают достижение планируемых результатов обучения;</w:t>
      </w:r>
    </w:p>
    <w:p w14:paraId="053C157D" w14:textId="35D6361A"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в) осуществлять поэтапную организацию работы по установлению меж</w:t>
      </w:r>
      <w:r w:rsidRPr="004659C8">
        <w:rPr>
          <w:rFonts w:ascii="OfficinaSansBookC" w:eastAsia="Times New Roman" w:hAnsi="OfficinaSansBookC" w:cs="Times New Roman"/>
          <w:sz w:val="28"/>
          <w:szCs w:val="28"/>
          <w:lang w:eastAsia="ru-RU"/>
        </w:rPr>
        <w:softHyphen/>
        <w:t>дисциплинарных связей, постоянно усложняя познавательные задачи, расширяя по</w:t>
      </w:r>
      <w:r w:rsidRPr="004659C8">
        <w:rPr>
          <w:rFonts w:ascii="OfficinaSansBookC" w:eastAsia="Times New Roman" w:hAnsi="OfficinaSansBookC" w:cs="Times New Roman"/>
          <w:sz w:val="28"/>
          <w:szCs w:val="28"/>
          <w:lang w:eastAsia="ru-RU"/>
        </w:rPr>
        <w:softHyphen/>
        <w:t>ле действия творческой инициативы и познавательной деятельности обучающихся, применяя все многообразие дидактических средств для эффектив</w:t>
      </w:r>
      <w:r w:rsidRPr="004659C8">
        <w:rPr>
          <w:rFonts w:ascii="OfficinaSansBookC" w:eastAsia="Times New Roman" w:hAnsi="OfficinaSansBookC" w:cs="Times New Roman"/>
          <w:sz w:val="28"/>
          <w:szCs w:val="28"/>
          <w:lang w:eastAsia="ru-RU"/>
        </w:rPr>
        <w:softHyphen/>
        <w:t>ного осуществления многосторонних междисциплинарных связей;</w:t>
      </w:r>
    </w:p>
    <w:p w14:paraId="6D110013" w14:textId="31490669"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г) формировать познавательные интересы обучающихся средствами самых различных учебных дисциплин в их органическом единстве;</w:t>
      </w:r>
    </w:p>
    <w:p w14:paraId="403CC46D" w14:textId="4C66D268"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д) осуществлять творческое сотрудничество между преподавателями и обучающи</w:t>
      </w:r>
      <w:r w:rsidRPr="004659C8">
        <w:rPr>
          <w:rFonts w:ascii="OfficinaSansBookC" w:eastAsia="Times New Roman" w:hAnsi="OfficinaSansBookC" w:cs="Times New Roman"/>
          <w:sz w:val="28"/>
          <w:szCs w:val="28"/>
          <w:lang w:eastAsia="ru-RU"/>
        </w:rPr>
        <w:softHyphen/>
        <w:t>мися;</w:t>
      </w:r>
    </w:p>
    <w:p w14:paraId="7648563F" w14:textId="2E799C18"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ж) устранять дублирование при изучении одних и тех же вопросов на занятиях смежных дисциплин. </w:t>
      </w:r>
    </w:p>
    <w:p w14:paraId="5021A81F" w14:textId="7380FACD" w:rsidR="00D25A38" w:rsidRPr="004659C8" w:rsidRDefault="00D25A38" w:rsidP="00D25A38">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Использование междисциплинарных связей в процессе подготовки к занятиям требует значительного количества времени и взаимодействия всех преподавателей.</w:t>
      </w:r>
    </w:p>
    <w:p w14:paraId="363B8335" w14:textId="23DD4488" w:rsidR="00D25A38" w:rsidRPr="004659C8" w:rsidRDefault="00D25A38" w:rsidP="00D25A38">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lastRenderedPageBreak/>
        <w:t xml:space="preserve">Проект </w:t>
      </w:r>
      <w:r w:rsidR="00370348" w:rsidRPr="004659C8">
        <w:rPr>
          <w:rFonts w:ascii="OfficinaSansBookC" w:hAnsi="OfficinaSansBookC" w:cs="Times New Roman"/>
          <w:sz w:val="28"/>
          <w:szCs w:val="28"/>
        </w:rPr>
        <w:t xml:space="preserve">УП </w:t>
      </w:r>
      <w:r w:rsidRPr="004659C8">
        <w:rPr>
          <w:rFonts w:ascii="OfficinaSansBookC" w:hAnsi="OfficinaSansBookC" w:cs="Times New Roman"/>
          <w:sz w:val="28"/>
          <w:szCs w:val="28"/>
        </w:rPr>
        <w:t>разрабатывается на весь период обучения для образовательной программы, включенной в программу внедрения.</w:t>
      </w:r>
    </w:p>
    <w:p w14:paraId="242548D8" w14:textId="2CEAACCB" w:rsidR="00D25A38" w:rsidRPr="004659C8" w:rsidRDefault="00D25A38" w:rsidP="00CA2304">
      <w:pPr>
        <w:pStyle w:val="1"/>
        <w:numPr>
          <w:ilvl w:val="2"/>
          <w:numId w:val="37"/>
        </w:numPr>
        <w:ind w:left="0" w:firstLine="0"/>
        <w:rPr>
          <w:rFonts w:ascii="OfficinaSansBookC" w:hAnsi="OfficinaSansBookC" w:cs="Times New Roman"/>
          <w:lang w:eastAsia="ru-RU"/>
        </w:rPr>
      </w:pPr>
      <w:bookmarkStart w:id="47" w:name="_Toc112159375"/>
      <w:bookmarkStart w:id="48" w:name="_Toc112260376"/>
      <w:r w:rsidRPr="004659C8">
        <w:rPr>
          <w:rFonts w:ascii="OfficinaSansBookC" w:hAnsi="OfficinaSansBookC" w:cs="Times New Roman"/>
          <w:lang w:eastAsia="ru-RU"/>
        </w:rPr>
        <w:t>Разработка рабочей программы ОД</w:t>
      </w:r>
      <w:r w:rsidR="00871533" w:rsidRPr="004659C8">
        <w:rPr>
          <w:rFonts w:ascii="OfficinaSansBookC" w:hAnsi="OfficinaSansBookC" w:cs="Times New Roman"/>
          <w:lang w:eastAsia="ru-RU"/>
        </w:rPr>
        <w:t xml:space="preserve"> </w:t>
      </w:r>
      <w:r w:rsidR="00DD34DC" w:rsidRPr="004659C8">
        <w:rPr>
          <w:rFonts w:ascii="OfficinaSansBookC" w:hAnsi="OfficinaSansBookC" w:cs="Times New Roman"/>
          <w:lang w:eastAsia="ru-RU"/>
        </w:rPr>
        <w:t>«Русский язык»</w:t>
      </w:r>
      <w:r w:rsidRPr="004659C8">
        <w:rPr>
          <w:rFonts w:ascii="OfficinaSansBookC" w:hAnsi="OfficinaSansBookC" w:cs="Times New Roman"/>
          <w:lang w:eastAsia="ru-RU"/>
        </w:rPr>
        <w:t xml:space="preserve"> для образовательных программ, участвующих во внедрении, на основании примерной рабочей программы ОД</w:t>
      </w:r>
      <w:r w:rsidR="00871533" w:rsidRPr="004659C8">
        <w:rPr>
          <w:rFonts w:ascii="OfficinaSansBookC" w:hAnsi="OfficinaSansBookC" w:cs="Times New Roman"/>
          <w:lang w:eastAsia="ru-RU"/>
        </w:rPr>
        <w:t xml:space="preserve"> </w:t>
      </w:r>
      <w:r w:rsidR="00DD34DC" w:rsidRPr="004659C8">
        <w:rPr>
          <w:rFonts w:ascii="OfficinaSansBookC" w:hAnsi="OfficinaSansBookC" w:cs="Times New Roman"/>
          <w:lang w:eastAsia="ru-RU"/>
        </w:rPr>
        <w:t>«Русский язык»</w:t>
      </w:r>
      <w:r w:rsidRPr="004659C8">
        <w:rPr>
          <w:rFonts w:ascii="OfficinaSansBookC" w:hAnsi="OfficinaSansBookC" w:cs="Times New Roman"/>
          <w:lang w:eastAsia="ru-RU"/>
        </w:rPr>
        <w:t>.</w:t>
      </w:r>
      <w:bookmarkEnd w:id="47"/>
      <w:bookmarkEnd w:id="48"/>
    </w:p>
    <w:p w14:paraId="45684FF9" w14:textId="7A9ACDAD"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 xml:space="preserve">Рабочая программа ОД в системе среднего профессионального образования является одним из основных документов </w:t>
      </w:r>
      <w:r w:rsidR="00370348" w:rsidRPr="004659C8">
        <w:rPr>
          <w:rStyle w:val="markedcontent"/>
          <w:rFonts w:ascii="OfficinaSansBookC" w:hAnsi="OfficinaSansBookC" w:cs="Times New Roman"/>
          <w:sz w:val="28"/>
          <w:szCs w:val="28"/>
        </w:rPr>
        <w:t xml:space="preserve">образовательной </w:t>
      </w:r>
      <w:r w:rsidRPr="004659C8">
        <w:rPr>
          <w:rStyle w:val="markedcontent"/>
          <w:rFonts w:ascii="OfficinaSansBookC" w:hAnsi="OfficinaSansBookC" w:cs="Times New Roman"/>
          <w:sz w:val="28"/>
          <w:szCs w:val="28"/>
        </w:rPr>
        <w:t>программы (ОП) по соответствующей профессии/специальности.</w:t>
      </w:r>
    </w:p>
    <w:p w14:paraId="561671CF" w14:textId="3529B30C" w:rsidR="00C820B0" w:rsidRPr="004659C8" w:rsidRDefault="00D25A38" w:rsidP="00D25A38">
      <w:pPr>
        <w:spacing w:after="0" w:line="360" w:lineRule="auto"/>
        <w:ind w:firstLine="709"/>
        <w:jc w:val="both"/>
        <w:rPr>
          <w:rFonts w:ascii="OfficinaSansBookC" w:hAnsi="OfficinaSansBookC" w:cs="Times New Roman"/>
          <w:sz w:val="28"/>
          <w:szCs w:val="28"/>
        </w:rPr>
      </w:pPr>
      <w:r w:rsidRPr="004659C8">
        <w:rPr>
          <w:rStyle w:val="markedcontent"/>
          <w:rFonts w:ascii="OfficinaSansBookC" w:hAnsi="OfficinaSansBookC" w:cs="Times New Roman"/>
          <w:sz w:val="28"/>
          <w:szCs w:val="28"/>
        </w:rPr>
        <w:t>Примерная рабочая программа (ПРП) по ОД</w:t>
      </w:r>
      <w:r w:rsidR="00871533" w:rsidRPr="004659C8">
        <w:rPr>
          <w:rStyle w:val="markedcontent"/>
          <w:rFonts w:ascii="OfficinaSansBookC" w:hAnsi="OfficinaSansBookC" w:cs="Times New Roman"/>
          <w:sz w:val="28"/>
          <w:szCs w:val="28"/>
        </w:rPr>
        <w:t xml:space="preserve"> </w:t>
      </w:r>
      <w:r w:rsidR="00DD34DC" w:rsidRPr="004659C8">
        <w:rPr>
          <w:rStyle w:val="markedcontent"/>
          <w:rFonts w:ascii="OfficinaSansBookC" w:hAnsi="OfficinaSansBookC" w:cs="Times New Roman"/>
          <w:sz w:val="28"/>
          <w:szCs w:val="28"/>
        </w:rPr>
        <w:t>«Русский язык»</w:t>
      </w:r>
      <w:r w:rsidRPr="004659C8">
        <w:rPr>
          <w:rStyle w:val="markedcontent"/>
          <w:rFonts w:ascii="OfficinaSansBookC" w:hAnsi="OfficinaSansBookC" w:cs="Times New Roman"/>
          <w:sz w:val="28"/>
          <w:szCs w:val="28"/>
        </w:rPr>
        <w:t xml:space="preserve"> входит в состав примерных методических продуктов, предложенных к внедрению, в котором через конкретизацию планируемых результатов обучения, обеспечивается выполнение требований ФГОС СОО и ФГОС СПО.</w:t>
      </w:r>
    </w:p>
    <w:p w14:paraId="4DD0E490" w14:textId="0A66010A"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В ПРП</w:t>
      </w:r>
      <w:r w:rsidR="00871533" w:rsidRPr="004659C8">
        <w:rPr>
          <w:rStyle w:val="markedcontent"/>
          <w:rFonts w:ascii="OfficinaSansBookC" w:hAnsi="OfficinaSansBookC" w:cs="Times New Roman"/>
          <w:sz w:val="28"/>
          <w:szCs w:val="28"/>
        </w:rPr>
        <w:t xml:space="preserve"> </w:t>
      </w:r>
      <w:r w:rsidRPr="004659C8">
        <w:rPr>
          <w:rStyle w:val="markedcontent"/>
          <w:rFonts w:ascii="OfficinaSansBookC" w:hAnsi="OfficinaSansBookC" w:cs="Times New Roman"/>
          <w:sz w:val="28"/>
          <w:szCs w:val="28"/>
        </w:rPr>
        <w:t>предложены логический пошаговый алгоритм действий, справочные материалы и шаблон для заполнения содержания рабочей программы общеобразовательной учебной дисциплины, установлены требования к структуре, содержанию и оформлению.</w:t>
      </w:r>
    </w:p>
    <w:p w14:paraId="61DD51BC" w14:textId="3618F2C8"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При формировании РП интегрированного курса должна быть учтена глубина интеграции, формы и методы достижения поставленных целей, междисциплинарные связи и причинно-следственные подходы к содержанию ОД.</w:t>
      </w:r>
    </w:p>
    <w:p w14:paraId="029588F2" w14:textId="06429894" w:rsidR="00D25A38" w:rsidRPr="004659C8" w:rsidRDefault="00D25A38" w:rsidP="00D25A38">
      <w:pPr>
        <w:pStyle w:val="a9"/>
        <w:spacing w:before="0" w:beforeAutospacing="0" w:after="0" w:afterAutospacing="0" w:line="360" w:lineRule="auto"/>
        <w:ind w:firstLine="709"/>
        <w:jc w:val="both"/>
        <w:rPr>
          <w:rFonts w:ascii="OfficinaSansBookC" w:hAnsi="OfficinaSansBookC"/>
          <w:sz w:val="28"/>
          <w:szCs w:val="28"/>
        </w:rPr>
      </w:pPr>
      <w:r w:rsidRPr="004659C8">
        <w:rPr>
          <w:rFonts w:ascii="OfficinaSansBookC" w:hAnsi="OfficinaSansBookC"/>
          <w:sz w:val="28"/>
          <w:szCs w:val="28"/>
        </w:rPr>
        <w:t>Для обеспечения целенаправленной работы преподавателя по подготовке и проведению</w:t>
      </w:r>
      <w:r w:rsidR="00871533" w:rsidRPr="004659C8">
        <w:rPr>
          <w:rFonts w:ascii="OfficinaSansBookC" w:hAnsi="OfficinaSansBookC"/>
          <w:sz w:val="28"/>
          <w:szCs w:val="28"/>
        </w:rPr>
        <w:t xml:space="preserve"> </w:t>
      </w:r>
      <w:r w:rsidRPr="004659C8">
        <w:rPr>
          <w:rFonts w:ascii="OfficinaSansBookC" w:hAnsi="OfficinaSansBookC"/>
          <w:sz w:val="28"/>
          <w:szCs w:val="28"/>
        </w:rPr>
        <w:t>интегрированного занятия цель занятия должна быть явно и точно сформулирована до начала подготовки занятия. Традиционно программа учебной дисциплины при весьма общем указании целей обучения задает только содержание тем и распределение аудиторного времени между ними. При подготовке к занятию преподаватель на основе указанных в программе целей учебной дисциплины</w:t>
      </w:r>
      <w:r w:rsidR="00871533" w:rsidRPr="004659C8">
        <w:rPr>
          <w:rFonts w:ascii="OfficinaSansBookC" w:hAnsi="OfficinaSansBookC"/>
          <w:sz w:val="28"/>
          <w:szCs w:val="28"/>
        </w:rPr>
        <w:t xml:space="preserve"> </w:t>
      </w:r>
      <w:r w:rsidRPr="004659C8">
        <w:rPr>
          <w:rFonts w:ascii="OfficinaSansBookC" w:hAnsi="OfficinaSansBookC"/>
          <w:sz w:val="28"/>
          <w:szCs w:val="28"/>
        </w:rPr>
        <w:t>сам формулирует цели изучения темы и, распределив содержание темы по учебным занятиям, конкретизирует эти цели в дидактическую задачу каждого</w:t>
      </w:r>
      <w:r w:rsidR="00871533" w:rsidRPr="004659C8">
        <w:rPr>
          <w:rFonts w:ascii="OfficinaSansBookC" w:hAnsi="OfficinaSansBookC"/>
          <w:sz w:val="28"/>
          <w:szCs w:val="28"/>
        </w:rPr>
        <w:t xml:space="preserve"> </w:t>
      </w:r>
      <w:r w:rsidRPr="004659C8">
        <w:rPr>
          <w:rFonts w:ascii="OfficinaSansBookC" w:hAnsi="OfficinaSansBookC"/>
          <w:sz w:val="28"/>
          <w:szCs w:val="28"/>
        </w:rPr>
        <w:t>интегрированного занятия.</w:t>
      </w:r>
    </w:p>
    <w:p w14:paraId="60B82880" w14:textId="2B9D1969" w:rsidR="00C820B0" w:rsidRPr="004659C8" w:rsidRDefault="00D25A38" w:rsidP="00C820B0">
      <w:pPr>
        <w:pStyle w:val="a9"/>
        <w:spacing w:before="0" w:beforeAutospacing="0" w:after="0" w:afterAutospacing="0" w:line="360" w:lineRule="auto"/>
        <w:ind w:firstLine="709"/>
        <w:jc w:val="both"/>
        <w:rPr>
          <w:rFonts w:ascii="OfficinaSansBookC" w:hAnsi="OfficinaSansBookC"/>
          <w:sz w:val="28"/>
          <w:szCs w:val="28"/>
        </w:rPr>
      </w:pPr>
      <w:r w:rsidRPr="004659C8">
        <w:rPr>
          <w:rFonts w:ascii="OfficinaSansBookC" w:hAnsi="OfficinaSansBookC"/>
          <w:sz w:val="28"/>
          <w:szCs w:val="28"/>
        </w:rPr>
        <w:t>Первым этапом решения задачи декомпозиции требований</w:t>
      </w:r>
      <w:r w:rsidR="00841DF2" w:rsidRPr="004659C8">
        <w:rPr>
          <w:rFonts w:ascii="OfficinaSansBookC" w:hAnsi="OfficinaSansBookC"/>
          <w:sz w:val="28"/>
          <w:szCs w:val="28"/>
        </w:rPr>
        <w:t xml:space="preserve"> (раздел программы «Требования к усвоению содержания дисциплины»)</w:t>
      </w:r>
      <w:r w:rsidRPr="004659C8">
        <w:rPr>
          <w:rFonts w:ascii="OfficinaSansBookC" w:hAnsi="OfficinaSansBookC"/>
          <w:sz w:val="28"/>
          <w:szCs w:val="28"/>
        </w:rPr>
        <w:t xml:space="preserve"> является распре</w:t>
      </w:r>
      <w:r w:rsidRPr="004659C8">
        <w:rPr>
          <w:rFonts w:ascii="OfficinaSansBookC" w:hAnsi="OfficinaSansBookC"/>
          <w:sz w:val="28"/>
          <w:szCs w:val="28"/>
        </w:rPr>
        <w:lastRenderedPageBreak/>
        <w:t>деление требований программы учебной дисциплины по уровням и элементам усвоения. Вторым — распределение содержания учебной дисциплины по конкретным занятиям с учетом интеграции, после чего на третьем этапе можно достаточно строго и объективно произвести декомпозицию целей, задач и результатов учебной дисциплины в задачи и требуемые результаты каждого</w:t>
      </w:r>
      <w:r w:rsidR="00871533" w:rsidRPr="004659C8">
        <w:rPr>
          <w:rFonts w:ascii="OfficinaSansBookC" w:hAnsi="OfficinaSansBookC"/>
          <w:sz w:val="28"/>
          <w:szCs w:val="28"/>
        </w:rPr>
        <w:t xml:space="preserve"> </w:t>
      </w:r>
      <w:r w:rsidRPr="004659C8">
        <w:rPr>
          <w:rFonts w:ascii="OfficinaSansBookC" w:hAnsi="OfficinaSansBookC"/>
          <w:sz w:val="28"/>
          <w:szCs w:val="28"/>
        </w:rPr>
        <w:t>интегрированного занятия.</w:t>
      </w:r>
      <w:r w:rsidR="00C820B0" w:rsidRPr="004659C8">
        <w:rPr>
          <w:rFonts w:ascii="OfficinaSansBookC" w:hAnsi="OfficinaSansBookC"/>
          <w:sz w:val="28"/>
          <w:szCs w:val="28"/>
        </w:rPr>
        <w:t xml:space="preserve"> </w:t>
      </w:r>
    </w:p>
    <w:p w14:paraId="6EA4154A" w14:textId="4926FFBA" w:rsidR="00D25A38" w:rsidRPr="004659C8" w:rsidRDefault="00D25A38" w:rsidP="00C820B0">
      <w:pPr>
        <w:pStyle w:val="a9"/>
        <w:spacing w:before="0" w:beforeAutospacing="0" w:after="0" w:afterAutospacing="0" w:line="360" w:lineRule="auto"/>
        <w:ind w:firstLine="709"/>
        <w:jc w:val="both"/>
        <w:rPr>
          <w:rFonts w:ascii="OfficinaSansBookC" w:hAnsi="OfficinaSansBookC"/>
          <w:b/>
          <w:sz w:val="28"/>
          <w:szCs w:val="28"/>
        </w:rPr>
      </w:pPr>
      <w:r w:rsidRPr="004659C8">
        <w:rPr>
          <w:rFonts w:ascii="OfficinaSansBookC" w:hAnsi="OfficinaSansBookC"/>
          <w:sz w:val="28"/>
          <w:szCs w:val="28"/>
        </w:rPr>
        <w:t>Следующим</w:t>
      </w:r>
      <w:r w:rsidRPr="004659C8">
        <w:rPr>
          <w:rFonts w:ascii="OfficinaSansBookC" w:hAnsi="OfficinaSansBookC"/>
          <w:b/>
        </w:rPr>
        <w:t xml:space="preserve"> </w:t>
      </w:r>
      <w:r w:rsidRPr="004659C8">
        <w:rPr>
          <w:rFonts w:ascii="OfficinaSansBookC" w:hAnsi="OfficinaSansBookC"/>
          <w:sz w:val="28"/>
          <w:szCs w:val="28"/>
        </w:rPr>
        <w:t>этапом</w:t>
      </w:r>
      <w:r w:rsidRPr="004659C8">
        <w:rPr>
          <w:rFonts w:ascii="OfficinaSansBookC" w:hAnsi="OfficinaSansBookC"/>
          <w:b/>
        </w:rPr>
        <w:t xml:space="preserve"> </w:t>
      </w:r>
      <w:r w:rsidRPr="004659C8">
        <w:rPr>
          <w:rFonts w:ascii="OfficinaSansBookC" w:hAnsi="OfficinaSansBookC"/>
          <w:sz w:val="28"/>
          <w:szCs w:val="28"/>
        </w:rPr>
        <w:t>включения</w:t>
      </w:r>
      <w:r w:rsidRPr="004659C8">
        <w:rPr>
          <w:rFonts w:ascii="OfficinaSansBookC" w:hAnsi="OfficinaSansBookC"/>
          <w:b/>
        </w:rPr>
        <w:t xml:space="preserve"> </w:t>
      </w:r>
      <w:r w:rsidRPr="004659C8">
        <w:rPr>
          <w:rFonts w:ascii="OfficinaSansBookC" w:hAnsi="OfficinaSansBookC"/>
          <w:sz w:val="28"/>
          <w:szCs w:val="28"/>
        </w:rPr>
        <w:t>в</w:t>
      </w:r>
      <w:r w:rsidRPr="004659C8">
        <w:rPr>
          <w:rFonts w:ascii="OfficinaSansBookC" w:hAnsi="OfficinaSansBookC"/>
          <w:b/>
        </w:rPr>
        <w:t xml:space="preserve"> </w:t>
      </w:r>
      <w:r w:rsidRPr="004659C8">
        <w:rPr>
          <w:rFonts w:ascii="OfficinaSansBookC" w:hAnsi="OfficinaSansBookC"/>
          <w:sz w:val="28"/>
          <w:szCs w:val="28"/>
        </w:rPr>
        <w:t>РП</w:t>
      </w:r>
      <w:r w:rsidRPr="004659C8">
        <w:rPr>
          <w:rFonts w:ascii="OfficinaSansBookC" w:hAnsi="OfficinaSansBookC"/>
          <w:b/>
        </w:rPr>
        <w:t xml:space="preserve"> </w:t>
      </w:r>
      <w:r w:rsidRPr="004659C8">
        <w:rPr>
          <w:rFonts w:ascii="OfficinaSansBookC" w:hAnsi="OfficinaSansBookC"/>
          <w:sz w:val="28"/>
          <w:szCs w:val="28"/>
        </w:rPr>
        <w:t>является</w:t>
      </w:r>
      <w:r w:rsidRPr="004659C8">
        <w:rPr>
          <w:rFonts w:ascii="OfficinaSansBookC" w:hAnsi="OfficinaSansBookC"/>
          <w:b/>
        </w:rPr>
        <w:t xml:space="preserve"> </w:t>
      </w:r>
      <w:r w:rsidRPr="004659C8">
        <w:rPr>
          <w:rFonts w:ascii="OfficinaSansBookC" w:hAnsi="OfficinaSansBookC"/>
          <w:sz w:val="28"/>
          <w:szCs w:val="28"/>
        </w:rPr>
        <w:t>прикладной</w:t>
      </w:r>
      <w:r w:rsidRPr="004659C8">
        <w:rPr>
          <w:rFonts w:ascii="OfficinaSansBookC" w:hAnsi="OfficinaSansBookC"/>
          <w:b/>
        </w:rPr>
        <w:t xml:space="preserve"> </w:t>
      </w:r>
      <w:r w:rsidRPr="004659C8">
        <w:rPr>
          <w:rFonts w:ascii="OfficinaSansBookC" w:hAnsi="OfficinaSansBookC"/>
          <w:sz w:val="28"/>
          <w:szCs w:val="28"/>
        </w:rPr>
        <w:t>модуль.</w:t>
      </w:r>
      <w:r w:rsidR="00871533" w:rsidRPr="004659C8">
        <w:rPr>
          <w:rFonts w:ascii="OfficinaSansBookC" w:hAnsi="OfficinaSansBookC"/>
          <w:sz w:val="28"/>
          <w:szCs w:val="28"/>
        </w:rPr>
        <w:t xml:space="preserve"> </w:t>
      </w:r>
      <w:r w:rsidRPr="004659C8">
        <w:rPr>
          <w:rFonts w:ascii="OfficinaSansBookC" w:hAnsi="OfficinaSansBookC"/>
          <w:sz w:val="28"/>
          <w:szCs w:val="28"/>
        </w:rPr>
        <w:t>Прикладной</w:t>
      </w:r>
      <w:r w:rsidRPr="004659C8">
        <w:rPr>
          <w:rFonts w:ascii="OfficinaSansBookC" w:hAnsi="OfficinaSansBookC"/>
          <w:b/>
        </w:rPr>
        <w:t xml:space="preserve"> </w:t>
      </w:r>
      <w:r w:rsidRPr="004659C8">
        <w:rPr>
          <w:rFonts w:ascii="OfficinaSansBookC" w:hAnsi="OfficinaSansBookC"/>
          <w:sz w:val="28"/>
          <w:szCs w:val="28"/>
        </w:rPr>
        <w:t>модуль</w:t>
      </w:r>
      <w:r w:rsidRPr="004659C8">
        <w:rPr>
          <w:rFonts w:ascii="OfficinaSansBookC" w:hAnsi="OfficinaSansBookC"/>
          <w:b/>
        </w:rPr>
        <w:t xml:space="preserve"> </w:t>
      </w:r>
      <w:r w:rsidRPr="004659C8">
        <w:rPr>
          <w:rFonts w:ascii="OfficinaSansBookC" w:hAnsi="OfficinaSansBookC"/>
          <w:sz w:val="28"/>
          <w:szCs w:val="28"/>
        </w:rPr>
        <w:t>состоит</w:t>
      </w:r>
      <w:r w:rsidRPr="004659C8">
        <w:rPr>
          <w:rFonts w:ascii="OfficinaSansBookC" w:hAnsi="OfficinaSansBookC"/>
          <w:b/>
        </w:rPr>
        <w:t xml:space="preserve"> </w:t>
      </w:r>
      <w:r w:rsidRPr="004659C8">
        <w:rPr>
          <w:rFonts w:ascii="OfficinaSansBookC" w:hAnsi="OfficinaSansBookC"/>
          <w:sz w:val="28"/>
          <w:szCs w:val="28"/>
        </w:rPr>
        <w:t>из</w:t>
      </w:r>
      <w:r w:rsidRPr="004659C8">
        <w:rPr>
          <w:rFonts w:ascii="OfficinaSansBookC" w:hAnsi="OfficinaSansBookC"/>
          <w:b/>
        </w:rPr>
        <w:t xml:space="preserve"> </w:t>
      </w:r>
      <w:r w:rsidRPr="004659C8">
        <w:rPr>
          <w:rFonts w:ascii="OfficinaSansBookC" w:hAnsi="OfficinaSansBookC"/>
          <w:sz w:val="28"/>
          <w:szCs w:val="28"/>
        </w:rPr>
        <w:t>элементов,</w:t>
      </w:r>
      <w:r w:rsidRPr="004659C8">
        <w:rPr>
          <w:rFonts w:ascii="OfficinaSansBookC" w:hAnsi="OfficinaSansBookC"/>
          <w:b/>
        </w:rPr>
        <w:t xml:space="preserve"> </w:t>
      </w:r>
      <w:r w:rsidRPr="004659C8">
        <w:rPr>
          <w:rFonts w:ascii="OfficinaSansBookC" w:hAnsi="OfficinaSansBookC"/>
          <w:sz w:val="28"/>
          <w:szCs w:val="28"/>
        </w:rPr>
        <w:t>вынесенных</w:t>
      </w:r>
      <w:r w:rsidRPr="004659C8">
        <w:rPr>
          <w:rFonts w:ascii="OfficinaSansBookC" w:hAnsi="OfficinaSansBookC"/>
          <w:b/>
        </w:rPr>
        <w:t xml:space="preserve"> </w:t>
      </w:r>
      <w:r w:rsidRPr="004659C8">
        <w:rPr>
          <w:rFonts w:ascii="OfficinaSansBookC" w:hAnsi="OfficinaSansBookC"/>
          <w:sz w:val="28"/>
          <w:szCs w:val="28"/>
        </w:rPr>
        <w:t>на</w:t>
      </w:r>
      <w:r w:rsidRPr="004659C8">
        <w:rPr>
          <w:rFonts w:ascii="OfficinaSansBookC" w:hAnsi="OfficinaSansBookC"/>
          <w:b/>
        </w:rPr>
        <w:t xml:space="preserve"> </w:t>
      </w:r>
      <w:r w:rsidRPr="004659C8">
        <w:rPr>
          <w:rFonts w:ascii="OfficinaSansBookC" w:hAnsi="OfficinaSansBookC"/>
          <w:sz w:val="28"/>
          <w:szCs w:val="28"/>
        </w:rPr>
        <w:t>уровень</w:t>
      </w:r>
      <w:r w:rsidRPr="004659C8">
        <w:rPr>
          <w:rFonts w:ascii="OfficinaSansBookC" w:hAnsi="OfficinaSansBookC"/>
          <w:b/>
        </w:rPr>
        <w:t xml:space="preserve"> </w:t>
      </w:r>
      <w:r w:rsidRPr="004659C8">
        <w:rPr>
          <w:rFonts w:ascii="OfficinaSansBookC" w:hAnsi="OfficinaSansBookC"/>
          <w:sz w:val="28"/>
          <w:szCs w:val="28"/>
        </w:rPr>
        <w:t>«Профессионально-ориентированное</w:t>
      </w:r>
      <w:r w:rsidRPr="004659C8">
        <w:rPr>
          <w:rFonts w:ascii="OfficinaSansBookC" w:hAnsi="OfficinaSansBookC"/>
          <w:b/>
        </w:rPr>
        <w:t xml:space="preserve"> </w:t>
      </w:r>
      <w:r w:rsidRPr="004659C8">
        <w:rPr>
          <w:rFonts w:ascii="OfficinaSansBookC" w:hAnsi="OfficinaSansBookC"/>
          <w:sz w:val="28"/>
          <w:szCs w:val="28"/>
        </w:rPr>
        <w:t>содержание»</w:t>
      </w:r>
      <w:r w:rsidRPr="004659C8">
        <w:rPr>
          <w:rFonts w:ascii="OfficinaSansBookC" w:hAnsi="OfficinaSansBookC"/>
          <w:b/>
        </w:rPr>
        <w:t xml:space="preserve"> </w:t>
      </w:r>
      <w:r w:rsidRPr="004659C8">
        <w:rPr>
          <w:rFonts w:ascii="OfficinaSansBookC" w:hAnsi="OfficinaSansBookC"/>
          <w:sz w:val="28"/>
          <w:szCs w:val="28"/>
        </w:rPr>
        <w:t>и</w:t>
      </w:r>
      <w:r w:rsidRPr="004659C8">
        <w:rPr>
          <w:rFonts w:ascii="OfficinaSansBookC" w:hAnsi="OfficinaSansBookC"/>
          <w:b/>
        </w:rPr>
        <w:t xml:space="preserve"> </w:t>
      </w:r>
      <w:r w:rsidRPr="004659C8">
        <w:rPr>
          <w:rFonts w:ascii="OfficinaSansBookC" w:hAnsi="OfficinaSansBookC"/>
          <w:sz w:val="28"/>
          <w:szCs w:val="28"/>
        </w:rPr>
        <w:t>полностью</w:t>
      </w:r>
      <w:r w:rsidRPr="004659C8">
        <w:rPr>
          <w:rFonts w:ascii="OfficinaSansBookC" w:hAnsi="OfficinaSansBookC"/>
          <w:b/>
        </w:rPr>
        <w:t xml:space="preserve"> </w:t>
      </w:r>
      <w:r w:rsidRPr="004659C8">
        <w:rPr>
          <w:rFonts w:ascii="OfficinaSansBookC" w:hAnsi="OfficinaSansBookC"/>
          <w:sz w:val="28"/>
          <w:szCs w:val="28"/>
        </w:rPr>
        <w:t>определяется</w:t>
      </w:r>
      <w:r w:rsidRPr="004659C8">
        <w:rPr>
          <w:rFonts w:ascii="OfficinaSansBookC" w:hAnsi="OfficinaSansBookC"/>
          <w:b/>
        </w:rPr>
        <w:t xml:space="preserve"> </w:t>
      </w:r>
      <w:r w:rsidRPr="004659C8">
        <w:rPr>
          <w:rFonts w:ascii="OfficinaSansBookC" w:hAnsi="OfficinaSansBookC"/>
          <w:sz w:val="28"/>
          <w:szCs w:val="28"/>
        </w:rPr>
        <w:t>ОП</w:t>
      </w:r>
      <w:r w:rsidRPr="004659C8">
        <w:rPr>
          <w:rFonts w:ascii="OfficinaSansBookC" w:hAnsi="OfficinaSansBookC"/>
          <w:b/>
        </w:rPr>
        <w:t xml:space="preserve"> </w:t>
      </w:r>
      <w:r w:rsidRPr="004659C8">
        <w:rPr>
          <w:rFonts w:ascii="OfficinaSansBookC" w:hAnsi="OfficinaSansBookC"/>
          <w:sz w:val="28"/>
          <w:szCs w:val="28"/>
        </w:rPr>
        <w:t>по</w:t>
      </w:r>
      <w:r w:rsidRPr="004659C8">
        <w:rPr>
          <w:rFonts w:ascii="OfficinaSansBookC" w:hAnsi="OfficinaSansBookC"/>
          <w:b/>
        </w:rPr>
        <w:t xml:space="preserve"> </w:t>
      </w:r>
      <w:r w:rsidRPr="004659C8">
        <w:rPr>
          <w:rFonts w:ascii="OfficinaSansBookC" w:hAnsi="OfficinaSansBookC"/>
          <w:sz w:val="28"/>
          <w:szCs w:val="28"/>
        </w:rPr>
        <w:t>профессии/специальности.</w:t>
      </w:r>
      <w:r w:rsidRPr="004659C8">
        <w:rPr>
          <w:rFonts w:ascii="OfficinaSansBookC" w:hAnsi="OfficinaSansBookC"/>
          <w:b/>
        </w:rPr>
        <w:t xml:space="preserve"> </w:t>
      </w:r>
      <w:r w:rsidRPr="004659C8">
        <w:rPr>
          <w:rFonts w:ascii="OfficinaSansBookC" w:hAnsi="OfficinaSansBookC"/>
          <w:sz w:val="28"/>
          <w:szCs w:val="28"/>
        </w:rPr>
        <w:t>Подходы</w:t>
      </w:r>
      <w:r w:rsidRPr="004659C8">
        <w:rPr>
          <w:rFonts w:ascii="OfficinaSansBookC" w:hAnsi="OfficinaSansBookC"/>
          <w:b/>
        </w:rPr>
        <w:t xml:space="preserve"> </w:t>
      </w:r>
      <w:r w:rsidRPr="004659C8">
        <w:rPr>
          <w:rFonts w:ascii="OfficinaSansBookC" w:hAnsi="OfficinaSansBookC"/>
          <w:sz w:val="28"/>
          <w:szCs w:val="28"/>
        </w:rPr>
        <w:t>к</w:t>
      </w:r>
      <w:r w:rsidRPr="004659C8">
        <w:rPr>
          <w:rFonts w:ascii="OfficinaSansBookC" w:hAnsi="OfficinaSansBookC"/>
          <w:b/>
        </w:rPr>
        <w:t xml:space="preserve"> </w:t>
      </w:r>
      <w:r w:rsidRPr="004659C8">
        <w:rPr>
          <w:rFonts w:ascii="OfficinaSansBookC" w:hAnsi="OfficinaSansBookC"/>
          <w:sz w:val="28"/>
          <w:szCs w:val="28"/>
        </w:rPr>
        <w:t>определению</w:t>
      </w:r>
      <w:r w:rsidRPr="004659C8">
        <w:rPr>
          <w:rFonts w:ascii="OfficinaSansBookC" w:hAnsi="OfficinaSansBookC"/>
          <w:b/>
        </w:rPr>
        <w:t xml:space="preserve"> </w:t>
      </w:r>
      <w:r w:rsidRPr="004659C8">
        <w:rPr>
          <w:rFonts w:ascii="OfficinaSansBookC" w:hAnsi="OfficinaSansBookC"/>
          <w:sz w:val="28"/>
          <w:szCs w:val="28"/>
        </w:rPr>
        <w:t>содержания</w:t>
      </w:r>
      <w:r w:rsidRPr="004659C8">
        <w:rPr>
          <w:rFonts w:ascii="OfficinaSansBookC" w:hAnsi="OfficinaSansBookC"/>
          <w:b/>
        </w:rPr>
        <w:t xml:space="preserve"> </w:t>
      </w:r>
      <w:r w:rsidRPr="004659C8">
        <w:rPr>
          <w:rFonts w:ascii="OfficinaSansBookC" w:hAnsi="OfficinaSansBookC"/>
          <w:sz w:val="28"/>
          <w:szCs w:val="28"/>
        </w:rPr>
        <w:t>прикладного</w:t>
      </w:r>
      <w:r w:rsidRPr="004659C8">
        <w:rPr>
          <w:rFonts w:ascii="OfficinaSansBookC" w:hAnsi="OfficinaSansBookC"/>
          <w:b/>
        </w:rPr>
        <w:t xml:space="preserve"> </w:t>
      </w:r>
      <w:r w:rsidRPr="004659C8">
        <w:rPr>
          <w:rFonts w:ascii="OfficinaSansBookC" w:hAnsi="OfficinaSansBookC"/>
          <w:sz w:val="28"/>
          <w:szCs w:val="28"/>
        </w:rPr>
        <w:t>модуля</w:t>
      </w:r>
      <w:r w:rsidRPr="004659C8">
        <w:rPr>
          <w:rFonts w:ascii="OfficinaSansBookC" w:hAnsi="OfficinaSansBookC"/>
          <w:b/>
        </w:rPr>
        <w:t xml:space="preserve"> </w:t>
      </w:r>
      <w:r w:rsidRPr="004659C8">
        <w:rPr>
          <w:rFonts w:ascii="OfficinaSansBookC" w:hAnsi="OfficinaSansBookC"/>
          <w:sz w:val="28"/>
          <w:szCs w:val="28"/>
        </w:rPr>
        <w:t>заложены</w:t>
      </w:r>
      <w:r w:rsidRPr="004659C8">
        <w:rPr>
          <w:rFonts w:ascii="OfficinaSansBookC" w:hAnsi="OfficinaSansBookC"/>
          <w:b/>
        </w:rPr>
        <w:t xml:space="preserve"> </w:t>
      </w:r>
      <w:r w:rsidRPr="004659C8">
        <w:rPr>
          <w:rFonts w:ascii="OfficinaSansBookC" w:hAnsi="OfficinaSansBookC"/>
          <w:sz w:val="28"/>
          <w:szCs w:val="28"/>
        </w:rPr>
        <w:t>в</w:t>
      </w:r>
      <w:r w:rsidRPr="004659C8">
        <w:rPr>
          <w:rFonts w:ascii="OfficinaSansBookC" w:hAnsi="OfficinaSansBookC"/>
          <w:b/>
        </w:rPr>
        <w:t xml:space="preserve"> </w:t>
      </w:r>
      <w:r w:rsidRPr="004659C8">
        <w:rPr>
          <w:rFonts w:ascii="OfficinaSansBookC" w:hAnsi="OfficinaSansBookC"/>
          <w:sz w:val="28"/>
          <w:szCs w:val="28"/>
        </w:rPr>
        <w:t>Концепции</w:t>
      </w:r>
      <w:r w:rsidRPr="004659C8">
        <w:rPr>
          <w:rFonts w:ascii="OfficinaSansBookC" w:hAnsi="OfficinaSansBookC"/>
          <w:b/>
        </w:rPr>
        <w:t xml:space="preserve"> </w:t>
      </w:r>
      <w:r w:rsidRPr="004659C8">
        <w:rPr>
          <w:rFonts w:ascii="OfficinaSansBookC" w:hAnsi="OfficinaSansBookC"/>
          <w:sz w:val="28"/>
          <w:szCs w:val="28"/>
        </w:rPr>
        <w:t>преподавания</w:t>
      </w:r>
      <w:r w:rsidRPr="004659C8">
        <w:rPr>
          <w:rFonts w:ascii="OfficinaSansBookC" w:hAnsi="OfficinaSansBookC"/>
          <w:b/>
        </w:rPr>
        <w:t xml:space="preserve"> </w:t>
      </w:r>
      <w:r w:rsidRPr="004659C8">
        <w:rPr>
          <w:rFonts w:ascii="OfficinaSansBookC" w:hAnsi="OfficinaSansBookC"/>
          <w:sz w:val="28"/>
          <w:szCs w:val="28"/>
        </w:rPr>
        <w:t>общеобразовательных</w:t>
      </w:r>
      <w:r w:rsidRPr="004659C8">
        <w:rPr>
          <w:rFonts w:ascii="OfficinaSansBookC" w:hAnsi="OfficinaSansBookC"/>
          <w:b/>
        </w:rPr>
        <w:t xml:space="preserve"> </w:t>
      </w:r>
      <w:r w:rsidRPr="004659C8">
        <w:rPr>
          <w:rFonts w:ascii="OfficinaSansBookC" w:hAnsi="OfficinaSansBookC"/>
          <w:sz w:val="28"/>
          <w:szCs w:val="28"/>
        </w:rPr>
        <w:t>дисциплин</w:t>
      </w:r>
      <w:r w:rsidRPr="004659C8">
        <w:rPr>
          <w:rFonts w:ascii="OfficinaSansBookC" w:hAnsi="OfficinaSansBookC"/>
          <w:b/>
        </w:rPr>
        <w:t xml:space="preserve"> </w:t>
      </w:r>
      <w:r w:rsidRPr="004659C8">
        <w:rPr>
          <w:rFonts w:ascii="OfficinaSansBookC" w:hAnsi="OfficinaSansBookC"/>
          <w:sz w:val="28"/>
          <w:szCs w:val="28"/>
        </w:rPr>
        <w:t>с</w:t>
      </w:r>
      <w:r w:rsidRPr="004659C8">
        <w:rPr>
          <w:rFonts w:ascii="OfficinaSansBookC" w:hAnsi="OfficinaSansBookC"/>
          <w:b/>
        </w:rPr>
        <w:t xml:space="preserve"> </w:t>
      </w:r>
      <w:r w:rsidRPr="004659C8">
        <w:rPr>
          <w:rFonts w:ascii="OfficinaSansBookC" w:hAnsi="OfficinaSansBookC"/>
          <w:sz w:val="28"/>
          <w:szCs w:val="28"/>
        </w:rPr>
        <w:t>учетом</w:t>
      </w:r>
      <w:r w:rsidRPr="004659C8">
        <w:rPr>
          <w:rFonts w:ascii="OfficinaSansBookC" w:hAnsi="OfficinaSansBookC"/>
          <w:b/>
        </w:rPr>
        <w:t xml:space="preserve"> </w:t>
      </w:r>
      <w:r w:rsidRPr="004659C8">
        <w:rPr>
          <w:rFonts w:ascii="OfficinaSansBookC" w:hAnsi="OfficinaSansBookC"/>
          <w:sz w:val="28"/>
          <w:szCs w:val="28"/>
        </w:rPr>
        <w:t>профессиональной</w:t>
      </w:r>
      <w:r w:rsidRPr="004659C8">
        <w:rPr>
          <w:rFonts w:ascii="OfficinaSansBookC" w:hAnsi="OfficinaSansBookC"/>
          <w:b/>
        </w:rPr>
        <w:t xml:space="preserve"> </w:t>
      </w:r>
      <w:r w:rsidRPr="004659C8">
        <w:rPr>
          <w:rFonts w:ascii="OfficinaSansBookC" w:hAnsi="OfficinaSansBookC"/>
          <w:sz w:val="28"/>
          <w:szCs w:val="28"/>
        </w:rPr>
        <w:t>направленности</w:t>
      </w:r>
      <w:r w:rsidRPr="004659C8">
        <w:rPr>
          <w:rFonts w:ascii="OfficinaSansBookC" w:hAnsi="OfficinaSansBookC"/>
          <w:b/>
        </w:rPr>
        <w:t xml:space="preserve"> </w:t>
      </w:r>
      <w:r w:rsidRPr="004659C8">
        <w:rPr>
          <w:rFonts w:ascii="OfficinaSansBookC" w:hAnsi="OfficinaSansBookC"/>
          <w:sz w:val="28"/>
          <w:szCs w:val="28"/>
        </w:rPr>
        <w:t>программ</w:t>
      </w:r>
      <w:r w:rsidRPr="004659C8">
        <w:rPr>
          <w:rFonts w:ascii="OfficinaSansBookC" w:hAnsi="OfficinaSansBookC"/>
          <w:b/>
        </w:rPr>
        <w:t xml:space="preserve"> </w:t>
      </w:r>
      <w:r w:rsidRPr="004659C8">
        <w:rPr>
          <w:rFonts w:ascii="OfficinaSansBookC" w:hAnsi="OfficinaSansBookC"/>
          <w:sz w:val="28"/>
          <w:szCs w:val="28"/>
        </w:rPr>
        <w:t>среднего</w:t>
      </w:r>
      <w:r w:rsidRPr="004659C8">
        <w:rPr>
          <w:rFonts w:ascii="OfficinaSansBookC" w:hAnsi="OfficinaSansBookC"/>
          <w:b/>
        </w:rPr>
        <w:t xml:space="preserve"> </w:t>
      </w:r>
      <w:r w:rsidRPr="004659C8">
        <w:rPr>
          <w:rFonts w:ascii="OfficinaSansBookC" w:hAnsi="OfficinaSansBookC"/>
          <w:sz w:val="28"/>
          <w:szCs w:val="28"/>
        </w:rPr>
        <w:t>профессионального</w:t>
      </w:r>
      <w:r w:rsidRPr="004659C8">
        <w:rPr>
          <w:rFonts w:ascii="OfficinaSansBookC" w:hAnsi="OfficinaSansBookC"/>
          <w:b/>
        </w:rPr>
        <w:t xml:space="preserve"> </w:t>
      </w:r>
      <w:r w:rsidRPr="004659C8">
        <w:rPr>
          <w:rFonts w:ascii="OfficinaSansBookC" w:hAnsi="OfficinaSansBookC"/>
          <w:sz w:val="28"/>
          <w:szCs w:val="28"/>
        </w:rPr>
        <w:t>образования,</w:t>
      </w:r>
      <w:r w:rsidRPr="004659C8">
        <w:rPr>
          <w:rFonts w:ascii="OfficinaSansBookC" w:hAnsi="OfficinaSansBookC"/>
          <w:b/>
        </w:rPr>
        <w:t xml:space="preserve"> </w:t>
      </w:r>
      <w:r w:rsidRPr="004659C8">
        <w:rPr>
          <w:rFonts w:ascii="OfficinaSansBookC" w:hAnsi="OfficinaSansBookC"/>
          <w:sz w:val="28"/>
          <w:szCs w:val="28"/>
        </w:rPr>
        <w:t>реализуемых</w:t>
      </w:r>
      <w:r w:rsidRPr="004659C8">
        <w:rPr>
          <w:rFonts w:ascii="OfficinaSansBookC" w:hAnsi="OfficinaSansBookC"/>
          <w:b/>
        </w:rPr>
        <w:t xml:space="preserve"> </w:t>
      </w:r>
      <w:r w:rsidRPr="004659C8">
        <w:rPr>
          <w:rFonts w:ascii="OfficinaSansBookC" w:hAnsi="OfficinaSansBookC"/>
          <w:sz w:val="28"/>
          <w:szCs w:val="28"/>
        </w:rPr>
        <w:t>на</w:t>
      </w:r>
      <w:r w:rsidRPr="004659C8">
        <w:rPr>
          <w:rFonts w:ascii="OfficinaSansBookC" w:hAnsi="OfficinaSansBookC"/>
          <w:b/>
        </w:rPr>
        <w:t xml:space="preserve"> </w:t>
      </w:r>
      <w:r w:rsidRPr="004659C8">
        <w:rPr>
          <w:rFonts w:ascii="OfficinaSansBookC" w:hAnsi="OfficinaSansBookC"/>
          <w:sz w:val="28"/>
          <w:szCs w:val="28"/>
        </w:rPr>
        <w:t>базе</w:t>
      </w:r>
      <w:r w:rsidRPr="004659C8">
        <w:rPr>
          <w:rFonts w:ascii="OfficinaSansBookC" w:hAnsi="OfficinaSansBookC"/>
          <w:b/>
        </w:rPr>
        <w:t xml:space="preserve"> </w:t>
      </w:r>
      <w:r w:rsidRPr="004659C8">
        <w:rPr>
          <w:rFonts w:ascii="OfficinaSansBookC" w:hAnsi="OfficinaSansBookC"/>
          <w:sz w:val="28"/>
          <w:szCs w:val="28"/>
        </w:rPr>
        <w:t>основного</w:t>
      </w:r>
      <w:r w:rsidRPr="004659C8">
        <w:rPr>
          <w:rFonts w:ascii="OfficinaSansBookC" w:hAnsi="OfficinaSansBookC"/>
          <w:b/>
        </w:rPr>
        <w:t xml:space="preserve"> </w:t>
      </w:r>
      <w:r w:rsidRPr="004659C8">
        <w:rPr>
          <w:rFonts w:ascii="OfficinaSansBookC" w:hAnsi="OfficinaSansBookC"/>
          <w:sz w:val="28"/>
          <w:szCs w:val="28"/>
        </w:rPr>
        <w:t>общего</w:t>
      </w:r>
      <w:r w:rsidRPr="004659C8">
        <w:rPr>
          <w:rFonts w:ascii="OfficinaSansBookC" w:hAnsi="OfficinaSansBookC"/>
          <w:b/>
        </w:rPr>
        <w:t xml:space="preserve"> </w:t>
      </w:r>
      <w:r w:rsidRPr="004659C8">
        <w:rPr>
          <w:rFonts w:ascii="OfficinaSansBookC" w:hAnsi="OfficinaSansBookC"/>
          <w:sz w:val="28"/>
          <w:szCs w:val="28"/>
        </w:rPr>
        <w:t>образования.</w:t>
      </w:r>
    </w:p>
    <w:p w14:paraId="27D1ABF3" w14:textId="13F6906B"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Организация практической подготовки по общеобразовательным учебным предметам может быть реализована в следующих формах:</w:t>
      </w:r>
    </w:p>
    <w:p w14:paraId="31BE4AB1" w14:textId="37105DEA"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9" w:name="100135"/>
      <w:bookmarkEnd w:id="49"/>
      <w:r w:rsidRPr="004659C8">
        <w:rPr>
          <w:rFonts w:ascii="OfficinaSansBookC" w:eastAsia="Times New Roman" w:hAnsi="OfficinaSansBookC" w:cs="Times New Roman"/>
          <w:sz w:val="28"/>
          <w:szCs w:val="28"/>
          <w:lang w:eastAsia="ru-RU"/>
        </w:rPr>
        <w:t>- организация образовательной деятельности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p>
    <w:p w14:paraId="6C4431BA" w14:textId="033804FF"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0" w:name="100136"/>
      <w:bookmarkEnd w:id="50"/>
      <w:r w:rsidRPr="004659C8">
        <w:rPr>
          <w:rFonts w:ascii="OfficinaSansBookC" w:eastAsia="Times New Roman" w:hAnsi="OfficinaSansBookC" w:cs="Times New Roman"/>
          <w:sz w:val="28"/>
          <w:szCs w:val="28"/>
          <w:lang w:eastAsia="ru-RU"/>
        </w:rPr>
        <w:t>- организация образовательной деятельности в учебных, учебно-производственных лабораториях, мастерских, учебно-опытных хозяйствах, учебных полигонах и иных структурных подразделениях образовательной организации, а также в специально оборудованных помещениях профильных организаций;</w:t>
      </w:r>
    </w:p>
    <w:p w14:paraId="0F34AD13" w14:textId="64702485"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1" w:name="100137"/>
      <w:bookmarkEnd w:id="51"/>
      <w:r w:rsidRPr="004659C8">
        <w:rPr>
          <w:rFonts w:ascii="OfficinaSansBookC" w:eastAsia="Times New Roman" w:hAnsi="OfficinaSansBookC" w:cs="Times New Roman"/>
          <w:sz w:val="28"/>
          <w:szCs w:val="28"/>
          <w:lang w:eastAsia="ru-RU"/>
        </w:rPr>
        <w:t>- в обеспечении взаимосвязи образовательной организации с площадками практик.</w:t>
      </w:r>
    </w:p>
    <w:p w14:paraId="72E07928" w14:textId="0E3CE48A"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2" w:name="100138"/>
      <w:bookmarkEnd w:id="52"/>
      <w:r w:rsidRPr="004659C8">
        <w:rPr>
          <w:rFonts w:ascii="OfficinaSansBookC" w:eastAsia="Times New Roman" w:hAnsi="OfficinaSansBookC" w:cs="Times New Roman"/>
          <w:sz w:val="28"/>
          <w:szCs w:val="28"/>
          <w:lang w:eastAsia="ru-RU"/>
        </w:rPr>
        <w:t>Образовательная деятельность в форме практической подготовки:</w:t>
      </w:r>
    </w:p>
    <w:p w14:paraId="2894E9C5" w14:textId="7B5C5D45"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3" w:name="100139"/>
      <w:bookmarkEnd w:id="53"/>
      <w:r w:rsidRPr="004659C8">
        <w:rPr>
          <w:rFonts w:ascii="OfficinaSansBookC" w:eastAsia="Times New Roman" w:hAnsi="OfficinaSansBookC" w:cs="Times New Roman"/>
          <w:sz w:val="28"/>
          <w:szCs w:val="28"/>
          <w:lang w:eastAsia="ru-RU"/>
        </w:rPr>
        <w:lastRenderedPageBreak/>
        <w:t>- реализуется при проведении практических и лабораторных занятий по общеобразовательным учебным дисциплинам, выполнении индивидуального проектирования, иных видов учебной деятельности;</w:t>
      </w:r>
    </w:p>
    <w:p w14:paraId="73D8F651" w14:textId="7143E638"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4" w:name="100140"/>
      <w:bookmarkEnd w:id="54"/>
      <w:r w:rsidRPr="004659C8">
        <w:rPr>
          <w:rFonts w:ascii="OfficinaSansBookC" w:eastAsia="Times New Roman" w:hAnsi="OfficinaSansBookC" w:cs="Times New Roman"/>
          <w:sz w:val="28"/>
          <w:szCs w:val="28"/>
          <w:lang w:eastAsia="ru-RU"/>
        </w:rPr>
        <w:t>- 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w:t>
      </w:r>
    </w:p>
    <w:p w14:paraId="656E73C4" w14:textId="7CB36775"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5" w:name="100141"/>
      <w:bookmarkEnd w:id="55"/>
      <w:r w:rsidRPr="004659C8">
        <w:rPr>
          <w:rFonts w:ascii="OfficinaSansBookC" w:eastAsia="Times New Roman" w:hAnsi="OfficinaSansBookC" w:cs="Times New Roman"/>
          <w:sz w:val="28"/>
          <w:szCs w:val="28"/>
          <w:lang w:eastAsia="ru-RU"/>
        </w:rPr>
        <w:t>- 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595C073C" w14:textId="750F0B25"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6" w:name="100142"/>
      <w:bookmarkEnd w:id="56"/>
      <w:r w:rsidRPr="004659C8">
        <w:rPr>
          <w:rFonts w:ascii="OfficinaSansBookC" w:eastAsia="Times New Roman" w:hAnsi="OfficinaSansBookC" w:cs="Times New Roman"/>
          <w:sz w:val="28"/>
          <w:szCs w:val="28"/>
          <w:lang w:eastAsia="ru-RU"/>
        </w:rPr>
        <w:t>Введение практической подготовки (практических модулей) как формы обучения по общеобразовательным учебным дисциплинам должно находить отражение в учебном плане образовательной программы, а также в рабочих программах общеобразовательных учебных дисциплин.</w:t>
      </w:r>
    </w:p>
    <w:p w14:paraId="3A8E6B41" w14:textId="5D2B8612"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57" w:name="100143"/>
      <w:bookmarkEnd w:id="57"/>
      <w:r w:rsidRPr="004659C8">
        <w:rPr>
          <w:rFonts w:ascii="OfficinaSansBookC" w:eastAsia="Times New Roman" w:hAnsi="OfficinaSansBookC" w:cs="Times New Roman"/>
          <w:sz w:val="28"/>
          <w:szCs w:val="28"/>
          <w:lang w:eastAsia="ru-RU"/>
        </w:rPr>
        <w:t>Общеобразовательный цикл учебного плана может включать до 40% видов учебной деятельности в форме практической подготовки в рамках учебных предметов из обязательных предметных областей, изучаемых на углубленном уровне с учетом профиля подготовки, а также дополнительных учебных предметов, курсов, реализуемых с учетом специфики осваиваемой специальности или профессии.</w:t>
      </w:r>
    </w:p>
    <w:p w14:paraId="04B56A05" w14:textId="2BB0C016" w:rsidR="00D25A38" w:rsidRPr="004659C8" w:rsidRDefault="00D25A38" w:rsidP="00D25A38">
      <w:pPr>
        <w:spacing w:after="0" w:line="360" w:lineRule="auto"/>
        <w:ind w:firstLine="709"/>
        <w:jc w:val="both"/>
        <w:rPr>
          <w:rFonts w:ascii="OfficinaSansBookC" w:hAnsi="OfficinaSansBookC"/>
          <w:sz w:val="28"/>
          <w:szCs w:val="28"/>
        </w:rPr>
      </w:pPr>
      <w:r w:rsidRPr="004659C8">
        <w:rPr>
          <w:rFonts w:ascii="OfficinaSansBookC" w:eastAsia="Times New Roman" w:hAnsi="OfficinaSansBookC" w:cs="Times New Roman"/>
          <w:sz w:val="28"/>
          <w:szCs w:val="28"/>
          <w:lang w:eastAsia="ru-RU"/>
        </w:rPr>
        <w:t>Преподаватель ОД</w:t>
      </w:r>
      <w:r w:rsidR="00871533" w:rsidRPr="004659C8">
        <w:rPr>
          <w:rFonts w:ascii="OfficinaSansBookC" w:eastAsia="Times New Roman" w:hAnsi="OfficinaSansBookC" w:cs="Times New Roman"/>
          <w:sz w:val="28"/>
          <w:szCs w:val="28"/>
          <w:lang w:eastAsia="ru-RU"/>
        </w:rPr>
        <w:t xml:space="preserve"> </w:t>
      </w:r>
      <w:r w:rsidR="00DD34DC" w:rsidRPr="004659C8">
        <w:rPr>
          <w:rFonts w:ascii="OfficinaSansBookC" w:eastAsia="Times New Roman" w:hAnsi="OfficinaSansBookC" w:cs="Times New Roman"/>
          <w:sz w:val="28"/>
          <w:szCs w:val="28"/>
          <w:lang w:eastAsia="ru-RU"/>
        </w:rPr>
        <w:t>«Русский язык»</w:t>
      </w:r>
      <w:r w:rsidRPr="004659C8">
        <w:rPr>
          <w:rFonts w:ascii="OfficinaSansBookC" w:eastAsia="Times New Roman" w:hAnsi="OfficinaSansBookC" w:cs="Times New Roman"/>
          <w:sz w:val="28"/>
          <w:szCs w:val="28"/>
          <w:lang w:eastAsia="ru-RU"/>
        </w:rPr>
        <w:t xml:space="preserve"> разрабатывает РП дисциплины на следующий учебный год в соответствии с рабочим учебным планом ФПП по соответствующей профессии/специальности</w:t>
      </w:r>
      <w:r w:rsidR="00871533" w:rsidRPr="004659C8">
        <w:rPr>
          <w:rFonts w:ascii="OfficinaSansBookC" w:eastAsia="Times New Roman" w:hAnsi="OfficinaSansBookC" w:cs="Times New Roman"/>
          <w:sz w:val="28"/>
          <w:szCs w:val="28"/>
          <w:lang w:eastAsia="ru-RU"/>
        </w:rPr>
        <w:t>.</w:t>
      </w:r>
    </w:p>
    <w:p w14:paraId="3EB0E748" w14:textId="5EB908F3" w:rsidR="00D25A38" w:rsidRPr="004659C8" w:rsidRDefault="00D25A38" w:rsidP="00DB1349">
      <w:pPr>
        <w:pStyle w:val="2"/>
        <w:spacing w:line="360" w:lineRule="auto"/>
        <w:jc w:val="both"/>
        <w:rPr>
          <w:rFonts w:ascii="OfficinaSansBookC" w:eastAsiaTheme="minorHAnsi" w:hAnsi="OfficinaSansBookC"/>
          <w:b/>
          <w:bCs/>
          <w:color w:val="auto"/>
          <w:sz w:val="28"/>
          <w:szCs w:val="28"/>
        </w:rPr>
      </w:pPr>
      <w:r w:rsidRPr="004659C8">
        <w:rPr>
          <w:rFonts w:ascii="OfficinaSansBookC" w:hAnsi="OfficinaSansBookC"/>
          <w:b/>
          <w:bCs/>
          <w:color w:val="auto"/>
          <w:sz w:val="28"/>
          <w:szCs w:val="28"/>
        </w:rPr>
        <w:t xml:space="preserve"> </w:t>
      </w:r>
      <w:bookmarkStart w:id="58" w:name="_Toc112159376"/>
      <w:bookmarkStart w:id="59" w:name="_Toc112260377"/>
      <w:r w:rsidRPr="004659C8">
        <w:rPr>
          <w:rFonts w:ascii="OfficinaSansBookC" w:eastAsiaTheme="minorHAnsi" w:hAnsi="OfficinaSansBookC"/>
          <w:b/>
          <w:bCs/>
          <w:color w:val="auto"/>
          <w:sz w:val="28"/>
          <w:szCs w:val="28"/>
        </w:rPr>
        <w:t>2.1.4 Разработка элементов УМК по ОД</w:t>
      </w:r>
      <w:r w:rsidR="00871533" w:rsidRPr="004659C8">
        <w:rPr>
          <w:rFonts w:ascii="OfficinaSansBookC" w:eastAsiaTheme="minorHAnsi" w:hAnsi="OfficinaSansBookC"/>
          <w:b/>
          <w:bCs/>
          <w:color w:val="auto"/>
          <w:sz w:val="28"/>
          <w:szCs w:val="28"/>
        </w:rPr>
        <w:t xml:space="preserve"> </w:t>
      </w:r>
      <w:r w:rsidR="00DD34DC" w:rsidRPr="004659C8">
        <w:rPr>
          <w:rFonts w:ascii="OfficinaSansBookC" w:eastAsiaTheme="minorHAnsi" w:hAnsi="OfficinaSansBookC"/>
          <w:b/>
          <w:bCs/>
          <w:color w:val="auto"/>
          <w:sz w:val="28"/>
          <w:szCs w:val="28"/>
        </w:rPr>
        <w:t>«Русский язык»</w:t>
      </w:r>
      <w:r w:rsidRPr="004659C8">
        <w:rPr>
          <w:rFonts w:ascii="OfficinaSansBookC" w:eastAsiaTheme="minorHAnsi" w:hAnsi="OfficinaSansBookC"/>
          <w:b/>
          <w:bCs/>
          <w:color w:val="auto"/>
          <w:sz w:val="28"/>
          <w:szCs w:val="28"/>
        </w:rPr>
        <w:t xml:space="preserve"> с использованием материалов примерного учебно-методического комплекса</w:t>
      </w:r>
      <w:bookmarkEnd w:id="58"/>
      <w:bookmarkEnd w:id="59"/>
    </w:p>
    <w:p w14:paraId="23A5881B" w14:textId="245826D7" w:rsidR="00D25A38" w:rsidRPr="004659C8" w:rsidRDefault="00D25A38" w:rsidP="00D25A38">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bCs/>
          <w:sz w:val="28"/>
          <w:szCs w:val="28"/>
        </w:rPr>
        <w:t>Учебно</w:t>
      </w:r>
      <w:r w:rsidRPr="004659C8">
        <w:rPr>
          <w:rFonts w:ascii="OfficinaSansBookC" w:hAnsi="OfficinaSansBookC" w:cs="Times New Roman"/>
          <w:sz w:val="28"/>
          <w:szCs w:val="28"/>
        </w:rPr>
        <w:t>-</w:t>
      </w:r>
      <w:r w:rsidRPr="004659C8">
        <w:rPr>
          <w:rFonts w:ascii="OfficinaSansBookC" w:hAnsi="OfficinaSansBookC" w:cs="Times New Roman"/>
          <w:bCs/>
          <w:sz w:val="28"/>
          <w:szCs w:val="28"/>
        </w:rPr>
        <w:t>методический</w:t>
      </w:r>
      <w:r w:rsidRPr="004659C8">
        <w:rPr>
          <w:rFonts w:ascii="OfficinaSansBookC" w:hAnsi="OfficinaSansBookC" w:cs="Times New Roman"/>
          <w:sz w:val="28"/>
          <w:szCs w:val="28"/>
        </w:rPr>
        <w:t xml:space="preserve"> </w:t>
      </w:r>
      <w:r w:rsidRPr="004659C8">
        <w:rPr>
          <w:rFonts w:ascii="OfficinaSansBookC" w:hAnsi="OfficinaSansBookC" w:cs="Times New Roman"/>
          <w:bCs/>
          <w:sz w:val="28"/>
          <w:szCs w:val="28"/>
        </w:rPr>
        <w:t>комплекс</w:t>
      </w:r>
      <w:r w:rsidRPr="004659C8">
        <w:rPr>
          <w:rFonts w:ascii="OfficinaSansBookC" w:hAnsi="OfficinaSansBookC" w:cs="Times New Roman"/>
          <w:sz w:val="28"/>
          <w:szCs w:val="28"/>
        </w:rPr>
        <w:t xml:space="preserve"> – </w:t>
      </w:r>
      <w:r w:rsidRPr="004659C8">
        <w:rPr>
          <w:rFonts w:ascii="OfficinaSansBookC" w:hAnsi="OfficinaSansBookC" w:cs="Times New Roman"/>
          <w:bCs/>
          <w:sz w:val="28"/>
          <w:szCs w:val="28"/>
        </w:rPr>
        <w:t>это</w:t>
      </w:r>
      <w:r w:rsidRPr="004659C8">
        <w:rPr>
          <w:rFonts w:ascii="OfficinaSansBookC" w:hAnsi="OfficinaSansBookC" w:cs="Times New Roman"/>
          <w:sz w:val="28"/>
          <w:szCs w:val="28"/>
        </w:rPr>
        <w:t xml:space="preserve"> завершенный, самодостаточный </w:t>
      </w:r>
      <w:r w:rsidRPr="004659C8">
        <w:rPr>
          <w:rFonts w:ascii="OfficinaSansBookC" w:hAnsi="OfficinaSansBookC" w:cs="Times New Roman"/>
          <w:bCs/>
          <w:sz w:val="28"/>
          <w:szCs w:val="28"/>
        </w:rPr>
        <w:t>комплект учебно</w:t>
      </w:r>
      <w:r w:rsidRPr="004659C8">
        <w:rPr>
          <w:rFonts w:ascii="OfficinaSansBookC" w:hAnsi="OfficinaSansBookC" w:cs="Times New Roman"/>
          <w:sz w:val="28"/>
          <w:szCs w:val="28"/>
        </w:rPr>
        <w:t>-</w:t>
      </w:r>
      <w:r w:rsidRPr="004659C8">
        <w:rPr>
          <w:rFonts w:ascii="OfficinaSansBookC" w:hAnsi="OfficinaSansBookC" w:cs="Times New Roman"/>
          <w:bCs/>
          <w:sz w:val="28"/>
          <w:szCs w:val="28"/>
        </w:rPr>
        <w:t>методических</w:t>
      </w:r>
      <w:r w:rsidRPr="004659C8">
        <w:rPr>
          <w:rFonts w:ascii="OfficinaSansBookC" w:hAnsi="OfficinaSansBookC" w:cs="Times New Roman"/>
          <w:sz w:val="28"/>
          <w:szCs w:val="28"/>
        </w:rPr>
        <w:t xml:space="preserve"> материалов, обеспечивающих качественное освоение студентами содержания общеобразовательной дисциплины, являющейся частью </w:t>
      </w:r>
      <w:r w:rsidR="00370348" w:rsidRPr="004659C8">
        <w:rPr>
          <w:rFonts w:ascii="OfficinaSansBookC" w:hAnsi="OfficinaSansBookC" w:cs="Times New Roman"/>
          <w:sz w:val="28"/>
          <w:szCs w:val="28"/>
        </w:rPr>
        <w:t xml:space="preserve">образовательной </w:t>
      </w:r>
      <w:r w:rsidRPr="004659C8">
        <w:rPr>
          <w:rFonts w:ascii="OfficinaSansBookC" w:hAnsi="OfficinaSansBookC" w:cs="Times New Roman"/>
          <w:sz w:val="28"/>
          <w:szCs w:val="28"/>
        </w:rPr>
        <w:t>программы</w:t>
      </w:r>
      <w:r w:rsidR="00871533"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по профессии/ специальности, реализуемой в колледже.</w:t>
      </w:r>
    </w:p>
    <w:p w14:paraId="664D5EBF" w14:textId="4FD12447" w:rsidR="00C820B0"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lastRenderedPageBreak/>
        <w:t>Системный комплекс средств обучения, представленный в УМК, должен</w:t>
      </w:r>
      <w:r w:rsidR="004F4C32" w:rsidRPr="004659C8">
        <w:rPr>
          <w:rStyle w:val="markedcontent"/>
          <w:rFonts w:ascii="OfficinaSansBookC" w:hAnsi="OfficinaSansBookC" w:cs="Times New Roman"/>
          <w:sz w:val="28"/>
          <w:szCs w:val="28"/>
        </w:rPr>
        <w:t xml:space="preserve"> </w:t>
      </w:r>
      <w:r w:rsidRPr="004659C8">
        <w:rPr>
          <w:rStyle w:val="markedcontent"/>
          <w:rFonts w:ascii="OfficinaSansBookC" w:hAnsi="OfficinaSansBookC" w:cs="Times New Roman"/>
          <w:sz w:val="28"/>
          <w:szCs w:val="28"/>
        </w:rPr>
        <w:t>обеспечивать:</w:t>
      </w:r>
    </w:p>
    <w:p w14:paraId="5ADE05DB" w14:textId="77777777" w:rsidR="00C820B0"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sym w:font="Symbol" w:char="F0B7"/>
      </w:r>
      <w:r w:rsidRPr="004659C8">
        <w:rPr>
          <w:rStyle w:val="markedcontent"/>
          <w:rFonts w:ascii="OfficinaSansBookC" w:hAnsi="OfficinaSansBookC" w:cs="Times New Roman"/>
          <w:sz w:val="28"/>
          <w:szCs w:val="28"/>
        </w:rPr>
        <w:t xml:space="preserve"> формирование планируемых образовательных результатов и, частично, профессионально значимых компетенций;</w:t>
      </w:r>
    </w:p>
    <w:p w14:paraId="51374A45" w14:textId="4D0F5F20" w:rsidR="00D25A38" w:rsidRPr="004659C8" w:rsidRDefault="00D25A38" w:rsidP="002950A6">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sym w:font="Symbol" w:char="F0B7"/>
      </w:r>
      <w:r w:rsidRPr="004659C8">
        <w:rPr>
          <w:rStyle w:val="markedcontent"/>
          <w:rFonts w:ascii="OfficinaSansBookC" w:hAnsi="OfficinaSansBookC" w:cs="Times New Roman"/>
          <w:sz w:val="28"/>
          <w:szCs w:val="28"/>
        </w:rPr>
        <w:t xml:space="preserve"> не столько воспроизведение студентами суммы полученных </w:t>
      </w:r>
      <w:proofErr w:type="spellStart"/>
      <w:proofErr w:type="gramStart"/>
      <w:r w:rsidRPr="004659C8">
        <w:rPr>
          <w:rStyle w:val="markedcontent"/>
          <w:rFonts w:ascii="OfficinaSansBookC" w:hAnsi="OfficinaSansBookC" w:cs="Times New Roman"/>
          <w:sz w:val="28"/>
          <w:szCs w:val="28"/>
        </w:rPr>
        <w:t>знаний,сколько</w:t>
      </w:r>
      <w:proofErr w:type="spellEnd"/>
      <w:proofErr w:type="gramEnd"/>
      <w:r w:rsidRPr="004659C8">
        <w:rPr>
          <w:rStyle w:val="markedcontent"/>
          <w:rFonts w:ascii="OfficinaSansBookC" w:hAnsi="OfficinaSansBookC" w:cs="Times New Roman"/>
          <w:sz w:val="28"/>
          <w:szCs w:val="28"/>
        </w:rPr>
        <w:t xml:space="preserve"> их самостоятельный поиск, анализ, критическую оценку;</w:t>
      </w:r>
    </w:p>
    <w:p w14:paraId="7E3DE023" w14:textId="7501E4F2"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sym w:font="Symbol" w:char="F0B7"/>
      </w:r>
      <w:r w:rsidRPr="004659C8">
        <w:rPr>
          <w:rStyle w:val="markedcontent"/>
          <w:rFonts w:ascii="OfficinaSansBookC" w:hAnsi="OfficinaSansBookC" w:cs="Times New Roman"/>
          <w:sz w:val="28"/>
          <w:szCs w:val="28"/>
        </w:rPr>
        <w:t xml:space="preserve"> творческое активное овладение студентами профессионально значимыми знаниями или умениями через профессионально-ориентированные задания, прикладной модуль;</w:t>
      </w:r>
    </w:p>
    <w:p w14:paraId="20632A35" w14:textId="2C88EDE0"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sym w:font="Symbol" w:char="F0B7"/>
      </w:r>
      <w:r w:rsidRPr="004659C8">
        <w:rPr>
          <w:rStyle w:val="markedcontent"/>
          <w:rFonts w:ascii="OfficinaSansBookC" w:hAnsi="OfficinaSansBookC" w:cs="Times New Roman"/>
          <w:sz w:val="28"/>
          <w:szCs w:val="28"/>
        </w:rPr>
        <w:t xml:space="preserve"> достижение образовательных результатов соответствующих требованиям ФГОС СОО и </w:t>
      </w:r>
      <w:r w:rsidR="00B950F3" w:rsidRPr="004659C8">
        <w:rPr>
          <w:rStyle w:val="markedcontent"/>
          <w:rFonts w:ascii="OfficinaSansBookC" w:hAnsi="OfficinaSansBookC" w:cs="Times New Roman"/>
          <w:sz w:val="28"/>
          <w:szCs w:val="28"/>
        </w:rPr>
        <w:t>а</w:t>
      </w:r>
      <w:r w:rsidRPr="004659C8">
        <w:rPr>
          <w:rStyle w:val="markedcontent"/>
          <w:rFonts w:ascii="OfficinaSansBookC" w:hAnsi="OfficinaSansBookC" w:cs="Times New Roman"/>
          <w:sz w:val="28"/>
          <w:szCs w:val="28"/>
        </w:rPr>
        <w:t xml:space="preserve">ктуальных для </w:t>
      </w:r>
      <w:r w:rsidR="00B950F3" w:rsidRPr="004659C8">
        <w:rPr>
          <w:rStyle w:val="markedcontent"/>
          <w:rFonts w:ascii="OfficinaSansBookC" w:hAnsi="OfficinaSansBookC" w:cs="Times New Roman"/>
          <w:sz w:val="28"/>
          <w:szCs w:val="28"/>
        </w:rPr>
        <w:t>с</w:t>
      </w:r>
      <w:r w:rsidRPr="004659C8">
        <w:rPr>
          <w:rStyle w:val="markedcontent"/>
          <w:rFonts w:ascii="OfficinaSansBookC" w:hAnsi="OfficinaSansBookC" w:cs="Times New Roman"/>
          <w:sz w:val="28"/>
          <w:szCs w:val="28"/>
        </w:rPr>
        <w:t>овременного постиндустриального</w:t>
      </w:r>
      <w:r w:rsidR="00871533" w:rsidRPr="004659C8">
        <w:rPr>
          <w:rStyle w:val="markedcontent"/>
          <w:rFonts w:ascii="OfficinaSansBookC" w:hAnsi="OfficinaSansBookC" w:cs="Times New Roman"/>
          <w:sz w:val="28"/>
          <w:szCs w:val="28"/>
        </w:rPr>
        <w:t xml:space="preserve"> </w:t>
      </w:r>
      <w:r w:rsidRPr="004659C8">
        <w:rPr>
          <w:rStyle w:val="markedcontent"/>
          <w:rFonts w:ascii="OfficinaSansBookC" w:hAnsi="OfficinaSansBookC" w:cs="Times New Roman"/>
          <w:sz w:val="28"/>
          <w:szCs w:val="28"/>
        </w:rPr>
        <w:t>информационного общества.</w:t>
      </w:r>
    </w:p>
    <w:p w14:paraId="234D799A" w14:textId="77777777" w:rsidR="00F03B3D" w:rsidRPr="004659C8" w:rsidRDefault="00D25A38" w:rsidP="00F03B3D">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Структура УМК, как правило, включает в себя три основных блока:</w:t>
      </w:r>
      <w:r w:rsidR="00B950F3" w:rsidRPr="004659C8">
        <w:rPr>
          <w:rStyle w:val="markedcontent"/>
          <w:rFonts w:ascii="OfficinaSansBookC" w:hAnsi="OfficinaSansBookC" w:cs="Times New Roman"/>
          <w:sz w:val="28"/>
          <w:szCs w:val="28"/>
        </w:rPr>
        <w:t xml:space="preserve"> </w:t>
      </w:r>
      <w:r w:rsidRPr="004659C8">
        <w:rPr>
          <w:rStyle w:val="markedcontent"/>
          <w:rFonts w:ascii="OfficinaSansBookC" w:hAnsi="OfficinaSansBookC" w:cs="Times New Roman"/>
          <w:sz w:val="28"/>
          <w:szCs w:val="28"/>
        </w:rPr>
        <w:t>программно-планирующий; учебно-методический; ресурсно-сопровождающий. Состав УМК по дисциплине, перечень обязательных элементов, количество вариантов заданий и пр. определяет профессиональная образовательная организация самостоятельно и закрепляет локальным нормативным актом, поэтому в примерный учебно-методический комплекс (ПУМК) включены наиболее актуальные, практико-ориентированные и профессионально-значимые элементы, которые в совокупности с цифровыми образовательными технологиями должны обеспечить качество образовательного процесса.</w:t>
      </w:r>
      <w:bookmarkStart w:id="60" w:name="_Toc112159377"/>
    </w:p>
    <w:p w14:paraId="00E06BEE" w14:textId="368C07EC" w:rsidR="00D25A38" w:rsidRPr="004659C8" w:rsidRDefault="00D25A38" w:rsidP="00EA30C1">
      <w:pPr>
        <w:pStyle w:val="a4"/>
        <w:numPr>
          <w:ilvl w:val="1"/>
          <w:numId w:val="11"/>
        </w:numPr>
        <w:spacing w:after="0" w:line="360" w:lineRule="auto"/>
        <w:ind w:left="0" w:firstLine="0"/>
        <w:jc w:val="both"/>
        <w:rPr>
          <w:rFonts w:ascii="OfficinaSansBookC" w:hAnsi="OfficinaSansBookC" w:cs="Times New Roman"/>
          <w:b/>
          <w:bCs/>
          <w:sz w:val="28"/>
          <w:szCs w:val="28"/>
        </w:rPr>
      </w:pPr>
      <w:r w:rsidRPr="004659C8">
        <w:rPr>
          <w:rFonts w:ascii="OfficinaSansBookC" w:hAnsi="OfficinaSansBookC"/>
          <w:b/>
          <w:bCs/>
          <w:sz w:val="28"/>
          <w:szCs w:val="28"/>
        </w:rPr>
        <w:t>Разработка технологических карт как элемента УМК для образовательных программ, участвующих по внедрении</w:t>
      </w:r>
      <w:bookmarkEnd w:id="60"/>
    </w:p>
    <w:p w14:paraId="3C993FEF" w14:textId="256993A8" w:rsidR="00D25A38" w:rsidRPr="004659C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4659C8">
        <w:rPr>
          <w:rStyle w:val="c24"/>
          <w:rFonts w:ascii="OfficinaSansBookC" w:hAnsi="OfficinaSansBookC"/>
          <w:sz w:val="28"/>
          <w:szCs w:val="28"/>
        </w:rPr>
        <w:t>Технологическая карта</w:t>
      </w:r>
      <w:r w:rsidR="004F4C32" w:rsidRPr="004659C8">
        <w:rPr>
          <w:rStyle w:val="c24"/>
          <w:rFonts w:ascii="OfficinaSansBookC" w:hAnsi="OfficinaSansBookC"/>
          <w:sz w:val="28"/>
          <w:szCs w:val="28"/>
        </w:rPr>
        <w:t xml:space="preserve"> </w:t>
      </w:r>
      <w:r w:rsidRPr="004659C8">
        <w:rPr>
          <w:rStyle w:val="c25"/>
          <w:rFonts w:ascii="OfficinaSansBookC" w:hAnsi="OfficinaSansBookC"/>
          <w:sz w:val="28"/>
          <w:szCs w:val="28"/>
        </w:rPr>
        <w:t>— это вид методической продукции, обеспечивающей эффективное и качественное преподавание учебных дисциплин и возможность достижения планируемых результатов освоения основных образовательных программ</w:t>
      </w:r>
      <w:r w:rsidR="00871533" w:rsidRPr="004659C8">
        <w:rPr>
          <w:rStyle w:val="c25"/>
          <w:rFonts w:ascii="OfficinaSansBookC" w:hAnsi="OfficinaSansBookC"/>
          <w:sz w:val="28"/>
          <w:szCs w:val="28"/>
        </w:rPr>
        <w:t xml:space="preserve"> </w:t>
      </w:r>
      <w:r w:rsidRPr="004659C8">
        <w:rPr>
          <w:rStyle w:val="c25"/>
          <w:rFonts w:ascii="OfficinaSansBookC" w:hAnsi="OfficinaSansBookC"/>
          <w:sz w:val="28"/>
          <w:szCs w:val="28"/>
        </w:rPr>
        <w:t>в соответствии с ФГОС</w:t>
      </w:r>
      <w:r w:rsidR="00871533" w:rsidRPr="004659C8">
        <w:rPr>
          <w:rStyle w:val="c25"/>
          <w:rFonts w:ascii="OfficinaSansBookC" w:hAnsi="OfficinaSansBookC"/>
          <w:sz w:val="28"/>
          <w:szCs w:val="28"/>
        </w:rPr>
        <w:t xml:space="preserve"> </w:t>
      </w:r>
      <w:r w:rsidRPr="004659C8">
        <w:rPr>
          <w:rStyle w:val="c25"/>
          <w:rFonts w:ascii="OfficinaSansBookC" w:hAnsi="OfficinaSansBookC"/>
          <w:sz w:val="28"/>
          <w:szCs w:val="28"/>
        </w:rPr>
        <w:t>СОО.</w:t>
      </w:r>
    </w:p>
    <w:p w14:paraId="5E368FB0" w14:textId="739E74E6" w:rsidR="00D25A38" w:rsidRPr="004659C8"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4659C8">
        <w:rPr>
          <w:rStyle w:val="c19"/>
          <w:rFonts w:ascii="OfficinaSansBookC" w:hAnsi="OfficinaSansBookC"/>
          <w:sz w:val="28"/>
          <w:szCs w:val="28"/>
        </w:rPr>
        <w:t>Технологическая карта в дидактическом контексте</w:t>
      </w:r>
      <w:r w:rsidRPr="004659C8">
        <w:rPr>
          <w:rStyle w:val="c25"/>
          <w:rFonts w:ascii="OfficinaSansBookC" w:hAnsi="OfficinaSansBookC"/>
          <w:sz w:val="28"/>
          <w:szCs w:val="28"/>
        </w:rPr>
        <w:t xml:space="preserve">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w:t>
      </w:r>
      <w:r w:rsidRPr="004659C8">
        <w:rPr>
          <w:rStyle w:val="c19"/>
          <w:rFonts w:ascii="OfficinaSansBookC" w:hAnsi="OfficinaSansBookC"/>
          <w:sz w:val="28"/>
          <w:szCs w:val="28"/>
        </w:rPr>
        <w:t xml:space="preserve"> Это со</w:t>
      </w:r>
      <w:r w:rsidRPr="004659C8">
        <w:rPr>
          <w:rStyle w:val="c19"/>
          <w:rFonts w:ascii="OfficinaSansBookC" w:hAnsi="OfficinaSansBookC"/>
          <w:sz w:val="28"/>
          <w:szCs w:val="28"/>
        </w:rPr>
        <w:lastRenderedPageBreak/>
        <w:t xml:space="preserve">временная форма планирования педагогического взаимодействия преподавателя и обучающегося. </w:t>
      </w:r>
    </w:p>
    <w:p w14:paraId="6E332C66" w14:textId="05A3226C" w:rsidR="00D25A38" w:rsidRPr="004659C8" w:rsidRDefault="00D25A38" w:rsidP="00D25A38">
      <w:pPr>
        <w:spacing w:after="0" w:line="360" w:lineRule="auto"/>
        <w:ind w:firstLine="709"/>
        <w:jc w:val="both"/>
        <w:rPr>
          <w:rStyle w:val="c25"/>
          <w:rFonts w:ascii="OfficinaSansBookC" w:hAnsi="OfficinaSansBookC" w:cs="Times New Roman"/>
          <w:sz w:val="28"/>
          <w:szCs w:val="28"/>
        </w:rPr>
      </w:pPr>
      <w:r w:rsidRPr="004659C8">
        <w:rPr>
          <w:rStyle w:val="c25"/>
          <w:rFonts w:ascii="OfficinaSansBookC" w:hAnsi="OfficinaSansBookC" w:cs="Times New Roman"/>
          <w:sz w:val="28"/>
          <w:szCs w:val="28"/>
        </w:rPr>
        <w:t>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p>
    <w:p w14:paraId="3C3B409D" w14:textId="492EDAEE" w:rsidR="00D25A38" w:rsidRPr="004659C8" w:rsidRDefault="00D25A38" w:rsidP="00D25A38">
      <w:pPr>
        <w:spacing w:after="0" w:line="360" w:lineRule="auto"/>
        <w:ind w:firstLine="709"/>
        <w:jc w:val="both"/>
        <w:rPr>
          <w:rStyle w:val="c25"/>
          <w:rFonts w:ascii="OfficinaSansBookC" w:hAnsi="OfficinaSansBookC" w:cs="Times New Roman"/>
          <w:sz w:val="28"/>
          <w:szCs w:val="28"/>
        </w:rPr>
      </w:pPr>
      <w:r w:rsidRPr="004659C8">
        <w:rPr>
          <w:rStyle w:val="c25"/>
          <w:rFonts w:ascii="OfficinaSansBookC" w:hAnsi="OfficinaSansBookC" w:cs="Times New Roman"/>
          <w:sz w:val="28"/>
          <w:szCs w:val="28"/>
        </w:rPr>
        <w:t>В примерном учебно-методическом комплексе по ОД</w:t>
      </w:r>
      <w:r w:rsidR="00871533" w:rsidRPr="004659C8">
        <w:rPr>
          <w:rStyle w:val="c25"/>
          <w:rFonts w:ascii="OfficinaSansBookC" w:hAnsi="OfficinaSansBookC" w:cs="Times New Roman"/>
          <w:sz w:val="28"/>
          <w:szCs w:val="28"/>
        </w:rPr>
        <w:t xml:space="preserve"> </w:t>
      </w:r>
      <w:r w:rsidR="00DD34DC" w:rsidRPr="004659C8">
        <w:rPr>
          <w:rStyle w:val="c25"/>
          <w:rFonts w:ascii="OfficinaSansBookC" w:hAnsi="OfficinaSansBookC" w:cs="Times New Roman"/>
          <w:sz w:val="28"/>
          <w:szCs w:val="28"/>
        </w:rPr>
        <w:t>«Русский язык»</w:t>
      </w:r>
      <w:r w:rsidRPr="004659C8">
        <w:rPr>
          <w:rStyle w:val="c25"/>
          <w:rFonts w:ascii="OfficinaSansBookC" w:hAnsi="OfficinaSansBookC" w:cs="Times New Roman"/>
          <w:sz w:val="28"/>
          <w:szCs w:val="28"/>
        </w:rPr>
        <w:t xml:space="preserve"> представлены технологические карты занятий, на которых решаются задачи прикладного характера (прикладного модуля). Преподавателям, участвующ</w:t>
      </w:r>
      <w:r w:rsidR="002950A6">
        <w:rPr>
          <w:rStyle w:val="c25"/>
          <w:rFonts w:ascii="OfficinaSansBookC" w:hAnsi="OfficinaSansBookC" w:cs="Times New Roman"/>
          <w:sz w:val="28"/>
          <w:szCs w:val="28"/>
        </w:rPr>
        <w:t>и</w:t>
      </w:r>
      <w:r w:rsidRPr="004659C8">
        <w:rPr>
          <w:rStyle w:val="c25"/>
          <w:rFonts w:ascii="OfficinaSansBookC" w:hAnsi="OfficinaSansBookC" w:cs="Times New Roman"/>
          <w:sz w:val="28"/>
          <w:szCs w:val="28"/>
        </w:rPr>
        <w:t xml:space="preserve">м во внедрении примерных методических продуктов, предлагается, опираясь на материалы ПУМК, самостоятельно разработать технологические карты не менее </w:t>
      </w:r>
      <w:r w:rsidR="00BC6778" w:rsidRPr="004659C8">
        <w:rPr>
          <w:rStyle w:val="c25"/>
          <w:rFonts w:ascii="OfficinaSansBookC" w:hAnsi="OfficinaSansBookC" w:cs="Times New Roman"/>
          <w:sz w:val="28"/>
          <w:szCs w:val="28"/>
        </w:rPr>
        <w:t xml:space="preserve">двух </w:t>
      </w:r>
      <w:r w:rsidRPr="004659C8">
        <w:rPr>
          <w:rStyle w:val="c25"/>
          <w:rFonts w:ascii="OfficinaSansBookC" w:hAnsi="OfficinaSansBookC" w:cs="Times New Roman"/>
          <w:sz w:val="28"/>
          <w:szCs w:val="28"/>
        </w:rPr>
        <w:t>занятий, включающих профессионализацию учебного материала.</w:t>
      </w:r>
    </w:p>
    <w:p w14:paraId="482A8EBE" w14:textId="70F9E5A8" w:rsidR="00D25A38" w:rsidRPr="004659C8" w:rsidRDefault="00D25A38" w:rsidP="00D25A38">
      <w:pPr>
        <w:spacing w:after="0" w:line="360" w:lineRule="auto"/>
        <w:ind w:firstLine="709"/>
        <w:jc w:val="both"/>
        <w:rPr>
          <w:rFonts w:ascii="OfficinaSansBookC" w:hAnsi="OfficinaSansBookC"/>
          <w:sz w:val="28"/>
          <w:szCs w:val="28"/>
        </w:rPr>
      </w:pPr>
      <w:r w:rsidRPr="004659C8">
        <w:rPr>
          <w:rFonts w:ascii="OfficinaSansBookC" w:eastAsia="Times New Roman" w:hAnsi="OfficinaSansBookC" w:cs="Times New Roman"/>
          <w:sz w:val="28"/>
          <w:szCs w:val="28"/>
          <w:lang w:eastAsia="ru-RU"/>
        </w:rPr>
        <w:t xml:space="preserve">Занятие должно носить проблемный и развивающий характер, способствовать формированию предметных и, частично, профессиональных компетентностей, нужно ориентироваться на достижение обучающимися трех </w:t>
      </w:r>
      <w:r w:rsidR="00F33003" w:rsidRPr="004659C8">
        <w:rPr>
          <w:rFonts w:ascii="OfficinaSansBookC" w:eastAsia="Times New Roman" w:hAnsi="OfficinaSansBookC" w:cs="Times New Roman"/>
          <w:sz w:val="28"/>
          <w:szCs w:val="28"/>
          <w:lang w:eastAsia="ru-RU"/>
        </w:rPr>
        <w:t>групп</w:t>
      </w:r>
      <w:r w:rsidRPr="004659C8">
        <w:rPr>
          <w:rFonts w:ascii="OfficinaSansBookC" w:eastAsia="Times New Roman" w:hAnsi="OfficinaSansBookC" w:cs="Times New Roman"/>
          <w:sz w:val="28"/>
          <w:szCs w:val="28"/>
          <w:lang w:eastAsia="ru-RU"/>
        </w:rPr>
        <w:t xml:space="preserve"> планируемых образовательных результатов, которые должны быть сформулированы не в виде списка традиционных знаний, умений и навыков, а в виде формируемых способов деятельности.</w:t>
      </w:r>
    </w:p>
    <w:p w14:paraId="20A22336" w14:textId="7786E2DE" w:rsidR="00D25A38" w:rsidRPr="004659C8" w:rsidRDefault="00D25A38" w:rsidP="00EA30C1">
      <w:pPr>
        <w:pStyle w:val="a4"/>
        <w:numPr>
          <w:ilvl w:val="1"/>
          <w:numId w:val="11"/>
        </w:numPr>
        <w:spacing w:after="0" w:line="360" w:lineRule="auto"/>
        <w:ind w:left="0" w:firstLine="0"/>
        <w:jc w:val="both"/>
        <w:rPr>
          <w:rFonts w:ascii="OfficinaSansBookC" w:hAnsi="OfficinaSansBookC"/>
          <w:b/>
          <w:bCs/>
          <w:sz w:val="28"/>
          <w:szCs w:val="28"/>
        </w:rPr>
      </w:pPr>
      <w:bookmarkStart w:id="61" w:name="_Toc112159378"/>
      <w:r w:rsidRPr="004659C8">
        <w:rPr>
          <w:rFonts w:ascii="OfficinaSansBookC" w:hAnsi="OfficinaSansBookC"/>
          <w:b/>
          <w:bCs/>
          <w:sz w:val="28"/>
          <w:szCs w:val="28"/>
        </w:rPr>
        <w:t>Разработка ФОС по дисциплине ОД</w:t>
      </w:r>
      <w:r w:rsidR="00871533" w:rsidRPr="004659C8">
        <w:rPr>
          <w:rFonts w:ascii="OfficinaSansBookC" w:hAnsi="OfficinaSansBookC"/>
          <w:b/>
          <w:bCs/>
          <w:sz w:val="28"/>
          <w:szCs w:val="28"/>
        </w:rPr>
        <w:t xml:space="preserve"> </w:t>
      </w:r>
      <w:r w:rsidR="00DD34DC" w:rsidRPr="004659C8">
        <w:rPr>
          <w:rFonts w:ascii="OfficinaSansBookC" w:hAnsi="OfficinaSansBookC"/>
          <w:b/>
          <w:bCs/>
          <w:sz w:val="28"/>
          <w:szCs w:val="28"/>
        </w:rPr>
        <w:t>«Русский язык»</w:t>
      </w:r>
      <w:r w:rsidRPr="004659C8">
        <w:rPr>
          <w:rFonts w:ascii="OfficinaSansBookC" w:hAnsi="OfficinaSansBookC"/>
          <w:b/>
          <w:bCs/>
          <w:sz w:val="28"/>
          <w:szCs w:val="28"/>
        </w:rPr>
        <w:t>, обеспечивающие достижение планируемых образовательных результатов в соответствии с ФГОС СОО и ФГОС СПО</w:t>
      </w:r>
      <w:bookmarkEnd w:id="61"/>
    </w:p>
    <w:p w14:paraId="0B7F0B10" w14:textId="5A58056C"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 xml:space="preserve">ФОС – это совокупность контрольных измерительных материалов </w:t>
      </w:r>
      <w:r w:rsidR="00841DF2" w:rsidRPr="004659C8">
        <w:rPr>
          <w:rStyle w:val="markedcontent"/>
          <w:rFonts w:ascii="OfficinaSansBookC" w:hAnsi="OfficinaSansBookC" w:cs="Times New Roman"/>
          <w:sz w:val="28"/>
          <w:szCs w:val="28"/>
        </w:rPr>
        <w:t xml:space="preserve">(КИМ) </w:t>
      </w:r>
      <w:r w:rsidRPr="004659C8">
        <w:rPr>
          <w:rStyle w:val="markedcontent"/>
          <w:rFonts w:ascii="OfficinaSansBookC" w:hAnsi="OfficinaSansBookC" w:cs="Times New Roman"/>
          <w:sz w:val="28"/>
          <w:szCs w:val="28"/>
        </w:rPr>
        <w:t>и контрольно-оценочных средств</w:t>
      </w:r>
      <w:r w:rsidR="00841DF2" w:rsidRPr="004659C8">
        <w:rPr>
          <w:rStyle w:val="markedcontent"/>
          <w:rFonts w:ascii="OfficinaSansBookC" w:hAnsi="OfficinaSansBookC" w:cs="Times New Roman"/>
          <w:sz w:val="28"/>
          <w:szCs w:val="28"/>
        </w:rPr>
        <w:t xml:space="preserve"> (КОС)</w:t>
      </w:r>
      <w:r w:rsidRPr="004659C8">
        <w:rPr>
          <w:rStyle w:val="markedcontent"/>
          <w:rFonts w:ascii="OfficinaSansBookC" w:hAnsi="OfficinaSansBookC" w:cs="Times New Roman"/>
          <w:sz w:val="28"/>
          <w:szCs w:val="28"/>
        </w:rPr>
        <w:t xml:space="preserve">, описывающих формы, подходы, процедуры контроля и критерии оценивания сформированности планируемых результатов и компетенций обучающихся, </w:t>
      </w:r>
      <w:r w:rsidRPr="004659C8">
        <w:rPr>
          <w:rFonts w:ascii="OfficinaSansBookC" w:hAnsi="OfficinaSansBookC" w:cs="Times New Roman"/>
          <w:sz w:val="28"/>
          <w:szCs w:val="28"/>
        </w:rPr>
        <w:t>позволяющих оценить умения, знания, практический опыт</w:t>
      </w:r>
      <w:r w:rsidR="00871533" w:rsidRPr="004659C8">
        <w:rPr>
          <w:rFonts w:ascii="OfficinaSansBookC" w:hAnsi="OfficinaSansBookC" w:cs="Times New Roman"/>
          <w:sz w:val="28"/>
          <w:szCs w:val="28"/>
        </w:rPr>
        <w:t xml:space="preserve"> </w:t>
      </w:r>
      <w:r w:rsidRPr="004659C8">
        <w:rPr>
          <w:rStyle w:val="markedcontent"/>
          <w:rFonts w:ascii="OfficinaSansBookC" w:hAnsi="OfficinaSansBookC" w:cs="Times New Roman"/>
          <w:sz w:val="28"/>
          <w:szCs w:val="28"/>
        </w:rPr>
        <w:t xml:space="preserve">на всех этапах их обучения. </w:t>
      </w:r>
    </w:p>
    <w:p w14:paraId="0DCA7682" w14:textId="1B22186C"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Оценивание производится в ходе:</w:t>
      </w:r>
    </w:p>
    <w:p w14:paraId="79D02E46" w14:textId="4F464ACE"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 текущего оценивания;</w:t>
      </w:r>
    </w:p>
    <w:p w14:paraId="14F520D3" w14:textId="2780199C"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 рубежного оценивания;</w:t>
      </w:r>
    </w:p>
    <w:p w14:paraId="276E553D" w14:textId="0CADA44C"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 промежуточной аттестации.</w:t>
      </w:r>
    </w:p>
    <w:p w14:paraId="157518BF" w14:textId="1E71FF14"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lastRenderedPageBreak/>
        <w:t>Деятельность педагогических работников при разработке оценочных средств должна быть ориентирована на усиление их содержательных и мотивационных компонентов, способствовать формированию разноуровневых образовательных траекторий.</w:t>
      </w:r>
    </w:p>
    <w:p w14:paraId="4BF82223" w14:textId="0A45F9EE"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Разработка КОС ведется с учетом:</w:t>
      </w:r>
    </w:p>
    <w:p w14:paraId="1680F614" w14:textId="1E8B9F67"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форм проведения оценочных мероприятий;</w:t>
      </w:r>
    </w:p>
    <w:p w14:paraId="4A093B86" w14:textId="05EB5BAE"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уровней освоения учебного материала темы;</w:t>
      </w:r>
    </w:p>
    <w:p w14:paraId="12D3DEFF" w14:textId="64CEFCC7"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видов деятельности, которые будут выполнять обучающиеся в процессе оценочных мероприятий;</w:t>
      </w:r>
    </w:p>
    <w:p w14:paraId="6D457506" w14:textId="4CDE1146"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обучающих возможностей оценочных материалов;</w:t>
      </w:r>
    </w:p>
    <w:p w14:paraId="48430864" w14:textId="54A24244"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возможности принятия решения о достижении обучающимися планируемых результатов.</w:t>
      </w:r>
    </w:p>
    <w:p w14:paraId="7B52C2FE" w14:textId="61A04D27"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Ключевые принципы оценивания:</w:t>
      </w:r>
    </w:p>
    <w:p w14:paraId="15B85AD1" w14:textId="0D89DDDB"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 валидность (объекты оценки должны соответствовать поставленным целям обучения);</w:t>
      </w:r>
    </w:p>
    <w:p w14:paraId="2B9966D8" w14:textId="4C49AAF8"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 надежность (использование единообразных стандартов и критериев для оценивания достижений);</w:t>
      </w:r>
    </w:p>
    <w:p w14:paraId="355A3A52" w14:textId="2A468918"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 справедливость (разные обучающиеся должны иметь равные возможности добиться успеха);</w:t>
      </w:r>
    </w:p>
    <w:p w14:paraId="2C5DF059" w14:textId="5CF583D2"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 своевременность (поддержание обратной связи);</w:t>
      </w:r>
    </w:p>
    <w:p w14:paraId="464C9700" w14:textId="51CF01EE"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Style w:val="markedcontent"/>
          <w:rFonts w:ascii="OfficinaSansBookC" w:hAnsi="OfficinaSansBookC" w:cs="Times New Roman"/>
          <w:sz w:val="28"/>
          <w:szCs w:val="28"/>
        </w:rPr>
        <w:t>• эффективность (соответствие результатов деятельности поставленным образовательным задачам).</w:t>
      </w:r>
    </w:p>
    <w:p w14:paraId="4C9E773F" w14:textId="621ABDCA"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Текущий контроль успеваемости – это систематическая проверка знаний, умений, навыков обучающихся, проводимая преподавателем на текущих занятиях в соответствии с учебной программой. Текущая оценка может быть формирующей, т.е. поддерживающей и направляющей усилия обучающегося, и диагностической, способствующей выявлению и осознанию преподавателем и обучающимся существующих проблем в обучении.</w:t>
      </w:r>
    </w:p>
    <w:p w14:paraId="3FD354F2" w14:textId="316E7CD4"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Цель текущего контроля – следить за ходом обучения. Его осуществление позволяет</w:t>
      </w:r>
      <w:r w:rsidR="00871533" w:rsidRPr="004659C8">
        <w:rPr>
          <w:rStyle w:val="markedcontent"/>
          <w:rFonts w:ascii="OfficinaSansBookC" w:hAnsi="OfficinaSansBookC" w:cs="Times New Roman"/>
          <w:sz w:val="28"/>
          <w:szCs w:val="28"/>
        </w:rPr>
        <w:t xml:space="preserve"> </w:t>
      </w:r>
      <w:r w:rsidRPr="004659C8">
        <w:rPr>
          <w:rStyle w:val="markedcontent"/>
          <w:rFonts w:ascii="OfficinaSansBookC" w:hAnsi="OfficinaSansBookC" w:cs="Times New Roman"/>
          <w:sz w:val="28"/>
          <w:szCs w:val="28"/>
        </w:rPr>
        <w:t>получить оперативную информацию о ходе освоения образова</w:t>
      </w:r>
      <w:r w:rsidRPr="004659C8">
        <w:rPr>
          <w:rStyle w:val="markedcontent"/>
          <w:rFonts w:ascii="OfficinaSansBookC" w:hAnsi="OfficinaSansBookC" w:cs="Times New Roman"/>
          <w:sz w:val="28"/>
          <w:szCs w:val="28"/>
        </w:rPr>
        <w:lastRenderedPageBreak/>
        <w:t>тельной программы. Наибольший интерес представляют данные о динамике</w:t>
      </w:r>
      <w:r w:rsidRPr="004659C8">
        <w:rPr>
          <w:rFonts w:ascii="OfficinaSansBookC" w:hAnsi="OfficinaSansBookC" w:cs="Times New Roman"/>
          <w:sz w:val="28"/>
          <w:szCs w:val="28"/>
        </w:rPr>
        <w:t xml:space="preserve"> о</w:t>
      </w:r>
      <w:r w:rsidRPr="004659C8">
        <w:rPr>
          <w:rStyle w:val="markedcontent"/>
          <w:rFonts w:ascii="OfficinaSansBookC" w:hAnsi="OfficinaSansBookC" w:cs="Times New Roman"/>
          <w:sz w:val="28"/>
          <w:szCs w:val="28"/>
        </w:rPr>
        <w:t>своения каждым учащимся нового материала, степени рациональности его мыслительных процессов или алгоритмов при выполнении заданий, так как при правильно организованном учебном процессе преподаватель должен контролировать не только содержание выполняемых учащимися действий, но и их свойства.</w:t>
      </w:r>
    </w:p>
    <w:p w14:paraId="4FAF657D" w14:textId="16B52913"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Текущий контроль успеваемости обучающихся может осуществляться в следующих формах:</w:t>
      </w:r>
    </w:p>
    <w:p w14:paraId="301F905D" w14:textId="703E13DC" w:rsidR="00D25A38" w:rsidRPr="004659C8" w:rsidRDefault="00D25A38" w:rsidP="005B05E7">
      <w:pPr>
        <w:pStyle w:val="a4"/>
        <w:numPr>
          <w:ilvl w:val="0"/>
          <w:numId w:val="46"/>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опрос (устный или письменный);</w:t>
      </w:r>
    </w:p>
    <w:p w14:paraId="20F9C113" w14:textId="00136653" w:rsidR="00D25A38" w:rsidRPr="004659C8" w:rsidRDefault="00D25A38" w:rsidP="005B05E7">
      <w:pPr>
        <w:pStyle w:val="a4"/>
        <w:numPr>
          <w:ilvl w:val="0"/>
          <w:numId w:val="46"/>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выполнение лабораторных, расчетно-графических, творческих</w:t>
      </w:r>
      <w:r w:rsidR="002950A6">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и</w:t>
      </w:r>
      <w:r w:rsidR="002950A6">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иных</w:t>
      </w:r>
      <w:r w:rsidR="002950A6">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работ;</w:t>
      </w:r>
    </w:p>
    <w:p w14:paraId="311B39A9" w14:textId="1DCFBAFA" w:rsidR="00D25A38" w:rsidRPr="004659C8" w:rsidRDefault="00D25A38" w:rsidP="005B05E7">
      <w:pPr>
        <w:pStyle w:val="a4"/>
        <w:numPr>
          <w:ilvl w:val="0"/>
          <w:numId w:val="46"/>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контрольная работа;</w:t>
      </w:r>
    </w:p>
    <w:p w14:paraId="0163BA21" w14:textId="37213D2A" w:rsidR="00D25A38" w:rsidRPr="004659C8" w:rsidRDefault="00D25A38" w:rsidP="005B05E7">
      <w:pPr>
        <w:pStyle w:val="a4"/>
        <w:numPr>
          <w:ilvl w:val="0"/>
          <w:numId w:val="46"/>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тестирование;</w:t>
      </w:r>
    </w:p>
    <w:p w14:paraId="481EF2F2" w14:textId="362B2775" w:rsidR="00D25A38" w:rsidRPr="004659C8" w:rsidRDefault="00D25A38" w:rsidP="005B05E7">
      <w:pPr>
        <w:pStyle w:val="a4"/>
        <w:numPr>
          <w:ilvl w:val="0"/>
          <w:numId w:val="46"/>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защита результатов самостоятельной работы (реферата,</w:t>
      </w:r>
      <w:r w:rsidR="002950A6">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проекта,</w:t>
      </w:r>
      <w:r w:rsidR="002950A6">
        <w:rPr>
          <w:rFonts w:ascii="OfficinaSansBookC" w:eastAsia="Times New Roman" w:hAnsi="OfficinaSansBookC" w:cs="Times New Roman"/>
          <w:sz w:val="28"/>
          <w:szCs w:val="28"/>
          <w:lang w:eastAsia="ru-RU"/>
        </w:rPr>
        <w:t xml:space="preserve"> </w:t>
      </w:r>
      <w:r w:rsidRPr="004659C8">
        <w:rPr>
          <w:rFonts w:ascii="OfficinaSansBookC" w:eastAsia="Times New Roman" w:hAnsi="OfficinaSansBookC" w:cs="Times New Roman"/>
          <w:sz w:val="28"/>
          <w:szCs w:val="28"/>
          <w:lang w:eastAsia="ru-RU"/>
        </w:rPr>
        <w:t>исследовательской работы и др.);</w:t>
      </w:r>
    </w:p>
    <w:p w14:paraId="296EAFB2" w14:textId="65D4CB2C" w:rsidR="00D25A38" w:rsidRPr="004659C8" w:rsidRDefault="00D25A38" w:rsidP="005B05E7">
      <w:pPr>
        <w:pStyle w:val="a4"/>
        <w:numPr>
          <w:ilvl w:val="0"/>
          <w:numId w:val="46"/>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другое.</w:t>
      </w:r>
    </w:p>
    <w:p w14:paraId="7746B0A1" w14:textId="30957EF5"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Промежуточная аттестация завершает изучение ОД</w:t>
      </w:r>
      <w:r w:rsidR="00871533" w:rsidRPr="004659C8">
        <w:rPr>
          <w:rFonts w:ascii="OfficinaSansBookC" w:eastAsia="Times New Roman" w:hAnsi="OfficinaSansBookC" w:cs="Times New Roman"/>
          <w:sz w:val="28"/>
          <w:szCs w:val="28"/>
          <w:lang w:eastAsia="ru-RU"/>
        </w:rPr>
        <w:t xml:space="preserve"> </w:t>
      </w:r>
      <w:r w:rsidR="00DD34DC" w:rsidRPr="004659C8">
        <w:rPr>
          <w:rFonts w:ascii="OfficinaSansBookC" w:eastAsia="Times New Roman" w:hAnsi="OfficinaSansBookC" w:cs="Times New Roman"/>
          <w:sz w:val="28"/>
          <w:szCs w:val="28"/>
          <w:lang w:eastAsia="ru-RU"/>
        </w:rPr>
        <w:t>«Русский язык»</w:t>
      </w:r>
      <w:r w:rsidRPr="004659C8">
        <w:rPr>
          <w:rFonts w:ascii="OfficinaSansBookC" w:eastAsia="Times New Roman" w:hAnsi="OfficinaSansBookC" w:cs="Times New Roman"/>
          <w:sz w:val="28"/>
          <w:szCs w:val="28"/>
          <w:lang w:eastAsia="ru-RU"/>
        </w:rPr>
        <w:t xml:space="preserve"> в целом или отдельного раздела (разделов).</w:t>
      </w:r>
    </w:p>
    <w:p w14:paraId="386244A0" w14:textId="72345378"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 xml:space="preserve">Подобный контроль помогает оценить более </w:t>
      </w:r>
      <w:r w:rsidR="005B05E7" w:rsidRPr="004659C8">
        <w:rPr>
          <w:rFonts w:ascii="OfficinaSansBookC" w:eastAsia="Times New Roman" w:hAnsi="OfficinaSansBookC" w:cs="Times New Roman"/>
          <w:sz w:val="28"/>
          <w:szCs w:val="28"/>
          <w:lang w:eastAsia="ru-RU"/>
        </w:rPr>
        <w:t>крупные</w:t>
      </w:r>
      <w:r w:rsidRPr="004659C8">
        <w:rPr>
          <w:rFonts w:ascii="OfficinaSansBookC" w:eastAsia="Times New Roman" w:hAnsi="OfficinaSansBookC" w:cs="Times New Roman"/>
          <w:sz w:val="28"/>
          <w:szCs w:val="28"/>
          <w:lang w:eastAsia="ru-RU"/>
        </w:rPr>
        <w:t xml:space="preserve"> совокупности знаний и умений в соответствии с планируемыми результатами обучения. Промежуточная аттестация, как правило, подводит итоги работы обучающихся на протяжении семестра (семестров). Ее результаты являются основанием для определенных административных выводов (перевод или не перевод на следующий курс, назначение стипендии, выставление оценки в документ об образовании и т.д.). </w:t>
      </w:r>
    </w:p>
    <w:p w14:paraId="6D33DE64" w14:textId="19AABCA7" w:rsidR="00D25A38" w:rsidRPr="004659C8"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Основными формами промежуточной аттестации являются:</w:t>
      </w:r>
    </w:p>
    <w:p w14:paraId="40A85A67" w14:textId="79739566" w:rsidR="00D25A38" w:rsidRPr="004659C8" w:rsidRDefault="00D25A38" w:rsidP="000941BC">
      <w:pPr>
        <w:pStyle w:val="a4"/>
        <w:numPr>
          <w:ilvl w:val="0"/>
          <w:numId w:val="47"/>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зачет;</w:t>
      </w:r>
    </w:p>
    <w:p w14:paraId="06B00C8E" w14:textId="7AF139CD" w:rsidR="00D25A38" w:rsidRPr="004659C8" w:rsidRDefault="00D25A38" w:rsidP="000941BC">
      <w:pPr>
        <w:pStyle w:val="a4"/>
        <w:numPr>
          <w:ilvl w:val="0"/>
          <w:numId w:val="47"/>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дифференцированный зачет;</w:t>
      </w:r>
    </w:p>
    <w:p w14:paraId="1656F9BD" w14:textId="2E49F2BC" w:rsidR="00D25A38" w:rsidRPr="004659C8" w:rsidRDefault="00D25A38" w:rsidP="000941BC">
      <w:pPr>
        <w:pStyle w:val="a4"/>
        <w:numPr>
          <w:ilvl w:val="0"/>
          <w:numId w:val="47"/>
        </w:numPr>
        <w:spacing w:after="0" w:line="360" w:lineRule="auto"/>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экзамен.</w:t>
      </w:r>
    </w:p>
    <w:p w14:paraId="21B7725F" w14:textId="5C48AC9B" w:rsidR="00D25A38" w:rsidRPr="004659C8" w:rsidRDefault="00D25A38" w:rsidP="00D25A38">
      <w:pPr>
        <w:spacing w:after="0" w:line="360" w:lineRule="auto"/>
        <w:ind w:firstLine="709"/>
        <w:jc w:val="both"/>
        <w:rPr>
          <w:rFonts w:ascii="OfficinaSansBookC" w:hAnsi="OfficinaSansBookC" w:cs="Times New Roman"/>
          <w:sz w:val="28"/>
          <w:szCs w:val="28"/>
        </w:rPr>
      </w:pPr>
      <w:r w:rsidRPr="004659C8">
        <w:rPr>
          <w:rFonts w:ascii="OfficinaSansBookC" w:eastAsia="Times New Roman" w:hAnsi="OfficinaSansBookC" w:cs="Times New Roman"/>
          <w:sz w:val="28"/>
          <w:szCs w:val="28"/>
          <w:lang w:eastAsia="ru-RU"/>
        </w:rPr>
        <w:lastRenderedPageBreak/>
        <w:t xml:space="preserve">В методических продуктах представлен </w:t>
      </w:r>
      <w:r w:rsidRPr="004659C8">
        <w:rPr>
          <w:rFonts w:ascii="OfficinaSansBookC" w:hAnsi="OfficinaSansBookC" w:cs="Times New Roman"/>
          <w:bCs/>
          <w:sz w:val="28"/>
          <w:szCs w:val="28"/>
        </w:rPr>
        <w:t>Примерный фонд оценочных средств для входного, текущего, рубежного ко</w:t>
      </w:r>
      <w:r w:rsidRPr="004659C8">
        <w:rPr>
          <w:rFonts w:ascii="OfficinaSansBookC" w:hAnsi="OfficinaSansBookC" w:cs="Times New Roman"/>
          <w:sz w:val="28"/>
          <w:szCs w:val="28"/>
        </w:rPr>
        <w:t>нтроля и промежуточной аттестации, разработанный для о</w:t>
      </w:r>
      <w:r w:rsidRPr="004659C8">
        <w:rPr>
          <w:rFonts w:ascii="OfficinaSansBookC" w:hAnsi="OfficinaSansBookC" w:cs="Times New Roman"/>
          <w:spacing w:val="-9"/>
          <w:sz w:val="28"/>
          <w:szCs w:val="28"/>
        </w:rPr>
        <w:t xml:space="preserve">ценки уровня освоения студентами планируемых результатов. В </w:t>
      </w:r>
      <w:r w:rsidRPr="004659C8">
        <w:rPr>
          <w:rFonts w:ascii="OfficinaSansBookC" w:hAnsi="OfficinaSansBookC" w:cs="Times New Roman"/>
          <w:sz w:val="28"/>
          <w:szCs w:val="28"/>
        </w:rPr>
        <w:t>ФОС</w:t>
      </w:r>
      <w:r w:rsidR="00871533"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 xml:space="preserve">раскрыта </w:t>
      </w:r>
      <w:r w:rsidRPr="004659C8">
        <w:rPr>
          <w:rFonts w:ascii="OfficinaSansBookC" w:hAnsi="OfficinaSansBookC" w:cs="Times New Roman"/>
          <w:iCs/>
          <w:sz w:val="28"/>
          <w:szCs w:val="28"/>
        </w:rPr>
        <w:t xml:space="preserve">типология оценочных ситуаций и заданий </w:t>
      </w:r>
      <w:r w:rsidRPr="004659C8">
        <w:rPr>
          <w:rFonts w:ascii="OfficinaSansBookC" w:hAnsi="OfficinaSansBookC" w:cs="Times New Roman"/>
          <w:sz w:val="28"/>
          <w:szCs w:val="28"/>
        </w:rPr>
        <w:t>текущей и промежуточной аттестации по итогам освоения разделов основного содержания ОД и вариативной (прикладной) части содержания ОД.</w:t>
      </w:r>
    </w:p>
    <w:p w14:paraId="15AB6E85" w14:textId="61F1770F" w:rsidR="00D25A38" w:rsidRPr="004659C8" w:rsidRDefault="00D25A38" w:rsidP="00D25A38">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Структурные элементы ФОС по дисциплине:</w:t>
      </w:r>
    </w:p>
    <w:p w14:paraId="6CBBAD25" w14:textId="63131638" w:rsidR="00D25A38" w:rsidRPr="004659C8" w:rsidRDefault="00D25A38" w:rsidP="000941BC">
      <w:pPr>
        <w:pStyle w:val="a4"/>
        <w:numPr>
          <w:ilvl w:val="0"/>
          <w:numId w:val="48"/>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t>результаты освоения дисциплины, подлежащие проверке;</w:t>
      </w:r>
    </w:p>
    <w:p w14:paraId="76EE538F" w14:textId="597C3EDA" w:rsidR="00D25A38" w:rsidRPr="004659C8" w:rsidRDefault="00D25A38" w:rsidP="000941BC">
      <w:pPr>
        <w:pStyle w:val="a4"/>
        <w:numPr>
          <w:ilvl w:val="0"/>
          <w:numId w:val="48"/>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t>описание контрольно-оценочных средств;</w:t>
      </w:r>
    </w:p>
    <w:p w14:paraId="30087D2D" w14:textId="302ED516" w:rsidR="00D25A38" w:rsidRPr="004659C8" w:rsidRDefault="00D25A38" w:rsidP="000941BC">
      <w:pPr>
        <w:pStyle w:val="a4"/>
        <w:numPr>
          <w:ilvl w:val="0"/>
          <w:numId w:val="48"/>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t>разноформатные задания для текущего контроля по дисциплине;</w:t>
      </w:r>
    </w:p>
    <w:p w14:paraId="65922D43" w14:textId="79EC850C" w:rsidR="003B69F6" w:rsidRPr="004659C8" w:rsidRDefault="00D25A38" w:rsidP="000941BC">
      <w:pPr>
        <w:pStyle w:val="a4"/>
        <w:numPr>
          <w:ilvl w:val="0"/>
          <w:numId w:val="48"/>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t>разноформатные задания для рубежного контроля по дисциплине;</w:t>
      </w:r>
    </w:p>
    <w:p w14:paraId="15C6F65B" w14:textId="4B17D80F" w:rsidR="00D25A38" w:rsidRPr="004659C8" w:rsidRDefault="00D25A38" w:rsidP="000941BC">
      <w:pPr>
        <w:pStyle w:val="a4"/>
        <w:numPr>
          <w:ilvl w:val="0"/>
          <w:numId w:val="48"/>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t>разноформатные задания для промежуточной аттестации по дисциплине.</w:t>
      </w:r>
    </w:p>
    <w:p w14:paraId="0CE5C65F" w14:textId="433667B5" w:rsidR="00D25A38" w:rsidRPr="004659C8" w:rsidRDefault="00D25A38" w:rsidP="00D25A38">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Кроме оценочных заданий ФОС</w:t>
      </w:r>
      <w:r w:rsidR="00871533"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включает эталоны ответов ко всем задачам, а к типовым – алгоритмы решения, либо ориентировочную основу действий.</w:t>
      </w:r>
    </w:p>
    <w:p w14:paraId="65F7DEA9" w14:textId="152A225E" w:rsidR="00D25A38" w:rsidRPr="004659C8" w:rsidRDefault="00D25A38" w:rsidP="00D25A38">
      <w:pPr>
        <w:spacing w:after="0" w:line="360" w:lineRule="auto"/>
        <w:ind w:firstLine="709"/>
        <w:jc w:val="both"/>
        <w:rPr>
          <w:rStyle w:val="c25"/>
          <w:rFonts w:ascii="OfficinaSansBookC" w:hAnsi="OfficinaSansBookC" w:cs="Times New Roman"/>
          <w:sz w:val="28"/>
          <w:szCs w:val="28"/>
        </w:rPr>
      </w:pPr>
      <w:r w:rsidRPr="004659C8">
        <w:rPr>
          <w:rStyle w:val="c25"/>
          <w:rFonts w:ascii="OfficinaSansBookC" w:hAnsi="OfficinaSansBookC" w:cs="Times New Roman"/>
          <w:sz w:val="28"/>
          <w:szCs w:val="28"/>
        </w:rPr>
        <w:t>Преподавателям, участвующем во внедрении примерных методических продуктов, предлагается, опираясь на материалы примерного ФОС, самостоятельно разработать контрольно-оценочные средства: не менее трех для разных видов текущего контроля; не менее двух для рубежного контроля; для промежуточной аттестации, обеспечивающие достижение планируемых результатов и включающие оценку профессиональных заданий (прикладного модуля).</w:t>
      </w:r>
    </w:p>
    <w:p w14:paraId="7125E36A" w14:textId="63F19956" w:rsidR="00D25A38" w:rsidRPr="004659C8" w:rsidRDefault="00D25A38" w:rsidP="00D25A38">
      <w:pPr>
        <w:spacing w:after="0" w:line="360" w:lineRule="auto"/>
        <w:ind w:firstLine="709"/>
        <w:jc w:val="both"/>
        <w:rPr>
          <w:rStyle w:val="markedcontent"/>
          <w:rFonts w:ascii="OfficinaSansBookC" w:hAnsi="OfficinaSansBookC" w:cs="Times New Roman"/>
          <w:sz w:val="28"/>
          <w:szCs w:val="28"/>
        </w:rPr>
      </w:pPr>
      <w:r w:rsidRPr="004659C8">
        <w:rPr>
          <w:rStyle w:val="markedcontent"/>
          <w:rFonts w:ascii="OfficinaSansBookC" w:hAnsi="OfficinaSansBookC" w:cs="Times New Roman"/>
          <w:sz w:val="28"/>
          <w:szCs w:val="28"/>
        </w:rPr>
        <w:t>Комплект оценочных средств (КОС) по дисциплине ОД</w:t>
      </w:r>
      <w:r w:rsidR="00871533" w:rsidRPr="004659C8">
        <w:rPr>
          <w:rStyle w:val="markedcontent"/>
          <w:rFonts w:ascii="OfficinaSansBookC" w:hAnsi="OfficinaSansBookC" w:cs="Times New Roman"/>
          <w:sz w:val="28"/>
          <w:szCs w:val="28"/>
        </w:rPr>
        <w:t xml:space="preserve"> </w:t>
      </w:r>
      <w:r w:rsidR="00DD34DC" w:rsidRPr="004659C8">
        <w:rPr>
          <w:rStyle w:val="markedcontent"/>
          <w:rFonts w:ascii="OfficinaSansBookC" w:hAnsi="OfficinaSansBookC" w:cs="Times New Roman"/>
          <w:sz w:val="28"/>
          <w:szCs w:val="28"/>
        </w:rPr>
        <w:t>«Русский язык»</w:t>
      </w:r>
      <w:r w:rsidRPr="004659C8">
        <w:rPr>
          <w:rStyle w:val="markedcontent"/>
          <w:rFonts w:ascii="OfficinaSansBookC" w:hAnsi="OfficinaSansBookC" w:cs="Times New Roman"/>
          <w:sz w:val="28"/>
          <w:szCs w:val="28"/>
        </w:rPr>
        <w:t xml:space="preserve"> должен соответствовать разделу рабочей программы и включать тестовые задания и другие оценочные средства по выбранному разделу дисциплины в соответствии с разделом </w:t>
      </w:r>
      <w:r w:rsidR="00B97679" w:rsidRPr="004659C8">
        <w:rPr>
          <w:rStyle w:val="markedcontent"/>
          <w:rFonts w:ascii="OfficinaSansBookC" w:hAnsi="OfficinaSansBookC" w:cs="Times New Roman"/>
          <w:sz w:val="28"/>
          <w:szCs w:val="28"/>
        </w:rPr>
        <w:t>П</w:t>
      </w:r>
      <w:r w:rsidRPr="004659C8">
        <w:rPr>
          <w:rStyle w:val="markedcontent"/>
          <w:rFonts w:ascii="OfficinaSansBookC" w:hAnsi="OfficinaSansBookC" w:cs="Times New Roman"/>
          <w:sz w:val="28"/>
          <w:szCs w:val="28"/>
        </w:rPr>
        <w:t>РП «КОНТРОЛЬ И ОЦЕНКА РЕЗУЛЬТАТОВ ОСВОЕНИЯ ДИСЦИПЛИНЫ».</w:t>
      </w:r>
      <w:r w:rsidR="00871533" w:rsidRPr="004659C8">
        <w:rPr>
          <w:rStyle w:val="markedcontent"/>
          <w:rFonts w:ascii="OfficinaSansBookC" w:hAnsi="OfficinaSansBookC" w:cs="Times New Roman"/>
          <w:sz w:val="28"/>
          <w:szCs w:val="28"/>
        </w:rPr>
        <w:t xml:space="preserve"> </w:t>
      </w:r>
      <w:r w:rsidRPr="004659C8">
        <w:rPr>
          <w:rStyle w:val="markedcontent"/>
          <w:rFonts w:ascii="OfficinaSansBookC" w:hAnsi="OfficinaSansBookC" w:cs="Times New Roman"/>
          <w:sz w:val="28"/>
          <w:szCs w:val="28"/>
        </w:rPr>
        <w:t>Каждое оценочное средство по теме должно обеспечивать проверку усвоения конкретных элементов учебного материала.</w:t>
      </w:r>
    </w:p>
    <w:p w14:paraId="55925A89" w14:textId="77777777" w:rsidR="00D25A38" w:rsidRPr="004659C8" w:rsidRDefault="00D25A38" w:rsidP="00D25A38">
      <w:pPr>
        <w:pStyle w:val="a4"/>
        <w:spacing w:after="0" w:line="360" w:lineRule="auto"/>
        <w:ind w:left="0" w:firstLine="709"/>
        <w:rPr>
          <w:rFonts w:ascii="OfficinaSansBookC" w:hAnsi="OfficinaSansBookC" w:cs="Times New Roman"/>
          <w:sz w:val="28"/>
          <w:szCs w:val="28"/>
          <w:lang w:eastAsia="ru-RU"/>
        </w:rPr>
      </w:pPr>
    </w:p>
    <w:p w14:paraId="649B63CE" w14:textId="77777777" w:rsidR="00F03B3D" w:rsidRPr="004659C8" w:rsidRDefault="00DB1349"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r w:rsidRPr="004659C8">
        <w:rPr>
          <w:rFonts w:ascii="OfficinaSansBookC" w:hAnsi="OfficinaSansBookC" w:cs="Times New Roman"/>
          <w:b/>
          <w:bCs/>
          <w:color w:val="auto"/>
          <w:sz w:val="28"/>
          <w:szCs w:val="28"/>
          <w:lang w:eastAsia="ru-RU"/>
        </w:rPr>
        <w:lastRenderedPageBreak/>
        <w:t xml:space="preserve"> </w:t>
      </w:r>
      <w:bookmarkStart w:id="62" w:name="_Toc112159379"/>
      <w:bookmarkStart w:id="63" w:name="_Toc112260378"/>
      <w:r w:rsidR="00D25A38" w:rsidRPr="004659C8">
        <w:rPr>
          <w:rFonts w:ascii="OfficinaSansBookC" w:hAnsi="OfficinaSansBookC" w:cs="Times New Roman"/>
          <w:b/>
          <w:bCs/>
          <w:color w:val="auto"/>
          <w:sz w:val="28"/>
          <w:szCs w:val="28"/>
          <w:lang w:eastAsia="ru-RU"/>
        </w:rPr>
        <w:t>Консультационно-методическое сопровождение внедрения</w:t>
      </w:r>
      <w:bookmarkStart w:id="64" w:name="_Toc112159380"/>
      <w:bookmarkEnd w:id="62"/>
      <w:bookmarkEnd w:id="63"/>
    </w:p>
    <w:p w14:paraId="51F5722A" w14:textId="458D53AB" w:rsidR="00D25A38" w:rsidRPr="004659C8" w:rsidRDefault="00D25A38" w:rsidP="00EA30C1">
      <w:pPr>
        <w:pStyle w:val="a4"/>
        <w:numPr>
          <w:ilvl w:val="0"/>
          <w:numId w:val="32"/>
        </w:numPr>
        <w:rPr>
          <w:rStyle w:val="markedcontent"/>
          <w:rFonts w:ascii="OfficinaSansBookC" w:hAnsi="OfficinaSansBookC"/>
          <w:sz w:val="28"/>
          <w:szCs w:val="28"/>
        </w:rPr>
      </w:pPr>
      <w:r w:rsidRPr="004659C8">
        <w:rPr>
          <w:rStyle w:val="markedcontent"/>
          <w:rFonts w:ascii="OfficinaSansBookC" w:hAnsi="OfficinaSansBookC"/>
          <w:sz w:val="28"/>
          <w:szCs w:val="28"/>
        </w:rPr>
        <w:t>Проведение онлайн-лекций</w:t>
      </w:r>
      <w:bookmarkEnd w:id="64"/>
    </w:p>
    <w:p w14:paraId="5029A7BF" w14:textId="261256E5" w:rsidR="00D25A38" w:rsidRPr="004659C8" w:rsidRDefault="00D25A38" w:rsidP="00D25A38">
      <w:pPr>
        <w:tabs>
          <w:tab w:val="left" w:pos="709"/>
        </w:tabs>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 №1 «Реализация принципов интенсификации, профессионализации и цифровизации, заложенных в МПОД и ПРП, для разработки </w:t>
      </w:r>
      <w:r w:rsidR="00370348" w:rsidRPr="004659C8">
        <w:rPr>
          <w:rFonts w:ascii="OfficinaSansBookC" w:hAnsi="OfficinaSansBookC" w:cs="Times New Roman"/>
          <w:sz w:val="28"/>
          <w:szCs w:val="28"/>
        </w:rPr>
        <w:t>УП</w:t>
      </w:r>
      <w:r w:rsidRPr="004659C8">
        <w:rPr>
          <w:rFonts w:ascii="OfficinaSansBookC" w:hAnsi="OfficinaSansBookC" w:cs="Times New Roman"/>
          <w:sz w:val="28"/>
          <w:szCs w:val="28"/>
        </w:rPr>
        <w:t xml:space="preserve"> и РП ОД»</w:t>
      </w:r>
      <w:r w:rsidR="00990D84" w:rsidRPr="004659C8">
        <w:rPr>
          <w:rFonts w:ascii="OfficinaSansBookC" w:hAnsi="OfficinaSansBookC" w:cs="Times New Roman"/>
          <w:sz w:val="28"/>
          <w:szCs w:val="28"/>
        </w:rPr>
        <w:t>:</w:t>
      </w:r>
    </w:p>
    <w:p w14:paraId="69153934" w14:textId="306AFEA5" w:rsidR="00D25A38" w:rsidRPr="004659C8" w:rsidRDefault="00990D84" w:rsidP="00EA30C1">
      <w:pPr>
        <w:pStyle w:val="ae"/>
        <w:numPr>
          <w:ilvl w:val="0"/>
          <w:numId w:val="15"/>
        </w:numPr>
        <w:tabs>
          <w:tab w:val="left" w:pos="214"/>
        </w:tabs>
        <w:spacing w:line="360" w:lineRule="auto"/>
        <w:ind w:left="0" w:firstLine="709"/>
        <w:contextualSpacing/>
        <w:jc w:val="both"/>
        <w:rPr>
          <w:rFonts w:ascii="OfficinaSansBookC" w:hAnsi="OfficinaSansBookC"/>
          <w:sz w:val="28"/>
          <w:szCs w:val="28"/>
        </w:rPr>
      </w:pPr>
      <w:r w:rsidRPr="004659C8">
        <w:rPr>
          <w:rFonts w:ascii="OfficinaSansBookC" w:hAnsi="OfficinaSansBookC"/>
          <w:sz w:val="28"/>
          <w:szCs w:val="28"/>
        </w:rPr>
        <w:t>ц</w:t>
      </w:r>
      <w:r w:rsidR="00D25A38" w:rsidRPr="004659C8">
        <w:rPr>
          <w:rFonts w:ascii="OfficinaSansBookC" w:hAnsi="OfficinaSansBookC"/>
          <w:sz w:val="28"/>
          <w:szCs w:val="28"/>
        </w:rPr>
        <w:t>ели и задачи преподавания общеобразовательной дисциплины</w:t>
      </w:r>
      <w:r w:rsidR="004F4C32" w:rsidRPr="004659C8">
        <w:rPr>
          <w:rFonts w:ascii="OfficinaSansBookC" w:hAnsi="OfficinaSansBookC"/>
          <w:sz w:val="28"/>
          <w:szCs w:val="28"/>
        </w:rPr>
        <w:t>;</w:t>
      </w:r>
    </w:p>
    <w:p w14:paraId="6E407287" w14:textId="0AB292CE" w:rsidR="00D25A38" w:rsidRPr="004659C8" w:rsidRDefault="00990D84" w:rsidP="00EA30C1">
      <w:pPr>
        <w:pStyle w:val="ae"/>
        <w:numPr>
          <w:ilvl w:val="0"/>
          <w:numId w:val="15"/>
        </w:numPr>
        <w:tabs>
          <w:tab w:val="left" w:pos="214"/>
        </w:tabs>
        <w:spacing w:line="360" w:lineRule="auto"/>
        <w:ind w:left="0" w:firstLine="709"/>
        <w:contextualSpacing/>
        <w:jc w:val="both"/>
        <w:rPr>
          <w:rFonts w:ascii="OfficinaSansBookC" w:hAnsi="OfficinaSansBookC"/>
          <w:sz w:val="28"/>
          <w:szCs w:val="28"/>
        </w:rPr>
      </w:pPr>
      <w:r w:rsidRPr="004659C8">
        <w:rPr>
          <w:rFonts w:ascii="OfficinaSansBookC" w:hAnsi="OfficinaSansBookC"/>
          <w:sz w:val="28"/>
          <w:szCs w:val="28"/>
        </w:rPr>
        <w:t>п</w:t>
      </w:r>
      <w:r w:rsidR="00D25A38" w:rsidRPr="004659C8">
        <w:rPr>
          <w:rFonts w:ascii="OfficinaSansBookC" w:hAnsi="OfficinaSansBookC"/>
          <w:sz w:val="28"/>
          <w:szCs w:val="28"/>
        </w:rPr>
        <w:t>одходы к преподаванию общеобразовательной дисциплины</w:t>
      </w:r>
      <w:r w:rsidR="004F4C32" w:rsidRPr="004659C8">
        <w:rPr>
          <w:rFonts w:ascii="OfficinaSansBookC" w:hAnsi="OfficinaSansBookC"/>
          <w:sz w:val="28"/>
          <w:szCs w:val="28"/>
        </w:rPr>
        <w:t>;</w:t>
      </w:r>
    </w:p>
    <w:p w14:paraId="3976A1CD" w14:textId="1A1C0BCF" w:rsidR="00D25A38" w:rsidRPr="004659C8" w:rsidRDefault="00990D84" w:rsidP="00EA30C1">
      <w:pPr>
        <w:pStyle w:val="ae"/>
        <w:numPr>
          <w:ilvl w:val="0"/>
          <w:numId w:val="15"/>
        </w:numPr>
        <w:tabs>
          <w:tab w:val="left" w:pos="214"/>
        </w:tabs>
        <w:spacing w:line="360" w:lineRule="auto"/>
        <w:ind w:left="0" w:firstLine="709"/>
        <w:contextualSpacing/>
        <w:jc w:val="both"/>
        <w:rPr>
          <w:rFonts w:ascii="OfficinaSansBookC" w:hAnsi="OfficinaSansBookC"/>
          <w:sz w:val="28"/>
          <w:szCs w:val="28"/>
        </w:rPr>
      </w:pPr>
      <w:r w:rsidRPr="004659C8">
        <w:rPr>
          <w:rFonts w:ascii="OfficinaSansBookC" w:hAnsi="OfficinaSansBookC"/>
          <w:sz w:val="28"/>
          <w:szCs w:val="28"/>
        </w:rPr>
        <w:t>о</w:t>
      </w:r>
      <w:r w:rsidR="00D25A38" w:rsidRPr="004659C8">
        <w:rPr>
          <w:rFonts w:ascii="OfficinaSansBookC" w:hAnsi="OfficinaSansBookC"/>
          <w:sz w:val="28"/>
          <w:szCs w:val="28"/>
        </w:rPr>
        <w:t>сновные направления совершенствования преподавания:</w:t>
      </w:r>
    </w:p>
    <w:p w14:paraId="1729F996" w14:textId="0C801AE2" w:rsidR="00D25A38" w:rsidRPr="004659C8" w:rsidRDefault="00990D84" w:rsidP="004F4C32">
      <w:pPr>
        <w:pStyle w:val="ae"/>
        <w:numPr>
          <w:ilvl w:val="1"/>
          <w:numId w:val="15"/>
        </w:numPr>
        <w:tabs>
          <w:tab w:val="left" w:pos="214"/>
        </w:tabs>
        <w:spacing w:line="360" w:lineRule="auto"/>
        <w:ind w:left="0" w:firstLine="1418"/>
        <w:contextualSpacing/>
        <w:jc w:val="both"/>
        <w:rPr>
          <w:rFonts w:ascii="OfficinaSansBookC" w:hAnsi="OfficinaSansBookC"/>
          <w:sz w:val="28"/>
          <w:szCs w:val="28"/>
        </w:rPr>
      </w:pPr>
      <w:r w:rsidRPr="004659C8">
        <w:rPr>
          <w:rFonts w:ascii="OfficinaSansBookC" w:hAnsi="OfficinaSansBookC"/>
          <w:sz w:val="28"/>
          <w:szCs w:val="28"/>
        </w:rPr>
        <w:t>и</w:t>
      </w:r>
      <w:r w:rsidR="00D25A38" w:rsidRPr="004659C8">
        <w:rPr>
          <w:rFonts w:ascii="OfficinaSansBookC" w:hAnsi="OfficinaSansBookC"/>
          <w:sz w:val="28"/>
          <w:szCs w:val="28"/>
        </w:rPr>
        <w:t>нтенсификация учебного процесса через отбор наиболее эффективных педагогических методов, форм, технологий</w:t>
      </w:r>
      <w:r w:rsidR="004F4C32" w:rsidRPr="004659C8">
        <w:rPr>
          <w:rFonts w:ascii="OfficinaSansBookC" w:hAnsi="OfficinaSansBookC"/>
          <w:sz w:val="28"/>
          <w:szCs w:val="28"/>
        </w:rPr>
        <w:t>;</w:t>
      </w:r>
      <w:r w:rsidR="00D25A38" w:rsidRPr="004659C8">
        <w:rPr>
          <w:rFonts w:ascii="OfficinaSansBookC" w:hAnsi="OfficinaSansBookC"/>
          <w:sz w:val="28"/>
          <w:szCs w:val="28"/>
        </w:rPr>
        <w:t xml:space="preserve"> </w:t>
      </w:r>
    </w:p>
    <w:p w14:paraId="4058A73D" w14:textId="4C26431E" w:rsidR="00D25A38" w:rsidRPr="004659C8" w:rsidRDefault="00990D84" w:rsidP="004F4C32">
      <w:pPr>
        <w:pStyle w:val="ae"/>
        <w:numPr>
          <w:ilvl w:val="1"/>
          <w:numId w:val="15"/>
        </w:numPr>
        <w:tabs>
          <w:tab w:val="left" w:pos="214"/>
        </w:tabs>
        <w:spacing w:line="360" w:lineRule="auto"/>
        <w:ind w:left="0" w:firstLine="1418"/>
        <w:contextualSpacing/>
        <w:jc w:val="both"/>
        <w:rPr>
          <w:rFonts w:ascii="OfficinaSansBookC" w:hAnsi="OfficinaSansBookC"/>
          <w:sz w:val="28"/>
          <w:szCs w:val="28"/>
        </w:rPr>
      </w:pPr>
      <w:r w:rsidRPr="004659C8">
        <w:rPr>
          <w:rFonts w:ascii="OfficinaSansBookC" w:hAnsi="OfficinaSansBookC"/>
          <w:sz w:val="28"/>
          <w:szCs w:val="28"/>
        </w:rPr>
        <w:t>и</w:t>
      </w:r>
      <w:r w:rsidR="00D25A38" w:rsidRPr="004659C8">
        <w:rPr>
          <w:rFonts w:ascii="OfficinaSansBookC" w:hAnsi="OfficinaSansBookC"/>
          <w:sz w:val="28"/>
          <w:szCs w:val="28"/>
        </w:rPr>
        <w:t>нтеграция содержания блока общеобразовательных дисциплин с содержанием профессиональных модулей и циклов образовательной программы СПО</w:t>
      </w:r>
      <w:r w:rsidR="004F4C32" w:rsidRPr="004659C8">
        <w:rPr>
          <w:rFonts w:ascii="OfficinaSansBookC" w:hAnsi="OfficinaSansBookC"/>
          <w:sz w:val="28"/>
          <w:szCs w:val="28"/>
        </w:rPr>
        <w:t>;</w:t>
      </w:r>
      <w:r w:rsidR="00D25A38" w:rsidRPr="004659C8">
        <w:rPr>
          <w:rFonts w:ascii="OfficinaSansBookC" w:hAnsi="OfficinaSansBookC"/>
          <w:sz w:val="28"/>
          <w:szCs w:val="28"/>
        </w:rPr>
        <w:t xml:space="preserve"> </w:t>
      </w:r>
    </w:p>
    <w:p w14:paraId="2414AE65" w14:textId="4113C334" w:rsidR="00D25A38" w:rsidRPr="004659C8" w:rsidRDefault="00990D84" w:rsidP="004F4C32">
      <w:pPr>
        <w:pStyle w:val="ae"/>
        <w:numPr>
          <w:ilvl w:val="1"/>
          <w:numId w:val="15"/>
        </w:numPr>
        <w:tabs>
          <w:tab w:val="left" w:pos="214"/>
        </w:tabs>
        <w:spacing w:line="360" w:lineRule="auto"/>
        <w:ind w:left="0" w:firstLine="1418"/>
        <w:contextualSpacing/>
        <w:jc w:val="both"/>
        <w:rPr>
          <w:rFonts w:ascii="OfficinaSansBookC" w:hAnsi="OfficinaSansBookC"/>
          <w:sz w:val="28"/>
          <w:szCs w:val="28"/>
        </w:rPr>
      </w:pPr>
      <w:r w:rsidRPr="004659C8">
        <w:rPr>
          <w:rFonts w:ascii="OfficinaSansBookC" w:hAnsi="OfficinaSansBookC"/>
          <w:sz w:val="28"/>
          <w:szCs w:val="28"/>
        </w:rPr>
        <w:t>у</w:t>
      </w:r>
      <w:r w:rsidR="00D25A38" w:rsidRPr="004659C8">
        <w:rPr>
          <w:rFonts w:ascii="OfficinaSansBookC" w:hAnsi="OfficinaSansBookC"/>
          <w:sz w:val="28"/>
          <w:szCs w:val="28"/>
        </w:rPr>
        <w:t>чет профессиональной направленности в общеобразовательной подготовке по дисциплине ОД</w:t>
      </w:r>
      <w:r w:rsidR="00871533" w:rsidRPr="004659C8">
        <w:rPr>
          <w:rFonts w:ascii="OfficinaSansBookC" w:hAnsi="OfficinaSansBookC"/>
          <w:sz w:val="28"/>
          <w:szCs w:val="28"/>
        </w:rPr>
        <w:t xml:space="preserve"> </w:t>
      </w:r>
      <w:r w:rsidR="00DD34DC" w:rsidRPr="004659C8">
        <w:rPr>
          <w:rFonts w:ascii="OfficinaSansBookC" w:hAnsi="OfficinaSansBookC"/>
          <w:sz w:val="28"/>
          <w:szCs w:val="28"/>
        </w:rPr>
        <w:t>«Русский язык»</w:t>
      </w:r>
      <w:r w:rsidR="004F4C32" w:rsidRPr="004659C8">
        <w:rPr>
          <w:rFonts w:ascii="OfficinaSansBookC" w:hAnsi="OfficinaSansBookC"/>
          <w:sz w:val="28"/>
          <w:szCs w:val="28"/>
        </w:rPr>
        <w:t>;</w:t>
      </w:r>
    </w:p>
    <w:p w14:paraId="48732D5C" w14:textId="551A0760" w:rsidR="00D25A38" w:rsidRPr="004659C8" w:rsidRDefault="00990D84" w:rsidP="004F4C32">
      <w:pPr>
        <w:pStyle w:val="ae"/>
        <w:numPr>
          <w:ilvl w:val="1"/>
          <w:numId w:val="15"/>
        </w:numPr>
        <w:tabs>
          <w:tab w:val="left" w:pos="214"/>
        </w:tabs>
        <w:spacing w:line="360" w:lineRule="auto"/>
        <w:ind w:left="0" w:firstLine="1418"/>
        <w:contextualSpacing/>
        <w:jc w:val="both"/>
        <w:rPr>
          <w:rFonts w:ascii="OfficinaSansBookC" w:hAnsi="OfficinaSansBookC"/>
          <w:sz w:val="28"/>
          <w:szCs w:val="28"/>
        </w:rPr>
      </w:pPr>
      <w:r w:rsidRPr="004659C8">
        <w:rPr>
          <w:rFonts w:ascii="OfficinaSansBookC" w:hAnsi="OfficinaSansBookC"/>
          <w:sz w:val="28"/>
          <w:szCs w:val="28"/>
        </w:rPr>
        <w:t>и</w:t>
      </w:r>
      <w:r w:rsidR="00D25A38" w:rsidRPr="004659C8">
        <w:rPr>
          <w:rFonts w:ascii="OfficinaSansBookC" w:hAnsi="OfficinaSansBookC"/>
          <w:sz w:val="28"/>
          <w:szCs w:val="28"/>
        </w:rPr>
        <w:t>спользование технологий дистанционного и электронного обучения</w:t>
      </w:r>
      <w:r w:rsidR="004F4C32" w:rsidRPr="004659C8">
        <w:rPr>
          <w:rFonts w:ascii="OfficinaSansBookC" w:hAnsi="OfficinaSansBookC"/>
          <w:sz w:val="28"/>
          <w:szCs w:val="28"/>
        </w:rPr>
        <w:t>;</w:t>
      </w:r>
    </w:p>
    <w:p w14:paraId="05A00601" w14:textId="4BEEF855" w:rsidR="00D25A38" w:rsidRPr="004659C8" w:rsidRDefault="00990D84" w:rsidP="00EA30C1">
      <w:pPr>
        <w:pStyle w:val="ae"/>
        <w:numPr>
          <w:ilvl w:val="0"/>
          <w:numId w:val="16"/>
        </w:numPr>
        <w:tabs>
          <w:tab w:val="left" w:pos="214"/>
        </w:tabs>
        <w:spacing w:line="360" w:lineRule="auto"/>
        <w:ind w:left="0" w:firstLine="709"/>
        <w:contextualSpacing/>
        <w:jc w:val="both"/>
        <w:rPr>
          <w:rFonts w:ascii="OfficinaSansBookC" w:hAnsi="OfficinaSansBookC"/>
          <w:sz w:val="28"/>
          <w:szCs w:val="28"/>
        </w:rPr>
      </w:pPr>
      <w:r w:rsidRPr="004659C8">
        <w:rPr>
          <w:rFonts w:ascii="OfficinaSansBookC" w:hAnsi="OfficinaSansBookC"/>
          <w:sz w:val="28"/>
          <w:szCs w:val="28"/>
        </w:rPr>
        <w:t>о</w:t>
      </w:r>
      <w:r w:rsidR="00D25A38" w:rsidRPr="004659C8">
        <w:rPr>
          <w:rFonts w:ascii="OfficinaSansBookC" w:hAnsi="OfficinaSansBookC"/>
          <w:sz w:val="28"/>
          <w:szCs w:val="28"/>
        </w:rPr>
        <w:t xml:space="preserve">собенности </w:t>
      </w:r>
      <w:r w:rsidR="00370348" w:rsidRPr="004659C8">
        <w:rPr>
          <w:rFonts w:ascii="OfficinaSansBookC" w:hAnsi="OfficinaSansBookC"/>
          <w:sz w:val="28"/>
          <w:szCs w:val="28"/>
        </w:rPr>
        <w:t>УП</w:t>
      </w:r>
      <w:r w:rsidR="004F4C32" w:rsidRPr="004659C8">
        <w:rPr>
          <w:rFonts w:ascii="OfficinaSansBookC" w:hAnsi="OfficinaSansBookC"/>
          <w:sz w:val="28"/>
          <w:szCs w:val="28"/>
        </w:rPr>
        <w:t>;</w:t>
      </w:r>
    </w:p>
    <w:p w14:paraId="67131732" w14:textId="6843153E" w:rsidR="00D25A38" w:rsidRPr="004659C8" w:rsidRDefault="00990D84" w:rsidP="00EA30C1">
      <w:pPr>
        <w:pStyle w:val="ae"/>
        <w:numPr>
          <w:ilvl w:val="0"/>
          <w:numId w:val="16"/>
        </w:numPr>
        <w:tabs>
          <w:tab w:val="left" w:pos="214"/>
        </w:tabs>
        <w:spacing w:line="360" w:lineRule="auto"/>
        <w:ind w:left="0" w:firstLine="709"/>
        <w:contextualSpacing/>
        <w:jc w:val="both"/>
        <w:rPr>
          <w:rFonts w:ascii="OfficinaSansBookC" w:hAnsi="OfficinaSansBookC"/>
          <w:sz w:val="28"/>
          <w:szCs w:val="28"/>
        </w:rPr>
      </w:pPr>
      <w:r w:rsidRPr="004659C8">
        <w:rPr>
          <w:rFonts w:ascii="OfficinaSansBookC" w:hAnsi="OfficinaSansBookC"/>
          <w:sz w:val="28"/>
          <w:szCs w:val="28"/>
        </w:rPr>
        <w:t>с</w:t>
      </w:r>
      <w:r w:rsidR="00D25A38" w:rsidRPr="004659C8">
        <w:rPr>
          <w:rFonts w:ascii="OfficinaSansBookC" w:hAnsi="OfficinaSansBookC"/>
          <w:sz w:val="28"/>
          <w:szCs w:val="28"/>
        </w:rPr>
        <w:t>труктура ПРП ОД</w:t>
      </w:r>
      <w:r w:rsidR="00871533" w:rsidRPr="004659C8">
        <w:rPr>
          <w:rFonts w:ascii="OfficinaSansBookC" w:hAnsi="OfficinaSansBookC"/>
          <w:sz w:val="28"/>
          <w:szCs w:val="28"/>
        </w:rPr>
        <w:t xml:space="preserve"> </w:t>
      </w:r>
      <w:r w:rsidR="00DD34DC" w:rsidRPr="004659C8">
        <w:rPr>
          <w:rFonts w:ascii="OfficinaSansBookC" w:hAnsi="OfficinaSansBookC"/>
          <w:sz w:val="28"/>
          <w:szCs w:val="28"/>
        </w:rPr>
        <w:t>«Русский язык»</w:t>
      </w:r>
      <w:r w:rsidR="004F4C32" w:rsidRPr="004659C8">
        <w:rPr>
          <w:rFonts w:ascii="OfficinaSansBookC" w:hAnsi="OfficinaSansBookC"/>
          <w:sz w:val="28"/>
          <w:szCs w:val="28"/>
        </w:rPr>
        <w:t>.</w:t>
      </w:r>
    </w:p>
    <w:p w14:paraId="2B5B3B45" w14:textId="63CEF4FA" w:rsidR="00D25A38" w:rsidRPr="004659C8" w:rsidRDefault="00D25A38" w:rsidP="00D25A38">
      <w:pPr>
        <w:tabs>
          <w:tab w:val="left" w:pos="709"/>
        </w:tabs>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№2 «</w:t>
      </w:r>
      <w:r w:rsidRPr="004659C8">
        <w:rPr>
          <w:rFonts w:ascii="OfficinaSansBookC" w:hAnsi="OfficinaSansBookC" w:cs="Times New Roman"/>
          <w:sz w:val="28"/>
          <w:szCs w:val="28"/>
          <w:lang w:eastAsia="ru-RU"/>
        </w:rPr>
        <w:t>Применение технологических карт как элемента ПУМК для профессионализации образовательных материалов</w:t>
      </w:r>
      <w:r w:rsidRPr="004659C8">
        <w:rPr>
          <w:rFonts w:ascii="OfficinaSansBookC" w:hAnsi="OfficinaSansBookC" w:cs="Times New Roman"/>
          <w:sz w:val="28"/>
          <w:szCs w:val="28"/>
        </w:rPr>
        <w:t>»</w:t>
      </w:r>
      <w:r w:rsidR="004F4C32" w:rsidRPr="004659C8">
        <w:rPr>
          <w:rFonts w:ascii="OfficinaSansBookC" w:hAnsi="OfficinaSansBookC" w:cs="Times New Roman"/>
          <w:sz w:val="28"/>
          <w:szCs w:val="28"/>
        </w:rPr>
        <w:t>:</w:t>
      </w:r>
    </w:p>
    <w:p w14:paraId="65FD945D" w14:textId="11A75E67" w:rsidR="00D25A38" w:rsidRPr="004659C8" w:rsidRDefault="00990D84" w:rsidP="00EA30C1">
      <w:pPr>
        <w:pStyle w:val="a4"/>
        <w:numPr>
          <w:ilvl w:val="0"/>
          <w:numId w:val="17"/>
        </w:numPr>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н</w:t>
      </w:r>
      <w:r w:rsidR="00D25A38" w:rsidRPr="004659C8">
        <w:rPr>
          <w:rFonts w:ascii="OfficinaSansBookC" w:hAnsi="OfficinaSansBookC" w:cs="Times New Roman"/>
          <w:sz w:val="28"/>
          <w:szCs w:val="28"/>
          <w:lang w:eastAsia="ru-RU"/>
        </w:rPr>
        <w:t>азначение и состав примерного учебно-методического комплекса</w:t>
      </w:r>
      <w:r w:rsidR="004F4C32" w:rsidRPr="004659C8">
        <w:rPr>
          <w:rFonts w:ascii="OfficinaSansBookC" w:hAnsi="OfficinaSansBookC" w:cs="Times New Roman"/>
          <w:sz w:val="28"/>
          <w:szCs w:val="28"/>
          <w:lang w:eastAsia="ru-RU"/>
        </w:rPr>
        <w:t>;</w:t>
      </w:r>
    </w:p>
    <w:p w14:paraId="4C31ACDE" w14:textId="31E3181D" w:rsidR="00D25A38" w:rsidRPr="004659C8" w:rsidRDefault="00990D84" w:rsidP="00EA30C1">
      <w:pPr>
        <w:pStyle w:val="a4"/>
        <w:numPr>
          <w:ilvl w:val="0"/>
          <w:numId w:val="17"/>
        </w:numPr>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р</w:t>
      </w:r>
      <w:r w:rsidR="00D25A38" w:rsidRPr="004659C8">
        <w:rPr>
          <w:rFonts w:ascii="OfficinaSansBookC" w:hAnsi="OfficinaSansBookC" w:cs="Times New Roman"/>
          <w:sz w:val="28"/>
          <w:szCs w:val="28"/>
          <w:lang w:eastAsia="ru-RU"/>
        </w:rPr>
        <w:t>азработка элементов УМК по ОД</w:t>
      </w:r>
      <w:r w:rsidR="00871533" w:rsidRPr="004659C8">
        <w:rPr>
          <w:rFonts w:ascii="OfficinaSansBookC" w:hAnsi="OfficinaSansBookC" w:cs="Times New Roman"/>
          <w:sz w:val="28"/>
          <w:szCs w:val="28"/>
          <w:lang w:eastAsia="ru-RU"/>
        </w:rPr>
        <w:t xml:space="preserve"> </w:t>
      </w:r>
      <w:r w:rsidR="00DD34DC" w:rsidRPr="004659C8">
        <w:rPr>
          <w:rFonts w:ascii="OfficinaSansBookC" w:hAnsi="OfficinaSansBookC" w:cs="Times New Roman"/>
          <w:sz w:val="28"/>
          <w:szCs w:val="28"/>
          <w:lang w:eastAsia="ru-RU"/>
        </w:rPr>
        <w:t>«Русский язык»</w:t>
      </w:r>
      <w:r w:rsidR="00D25A38" w:rsidRPr="004659C8">
        <w:rPr>
          <w:rFonts w:ascii="OfficinaSansBookC" w:hAnsi="OfficinaSansBookC" w:cs="Times New Roman"/>
          <w:sz w:val="28"/>
          <w:szCs w:val="28"/>
          <w:lang w:eastAsia="ru-RU"/>
        </w:rPr>
        <w:t xml:space="preserve"> с использованием материалов примерного учебно-методического комплекса</w:t>
      </w:r>
      <w:r w:rsidR="004F4C32" w:rsidRPr="004659C8">
        <w:rPr>
          <w:rFonts w:ascii="OfficinaSansBookC" w:hAnsi="OfficinaSansBookC" w:cs="Times New Roman"/>
          <w:sz w:val="28"/>
          <w:szCs w:val="28"/>
          <w:lang w:eastAsia="ru-RU"/>
        </w:rPr>
        <w:t>;</w:t>
      </w:r>
    </w:p>
    <w:p w14:paraId="28C1AEDF" w14:textId="366AFD7A" w:rsidR="00D25A38" w:rsidRPr="004659C8" w:rsidRDefault="00990D84" w:rsidP="00EA30C1">
      <w:pPr>
        <w:pStyle w:val="a4"/>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т</w:t>
      </w:r>
      <w:r w:rsidR="00D25A38" w:rsidRPr="004659C8">
        <w:rPr>
          <w:rFonts w:ascii="OfficinaSansBookC" w:hAnsi="OfficinaSansBookC" w:cs="Times New Roman"/>
          <w:sz w:val="28"/>
          <w:szCs w:val="28"/>
        </w:rPr>
        <w:t>ехнологические карты: назначение, виды, структура, примеры</w:t>
      </w:r>
      <w:r w:rsidR="004F4C32" w:rsidRPr="004659C8">
        <w:rPr>
          <w:rFonts w:ascii="OfficinaSansBookC" w:hAnsi="OfficinaSansBookC" w:cs="Times New Roman"/>
          <w:sz w:val="28"/>
          <w:szCs w:val="28"/>
        </w:rPr>
        <w:t>;</w:t>
      </w:r>
    </w:p>
    <w:p w14:paraId="295E5BE8" w14:textId="0A556251" w:rsidR="00D25A38" w:rsidRPr="004659C8" w:rsidRDefault="00990D84" w:rsidP="00EA30C1">
      <w:pPr>
        <w:pStyle w:val="a4"/>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р</w:t>
      </w:r>
      <w:r w:rsidR="00D25A38" w:rsidRPr="004659C8">
        <w:rPr>
          <w:rFonts w:ascii="OfficinaSansBookC" w:hAnsi="OfficinaSansBookC" w:cs="Times New Roman"/>
          <w:sz w:val="28"/>
          <w:szCs w:val="28"/>
        </w:rPr>
        <w:t>ешение задач прикладного характера с учетом получаемой профессии/специальности</w:t>
      </w:r>
      <w:r w:rsidR="00871533" w:rsidRPr="004659C8">
        <w:rPr>
          <w:rFonts w:ascii="OfficinaSansBookC" w:hAnsi="OfficinaSansBookC" w:cs="Times New Roman"/>
          <w:sz w:val="28"/>
          <w:szCs w:val="28"/>
        </w:rPr>
        <w:t xml:space="preserve"> </w:t>
      </w:r>
      <w:r w:rsidR="00D25A38" w:rsidRPr="004659C8">
        <w:rPr>
          <w:rFonts w:ascii="OfficinaSansBookC" w:hAnsi="OfficinaSansBookC" w:cs="Times New Roman"/>
          <w:sz w:val="28"/>
          <w:szCs w:val="28"/>
        </w:rPr>
        <w:t>с использованием технологических карт</w:t>
      </w:r>
      <w:r w:rsidR="004F4C32" w:rsidRPr="004659C8">
        <w:rPr>
          <w:rFonts w:ascii="OfficinaSansBookC" w:hAnsi="OfficinaSansBookC" w:cs="Times New Roman"/>
          <w:sz w:val="28"/>
          <w:szCs w:val="28"/>
        </w:rPr>
        <w:t>.</w:t>
      </w:r>
    </w:p>
    <w:p w14:paraId="23F8A448" w14:textId="196DB5AB" w:rsidR="00D25A38" w:rsidRPr="004659C8" w:rsidRDefault="00D25A38" w:rsidP="00D25A38">
      <w:pPr>
        <w:tabs>
          <w:tab w:val="left" w:pos="709"/>
        </w:tabs>
        <w:spacing w:after="0" w:line="360" w:lineRule="auto"/>
        <w:ind w:firstLine="709"/>
        <w:rPr>
          <w:rFonts w:ascii="OfficinaSansBookC" w:hAnsi="OfficinaSansBookC" w:cs="Times New Roman"/>
          <w:sz w:val="28"/>
          <w:szCs w:val="28"/>
        </w:rPr>
      </w:pPr>
      <w:r w:rsidRPr="004659C8">
        <w:rPr>
          <w:rFonts w:ascii="OfficinaSansBookC" w:hAnsi="OfficinaSansBookC" w:cs="Times New Roman"/>
          <w:sz w:val="28"/>
          <w:szCs w:val="28"/>
        </w:rPr>
        <w:t>№3 «Механизмы реализации планируемых результатов в соответствии</w:t>
      </w:r>
      <w:r w:rsidR="00871533"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с ФГОС СОО и ФГОС СПО</w:t>
      </w:r>
      <w:r w:rsidR="00871533"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через</w:t>
      </w:r>
      <w:r w:rsidR="00871533"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фонды оценочных средств»</w:t>
      </w:r>
      <w:r w:rsidR="004F4C32" w:rsidRPr="004659C8">
        <w:rPr>
          <w:rFonts w:ascii="OfficinaSansBookC" w:hAnsi="OfficinaSansBookC" w:cs="Times New Roman"/>
          <w:sz w:val="28"/>
          <w:szCs w:val="28"/>
        </w:rPr>
        <w:t>:</w:t>
      </w:r>
    </w:p>
    <w:p w14:paraId="14C31F32" w14:textId="412723D8" w:rsidR="00D25A38" w:rsidRPr="004659C8" w:rsidRDefault="00D25A38" w:rsidP="00EA30C1">
      <w:pPr>
        <w:pStyle w:val="a4"/>
        <w:numPr>
          <w:ilvl w:val="0"/>
          <w:numId w:val="18"/>
        </w:numPr>
        <w:tabs>
          <w:tab w:val="left" w:pos="709"/>
        </w:tabs>
        <w:spacing w:after="0" w:line="360" w:lineRule="auto"/>
        <w:ind w:left="0" w:firstLine="709"/>
        <w:rPr>
          <w:rFonts w:ascii="OfficinaSansBookC" w:hAnsi="OfficinaSansBookC" w:cs="Times New Roman"/>
          <w:sz w:val="28"/>
          <w:szCs w:val="28"/>
        </w:rPr>
      </w:pPr>
      <w:r w:rsidRPr="004659C8">
        <w:rPr>
          <w:rFonts w:ascii="OfficinaSansBookC" w:hAnsi="OfficinaSansBookC" w:cs="Times New Roman"/>
          <w:sz w:val="28"/>
          <w:szCs w:val="28"/>
        </w:rPr>
        <w:lastRenderedPageBreak/>
        <w:t>Соотнесение планируемых результатов обучения по дисциплине ОД</w:t>
      </w:r>
      <w:r w:rsidR="00871533" w:rsidRPr="004659C8">
        <w:rPr>
          <w:rFonts w:ascii="OfficinaSansBookC" w:hAnsi="OfficinaSansBookC" w:cs="Times New Roman"/>
          <w:sz w:val="28"/>
          <w:szCs w:val="28"/>
        </w:rPr>
        <w:t xml:space="preserve"> </w:t>
      </w:r>
      <w:r w:rsidR="00DD34DC" w:rsidRPr="004659C8">
        <w:rPr>
          <w:rFonts w:ascii="OfficinaSansBookC" w:hAnsi="OfficinaSansBookC" w:cs="Times New Roman"/>
          <w:sz w:val="28"/>
          <w:szCs w:val="28"/>
        </w:rPr>
        <w:t>«Русский язык»</w:t>
      </w:r>
      <w:r w:rsidRPr="004659C8">
        <w:rPr>
          <w:rFonts w:ascii="OfficinaSansBookC" w:hAnsi="OfficinaSansBookC" w:cs="Times New Roman"/>
          <w:sz w:val="28"/>
          <w:szCs w:val="28"/>
        </w:rPr>
        <w:t xml:space="preserve"> с формируемыми компетенциями образовательной программы по профессии/специальности</w:t>
      </w:r>
      <w:r w:rsidR="004F4C32" w:rsidRPr="004659C8">
        <w:rPr>
          <w:rFonts w:ascii="OfficinaSansBookC" w:hAnsi="OfficinaSansBookC" w:cs="Times New Roman"/>
          <w:sz w:val="28"/>
          <w:szCs w:val="28"/>
        </w:rPr>
        <w:t>;</w:t>
      </w:r>
    </w:p>
    <w:p w14:paraId="1C908E1E" w14:textId="7AD2C423" w:rsidR="00D25A38" w:rsidRPr="004659C8" w:rsidRDefault="00D25A38" w:rsidP="00EA30C1">
      <w:pPr>
        <w:pStyle w:val="a4"/>
        <w:numPr>
          <w:ilvl w:val="0"/>
          <w:numId w:val="18"/>
        </w:numPr>
        <w:tabs>
          <w:tab w:val="left" w:pos="709"/>
        </w:tabs>
        <w:spacing w:after="0" w:line="360" w:lineRule="auto"/>
        <w:ind w:left="0" w:firstLine="709"/>
        <w:rPr>
          <w:rFonts w:ascii="OfficinaSansBookC" w:hAnsi="OfficinaSansBookC" w:cs="Times New Roman"/>
          <w:sz w:val="28"/>
          <w:szCs w:val="28"/>
        </w:rPr>
      </w:pPr>
      <w:r w:rsidRPr="004659C8">
        <w:rPr>
          <w:rFonts w:ascii="OfficinaSansBookC" w:hAnsi="OfficinaSansBookC" w:cs="Times New Roman"/>
          <w:sz w:val="28"/>
          <w:szCs w:val="28"/>
        </w:rPr>
        <w:t>Виды контроля</w:t>
      </w:r>
    </w:p>
    <w:p w14:paraId="70A8DD47" w14:textId="2CF1978B" w:rsidR="00D25A38" w:rsidRPr="004659C8" w:rsidRDefault="00D25A38" w:rsidP="00EA30C1">
      <w:pPr>
        <w:pStyle w:val="a4"/>
        <w:numPr>
          <w:ilvl w:val="0"/>
          <w:numId w:val="18"/>
        </w:numPr>
        <w:tabs>
          <w:tab w:val="left" w:pos="709"/>
        </w:tabs>
        <w:spacing w:after="0" w:line="360" w:lineRule="auto"/>
        <w:ind w:left="0" w:firstLine="709"/>
        <w:rPr>
          <w:rFonts w:ascii="OfficinaSansBookC" w:hAnsi="OfficinaSansBookC" w:cs="Times New Roman"/>
          <w:sz w:val="28"/>
          <w:szCs w:val="28"/>
        </w:rPr>
      </w:pPr>
      <w:r w:rsidRPr="004659C8">
        <w:rPr>
          <w:rFonts w:ascii="OfficinaSansBookC" w:hAnsi="OfficinaSansBookC" w:cs="Times New Roman"/>
          <w:sz w:val="28"/>
          <w:szCs w:val="28"/>
        </w:rPr>
        <w:t>Система оценивания планируемых результатов</w:t>
      </w:r>
      <w:r w:rsidR="004F4C32" w:rsidRPr="004659C8">
        <w:rPr>
          <w:rFonts w:ascii="OfficinaSansBookC" w:hAnsi="OfficinaSansBookC" w:cs="Times New Roman"/>
          <w:sz w:val="28"/>
          <w:szCs w:val="28"/>
        </w:rPr>
        <w:t>;</w:t>
      </w:r>
    </w:p>
    <w:p w14:paraId="193DD878" w14:textId="4B4F7D0C" w:rsidR="00D25A38" w:rsidRPr="004659C8" w:rsidRDefault="00D25A38" w:rsidP="00EA30C1">
      <w:pPr>
        <w:pStyle w:val="a4"/>
        <w:numPr>
          <w:ilvl w:val="0"/>
          <w:numId w:val="18"/>
        </w:numPr>
        <w:tabs>
          <w:tab w:val="left" w:pos="709"/>
        </w:tabs>
        <w:spacing w:after="0" w:line="360" w:lineRule="auto"/>
        <w:ind w:left="0" w:firstLine="709"/>
        <w:rPr>
          <w:rFonts w:ascii="OfficinaSansBookC" w:hAnsi="OfficinaSansBookC" w:cs="Times New Roman"/>
          <w:sz w:val="28"/>
          <w:szCs w:val="28"/>
        </w:rPr>
      </w:pPr>
      <w:r w:rsidRPr="004659C8">
        <w:rPr>
          <w:rFonts w:ascii="OfficinaSansBookC" w:hAnsi="OfficinaSansBookC" w:cs="Times New Roman"/>
          <w:sz w:val="28"/>
          <w:szCs w:val="28"/>
        </w:rPr>
        <w:t>Контрольно-оценочные средства: назначение, виды, примеры</w:t>
      </w:r>
      <w:r w:rsidR="004F4C32" w:rsidRPr="004659C8">
        <w:rPr>
          <w:rFonts w:ascii="OfficinaSansBookC" w:hAnsi="OfficinaSansBookC" w:cs="Times New Roman"/>
          <w:sz w:val="28"/>
          <w:szCs w:val="28"/>
        </w:rPr>
        <w:t>;</w:t>
      </w:r>
    </w:p>
    <w:p w14:paraId="74A627D1" w14:textId="437D0F20" w:rsidR="00D25A38" w:rsidRPr="004659C8" w:rsidRDefault="00D25A38" w:rsidP="00EA30C1">
      <w:pPr>
        <w:pStyle w:val="a4"/>
        <w:numPr>
          <w:ilvl w:val="0"/>
          <w:numId w:val="18"/>
        </w:numPr>
        <w:tabs>
          <w:tab w:val="left" w:pos="709"/>
        </w:tabs>
        <w:spacing w:after="0" w:line="360" w:lineRule="auto"/>
        <w:ind w:left="0" w:firstLine="709"/>
        <w:rPr>
          <w:rFonts w:ascii="OfficinaSansBookC" w:hAnsi="OfficinaSansBookC" w:cs="Times New Roman"/>
          <w:sz w:val="28"/>
          <w:szCs w:val="28"/>
        </w:rPr>
      </w:pPr>
      <w:r w:rsidRPr="004659C8">
        <w:rPr>
          <w:rFonts w:ascii="OfficinaSansBookC" w:hAnsi="OfficinaSansBookC" w:cs="Times New Roman"/>
          <w:sz w:val="28"/>
          <w:szCs w:val="28"/>
        </w:rPr>
        <w:t>Средства для оценки прикладного модуля (профессионально-ориентированного содержания)</w:t>
      </w:r>
      <w:r w:rsidR="004F4C32" w:rsidRPr="004659C8">
        <w:rPr>
          <w:rFonts w:ascii="OfficinaSansBookC" w:hAnsi="OfficinaSansBookC" w:cs="Times New Roman"/>
          <w:sz w:val="28"/>
          <w:szCs w:val="28"/>
        </w:rPr>
        <w:t>.</w:t>
      </w:r>
    </w:p>
    <w:p w14:paraId="25526DEB" w14:textId="54EE80A8" w:rsidR="00D25A38" w:rsidRPr="004659C8" w:rsidRDefault="00D25A38" w:rsidP="00EA30C1">
      <w:pPr>
        <w:pStyle w:val="a4"/>
        <w:numPr>
          <w:ilvl w:val="0"/>
          <w:numId w:val="32"/>
        </w:numPr>
        <w:rPr>
          <w:rStyle w:val="markedcontent"/>
          <w:rFonts w:ascii="OfficinaSansBookC" w:hAnsi="OfficinaSansBookC"/>
          <w:sz w:val="28"/>
          <w:szCs w:val="28"/>
        </w:rPr>
      </w:pPr>
      <w:bookmarkStart w:id="65" w:name="_Toc112159381"/>
      <w:r w:rsidRPr="004659C8">
        <w:rPr>
          <w:rStyle w:val="markedcontent"/>
          <w:rFonts w:ascii="OfficinaSansBookC" w:hAnsi="OfficinaSansBookC"/>
          <w:sz w:val="28"/>
          <w:szCs w:val="28"/>
        </w:rPr>
        <w:t>Формирование банка вопросов по онлайн-лекциям</w:t>
      </w:r>
      <w:bookmarkEnd w:id="65"/>
    </w:p>
    <w:p w14:paraId="664FA6E9" w14:textId="671006C8" w:rsidR="00D25A38" w:rsidRPr="004659C8" w:rsidRDefault="00D25A38" w:rsidP="00D25A38">
      <w:pPr>
        <w:tabs>
          <w:tab w:val="left" w:pos="709"/>
        </w:tabs>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По завершении онлайн-лекции участники внедрения могут направить свои вопросы по электронной почте</w:t>
      </w:r>
      <w:r w:rsidR="00871533" w:rsidRPr="004659C8">
        <w:rPr>
          <w:rFonts w:ascii="OfficinaSansBookC" w:hAnsi="OfficinaSansBookC" w:cs="Times New Roman"/>
          <w:sz w:val="28"/>
          <w:szCs w:val="28"/>
        </w:rPr>
        <w:t xml:space="preserve"> </w:t>
      </w:r>
      <w:r w:rsidRPr="004659C8">
        <w:rPr>
          <w:rFonts w:ascii="OfficinaSansBookC" w:hAnsi="OfficinaSansBookC" w:cs="Times New Roman"/>
          <w:sz w:val="28"/>
          <w:szCs w:val="28"/>
        </w:rPr>
        <w:t>авторам примерных методических продуктов в течение 5 дней со дня проведения лекции. Все вопросы аккумулируются в банке данных «Вопросы внедрения» и перенаправляются авторским коллективам для ответа. Авторский коллектив либо отвечает на вопрос участника по электронной почте, либо относит вопрос в раздел «Часто задаваемые вопросы» (ЧЗВ).</w:t>
      </w:r>
    </w:p>
    <w:p w14:paraId="18C330FB" w14:textId="46945155" w:rsidR="00D25A38" w:rsidRPr="004659C8" w:rsidRDefault="00D25A38" w:rsidP="004F4C32">
      <w:pPr>
        <w:pStyle w:val="a4"/>
        <w:numPr>
          <w:ilvl w:val="0"/>
          <w:numId w:val="32"/>
        </w:numPr>
        <w:spacing w:after="0" w:line="360" w:lineRule="auto"/>
        <w:jc w:val="both"/>
        <w:rPr>
          <w:rFonts w:ascii="OfficinaSansBookC" w:hAnsi="OfficinaSansBookC" w:cs="Times New Roman"/>
          <w:sz w:val="28"/>
          <w:szCs w:val="28"/>
        </w:rPr>
      </w:pPr>
      <w:bookmarkStart w:id="66" w:name="_Toc112159382"/>
      <w:r w:rsidRPr="004659C8">
        <w:rPr>
          <w:rFonts w:ascii="OfficinaSansBookC" w:hAnsi="OfficinaSansBookC" w:cs="Times New Roman"/>
          <w:sz w:val="28"/>
          <w:szCs w:val="28"/>
        </w:rPr>
        <w:t>Подготовка и трансляция видеороликов «Ответы на часто задаваемые вопросы по лекции»</w:t>
      </w:r>
      <w:bookmarkEnd w:id="66"/>
      <w:r w:rsidR="00965112">
        <w:rPr>
          <w:rFonts w:ascii="OfficinaSansBookC" w:hAnsi="OfficinaSansBookC" w:cs="Times New Roman"/>
          <w:sz w:val="28"/>
          <w:szCs w:val="28"/>
        </w:rPr>
        <w:t>.</w:t>
      </w:r>
    </w:p>
    <w:p w14:paraId="133ADC16" w14:textId="51D1DDED" w:rsidR="00D25A38" w:rsidRPr="004659C8" w:rsidRDefault="00D25A38" w:rsidP="004F4C32">
      <w:pPr>
        <w:pStyle w:val="a4"/>
        <w:tabs>
          <w:tab w:val="left" w:pos="709"/>
        </w:tabs>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После завершения приема вопросов участников по электронной почте (5 дней) авторский коллектив в течение 3-х дней записывает видеоролик с ответами на вопросы из раздела ЧЗВ, который размещается на электронном ресурсе общего назначения, доступном всем участникам внедрения.</w:t>
      </w:r>
    </w:p>
    <w:p w14:paraId="7B3BA9C8" w14:textId="77777777" w:rsidR="00BC6778" w:rsidRPr="004659C8" w:rsidRDefault="00BC6778" w:rsidP="00D25A38">
      <w:pPr>
        <w:pStyle w:val="a4"/>
        <w:tabs>
          <w:tab w:val="left" w:pos="709"/>
        </w:tabs>
        <w:spacing w:after="0" w:line="360" w:lineRule="auto"/>
        <w:ind w:left="0" w:firstLine="709"/>
        <w:jc w:val="both"/>
        <w:rPr>
          <w:rFonts w:ascii="OfficinaSansBookC" w:hAnsi="OfficinaSansBookC" w:cs="Times New Roman"/>
          <w:sz w:val="28"/>
          <w:szCs w:val="28"/>
        </w:rPr>
      </w:pPr>
    </w:p>
    <w:p w14:paraId="110A72D5" w14:textId="6C142D35" w:rsidR="00C37A77" w:rsidRPr="004659C8" w:rsidRDefault="00276750"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bookmarkStart w:id="67" w:name="_Toc112159383"/>
      <w:bookmarkStart w:id="68" w:name="_Toc112260379"/>
      <w:r w:rsidRPr="004659C8">
        <w:rPr>
          <w:rFonts w:ascii="OfficinaSansBookC" w:hAnsi="OfficinaSansBookC" w:cs="Times New Roman"/>
          <w:b/>
          <w:bCs/>
          <w:color w:val="auto"/>
          <w:sz w:val="28"/>
          <w:szCs w:val="28"/>
          <w:lang w:eastAsia="ru-RU"/>
        </w:rPr>
        <w:t>Конкурс</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методических</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материалов</w:t>
      </w:r>
      <w:r w:rsidR="00D25A38" w:rsidRPr="004659C8">
        <w:rPr>
          <w:rFonts w:ascii="OfficinaSansBookC" w:hAnsi="OfficinaSansBookC" w:cs="Times New Roman"/>
          <w:b/>
          <w:bCs/>
          <w:color w:val="auto"/>
          <w:sz w:val="28"/>
          <w:szCs w:val="28"/>
          <w:lang w:eastAsia="ru-RU"/>
        </w:rPr>
        <w:t xml:space="preserve"> </w:t>
      </w:r>
      <w:bookmarkEnd w:id="67"/>
      <w:bookmarkEnd w:id="68"/>
      <w:r w:rsidR="00162D69" w:rsidRPr="00162D69">
        <w:rPr>
          <w:rFonts w:ascii="OfficinaSansBookC" w:hAnsi="OfficinaSansBookC" w:cs="Times New Roman"/>
          <w:b/>
          <w:bCs/>
          <w:color w:val="auto"/>
          <w:sz w:val="28"/>
          <w:szCs w:val="28"/>
          <w:lang w:eastAsia="ru-RU"/>
        </w:rPr>
        <w:t>«Лучшие образовательные модели реализации общеобразовательной подготовки»</w:t>
      </w:r>
    </w:p>
    <w:p w14:paraId="289B2D42" w14:textId="3BF4A916" w:rsidR="00CD1DEA" w:rsidRPr="004659C8" w:rsidRDefault="00C96CDB" w:rsidP="00B46719">
      <w:pPr>
        <w:tabs>
          <w:tab w:val="left" w:pos="924"/>
        </w:tabs>
        <w:spacing w:after="0" w:line="360" w:lineRule="auto"/>
        <w:ind w:firstLine="709"/>
        <w:jc w:val="both"/>
        <w:textAlignment w:val="baseline"/>
        <w:rPr>
          <w:rFonts w:ascii="OfficinaSansBookC" w:hAnsi="OfficinaSansBookC" w:cs="Times New Roman"/>
          <w:sz w:val="28"/>
          <w:szCs w:val="28"/>
          <w:lang w:eastAsia="ru-RU"/>
        </w:rPr>
      </w:pPr>
      <w:r w:rsidRPr="004659C8">
        <w:rPr>
          <w:rFonts w:ascii="OfficinaSansBookC" w:hAnsi="OfficinaSansBookC" w:cs="Times New Roman"/>
          <w:sz w:val="28"/>
          <w:szCs w:val="28"/>
        </w:rPr>
        <w:t>Для</w:t>
      </w:r>
      <w:r w:rsidR="00D25A38" w:rsidRPr="004659C8">
        <w:rPr>
          <w:rFonts w:ascii="OfficinaSansBookC" w:hAnsi="OfficinaSansBookC" w:cs="Times New Roman"/>
          <w:sz w:val="28"/>
          <w:szCs w:val="28"/>
        </w:rPr>
        <w:t xml:space="preserve"> </w:t>
      </w:r>
      <w:r w:rsidR="00841DF2" w:rsidRPr="004659C8">
        <w:rPr>
          <w:rFonts w:ascii="OfficinaSansBookC" w:eastAsia="Times New Roman" w:hAnsi="OfficinaSansBookC" w:cs="Times New Roman"/>
          <w:color w:val="000000"/>
          <w:sz w:val="28"/>
          <w:szCs w:val="28"/>
          <w:lang w:eastAsia="ru-RU"/>
        </w:rPr>
        <w:t>о</w:t>
      </w:r>
      <w:r w:rsidR="00BC6778" w:rsidRPr="004659C8">
        <w:rPr>
          <w:rFonts w:ascii="OfficinaSansBookC" w:eastAsia="Times New Roman" w:hAnsi="OfficinaSansBookC" w:cs="Times New Roman"/>
          <w:color w:val="000000"/>
          <w:sz w:val="28"/>
          <w:szCs w:val="28"/>
          <w:lang w:eastAsia="ru-RU"/>
        </w:rPr>
        <w:t xml:space="preserve">пределение лучших практик освоения предложенных методических продуктов для последующей трансляции педагогического опыта </w:t>
      </w:r>
      <w:r w:rsidR="00B4415E" w:rsidRPr="004659C8">
        <w:rPr>
          <w:rFonts w:ascii="OfficinaSansBookC" w:hAnsi="OfficinaSansBookC" w:cs="Times New Roman"/>
          <w:sz w:val="28"/>
          <w:szCs w:val="28"/>
        </w:rPr>
        <w:t>ФГБОУ</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ДПО</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ИРПО</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проводит</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конкурс</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методических</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материалов</w:t>
      </w:r>
      <w:r w:rsidR="00D25A38" w:rsidRPr="004659C8">
        <w:rPr>
          <w:rFonts w:ascii="OfficinaSansBookC" w:hAnsi="OfficinaSansBookC" w:cs="Times New Roman"/>
          <w:sz w:val="28"/>
          <w:szCs w:val="28"/>
        </w:rPr>
        <w:t xml:space="preserve"> </w:t>
      </w:r>
      <w:r w:rsidR="00162D69">
        <w:rPr>
          <w:rFonts w:ascii="OfficinaSansBookC" w:hAnsi="OfficinaSansBookC" w:cs="Times New Roman"/>
          <w:sz w:val="24"/>
          <w:szCs w:val="24"/>
        </w:rPr>
        <w:t>«</w:t>
      </w:r>
      <w:r w:rsidR="00162D69" w:rsidRPr="00162D69">
        <w:rPr>
          <w:rFonts w:ascii="OfficinaSansBookC" w:hAnsi="OfficinaSansBookC" w:cs="Times New Roman"/>
          <w:sz w:val="28"/>
          <w:szCs w:val="28"/>
        </w:rPr>
        <w:t>Лучшие образовательные модели реализации общеобразовательной подготовки»</w:t>
      </w:r>
      <w:r w:rsidR="00B46719" w:rsidRPr="004659C8">
        <w:rPr>
          <w:rFonts w:ascii="OfficinaSansBookC" w:hAnsi="OfficinaSansBookC" w:cs="Times New Roman"/>
          <w:sz w:val="28"/>
          <w:szCs w:val="28"/>
        </w:rPr>
        <w:t xml:space="preserve"> (Положение о конкурсе)</w:t>
      </w:r>
      <w:r w:rsidR="00B4415E" w:rsidRPr="004659C8">
        <w:rPr>
          <w:rFonts w:ascii="OfficinaSansBookC" w:hAnsi="OfficinaSansBookC" w:cs="Times New Roman"/>
          <w:sz w:val="28"/>
          <w:szCs w:val="28"/>
        </w:rPr>
        <w:t>.</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Для</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обеспечения</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максимального</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охвата</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внедрения</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предлагаемых</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lastRenderedPageBreak/>
        <w:t>методических</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продуктов</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и</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трансляции</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лучших</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практик,</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проведени</w:t>
      </w:r>
      <w:r w:rsidR="00B46719" w:rsidRPr="004659C8">
        <w:rPr>
          <w:rFonts w:ascii="OfficinaSansBookC" w:hAnsi="OfficinaSansBookC" w:cs="Times New Roman"/>
          <w:sz w:val="28"/>
          <w:szCs w:val="28"/>
        </w:rPr>
        <w:t>е</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конкурса</w:t>
      </w:r>
      <w:r w:rsidR="00D25A38" w:rsidRPr="004659C8">
        <w:rPr>
          <w:rFonts w:ascii="OfficinaSansBookC" w:hAnsi="OfficinaSansBookC" w:cs="Times New Roman"/>
          <w:sz w:val="28"/>
          <w:szCs w:val="28"/>
        </w:rPr>
        <w:t xml:space="preserve"> </w:t>
      </w:r>
      <w:r w:rsidR="00B4415E" w:rsidRPr="004659C8">
        <w:rPr>
          <w:rFonts w:ascii="OfficinaSansBookC" w:hAnsi="OfficinaSansBookC" w:cs="Times New Roman"/>
          <w:sz w:val="28"/>
          <w:szCs w:val="28"/>
        </w:rPr>
        <w:t>осуществляется</w:t>
      </w:r>
      <w:r w:rsidR="00D25A38" w:rsidRPr="004659C8">
        <w:rPr>
          <w:rFonts w:ascii="OfficinaSansBookC" w:hAnsi="OfficinaSansBookC" w:cs="Times New Roman"/>
          <w:sz w:val="28"/>
          <w:szCs w:val="28"/>
        </w:rPr>
        <w:t xml:space="preserve"> </w:t>
      </w:r>
      <w:r w:rsidR="00B46719" w:rsidRPr="004659C8">
        <w:rPr>
          <w:rFonts w:ascii="OfficinaSansBookC" w:hAnsi="OfficinaSansBookC" w:cs="Times New Roman"/>
          <w:sz w:val="28"/>
          <w:szCs w:val="28"/>
        </w:rPr>
        <w:t xml:space="preserve">по </w:t>
      </w:r>
      <w:r w:rsidR="00DD14A1" w:rsidRPr="004659C8">
        <w:rPr>
          <w:rFonts w:ascii="OfficinaSansBookC" w:hAnsi="OfficinaSansBookC" w:cs="Times New Roman"/>
          <w:sz w:val="28"/>
          <w:szCs w:val="28"/>
        </w:rPr>
        <w:t>укрепленным группам</w:t>
      </w:r>
      <w:r w:rsidR="00841DF2" w:rsidRPr="004659C8">
        <w:rPr>
          <w:rFonts w:ascii="OfficinaSansBookC" w:hAnsi="OfficinaSansBookC" w:cs="Times New Roman"/>
          <w:sz w:val="28"/>
          <w:szCs w:val="28"/>
        </w:rPr>
        <w:t xml:space="preserve"> профессий/</w:t>
      </w:r>
      <w:r w:rsidR="00017543" w:rsidRPr="004659C8">
        <w:rPr>
          <w:rFonts w:ascii="OfficinaSansBookC" w:hAnsi="OfficinaSansBookC" w:cs="Times New Roman"/>
          <w:sz w:val="28"/>
          <w:szCs w:val="28"/>
        </w:rPr>
        <w:t>специальностей</w:t>
      </w:r>
      <w:r w:rsidR="00841DF2" w:rsidRPr="004659C8">
        <w:rPr>
          <w:rFonts w:ascii="OfficinaSansBookC" w:hAnsi="OfficinaSansBookC" w:cs="Times New Roman"/>
          <w:sz w:val="28"/>
          <w:szCs w:val="28"/>
        </w:rPr>
        <w:t xml:space="preserve"> (</w:t>
      </w:r>
      <w:r w:rsidR="00B46719" w:rsidRPr="004659C8">
        <w:rPr>
          <w:rFonts w:ascii="OfficinaSansBookC" w:hAnsi="OfficinaSansBookC" w:cs="Times New Roman"/>
          <w:sz w:val="28"/>
          <w:szCs w:val="28"/>
        </w:rPr>
        <w:t>УГПС</w:t>
      </w:r>
      <w:r w:rsidR="00841DF2" w:rsidRPr="004659C8">
        <w:rPr>
          <w:rFonts w:ascii="OfficinaSansBookC" w:hAnsi="OfficinaSansBookC" w:cs="Times New Roman"/>
          <w:sz w:val="28"/>
          <w:szCs w:val="28"/>
        </w:rPr>
        <w:t>)</w:t>
      </w:r>
      <w:r w:rsidR="00B46719" w:rsidRPr="004659C8">
        <w:rPr>
          <w:rFonts w:ascii="OfficinaSansBookC" w:hAnsi="OfficinaSansBookC" w:cs="Times New Roman"/>
          <w:sz w:val="28"/>
          <w:szCs w:val="28"/>
        </w:rPr>
        <w:t xml:space="preserve"> и отдельно по </w:t>
      </w:r>
      <w:r w:rsidR="00841DF2" w:rsidRPr="004659C8">
        <w:rPr>
          <w:rFonts w:ascii="OfficinaSansBookC" w:hAnsi="OfficinaSansBookC" w:cs="Times New Roman"/>
          <w:sz w:val="28"/>
          <w:szCs w:val="28"/>
        </w:rPr>
        <w:t>общеобразовательн</w:t>
      </w:r>
      <w:r w:rsidR="004F4C32" w:rsidRPr="004659C8">
        <w:rPr>
          <w:rFonts w:ascii="OfficinaSansBookC" w:hAnsi="OfficinaSansBookC" w:cs="Times New Roman"/>
          <w:sz w:val="28"/>
          <w:szCs w:val="28"/>
        </w:rPr>
        <w:t>ым</w:t>
      </w:r>
      <w:r w:rsidR="00841DF2" w:rsidRPr="004659C8">
        <w:rPr>
          <w:rFonts w:ascii="OfficinaSansBookC" w:hAnsi="OfficinaSansBookC" w:cs="Times New Roman"/>
          <w:sz w:val="28"/>
          <w:szCs w:val="28"/>
        </w:rPr>
        <w:t xml:space="preserve"> дис</w:t>
      </w:r>
      <w:r w:rsidR="00017543" w:rsidRPr="004659C8">
        <w:rPr>
          <w:rFonts w:ascii="OfficinaSansBookC" w:hAnsi="OfficinaSansBookC" w:cs="Times New Roman"/>
          <w:sz w:val="28"/>
          <w:szCs w:val="28"/>
        </w:rPr>
        <w:t>циплин</w:t>
      </w:r>
      <w:r w:rsidR="004F4C32" w:rsidRPr="004659C8">
        <w:rPr>
          <w:rFonts w:ascii="OfficinaSansBookC" w:hAnsi="OfficinaSansBookC" w:cs="Times New Roman"/>
          <w:sz w:val="28"/>
          <w:szCs w:val="28"/>
        </w:rPr>
        <w:t>ам</w:t>
      </w:r>
      <w:r w:rsidR="00B46719" w:rsidRPr="004659C8">
        <w:rPr>
          <w:rFonts w:ascii="OfficinaSansBookC" w:hAnsi="OfficinaSansBookC" w:cs="Times New Roman"/>
          <w:sz w:val="28"/>
          <w:szCs w:val="28"/>
        </w:rPr>
        <w:t xml:space="preserve">. Этапы и условия проведения конкурса описаны в Положении о </w:t>
      </w:r>
      <w:r w:rsidR="00841DF2" w:rsidRPr="004659C8">
        <w:rPr>
          <w:rFonts w:ascii="OfficinaSansBookC" w:hAnsi="OfficinaSansBookC" w:cs="Times New Roman"/>
          <w:sz w:val="28"/>
          <w:szCs w:val="28"/>
        </w:rPr>
        <w:t>К</w:t>
      </w:r>
      <w:r w:rsidR="00B46719" w:rsidRPr="004659C8">
        <w:rPr>
          <w:rFonts w:ascii="OfficinaSansBookC" w:hAnsi="OfficinaSansBookC" w:cs="Times New Roman"/>
          <w:sz w:val="28"/>
          <w:szCs w:val="28"/>
        </w:rPr>
        <w:t>онкурсе.</w:t>
      </w:r>
    </w:p>
    <w:p w14:paraId="0C5EE302" w14:textId="77777777" w:rsidR="00B4415E" w:rsidRPr="004659C8" w:rsidRDefault="00B4415E" w:rsidP="00B4415E">
      <w:pPr>
        <w:pStyle w:val="a4"/>
        <w:spacing w:line="24" w:lineRule="atLeast"/>
        <w:rPr>
          <w:rFonts w:ascii="OfficinaSansBookC" w:hAnsi="OfficinaSansBookC" w:cs="Times New Roman"/>
          <w:b/>
          <w:bCs/>
          <w:sz w:val="28"/>
          <w:szCs w:val="28"/>
          <w:lang w:eastAsia="ru-RU"/>
        </w:rPr>
      </w:pPr>
    </w:p>
    <w:p w14:paraId="265C27FA" w14:textId="03243BC1" w:rsidR="00C37A77" w:rsidRPr="004659C8" w:rsidRDefault="00276750" w:rsidP="00EA30C1">
      <w:pPr>
        <w:pStyle w:val="2"/>
        <w:numPr>
          <w:ilvl w:val="2"/>
          <w:numId w:val="33"/>
        </w:numPr>
        <w:spacing w:line="360" w:lineRule="auto"/>
        <w:jc w:val="both"/>
        <w:rPr>
          <w:rFonts w:ascii="OfficinaSansBookC" w:hAnsi="OfficinaSansBookC" w:cs="Times New Roman"/>
          <w:b/>
          <w:bCs/>
          <w:color w:val="auto"/>
          <w:sz w:val="28"/>
          <w:szCs w:val="28"/>
          <w:lang w:eastAsia="ru-RU"/>
        </w:rPr>
      </w:pPr>
      <w:bookmarkStart w:id="69" w:name="_Toc112159384"/>
      <w:bookmarkStart w:id="70" w:name="_Toc112260380"/>
      <w:r w:rsidRPr="004659C8">
        <w:rPr>
          <w:rFonts w:ascii="OfficinaSansBookC" w:hAnsi="OfficinaSansBookC" w:cs="Times New Roman"/>
          <w:b/>
          <w:bCs/>
          <w:color w:val="auto"/>
          <w:sz w:val="28"/>
          <w:szCs w:val="28"/>
          <w:lang w:eastAsia="ru-RU"/>
        </w:rPr>
        <w:t>Организация</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и</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проведение</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оценки</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рабочих</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методических</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материалов</w:t>
      </w:r>
      <w:bookmarkEnd w:id="69"/>
      <w:bookmarkEnd w:id="70"/>
    </w:p>
    <w:p w14:paraId="458EDA5B" w14:textId="4A3E4250" w:rsidR="00167D73" w:rsidRPr="004659C8" w:rsidRDefault="00B4415E" w:rsidP="00D25A38">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После</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проведения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консультационных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мероприятий</w:t>
      </w:r>
      <w:r w:rsidR="00D25A38" w:rsidRPr="004659C8">
        <w:rPr>
          <w:rFonts w:ascii="OfficinaSansBookC" w:hAnsi="OfficinaSansBookC" w:cs="Times New Roman"/>
          <w:sz w:val="28"/>
          <w:szCs w:val="28"/>
          <w:lang w:eastAsia="ru-RU"/>
        </w:rPr>
        <w:t xml:space="preserve"> </w:t>
      </w:r>
      <w:r w:rsidR="00690881" w:rsidRPr="004659C8">
        <w:rPr>
          <w:rFonts w:ascii="OfficinaSansBookC" w:hAnsi="OfficinaSansBookC" w:cs="Times New Roman"/>
          <w:sz w:val="28"/>
          <w:szCs w:val="28"/>
          <w:lang w:eastAsia="ru-RU"/>
        </w:rPr>
        <w:t>центром</w:t>
      </w:r>
      <w:r w:rsidR="00D25A38" w:rsidRPr="004659C8">
        <w:rPr>
          <w:rFonts w:ascii="OfficinaSansBookC" w:hAnsi="OfficinaSansBookC" w:cs="Times New Roman"/>
          <w:sz w:val="28"/>
          <w:szCs w:val="28"/>
          <w:lang w:eastAsia="ru-RU"/>
        </w:rPr>
        <w:t xml:space="preserve"> </w:t>
      </w:r>
      <w:r w:rsidR="00690881" w:rsidRPr="004659C8">
        <w:rPr>
          <w:rFonts w:ascii="OfficinaSansBookC" w:hAnsi="OfficinaSansBookC" w:cs="Times New Roman"/>
          <w:sz w:val="28"/>
          <w:szCs w:val="28"/>
          <w:lang w:eastAsia="ru-RU"/>
        </w:rPr>
        <w:t>методического</w:t>
      </w:r>
      <w:r w:rsidR="00D25A38" w:rsidRPr="004659C8">
        <w:rPr>
          <w:rFonts w:ascii="OfficinaSansBookC" w:hAnsi="OfficinaSansBookC" w:cs="Times New Roman"/>
          <w:sz w:val="28"/>
          <w:szCs w:val="28"/>
          <w:lang w:eastAsia="ru-RU"/>
        </w:rPr>
        <w:t xml:space="preserve"> </w:t>
      </w:r>
      <w:r w:rsidR="00690881" w:rsidRPr="004659C8">
        <w:rPr>
          <w:rFonts w:ascii="OfficinaSansBookC" w:hAnsi="OfficinaSansBookC" w:cs="Times New Roman"/>
          <w:sz w:val="28"/>
          <w:szCs w:val="28"/>
          <w:lang w:eastAsia="ru-RU"/>
        </w:rPr>
        <w:t>сопровождения</w:t>
      </w:r>
      <w:r w:rsidR="00D25A38" w:rsidRPr="004659C8">
        <w:rPr>
          <w:rFonts w:ascii="OfficinaSansBookC" w:hAnsi="OfficinaSansBookC" w:cs="Times New Roman"/>
          <w:sz w:val="28"/>
          <w:szCs w:val="28"/>
          <w:lang w:eastAsia="ru-RU"/>
        </w:rPr>
        <w:t xml:space="preserve"> </w:t>
      </w:r>
      <w:r w:rsidR="00690881" w:rsidRPr="004659C8">
        <w:rPr>
          <w:rFonts w:ascii="OfficinaSansBookC" w:hAnsi="OfficinaSansBookC" w:cs="Times New Roman"/>
          <w:sz w:val="28"/>
          <w:szCs w:val="28"/>
          <w:lang w:eastAsia="ru-RU"/>
        </w:rPr>
        <w:t>СПО</w:t>
      </w:r>
      <w:r w:rsidR="00D25A38" w:rsidRPr="004659C8">
        <w:rPr>
          <w:rFonts w:ascii="OfficinaSansBookC" w:hAnsi="OfficinaSansBookC" w:cs="Times New Roman"/>
          <w:sz w:val="28"/>
          <w:szCs w:val="28"/>
          <w:lang w:eastAsia="ru-RU"/>
        </w:rPr>
        <w:t xml:space="preserve"> </w:t>
      </w:r>
      <w:r w:rsidR="00105D12" w:rsidRPr="004659C8">
        <w:rPr>
          <w:rFonts w:ascii="OfficinaSansBookC" w:hAnsi="OfficinaSansBookC" w:cs="Times New Roman"/>
          <w:sz w:val="28"/>
          <w:szCs w:val="28"/>
          <w:lang w:eastAsia="ru-RU"/>
        </w:rPr>
        <w:t>(ЦМС</w:t>
      </w:r>
      <w:r w:rsidR="00D25A38" w:rsidRPr="004659C8">
        <w:rPr>
          <w:rFonts w:ascii="OfficinaSansBookC" w:hAnsi="OfficinaSansBookC" w:cs="Times New Roman"/>
          <w:sz w:val="28"/>
          <w:szCs w:val="28"/>
          <w:lang w:eastAsia="ru-RU"/>
        </w:rPr>
        <w:t xml:space="preserve"> </w:t>
      </w:r>
      <w:r w:rsidR="00105D12" w:rsidRPr="004659C8">
        <w:rPr>
          <w:rFonts w:ascii="OfficinaSansBookC" w:hAnsi="OfficinaSansBookC" w:cs="Times New Roman"/>
          <w:sz w:val="28"/>
          <w:szCs w:val="28"/>
          <w:lang w:eastAsia="ru-RU"/>
        </w:rPr>
        <w:t>СПО)</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ИРПО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внедрению</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предлагаемых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методических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продуктов</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(МПОД</w:t>
      </w:r>
      <w:r w:rsidR="00871533" w:rsidRPr="004659C8">
        <w:rPr>
          <w:rFonts w:ascii="OfficinaSansBookC" w:hAnsi="OfficinaSansBookC" w:cs="Times New Roman"/>
          <w:sz w:val="28"/>
          <w:szCs w:val="28"/>
          <w:lang w:eastAsia="ru-RU"/>
        </w:rPr>
        <w:t xml:space="preserve"> </w:t>
      </w:r>
      <w:r w:rsidR="00DD34DC" w:rsidRPr="004659C8">
        <w:rPr>
          <w:rFonts w:ascii="OfficinaSansBookC" w:hAnsi="OfficinaSansBookC" w:cs="Times New Roman"/>
          <w:sz w:val="28"/>
          <w:szCs w:val="28"/>
          <w:lang w:eastAsia="ru-RU"/>
        </w:rPr>
        <w:t>«Русский язык»</w:t>
      </w:r>
      <w:r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примерн</w:t>
      </w:r>
      <w:r w:rsidR="007C459A">
        <w:rPr>
          <w:rFonts w:ascii="OfficinaSansBookC" w:hAnsi="OfficinaSansBookC" w:cs="Times New Roman"/>
          <w:sz w:val="28"/>
          <w:szCs w:val="28"/>
          <w:lang w:eastAsia="ru-RU"/>
        </w:rPr>
        <w:t>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рабоч</w:t>
      </w:r>
      <w:r w:rsidR="007C459A">
        <w:rPr>
          <w:rFonts w:ascii="OfficinaSansBookC" w:hAnsi="OfficinaSansBookC" w:cs="Times New Roman"/>
          <w:sz w:val="28"/>
          <w:szCs w:val="28"/>
          <w:lang w:eastAsia="ru-RU"/>
        </w:rPr>
        <w:t>ей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программ</w:t>
      </w:r>
      <w:r w:rsidR="007C459A">
        <w:rPr>
          <w:rFonts w:ascii="OfficinaSansBookC" w:hAnsi="OfficinaSansBookC" w:cs="Times New Roman"/>
          <w:sz w:val="28"/>
          <w:szCs w:val="28"/>
          <w:lang w:eastAsia="ru-RU"/>
        </w:rPr>
        <w:t>ы</w:t>
      </w:r>
      <w:r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примерн</w:t>
      </w:r>
      <w:r w:rsidR="007C459A">
        <w:rPr>
          <w:rFonts w:ascii="OfficinaSansBookC" w:hAnsi="OfficinaSansBookC" w:cs="Times New Roman"/>
          <w:sz w:val="28"/>
          <w:szCs w:val="28"/>
          <w:lang w:eastAsia="ru-RU"/>
        </w:rPr>
        <w:t>ого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УМК</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ОД</w:t>
      </w:r>
      <w:r w:rsidR="00871533" w:rsidRPr="004659C8">
        <w:rPr>
          <w:rFonts w:ascii="OfficinaSansBookC" w:hAnsi="OfficinaSansBookC" w:cs="Times New Roman"/>
          <w:sz w:val="28"/>
          <w:szCs w:val="28"/>
          <w:lang w:eastAsia="ru-RU"/>
        </w:rPr>
        <w:t xml:space="preserve"> </w:t>
      </w:r>
      <w:r w:rsidR="00DD34DC" w:rsidRPr="004659C8">
        <w:rPr>
          <w:rFonts w:ascii="OfficinaSansBookC" w:hAnsi="OfficinaSansBookC" w:cs="Times New Roman"/>
          <w:sz w:val="28"/>
          <w:szCs w:val="28"/>
          <w:lang w:eastAsia="ru-RU"/>
        </w:rPr>
        <w:t>«Русский язык»</w:t>
      </w:r>
      <w:r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методически</w:t>
      </w:r>
      <w:r w:rsidR="007C459A">
        <w:rPr>
          <w:rFonts w:ascii="OfficinaSansBookC" w:hAnsi="OfficinaSansBookC" w:cs="Times New Roman"/>
          <w:sz w:val="28"/>
          <w:szCs w:val="28"/>
          <w:lang w:eastAsia="ru-RU"/>
        </w:rPr>
        <w:t>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рекомендаци</w:t>
      </w:r>
      <w:r w:rsidR="007C459A">
        <w:rPr>
          <w:rFonts w:ascii="OfficinaSansBookC" w:hAnsi="OfficinaSansBookC" w:cs="Times New Roman"/>
          <w:sz w:val="28"/>
          <w:szCs w:val="28"/>
          <w:lang w:eastAsia="ru-RU"/>
        </w:rPr>
        <w:t>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организации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обучения)</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и</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работ</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разработке</w:t>
      </w:r>
      <w:r w:rsidR="00017543" w:rsidRPr="004659C8">
        <w:rPr>
          <w:rFonts w:ascii="OfficinaSansBookC" w:hAnsi="OfficinaSansBookC" w:cs="Times New Roman"/>
          <w:sz w:val="28"/>
          <w:szCs w:val="28"/>
          <w:lang w:eastAsia="ru-RU"/>
        </w:rPr>
        <w:t xml:space="preserve"> комплекта</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рабочих</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методических</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материалов</w:t>
      </w:r>
      <w:r w:rsidR="00017543"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участниками</w:t>
      </w:r>
      <w:r w:rsidR="00D25A38" w:rsidRPr="004659C8">
        <w:rPr>
          <w:rFonts w:ascii="OfficinaSansBookC" w:hAnsi="OfficinaSansBookC" w:cs="Times New Roman"/>
          <w:sz w:val="28"/>
          <w:szCs w:val="28"/>
          <w:lang w:eastAsia="ru-RU"/>
        </w:rPr>
        <w:t xml:space="preserve"> </w:t>
      </w:r>
      <w:r w:rsidR="00B46719" w:rsidRPr="004659C8">
        <w:rPr>
          <w:rFonts w:ascii="OfficinaSansBookC" w:hAnsi="OfficinaSansBookC" w:cs="Times New Roman"/>
          <w:sz w:val="28"/>
          <w:szCs w:val="28"/>
          <w:lang w:eastAsia="ru-RU"/>
        </w:rPr>
        <w:t>внедрения</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предложенным</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примерным</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методическим</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продуктам,</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запускается</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процедура</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проведения</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оценки</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разработанных</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рабочих</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методических</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материалов.</w:t>
      </w:r>
      <w:r w:rsidR="00D25A38" w:rsidRPr="004659C8">
        <w:rPr>
          <w:rFonts w:ascii="OfficinaSansBookC" w:hAnsi="OfficinaSansBookC" w:cs="Times New Roman"/>
          <w:sz w:val="28"/>
          <w:szCs w:val="28"/>
          <w:lang w:eastAsia="ru-RU"/>
        </w:rPr>
        <w:t xml:space="preserve"> </w:t>
      </w:r>
      <w:r w:rsidR="00017543" w:rsidRPr="004659C8">
        <w:rPr>
          <w:rFonts w:ascii="OfficinaSansBookC" w:hAnsi="OfficinaSansBookC" w:cs="Times New Roman"/>
          <w:sz w:val="28"/>
          <w:szCs w:val="28"/>
          <w:lang w:eastAsia="ru-RU"/>
        </w:rPr>
        <w:t>К</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процедуре</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взаимо</w:t>
      </w:r>
      <w:r w:rsidR="00A25695" w:rsidRPr="004659C8">
        <w:rPr>
          <w:rFonts w:ascii="OfficinaSansBookC" w:hAnsi="OfficinaSansBookC" w:cs="Times New Roman"/>
          <w:sz w:val="28"/>
          <w:szCs w:val="28"/>
          <w:lang w:eastAsia="ru-RU"/>
        </w:rPr>
        <w:t>оценки</w:t>
      </w:r>
      <w:r w:rsidR="00D25A38" w:rsidRPr="004659C8">
        <w:rPr>
          <w:rFonts w:ascii="OfficinaSansBookC" w:hAnsi="OfficinaSansBookC" w:cs="Times New Roman"/>
          <w:sz w:val="28"/>
          <w:szCs w:val="28"/>
          <w:lang w:eastAsia="ru-RU"/>
        </w:rPr>
        <w:t xml:space="preserve"> </w:t>
      </w:r>
      <w:r w:rsidR="00017543" w:rsidRPr="004659C8">
        <w:rPr>
          <w:rFonts w:ascii="OfficinaSansBookC" w:hAnsi="OfficinaSansBookC" w:cs="Times New Roman"/>
          <w:sz w:val="28"/>
          <w:szCs w:val="28"/>
          <w:lang w:eastAsia="ru-RU"/>
        </w:rPr>
        <w:t>привлекаются</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все</w:t>
      </w:r>
      <w:r w:rsidR="00D25A38" w:rsidRPr="004659C8">
        <w:rPr>
          <w:rFonts w:ascii="OfficinaSansBookC" w:hAnsi="OfficinaSansBookC" w:cs="Times New Roman"/>
          <w:sz w:val="28"/>
          <w:szCs w:val="28"/>
          <w:lang w:eastAsia="ru-RU"/>
        </w:rPr>
        <w:t xml:space="preserve"> </w:t>
      </w:r>
      <w:r w:rsidR="00167D73" w:rsidRPr="004659C8">
        <w:rPr>
          <w:rFonts w:ascii="OfficinaSansBookC" w:hAnsi="OfficinaSansBookC" w:cs="Times New Roman"/>
          <w:sz w:val="28"/>
          <w:szCs w:val="28"/>
          <w:lang w:eastAsia="ru-RU"/>
        </w:rPr>
        <w:t>участники</w:t>
      </w:r>
      <w:r w:rsidR="00D25A38" w:rsidRPr="004659C8">
        <w:rPr>
          <w:rFonts w:ascii="OfficinaSansBookC" w:hAnsi="OfficinaSansBookC" w:cs="Times New Roman"/>
          <w:sz w:val="28"/>
          <w:szCs w:val="28"/>
          <w:lang w:eastAsia="ru-RU"/>
        </w:rPr>
        <w:t xml:space="preserve"> </w:t>
      </w:r>
      <w:r w:rsidR="00B46719" w:rsidRPr="004659C8">
        <w:rPr>
          <w:rFonts w:ascii="OfficinaSansBookC" w:hAnsi="OfficinaSansBookC" w:cs="Times New Roman"/>
          <w:sz w:val="28"/>
          <w:szCs w:val="28"/>
          <w:lang w:eastAsia="ru-RU"/>
        </w:rPr>
        <w:t>внедрения</w:t>
      </w:r>
      <w:r w:rsidR="00167D73" w:rsidRPr="004659C8">
        <w:rPr>
          <w:rFonts w:ascii="OfficinaSansBookC" w:hAnsi="OfficinaSansBookC" w:cs="Times New Roman"/>
          <w:sz w:val="28"/>
          <w:szCs w:val="28"/>
          <w:lang w:eastAsia="ru-RU"/>
        </w:rPr>
        <w:t>.</w:t>
      </w:r>
    </w:p>
    <w:p w14:paraId="6CF1ACBF" w14:textId="77777777" w:rsidR="00B97679" w:rsidRPr="004659C8" w:rsidRDefault="00B97679" w:rsidP="00B9767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Ответственные лица от ФПП формируют материалы:</w:t>
      </w:r>
    </w:p>
    <w:p w14:paraId="0E7D1F44" w14:textId="77777777" w:rsidR="00B97679" w:rsidRPr="004659C8" w:rsidRDefault="00B97679" w:rsidP="00B9767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1) Пакет рабочих методических материалов по профессии/специальности, входящей в УГПС, определенной региональным оператором, в который входят:</w:t>
      </w:r>
    </w:p>
    <w:p w14:paraId="71251B30" w14:textId="0176FA97" w:rsidR="00B97679" w:rsidRPr="004659C8" w:rsidRDefault="00B97679" w:rsidP="00D26528">
      <w:pPr>
        <w:pStyle w:val="a4"/>
        <w:numPr>
          <w:ilvl w:val="0"/>
          <w:numId w:val="49"/>
        </w:numPr>
        <w:spacing w:after="0" w:line="360" w:lineRule="auto"/>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учебный план;</w:t>
      </w:r>
    </w:p>
    <w:p w14:paraId="3790F613" w14:textId="795CE913" w:rsidR="00B97679" w:rsidRPr="004659C8" w:rsidRDefault="00B97679" w:rsidP="00D26528">
      <w:pPr>
        <w:pStyle w:val="a4"/>
        <w:numPr>
          <w:ilvl w:val="0"/>
          <w:numId w:val="49"/>
        </w:numPr>
        <w:spacing w:after="0" w:line="360" w:lineRule="auto"/>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 xml:space="preserve">комплекты рабочих методических материалов по </w:t>
      </w:r>
      <w:r w:rsidR="00D26528" w:rsidRPr="004659C8">
        <w:rPr>
          <w:rFonts w:ascii="OfficinaSansBookC" w:hAnsi="OfficinaSansBookC" w:cs="Times New Roman"/>
          <w:sz w:val="28"/>
          <w:szCs w:val="28"/>
          <w:lang w:eastAsia="ru-RU"/>
        </w:rPr>
        <w:t>8</w:t>
      </w:r>
      <w:r w:rsidRPr="004659C8">
        <w:rPr>
          <w:rFonts w:ascii="OfficinaSansBookC" w:hAnsi="OfficinaSansBookC" w:cs="Times New Roman"/>
          <w:sz w:val="28"/>
          <w:szCs w:val="28"/>
          <w:lang w:eastAsia="ru-RU"/>
        </w:rPr>
        <w:t xml:space="preserve"> ОД, включающий рабочую программу, не менее </w:t>
      </w:r>
      <w:r w:rsidR="00D26528" w:rsidRPr="004659C8">
        <w:rPr>
          <w:rFonts w:ascii="OfficinaSansBookC" w:hAnsi="OfficinaSansBookC" w:cs="Times New Roman"/>
          <w:sz w:val="28"/>
          <w:szCs w:val="28"/>
          <w:lang w:eastAsia="ru-RU"/>
        </w:rPr>
        <w:t>2х</w:t>
      </w:r>
      <w:r w:rsidRPr="004659C8">
        <w:rPr>
          <w:rFonts w:ascii="OfficinaSansBookC" w:hAnsi="OfficinaSansBookC" w:cs="Times New Roman"/>
          <w:sz w:val="28"/>
          <w:szCs w:val="28"/>
          <w:lang w:eastAsia="ru-RU"/>
        </w:rPr>
        <w:t xml:space="preserve"> технологических карт и ФОС.</w:t>
      </w:r>
    </w:p>
    <w:p w14:paraId="4F3D17A2" w14:textId="77777777" w:rsidR="00B97679" w:rsidRPr="004659C8" w:rsidRDefault="00B97679" w:rsidP="00B9767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Материалы передаются региональному оператору для организации экспертной проверки в регионе с целью определения лучших практик внедрения предлагаемых методических продуктов по УГПС в регионе. Оценка проводится по экспертным листам, разработанным ЦМС СПО ИРПО. Экспертный лист (ЭЛ1) предназначен для оценки всего пакета материалов, представленного ФПП (УП, комплекты рабочих методических материалов по каждой дисциплине: РП, элементы УМК – не менее 2х технологических карт и ФОС) в комплексе по специ</w:t>
      </w:r>
      <w:r w:rsidRPr="004659C8">
        <w:rPr>
          <w:rFonts w:ascii="OfficinaSansBookC" w:hAnsi="OfficinaSansBookC" w:cs="Times New Roman"/>
          <w:sz w:val="28"/>
          <w:szCs w:val="28"/>
          <w:lang w:eastAsia="ru-RU"/>
        </w:rPr>
        <w:lastRenderedPageBreak/>
        <w:t>альности/профессии, входящей в УГПС, определенной региональным оператором.</w:t>
      </w:r>
    </w:p>
    <w:p w14:paraId="75C08ECB" w14:textId="77777777" w:rsidR="00B97679" w:rsidRPr="004659C8" w:rsidRDefault="00B97679" w:rsidP="00B9767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2) Комплекты рабочих методических материалов по 8 ОД, включающий рабочую программу, не менее 2х технологических карт и ФОС по ОП профессии/специальности, выбранной ФПП самостоятельно. К каждому комплекту по дисциплине прилагается УП.</w:t>
      </w:r>
    </w:p>
    <w:p w14:paraId="773305FE" w14:textId="18F35B62" w:rsidR="00B97679" w:rsidRPr="004659C8" w:rsidRDefault="00B97679" w:rsidP="00B9767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Материалы передаются региональному оператор</w:t>
      </w:r>
      <w:r w:rsidR="00D26528" w:rsidRPr="004659C8">
        <w:rPr>
          <w:rFonts w:ascii="OfficinaSansBookC" w:hAnsi="OfficinaSansBookC" w:cs="Times New Roman"/>
          <w:sz w:val="28"/>
          <w:szCs w:val="28"/>
          <w:lang w:eastAsia="ru-RU"/>
        </w:rPr>
        <w:t>у</w:t>
      </w:r>
      <w:r w:rsidRPr="004659C8">
        <w:rPr>
          <w:rFonts w:ascii="OfficinaSansBookC" w:hAnsi="OfficinaSansBookC" w:cs="Times New Roman"/>
          <w:sz w:val="28"/>
          <w:szCs w:val="28"/>
          <w:lang w:eastAsia="ru-RU"/>
        </w:rPr>
        <w:t xml:space="preserve"> для передачи на другую пилотную площадку с целью взаимопроверки. </w:t>
      </w:r>
    </w:p>
    <w:p w14:paraId="7B79D20A" w14:textId="77777777" w:rsidR="00B97679" w:rsidRPr="004659C8" w:rsidRDefault="00B97679" w:rsidP="00B9767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Оценка ФПП проводится по экспертным листам, разработанным ЦМС СПО ИРПО. Экспертный лист (ЭЛ2) предназначен для оценки комплекта рабочих материалов по каждой (из 8 обязательных) общеобразовательной дисциплине.</w:t>
      </w:r>
    </w:p>
    <w:p w14:paraId="0B7BB1B6" w14:textId="75CB1232" w:rsidR="00B97679" w:rsidRPr="004659C8" w:rsidRDefault="00B97679" w:rsidP="00B9767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 xml:space="preserve">Процедура оценки проводится в соответствии с Методическими рекомендациями по процедуре внедрения и </w:t>
      </w:r>
      <w:r w:rsidR="00D26528" w:rsidRPr="004659C8">
        <w:rPr>
          <w:rFonts w:ascii="OfficinaSansBookC" w:hAnsi="OfficinaSansBookC" w:cs="Times New Roman"/>
          <w:sz w:val="28"/>
          <w:szCs w:val="28"/>
          <w:lang w:eastAsia="ru-RU"/>
        </w:rPr>
        <w:t>П</w:t>
      </w:r>
      <w:r w:rsidRPr="004659C8">
        <w:rPr>
          <w:rFonts w:ascii="OfficinaSansBookC" w:hAnsi="OfficinaSansBookC" w:cs="Times New Roman"/>
          <w:sz w:val="28"/>
          <w:szCs w:val="28"/>
          <w:lang w:eastAsia="ru-RU"/>
        </w:rPr>
        <w:t>оложением о конкурсе.</w:t>
      </w:r>
    </w:p>
    <w:p w14:paraId="235D5222" w14:textId="77777777" w:rsidR="00B97679" w:rsidRPr="004659C8" w:rsidRDefault="00B97679" w:rsidP="00B9767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 xml:space="preserve">По итогам взаимооценки региональный оператор определяет лучшие рабочие методические материалы вместе с экспертными листами (ЭЛ2) по каждой общеобразовательной дисциплине и передает их модератору от федерального округа для дальнейшего обсуждения на круглом столе. </w:t>
      </w:r>
    </w:p>
    <w:p w14:paraId="4E24B2F9" w14:textId="77777777" w:rsidR="00B97679" w:rsidRPr="004659C8" w:rsidRDefault="00B97679" w:rsidP="00B9767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Заполненные экспертные листы ЭЛ1 передаются региональным оператором ЦМС СПО ИРПО.</w:t>
      </w:r>
    </w:p>
    <w:p w14:paraId="1A0A2507" w14:textId="77777777" w:rsidR="00B97679" w:rsidRPr="004659C8" w:rsidRDefault="00B97679" w:rsidP="00D25A38">
      <w:pPr>
        <w:pStyle w:val="a4"/>
        <w:spacing w:after="0" w:line="360" w:lineRule="auto"/>
        <w:ind w:left="0" w:firstLine="709"/>
        <w:jc w:val="both"/>
        <w:rPr>
          <w:rFonts w:ascii="OfficinaSansBookC" w:hAnsi="OfficinaSansBookC" w:cs="Times New Roman"/>
          <w:sz w:val="28"/>
          <w:szCs w:val="28"/>
          <w:lang w:eastAsia="ru-RU"/>
        </w:rPr>
      </w:pPr>
    </w:p>
    <w:p w14:paraId="238D0767" w14:textId="2F01E29E" w:rsidR="00276750" w:rsidRPr="004659C8" w:rsidRDefault="00276750" w:rsidP="00EA30C1">
      <w:pPr>
        <w:pStyle w:val="2"/>
        <w:numPr>
          <w:ilvl w:val="2"/>
          <w:numId w:val="33"/>
        </w:numPr>
        <w:spacing w:line="360" w:lineRule="auto"/>
        <w:ind w:left="0" w:hanging="11"/>
        <w:jc w:val="both"/>
        <w:rPr>
          <w:rFonts w:ascii="OfficinaSansBookC" w:hAnsi="OfficinaSansBookC" w:cs="Times New Roman"/>
          <w:b/>
          <w:bCs/>
          <w:color w:val="auto"/>
          <w:sz w:val="28"/>
          <w:szCs w:val="28"/>
          <w:lang w:eastAsia="ru-RU"/>
        </w:rPr>
      </w:pPr>
      <w:bookmarkStart w:id="71" w:name="_Toc112159385"/>
      <w:bookmarkStart w:id="72" w:name="_Toc112260381"/>
      <w:r w:rsidRPr="004659C8">
        <w:rPr>
          <w:rFonts w:ascii="OfficinaSansBookC" w:hAnsi="OfficinaSansBookC" w:cs="Times New Roman"/>
          <w:b/>
          <w:bCs/>
          <w:color w:val="auto"/>
          <w:sz w:val="28"/>
          <w:szCs w:val="28"/>
          <w:lang w:eastAsia="ru-RU"/>
        </w:rPr>
        <w:t>Круглый</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стол</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«Обсуждение</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результатов</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работы</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ФПП</w:t>
      </w:r>
      <w:r w:rsidR="00D25A38" w:rsidRPr="004659C8">
        <w:rPr>
          <w:rFonts w:ascii="OfficinaSansBookC" w:hAnsi="OfficinaSansBookC" w:cs="Times New Roman"/>
          <w:b/>
          <w:bCs/>
          <w:color w:val="auto"/>
          <w:sz w:val="28"/>
          <w:szCs w:val="28"/>
          <w:lang w:eastAsia="ru-RU"/>
        </w:rPr>
        <w:t xml:space="preserve"> </w:t>
      </w:r>
      <w:r w:rsidR="00105D12" w:rsidRPr="004659C8">
        <w:rPr>
          <w:rFonts w:ascii="OfficinaSansBookC" w:hAnsi="OfficinaSansBookC" w:cs="Times New Roman"/>
          <w:b/>
          <w:bCs/>
          <w:color w:val="auto"/>
          <w:sz w:val="28"/>
          <w:szCs w:val="28"/>
          <w:lang w:eastAsia="ru-RU"/>
        </w:rPr>
        <w:t>и</w:t>
      </w:r>
      <w:r w:rsidR="00D25A38" w:rsidRPr="004659C8">
        <w:rPr>
          <w:rFonts w:ascii="OfficinaSansBookC" w:hAnsi="OfficinaSansBookC" w:cs="Times New Roman"/>
          <w:b/>
          <w:bCs/>
          <w:color w:val="auto"/>
          <w:sz w:val="28"/>
          <w:szCs w:val="28"/>
          <w:lang w:eastAsia="ru-RU"/>
        </w:rPr>
        <w:t xml:space="preserve"> </w:t>
      </w:r>
      <w:r w:rsidR="00105D12" w:rsidRPr="004659C8">
        <w:rPr>
          <w:rFonts w:ascii="OfficinaSansBookC" w:hAnsi="OfficinaSansBookC" w:cs="Times New Roman"/>
          <w:b/>
          <w:bCs/>
          <w:color w:val="auto"/>
          <w:sz w:val="28"/>
          <w:szCs w:val="28"/>
          <w:lang w:eastAsia="ru-RU"/>
        </w:rPr>
        <w:t>региональных</w:t>
      </w:r>
      <w:r w:rsidR="00D25A38" w:rsidRPr="004659C8">
        <w:rPr>
          <w:rFonts w:ascii="OfficinaSansBookC" w:hAnsi="OfficinaSansBookC" w:cs="Times New Roman"/>
          <w:b/>
          <w:bCs/>
          <w:color w:val="auto"/>
          <w:sz w:val="28"/>
          <w:szCs w:val="28"/>
          <w:lang w:eastAsia="ru-RU"/>
        </w:rPr>
        <w:t xml:space="preserve"> </w:t>
      </w:r>
      <w:r w:rsidR="00105D12" w:rsidRPr="004659C8">
        <w:rPr>
          <w:rFonts w:ascii="OfficinaSansBookC" w:hAnsi="OfficinaSansBookC" w:cs="Times New Roman"/>
          <w:b/>
          <w:bCs/>
          <w:color w:val="auto"/>
          <w:sz w:val="28"/>
          <w:szCs w:val="28"/>
          <w:lang w:eastAsia="ru-RU"/>
        </w:rPr>
        <w:t>операторов</w:t>
      </w:r>
      <w:r w:rsidRPr="004659C8">
        <w:rPr>
          <w:rFonts w:ascii="OfficinaSansBookC" w:hAnsi="OfficinaSansBookC" w:cs="Times New Roman"/>
          <w:b/>
          <w:bCs/>
          <w:color w:val="auto"/>
          <w:sz w:val="28"/>
          <w:szCs w:val="28"/>
          <w:lang w:eastAsia="ru-RU"/>
        </w:rPr>
        <w:t>,</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определение</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лучших</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методических</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материалов</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по</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ОД</w:t>
      </w:r>
      <w:r w:rsidR="00871533" w:rsidRPr="004659C8">
        <w:rPr>
          <w:rFonts w:ascii="OfficinaSansBookC" w:hAnsi="OfficinaSansBookC" w:cs="Times New Roman"/>
          <w:b/>
          <w:bCs/>
          <w:color w:val="auto"/>
          <w:sz w:val="28"/>
          <w:szCs w:val="28"/>
          <w:lang w:eastAsia="ru-RU"/>
        </w:rPr>
        <w:t xml:space="preserve"> </w:t>
      </w:r>
      <w:r w:rsidR="00DD34DC" w:rsidRPr="004659C8">
        <w:rPr>
          <w:rFonts w:ascii="OfficinaSansBookC" w:hAnsi="OfficinaSansBookC" w:cs="Times New Roman"/>
          <w:b/>
          <w:bCs/>
          <w:color w:val="auto"/>
          <w:sz w:val="28"/>
          <w:szCs w:val="28"/>
          <w:lang w:eastAsia="ru-RU"/>
        </w:rPr>
        <w:t>«Русский язык»</w:t>
      </w:r>
      <w:r w:rsidRPr="004659C8">
        <w:rPr>
          <w:rFonts w:ascii="OfficinaSansBookC" w:hAnsi="OfficinaSansBookC" w:cs="Times New Roman"/>
          <w:b/>
          <w:bCs/>
          <w:color w:val="auto"/>
          <w:sz w:val="28"/>
          <w:szCs w:val="28"/>
          <w:lang w:eastAsia="ru-RU"/>
        </w:rPr>
        <w:t>»</w:t>
      </w:r>
      <w:bookmarkEnd w:id="71"/>
      <w:bookmarkEnd w:id="72"/>
    </w:p>
    <w:p w14:paraId="32731D60" w14:textId="2C81D15B" w:rsidR="00325910" w:rsidRPr="004659C8" w:rsidRDefault="00105D12" w:rsidP="00D25A38">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После</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определения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лучших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практик</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внедрени</w:t>
      </w:r>
      <w:r w:rsidR="00017543" w:rsidRPr="004659C8">
        <w:rPr>
          <w:rFonts w:ascii="OfficinaSansBookC" w:hAnsi="OfficinaSansBookC" w:cs="Times New Roman"/>
          <w:sz w:val="28"/>
          <w:szCs w:val="28"/>
          <w:lang w:eastAsia="ru-RU"/>
        </w:rPr>
        <w:t>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методической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системы</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преподавания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общеобразовательн</w:t>
      </w:r>
      <w:r w:rsidR="00325910" w:rsidRPr="004659C8">
        <w:rPr>
          <w:rFonts w:ascii="OfficinaSansBookC" w:hAnsi="OfficinaSansBookC" w:cs="Times New Roman"/>
          <w:sz w:val="28"/>
          <w:szCs w:val="28"/>
          <w:lang w:eastAsia="ru-RU"/>
        </w:rPr>
        <w:t>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дисциплин</w:t>
      </w:r>
      <w:r w:rsidR="00325910" w:rsidRPr="004659C8">
        <w:rPr>
          <w:rFonts w:ascii="OfficinaSansBookC" w:hAnsi="OfficinaSansBookC" w:cs="Times New Roman"/>
          <w:sz w:val="28"/>
          <w:szCs w:val="28"/>
          <w:lang w:eastAsia="ru-RU"/>
        </w:rPr>
        <w:t>ы</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(методик</w:t>
      </w:r>
      <w:r w:rsidR="00325910" w:rsidRPr="004659C8">
        <w:rPr>
          <w:rFonts w:ascii="OfficinaSansBookC" w:hAnsi="OfficinaSansBookC" w:cs="Times New Roman"/>
          <w:sz w:val="28"/>
          <w:szCs w:val="28"/>
          <w:lang w:eastAsia="ru-RU"/>
        </w:rPr>
        <w:t>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преподавания,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примерн</w:t>
      </w:r>
      <w:r w:rsidR="00325910" w:rsidRPr="004659C8">
        <w:rPr>
          <w:rFonts w:ascii="OfficinaSansBookC" w:hAnsi="OfficinaSansBookC" w:cs="Times New Roman"/>
          <w:sz w:val="28"/>
          <w:szCs w:val="28"/>
          <w:lang w:eastAsia="ru-RU"/>
        </w:rPr>
        <w:t>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рабоч</w:t>
      </w:r>
      <w:r w:rsidR="00325910" w:rsidRPr="004659C8">
        <w:rPr>
          <w:rFonts w:ascii="OfficinaSansBookC" w:hAnsi="OfficinaSansBookC" w:cs="Times New Roman"/>
          <w:sz w:val="28"/>
          <w:szCs w:val="28"/>
          <w:lang w:eastAsia="ru-RU"/>
        </w:rPr>
        <w:t>ей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программ</w:t>
      </w:r>
      <w:r w:rsidR="00325910" w:rsidRPr="004659C8">
        <w:rPr>
          <w:rFonts w:ascii="OfficinaSansBookC" w:hAnsi="OfficinaSansBookC" w:cs="Times New Roman"/>
          <w:sz w:val="28"/>
          <w:szCs w:val="28"/>
          <w:lang w:eastAsia="ru-RU"/>
        </w:rPr>
        <w:t>ы</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и</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элементов</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учебно-методическ</w:t>
      </w:r>
      <w:r w:rsidR="00325910" w:rsidRPr="004659C8">
        <w:rPr>
          <w:rFonts w:ascii="OfficinaSansBookC" w:hAnsi="OfficinaSansBookC" w:cs="Times New Roman"/>
          <w:sz w:val="28"/>
          <w:szCs w:val="28"/>
          <w:lang w:eastAsia="ru-RU"/>
        </w:rPr>
        <w:t>ого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комплекс</w:t>
      </w:r>
      <w:r w:rsidR="00325910" w:rsidRPr="004659C8">
        <w:rPr>
          <w:rFonts w:ascii="OfficinaSansBookC" w:hAnsi="OfficinaSansBookC" w:cs="Times New Roman"/>
          <w:sz w:val="28"/>
          <w:szCs w:val="28"/>
          <w:lang w:eastAsia="ru-RU"/>
        </w:rPr>
        <w:t>а</w:t>
      </w:r>
      <w:r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проводится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их</w:t>
      </w:r>
      <w:r w:rsidR="00BA120B" w:rsidRPr="004659C8">
        <w:rPr>
          <w:rFonts w:ascii="OfficinaSansBookC" w:hAnsi="OfficinaSansBookC" w:cs="Times New Roman"/>
          <w:sz w:val="28"/>
          <w:szCs w:val="28"/>
          <w:lang w:eastAsia="ru-RU"/>
        </w:rPr>
        <w:t xml:space="preserve"> открытое</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обсуждение</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на</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кругл</w:t>
      </w:r>
      <w:r w:rsidR="00017543" w:rsidRPr="004659C8">
        <w:rPr>
          <w:rFonts w:ascii="OfficinaSansBookC" w:hAnsi="OfficinaSansBookC" w:cs="Times New Roman"/>
          <w:sz w:val="28"/>
          <w:szCs w:val="28"/>
          <w:lang w:eastAsia="ru-RU"/>
        </w:rPr>
        <w:t>ых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стол</w:t>
      </w:r>
      <w:r w:rsidR="00017543" w:rsidRPr="004659C8">
        <w:rPr>
          <w:rFonts w:ascii="OfficinaSansBookC" w:hAnsi="OfficinaSansBookC" w:cs="Times New Roman"/>
          <w:sz w:val="28"/>
          <w:szCs w:val="28"/>
          <w:lang w:eastAsia="ru-RU"/>
        </w:rPr>
        <w:t>ах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федеральным</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округам.</w:t>
      </w:r>
      <w:r w:rsidR="00D25A38" w:rsidRPr="004659C8">
        <w:rPr>
          <w:rFonts w:ascii="OfficinaSansBookC" w:hAnsi="OfficinaSansBookC" w:cs="Times New Roman"/>
          <w:sz w:val="28"/>
          <w:szCs w:val="28"/>
          <w:lang w:eastAsia="ru-RU"/>
        </w:rPr>
        <w:t xml:space="preserve"> </w:t>
      </w:r>
    </w:p>
    <w:p w14:paraId="2D53668B" w14:textId="2355BAE3" w:rsidR="00105D12" w:rsidRPr="004659C8" w:rsidRDefault="00105D12" w:rsidP="00D25A38">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lastRenderedPageBreak/>
        <w:t>Итогом</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работы</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круглого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стола</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является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определение</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лучшей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практики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вне</w:t>
      </w:r>
      <w:r w:rsidR="00325910" w:rsidRPr="004659C8">
        <w:rPr>
          <w:rFonts w:ascii="OfficinaSansBookC" w:hAnsi="OfficinaSansBookC" w:cs="Times New Roman"/>
          <w:sz w:val="28"/>
          <w:szCs w:val="28"/>
          <w:lang w:eastAsia="ru-RU"/>
        </w:rPr>
        <w:t>дрения</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методической</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системы</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ОД</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от</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Федерального</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округа</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и</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формирования</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банка</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конкурсных</w:t>
      </w:r>
      <w:r w:rsidR="00871533"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работ</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для</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проведения</w:t>
      </w:r>
      <w:r w:rsidR="00D25A38" w:rsidRPr="004659C8">
        <w:rPr>
          <w:rFonts w:ascii="OfficinaSansBookC" w:hAnsi="OfficinaSansBookC" w:cs="Times New Roman"/>
          <w:sz w:val="28"/>
          <w:szCs w:val="28"/>
          <w:lang w:eastAsia="ru-RU"/>
        </w:rPr>
        <w:t xml:space="preserve"> </w:t>
      </w:r>
      <w:r w:rsidR="00325910" w:rsidRPr="004659C8">
        <w:rPr>
          <w:rFonts w:ascii="OfficinaSansBookC" w:hAnsi="OfficinaSansBookC" w:cs="Times New Roman"/>
          <w:sz w:val="28"/>
          <w:szCs w:val="28"/>
          <w:lang w:eastAsia="ru-RU"/>
        </w:rPr>
        <w:t>конкурса</w:t>
      </w:r>
      <w:r w:rsidR="00D25A38" w:rsidRPr="004659C8">
        <w:rPr>
          <w:rFonts w:ascii="OfficinaSansBookC" w:hAnsi="OfficinaSansBookC" w:cs="Times New Roman"/>
          <w:sz w:val="28"/>
          <w:szCs w:val="28"/>
          <w:lang w:eastAsia="ru-RU"/>
        </w:rPr>
        <w:t xml:space="preserve"> </w:t>
      </w:r>
      <w:r w:rsidR="00162D69" w:rsidRPr="00162D69">
        <w:rPr>
          <w:rFonts w:ascii="OfficinaSansBookC" w:hAnsi="OfficinaSansBookC" w:cs="Times New Roman"/>
          <w:sz w:val="28"/>
          <w:szCs w:val="28"/>
        </w:rPr>
        <w:t>«Лучшие образовательные модели реализации общеобразовательной подготовки»</w:t>
      </w:r>
      <w:r w:rsidR="00325910" w:rsidRPr="00162D69">
        <w:rPr>
          <w:rFonts w:ascii="OfficinaSansBookC" w:hAnsi="OfficinaSansBookC" w:cs="Times New Roman"/>
          <w:sz w:val="28"/>
          <w:szCs w:val="28"/>
          <w:lang w:eastAsia="ru-RU"/>
        </w:rPr>
        <w:t>.</w:t>
      </w:r>
    </w:p>
    <w:p w14:paraId="6149D01A" w14:textId="77777777" w:rsidR="00DB1349" w:rsidRPr="004659C8" w:rsidRDefault="00DB1349" w:rsidP="00D25A38">
      <w:pPr>
        <w:pStyle w:val="a4"/>
        <w:spacing w:after="0" w:line="360" w:lineRule="auto"/>
        <w:ind w:left="0" w:firstLine="709"/>
        <w:jc w:val="both"/>
        <w:rPr>
          <w:rFonts w:ascii="OfficinaSansBookC" w:hAnsi="OfficinaSansBookC" w:cs="Times New Roman"/>
          <w:b/>
          <w:bCs/>
          <w:sz w:val="28"/>
          <w:szCs w:val="28"/>
          <w:lang w:eastAsia="ru-RU"/>
        </w:rPr>
      </w:pPr>
    </w:p>
    <w:p w14:paraId="03133B42" w14:textId="68228637" w:rsidR="00DB1349" w:rsidRPr="004659C8"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73" w:name="_Toc112159386"/>
      <w:bookmarkStart w:id="74" w:name="_Toc112260382"/>
      <w:r w:rsidRPr="004659C8">
        <w:rPr>
          <w:rFonts w:ascii="OfficinaSansBookC" w:hAnsi="OfficinaSansBookC" w:cs="Times New Roman"/>
          <w:b/>
          <w:bCs/>
          <w:color w:val="auto"/>
          <w:sz w:val="28"/>
          <w:szCs w:val="28"/>
          <w:lang w:eastAsia="ru-RU"/>
        </w:rPr>
        <w:t>Работа</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экспертных</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г</w:t>
      </w:r>
      <w:r w:rsidR="00BA120B" w:rsidRPr="004659C8">
        <w:rPr>
          <w:rFonts w:ascii="OfficinaSansBookC" w:hAnsi="OfficinaSansBookC" w:cs="Times New Roman"/>
          <w:b/>
          <w:bCs/>
          <w:color w:val="auto"/>
          <w:sz w:val="28"/>
          <w:szCs w:val="28"/>
          <w:lang w:eastAsia="ru-RU"/>
        </w:rPr>
        <w:t>рупп</w:t>
      </w:r>
      <w:r w:rsidR="0037034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по</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анализу</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лучших</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практик</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для</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определения</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победителей</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конкурса</w:t>
      </w:r>
      <w:bookmarkEnd w:id="73"/>
      <w:bookmarkEnd w:id="74"/>
    </w:p>
    <w:p w14:paraId="39B75B0D" w14:textId="6CA6DC81" w:rsidR="00325910" w:rsidRPr="004659C8" w:rsidRDefault="00325910" w:rsidP="00D25A38">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Конкурс</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проводится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двум</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направлениям:</w:t>
      </w:r>
      <w:r w:rsidR="00D25A38" w:rsidRPr="004659C8">
        <w:rPr>
          <w:rFonts w:ascii="OfficinaSansBookC" w:hAnsi="OfficinaSansBookC" w:cs="Times New Roman"/>
          <w:sz w:val="28"/>
          <w:szCs w:val="28"/>
          <w:lang w:eastAsia="ru-RU"/>
        </w:rPr>
        <w:t xml:space="preserve"> </w:t>
      </w:r>
    </w:p>
    <w:p w14:paraId="64276419" w14:textId="02100044" w:rsidR="00325910" w:rsidRPr="004659C8" w:rsidRDefault="00325910" w:rsidP="00D25A38">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определение</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лучших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практик</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внедрения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методической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системы</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преподавания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общеобразовательной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дисциплины</w:t>
      </w:r>
      <w:r w:rsidR="006037AB" w:rsidRPr="004659C8">
        <w:rPr>
          <w:rFonts w:ascii="OfficinaSansBookC" w:hAnsi="OfficinaSansBookC" w:cs="Times New Roman"/>
          <w:sz w:val="28"/>
          <w:szCs w:val="28"/>
          <w:lang w:eastAsia="ru-RU"/>
        </w:rPr>
        <w:t>;</w:t>
      </w:r>
    </w:p>
    <w:p w14:paraId="069B02BF" w14:textId="47C2CE50" w:rsidR="00DB1349" w:rsidRPr="004659C8" w:rsidRDefault="00325910" w:rsidP="00DB134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определения</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лучших</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практик</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внедрения</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методической</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системы</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преподавания</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общеобразовательных</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дисциплин</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в</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рамках</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каждой</w:t>
      </w:r>
      <w:r w:rsidR="00D25A38" w:rsidRPr="004659C8">
        <w:rPr>
          <w:rFonts w:ascii="OfficinaSansBookC" w:hAnsi="OfficinaSansBookC" w:cs="Times New Roman"/>
          <w:sz w:val="28"/>
          <w:szCs w:val="28"/>
          <w:lang w:eastAsia="ru-RU"/>
        </w:rPr>
        <w:t xml:space="preserve"> </w:t>
      </w:r>
      <w:r w:rsidR="00F96A9B" w:rsidRPr="004659C8">
        <w:rPr>
          <w:rFonts w:ascii="OfficinaSansBookC" w:hAnsi="OfficinaSansBookC" w:cs="Times New Roman"/>
          <w:sz w:val="28"/>
          <w:szCs w:val="28"/>
          <w:lang w:eastAsia="ru-RU"/>
        </w:rPr>
        <w:t>УГ</w:t>
      </w:r>
      <w:r w:rsidR="002E395D" w:rsidRPr="004659C8">
        <w:rPr>
          <w:rFonts w:ascii="OfficinaSansBookC" w:hAnsi="OfficinaSansBookC" w:cs="Times New Roman"/>
          <w:sz w:val="28"/>
          <w:szCs w:val="28"/>
          <w:lang w:eastAsia="ru-RU"/>
        </w:rPr>
        <w:t>ПС</w:t>
      </w:r>
      <w:r w:rsidR="00F96A9B" w:rsidRPr="004659C8">
        <w:rPr>
          <w:rFonts w:ascii="OfficinaSansBookC" w:hAnsi="OfficinaSansBookC" w:cs="Times New Roman"/>
          <w:sz w:val="28"/>
          <w:szCs w:val="28"/>
          <w:lang w:eastAsia="ru-RU"/>
        </w:rPr>
        <w:t>.</w:t>
      </w:r>
    </w:p>
    <w:p w14:paraId="7AB10D3F" w14:textId="03C508D2" w:rsidR="002E395D" w:rsidRPr="004659C8" w:rsidRDefault="002E395D" w:rsidP="00DB1349">
      <w:pPr>
        <w:pStyle w:val="a4"/>
        <w:spacing w:after="0" w:line="360" w:lineRule="auto"/>
        <w:ind w:left="0"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Победители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определяются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экспертными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комиссиями,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формируемыми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ЦМС</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ИРПО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соответствии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положением</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Конкурса.</w:t>
      </w:r>
    </w:p>
    <w:p w14:paraId="38F012F1" w14:textId="77777777" w:rsidR="00DB1349" w:rsidRPr="004659C8" w:rsidRDefault="00DB1349" w:rsidP="00DB1349">
      <w:pPr>
        <w:pStyle w:val="a4"/>
        <w:spacing w:after="0" w:line="360" w:lineRule="auto"/>
        <w:ind w:left="0" w:firstLine="709"/>
        <w:jc w:val="both"/>
        <w:rPr>
          <w:rFonts w:ascii="OfficinaSansBookC" w:hAnsi="OfficinaSansBookC" w:cs="Times New Roman"/>
          <w:sz w:val="28"/>
          <w:szCs w:val="28"/>
          <w:lang w:eastAsia="ru-RU"/>
        </w:rPr>
      </w:pPr>
    </w:p>
    <w:p w14:paraId="6666AD2D" w14:textId="6D13794C" w:rsidR="00276750" w:rsidRPr="004659C8"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75" w:name="_Toc112159387"/>
      <w:bookmarkStart w:id="76" w:name="_Toc112260383"/>
      <w:r w:rsidRPr="004659C8">
        <w:rPr>
          <w:rFonts w:ascii="OfficinaSansBookC" w:hAnsi="OfficinaSansBookC" w:cs="Times New Roman"/>
          <w:b/>
          <w:bCs/>
          <w:color w:val="auto"/>
          <w:sz w:val="28"/>
          <w:szCs w:val="28"/>
          <w:lang w:eastAsia="ru-RU"/>
        </w:rPr>
        <w:t>Трансляция</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лучших</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практик</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и</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размещение</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материалов</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на</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информационном</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ресурсе</w:t>
      </w:r>
      <w:bookmarkEnd w:id="75"/>
      <w:bookmarkEnd w:id="76"/>
    </w:p>
    <w:p w14:paraId="750846A7" w14:textId="3671857A" w:rsidR="00CD66EA" w:rsidRPr="004659C8" w:rsidRDefault="00084F8C" w:rsidP="00D25A38">
      <w:pPr>
        <w:spacing w:after="0" w:line="360" w:lineRule="auto"/>
        <w:ind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Для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трансляции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лучших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практик</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внедрения</w:t>
      </w:r>
      <w:r w:rsidR="00D25A38" w:rsidRPr="004659C8">
        <w:rPr>
          <w:rFonts w:ascii="OfficinaSansBookC" w:hAnsi="OfficinaSansBookC" w:cs="Times New Roman"/>
          <w:sz w:val="28"/>
          <w:szCs w:val="28"/>
          <w:lang w:eastAsia="ru-RU"/>
        </w:rPr>
        <w:t xml:space="preserve"> </w:t>
      </w:r>
      <w:r w:rsidR="004F2E66" w:rsidRPr="004659C8">
        <w:rPr>
          <w:rFonts w:ascii="OfficinaSansBookC" w:hAnsi="OfficinaSansBookC" w:cs="Times New Roman"/>
          <w:sz w:val="28"/>
          <w:szCs w:val="28"/>
          <w:lang w:eastAsia="ru-RU"/>
        </w:rPr>
        <w:t>методической</w:t>
      </w:r>
      <w:r w:rsidR="00D25A38" w:rsidRPr="004659C8">
        <w:rPr>
          <w:rFonts w:ascii="OfficinaSansBookC" w:hAnsi="OfficinaSansBookC" w:cs="Times New Roman"/>
          <w:sz w:val="28"/>
          <w:szCs w:val="28"/>
          <w:lang w:eastAsia="ru-RU"/>
        </w:rPr>
        <w:t xml:space="preserve"> </w:t>
      </w:r>
      <w:r w:rsidR="004F2E66" w:rsidRPr="004659C8">
        <w:rPr>
          <w:rFonts w:ascii="OfficinaSansBookC" w:hAnsi="OfficinaSansBookC" w:cs="Times New Roman"/>
          <w:sz w:val="28"/>
          <w:szCs w:val="28"/>
          <w:lang w:eastAsia="ru-RU"/>
        </w:rPr>
        <w:t>системы</w:t>
      </w:r>
      <w:r w:rsidR="00D25A38" w:rsidRPr="004659C8">
        <w:rPr>
          <w:rFonts w:ascii="OfficinaSansBookC" w:hAnsi="OfficinaSansBookC" w:cs="Times New Roman"/>
          <w:sz w:val="28"/>
          <w:szCs w:val="28"/>
          <w:lang w:eastAsia="ru-RU"/>
        </w:rPr>
        <w:t xml:space="preserve"> </w:t>
      </w:r>
      <w:r w:rsidR="004F2E66" w:rsidRPr="004659C8">
        <w:rPr>
          <w:rFonts w:ascii="OfficinaSansBookC" w:hAnsi="OfficinaSansBookC" w:cs="Times New Roman"/>
          <w:sz w:val="28"/>
          <w:szCs w:val="28"/>
          <w:lang w:eastAsia="ru-RU"/>
        </w:rPr>
        <w:t>преподавания</w:t>
      </w:r>
      <w:r w:rsidR="00D25A38" w:rsidRPr="004659C8">
        <w:rPr>
          <w:rFonts w:ascii="OfficinaSansBookC" w:hAnsi="OfficinaSansBookC" w:cs="Times New Roman"/>
          <w:sz w:val="28"/>
          <w:szCs w:val="28"/>
          <w:lang w:eastAsia="ru-RU"/>
        </w:rPr>
        <w:t xml:space="preserve"> </w:t>
      </w:r>
      <w:r w:rsidR="004F2E66" w:rsidRPr="004659C8">
        <w:rPr>
          <w:rFonts w:ascii="OfficinaSansBookC" w:hAnsi="OfficinaSansBookC" w:cs="Times New Roman"/>
          <w:sz w:val="28"/>
          <w:szCs w:val="28"/>
          <w:lang w:eastAsia="ru-RU"/>
        </w:rPr>
        <w:t>ОД</w:t>
      </w:r>
      <w:r w:rsidR="00D25A38" w:rsidRPr="004659C8">
        <w:rPr>
          <w:rFonts w:ascii="OfficinaSansBookC" w:hAnsi="OfficinaSansBookC" w:cs="Times New Roman"/>
          <w:sz w:val="28"/>
          <w:szCs w:val="28"/>
          <w:lang w:eastAsia="ru-RU"/>
        </w:rPr>
        <w:t xml:space="preserve"> </w:t>
      </w:r>
      <w:r w:rsidR="004F2E66" w:rsidRPr="004659C8">
        <w:rPr>
          <w:rFonts w:ascii="OfficinaSansBookC" w:hAnsi="OfficinaSansBookC" w:cs="Times New Roman"/>
          <w:sz w:val="28"/>
          <w:szCs w:val="28"/>
          <w:lang w:eastAsia="ru-RU"/>
        </w:rPr>
        <w:t>п</w:t>
      </w:r>
      <w:r w:rsidR="001A2CFE" w:rsidRPr="004659C8">
        <w:rPr>
          <w:rFonts w:ascii="OfficinaSansBookC" w:hAnsi="OfficinaSansBookC" w:cs="Times New Roman"/>
          <w:sz w:val="28"/>
          <w:szCs w:val="28"/>
          <w:lang w:eastAsia="ru-RU"/>
        </w:rPr>
        <w:t>осле</w:t>
      </w:r>
      <w:r w:rsidR="00D25A38" w:rsidRPr="004659C8">
        <w:rPr>
          <w:rFonts w:ascii="OfficinaSansBookC" w:hAnsi="OfficinaSansBookC" w:cs="Times New Roman"/>
          <w:sz w:val="28"/>
          <w:szCs w:val="28"/>
          <w:lang w:eastAsia="ru-RU"/>
        </w:rPr>
        <w:t xml:space="preserve"> </w:t>
      </w:r>
      <w:r w:rsidR="001A2CFE" w:rsidRPr="004659C8">
        <w:rPr>
          <w:rFonts w:ascii="OfficinaSansBookC" w:hAnsi="OfficinaSansBookC" w:cs="Times New Roman"/>
          <w:sz w:val="28"/>
          <w:szCs w:val="28"/>
          <w:lang w:eastAsia="ru-RU"/>
        </w:rPr>
        <w:t>подведения</w:t>
      </w:r>
      <w:r w:rsidR="00D25A38" w:rsidRPr="004659C8">
        <w:rPr>
          <w:rFonts w:ascii="OfficinaSansBookC" w:hAnsi="OfficinaSansBookC" w:cs="Times New Roman"/>
          <w:sz w:val="28"/>
          <w:szCs w:val="28"/>
          <w:lang w:eastAsia="ru-RU"/>
        </w:rPr>
        <w:t xml:space="preserve"> </w:t>
      </w:r>
      <w:r w:rsidR="001A2CFE" w:rsidRPr="004659C8">
        <w:rPr>
          <w:rFonts w:ascii="OfficinaSansBookC" w:hAnsi="OfficinaSansBookC" w:cs="Times New Roman"/>
          <w:sz w:val="28"/>
          <w:szCs w:val="28"/>
          <w:lang w:eastAsia="ru-RU"/>
        </w:rPr>
        <w:t>итогов</w:t>
      </w:r>
      <w:r w:rsidR="00D25A38" w:rsidRPr="004659C8">
        <w:rPr>
          <w:rFonts w:ascii="OfficinaSansBookC" w:hAnsi="OfficinaSansBookC" w:cs="Times New Roman"/>
          <w:sz w:val="28"/>
          <w:szCs w:val="28"/>
          <w:lang w:eastAsia="ru-RU"/>
        </w:rPr>
        <w:t xml:space="preserve"> </w:t>
      </w:r>
      <w:r w:rsidR="001A2CFE" w:rsidRPr="004659C8">
        <w:rPr>
          <w:rFonts w:ascii="OfficinaSansBookC" w:hAnsi="OfficinaSansBookC" w:cs="Times New Roman"/>
          <w:sz w:val="28"/>
          <w:szCs w:val="28"/>
          <w:lang w:eastAsia="ru-RU"/>
        </w:rPr>
        <w:t>Конкурса</w:t>
      </w:r>
      <w:r w:rsidR="00D25A38" w:rsidRPr="004659C8">
        <w:rPr>
          <w:rFonts w:ascii="OfficinaSansBookC" w:hAnsi="OfficinaSansBookC" w:cs="Times New Roman"/>
          <w:sz w:val="28"/>
          <w:szCs w:val="28"/>
          <w:lang w:eastAsia="ru-RU"/>
        </w:rPr>
        <w:t xml:space="preserve"> </w:t>
      </w:r>
      <w:r w:rsidR="001A2CFE" w:rsidRPr="004659C8">
        <w:rPr>
          <w:rFonts w:ascii="OfficinaSansBookC" w:hAnsi="OfficinaSansBookC" w:cs="Times New Roman"/>
          <w:sz w:val="28"/>
          <w:szCs w:val="28"/>
          <w:lang w:eastAsia="ru-RU"/>
        </w:rPr>
        <w:t>лучшие</w:t>
      </w:r>
      <w:r w:rsidR="00D25A38" w:rsidRPr="004659C8">
        <w:rPr>
          <w:rFonts w:ascii="OfficinaSansBookC" w:hAnsi="OfficinaSansBookC" w:cs="Times New Roman"/>
          <w:sz w:val="28"/>
          <w:szCs w:val="28"/>
          <w:lang w:eastAsia="ru-RU"/>
        </w:rPr>
        <w:t xml:space="preserve"> </w:t>
      </w:r>
      <w:r w:rsidR="001A2CFE" w:rsidRPr="004659C8">
        <w:rPr>
          <w:rFonts w:ascii="OfficinaSansBookC" w:hAnsi="OfficinaSansBookC" w:cs="Times New Roman"/>
          <w:sz w:val="28"/>
          <w:szCs w:val="28"/>
          <w:lang w:eastAsia="ru-RU"/>
        </w:rPr>
        <w:t>материалы</w:t>
      </w:r>
      <w:r w:rsidR="00D25A38" w:rsidRPr="004659C8">
        <w:rPr>
          <w:rFonts w:ascii="OfficinaSansBookC" w:hAnsi="OfficinaSansBookC" w:cs="Times New Roman"/>
          <w:sz w:val="28"/>
          <w:szCs w:val="28"/>
          <w:lang w:eastAsia="ru-RU"/>
        </w:rPr>
        <w:t xml:space="preserve"> </w:t>
      </w:r>
      <w:r w:rsidR="001A2CFE" w:rsidRPr="004659C8">
        <w:rPr>
          <w:rFonts w:ascii="OfficinaSansBookC" w:hAnsi="OfficinaSansBookC" w:cs="Times New Roman"/>
          <w:sz w:val="28"/>
          <w:szCs w:val="28"/>
          <w:lang w:eastAsia="ru-RU"/>
        </w:rPr>
        <w:t>размещаются</w:t>
      </w:r>
      <w:r w:rsidR="00D25A38" w:rsidRPr="004659C8">
        <w:rPr>
          <w:rFonts w:ascii="OfficinaSansBookC" w:hAnsi="OfficinaSansBookC" w:cs="Times New Roman"/>
          <w:sz w:val="28"/>
          <w:szCs w:val="28"/>
          <w:lang w:eastAsia="ru-RU"/>
        </w:rPr>
        <w:t xml:space="preserve"> </w:t>
      </w:r>
      <w:r w:rsidR="001A2CFE" w:rsidRPr="004659C8">
        <w:rPr>
          <w:rFonts w:ascii="OfficinaSansBookC" w:hAnsi="OfficinaSansBookC" w:cs="Times New Roman"/>
          <w:sz w:val="28"/>
          <w:szCs w:val="28"/>
          <w:lang w:eastAsia="ru-RU"/>
        </w:rPr>
        <w:t>на</w:t>
      </w:r>
      <w:r w:rsidR="00D25A38" w:rsidRPr="004659C8">
        <w:rPr>
          <w:rFonts w:ascii="OfficinaSansBookC" w:hAnsi="OfficinaSansBookC" w:cs="Times New Roman"/>
          <w:sz w:val="28"/>
          <w:szCs w:val="28"/>
          <w:lang w:eastAsia="ru-RU"/>
        </w:rPr>
        <w:t xml:space="preserve"> </w:t>
      </w:r>
      <w:r w:rsidR="001A2CFE" w:rsidRPr="004659C8">
        <w:rPr>
          <w:rFonts w:ascii="OfficinaSansBookC" w:hAnsi="OfficinaSansBookC" w:cs="Times New Roman"/>
          <w:sz w:val="28"/>
          <w:szCs w:val="28"/>
          <w:lang w:eastAsia="ru-RU"/>
        </w:rPr>
        <w:t>информационном</w:t>
      </w:r>
      <w:r w:rsidR="00D25A38" w:rsidRPr="004659C8">
        <w:rPr>
          <w:rFonts w:ascii="OfficinaSansBookC" w:hAnsi="OfficinaSansBookC" w:cs="Times New Roman"/>
          <w:sz w:val="28"/>
          <w:szCs w:val="28"/>
          <w:lang w:eastAsia="ru-RU"/>
        </w:rPr>
        <w:t xml:space="preserve"> </w:t>
      </w:r>
      <w:r w:rsidR="001A2CFE" w:rsidRPr="004659C8">
        <w:rPr>
          <w:rFonts w:ascii="OfficinaSansBookC" w:hAnsi="OfficinaSansBookC" w:cs="Times New Roman"/>
          <w:sz w:val="28"/>
          <w:szCs w:val="28"/>
          <w:lang w:eastAsia="ru-RU"/>
        </w:rPr>
        <w:t>ресурсе</w:t>
      </w:r>
      <w:r w:rsidR="00D25A38" w:rsidRPr="004659C8">
        <w:rPr>
          <w:rFonts w:ascii="OfficinaSansBookC" w:hAnsi="OfficinaSansBookC" w:cs="Times New Roman"/>
          <w:sz w:val="28"/>
          <w:szCs w:val="28"/>
          <w:lang w:eastAsia="ru-RU"/>
        </w:rPr>
        <w:t xml:space="preserve"> </w:t>
      </w:r>
      <w:r w:rsidR="004F2E66"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004F2E66" w:rsidRPr="004659C8">
        <w:rPr>
          <w:rFonts w:ascii="OfficinaSansBookC" w:hAnsi="OfficinaSansBookC" w:cs="Times New Roman"/>
          <w:sz w:val="28"/>
          <w:szCs w:val="28"/>
          <w:lang w:eastAsia="ru-RU"/>
        </w:rPr>
        <w:t>направлениям:</w:t>
      </w:r>
    </w:p>
    <w:p w14:paraId="5FE349C3" w14:textId="2F04C2DC" w:rsidR="004F2E66" w:rsidRPr="004659C8" w:rsidRDefault="004F2E66" w:rsidP="00D25A38">
      <w:pPr>
        <w:spacing w:after="0" w:line="360" w:lineRule="auto"/>
        <w:ind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006037AB" w:rsidRPr="004659C8">
        <w:rPr>
          <w:rFonts w:ascii="OfficinaSansBookC" w:hAnsi="OfficinaSansBookC" w:cs="Times New Roman"/>
          <w:sz w:val="28"/>
          <w:szCs w:val="28"/>
          <w:lang w:eastAsia="ru-RU"/>
        </w:rPr>
        <w:t>т</w:t>
      </w:r>
      <w:r w:rsidRPr="004659C8">
        <w:rPr>
          <w:rFonts w:ascii="OfficinaSansBookC" w:hAnsi="OfficinaSansBookC" w:cs="Times New Roman"/>
          <w:sz w:val="28"/>
          <w:szCs w:val="28"/>
          <w:lang w:eastAsia="ru-RU"/>
        </w:rPr>
        <w:t>оп</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лучших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практик</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внедрения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методической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системы</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преподавания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общеобразовательной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дисциплины;</w:t>
      </w:r>
    </w:p>
    <w:p w14:paraId="45B897CB" w14:textId="7435A4B9" w:rsidR="004F2E66" w:rsidRPr="004659C8" w:rsidRDefault="004F2E66" w:rsidP="00D25A38">
      <w:pPr>
        <w:spacing w:after="0" w:line="360" w:lineRule="auto"/>
        <w:ind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006037AB" w:rsidRPr="004659C8">
        <w:rPr>
          <w:rFonts w:ascii="OfficinaSansBookC" w:hAnsi="OfficinaSansBookC" w:cs="Times New Roman"/>
          <w:sz w:val="28"/>
          <w:szCs w:val="28"/>
          <w:lang w:eastAsia="ru-RU"/>
        </w:rPr>
        <w:t>т</w:t>
      </w:r>
      <w:r w:rsidRPr="004659C8">
        <w:rPr>
          <w:rFonts w:ascii="OfficinaSansBookC" w:hAnsi="OfficinaSansBookC" w:cs="Times New Roman"/>
          <w:sz w:val="28"/>
          <w:szCs w:val="28"/>
          <w:lang w:eastAsia="ru-RU"/>
        </w:rPr>
        <w:t>оп</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лучших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практик</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внедрения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методической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системы</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преподавания</w:t>
      </w:r>
      <w:r w:rsidR="00D25A38" w:rsidRPr="004659C8">
        <w:rPr>
          <w:rFonts w:ascii="OfficinaSansBookC" w:hAnsi="OfficinaSansBookC" w:cs="Times New Roman"/>
          <w:sz w:val="28"/>
          <w:szCs w:val="28"/>
          <w:lang w:eastAsia="ru-RU"/>
        </w:rPr>
        <w:t xml:space="preserve"> </w:t>
      </w:r>
      <w:r w:rsidR="004670ED" w:rsidRPr="004659C8">
        <w:rPr>
          <w:rFonts w:ascii="OfficinaSansBookC" w:hAnsi="OfficinaSansBookC" w:cs="Times New Roman"/>
          <w:sz w:val="28"/>
          <w:szCs w:val="28"/>
          <w:lang w:eastAsia="ru-RU"/>
        </w:rPr>
        <w:t>в ОП профессии/специальности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УГПС.</w:t>
      </w:r>
    </w:p>
    <w:p w14:paraId="06A4D34C" w14:textId="73029D61" w:rsidR="00DB1349" w:rsidRPr="004659C8" w:rsidRDefault="004F2E66" w:rsidP="00EA30C1">
      <w:pPr>
        <w:pStyle w:val="2"/>
        <w:numPr>
          <w:ilvl w:val="0"/>
          <w:numId w:val="33"/>
        </w:numPr>
        <w:spacing w:line="360" w:lineRule="auto"/>
        <w:jc w:val="both"/>
        <w:rPr>
          <w:rFonts w:ascii="OfficinaSansBookC" w:hAnsi="OfficinaSansBookC" w:cs="Times New Roman"/>
          <w:b/>
          <w:bCs/>
          <w:color w:val="auto"/>
          <w:sz w:val="28"/>
          <w:szCs w:val="28"/>
          <w:lang w:eastAsia="ru-RU"/>
        </w:rPr>
      </w:pPr>
      <w:bookmarkStart w:id="77" w:name="_Toc112260384"/>
      <w:bookmarkStart w:id="78" w:name="_Toc112159388"/>
      <w:r w:rsidRPr="004659C8">
        <w:rPr>
          <w:rFonts w:ascii="OfficinaSansBookC" w:hAnsi="OfficinaSansBookC" w:cs="Times New Roman"/>
          <w:b/>
          <w:bCs/>
          <w:color w:val="auto"/>
          <w:sz w:val="28"/>
          <w:szCs w:val="28"/>
          <w:lang w:eastAsia="ru-RU"/>
        </w:rPr>
        <w:t>Научно-методическое</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сопровождение</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процедуры</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внедрения</w:t>
      </w:r>
      <w:bookmarkEnd w:id="77"/>
      <w:r w:rsidR="00D25A38" w:rsidRPr="004659C8">
        <w:rPr>
          <w:rFonts w:ascii="OfficinaSansBookC" w:hAnsi="OfficinaSansBookC" w:cs="Times New Roman"/>
          <w:b/>
          <w:bCs/>
          <w:color w:val="auto"/>
          <w:sz w:val="28"/>
          <w:szCs w:val="28"/>
          <w:lang w:eastAsia="ru-RU"/>
        </w:rPr>
        <w:t xml:space="preserve"> </w:t>
      </w:r>
      <w:bookmarkEnd w:id="78"/>
    </w:p>
    <w:p w14:paraId="7A5637C3" w14:textId="5182CBA8" w:rsidR="004F2E66" w:rsidRPr="004659C8"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79" w:name="_Toc112159389"/>
      <w:bookmarkStart w:id="80" w:name="_Toc112260385"/>
      <w:r w:rsidRPr="004659C8">
        <w:rPr>
          <w:rFonts w:ascii="OfficinaSansBookC" w:hAnsi="OfficinaSansBookC" w:cs="Times New Roman"/>
          <w:b/>
          <w:bCs/>
          <w:color w:val="auto"/>
          <w:sz w:val="28"/>
          <w:szCs w:val="28"/>
          <w:lang w:eastAsia="ru-RU"/>
        </w:rPr>
        <w:t>Научно-практическая</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конференция</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w:t>
      </w:r>
      <w:r w:rsidR="00267575" w:rsidRPr="004659C8">
        <w:rPr>
          <w:rFonts w:ascii="OfficinaSansBookC" w:hAnsi="OfficinaSansBookC" w:cs="Times New Roman"/>
          <w:b/>
          <w:bCs/>
          <w:color w:val="auto"/>
          <w:sz w:val="28"/>
          <w:szCs w:val="28"/>
          <w:lang w:eastAsia="ru-RU"/>
        </w:rPr>
        <w:t>Актуальные</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вопросы</w:t>
      </w:r>
      <w:r w:rsidR="00D25A38" w:rsidRPr="004659C8">
        <w:rPr>
          <w:rFonts w:ascii="OfficinaSansBookC" w:hAnsi="OfficinaSansBookC" w:cs="Times New Roman"/>
          <w:b/>
          <w:bCs/>
          <w:color w:val="auto"/>
          <w:sz w:val="28"/>
          <w:szCs w:val="28"/>
          <w:lang w:eastAsia="ru-RU"/>
        </w:rPr>
        <w:t xml:space="preserve"> </w:t>
      </w:r>
      <w:r w:rsidR="00267575" w:rsidRPr="004659C8">
        <w:rPr>
          <w:rFonts w:ascii="OfficinaSansBookC" w:hAnsi="OfficinaSansBookC" w:cs="Times New Roman"/>
          <w:b/>
          <w:bCs/>
          <w:color w:val="auto"/>
          <w:sz w:val="28"/>
          <w:szCs w:val="28"/>
          <w:lang w:eastAsia="ru-RU"/>
        </w:rPr>
        <w:t>реализации</w:t>
      </w:r>
      <w:r w:rsidR="00D25A38" w:rsidRPr="004659C8">
        <w:rPr>
          <w:rFonts w:ascii="OfficinaSansBookC" w:hAnsi="OfficinaSansBookC" w:cs="Times New Roman"/>
          <w:b/>
          <w:bCs/>
          <w:color w:val="auto"/>
          <w:sz w:val="28"/>
          <w:szCs w:val="28"/>
          <w:lang w:eastAsia="ru-RU"/>
        </w:rPr>
        <w:t xml:space="preserve"> </w:t>
      </w:r>
      <w:r w:rsidR="00267575" w:rsidRPr="004659C8">
        <w:rPr>
          <w:rFonts w:ascii="OfficinaSansBookC" w:hAnsi="OfficinaSansBookC" w:cs="Times New Roman"/>
          <w:b/>
          <w:bCs/>
          <w:color w:val="auto"/>
          <w:sz w:val="28"/>
          <w:szCs w:val="28"/>
          <w:lang w:eastAsia="ru-RU"/>
        </w:rPr>
        <w:t>общеобразовательной</w:t>
      </w:r>
      <w:r w:rsidR="00D25A38" w:rsidRPr="004659C8">
        <w:rPr>
          <w:rFonts w:ascii="OfficinaSansBookC" w:hAnsi="OfficinaSansBookC" w:cs="Times New Roman"/>
          <w:b/>
          <w:bCs/>
          <w:color w:val="auto"/>
          <w:sz w:val="28"/>
          <w:szCs w:val="28"/>
          <w:lang w:eastAsia="ru-RU"/>
        </w:rPr>
        <w:t xml:space="preserve"> </w:t>
      </w:r>
      <w:r w:rsidR="00267575" w:rsidRPr="004659C8">
        <w:rPr>
          <w:rFonts w:ascii="OfficinaSansBookC" w:hAnsi="OfficinaSansBookC" w:cs="Times New Roman"/>
          <w:b/>
          <w:bCs/>
          <w:color w:val="auto"/>
          <w:sz w:val="28"/>
          <w:szCs w:val="28"/>
          <w:lang w:eastAsia="ru-RU"/>
        </w:rPr>
        <w:t>подготовки</w:t>
      </w:r>
      <w:r w:rsidR="00D25A38" w:rsidRPr="004659C8">
        <w:rPr>
          <w:rFonts w:ascii="OfficinaSansBookC" w:hAnsi="OfficinaSansBookC" w:cs="Times New Roman"/>
          <w:b/>
          <w:bCs/>
          <w:color w:val="auto"/>
          <w:sz w:val="28"/>
          <w:szCs w:val="28"/>
          <w:lang w:eastAsia="ru-RU"/>
        </w:rPr>
        <w:t xml:space="preserve"> </w:t>
      </w:r>
      <w:r w:rsidR="00267575" w:rsidRPr="004659C8">
        <w:rPr>
          <w:rFonts w:ascii="OfficinaSansBookC" w:hAnsi="OfficinaSansBookC" w:cs="Times New Roman"/>
          <w:b/>
          <w:bCs/>
          <w:color w:val="auto"/>
          <w:sz w:val="28"/>
          <w:szCs w:val="28"/>
          <w:lang w:eastAsia="ru-RU"/>
        </w:rPr>
        <w:t>при</w:t>
      </w:r>
      <w:r w:rsidR="00D25A38" w:rsidRPr="004659C8">
        <w:rPr>
          <w:rFonts w:ascii="OfficinaSansBookC" w:hAnsi="OfficinaSansBookC" w:cs="Times New Roman"/>
          <w:b/>
          <w:bCs/>
          <w:color w:val="auto"/>
          <w:sz w:val="28"/>
          <w:szCs w:val="28"/>
          <w:lang w:eastAsia="ru-RU"/>
        </w:rPr>
        <w:t xml:space="preserve"> </w:t>
      </w:r>
      <w:r w:rsidR="00267575" w:rsidRPr="004659C8">
        <w:rPr>
          <w:rFonts w:ascii="OfficinaSansBookC" w:hAnsi="OfficinaSansBookC" w:cs="Times New Roman"/>
          <w:b/>
          <w:bCs/>
          <w:color w:val="auto"/>
          <w:sz w:val="28"/>
          <w:szCs w:val="28"/>
          <w:lang w:eastAsia="ru-RU"/>
        </w:rPr>
        <w:t>реализации</w:t>
      </w:r>
      <w:r w:rsidR="00D25A38" w:rsidRPr="004659C8">
        <w:rPr>
          <w:rFonts w:ascii="OfficinaSansBookC" w:hAnsi="OfficinaSansBookC" w:cs="Times New Roman"/>
          <w:b/>
          <w:bCs/>
          <w:color w:val="auto"/>
          <w:sz w:val="28"/>
          <w:szCs w:val="28"/>
          <w:lang w:eastAsia="ru-RU"/>
        </w:rPr>
        <w:t xml:space="preserve"> </w:t>
      </w:r>
      <w:r w:rsidR="00267575" w:rsidRPr="004659C8">
        <w:rPr>
          <w:rFonts w:ascii="OfficinaSansBookC" w:hAnsi="OfficinaSansBookC" w:cs="Times New Roman"/>
          <w:b/>
          <w:bCs/>
          <w:color w:val="auto"/>
          <w:sz w:val="28"/>
          <w:szCs w:val="28"/>
          <w:lang w:eastAsia="ru-RU"/>
        </w:rPr>
        <w:t>образовательных</w:t>
      </w:r>
      <w:r w:rsidR="00D25A38" w:rsidRPr="004659C8">
        <w:rPr>
          <w:rFonts w:ascii="OfficinaSansBookC" w:hAnsi="OfficinaSansBookC" w:cs="Times New Roman"/>
          <w:b/>
          <w:bCs/>
          <w:color w:val="auto"/>
          <w:sz w:val="28"/>
          <w:szCs w:val="28"/>
          <w:lang w:eastAsia="ru-RU"/>
        </w:rPr>
        <w:t xml:space="preserve"> </w:t>
      </w:r>
      <w:r w:rsidR="00267575" w:rsidRPr="004659C8">
        <w:rPr>
          <w:rFonts w:ascii="OfficinaSansBookC" w:hAnsi="OfficinaSansBookC" w:cs="Times New Roman"/>
          <w:b/>
          <w:bCs/>
          <w:color w:val="auto"/>
          <w:sz w:val="28"/>
          <w:szCs w:val="28"/>
          <w:lang w:eastAsia="ru-RU"/>
        </w:rPr>
        <w:t>программ</w:t>
      </w:r>
      <w:r w:rsidR="00D25A38" w:rsidRPr="004659C8">
        <w:rPr>
          <w:rFonts w:ascii="OfficinaSansBookC" w:hAnsi="OfficinaSansBookC" w:cs="Times New Roman"/>
          <w:b/>
          <w:bCs/>
          <w:color w:val="auto"/>
          <w:sz w:val="28"/>
          <w:szCs w:val="28"/>
          <w:lang w:eastAsia="ru-RU"/>
        </w:rPr>
        <w:t xml:space="preserve"> </w:t>
      </w:r>
      <w:r w:rsidR="00267575" w:rsidRPr="004659C8">
        <w:rPr>
          <w:rFonts w:ascii="OfficinaSansBookC" w:hAnsi="OfficinaSansBookC" w:cs="Times New Roman"/>
          <w:b/>
          <w:bCs/>
          <w:color w:val="auto"/>
          <w:sz w:val="28"/>
          <w:szCs w:val="28"/>
          <w:lang w:eastAsia="ru-RU"/>
        </w:rPr>
        <w:t>СПО</w:t>
      </w:r>
      <w:r w:rsidRPr="004659C8">
        <w:rPr>
          <w:rFonts w:ascii="OfficinaSansBookC" w:hAnsi="OfficinaSansBookC" w:cs="Times New Roman"/>
          <w:b/>
          <w:bCs/>
          <w:color w:val="auto"/>
          <w:sz w:val="28"/>
          <w:szCs w:val="28"/>
          <w:lang w:eastAsia="ru-RU"/>
        </w:rPr>
        <w:t>»</w:t>
      </w:r>
      <w:bookmarkEnd w:id="79"/>
      <w:bookmarkEnd w:id="80"/>
      <w:r w:rsidR="007C459A">
        <w:rPr>
          <w:rFonts w:ascii="OfficinaSansBookC" w:hAnsi="OfficinaSansBookC" w:cs="Times New Roman"/>
          <w:b/>
          <w:bCs/>
          <w:color w:val="auto"/>
          <w:sz w:val="28"/>
          <w:szCs w:val="28"/>
          <w:lang w:eastAsia="ru-RU"/>
        </w:rPr>
        <w:t>.</w:t>
      </w:r>
    </w:p>
    <w:p w14:paraId="42CF5C33" w14:textId="21DD28E7" w:rsidR="004F2E66" w:rsidRPr="004659C8" w:rsidRDefault="004F2E66" w:rsidP="00D25A38">
      <w:pPr>
        <w:spacing w:after="0" w:line="360" w:lineRule="auto"/>
        <w:ind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К</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участию</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в</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конференции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предполагается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привлечение</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представителей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психолого-педагогической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науки,</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представител</w:t>
      </w:r>
      <w:r w:rsidR="007C459A">
        <w:rPr>
          <w:rFonts w:ascii="OfficinaSansBookC" w:hAnsi="OfficinaSansBookC" w:cs="Times New Roman"/>
          <w:sz w:val="28"/>
          <w:szCs w:val="28"/>
          <w:lang w:eastAsia="ru-RU"/>
        </w:rPr>
        <w:t>ей</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отдела</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разработки</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учебно-</w:t>
      </w:r>
      <w:r w:rsidR="005539B6" w:rsidRPr="004659C8">
        <w:rPr>
          <w:rFonts w:ascii="OfficinaSansBookC" w:hAnsi="OfficinaSansBookC" w:cs="Times New Roman"/>
          <w:sz w:val="28"/>
          <w:szCs w:val="28"/>
          <w:lang w:eastAsia="ru-RU"/>
        </w:rPr>
        <w:lastRenderedPageBreak/>
        <w:t>методических</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материалов</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общеобразовательной</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подготовке</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в</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системе</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профессионального</w:t>
      </w:r>
      <w:r w:rsidR="00D25A38" w:rsidRPr="004659C8">
        <w:rPr>
          <w:rFonts w:ascii="OfficinaSansBookC" w:hAnsi="OfficinaSansBookC" w:cs="Times New Roman"/>
          <w:sz w:val="28"/>
          <w:szCs w:val="28"/>
          <w:lang w:eastAsia="ru-RU"/>
        </w:rPr>
        <w:t xml:space="preserve"> </w:t>
      </w:r>
      <w:r w:rsidR="005539B6" w:rsidRPr="004659C8">
        <w:rPr>
          <w:rFonts w:ascii="OfficinaSansBookC" w:hAnsi="OfficinaSansBookC" w:cs="Times New Roman"/>
          <w:sz w:val="28"/>
          <w:szCs w:val="28"/>
          <w:lang w:eastAsia="ru-RU"/>
        </w:rPr>
        <w:t>образования</w:t>
      </w:r>
      <w:r w:rsidRPr="004659C8">
        <w:rPr>
          <w:rFonts w:ascii="OfficinaSansBookC" w:hAnsi="OfficinaSansBookC" w:cs="Times New Roman"/>
          <w:sz w:val="28"/>
          <w:szCs w:val="28"/>
          <w:lang w:eastAsia="ru-RU"/>
        </w:rPr>
        <w:t>,</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представителей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региональных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систем</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СПО.</w:t>
      </w:r>
    </w:p>
    <w:p w14:paraId="2810DAC8" w14:textId="09A41775" w:rsidR="004F2E66" w:rsidRPr="004659C8" w:rsidRDefault="004F2E66" w:rsidP="00D25A38">
      <w:pPr>
        <w:spacing w:after="0" w:line="360" w:lineRule="auto"/>
        <w:ind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Конференция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состо</w:t>
      </w:r>
      <w:r w:rsidR="00A25695" w:rsidRPr="004659C8">
        <w:rPr>
          <w:rFonts w:ascii="OfficinaSansBookC" w:hAnsi="OfficinaSansBookC" w:cs="Times New Roman"/>
          <w:sz w:val="28"/>
          <w:szCs w:val="28"/>
          <w:lang w:eastAsia="ru-RU"/>
        </w:rPr>
        <w:t>ит</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из</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пленарных</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заседаний</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и</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секций,</w:t>
      </w:r>
      <w:r w:rsidR="00D25A38" w:rsidRPr="004659C8">
        <w:rPr>
          <w:rFonts w:ascii="OfficinaSansBookC" w:hAnsi="OfficinaSansBookC" w:cs="Times New Roman"/>
          <w:sz w:val="28"/>
          <w:szCs w:val="28"/>
          <w:lang w:eastAsia="ru-RU"/>
        </w:rPr>
        <w:t xml:space="preserve"> </w:t>
      </w:r>
      <w:r w:rsidR="00BC6778" w:rsidRPr="004659C8">
        <w:rPr>
          <w:rFonts w:ascii="OfficinaSansBookC" w:hAnsi="OfficinaSansBookC" w:cs="Times New Roman"/>
          <w:sz w:val="28"/>
          <w:szCs w:val="28"/>
          <w:lang w:eastAsia="ru-RU"/>
        </w:rPr>
        <w:t>по итогам</w:t>
      </w:r>
      <w:r w:rsidR="00D25A38" w:rsidRPr="004659C8">
        <w:rPr>
          <w:rFonts w:ascii="OfficinaSansBookC" w:hAnsi="OfficinaSansBookC" w:cs="Times New Roman"/>
          <w:sz w:val="28"/>
          <w:szCs w:val="28"/>
          <w:lang w:eastAsia="ru-RU"/>
        </w:rPr>
        <w:t xml:space="preserve"> </w:t>
      </w:r>
      <w:r w:rsidR="00A25695" w:rsidRPr="004659C8">
        <w:rPr>
          <w:rFonts w:ascii="OfficinaSansBookC" w:hAnsi="OfficinaSansBookC" w:cs="Times New Roman"/>
          <w:sz w:val="28"/>
          <w:szCs w:val="28"/>
          <w:lang w:eastAsia="ru-RU"/>
        </w:rPr>
        <w:t>проведения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изда</w:t>
      </w:r>
      <w:r w:rsidR="00A25695" w:rsidRPr="004659C8">
        <w:rPr>
          <w:rFonts w:ascii="OfficinaSansBookC" w:hAnsi="OfficinaSansBookC" w:cs="Times New Roman"/>
          <w:sz w:val="28"/>
          <w:szCs w:val="28"/>
          <w:lang w:eastAsia="ru-RU"/>
        </w:rPr>
        <w:t>ется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сборник</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статей.</w:t>
      </w:r>
    </w:p>
    <w:p w14:paraId="013532A8" w14:textId="03E1B966" w:rsidR="005539B6" w:rsidRPr="004659C8" w:rsidRDefault="005539B6" w:rsidP="00D25A38">
      <w:pPr>
        <w:spacing w:after="0" w:line="360" w:lineRule="auto"/>
        <w:ind w:firstLine="709"/>
        <w:jc w:val="both"/>
        <w:rPr>
          <w:rFonts w:ascii="OfficinaSansBookC" w:hAnsi="OfficinaSansBookC" w:cs="Times New Roman"/>
          <w:sz w:val="28"/>
          <w:szCs w:val="28"/>
          <w:lang w:eastAsia="ru-RU"/>
        </w:rPr>
      </w:pPr>
      <w:r w:rsidRPr="004659C8">
        <w:rPr>
          <w:rFonts w:ascii="OfficinaSansBookC" w:hAnsi="OfficinaSansBookC" w:cs="Times New Roman"/>
          <w:sz w:val="28"/>
          <w:szCs w:val="28"/>
          <w:lang w:eastAsia="ru-RU"/>
        </w:rPr>
        <w:t>Формат</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проведения</w:t>
      </w:r>
      <w:r w:rsidR="00D25A38" w:rsidRPr="004659C8">
        <w:rPr>
          <w:rFonts w:ascii="OfficinaSansBookC" w:hAnsi="OfficinaSansBookC" w:cs="Times New Roman"/>
          <w:sz w:val="28"/>
          <w:szCs w:val="28"/>
          <w:lang w:eastAsia="ru-RU"/>
        </w:rPr>
        <w:t xml:space="preserve"> </w:t>
      </w:r>
      <w:r w:rsidRPr="004659C8">
        <w:rPr>
          <w:rFonts w:ascii="OfficinaSansBookC" w:hAnsi="OfficinaSansBookC" w:cs="Times New Roman"/>
          <w:sz w:val="28"/>
          <w:szCs w:val="28"/>
          <w:lang w:eastAsia="ru-RU"/>
        </w:rPr>
        <w:t>и</w:t>
      </w:r>
      <w:r w:rsidR="00D25A38" w:rsidRPr="004659C8">
        <w:rPr>
          <w:rFonts w:ascii="OfficinaSansBookC" w:hAnsi="OfficinaSansBookC" w:cs="Times New Roman"/>
          <w:sz w:val="28"/>
          <w:szCs w:val="28"/>
          <w:lang w:eastAsia="ru-RU"/>
        </w:rPr>
        <w:t xml:space="preserve"> </w:t>
      </w:r>
      <w:r w:rsidR="00267575" w:rsidRPr="004659C8">
        <w:rPr>
          <w:rFonts w:ascii="OfficinaSansBookC" w:hAnsi="OfficinaSansBookC" w:cs="Times New Roman"/>
          <w:sz w:val="28"/>
          <w:szCs w:val="28"/>
          <w:lang w:eastAsia="ru-RU"/>
        </w:rPr>
        <w:t>процедура</w:t>
      </w:r>
      <w:r w:rsidR="00D25A38" w:rsidRPr="004659C8">
        <w:rPr>
          <w:rFonts w:ascii="OfficinaSansBookC" w:hAnsi="OfficinaSansBookC" w:cs="Times New Roman"/>
          <w:sz w:val="28"/>
          <w:szCs w:val="28"/>
          <w:lang w:eastAsia="ru-RU"/>
        </w:rPr>
        <w:t xml:space="preserve"> </w:t>
      </w:r>
      <w:r w:rsidR="00267575" w:rsidRPr="004659C8">
        <w:rPr>
          <w:rFonts w:ascii="OfficinaSansBookC" w:hAnsi="OfficinaSansBookC" w:cs="Times New Roman"/>
          <w:sz w:val="28"/>
          <w:szCs w:val="28"/>
          <w:lang w:eastAsia="ru-RU"/>
        </w:rPr>
        <w:t>регистрации</w:t>
      </w:r>
      <w:r w:rsidR="00D25A38" w:rsidRPr="004659C8">
        <w:rPr>
          <w:rFonts w:ascii="OfficinaSansBookC" w:hAnsi="OfficinaSansBookC" w:cs="Times New Roman"/>
          <w:sz w:val="28"/>
          <w:szCs w:val="28"/>
          <w:lang w:eastAsia="ru-RU"/>
        </w:rPr>
        <w:t xml:space="preserve"> </w:t>
      </w:r>
      <w:r w:rsidR="00A25695" w:rsidRPr="004659C8">
        <w:rPr>
          <w:rFonts w:ascii="OfficinaSansBookC" w:hAnsi="OfficinaSansBookC" w:cs="Times New Roman"/>
          <w:sz w:val="28"/>
          <w:szCs w:val="28"/>
          <w:lang w:eastAsia="ru-RU"/>
        </w:rPr>
        <w:t xml:space="preserve">на мероприятие </w:t>
      </w:r>
      <w:r w:rsidR="00267575" w:rsidRPr="004659C8">
        <w:rPr>
          <w:rFonts w:ascii="OfficinaSansBookC" w:hAnsi="OfficinaSansBookC" w:cs="Times New Roman"/>
          <w:sz w:val="28"/>
          <w:szCs w:val="28"/>
          <w:lang w:eastAsia="ru-RU"/>
        </w:rPr>
        <w:t>описаны</w:t>
      </w:r>
      <w:r w:rsidR="00D25A38" w:rsidRPr="004659C8">
        <w:rPr>
          <w:rFonts w:ascii="OfficinaSansBookC" w:hAnsi="OfficinaSansBookC" w:cs="Times New Roman"/>
          <w:sz w:val="28"/>
          <w:szCs w:val="28"/>
          <w:lang w:eastAsia="ru-RU"/>
        </w:rPr>
        <w:t xml:space="preserve"> </w:t>
      </w:r>
      <w:r w:rsidR="00267575" w:rsidRPr="004659C8">
        <w:rPr>
          <w:rFonts w:ascii="OfficinaSansBookC" w:hAnsi="OfficinaSansBookC" w:cs="Times New Roman"/>
          <w:sz w:val="28"/>
          <w:szCs w:val="28"/>
          <w:lang w:eastAsia="ru-RU"/>
        </w:rPr>
        <w:t>в</w:t>
      </w:r>
      <w:r w:rsidR="00D25A38" w:rsidRPr="004659C8">
        <w:rPr>
          <w:rFonts w:ascii="OfficinaSansBookC" w:hAnsi="OfficinaSansBookC" w:cs="Times New Roman"/>
          <w:sz w:val="28"/>
          <w:szCs w:val="28"/>
          <w:lang w:eastAsia="ru-RU"/>
        </w:rPr>
        <w:t xml:space="preserve"> </w:t>
      </w:r>
      <w:r w:rsidR="00267575" w:rsidRPr="004659C8">
        <w:rPr>
          <w:rFonts w:ascii="OfficinaSansBookC" w:hAnsi="OfficinaSansBookC" w:cs="Times New Roman"/>
          <w:sz w:val="28"/>
          <w:szCs w:val="28"/>
          <w:lang w:eastAsia="ru-RU"/>
        </w:rPr>
        <w:t>методических</w:t>
      </w:r>
      <w:r w:rsidR="00D25A38" w:rsidRPr="004659C8">
        <w:rPr>
          <w:rFonts w:ascii="OfficinaSansBookC" w:hAnsi="OfficinaSansBookC" w:cs="Times New Roman"/>
          <w:sz w:val="28"/>
          <w:szCs w:val="28"/>
          <w:lang w:eastAsia="ru-RU"/>
        </w:rPr>
        <w:t xml:space="preserve"> </w:t>
      </w:r>
      <w:r w:rsidR="00267575" w:rsidRPr="004659C8">
        <w:rPr>
          <w:rFonts w:ascii="OfficinaSansBookC" w:hAnsi="OfficinaSansBookC" w:cs="Times New Roman"/>
          <w:sz w:val="28"/>
          <w:szCs w:val="28"/>
          <w:lang w:eastAsia="ru-RU"/>
        </w:rPr>
        <w:t>рекомендациях</w:t>
      </w:r>
      <w:r w:rsidR="00D25A38" w:rsidRPr="004659C8">
        <w:rPr>
          <w:rFonts w:ascii="OfficinaSansBookC" w:hAnsi="OfficinaSansBookC" w:cs="Times New Roman"/>
          <w:sz w:val="28"/>
          <w:szCs w:val="28"/>
          <w:lang w:eastAsia="ru-RU"/>
        </w:rPr>
        <w:t xml:space="preserve"> </w:t>
      </w:r>
      <w:r w:rsidR="00267575" w:rsidRPr="004659C8">
        <w:rPr>
          <w:rFonts w:ascii="OfficinaSansBookC" w:hAnsi="OfficinaSansBookC" w:cs="Times New Roman"/>
          <w:sz w:val="28"/>
          <w:szCs w:val="28"/>
          <w:lang w:eastAsia="ru-RU"/>
        </w:rPr>
        <w:t>по</w:t>
      </w:r>
      <w:r w:rsidR="00D25A38" w:rsidRPr="004659C8">
        <w:rPr>
          <w:rFonts w:ascii="OfficinaSansBookC" w:hAnsi="OfficinaSansBookC" w:cs="Times New Roman"/>
          <w:sz w:val="28"/>
          <w:szCs w:val="28"/>
          <w:lang w:eastAsia="ru-RU"/>
        </w:rPr>
        <w:t xml:space="preserve"> </w:t>
      </w:r>
      <w:r w:rsidR="00267575" w:rsidRPr="004659C8">
        <w:rPr>
          <w:rFonts w:ascii="OfficinaSansBookC" w:hAnsi="OfficinaSansBookC" w:cs="Times New Roman"/>
          <w:sz w:val="28"/>
          <w:szCs w:val="28"/>
          <w:lang w:eastAsia="ru-RU"/>
        </w:rPr>
        <w:t>процедуре</w:t>
      </w:r>
      <w:r w:rsidR="00D25A38" w:rsidRPr="004659C8">
        <w:rPr>
          <w:rFonts w:ascii="OfficinaSansBookC" w:hAnsi="OfficinaSansBookC" w:cs="Times New Roman"/>
          <w:sz w:val="28"/>
          <w:szCs w:val="28"/>
          <w:lang w:eastAsia="ru-RU"/>
        </w:rPr>
        <w:t xml:space="preserve"> </w:t>
      </w:r>
      <w:r w:rsidR="00267575" w:rsidRPr="004659C8">
        <w:rPr>
          <w:rFonts w:ascii="OfficinaSansBookC" w:hAnsi="OfficinaSansBookC" w:cs="Times New Roman"/>
          <w:sz w:val="28"/>
          <w:szCs w:val="28"/>
          <w:lang w:eastAsia="ru-RU"/>
        </w:rPr>
        <w:t>внедрения.</w:t>
      </w:r>
    </w:p>
    <w:p w14:paraId="4C9C3697" w14:textId="77777777" w:rsidR="00A8054B" w:rsidRPr="004659C8" w:rsidRDefault="00A8054B" w:rsidP="00D25A38">
      <w:pPr>
        <w:spacing w:after="0" w:line="360" w:lineRule="auto"/>
        <w:ind w:firstLine="709"/>
        <w:jc w:val="both"/>
        <w:rPr>
          <w:rFonts w:ascii="OfficinaSansBookC" w:hAnsi="OfficinaSansBookC" w:cs="Times New Roman"/>
          <w:sz w:val="28"/>
          <w:szCs w:val="28"/>
          <w:lang w:eastAsia="ru-RU"/>
        </w:rPr>
      </w:pPr>
    </w:p>
    <w:p w14:paraId="58A61D6A" w14:textId="05A8D155" w:rsidR="004F2E66" w:rsidRPr="004659C8"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81" w:name="_Toc112159390"/>
      <w:bookmarkStart w:id="82" w:name="_Toc112260386"/>
      <w:r w:rsidRPr="004659C8">
        <w:rPr>
          <w:rFonts w:ascii="OfficinaSansBookC" w:hAnsi="OfficinaSansBookC" w:cs="Times New Roman"/>
          <w:b/>
          <w:bCs/>
          <w:color w:val="auto"/>
          <w:sz w:val="28"/>
          <w:szCs w:val="28"/>
          <w:lang w:eastAsia="ru-RU"/>
        </w:rPr>
        <w:t>Проектно-аналитический</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интенсив</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«Перспективные</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модели</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преподавания</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ОД</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в</w:t>
      </w:r>
      <w:r w:rsidR="00D25A38" w:rsidRPr="004659C8">
        <w:rPr>
          <w:rFonts w:ascii="OfficinaSansBookC" w:hAnsi="OfficinaSansBookC" w:cs="Times New Roman"/>
          <w:b/>
          <w:bCs/>
          <w:color w:val="auto"/>
          <w:sz w:val="28"/>
          <w:szCs w:val="28"/>
          <w:lang w:eastAsia="ru-RU"/>
        </w:rPr>
        <w:t xml:space="preserve"> </w:t>
      </w:r>
      <w:r w:rsidRPr="004659C8">
        <w:rPr>
          <w:rFonts w:ascii="OfficinaSansBookC" w:hAnsi="OfficinaSansBookC" w:cs="Times New Roman"/>
          <w:b/>
          <w:bCs/>
          <w:color w:val="auto"/>
          <w:sz w:val="28"/>
          <w:szCs w:val="28"/>
          <w:lang w:eastAsia="ru-RU"/>
        </w:rPr>
        <w:t>СПО»</w:t>
      </w:r>
      <w:bookmarkEnd w:id="81"/>
      <w:bookmarkEnd w:id="82"/>
    </w:p>
    <w:p w14:paraId="5B138B1C" w14:textId="558B742E" w:rsidR="008F67D3" w:rsidRPr="004659C8" w:rsidRDefault="008F67D3" w:rsidP="00A8054B">
      <w:pPr>
        <w:pStyle w:val="a4"/>
        <w:spacing w:after="0" w:line="360" w:lineRule="auto"/>
        <w:ind w:left="0" w:firstLine="709"/>
        <w:jc w:val="both"/>
        <w:rPr>
          <w:rFonts w:ascii="OfficinaSansBookC" w:hAnsi="OfficinaSansBookC"/>
          <w:sz w:val="28"/>
          <w:szCs w:val="28"/>
        </w:rPr>
      </w:pPr>
      <w:r w:rsidRPr="004659C8">
        <w:rPr>
          <w:rFonts w:ascii="OfficinaSansBookC" w:hAnsi="OfficinaSansBookC"/>
          <w:sz w:val="28"/>
          <w:szCs w:val="28"/>
        </w:rPr>
        <w:t>Цель</w:t>
      </w:r>
      <w:r w:rsidR="00D25A38" w:rsidRPr="004659C8">
        <w:rPr>
          <w:rFonts w:ascii="OfficinaSansBookC" w:hAnsi="OfficinaSansBookC"/>
          <w:sz w:val="28"/>
          <w:szCs w:val="28"/>
        </w:rPr>
        <w:t xml:space="preserve"> </w:t>
      </w:r>
      <w:r w:rsidRPr="004659C8">
        <w:rPr>
          <w:rFonts w:ascii="OfficinaSansBookC" w:hAnsi="OfficinaSansBookC"/>
          <w:sz w:val="28"/>
          <w:szCs w:val="28"/>
        </w:rPr>
        <w:t>мероприятия</w:t>
      </w:r>
      <w:r w:rsidR="00D25A38" w:rsidRPr="004659C8">
        <w:rPr>
          <w:rFonts w:ascii="OfficinaSansBookC" w:hAnsi="OfficinaSansBookC"/>
          <w:sz w:val="28"/>
          <w:szCs w:val="28"/>
        </w:rPr>
        <w:t xml:space="preserve"> </w:t>
      </w:r>
      <w:r w:rsidRPr="004659C8">
        <w:rPr>
          <w:rFonts w:ascii="OfficinaSansBookC" w:hAnsi="OfficinaSansBookC"/>
          <w:sz w:val="28"/>
          <w:szCs w:val="28"/>
        </w:rPr>
        <w:t>–</w:t>
      </w:r>
      <w:r w:rsidR="00D25A38" w:rsidRPr="004659C8">
        <w:rPr>
          <w:rFonts w:ascii="OfficinaSansBookC" w:hAnsi="OfficinaSansBookC"/>
          <w:sz w:val="28"/>
          <w:szCs w:val="28"/>
        </w:rPr>
        <w:t xml:space="preserve"> </w:t>
      </w:r>
      <w:r w:rsidRPr="004659C8">
        <w:rPr>
          <w:rFonts w:ascii="OfficinaSansBookC" w:hAnsi="OfficinaSansBookC"/>
          <w:sz w:val="28"/>
          <w:szCs w:val="28"/>
        </w:rPr>
        <w:t>привлечение</w:t>
      </w:r>
      <w:r w:rsidR="00D25A38" w:rsidRPr="004659C8">
        <w:rPr>
          <w:rFonts w:ascii="OfficinaSansBookC" w:hAnsi="OfficinaSansBookC"/>
          <w:sz w:val="28"/>
          <w:szCs w:val="28"/>
        </w:rPr>
        <w:t xml:space="preserve"> </w:t>
      </w:r>
      <w:r w:rsidRPr="004659C8">
        <w:rPr>
          <w:rFonts w:ascii="OfficinaSansBookC" w:hAnsi="OfficinaSansBookC"/>
          <w:sz w:val="28"/>
          <w:szCs w:val="28"/>
        </w:rPr>
        <w:t>представителей</w:t>
      </w:r>
      <w:r w:rsidR="00D25A38" w:rsidRPr="004659C8">
        <w:rPr>
          <w:rFonts w:ascii="OfficinaSansBookC" w:hAnsi="OfficinaSansBookC"/>
          <w:sz w:val="28"/>
          <w:szCs w:val="28"/>
        </w:rPr>
        <w:t xml:space="preserve"> </w:t>
      </w:r>
      <w:r w:rsidRPr="004659C8">
        <w:rPr>
          <w:rFonts w:ascii="OfficinaSansBookC" w:hAnsi="OfficinaSansBookC"/>
          <w:sz w:val="28"/>
          <w:szCs w:val="28"/>
        </w:rPr>
        <w:t>региональных</w:t>
      </w:r>
      <w:r w:rsidR="00D25A38" w:rsidRPr="004659C8">
        <w:rPr>
          <w:rFonts w:ascii="OfficinaSansBookC" w:hAnsi="OfficinaSansBookC"/>
          <w:sz w:val="28"/>
          <w:szCs w:val="28"/>
        </w:rPr>
        <w:t xml:space="preserve"> </w:t>
      </w:r>
      <w:r w:rsidRPr="004659C8">
        <w:rPr>
          <w:rFonts w:ascii="OfficinaSansBookC" w:hAnsi="OfficinaSansBookC"/>
          <w:sz w:val="28"/>
          <w:szCs w:val="28"/>
        </w:rPr>
        <w:t>систем</w:t>
      </w:r>
      <w:r w:rsidR="00D25A38" w:rsidRPr="004659C8">
        <w:rPr>
          <w:rFonts w:ascii="OfficinaSansBookC" w:hAnsi="OfficinaSansBookC"/>
          <w:sz w:val="28"/>
          <w:szCs w:val="28"/>
        </w:rPr>
        <w:t xml:space="preserve"> </w:t>
      </w:r>
      <w:r w:rsidRPr="004659C8">
        <w:rPr>
          <w:rFonts w:ascii="OfficinaSansBookC" w:hAnsi="OfficinaSansBookC"/>
          <w:sz w:val="28"/>
          <w:szCs w:val="28"/>
        </w:rPr>
        <w:t>СПО</w:t>
      </w:r>
      <w:r w:rsidR="00D25A38" w:rsidRPr="004659C8">
        <w:rPr>
          <w:rFonts w:ascii="OfficinaSansBookC" w:hAnsi="OfficinaSansBookC"/>
          <w:sz w:val="28"/>
          <w:szCs w:val="28"/>
        </w:rPr>
        <w:t xml:space="preserve"> </w:t>
      </w:r>
      <w:r w:rsidRPr="004659C8">
        <w:rPr>
          <w:rFonts w:ascii="OfficinaSansBookC" w:hAnsi="OfficinaSansBookC"/>
          <w:sz w:val="28"/>
          <w:szCs w:val="28"/>
        </w:rPr>
        <w:t>к</w:t>
      </w:r>
      <w:r w:rsidR="00D25A38" w:rsidRPr="004659C8">
        <w:rPr>
          <w:rFonts w:ascii="OfficinaSansBookC" w:hAnsi="OfficinaSansBookC"/>
          <w:sz w:val="28"/>
          <w:szCs w:val="28"/>
        </w:rPr>
        <w:t xml:space="preserve"> </w:t>
      </w:r>
      <w:r w:rsidRPr="004659C8">
        <w:rPr>
          <w:rFonts w:ascii="OfficinaSansBookC" w:hAnsi="OfficinaSansBookC"/>
          <w:sz w:val="28"/>
          <w:szCs w:val="28"/>
        </w:rPr>
        <w:t>проектированию</w:t>
      </w:r>
      <w:r w:rsidR="00D25A38" w:rsidRPr="004659C8">
        <w:rPr>
          <w:rFonts w:ascii="OfficinaSansBookC" w:hAnsi="OfficinaSansBookC"/>
          <w:sz w:val="28"/>
          <w:szCs w:val="28"/>
        </w:rPr>
        <w:t xml:space="preserve"> </w:t>
      </w:r>
      <w:r w:rsidRPr="004659C8">
        <w:rPr>
          <w:rFonts w:ascii="OfficinaSansBookC" w:hAnsi="OfficinaSansBookC"/>
          <w:sz w:val="28"/>
          <w:szCs w:val="28"/>
        </w:rPr>
        <w:t>моделей</w:t>
      </w:r>
      <w:r w:rsidR="00D25A38" w:rsidRPr="004659C8">
        <w:rPr>
          <w:rFonts w:ascii="OfficinaSansBookC" w:hAnsi="OfficinaSansBookC"/>
          <w:sz w:val="28"/>
          <w:szCs w:val="28"/>
        </w:rPr>
        <w:t xml:space="preserve"> </w:t>
      </w:r>
      <w:r w:rsidRPr="004659C8">
        <w:rPr>
          <w:rFonts w:ascii="OfficinaSansBookC" w:hAnsi="OfficinaSansBookC"/>
          <w:sz w:val="28"/>
          <w:szCs w:val="28"/>
        </w:rPr>
        <w:t>преобразования</w:t>
      </w:r>
      <w:r w:rsidR="00D25A38" w:rsidRPr="004659C8">
        <w:rPr>
          <w:rFonts w:ascii="OfficinaSansBookC" w:hAnsi="OfficinaSansBookC"/>
          <w:sz w:val="28"/>
          <w:szCs w:val="28"/>
        </w:rPr>
        <w:t xml:space="preserve"> </w:t>
      </w:r>
      <w:r w:rsidR="000E1794" w:rsidRPr="004659C8">
        <w:rPr>
          <w:rFonts w:ascii="OfficinaSansBookC" w:hAnsi="OfficinaSansBookC"/>
          <w:sz w:val="28"/>
          <w:szCs w:val="28"/>
        </w:rPr>
        <w:t>общеобразовательной подготовк</w:t>
      </w:r>
      <w:r w:rsidR="00A25695" w:rsidRPr="004659C8">
        <w:rPr>
          <w:rFonts w:ascii="OfficinaSansBookC" w:hAnsi="OfficinaSansBookC"/>
          <w:sz w:val="28"/>
          <w:szCs w:val="28"/>
        </w:rPr>
        <w:t>и</w:t>
      </w:r>
      <w:r w:rsidR="00D25A38" w:rsidRPr="004659C8">
        <w:rPr>
          <w:rFonts w:ascii="OfficinaSansBookC" w:hAnsi="OfficinaSansBookC"/>
          <w:sz w:val="28"/>
          <w:szCs w:val="28"/>
        </w:rPr>
        <w:t xml:space="preserve"> </w:t>
      </w:r>
      <w:r w:rsidRPr="004659C8">
        <w:rPr>
          <w:rFonts w:ascii="OfficinaSansBookC" w:hAnsi="OfficinaSansBookC"/>
          <w:sz w:val="28"/>
          <w:szCs w:val="28"/>
        </w:rPr>
        <w:t>в</w:t>
      </w:r>
      <w:r w:rsidR="00D25A38" w:rsidRPr="004659C8">
        <w:rPr>
          <w:rFonts w:ascii="OfficinaSansBookC" w:hAnsi="OfficinaSansBookC"/>
          <w:sz w:val="28"/>
          <w:szCs w:val="28"/>
        </w:rPr>
        <w:t xml:space="preserve"> </w:t>
      </w:r>
      <w:r w:rsidRPr="004659C8">
        <w:rPr>
          <w:rFonts w:ascii="OfficinaSansBookC" w:hAnsi="OfficinaSansBookC"/>
          <w:sz w:val="28"/>
          <w:szCs w:val="28"/>
        </w:rPr>
        <w:t>СПО</w:t>
      </w:r>
      <w:r w:rsidR="00D25A38" w:rsidRPr="004659C8">
        <w:rPr>
          <w:rFonts w:ascii="OfficinaSansBookC" w:hAnsi="OfficinaSansBookC"/>
          <w:sz w:val="28"/>
          <w:szCs w:val="28"/>
        </w:rPr>
        <w:t xml:space="preserve"> </w:t>
      </w:r>
      <w:r w:rsidRPr="004659C8">
        <w:rPr>
          <w:rFonts w:ascii="OfficinaSansBookC" w:hAnsi="OfficinaSansBookC"/>
          <w:sz w:val="28"/>
          <w:szCs w:val="28"/>
        </w:rPr>
        <w:t>(управленческих,</w:t>
      </w:r>
      <w:r w:rsidR="00D25A38" w:rsidRPr="004659C8">
        <w:rPr>
          <w:rFonts w:ascii="OfficinaSansBookC" w:hAnsi="OfficinaSansBookC"/>
          <w:sz w:val="28"/>
          <w:szCs w:val="28"/>
        </w:rPr>
        <w:t xml:space="preserve"> </w:t>
      </w:r>
      <w:r w:rsidRPr="004659C8">
        <w:rPr>
          <w:rFonts w:ascii="OfficinaSansBookC" w:hAnsi="OfficinaSansBookC"/>
          <w:sz w:val="28"/>
          <w:szCs w:val="28"/>
        </w:rPr>
        <w:t>технологических,</w:t>
      </w:r>
      <w:r w:rsidR="00D25A38" w:rsidRPr="004659C8">
        <w:rPr>
          <w:rFonts w:ascii="OfficinaSansBookC" w:hAnsi="OfficinaSansBookC"/>
          <w:sz w:val="28"/>
          <w:szCs w:val="28"/>
        </w:rPr>
        <w:t xml:space="preserve"> </w:t>
      </w:r>
      <w:r w:rsidRPr="004659C8">
        <w:rPr>
          <w:rFonts w:ascii="OfficinaSansBookC" w:hAnsi="OfficinaSansBookC"/>
          <w:sz w:val="28"/>
          <w:szCs w:val="28"/>
        </w:rPr>
        <w:t>методических</w:t>
      </w:r>
      <w:r w:rsidR="00D25A38" w:rsidRPr="004659C8">
        <w:rPr>
          <w:rFonts w:ascii="OfficinaSansBookC" w:hAnsi="OfficinaSansBookC"/>
          <w:sz w:val="28"/>
          <w:szCs w:val="28"/>
        </w:rPr>
        <w:t xml:space="preserve"> </w:t>
      </w:r>
      <w:r w:rsidRPr="004659C8">
        <w:rPr>
          <w:rFonts w:ascii="OfficinaSansBookC" w:hAnsi="OfficinaSansBookC"/>
          <w:sz w:val="28"/>
          <w:szCs w:val="28"/>
        </w:rPr>
        <w:t>и</w:t>
      </w:r>
      <w:r w:rsidR="00D25A38" w:rsidRPr="004659C8">
        <w:rPr>
          <w:rFonts w:ascii="OfficinaSansBookC" w:hAnsi="OfficinaSansBookC"/>
          <w:sz w:val="28"/>
          <w:szCs w:val="28"/>
        </w:rPr>
        <w:t xml:space="preserve"> </w:t>
      </w:r>
      <w:r w:rsidRPr="004659C8">
        <w:rPr>
          <w:rFonts w:ascii="OfficinaSansBookC" w:hAnsi="OfficinaSansBookC"/>
          <w:sz w:val="28"/>
          <w:szCs w:val="28"/>
        </w:rPr>
        <w:t>т.д.).</w:t>
      </w:r>
    </w:p>
    <w:p w14:paraId="02A96342" w14:textId="7825087C" w:rsidR="000A1730" w:rsidRPr="004659C8" w:rsidRDefault="000A1730" w:rsidP="00A8054B">
      <w:pPr>
        <w:spacing w:after="0" w:line="360" w:lineRule="auto"/>
        <w:ind w:firstLine="709"/>
        <w:jc w:val="both"/>
        <w:rPr>
          <w:rFonts w:ascii="OfficinaSansBookC" w:hAnsi="OfficinaSansBookC"/>
          <w:sz w:val="28"/>
          <w:szCs w:val="28"/>
        </w:rPr>
      </w:pPr>
      <w:r w:rsidRPr="004659C8">
        <w:rPr>
          <w:rFonts w:ascii="OfficinaSansBookC" w:hAnsi="OfficinaSansBookC"/>
          <w:sz w:val="28"/>
          <w:szCs w:val="28"/>
        </w:rPr>
        <w:t>К</w:t>
      </w:r>
      <w:r w:rsidR="00D25A38" w:rsidRPr="004659C8">
        <w:rPr>
          <w:rFonts w:ascii="OfficinaSansBookC" w:hAnsi="OfficinaSansBookC"/>
          <w:sz w:val="28"/>
          <w:szCs w:val="28"/>
        </w:rPr>
        <w:t xml:space="preserve"> </w:t>
      </w:r>
      <w:r w:rsidRPr="004659C8">
        <w:rPr>
          <w:rFonts w:ascii="OfficinaSansBookC" w:hAnsi="OfficinaSansBookC"/>
          <w:sz w:val="28"/>
          <w:szCs w:val="28"/>
        </w:rPr>
        <w:t>участию</w:t>
      </w:r>
      <w:r w:rsidR="00D25A38" w:rsidRPr="004659C8">
        <w:rPr>
          <w:rFonts w:ascii="OfficinaSansBookC" w:hAnsi="OfficinaSansBookC"/>
          <w:sz w:val="28"/>
          <w:szCs w:val="28"/>
        </w:rPr>
        <w:t xml:space="preserve"> </w:t>
      </w:r>
      <w:r w:rsidRPr="004659C8">
        <w:rPr>
          <w:rFonts w:ascii="OfficinaSansBookC" w:hAnsi="OfficinaSansBookC"/>
          <w:sz w:val="28"/>
          <w:szCs w:val="28"/>
        </w:rPr>
        <w:t>будут</w:t>
      </w:r>
      <w:r w:rsidR="00D25A38" w:rsidRPr="004659C8">
        <w:rPr>
          <w:rFonts w:ascii="OfficinaSansBookC" w:hAnsi="OfficinaSansBookC"/>
          <w:sz w:val="28"/>
          <w:szCs w:val="28"/>
        </w:rPr>
        <w:t xml:space="preserve"> </w:t>
      </w:r>
      <w:r w:rsidRPr="004659C8">
        <w:rPr>
          <w:rFonts w:ascii="OfficinaSansBookC" w:hAnsi="OfficinaSansBookC"/>
          <w:sz w:val="28"/>
          <w:szCs w:val="28"/>
        </w:rPr>
        <w:t>приглашены</w:t>
      </w:r>
      <w:r w:rsidR="00D25A38" w:rsidRPr="004659C8">
        <w:rPr>
          <w:rFonts w:ascii="OfficinaSansBookC" w:hAnsi="OfficinaSansBookC"/>
          <w:sz w:val="28"/>
          <w:szCs w:val="28"/>
        </w:rPr>
        <w:t xml:space="preserve"> </w:t>
      </w:r>
      <w:r w:rsidRPr="004659C8">
        <w:rPr>
          <w:rFonts w:ascii="OfficinaSansBookC" w:hAnsi="OfficinaSansBookC"/>
          <w:sz w:val="28"/>
          <w:szCs w:val="28"/>
        </w:rPr>
        <w:t>наиболее</w:t>
      </w:r>
      <w:r w:rsidR="00D25A38" w:rsidRPr="004659C8">
        <w:rPr>
          <w:rFonts w:ascii="OfficinaSansBookC" w:hAnsi="OfficinaSansBookC"/>
          <w:sz w:val="28"/>
          <w:szCs w:val="28"/>
        </w:rPr>
        <w:t xml:space="preserve"> </w:t>
      </w:r>
      <w:r w:rsidRPr="004659C8">
        <w:rPr>
          <w:rFonts w:ascii="OfficinaSansBookC" w:hAnsi="OfficinaSansBookC"/>
          <w:sz w:val="28"/>
          <w:szCs w:val="28"/>
        </w:rPr>
        <w:t>активные</w:t>
      </w:r>
      <w:r w:rsidR="00D25A38" w:rsidRPr="004659C8">
        <w:rPr>
          <w:rFonts w:ascii="OfficinaSansBookC" w:hAnsi="OfficinaSansBookC"/>
          <w:sz w:val="28"/>
          <w:szCs w:val="28"/>
        </w:rPr>
        <w:t xml:space="preserve"> </w:t>
      </w:r>
      <w:r w:rsidRPr="004659C8">
        <w:rPr>
          <w:rFonts w:ascii="OfficinaSansBookC" w:hAnsi="OfficinaSansBookC"/>
          <w:sz w:val="28"/>
          <w:szCs w:val="28"/>
        </w:rPr>
        <w:t>представител</w:t>
      </w:r>
      <w:r w:rsidR="001134B0" w:rsidRPr="004659C8">
        <w:rPr>
          <w:rFonts w:ascii="OfficinaSansBookC" w:hAnsi="OfficinaSansBookC"/>
          <w:sz w:val="28"/>
          <w:szCs w:val="28"/>
        </w:rPr>
        <w:t>и</w:t>
      </w:r>
      <w:r w:rsidR="00D25A38" w:rsidRPr="004659C8">
        <w:rPr>
          <w:rFonts w:ascii="OfficinaSansBookC" w:hAnsi="OfficinaSansBookC"/>
          <w:sz w:val="28"/>
          <w:szCs w:val="28"/>
        </w:rPr>
        <w:t xml:space="preserve"> </w:t>
      </w:r>
      <w:r w:rsidRPr="004659C8">
        <w:rPr>
          <w:rFonts w:ascii="OfficinaSansBookC" w:hAnsi="OfficinaSansBookC"/>
          <w:sz w:val="28"/>
          <w:szCs w:val="28"/>
        </w:rPr>
        <w:t>региональных</w:t>
      </w:r>
      <w:r w:rsidR="00D25A38" w:rsidRPr="004659C8">
        <w:rPr>
          <w:rFonts w:ascii="OfficinaSansBookC" w:hAnsi="OfficinaSansBookC"/>
          <w:sz w:val="28"/>
          <w:szCs w:val="28"/>
        </w:rPr>
        <w:t xml:space="preserve"> </w:t>
      </w:r>
      <w:r w:rsidRPr="004659C8">
        <w:rPr>
          <w:rFonts w:ascii="OfficinaSansBookC" w:hAnsi="OfficinaSansBookC"/>
          <w:sz w:val="28"/>
          <w:szCs w:val="28"/>
        </w:rPr>
        <w:t>систем</w:t>
      </w:r>
      <w:r w:rsidR="00D25A38" w:rsidRPr="004659C8">
        <w:rPr>
          <w:rFonts w:ascii="OfficinaSansBookC" w:hAnsi="OfficinaSansBookC"/>
          <w:sz w:val="28"/>
          <w:szCs w:val="28"/>
        </w:rPr>
        <w:t xml:space="preserve"> </w:t>
      </w:r>
      <w:r w:rsidRPr="004659C8">
        <w:rPr>
          <w:rFonts w:ascii="OfficinaSansBookC" w:hAnsi="OfficinaSansBookC"/>
          <w:sz w:val="28"/>
          <w:szCs w:val="28"/>
        </w:rPr>
        <w:t>СПО.</w:t>
      </w:r>
    </w:p>
    <w:p w14:paraId="69653764" w14:textId="6D2F9C01" w:rsidR="000A1730" w:rsidRPr="004659C8" w:rsidRDefault="000A1730" w:rsidP="00A8054B">
      <w:pPr>
        <w:spacing w:after="0" w:line="360" w:lineRule="auto"/>
        <w:ind w:firstLine="709"/>
        <w:jc w:val="both"/>
        <w:rPr>
          <w:rFonts w:ascii="OfficinaSansBookC" w:hAnsi="OfficinaSansBookC"/>
          <w:sz w:val="28"/>
          <w:szCs w:val="28"/>
        </w:rPr>
      </w:pPr>
      <w:r w:rsidRPr="004659C8">
        <w:rPr>
          <w:rFonts w:ascii="OfficinaSansBookC" w:hAnsi="OfficinaSansBookC"/>
          <w:sz w:val="28"/>
          <w:szCs w:val="28"/>
        </w:rPr>
        <w:t>Участниками</w:t>
      </w:r>
      <w:r w:rsidR="00D25A38" w:rsidRPr="004659C8">
        <w:rPr>
          <w:rFonts w:ascii="OfficinaSansBookC" w:hAnsi="OfficinaSansBookC"/>
          <w:sz w:val="28"/>
          <w:szCs w:val="28"/>
        </w:rPr>
        <w:t xml:space="preserve"> </w:t>
      </w:r>
      <w:r w:rsidRPr="004659C8">
        <w:rPr>
          <w:rFonts w:ascii="OfficinaSansBookC" w:hAnsi="OfficinaSansBookC"/>
          <w:sz w:val="28"/>
          <w:szCs w:val="28"/>
        </w:rPr>
        <w:t>интенсива</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станут</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те</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представители</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региональных</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систем</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СПО,</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которые</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пройдут</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отбор</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на</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основании</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мотивационных</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писем.</w:t>
      </w:r>
    </w:p>
    <w:p w14:paraId="20A6965E" w14:textId="7F5F8E8D" w:rsidR="000A1730" w:rsidRPr="004659C8" w:rsidRDefault="000A1730" w:rsidP="00A8054B">
      <w:pPr>
        <w:spacing w:after="0" w:line="360" w:lineRule="auto"/>
        <w:ind w:firstLine="709"/>
        <w:jc w:val="both"/>
        <w:rPr>
          <w:rFonts w:ascii="OfficinaSansBookC" w:hAnsi="OfficinaSansBookC"/>
          <w:sz w:val="28"/>
          <w:szCs w:val="28"/>
        </w:rPr>
      </w:pPr>
      <w:r w:rsidRPr="004659C8">
        <w:rPr>
          <w:rFonts w:ascii="OfficinaSansBookC" w:hAnsi="OfficinaSansBookC"/>
          <w:sz w:val="28"/>
          <w:szCs w:val="28"/>
        </w:rPr>
        <w:t>Помимо</w:t>
      </w:r>
      <w:r w:rsidR="00D25A38" w:rsidRPr="004659C8">
        <w:rPr>
          <w:rFonts w:ascii="OfficinaSansBookC" w:hAnsi="OfficinaSansBookC"/>
          <w:sz w:val="28"/>
          <w:szCs w:val="28"/>
        </w:rPr>
        <w:t xml:space="preserve"> </w:t>
      </w:r>
      <w:r w:rsidRPr="004659C8">
        <w:rPr>
          <w:rFonts w:ascii="OfficinaSansBookC" w:hAnsi="OfficinaSansBookC"/>
          <w:sz w:val="28"/>
          <w:szCs w:val="28"/>
        </w:rPr>
        <w:t>основной</w:t>
      </w:r>
      <w:r w:rsidR="00D25A38" w:rsidRPr="004659C8">
        <w:rPr>
          <w:rFonts w:ascii="OfficinaSansBookC" w:hAnsi="OfficinaSansBookC"/>
          <w:sz w:val="28"/>
          <w:szCs w:val="28"/>
        </w:rPr>
        <w:t xml:space="preserve"> </w:t>
      </w:r>
      <w:r w:rsidRPr="004659C8">
        <w:rPr>
          <w:rFonts w:ascii="OfficinaSansBookC" w:hAnsi="OfficinaSansBookC"/>
          <w:sz w:val="28"/>
          <w:szCs w:val="28"/>
        </w:rPr>
        <w:t>содержательной</w:t>
      </w:r>
      <w:r w:rsidR="00D25A38" w:rsidRPr="004659C8">
        <w:rPr>
          <w:rFonts w:ascii="OfficinaSansBookC" w:hAnsi="OfficinaSansBookC"/>
          <w:sz w:val="28"/>
          <w:szCs w:val="28"/>
        </w:rPr>
        <w:t xml:space="preserve"> </w:t>
      </w:r>
      <w:r w:rsidRPr="004659C8">
        <w:rPr>
          <w:rFonts w:ascii="OfficinaSansBookC" w:hAnsi="OfficinaSansBookC"/>
          <w:sz w:val="28"/>
          <w:szCs w:val="28"/>
        </w:rPr>
        <w:t>программы</w:t>
      </w:r>
      <w:r w:rsidR="00D25A38" w:rsidRPr="004659C8">
        <w:rPr>
          <w:rFonts w:ascii="OfficinaSansBookC" w:hAnsi="OfficinaSansBookC"/>
          <w:sz w:val="28"/>
          <w:szCs w:val="28"/>
        </w:rPr>
        <w:t xml:space="preserve"> </w:t>
      </w:r>
      <w:r w:rsidRPr="004659C8">
        <w:rPr>
          <w:rFonts w:ascii="OfficinaSansBookC" w:hAnsi="OfficinaSansBookC"/>
          <w:sz w:val="28"/>
          <w:szCs w:val="28"/>
        </w:rPr>
        <w:t>предполагается</w:t>
      </w:r>
      <w:r w:rsidR="00D25A38" w:rsidRPr="004659C8">
        <w:rPr>
          <w:rFonts w:ascii="OfficinaSansBookC" w:hAnsi="OfficinaSansBookC"/>
          <w:sz w:val="28"/>
          <w:szCs w:val="28"/>
        </w:rPr>
        <w:t xml:space="preserve"> </w:t>
      </w:r>
      <w:r w:rsidRPr="004659C8">
        <w:rPr>
          <w:rFonts w:ascii="OfficinaSansBookC" w:hAnsi="OfficinaSansBookC"/>
          <w:sz w:val="28"/>
          <w:szCs w:val="28"/>
        </w:rPr>
        <w:t>встреча</w:t>
      </w:r>
      <w:r w:rsidR="00D25A38" w:rsidRPr="004659C8">
        <w:rPr>
          <w:rFonts w:ascii="OfficinaSansBookC" w:hAnsi="OfficinaSansBookC"/>
          <w:sz w:val="28"/>
          <w:szCs w:val="28"/>
        </w:rPr>
        <w:t xml:space="preserve"> </w:t>
      </w:r>
      <w:r w:rsidRPr="004659C8">
        <w:rPr>
          <w:rFonts w:ascii="OfficinaSansBookC" w:hAnsi="OfficinaSansBookC"/>
          <w:sz w:val="28"/>
          <w:szCs w:val="28"/>
        </w:rPr>
        <w:t>с</w:t>
      </w:r>
      <w:r w:rsidR="00D25A38" w:rsidRPr="004659C8">
        <w:rPr>
          <w:rFonts w:ascii="OfficinaSansBookC" w:hAnsi="OfficinaSansBookC"/>
          <w:sz w:val="28"/>
          <w:szCs w:val="28"/>
        </w:rPr>
        <w:t xml:space="preserve"> </w:t>
      </w:r>
      <w:r w:rsidRPr="004659C8">
        <w:rPr>
          <w:rFonts w:ascii="OfficinaSansBookC" w:hAnsi="OfficinaSansBookC"/>
          <w:sz w:val="28"/>
          <w:szCs w:val="28"/>
        </w:rPr>
        <w:t>экспертами,</w:t>
      </w:r>
      <w:r w:rsidR="00D25A38" w:rsidRPr="004659C8">
        <w:rPr>
          <w:rFonts w:ascii="OfficinaSansBookC" w:hAnsi="OfficinaSansBookC"/>
          <w:sz w:val="28"/>
          <w:szCs w:val="28"/>
        </w:rPr>
        <w:t xml:space="preserve"> </w:t>
      </w:r>
      <w:r w:rsidR="008F67D3" w:rsidRPr="004659C8">
        <w:rPr>
          <w:rFonts w:ascii="OfficinaSansBookC" w:hAnsi="OfficinaSansBookC"/>
          <w:sz w:val="28"/>
          <w:szCs w:val="28"/>
        </w:rPr>
        <w:t>проблемные</w:t>
      </w:r>
      <w:r w:rsidR="00D25A38" w:rsidRPr="004659C8">
        <w:rPr>
          <w:rFonts w:ascii="OfficinaSansBookC" w:hAnsi="OfficinaSansBookC"/>
          <w:sz w:val="28"/>
          <w:szCs w:val="28"/>
        </w:rPr>
        <w:t xml:space="preserve"> </w:t>
      </w:r>
      <w:r w:rsidRPr="004659C8">
        <w:rPr>
          <w:rFonts w:ascii="OfficinaSansBookC" w:hAnsi="OfficinaSansBookC"/>
          <w:sz w:val="28"/>
          <w:szCs w:val="28"/>
        </w:rPr>
        <w:t>лекции,</w:t>
      </w:r>
      <w:r w:rsidR="00D25A38" w:rsidRPr="004659C8">
        <w:rPr>
          <w:rFonts w:ascii="OfficinaSansBookC" w:hAnsi="OfficinaSansBookC"/>
          <w:sz w:val="28"/>
          <w:szCs w:val="28"/>
        </w:rPr>
        <w:t xml:space="preserve"> </w:t>
      </w:r>
      <w:r w:rsidRPr="004659C8">
        <w:rPr>
          <w:rFonts w:ascii="OfficinaSansBookC" w:hAnsi="OfficinaSansBookC"/>
          <w:sz w:val="28"/>
          <w:szCs w:val="28"/>
        </w:rPr>
        <w:t>мастер-класс</w:t>
      </w:r>
      <w:r w:rsidR="00D25A38" w:rsidRPr="004659C8">
        <w:rPr>
          <w:rFonts w:ascii="OfficinaSansBookC" w:hAnsi="OfficinaSansBookC"/>
          <w:sz w:val="28"/>
          <w:szCs w:val="28"/>
        </w:rPr>
        <w:t xml:space="preserve"> </w:t>
      </w:r>
      <w:r w:rsidRPr="004659C8">
        <w:rPr>
          <w:rFonts w:ascii="OfficinaSansBookC" w:hAnsi="OfficinaSansBookC"/>
          <w:sz w:val="28"/>
          <w:szCs w:val="28"/>
        </w:rPr>
        <w:t>и</w:t>
      </w:r>
      <w:r w:rsidR="00D25A38" w:rsidRPr="004659C8">
        <w:rPr>
          <w:rFonts w:ascii="OfficinaSansBookC" w:hAnsi="OfficinaSansBookC"/>
          <w:sz w:val="28"/>
          <w:szCs w:val="28"/>
        </w:rPr>
        <w:t xml:space="preserve"> </w:t>
      </w:r>
      <w:r w:rsidRPr="004659C8">
        <w:rPr>
          <w:rFonts w:ascii="OfficinaSansBookC" w:hAnsi="OfficinaSansBookC"/>
          <w:sz w:val="28"/>
          <w:szCs w:val="28"/>
        </w:rPr>
        <w:t>др.</w:t>
      </w:r>
    </w:p>
    <w:p w14:paraId="59FA7B41" w14:textId="2144760F" w:rsidR="008F67D3" w:rsidRPr="004659C8" w:rsidRDefault="008F67D3" w:rsidP="00A8054B">
      <w:pPr>
        <w:spacing w:after="0" w:line="360" w:lineRule="auto"/>
        <w:ind w:firstLine="709"/>
        <w:jc w:val="both"/>
        <w:rPr>
          <w:rFonts w:ascii="OfficinaSansBookC" w:hAnsi="OfficinaSansBookC"/>
          <w:sz w:val="28"/>
          <w:szCs w:val="28"/>
        </w:rPr>
      </w:pPr>
      <w:r w:rsidRPr="004659C8">
        <w:rPr>
          <w:rFonts w:ascii="OfficinaSansBookC" w:hAnsi="OfficinaSansBookC"/>
          <w:sz w:val="28"/>
          <w:szCs w:val="28"/>
        </w:rPr>
        <w:t>Формат</w:t>
      </w:r>
      <w:r w:rsidR="00D25A38" w:rsidRPr="004659C8">
        <w:rPr>
          <w:rFonts w:ascii="OfficinaSansBookC" w:hAnsi="OfficinaSansBookC"/>
          <w:sz w:val="28"/>
          <w:szCs w:val="28"/>
        </w:rPr>
        <w:t xml:space="preserve"> </w:t>
      </w:r>
      <w:r w:rsidRPr="004659C8">
        <w:rPr>
          <w:rFonts w:ascii="OfficinaSansBookC" w:hAnsi="OfficinaSansBookC"/>
          <w:sz w:val="28"/>
          <w:szCs w:val="28"/>
        </w:rPr>
        <w:t>проведения</w:t>
      </w:r>
      <w:r w:rsidR="00D25A38" w:rsidRPr="004659C8">
        <w:rPr>
          <w:rFonts w:ascii="OfficinaSansBookC" w:hAnsi="OfficinaSansBookC"/>
          <w:sz w:val="28"/>
          <w:szCs w:val="28"/>
        </w:rPr>
        <w:t xml:space="preserve"> </w:t>
      </w:r>
      <w:r w:rsidRPr="004659C8">
        <w:rPr>
          <w:rFonts w:ascii="OfficinaSansBookC" w:hAnsi="OfficinaSansBookC"/>
          <w:sz w:val="28"/>
          <w:szCs w:val="28"/>
        </w:rPr>
        <w:t>и</w:t>
      </w:r>
      <w:r w:rsidR="00D25A38" w:rsidRPr="004659C8">
        <w:rPr>
          <w:rFonts w:ascii="OfficinaSansBookC" w:hAnsi="OfficinaSansBookC"/>
          <w:sz w:val="28"/>
          <w:szCs w:val="28"/>
        </w:rPr>
        <w:t xml:space="preserve"> </w:t>
      </w:r>
      <w:r w:rsidRPr="004659C8">
        <w:rPr>
          <w:rFonts w:ascii="OfficinaSansBookC" w:hAnsi="OfficinaSansBookC"/>
          <w:sz w:val="28"/>
          <w:szCs w:val="28"/>
        </w:rPr>
        <w:t>условия</w:t>
      </w:r>
      <w:r w:rsidR="00D25A38" w:rsidRPr="004659C8">
        <w:rPr>
          <w:rFonts w:ascii="OfficinaSansBookC" w:hAnsi="OfficinaSansBookC"/>
          <w:sz w:val="28"/>
          <w:szCs w:val="28"/>
        </w:rPr>
        <w:t xml:space="preserve"> </w:t>
      </w:r>
      <w:r w:rsidRPr="004659C8">
        <w:rPr>
          <w:rFonts w:ascii="OfficinaSansBookC" w:hAnsi="OfficinaSansBookC"/>
          <w:sz w:val="28"/>
          <w:szCs w:val="28"/>
        </w:rPr>
        <w:t>участия</w:t>
      </w:r>
      <w:r w:rsidR="00D25A38" w:rsidRPr="004659C8">
        <w:rPr>
          <w:rFonts w:ascii="OfficinaSansBookC" w:hAnsi="OfficinaSansBookC"/>
          <w:sz w:val="28"/>
          <w:szCs w:val="28"/>
        </w:rPr>
        <w:t xml:space="preserve"> </w:t>
      </w:r>
      <w:r w:rsidRPr="004659C8">
        <w:rPr>
          <w:rFonts w:ascii="OfficinaSansBookC" w:hAnsi="OfficinaSansBookC"/>
          <w:sz w:val="28"/>
          <w:szCs w:val="28"/>
        </w:rPr>
        <w:t>описаны</w:t>
      </w:r>
      <w:r w:rsidR="00D25A38" w:rsidRPr="004659C8">
        <w:rPr>
          <w:rFonts w:ascii="OfficinaSansBookC" w:hAnsi="OfficinaSansBookC"/>
          <w:sz w:val="28"/>
          <w:szCs w:val="28"/>
        </w:rPr>
        <w:t xml:space="preserve"> </w:t>
      </w:r>
      <w:r w:rsidRPr="004659C8">
        <w:rPr>
          <w:rFonts w:ascii="OfficinaSansBookC" w:hAnsi="OfficinaSansBookC"/>
          <w:sz w:val="28"/>
          <w:szCs w:val="28"/>
        </w:rPr>
        <w:t>в</w:t>
      </w:r>
      <w:r w:rsidR="00D25A38" w:rsidRPr="004659C8">
        <w:rPr>
          <w:rFonts w:ascii="OfficinaSansBookC" w:hAnsi="OfficinaSansBookC"/>
          <w:sz w:val="28"/>
          <w:szCs w:val="28"/>
        </w:rPr>
        <w:t xml:space="preserve"> </w:t>
      </w:r>
      <w:r w:rsidRPr="004659C8">
        <w:rPr>
          <w:rFonts w:ascii="OfficinaSansBookC" w:hAnsi="OfficinaSansBookC"/>
          <w:sz w:val="28"/>
          <w:szCs w:val="28"/>
        </w:rPr>
        <w:t>методических</w:t>
      </w:r>
      <w:r w:rsidR="00D25A38" w:rsidRPr="004659C8">
        <w:rPr>
          <w:rFonts w:ascii="OfficinaSansBookC" w:hAnsi="OfficinaSansBookC"/>
          <w:sz w:val="28"/>
          <w:szCs w:val="28"/>
        </w:rPr>
        <w:t xml:space="preserve"> </w:t>
      </w:r>
      <w:r w:rsidRPr="004659C8">
        <w:rPr>
          <w:rFonts w:ascii="OfficinaSansBookC" w:hAnsi="OfficinaSansBookC"/>
          <w:sz w:val="28"/>
          <w:szCs w:val="28"/>
        </w:rPr>
        <w:t>рекомендация</w:t>
      </w:r>
      <w:r w:rsidR="00D25A38" w:rsidRPr="004659C8">
        <w:rPr>
          <w:rFonts w:ascii="OfficinaSansBookC" w:hAnsi="OfficinaSansBookC"/>
          <w:sz w:val="28"/>
          <w:szCs w:val="28"/>
        </w:rPr>
        <w:t xml:space="preserve"> </w:t>
      </w:r>
      <w:r w:rsidRPr="004659C8">
        <w:rPr>
          <w:rFonts w:ascii="OfficinaSansBookC" w:hAnsi="OfficinaSansBookC"/>
          <w:sz w:val="28"/>
          <w:szCs w:val="28"/>
        </w:rPr>
        <w:t>по</w:t>
      </w:r>
      <w:r w:rsidR="00D25A38" w:rsidRPr="004659C8">
        <w:rPr>
          <w:rFonts w:ascii="OfficinaSansBookC" w:hAnsi="OfficinaSansBookC"/>
          <w:sz w:val="28"/>
          <w:szCs w:val="28"/>
        </w:rPr>
        <w:t xml:space="preserve"> </w:t>
      </w:r>
      <w:r w:rsidRPr="004659C8">
        <w:rPr>
          <w:rFonts w:ascii="OfficinaSansBookC" w:hAnsi="OfficinaSansBookC"/>
          <w:sz w:val="28"/>
          <w:szCs w:val="28"/>
        </w:rPr>
        <w:t>процедуре</w:t>
      </w:r>
      <w:r w:rsidR="00D25A38" w:rsidRPr="004659C8">
        <w:rPr>
          <w:rFonts w:ascii="OfficinaSansBookC" w:hAnsi="OfficinaSansBookC"/>
          <w:sz w:val="28"/>
          <w:szCs w:val="28"/>
        </w:rPr>
        <w:t xml:space="preserve"> </w:t>
      </w:r>
      <w:r w:rsidRPr="004659C8">
        <w:rPr>
          <w:rFonts w:ascii="OfficinaSansBookC" w:hAnsi="OfficinaSansBookC"/>
          <w:sz w:val="28"/>
          <w:szCs w:val="28"/>
        </w:rPr>
        <w:t>внедрения.</w:t>
      </w:r>
    </w:p>
    <w:p w14:paraId="016737CA" w14:textId="64C05C14" w:rsidR="00A8054B" w:rsidRPr="004659C8" w:rsidRDefault="00A8054B" w:rsidP="00EA30C1">
      <w:pPr>
        <w:pStyle w:val="1"/>
        <w:numPr>
          <w:ilvl w:val="0"/>
          <w:numId w:val="24"/>
        </w:numPr>
        <w:rPr>
          <w:rFonts w:ascii="OfficinaSansBookC" w:hAnsi="OfficinaSansBookC"/>
        </w:rPr>
      </w:pPr>
      <w:bookmarkStart w:id="83" w:name="_Toc112159391"/>
      <w:bookmarkStart w:id="84" w:name="_Toc112260387"/>
      <w:r w:rsidRPr="004659C8">
        <w:rPr>
          <w:rFonts w:ascii="OfficinaSansBookC" w:hAnsi="OfficinaSansBookC"/>
        </w:rPr>
        <w:t>Мониторинг результатов внедрения</w:t>
      </w:r>
      <w:bookmarkEnd w:id="83"/>
      <w:bookmarkEnd w:id="84"/>
      <w:r w:rsidRPr="004659C8">
        <w:rPr>
          <w:rFonts w:ascii="OfficinaSansBookC" w:hAnsi="OfficinaSansBookC"/>
        </w:rPr>
        <w:t xml:space="preserve"> </w:t>
      </w:r>
    </w:p>
    <w:p w14:paraId="6FD3F6B4" w14:textId="666DA536" w:rsidR="00A8054B" w:rsidRPr="004659C8" w:rsidRDefault="00A8054B" w:rsidP="00EA30C1">
      <w:pPr>
        <w:pStyle w:val="1"/>
        <w:numPr>
          <w:ilvl w:val="1"/>
          <w:numId w:val="24"/>
        </w:numPr>
        <w:rPr>
          <w:rFonts w:ascii="OfficinaSansBookC" w:hAnsi="OfficinaSansBookC"/>
          <w:lang w:eastAsia="ru-RU"/>
        </w:rPr>
      </w:pPr>
      <w:bookmarkStart w:id="85" w:name="_Toc112159392"/>
      <w:bookmarkStart w:id="86" w:name="_Toc112260388"/>
      <w:r w:rsidRPr="004659C8">
        <w:rPr>
          <w:rFonts w:ascii="OfficinaSansBookC" w:hAnsi="OfficinaSansBookC"/>
          <w:lang w:eastAsia="ru-RU"/>
        </w:rPr>
        <w:t>Мониторинг процесса внедрения: принципы, методы, функции</w:t>
      </w:r>
      <w:bookmarkEnd w:id="85"/>
      <w:bookmarkEnd w:id="86"/>
    </w:p>
    <w:p w14:paraId="0B6F65C0" w14:textId="3CECB369" w:rsidR="00F54639" w:rsidRPr="004659C8" w:rsidRDefault="00EF44CC"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М</w:t>
      </w:r>
      <w:r w:rsidR="00F54639" w:rsidRPr="004659C8">
        <w:rPr>
          <w:rFonts w:ascii="OfficinaSansBookC" w:hAnsi="OfficinaSansBookC" w:cs="Times New Roman"/>
          <w:sz w:val="28"/>
          <w:szCs w:val="28"/>
        </w:rPr>
        <w:t>ониторинг является средством информационно-аналитической поддержки управления качеством образования. Включение мониторинга как органичной составляющей системы управления обеспечивает осуществление программно-целевого подхода, имеющего в качестве одной из опор принцип управления показателями, имеющими динамическую структуру и обозначающими результаты и эффекты реализации проекта. Программно-целевой принцип управления бюджетной сферой был закреплен постановлением Правительства РФ от 02.08.2010 № 588. Реализация на практике концепции управ</w:t>
      </w:r>
      <w:r w:rsidR="00F54639" w:rsidRPr="004659C8">
        <w:rPr>
          <w:rFonts w:ascii="OfficinaSansBookC" w:hAnsi="OfficinaSansBookC" w:cs="Times New Roman"/>
          <w:sz w:val="28"/>
          <w:szCs w:val="28"/>
        </w:rPr>
        <w:lastRenderedPageBreak/>
        <w:t xml:space="preserve">ления по показателям эффективности закреплено также статьей 97 ФЗ от 29.12.12 № 273-ФЗ «Об образовании </w:t>
      </w:r>
      <w:r w:rsidR="007C459A">
        <w:rPr>
          <w:rFonts w:ascii="OfficinaSansBookC" w:hAnsi="OfficinaSansBookC" w:cs="Times New Roman"/>
          <w:sz w:val="28"/>
          <w:szCs w:val="28"/>
        </w:rPr>
        <w:t xml:space="preserve">в </w:t>
      </w:r>
      <w:r w:rsidR="00F54639" w:rsidRPr="004659C8">
        <w:rPr>
          <w:rFonts w:ascii="OfficinaSansBookC" w:hAnsi="OfficinaSansBookC" w:cs="Times New Roman"/>
          <w:sz w:val="28"/>
          <w:szCs w:val="28"/>
        </w:rPr>
        <w:t>РФ».</w:t>
      </w:r>
    </w:p>
    <w:p w14:paraId="4B9F3A7C" w14:textId="5C00B832" w:rsidR="00F54639" w:rsidRPr="004659C8" w:rsidRDefault="00EF44CC"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М</w:t>
      </w:r>
      <w:r w:rsidR="00F54639" w:rsidRPr="004659C8">
        <w:rPr>
          <w:rFonts w:ascii="OfficinaSansBookC" w:hAnsi="OfficinaSansBookC" w:cs="Times New Roman"/>
          <w:sz w:val="28"/>
          <w:szCs w:val="28"/>
        </w:rPr>
        <w:t xml:space="preserve">ониторинг позволяет методом системно повторяющихся замеров создавать </w:t>
      </w:r>
      <w:r w:rsidR="00BC6778" w:rsidRPr="004659C8">
        <w:rPr>
          <w:rFonts w:ascii="OfficinaSansBookC" w:hAnsi="OfficinaSansBookC" w:cs="Times New Roman"/>
          <w:sz w:val="28"/>
          <w:szCs w:val="28"/>
        </w:rPr>
        <w:t>банк</w:t>
      </w:r>
      <w:r w:rsidR="00F54639" w:rsidRPr="004659C8">
        <w:rPr>
          <w:rFonts w:ascii="OfficinaSansBookC" w:hAnsi="OfficinaSansBookC" w:cs="Times New Roman"/>
          <w:sz w:val="28"/>
          <w:szCs w:val="28"/>
        </w:rPr>
        <w:t xml:space="preserve"> данных, котор</w:t>
      </w:r>
      <w:r w:rsidR="00BC6778" w:rsidRPr="004659C8">
        <w:rPr>
          <w:rFonts w:ascii="OfficinaSansBookC" w:hAnsi="OfficinaSansBookC" w:cs="Times New Roman"/>
          <w:sz w:val="28"/>
          <w:szCs w:val="28"/>
        </w:rPr>
        <w:t>ый</w:t>
      </w:r>
      <w:r w:rsidR="00F54639" w:rsidRPr="004659C8">
        <w:rPr>
          <w:rFonts w:ascii="OfficinaSansBookC" w:hAnsi="OfficinaSansBookC" w:cs="Times New Roman"/>
          <w:sz w:val="28"/>
          <w:szCs w:val="28"/>
        </w:rPr>
        <w:t xml:space="preserve"> по выделенным показателям анализируется в динамике и дает возможность выявить тенденции происходящих изменений. </w:t>
      </w:r>
    </w:p>
    <w:p w14:paraId="369388AE" w14:textId="77777777"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Помимо исследовательских задач, он выполняет одновременно следующие функции:</w:t>
      </w:r>
    </w:p>
    <w:p w14:paraId="54EF48B0" w14:textId="77777777" w:rsidR="00F54639" w:rsidRPr="004659C8" w:rsidRDefault="00F54639" w:rsidP="00EA30C1">
      <w:pPr>
        <w:pStyle w:val="a4"/>
        <w:numPr>
          <w:ilvl w:val="0"/>
          <w:numId w:val="28"/>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диагностическую;</w:t>
      </w:r>
    </w:p>
    <w:p w14:paraId="7AC45ABB" w14:textId="77777777" w:rsidR="00F54639" w:rsidRPr="004659C8" w:rsidRDefault="00F54639" w:rsidP="00EA30C1">
      <w:pPr>
        <w:pStyle w:val="a4"/>
        <w:numPr>
          <w:ilvl w:val="0"/>
          <w:numId w:val="28"/>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мотивационную; </w:t>
      </w:r>
    </w:p>
    <w:p w14:paraId="59D9AD1F" w14:textId="77777777" w:rsidR="00F54639" w:rsidRPr="004659C8" w:rsidRDefault="00F54639" w:rsidP="00EA30C1">
      <w:pPr>
        <w:pStyle w:val="a4"/>
        <w:numPr>
          <w:ilvl w:val="0"/>
          <w:numId w:val="28"/>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коррекционную;</w:t>
      </w:r>
    </w:p>
    <w:p w14:paraId="0ED35B67" w14:textId="77777777" w:rsidR="00F54639" w:rsidRPr="004659C8" w:rsidRDefault="00F54639" w:rsidP="00EA30C1">
      <w:pPr>
        <w:pStyle w:val="a4"/>
        <w:numPr>
          <w:ilvl w:val="0"/>
          <w:numId w:val="28"/>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коммуникативную.</w:t>
      </w:r>
    </w:p>
    <w:p w14:paraId="5D66296D" w14:textId="220C926B"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Диагностическая функция позволяет проанализировать текущее состояние организации учебного процесса в </w:t>
      </w:r>
      <w:r w:rsidR="00BC6778" w:rsidRPr="004659C8">
        <w:rPr>
          <w:rFonts w:ascii="OfficinaSansBookC" w:hAnsi="OfficinaSansBookC" w:cs="Times New Roman"/>
          <w:sz w:val="28"/>
          <w:szCs w:val="28"/>
        </w:rPr>
        <w:t>ФПП</w:t>
      </w:r>
      <w:r w:rsidR="005C1FCB" w:rsidRPr="004659C8">
        <w:rPr>
          <w:rFonts w:ascii="OfficinaSansBookC" w:hAnsi="OfficinaSansBookC" w:cs="Times New Roman"/>
          <w:sz w:val="28"/>
          <w:szCs w:val="28"/>
        </w:rPr>
        <w:t xml:space="preserve">, охват внедрения </w:t>
      </w:r>
      <w:r w:rsidR="00BC6778" w:rsidRPr="004659C8">
        <w:rPr>
          <w:rFonts w:ascii="OfficinaSansBookC" w:hAnsi="OfficinaSansBookC" w:cs="Times New Roman"/>
          <w:sz w:val="28"/>
          <w:szCs w:val="28"/>
        </w:rPr>
        <w:t xml:space="preserve">предлагаемых </w:t>
      </w:r>
      <w:r w:rsidR="005C1FCB" w:rsidRPr="004659C8">
        <w:rPr>
          <w:rFonts w:ascii="OfficinaSansBookC" w:hAnsi="OfficinaSansBookC" w:cs="Times New Roman"/>
          <w:sz w:val="28"/>
          <w:szCs w:val="28"/>
        </w:rPr>
        <w:t xml:space="preserve">методических </w:t>
      </w:r>
      <w:r w:rsidR="00BC6778" w:rsidRPr="004659C8">
        <w:rPr>
          <w:rFonts w:ascii="OfficinaSansBookC" w:hAnsi="OfficinaSansBookC" w:cs="Times New Roman"/>
          <w:sz w:val="28"/>
          <w:szCs w:val="28"/>
        </w:rPr>
        <w:t>продуктов</w:t>
      </w:r>
      <w:r w:rsidR="005C1FCB" w:rsidRPr="004659C8">
        <w:rPr>
          <w:rFonts w:ascii="OfficinaSansBookC" w:hAnsi="OfficinaSansBookC" w:cs="Times New Roman"/>
          <w:sz w:val="28"/>
          <w:szCs w:val="28"/>
        </w:rPr>
        <w:t>.</w:t>
      </w:r>
    </w:p>
    <w:p w14:paraId="33501E7A" w14:textId="3AE4EDDA"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Мотивационная функция способствует выявлению потребностей и причин неудовлетворенности, преодолению барьеров в достижении общих целей </w:t>
      </w:r>
      <w:r w:rsidR="00BC6778" w:rsidRPr="004659C8">
        <w:rPr>
          <w:rFonts w:ascii="OfficinaSansBookC" w:hAnsi="OfficinaSansBookC" w:cs="Times New Roman"/>
          <w:sz w:val="28"/>
          <w:szCs w:val="28"/>
        </w:rPr>
        <w:t>ФПП</w:t>
      </w:r>
      <w:r w:rsidRPr="004659C8">
        <w:rPr>
          <w:rFonts w:ascii="OfficinaSansBookC" w:hAnsi="OfficinaSansBookC" w:cs="Times New Roman"/>
          <w:sz w:val="28"/>
          <w:szCs w:val="28"/>
        </w:rPr>
        <w:t>.</w:t>
      </w:r>
    </w:p>
    <w:p w14:paraId="23AE0D08" w14:textId="7BAA60E2"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Коррекционная функция способствует повышению качества как самих методических материалов, так и </w:t>
      </w:r>
      <w:r w:rsidR="00A25695" w:rsidRPr="004659C8">
        <w:rPr>
          <w:rFonts w:ascii="OfficinaSansBookC" w:hAnsi="OfficinaSansBookC" w:cs="Times New Roman"/>
          <w:sz w:val="28"/>
          <w:szCs w:val="28"/>
        </w:rPr>
        <w:t>механизмов</w:t>
      </w:r>
      <w:r w:rsidRPr="004659C8">
        <w:rPr>
          <w:rFonts w:ascii="OfficinaSansBookC" w:hAnsi="OfficinaSansBookC" w:cs="Times New Roman"/>
          <w:sz w:val="28"/>
          <w:szCs w:val="28"/>
        </w:rPr>
        <w:t xml:space="preserve"> их внедрения в образовательный процесс </w:t>
      </w:r>
      <w:r w:rsidR="00407E39" w:rsidRPr="004659C8">
        <w:rPr>
          <w:rFonts w:ascii="OfficinaSansBookC" w:hAnsi="OfficinaSansBookC" w:cs="Times New Roman"/>
          <w:sz w:val="28"/>
          <w:szCs w:val="28"/>
        </w:rPr>
        <w:t>ФПП</w:t>
      </w:r>
      <w:r w:rsidRPr="004659C8">
        <w:rPr>
          <w:rFonts w:ascii="OfficinaSansBookC" w:hAnsi="OfficinaSansBookC" w:cs="Times New Roman"/>
          <w:sz w:val="28"/>
          <w:szCs w:val="28"/>
        </w:rPr>
        <w:t>.</w:t>
      </w:r>
    </w:p>
    <w:p w14:paraId="6736B628" w14:textId="77777777"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Коммуникативная функция обеспечивает возможность принятия управленческих решений в целях повышения эффективности и соответствия современным вызовам, а также стратегическим направлениям развития системы СПО.</w:t>
      </w:r>
    </w:p>
    <w:p w14:paraId="38F71CF6" w14:textId="59A163F6" w:rsidR="00F54639" w:rsidRPr="004659C8" w:rsidRDefault="003E02DC"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М</w:t>
      </w:r>
      <w:r w:rsidR="00F54639" w:rsidRPr="004659C8">
        <w:rPr>
          <w:rFonts w:ascii="OfficinaSansBookC" w:hAnsi="OfficinaSansBookC" w:cs="Times New Roman"/>
          <w:sz w:val="28"/>
          <w:szCs w:val="28"/>
        </w:rPr>
        <w:t>ониторинг является комплексным инструментом, в его методологической основе заложен принцип системности и междисциплинарный подход.</w:t>
      </w:r>
    </w:p>
    <w:p w14:paraId="7B1EC994" w14:textId="04088CC5"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Логика социологического мониторинга предполагает проведение ряда взаимосвязанных процедур: отбор критериев, сбор данных описательной статистики, сбор социологической информации, анализ полученных данных, отчет </w:t>
      </w:r>
      <w:r w:rsidRPr="004659C8">
        <w:rPr>
          <w:rFonts w:ascii="OfficinaSansBookC" w:hAnsi="OfficinaSansBookC" w:cs="Times New Roman"/>
          <w:sz w:val="28"/>
          <w:szCs w:val="28"/>
        </w:rPr>
        <w:lastRenderedPageBreak/>
        <w:t>о полученных результатах, которые могут служить основой для выработки управленческих решений.</w:t>
      </w:r>
    </w:p>
    <w:p w14:paraId="67282627" w14:textId="7BA723BE" w:rsidR="00F54639" w:rsidRPr="004659C8" w:rsidRDefault="00F54639" w:rsidP="00EA30C1">
      <w:pPr>
        <w:pStyle w:val="1"/>
        <w:numPr>
          <w:ilvl w:val="1"/>
          <w:numId w:val="24"/>
        </w:numPr>
        <w:rPr>
          <w:rFonts w:ascii="OfficinaSansBookC" w:hAnsi="OfficinaSansBookC"/>
          <w:lang w:eastAsia="ru-RU"/>
        </w:rPr>
      </w:pPr>
      <w:bookmarkStart w:id="87" w:name="_Toc111201508"/>
      <w:bookmarkStart w:id="88" w:name="_Toc112159393"/>
      <w:bookmarkStart w:id="89" w:name="_Toc112260389"/>
      <w:r w:rsidRPr="004659C8">
        <w:rPr>
          <w:rFonts w:ascii="OfficinaSansBookC" w:hAnsi="OfficinaSansBookC"/>
          <w:lang w:eastAsia="ru-RU"/>
        </w:rPr>
        <w:t xml:space="preserve">Задачи и методология мониторинга процесса </w:t>
      </w:r>
      <w:bookmarkEnd w:id="87"/>
      <w:bookmarkEnd w:id="88"/>
      <w:r w:rsidR="00407E39" w:rsidRPr="004659C8">
        <w:rPr>
          <w:rFonts w:ascii="OfficinaSansBookC" w:hAnsi="OfficinaSansBookC"/>
          <w:lang w:eastAsia="ru-RU"/>
        </w:rPr>
        <w:t>внедрения</w:t>
      </w:r>
      <w:r w:rsidR="005B65FD" w:rsidRPr="004659C8">
        <w:rPr>
          <w:rFonts w:ascii="OfficinaSansBookC" w:hAnsi="OfficinaSansBookC"/>
          <w:lang w:eastAsia="ru-RU"/>
        </w:rPr>
        <w:t xml:space="preserve"> на федеральных пилотных площадках</w:t>
      </w:r>
      <w:bookmarkEnd w:id="89"/>
    </w:p>
    <w:p w14:paraId="2AA32B29" w14:textId="192FE983" w:rsidR="001134B0" w:rsidRPr="004659C8" w:rsidRDefault="001134B0" w:rsidP="001134B0">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Мониторинг процесса внедрения проводится по двум критериям:</w:t>
      </w:r>
    </w:p>
    <w:p w14:paraId="50BB8F32" w14:textId="656C5DC2" w:rsidR="001134B0" w:rsidRPr="004659C8" w:rsidRDefault="001134B0" w:rsidP="00EA30C1">
      <w:pPr>
        <w:numPr>
          <w:ilvl w:val="0"/>
          <w:numId w:val="30"/>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t>количественный мониторинг охвата внедрения</w:t>
      </w:r>
      <w:r w:rsidR="00A25695" w:rsidRPr="004659C8">
        <w:rPr>
          <w:rFonts w:ascii="OfficinaSansBookC" w:hAnsi="OfficinaSansBookC" w:cs="Times New Roman"/>
          <w:sz w:val="28"/>
          <w:szCs w:val="28"/>
        </w:rPr>
        <w:t>;</w:t>
      </w:r>
      <w:r w:rsidRPr="004659C8">
        <w:rPr>
          <w:rFonts w:ascii="OfficinaSansBookC" w:hAnsi="OfficinaSansBookC" w:cs="Times New Roman"/>
          <w:sz w:val="28"/>
          <w:szCs w:val="28"/>
        </w:rPr>
        <w:t xml:space="preserve"> </w:t>
      </w:r>
    </w:p>
    <w:p w14:paraId="4671600F" w14:textId="17022BB9" w:rsidR="001134B0" w:rsidRPr="004659C8" w:rsidRDefault="001134B0" w:rsidP="00EA30C1">
      <w:pPr>
        <w:numPr>
          <w:ilvl w:val="0"/>
          <w:numId w:val="30"/>
        </w:numPr>
        <w:spacing w:after="0" w:line="360" w:lineRule="auto"/>
        <w:jc w:val="both"/>
        <w:rPr>
          <w:rFonts w:ascii="OfficinaSansBookC" w:hAnsi="OfficinaSansBookC" w:cs="Times New Roman"/>
          <w:sz w:val="28"/>
          <w:szCs w:val="28"/>
        </w:rPr>
      </w:pPr>
      <w:r w:rsidRPr="004659C8">
        <w:rPr>
          <w:rFonts w:ascii="OfficinaSansBookC" w:hAnsi="OfficinaSansBookC" w:cs="Times New Roman"/>
          <w:sz w:val="28"/>
          <w:szCs w:val="28"/>
        </w:rPr>
        <w:t>мониторинг эффективности по направлениям</w:t>
      </w:r>
      <w:r w:rsidR="00017543" w:rsidRPr="004659C8">
        <w:rPr>
          <w:rFonts w:ascii="OfficinaSansBookC" w:hAnsi="OfficinaSansBookC" w:cs="Times New Roman"/>
          <w:sz w:val="28"/>
          <w:szCs w:val="28"/>
        </w:rPr>
        <w:t>:</w:t>
      </w:r>
    </w:p>
    <w:p w14:paraId="067EF2B3" w14:textId="77777777" w:rsidR="001134B0" w:rsidRPr="004659C8"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4659C8">
        <w:rPr>
          <w:rFonts w:ascii="OfficinaSansBookC" w:hAnsi="OfficinaSansBookC" w:cs="Times New Roman"/>
          <w:sz w:val="28"/>
          <w:szCs w:val="28"/>
        </w:rPr>
        <w:t>возможности профессионализации содержания обучения;</w:t>
      </w:r>
    </w:p>
    <w:p w14:paraId="4F3168EF" w14:textId="77777777" w:rsidR="001134B0" w:rsidRPr="004659C8"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4659C8">
        <w:rPr>
          <w:rFonts w:ascii="OfficinaSansBookC" w:hAnsi="OfficinaSansBookC" w:cs="Times New Roman"/>
          <w:sz w:val="28"/>
          <w:szCs w:val="28"/>
        </w:rPr>
        <w:t>обеспечение междисциплинарного подхода в обучении;</w:t>
      </w:r>
    </w:p>
    <w:p w14:paraId="35938399" w14:textId="77777777" w:rsidR="001134B0" w:rsidRPr="004659C8"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4659C8">
        <w:rPr>
          <w:rFonts w:ascii="OfficinaSansBookC" w:hAnsi="OfficinaSansBookC" w:cs="Times New Roman"/>
          <w:sz w:val="28"/>
          <w:szCs w:val="28"/>
        </w:rPr>
        <w:t>использования технологий достижения планируемых результатов обучения;</w:t>
      </w:r>
    </w:p>
    <w:p w14:paraId="772C5833" w14:textId="40FEF868" w:rsidR="001134B0" w:rsidRPr="004659C8"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4659C8">
        <w:rPr>
          <w:rFonts w:ascii="OfficinaSansBookC" w:hAnsi="OfficinaSansBookC" w:cs="Times New Roman"/>
          <w:sz w:val="28"/>
          <w:szCs w:val="28"/>
        </w:rPr>
        <w:t>использование технологий интенсификации образовательного процесса;</w:t>
      </w:r>
    </w:p>
    <w:p w14:paraId="7B4091A3" w14:textId="5CEB9C13" w:rsidR="001134B0" w:rsidRPr="004659C8"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4659C8">
        <w:rPr>
          <w:rFonts w:ascii="OfficinaSansBookC" w:hAnsi="OfficinaSansBookC" w:cs="Times New Roman"/>
          <w:sz w:val="28"/>
          <w:szCs w:val="28"/>
        </w:rPr>
        <w:t>использование технологий цифровизации образовательного процесса, обеспечивающих его интенсификацию.</w:t>
      </w:r>
    </w:p>
    <w:p w14:paraId="3804EE4A" w14:textId="7D27D916"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Задачи мониторинга </w:t>
      </w:r>
      <w:r w:rsidR="001134B0" w:rsidRPr="004659C8">
        <w:rPr>
          <w:rFonts w:ascii="OfficinaSansBookC" w:hAnsi="OfficinaSansBookC" w:cs="Times New Roman"/>
          <w:sz w:val="28"/>
          <w:szCs w:val="28"/>
        </w:rPr>
        <w:t>процедуры внедрения</w:t>
      </w:r>
      <w:r w:rsidRPr="004659C8">
        <w:rPr>
          <w:rFonts w:ascii="OfficinaSansBookC" w:hAnsi="OfficinaSansBookC" w:cs="Times New Roman"/>
          <w:sz w:val="28"/>
          <w:szCs w:val="28"/>
        </w:rPr>
        <w:t>:</w:t>
      </w:r>
    </w:p>
    <w:p w14:paraId="151701B4" w14:textId="1E81FFF3" w:rsidR="005C1FCB" w:rsidRPr="004659C8" w:rsidRDefault="005C1FCB" w:rsidP="00EA30C1">
      <w:pPr>
        <w:pStyle w:val="a4"/>
        <w:numPr>
          <w:ilvl w:val="0"/>
          <w:numId w:val="26"/>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оценить количественные показатели охвата внедрения методических продуктов;</w:t>
      </w:r>
    </w:p>
    <w:p w14:paraId="303667C6" w14:textId="4F908738" w:rsidR="00F54639" w:rsidRPr="004659C8" w:rsidRDefault="00F54639" w:rsidP="00EA30C1">
      <w:pPr>
        <w:pStyle w:val="a4"/>
        <w:numPr>
          <w:ilvl w:val="0"/>
          <w:numId w:val="26"/>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оценить трудоемкость процесса внедрения методических </w:t>
      </w:r>
      <w:r w:rsidR="00A25695" w:rsidRPr="004659C8">
        <w:rPr>
          <w:rFonts w:ascii="OfficinaSansBookC" w:hAnsi="OfficinaSansBookC" w:cs="Times New Roman"/>
          <w:sz w:val="28"/>
          <w:szCs w:val="28"/>
        </w:rPr>
        <w:t>продуктов</w:t>
      </w:r>
      <w:r w:rsidRPr="004659C8">
        <w:rPr>
          <w:rFonts w:ascii="OfficinaSansBookC" w:hAnsi="OfficinaSansBookC" w:cs="Times New Roman"/>
          <w:sz w:val="28"/>
          <w:szCs w:val="28"/>
        </w:rPr>
        <w:t xml:space="preserve"> ИРПО в преподавании ОД для преподавательского состава;</w:t>
      </w:r>
    </w:p>
    <w:p w14:paraId="3237D712" w14:textId="0843E145" w:rsidR="00F54639" w:rsidRPr="004659C8" w:rsidRDefault="00F54639" w:rsidP="00EA30C1">
      <w:pPr>
        <w:pStyle w:val="a4"/>
        <w:numPr>
          <w:ilvl w:val="0"/>
          <w:numId w:val="26"/>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оценить изменения в качестве преподавания ОД по результатам внедрения пакета методических разработок;</w:t>
      </w:r>
    </w:p>
    <w:p w14:paraId="23429399" w14:textId="4156F838" w:rsidR="00F54639" w:rsidRPr="004659C8" w:rsidRDefault="00F54639" w:rsidP="00EA30C1">
      <w:pPr>
        <w:pStyle w:val="a4"/>
        <w:numPr>
          <w:ilvl w:val="0"/>
          <w:numId w:val="26"/>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разработать рекомендации по корректировке как самих методических материалов, так и </w:t>
      </w:r>
      <w:r w:rsidR="00407E39" w:rsidRPr="004659C8">
        <w:rPr>
          <w:rFonts w:ascii="OfficinaSansBookC" w:hAnsi="OfficinaSansBookC" w:cs="Times New Roman"/>
          <w:sz w:val="28"/>
          <w:szCs w:val="28"/>
        </w:rPr>
        <w:t>механизмов</w:t>
      </w:r>
      <w:r w:rsidRPr="004659C8">
        <w:rPr>
          <w:rFonts w:ascii="OfficinaSansBookC" w:hAnsi="OfficinaSansBookC" w:cs="Times New Roman"/>
          <w:sz w:val="28"/>
          <w:szCs w:val="28"/>
        </w:rPr>
        <w:t xml:space="preserve"> внедрения в образовательный процесс в </w:t>
      </w:r>
      <w:r w:rsidR="00407E39" w:rsidRPr="004659C8">
        <w:rPr>
          <w:rFonts w:ascii="OfficinaSansBookC" w:hAnsi="OfficinaSansBookC" w:cs="Times New Roman"/>
          <w:sz w:val="28"/>
          <w:szCs w:val="28"/>
        </w:rPr>
        <w:t>ФПП</w:t>
      </w:r>
      <w:r w:rsidRPr="004659C8">
        <w:rPr>
          <w:rFonts w:ascii="OfficinaSansBookC" w:hAnsi="OfficinaSansBookC" w:cs="Times New Roman"/>
          <w:sz w:val="28"/>
          <w:szCs w:val="28"/>
        </w:rPr>
        <w:t>.</w:t>
      </w:r>
    </w:p>
    <w:p w14:paraId="4C25280D" w14:textId="77777777"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Объектом исследования является профессиональное педагогическое сообщество системы среднего профессионального образования.</w:t>
      </w:r>
    </w:p>
    <w:p w14:paraId="487E61E6" w14:textId="455144A5"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Предметом исследования явля</w:t>
      </w:r>
      <w:r w:rsidR="005E3D42" w:rsidRPr="004659C8">
        <w:rPr>
          <w:rFonts w:ascii="OfficinaSansBookC" w:hAnsi="OfficinaSansBookC" w:cs="Times New Roman"/>
          <w:sz w:val="28"/>
          <w:szCs w:val="28"/>
        </w:rPr>
        <w:t>ю</w:t>
      </w:r>
      <w:r w:rsidRPr="004659C8">
        <w:rPr>
          <w:rFonts w:ascii="OfficinaSansBookC" w:hAnsi="OfficinaSansBookC" w:cs="Times New Roman"/>
          <w:sz w:val="28"/>
          <w:szCs w:val="28"/>
        </w:rPr>
        <w:t xml:space="preserve">тся </w:t>
      </w:r>
      <w:r w:rsidR="005E3D42" w:rsidRPr="004659C8">
        <w:rPr>
          <w:rFonts w:ascii="OfficinaSansBookC" w:hAnsi="OfficinaSansBookC" w:cs="Times New Roman"/>
          <w:sz w:val="28"/>
          <w:szCs w:val="28"/>
        </w:rPr>
        <w:t xml:space="preserve">механизмы </w:t>
      </w:r>
      <w:r w:rsidR="005C1FCB" w:rsidRPr="004659C8">
        <w:rPr>
          <w:rFonts w:ascii="OfficinaSansBookC" w:hAnsi="OfficinaSansBookC" w:cs="Times New Roman"/>
          <w:sz w:val="28"/>
          <w:szCs w:val="28"/>
        </w:rPr>
        <w:t>внедрени</w:t>
      </w:r>
      <w:r w:rsidR="005E3D42" w:rsidRPr="004659C8">
        <w:rPr>
          <w:rFonts w:ascii="OfficinaSansBookC" w:hAnsi="OfficinaSansBookC" w:cs="Times New Roman"/>
          <w:sz w:val="28"/>
          <w:szCs w:val="28"/>
        </w:rPr>
        <w:t>я</w:t>
      </w:r>
      <w:r w:rsidR="005C1FCB" w:rsidRPr="004659C8">
        <w:rPr>
          <w:rFonts w:ascii="OfficinaSansBookC" w:hAnsi="OfficinaSansBookC" w:cs="Times New Roman"/>
          <w:sz w:val="28"/>
          <w:szCs w:val="28"/>
        </w:rPr>
        <w:t xml:space="preserve"> </w:t>
      </w:r>
      <w:r w:rsidR="00407E39" w:rsidRPr="004659C8">
        <w:rPr>
          <w:rFonts w:ascii="OfficinaSansBookC" w:hAnsi="OfficinaSansBookC" w:cs="Times New Roman"/>
          <w:sz w:val="28"/>
          <w:szCs w:val="28"/>
        </w:rPr>
        <w:t xml:space="preserve">примерных методических продуктов </w:t>
      </w:r>
      <w:r w:rsidR="005C1FCB" w:rsidRPr="004659C8">
        <w:rPr>
          <w:rFonts w:ascii="OfficinaSansBookC" w:hAnsi="OfficinaSansBookC" w:cs="Times New Roman"/>
          <w:sz w:val="28"/>
          <w:szCs w:val="28"/>
        </w:rPr>
        <w:t xml:space="preserve">в образовательные программы </w:t>
      </w:r>
      <w:r w:rsidR="00407E39" w:rsidRPr="004659C8">
        <w:rPr>
          <w:rFonts w:ascii="OfficinaSansBookC" w:hAnsi="OfficinaSansBookC" w:cs="Times New Roman"/>
          <w:sz w:val="28"/>
          <w:szCs w:val="28"/>
        </w:rPr>
        <w:t>по профессии/специальности ФПП</w:t>
      </w:r>
      <w:r w:rsidRPr="004659C8">
        <w:rPr>
          <w:rFonts w:ascii="OfficinaSansBookC" w:hAnsi="OfficinaSansBookC" w:cs="Times New Roman"/>
          <w:sz w:val="28"/>
          <w:szCs w:val="28"/>
        </w:rPr>
        <w:t>.</w:t>
      </w:r>
    </w:p>
    <w:p w14:paraId="337E92F7" w14:textId="77777777" w:rsidR="00F54639" w:rsidRPr="004659C8" w:rsidRDefault="00F54639" w:rsidP="00F54639">
      <w:pPr>
        <w:spacing w:after="0" w:line="360" w:lineRule="auto"/>
        <w:ind w:firstLine="709"/>
        <w:jc w:val="both"/>
        <w:rPr>
          <w:rFonts w:ascii="OfficinaSansBookC" w:hAnsi="OfficinaSansBookC" w:cs="Times New Roman"/>
          <w:sz w:val="28"/>
          <w:szCs w:val="28"/>
          <w:u w:val="single"/>
        </w:rPr>
      </w:pPr>
      <w:r w:rsidRPr="004659C8">
        <w:rPr>
          <w:rFonts w:ascii="OfficinaSansBookC" w:hAnsi="OfficinaSansBookC" w:cs="Times New Roman"/>
          <w:sz w:val="28"/>
          <w:szCs w:val="28"/>
        </w:rPr>
        <w:lastRenderedPageBreak/>
        <w:t>Целевая аудитория:</w:t>
      </w:r>
    </w:p>
    <w:p w14:paraId="19D8E27A" w14:textId="0367F1F7" w:rsidR="00F54639" w:rsidRPr="004659C8" w:rsidRDefault="005C1FCB" w:rsidP="00EA30C1">
      <w:pPr>
        <w:pStyle w:val="a4"/>
        <w:numPr>
          <w:ilvl w:val="0"/>
          <w:numId w:val="27"/>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региональные операторы</w:t>
      </w:r>
      <w:r w:rsidR="00F54639" w:rsidRPr="004659C8">
        <w:rPr>
          <w:rFonts w:ascii="OfficinaSansBookC" w:hAnsi="OfficinaSansBookC" w:cs="Times New Roman"/>
          <w:sz w:val="28"/>
          <w:szCs w:val="28"/>
        </w:rPr>
        <w:t>;</w:t>
      </w:r>
    </w:p>
    <w:p w14:paraId="30752682" w14:textId="77777777" w:rsidR="00F54639" w:rsidRPr="004659C8" w:rsidRDefault="00F54639" w:rsidP="00EA30C1">
      <w:pPr>
        <w:pStyle w:val="a4"/>
        <w:numPr>
          <w:ilvl w:val="0"/>
          <w:numId w:val="27"/>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администрация колледжа (заместители по организации учебного процесса);</w:t>
      </w:r>
    </w:p>
    <w:p w14:paraId="195307F2" w14:textId="77777777" w:rsidR="00F54639" w:rsidRPr="004659C8" w:rsidRDefault="00F54639" w:rsidP="00EA30C1">
      <w:pPr>
        <w:pStyle w:val="a4"/>
        <w:numPr>
          <w:ilvl w:val="0"/>
          <w:numId w:val="27"/>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методисты;</w:t>
      </w:r>
    </w:p>
    <w:p w14:paraId="216483AA" w14:textId="77777777" w:rsidR="00F54639" w:rsidRPr="004659C8" w:rsidRDefault="00F54639" w:rsidP="00EA30C1">
      <w:pPr>
        <w:pStyle w:val="a4"/>
        <w:numPr>
          <w:ilvl w:val="0"/>
          <w:numId w:val="27"/>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преподаватели.</w:t>
      </w:r>
    </w:p>
    <w:p w14:paraId="281BE5CE" w14:textId="5932F9B0" w:rsidR="00F54639" w:rsidRPr="004659C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4659C8">
        <w:rPr>
          <w:rFonts w:ascii="OfficinaSansBookC" w:eastAsia="Times New Roman" w:hAnsi="OfficinaSansBookC" w:cs="Times New Roman"/>
          <w:bCs/>
          <w:sz w:val="28"/>
          <w:szCs w:val="28"/>
          <w:lang w:eastAsia="ru-RU"/>
        </w:rPr>
        <w:t xml:space="preserve">Выборка: представители </w:t>
      </w:r>
      <w:r w:rsidR="00407E39" w:rsidRPr="004659C8">
        <w:rPr>
          <w:rFonts w:ascii="OfficinaSansBookC" w:eastAsia="Times New Roman" w:hAnsi="OfficinaSansBookC" w:cs="Times New Roman"/>
          <w:bCs/>
          <w:sz w:val="28"/>
          <w:szCs w:val="28"/>
          <w:lang w:eastAsia="ru-RU"/>
        </w:rPr>
        <w:t>не менее 10%</w:t>
      </w:r>
      <w:r w:rsidRPr="004659C8">
        <w:rPr>
          <w:rFonts w:ascii="OfficinaSansBookC" w:eastAsia="Times New Roman" w:hAnsi="OfficinaSansBookC" w:cs="Times New Roman"/>
          <w:bCs/>
          <w:sz w:val="28"/>
          <w:szCs w:val="28"/>
          <w:lang w:eastAsia="ru-RU"/>
        </w:rPr>
        <w:t xml:space="preserve"> профессиональных образовательных организаций из </w:t>
      </w:r>
      <w:r w:rsidR="003E02DC" w:rsidRPr="004659C8">
        <w:rPr>
          <w:rFonts w:ascii="OfficinaSansBookC" w:eastAsia="Times New Roman" w:hAnsi="OfficinaSansBookC" w:cs="Times New Roman"/>
          <w:bCs/>
          <w:sz w:val="28"/>
          <w:szCs w:val="28"/>
          <w:lang w:eastAsia="ru-RU"/>
        </w:rPr>
        <w:t>85</w:t>
      </w:r>
      <w:r w:rsidRPr="004659C8">
        <w:rPr>
          <w:rFonts w:ascii="OfficinaSansBookC" w:eastAsia="Times New Roman" w:hAnsi="OfficinaSansBookC" w:cs="Times New Roman"/>
          <w:bCs/>
          <w:sz w:val="28"/>
          <w:szCs w:val="28"/>
          <w:lang w:eastAsia="ru-RU"/>
        </w:rPr>
        <w:t xml:space="preserve"> субъектов Российской Федерации</w:t>
      </w:r>
      <w:r w:rsidR="005C1FCB" w:rsidRPr="004659C8">
        <w:rPr>
          <w:rFonts w:ascii="OfficinaSansBookC" w:eastAsia="Times New Roman" w:hAnsi="OfficinaSansBookC" w:cs="Times New Roman"/>
          <w:bCs/>
          <w:sz w:val="28"/>
          <w:szCs w:val="28"/>
          <w:lang w:eastAsia="ru-RU"/>
        </w:rPr>
        <w:t>.</w:t>
      </w:r>
    </w:p>
    <w:p w14:paraId="514BC988" w14:textId="13A1BD77"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Мониторинг будет проводиться в два этапа:</w:t>
      </w:r>
    </w:p>
    <w:p w14:paraId="637F3B00" w14:textId="02050357" w:rsidR="00F54639" w:rsidRPr="004659C8" w:rsidRDefault="00F54639" w:rsidP="00F54639">
      <w:pPr>
        <w:spacing w:after="0" w:line="360" w:lineRule="auto"/>
        <w:ind w:firstLine="709"/>
        <w:jc w:val="both"/>
        <w:rPr>
          <w:rFonts w:ascii="OfficinaSansBookC" w:hAnsi="OfficinaSansBookC" w:cs="Times New Roman"/>
          <w:sz w:val="28"/>
          <w:szCs w:val="28"/>
        </w:rPr>
      </w:pPr>
      <w:r w:rsidRPr="004659C8">
        <w:rPr>
          <w:rFonts w:ascii="OfficinaSansBookC" w:hAnsi="OfficinaSansBookC" w:cs="Times New Roman"/>
          <w:sz w:val="28"/>
          <w:szCs w:val="28"/>
        </w:rPr>
        <w:t xml:space="preserve">1. </w:t>
      </w:r>
      <w:r w:rsidRPr="004659C8">
        <w:rPr>
          <w:rFonts w:ascii="OfficinaSansBookC" w:eastAsia="Times New Roman" w:hAnsi="OfficinaSansBookC" w:cs="Times New Roman"/>
          <w:bCs/>
          <w:sz w:val="28"/>
          <w:szCs w:val="28"/>
          <w:lang w:eastAsia="ru-RU"/>
        </w:rPr>
        <w:t>Система анкетирования и опросов</w:t>
      </w:r>
      <w:r w:rsidRPr="004659C8">
        <w:rPr>
          <w:rFonts w:ascii="OfficinaSansBookC" w:hAnsi="OfficinaSansBookC" w:cs="Times New Roman"/>
          <w:sz w:val="28"/>
          <w:szCs w:val="28"/>
        </w:rPr>
        <w:t xml:space="preserve"> среди всех преподавателей, методистов, заместителей </w:t>
      </w:r>
      <w:r w:rsidR="00407E39" w:rsidRPr="004659C8">
        <w:rPr>
          <w:rFonts w:ascii="OfficinaSansBookC" w:hAnsi="OfficinaSansBookC" w:cs="Times New Roman"/>
          <w:sz w:val="28"/>
          <w:szCs w:val="28"/>
        </w:rPr>
        <w:t xml:space="preserve">руководителя </w:t>
      </w:r>
      <w:r w:rsidRPr="004659C8">
        <w:rPr>
          <w:rFonts w:ascii="OfficinaSansBookC" w:hAnsi="OfficinaSansBookC" w:cs="Times New Roman"/>
          <w:sz w:val="28"/>
          <w:szCs w:val="28"/>
        </w:rPr>
        <w:t xml:space="preserve">по организации учебного процесса в </w:t>
      </w:r>
      <w:r w:rsidR="00407E39" w:rsidRPr="004659C8">
        <w:rPr>
          <w:rFonts w:ascii="OfficinaSansBookC" w:hAnsi="OfficinaSansBookC" w:cs="Times New Roman"/>
          <w:sz w:val="28"/>
          <w:szCs w:val="28"/>
        </w:rPr>
        <w:t>ФПП</w:t>
      </w:r>
      <w:r w:rsidRPr="004659C8">
        <w:rPr>
          <w:rFonts w:ascii="OfficinaSansBookC" w:hAnsi="OfficinaSansBookC" w:cs="Times New Roman"/>
          <w:sz w:val="28"/>
          <w:szCs w:val="28"/>
        </w:rPr>
        <w:t>, принимающих участие в</w:t>
      </w:r>
      <w:r w:rsidR="003E02DC" w:rsidRPr="004659C8">
        <w:rPr>
          <w:rFonts w:ascii="OfficinaSansBookC" w:hAnsi="OfficinaSansBookC" w:cs="Times New Roman"/>
          <w:sz w:val="28"/>
          <w:szCs w:val="28"/>
        </w:rPr>
        <w:t>о внедрении</w:t>
      </w:r>
      <w:r w:rsidRPr="004659C8">
        <w:rPr>
          <w:rFonts w:ascii="OfficinaSansBookC" w:hAnsi="OfficinaSansBookC" w:cs="Times New Roman"/>
          <w:sz w:val="28"/>
          <w:szCs w:val="28"/>
        </w:rPr>
        <w:t xml:space="preserve">. </w:t>
      </w:r>
      <w:r w:rsidRPr="004659C8">
        <w:rPr>
          <w:rFonts w:ascii="OfficinaSansBookC" w:eastAsia="Times New Roman" w:hAnsi="OfficinaSansBookC" w:cs="Times New Roman"/>
          <w:bCs/>
          <w:sz w:val="28"/>
          <w:szCs w:val="28"/>
          <w:lang w:eastAsia="ru-RU"/>
        </w:rPr>
        <w:t>Система анкетирования и опросов</w:t>
      </w:r>
      <w:r w:rsidRPr="004659C8">
        <w:rPr>
          <w:rFonts w:ascii="OfficinaSansBookC" w:hAnsi="OfficinaSansBookC" w:cs="Times New Roman"/>
          <w:sz w:val="28"/>
          <w:szCs w:val="28"/>
        </w:rPr>
        <w:t xml:space="preserve"> </w:t>
      </w:r>
      <w:r w:rsidRPr="004659C8">
        <w:rPr>
          <w:rFonts w:ascii="OfficinaSansBookC" w:eastAsia="Times New Roman" w:hAnsi="OfficinaSansBookC" w:cs="Times New Roman"/>
          <w:bCs/>
          <w:sz w:val="28"/>
          <w:szCs w:val="28"/>
          <w:lang w:eastAsia="ru-RU"/>
        </w:rPr>
        <w:t>реализуется в онлайн-формате</w:t>
      </w:r>
      <w:r w:rsidRPr="004659C8">
        <w:rPr>
          <w:rFonts w:ascii="OfficinaSansBookC" w:hAnsi="OfficinaSansBookC" w:cs="Times New Roman"/>
          <w:sz w:val="28"/>
          <w:szCs w:val="28"/>
        </w:rPr>
        <w:t>.</w:t>
      </w:r>
    </w:p>
    <w:p w14:paraId="23074B9D" w14:textId="5DD018EB" w:rsidR="00F54639" w:rsidRPr="004659C8"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4659C8">
        <w:rPr>
          <w:rFonts w:ascii="OfficinaSansBookC" w:eastAsia="Times New Roman" w:hAnsi="OfficinaSansBookC" w:cs="Times New Roman"/>
          <w:bCs/>
          <w:sz w:val="28"/>
          <w:szCs w:val="28"/>
          <w:lang w:eastAsia="ru-RU"/>
        </w:rPr>
        <w:t xml:space="preserve">2. Сбор данных описательной статистики: </w:t>
      </w:r>
      <w:r w:rsidRPr="004659C8">
        <w:rPr>
          <w:rFonts w:ascii="OfficinaSansBookC" w:hAnsi="OfficinaSansBookC" w:cs="Times New Roman"/>
          <w:sz w:val="28"/>
          <w:szCs w:val="28"/>
        </w:rPr>
        <w:t xml:space="preserve">количество </w:t>
      </w:r>
      <w:r w:rsidR="00407E39" w:rsidRPr="004659C8">
        <w:rPr>
          <w:rFonts w:ascii="OfficinaSansBookC" w:hAnsi="OfficinaSansBookC" w:cs="Times New Roman"/>
          <w:sz w:val="28"/>
          <w:szCs w:val="28"/>
        </w:rPr>
        <w:t>ФПП</w:t>
      </w:r>
      <w:r w:rsidR="00B24AB6">
        <w:rPr>
          <w:rFonts w:ascii="OfficinaSansBookC" w:hAnsi="OfficinaSansBookC" w:cs="Times New Roman"/>
          <w:sz w:val="28"/>
          <w:szCs w:val="28"/>
        </w:rPr>
        <w:t>, их региональная</w:t>
      </w:r>
      <w:r w:rsidRPr="004659C8">
        <w:rPr>
          <w:rFonts w:ascii="OfficinaSansBookC" w:hAnsi="OfficinaSansBookC" w:cs="Times New Roman"/>
          <w:sz w:val="28"/>
          <w:szCs w:val="28"/>
        </w:rPr>
        <w:t xml:space="preserve"> принадлежност</w:t>
      </w:r>
      <w:r w:rsidR="00B24AB6">
        <w:rPr>
          <w:rFonts w:ascii="OfficinaSansBookC" w:hAnsi="OfficinaSansBookC" w:cs="Times New Roman"/>
          <w:sz w:val="28"/>
          <w:szCs w:val="28"/>
        </w:rPr>
        <w:t>ь</w:t>
      </w:r>
      <w:r w:rsidRPr="004659C8">
        <w:rPr>
          <w:rFonts w:ascii="OfficinaSansBookC" w:hAnsi="OfficinaSansBookC" w:cs="Times New Roman"/>
          <w:sz w:val="28"/>
          <w:szCs w:val="28"/>
        </w:rPr>
        <w:t>, количество педагогов и методистов, программ профессий и специальностей, принявших участие в</w:t>
      </w:r>
      <w:r w:rsidR="00407E39" w:rsidRPr="004659C8">
        <w:rPr>
          <w:rFonts w:ascii="OfficinaSansBookC" w:hAnsi="OfficinaSansBookC" w:cs="Times New Roman"/>
          <w:sz w:val="28"/>
          <w:szCs w:val="28"/>
        </w:rPr>
        <w:t>о внедрении</w:t>
      </w:r>
      <w:r w:rsidRPr="004659C8">
        <w:rPr>
          <w:rFonts w:ascii="OfficinaSansBookC" w:hAnsi="OfficinaSansBookC" w:cs="Times New Roman"/>
          <w:sz w:val="28"/>
          <w:szCs w:val="28"/>
        </w:rPr>
        <w:t xml:space="preserve"> с помощью отчетных форм от региональных операторов и ответственных лиц от </w:t>
      </w:r>
      <w:r w:rsidRPr="004659C8">
        <w:rPr>
          <w:rFonts w:ascii="OfficinaSansBookC" w:eastAsia="Times New Roman" w:hAnsi="OfficinaSansBookC" w:cs="Times New Roman"/>
          <w:bCs/>
          <w:sz w:val="28"/>
          <w:szCs w:val="28"/>
          <w:lang w:eastAsia="ru-RU"/>
        </w:rPr>
        <w:t>федеральных пилотных площадок.</w:t>
      </w:r>
    </w:p>
    <w:p w14:paraId="69EC8CFD" w14:textId="77777777" w:rsidR="00F54639" w:rsidRPr="004659C8" w:rsidRDefault="00F54639" w:rsidP="00F54639">
      <w:pPr>
        <w:spacing w:after="0" w:line="360" w:lineRule="auto"/>
        <w:ind w:firstLine="709"/>
        <w:jc w:val="both"/>
        <w:rPr>
          <w:rFonts w:ascii="OfficinaSansBookC" w:eastAsia="Times New Roman" w:hAnsi="OfficinaSansBookC" w:cs="Times New Roman"/>
          <w:sz w:val="28"/>
          <w:szCs w:val="28"/>
          <w:lang w:eastAsia="ru-RU"/>
        </w:rPr>
      </w:pPr>
      <w:r w:rsidRPr="004659C8">
        <w:rPr>
          <w:rFonts w:ascii="OfficinaSansBookC" w:eastAsia="Times New Roman" w:hAnsi="OfficinaSansBookC" w:cs="Times New Roman"/>
          <w:sz w:val="28"/>
          <w:szCs w:val="28"/>
          <w:lang w:eastAsia="ru-RU"/>
        </w:rPr>
        <w:t>Вопросы, содержащиеся в анкетах, касаются следующих индикаторов:</w:t>
      </w:r>
    </w:p>
    <w:p w14:paraId="32E9C6A3" w14:textId="2B9393EC" w:rsidR="00F54639" w:rsidRPr="004659C8" w:rsidRDefault="0084233D" w:rsidP="00EA30C1">
      <w:pPr>
        <w:pStyle w:val="a4"/>
        <w:numPr>
          <w:ilvl w:val="0"/>
          <w:numId w:val="25"/>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р</w:t>
      </w:r>
      <w:r w:rsidR="00407E39" w:rsidRPr="004659C8">
        <w:rPr>
          <w:rFonts w:ascii="OfficinaSansBookC" w:hAnsi="OfficinaSansBookC" w:cs="Times New Roman"/>
          <w:sz w:val="28"/>
          <w:szCs w:val="28"/>
        </w:rPr>
        <w:t>еализация п</w:t>
      </w:r>
      <w:r w:rsidR="00F54639" w:rsidRPr="004659C8">
        <w:rPr>
          <w:rFonts w:ascii="OfficinaSansBookC" w:hAnsi="OfficinaSansBookC" w:cs="Times New Roman"/>
          <w:sz w:val="28"/>
          <w:szCs w:val="28"/>
        </w:rPr>
        <w:t>ринципа интенсификации</w:t>
      </w:r>
      <w:r w:rsidR="00407E39" w:rsidRPr="004659C8">
        <w:rPr>
          <w:rFonts w:ascii="OfficinaSansBookC" w:hAnsi="OfficinaSansBookC" w:cs="Times New Roman"/>
          <w:sz w:val="28"/>
          <w:szCs w:val="28"/>
        </w:rPr>
        <w:t xml:space="preserve"> в пакете рабочих методических материалов по ОД </w:t>
      </w:r>
      <w:r w:rsidR="00DD34DC" w:rsidRPr="004659C8">
        <w:rPr>
          <w:rFonts w:ascii="OfficinaSansBookC" w:hAnsi="OfficinaSansBookC" w:cs="Times New Roman"/>
          <w:sz w:val="28"/>
          <w:szCs w:val="28"/>
        </w:rPr>
        <w:t>«Русский язык»</w:t>
      </w:r>
      <w:r w:rsidR="00407E39" w:rsidRPr="004659C8">
        <w:rPr>
          <w:rFonts w:ascii="OfficinaSansBookC" w:hAnsi="OfficinaSansBookC" w:cs="Times New Roman"/>
          <w:sz w:val="28"/>
          <w:szCs w:val="28"/>
        </w:rPr>
        <w:t>;</w:t>
      </w:r>
    </w:p>
    <w:p w14:paraId="4D76374D" w14:textId="574E31CA" w:rsidR="00F54639" w:rsidRPr="004659C8" w:rsidRDefault="0084233D" w:rsidP="00EA30C1">
      <w:pPr>
        <w:pStyle w:val="a4"/>
        <w:numPr>
          <w:ilvl w:val="0"/>
          <w:numId w:val="25"/>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р</w:t>
      </w:r>
      <w:r w:rsidR="00407E39" w:rsidRPr="004659C8">
        <w:rPr>
          <w:rFonts w:ascii="OfficinaSansBookC" w:hAnsi="OfficinaSansBookC" w:cs="Times New Roman"/>
          <w:sz w:val="28"/>
          <w:szCs w:val="28"/>
        </w:rPr>
        <w:t>еализация и</w:t>
      </w:r>
      <w:r w:rsidR="00F54639" w:rsidRPr="004659C8">
        <w:rPr>
          <w:rFonts w:ascii="OfficinaSansBookC" w:hAnsi="OfficinaSansBookC" w:cs="Times New Roman"/>
          <w:sz w:val="28"/>
          <w:szCs w:val="28"/>
        </w:rPr>
        <w:t xml:space="preserve">нтеграции </w:t>
      </w:r>
      <w:r w:rsidR="00407E39" w:rsidRPr="004659C8">
        <w:rPr>
          <w:rFonts w:ascii="OfficinaSansBookC" w:hAnsi="OfficinaSansBookC" w:cs="Times New Roman"/>
          <w:sz w:val="28"/>
          <w:szCs w:val="28"/>
        </w:rPr>
        <w:t xml:space="preserve">в </w:t>
      </w:r>
      <w:r w:rsidR="00370348" w:rsidRPr="004659C8">
        <w:rPr>
          <w:rFonts w:ascii="OfficinaSansBookC" w:hAnsi="OfficinaSansBookC" w:cs="Times New Roman"/>
          <w:sz w:val="28"/>
          <w:szCs w:val="28"/>
        </w:rPr>
        <w:t>УП</w:t>
      </w:r>
      <w:r w:rsidRPr="004659C8">
        <w:rPr>
          <w:rFonts w:ascii="OfficinaSansBookC" w:hAnsi="OfficinaSansBookC" w:cs="Times New Roman"/>
          <w:sz w:val="28"/>
          <w:szCs w:val="28"/>
        </w:rPr>
        <w:t xml:space="preserve"> </w:t>
      </w:r>
      <w:r w:rsidR="00407E39" w:rsidRPr="004659C8">
        <w:rPr>
          <w:rFonts w:ascii="OfficinaSansBookC" w:hAnsi="OfficinaSansBookC" w:cs="Times New Roman"/>
          <w:sz w:val="28"/>
          <w:szCs w:val="28"/>
        </w:rPr>
        <w:t>по професси</w:t>
      </w:r>
      <w:r w:rsidR="00E613C7" w:rsidRPr="004659C8">
        <w:rPr>
          <w:rFonts w:ascii="OfficinaSansBookC" w:hAnsi="OfficinaSansBookC" w:cs="Times New Roman"/>
          <w:sz w:val="28"/>
          <w:szCs w:val="28"/>
        </w:rPr>
        <w:t>ям</w:t>
      </w:r>
      <w:r w:rsidR="00407E39" w:rsidRPr="004659C8">
        <w:rPr>
          <w:rFonts w:ascii="OfficinaSansBookC" w:hAnsi="OfficinaSansBookC" w:cs="Times New Roman"/>
          <w:sz w:val="28"/>
          <w:szCs w:val="28"/>
        </w:rPr>
        <w:t xml:space="preserve"> и специальност</w:t>
      </w:r>
      <w:r w:rsidR="00E613C7" w:rsidRPr="004659C8">
        <w:rPr>
          <w:rFonts w:ascii="OfficinaSansBookC" w:hAnsi="OfficinaSansBookC" w:cs="Times New Roman"/>
          <w:sz w:val="28"/>
          <w:szCs w:val="28"/>
        </w:rPr>
        <w:t>ям</w:t>
      </w:r>
      <w:r w:rsidR="00407E39" w:rsidRPr="004659C8">
        <w:rPr>
          <w:rFonts w:ascii="OfficinaSansBookC" w:hAnsi="OfficinaSansBookC" w:cs="Times New Roman"/>
          <w:sz w:val="28"/>
          <w:szCs w:val="28"/>
        </w:rPr>
        <w:t xml:space="preserve"> ФПП</w:t>
      </w:r>
      <w:r w:rsidR="00E613C7" w:rsidRPr="004659C8">
        <w:rPr>
          <w:rFonts w:ascii="OfficinaSansBookC" w:hAnsi="OfficinaSansBookC" w:cs="Times New Roman"/>
          <w:sz w:val="28"/>
          <w:szCs w:val="28"/>
        </w:rPr>
        <w:t>;</w:t>
      </w:r>
    </w:p>
    <w:p w14:paraId="4B3467E1" w14:textId="486723EB" w:rsidR="00F54639" w:rsidRPr="004659C8" w:rsidRDefault="00F4115D" w:rsidP="00EA30C1">
      <w:pPr>
        <w:pStyle w:val="a4"/>
        <w:numPr>
          <w:ilvl w:val="0"/>
          <w:numId w:val="25"/>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р</w:t>
      </w:r>
      <w:r w:rsidR="00407E39" w:rsidRPr="004659C8">
        <w:rPr>
          <w:rFonts w:ascii="OfficinaSansBookC" w:hAnsi="OfficinaSansBookC" w:cs="Times New Roman"/>
          <w:sz w:val="28"/>
          <w:szCs w:val="28"/>
        </w:rPr>
        <w:t>еализация п</w:t>
      </w:r>
      <w:r w:rsidR="00F54639" w:rsidRPr="004659C8">
        <w:rPr>
          <w:rFonts w:ascii="OfficinaSansBookC" w:hAnsi="OfficinaSansBookC" w:cs="Times New Roman"/>
          <w:sz w:val="28"/>
          <w:szCs w:val="28"/>
        </w:rPr>
        <w:t>ринципа профессионализации</w:t>
      </w:r>
      <w:r w:rsidR="00407E39" w:rsidRPr="004659C8">
        <w:rPr>
          <w:rFonts w:ascii="OfficinaSansBookC" w:hAnsi="OfficinaSansBookC" w:cs="Times New Roman"/>
          <w:sz w:val="28"/>
          <w:szCs w:val="28"/>
        </w:rPr>
        <w:t xml:space="preserve"> учебных заданий в пакете рабочих методических материалов по ОД </w:t>
      </w:r>
      <w:r w:rsidR="00DD34DC" w:rsidRPr="004659C8">
        <w:rPr>
          <w:rFonts w:ascii="OfficinaSansBookC" w:hAnsi="OfficinaSansBookC" w:cs="Times New Roman"/>
          <w:sz w:val="28"/>
          <w:szCs w:val="28"/>
        </w:rPr>
        <w:t>«Русский язык»</w:t>
      </w:r>
      <w:r w:rsidR="00407E39" w:rsidRPr="004659C8">
        <w:rPr>
          <w:rFonts w:ascii="OfficinaSansBookC" w:hAnsi="OfficinaSansBookC" w:cs="Times New Roman"/>
          <w:sz w:val="28"/>
          <w:szCs w:val="28"/>
        </w:rPr>
        <w:t>;</w:t>
      </w:r>
    </w:p>
    <w:p w14:paraId="3481F396" w14:textId="38D711CF" w:rsidR="00F54639" w:rsidRPr="004659C8" w:rsidRDefault="00F4115D" w:rsidP="00EA30C1">
      <w:pPr>
        <w:pStyle w:val="a4"/>
        <w:numPr>
          <w:ilvl w:val="0"/>
          <w:numId w:val="25"/>
        </w:numPr>
        <w:spacing w:after="0" w:line="360" w:lineRule="auto"/>
        <w:ind w:left="0" w:firstLine="709"/>
        <w:jc w:val="both"/>
        <w:rPr>
          <w:rFonts w:ascii="OfficinaSansBookC" w:hAnsi="OfficinaSansBookC" w:cs="Times New Roman"/>
          <w:sz w:val="28"/>
          <w:szCs w:val="28"/>
        </w:rPr>
      </w:pPr>
      <w:r w:rsidRPr="004659C8">
        <w:rPr>
          <w:rFonts w:ascii="OfficinaSansBookC" w:hAnsi="OfficinaSansBookC" w:cs="Times New Roman"/>
          <w:sz w:val="28"/>
          <w:szCs w:val="28"/>
        </w:rPr>
        <w:t>п</w:t>
      </w:r>
      <w:r w:rsidR="00407E39" w:rsidRPr="004659C8">
        <w:rPr>
          <w:rFonts w:ascii="OfficinaSansBookC" w:hAnsi="OfficinaSansBookC" w:cs="Times New Roman"/>
          <w:sz w:val="28"/>
          <w:szCs w:val="28"/>
        </w:rPr>
        <w:t>рименение ц</w:t>
      </w:r>
      <w:r w:rsidR="00F54639" w:rsidRPr="004659C8">
        <w:rPr>
          <w:rFonts w:ascii="OfficinaSansBookC" w:hAnsi="OfficinaSansBookC" w:cs="Times New Roman"/>
          <w:sz w:val="28"/>
          <w:szCs w:val="28"/>
        </w:rPr>
        <w:t>ифров</w:t>
      </w:r>
      <w:r w:rsidR="00407E39" w:rsidRPr="004659C8">
        <w:rPr>
          <w:rFonts w:ascii="OfficinaSansBookC" w:hAnsi="OfficinaSansBookC" w:cs="Times New Roman"/>
          <w:sz w:val="28"/>
          <w:szCs w:val="28"/>
        </w:rPr>
        <w:t>ых технологий в элементах рабочего УМК по дисциплине.</w:t>
      </w:r>
    </w:p>
    <w:p w14:paraId="15E8B6C2" w14:textId="66D2E1BD" w:rsidR="003E02DC" w:rsidRPr="004659C8" w:rsidRDefault="00F54639" w:rsidP="00F54639">
      <w:pPr>
        <w:spacing w:after="0" w:line="360" w:lineRule="auto"/>
        <w:ind w:firstLine="709"/>
        <w:jc w:val="both"/>
        <w:rPr>
          <w:rFonts w:ascii="OfficinaSansBookC" w:hAnsi="OfficinaSansBookC" w:cs="Times New Roman"/>
          <w:bCs/>
          <w:sz w:val="28"/>
          <w:szCs w:val="28"/>
        </w:rPr>
      </w:pPr>
      <w:r w:rsidRPr="004659C8">
        <w:rPr>
          <w:rFonts w:ascii="OfficinaSansBookC" w:hAnsi="OfficinaSansBookC" w:cs="Times New Roman"/>
          <w:bCs/>
          <w:sz w:val="28"/>
          <w:szCs w:val="28"/>
        </w:rPr>
        <w:t xml:space="preserve">Данные опроса будут проанализированы при помощи статистических методов анализа данных. </w:t>
      </w:r>
    </w:p>
    <w:p w14:paraId="432AEE85" w14:textId="1ED57102" w:rsidR="005C1FCB" w:rsidRPr="004659C8" w:rsidRDefault="005C1FCB" w:rsidP="00F54639">
      <w:pPr>
        <w:spacing w:after="0" w:line="360" w:lineRule="auto"/>
        <w:ind w:firstLine="709"/>
        <w:jc w:val="both"/>
        <w:rPr>
          <w:rFonts w:ascii="OfficinaSansBookC" w:hAnsi="OfficinaSansBookC" w:cs="Times New Roman"/>
          <w:bCs/>
          <w:sz w:val="28"/>
          <w:szCs w:val="28"/>
        </w:rPr>
      </w:pPr>
      <w:r w:rsidRPr="004659C8">
        <w:rPr>
          <w:rFonts w:ascii="OfficinaSansBookC" w:hAnsi="OfficinaSansBookC" w:cs="Times New Roman"/>
          <w:bCs/>
          <w:sz w:val="28"/>
          <w:szCs w:val="28"/>
        </w:rPr>
        <w:t xml:space="preserve">Алгоритм проведения мониторинга описан в </w:t>
      </w:r>
      <w:r w:rsidR="00162D69">
        <w:rPr>
          <w:rFonts w:ascii="OfficinaSansBookC" w:hAnsi="OfficinaSansBookC" w:cs="Times New Roman"/>
          <w:bCs/>
          <w:sz w:val="28"/>
          <w:szCs w:val="28"/>
        </w:rPr>
        <w:t>Программе мониторинга</w:t>
      </w:r>
      <w:r w:rsidRPr="004659C8">
        <w:rPr>
          <w:rFonts w:ascii="OfficinaSansBookC" w:hAnsi="OfficinaSansBookC" w:cs="Times New Roman"/>
          <w:bCs/>
          <w:sz w:val="28"/>
          <w:szCs w:val="28"/>
        </w:rPr>
        <w:t>.</w:t>
      </w:r>
    </w:p>
    <w:p w14:paraId="786A9AF4" w14:textId="4F64849A" w:rsidR="00F54639" w:rsidRPr="004659C8" w:rsidRDefault="00F54639" w:rsidP="00F54639">
      <w:pPr>
        <w:spacing w:after="0" w:line="360" w:lineRule="auto"/>
        <w:ind w:firstLine="709"/>
        <w:jc w:val="both"/>
        <w:rPr>
          <w:rFonts w:ascii="OfficinaSansBookC" w:hAnsi="OfficinaSansBookC" w:cs="Times New Roman"/>
          <w:bCs/>
          <w:sz w:val="28"/>
          <w:szCs w:val="28"/>
        </w:rPr>
      </w:pPr>
      <w:r w:rsidRPr="004659C8">
        <w:rPr>
          <w:rFonts w:ascii="OfficinaSansBookC" w:hAnsi="OfficinaSansBookC" w:cs="Times New Roman"/>
          <w:bCs/>
          <w:sz w:val="28"/>
          <w:szCs w:val="28"/>
        </w:rPr>
        <w:lastRenderedPageBreak/>
        <w:br w:type="page"/>
      </w:r>
    </w:p>
    <w:p w14:paraId="0F37947F" w14:textId="03CD5179" w:rsidR="00A8054B" w:rsidRPr="004659C8" w:rsidRDefault="00A8054B" w:rsidP="00EA30C1">
      <w:pPr>
        <w:pStyle w:val="1"/>
        <w:numPr>
          <w:ilvl w:val="0"/>
          <w:numId w:val="24"/>
        </w:numPr>
        <w:rPr>
          <w:rFonts w:ascii="OfficinaSansBookC" w:hAnsi="OfficinaSansBookC" w:cs="Times New Roman"/>
        </w:rPr>
      </w:pPr>
      <w:bookmarkStart w:id="90" w:name="_Toc112159394"/>
      <w:bookmarkStart w:id="91" w:name="_Toc112260390"/>
      <w:r w:rsidRPr="004659C8">
        <w:rPr>
          <w:rFonts w:ascii="OfficinaSansBookC" w:hAnsi="OfficinaSansBookC" w:cs="Times New Roman"/>
        </w:rPr>
        <w:lastRenderedPageBreak/>
        <w:t>Отчет</w:t>
      </w:r>
      <w:bookmarkEnd w:id="90"/>
      <w:r w:rsidR="00A211B7" w:rsidRPr="004659C8">
        <w:rPr>
          <w:rFonts w:ascii="OfficinaSansBookC" w:hAnsi="OfficinaSansBookC" w:cs="Times New Roman"/>
        </w:rPr>
        <w:t>ные формы по результатам внедрения</w:t>
      </w:r>
      <w:bookmarkEnd w:id="91"/>
    </w:p>
    <w:p w14:paraId="62487558" w14:textId="32C96A2C" w:rsidR="00A8054B" w:rsidRPr="004659C8" w:rsidRDefault="00A8054B" w:rsidP="00EA30C1">
      <w:pPr>
        <w:pStyle w:val="1"/>
        <w:numPr>
          <w:ilvl w:val="1"/>
          <w:numId w:val="24"/>
        </w:numPr>
        <w:rPr>
          <w:rFonts w:ascii="OfficinaSansBookC" w:hAnsi="OfficinaSansBookC" w:cs="Times New Roman"/>
        </w:rPr>
      </w:pPr>
      <w:bookmarkStart w:id="92" w:name="_Toc112159396"/>
      <w:bookmarkStart w:id="93" w:name="_Toc112260391"/>
      <w:r w:rsidRPr="004659C8">
        <w:rPr>
          <w:rFonts w:ascii="OfficinaSansBookC" w:hAnsi="OfficinaSansBookC" w:cs="Times New Roman"/>
        </w:rPr>
        <w:t>Отчет</w:t>
      </w:r>
      <w:bookmarkEnd w:id="92"/>
      <w:r w:rsidR="00A211B7" w:rsidRPr="004659C8">
        <w:rPr>
          <w:rFonts w:ascii="OfficinaSansBookC" w:hAnsi="OfficinaSansBookC" w:cs="Times New Roman"/>
        </w:rPr>
        <w:t xml:space="preserve"> о проведении внедрения</w:t>
      </w:r>
      <w:bookmarkEnd w:id="93"/>
    </w:p>
    <w:p w14:paraId="6EFD00A4" w14:textId="766AA779" w:rsidR="00FA4660" w:rsidRPr="004659C8"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4659C8">
        <w:rPr>
          <w:rFonts w:ascii="OfficinaSansBookC" w:eastAsia="Times New Roman" w:hAnsi="OfficinaSansBookC" w:cs="Times New Roman"/>
          <w:bCs/>
          <w:sz w:val="28"/>
          <w:szCs w:val="28"/>
          <w:lang w:eastAsia="ru-RU"/>
        </w:rPr>
        <w:t>Отчет профессиональной образовательной организации, участвующей в процессе внедрения методической системы преподавания общеобразовательных дисциплин (8 обязательных) с учетом профессиональной направленности в образовательных организация среднего профессионального образования</w:t>
      </w:r>
      <w:r w:rsidR="009C51CA" w:rsidRPr="004659C8">
        <w:rPr>
          <w:rFonts w:ascii="OfficinaSansBookC" w:eastAsia="Times New Roman" w:hAnsi="OfficinaSansBookC" w:cs="Times New Roman"/>
          <w:bCs/>
          <w:sz w:val="28"/>
          <w:szCs w:val="28"/>
          <w:lang w:eastAsia="ru-RU"/>
        </w:rPr>
        <w:t>,</w:t>
      </w:r>
      <w:r w:rsidRPr="004659C8">
        <w:rPr>
          <w:rFonts w:ascii="OfficinaSansBookC" w:eastAsia="Times New Roman" w:hAnsi="OfficinaSansBookC" w:cs="Times New Roman"/>
          <w:bCs/>
          <w:sz w:val="28"/>
          <w:szCs w:val="28"/>
          <w:lang w:eastAsia="ru-RU"/>
        </w:rPr>
        <w:t xml:space="preserve"> составляется по форме, разработанной Ф</w:t>
      </w:r>
      <w:r w:rsidR="00A211B7" w:rsidRPr="004659C8">
        <w:rPr>
          <w:rFonts w:ascii="OfficinaSansBookC" w:eastAsia="Times New Roman" w:hAnsi="OfficinaSansBookC" w:cs="Times New Roman"/>
          <w:bCs/>
          <w:sz w:val="28"/>
          <w:szCs w:val="28"/>
          <w:lang w:eastAsia="ru-RU"/>
        </w:rPr>
        <w:t xml:space="preserve">ГБОУ ДПО </w:t>
      </w:r>
      <w:r w:rsidRPr="004659C8">
        <w:rPr>
          <w:rFonts w:ascii="OfficinaSansBookC" w:eastAsia="Times New Roman" w:hAnsi="OfficinaSansBookC" w:cs="Times New Roman"/>
          <w:bCs/>
          <w:sz w:val="28"/>
          <w:szCs w:val="28"/>
          <w:lang w:eastAsia="ru-RU"/>
        </w:rPr>
        <w:t>ИРПО (Приложение №</w:t>
      </w:r>
      <w:r w:rsidR="00FB1853">
        <w:rPr>
          <w:rFonts w:ascii="OfficinaSansBookC" w:eastAsia="Times New Roman" w:hAnsi="OfficinaSansBookC" w:cs="Times New Roman"/>
          <w:bCs/>
          <w:sz w:val="28"/>
          <w:szCs w:val="28"/>
          <w:lang w:eastAsia="ru-RU"/>
        </w:rPr>
        <w:t>1</w:t>
      </w:r>
      <w:r w:rsidRPr="004659C8">
        <w:rPr>
          <w:rFonts w:ascii="OfficinaSansBookC" w:eastAsia="Times New Roman" w:hAnsi="OfficinaSansBookC" w:cs="Times New Roman"/>
          <w:bCs/>
          <w:sz w:val="28"/>
          <w:szCs w:val="28"/>
          <w:lang w:eastAsia="ru-RU"/>
        </w:rPr>
        <w:t>)</w:t>
      </w:r>
      <w:r w:rsidR="00B24AB6">
        <w:rPr>
          <w:rFonts w:ascii="OfficinaSansBookC" w:eastAsia="Times New Roman" w:hAnsi="OfficinaSansBookC" w:cs="Times New Roman"/>
          <w:bCs/>
          <w:sz w:val="28"/>
          <w:szCs w:val="28"/>
          <w:lang w:eastAsia="ru-RU"/>
        </w:rPr>
        <w:t>,</w:t>
      </w:r>
      <w:r w:rsidRPr="004659C8">
        <w:rPr>
          <w:rFonts w:ascii="OfficinaSansBookC" w:eastAsia="Times New Roman" w:hAnsi="OfficinaSansBookC" w:cs="Times New Roman"/>
          <w:bCs/>
          <w:sz w:val="28"/>
          <w:szCs w:val="28"/>
          <w:lang w:eastAsia="ru-RU"/>
        </w:rPr>
        <w:t xml:space="preserve"> и предоставляется в консолидированном виде ответственн</w:t>
      </w:r>
      <w:r w:rsidR="00A211B7" w:rsidRPr="004659C8">
        <w:rPr>
          <w:rFonts w:ascii="OfficinaSansBookC" w:eastAsia="Times New Roman" w:hAnsi="OfficinaSansBookC" w:cs="Times New Roman"/>
          <w:bCs/>
          <w:sz w:val="28"/>
          <w:szCs w:val="28"/>
          <w:lang w:eastAsia="ru-RU"/>
        </w:rPr>
        <w:t>ому оператору от региона</w:t>
      </w:r>
      <w:r w:rsidRPr="004659C8">
        <w:rPr>
          <w:rFonts w:ascii="OfficinaSansBookC" w:eastAsia="Times New Roman" w:hAnsi="OfficinaSansBookC" w:cs="Times New Roman"/>
          <w:bCs/>
          <w:sz w:val="28"/>
          <w:szCs w:val="28"/>
          <w:lang w:eastAsia="ru-RU"/>
        </w:rPr>
        <w:t>, участвующем</w:t>
      </w:r>
      <w:r w:rsidR="00A211B7" w:rsidRPr="004659C8">
        <w:rPr>
          <w:rFonts w:ascii="OfficinaSansBookC" w:eastAsia="Times New Roman" w:hAnsi="OfficinaSansBookC" w:cs="Times New Roman"/>
          <w:bCs/>
          <w:sz w:val="28"/>
          <w:szCs w:val="28"/>
          <w:lang w:eastAsia="ru-RU"/>
        </w:rPr>
        <w:t>у</w:t>
      </w:r>
      <w:r w:rsidRPr="004659C8">
        <w:rPr>
          <w:rFonts w:ascii="OfficinaSansBookC" w:eastAsia="Times New Roman" w:hAnsi="OfficinaSansBookC" w:cs="Times New Roman"/>
          <w:bCs/>
          <w:sz w:val="28"/>
          <w:szCs w:val="28"/>
          <w:lang w:eastAsia="ru-RU"/>
        </w:rPr>
        <w:t xml:space="preserve"> в проекте, который составляет свой отчет (Приложение №</w:t>
      </w:r>
      <w:r w:rsidR="00FB1853">
        <w:rPr>
          <w:rFonts w:ascii="OfficinaSansBookC" w:eastAsia="Times New Roman" w:hAnsi="OfficinaSansBookC" w:cs="Times New Roman"/>
          <w:bCs/>
          <w:sz w:val="28"/>
          <w:szCs w:val="28"/>
          <w:lang w:eastAsia="ru-RU"/>
        </w:rPr>
        <w:t>2</w:t>
      </w:r>
      <w:r w:rsidRPr="004659C8">
        <w:rPr>
          <w:rFonts w:ascii="OfficinaSansBookC" w:eastAsia="Times New Roman" w:hAnsi="OfficinaSansBookC" w:cs="Times New Roman"/>
          <w:bCs/>
          <w:sz w:val="28"/>
          <w:szCs w:val="28"/>
          <w:lang w:eastAsia="ru-RU"/>
        </w:rPr>
        <w:t>)</w:t>
      </w:r>
      <w:r w:rsidR="00B24AB6">
        <w:rPr>
          <w:rFonts w:ascii="OfficinaSansBookC" w:eastAsia="Times New Roman" w:hAnsi="OfficinaSansBookC" w:cs="Times New Roman"/>
          <w:bCs/>
          <w:sz w:val="28"/>
          <w:szCs w:val="28"/>
          <w:lang w:eastAsia="ru-RU"/>
        </w:rPr>
        <w:t>.</w:t>
      </w:r>
    </w:p>
    <w:p w14:paraId="7B0E901B" w14:textId="31B5F30E" w:rsidR="00FA4660" w:rsidRPr="004659C8"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4659C8">
        <w:rPr>
          <w:rFonts w:ascii="OfficinaSansBookC" w:eastAsia="Times New Roman" w:hAnsi="OfficinaSansBookC" w:cs="Times New Roman"/>
          <w:bCs/>
          <w:sz w:val="28"/>
          <w:szCs w:val="28"/>
          <w:lang w:eastAsia="ru-RU"/>
        </w:rPr>
        <w:t>Данны</w:t>
      </w:r>
      <w:r w:rsidR="005E3D42" w:rsidRPr="004659C8">
        <w:rPr>
          <w:rFonts w:ascii="OfficinaSansBookC" w:eastAsia="Times New Roman" w:hAnsi="OfficinaSansBookC" w:cs="Times New Roman"/>
          <w:bCs/>
          <w:sz w:val="28"/>
          <w:szCs w:val="28"/>
          <w:lang w:eastAsia="ru-RU"/>
        </w:rPr>
        <w:t>е</w:t>
      </w:r>
      <w:r w:rsidRPr="004659C8">
        <w:rPr>
          <w:rFonts w:ascii="OfficinaSansBookC" w:eastAsia="Times New Roman" w:hAnsi="OfficinaSansBookC" w:cs="Times New Roman"/>
          <w:bCs/>
          <w:sz w:val="28"/>
          <w:szCs w:val="28"/>
          <w:lang w:eastAsia="ru-RU"/>
        </w:rPr>
        <w:t xml:space="preserve"> отчет</w:t>
      </w:r>
      <w:r w:rsidR="005E3D42" w:rsidRPr="004659C8">
        <w:rPr>
          <w:rFonts w:ascii="OfficinaSansBookC" w:eastAsia="Times New Roman" w:hAnsi="OfficinaSansBookC" w:cs="Times New Roman"/>
          <w:bCs/>
          <w:sz w:val="28"/>
          <w:szCs w:val="28"/>
          <w:lang w:eastAsia="ru-RU"/>
        </w:rPr>
        <w:t>ы</w:t>
      </w:r>
      <w:r w:rsidRPr="004659C8">
        <w:rPr>
          <w:rFonts w:ascii="OfficinaSansBookC" w:eastAsia="Times New Roman" w:hAnsi="OfficinaSansBookC" w:cs="Times New Roman"/>
          <w:bCs/>
          <w:sz w:val="28"/>
          <w:szCs w:val="28"/>
          <w:lang w:eastAsia="ru-RU"/>
        </w:rPr>
        <w:t xml:space="preserve"> служ</w:t>
      </w:r>
      <w:r w:rsidR="005E3D42" w:rsidRPr="004659C8">
        <w:rPr>
          <w:rFonts w:ascii="OfficinaSansBookC" w:eastAsia="Times New Roman" w:hAnsi="OfficinaSansBookC" w:cs="Times New Roman"/>
          <w:bCs/>
          <w:sz w:val="28"/>
          <w:szCs w:val="28"/>
          <w:lang w:eastAsia="ru-RU"/>
        </w:rPr>
        <w:t>а</w:t>
      </w:r>
      <w:r w:rsidRPr="004659C8">
        <w:rPr>
          <w:rFonts w:ascii="OfficinaSansBookC" w:eastAsia="Times New Roman" w:hAnsi="OfficinaSansBookC" w:cs="Times New Roman"/>
          <w:bCs/>
          <w:sz w:val="28"/>
          <w:szCs w:val="28"/>
          <w:lang w:eastAsia="ru-RU"/>
        </w:rPr>
        <w:t xml:space="preserve">т основой для сбора данных описательной статистики: </w:t>
      </w:r>
      <w:r w:rsidRPr="004659C8">
        <w:rPr>
          <w:rFonts w:ascii="OfficinaSansBookC" w:hAnsi="OfficinaSansBookC" w:cs="Times New Roman"/>
          <w:sz w:val="28"/>
          <w:szCs w:val="28"/>
        </w:rPr>
        <w:t xml:space="preserve">количества </w:t>
      </w:r>
      <w:r w:rsidR="00A211B7" w:rsidRPr="004659C8">
        <w:rPr>
          <w:rFonts w:ascii="OfficinaSansBookC" w:hAnsi="OfficinaSansBookC" w:cs="Times New Roman"/>
          <w:sz w:val="28"/>
          <w:szCs w:val="28"/>
        </w:rPr>
        <w:t>ФПП</w:t>
      </w:r>
      <w:r w:rsidRPr="004659C8">
        <w:rPr>
          <w:rFonts w:ascii="OfficinaSansBookC" w:hAnsi="OfficinaSansBookC" w:cs="Times New Roman"/>
          <w:sz w:val="28"/>
          <w:szCs w:val="28"/>
        </w:rPr>
        <w:t xml:space="preserve">, их региональной принадлежности, количество педагогов и методистов, программ профессий и специальностей, принявших участие </w:t>
      </w:r>
      <w:r w:rsidR="00A211B7" w:rsidRPr="004659C8">
        <w:rPr>
          <w:rFonts w:ascii="OfficinaSansBookC" w:hAnsi="OfficinaSansBookC" w:cs="Times New Roman"/>
          <w:sz w:val="28"/>
          <w:szCs w:val="28"/>
        </w:rPr>
        <w:t>во внедрении</w:t>
      </w:r>
      <w:r w:rsidRPr="004659C8">
        <w:rPr>
          <w:rFonts w:ascii="OfficinaSansBookC" w:eastAsia="Times New Roman" w:hAnsi="OfficinaSansBookC" w:cs="Times New Roman"/>
          <w:bCs/>
          <w:sz w:val="28"/>
          <w:szCs w:val="28"/>
          <w:lang w:eastAsia="ru-RU"/>
        </w:rPr>
        <w:t xml:space="preserve">. </w:t>
      </w:r>
    </w:p>
    <w:p w14:paraId="10CAAD6E" w14:textId="702F0542" w:rsidR="00A8054B" w:rsidRPr="004659C8" w:rsidRDefault="00A211B7" w:rsidP="00EA30C1">
      <w:pPr>
        <w:pStyle w:val="1"/>
        <w:numPr>
          <w:ilvl w:val="1"/>
          <w:numId w:val="24"/>
        </w:numPr>
        <w:rPr>
          <w:rFonts w:ascii="OfficinaSansBookC" w:hAnsi="OfficinaSansBookC"/>
        </w:rPr>
      </w:pPr>
      <w:bookmarkStart w:id="94" w:name="_Toc112260392"/>
      <w:r w:rsidRPr="004659C8">
        <w:rPr>
          <w:rFonts w:ascii="OfficinaSansBookC" w:hAnsi="OfficinaSansBookC"/>
        </w:rPr>
        <w:t>Формат предоставления результатов мониторинга</w:t>
      </w:r>
      <w:bookmarkEnd w:id="94"/>
    </w:p>
    <w:p w14:paraId="6740D604" w14:textId="36D6211C" w:rsidR="00FA4660" w:rsidRPr="004659C8" w:rsidRDefault="00FA4660" w:rsidP="00CD1DEA">
      <w:pPr>
        <w:spacing w:after="0" w:line="360" w:lineRule="auto"/>
        <w:ind w:firstLine="851"/>
        <w:jc w:val="both"/>
        <w:rPr>
          <w:rFonts w:ascii="OfficinaSansBookC" w:hAnsi="OfficinaSansBookC" w:cs="Times New Roman"/>
          <w:b/>
          <w:sz w:val="28"/>
          <w:szCs w:val="28"/>
        </w:rPr>
      </w:pPr>
      <w:r w:rsidRPr="004659C8">
        <w:rPr>
          <w:rFonts w:ascii="OfficinaSansBookC" w:eastAsia="Times New Roman" w:hAnsi="OfficinaSansBookC" w:cs="Times New Roman"/>
          <w:bCs/>
          <w:sz w:val="28"/>
          <w:szCs w:val="28"/>
          <w:lang w:eastAsia="ru-RU"/>
        </w:rPr>
        <w:t xml:space="preserve">Результаты мониторинга </w:t>
      </w:r>
      <w:r w:rsidR="005E3D42" w:rsidRPr="004659C8">
        <w:rPr>
          <w:rFonts w:ascii="OfficinaSansBookC" w:eastAsia="Times New Roman" w:hAnsi="OfficinaSansBookC" w:cs="Times New Roman"/>
          <w:bCs/>
          <w:sz w:val="28"/>
          <w:szCs w:val="28"/>
          <w:lang w:eastAsia="ru-RU"/>
        </w:rPr>
        <w:t xml:space="preserve">процедуры </w:t>
      </w:r>
      <w:r w:rsidR="00A211B7" w:rsidRPr="004659C8">
        <w:rPr>
          <w:rFonts w:ascii="OfficinaSansBookC" w:eastAsia="Times New Roman" w:hAnsi="OfficinaSansBookC" w:cs="Times New Roman"/>
          <w:bCs/>
          <w:sz w:val="28"/>
          <w:szCs w:val="28"/>
          <w:lang w:eastAsia="ru-RU"/>
        </w:rPr>
        <w:t>внедрения</w:t>
      </w:r>
      <w:r w:rsidRPr="004659C8">
        <w:rPr>
          <w:rFonts w:ascii="OfficinaSansBookC" w:eastAsia="Times New Roman" w:hAnsi="OfficinaSansBookC" w:cs="Times New Roman"/>
          <w:bCs/>
          <w:sz w:val="28"/>
          <w:szCs w:val="28"/>
          <w:lang w:eastAsia="ru-RU"/>
        </w:rPr>
        <w:t xml:space="preserve"> предоставляются в виде аналитического отчета с элементами инфографики и включаются в общий Информационно-аналитический отчет.</w:t>
      </w:r>
      <w:r w:rsidR="00871533" w:rsidRPr="004659C8">
        <w:rPr>
          <w:rFonts w:ascii="OfficinaSansBookC" w:eastAsia="Times New Roman" w:hAnsi="OfficinaSansBookC" w:cs="Times New Roman"/>
          <w:bCs/>
          <w:sz w:val="28"/>
          <w:szCs w:val="28"/>
          <w:lang w:eastAsia="ru-RU"/>
        </w:rPr>
        <w:t xml:space="preserve"> </w:t>
      </w:r>
      <w:r w:rsidRPr="004659C8">
        <w:rPr>
          <w:rFonts w:ascii="OfficinaSansBookC" w:eastAsia="Times New Roman" w:hAnsi="OfficinaSansBookC" w:cs="Times New Roman"/>
          <w:bCs/>
          <w:sz w:val="28"/>
          <w:szCs w:val="28"/>
          <w:lang w:eastAsia="ru-RU"/>
        </w:rPr>
        <w:t xml:space="preserve">Результаты мониторинга </w:t>
      </w:r>
      <w:r w:rsidRPr="004659C8">
        <w:rPr>
          <w:rFonts w:ascii="OfficinaSansBookC" w:hAnsi="OfficinaSansBookC" w:cs="Times New Roman"/>
          <w:bCs/>
          <w:sz w:val="28"/>
          <w:szCs w:val="28"/>
        </w:rPr>
        <w:t>несут в себе управленческий потенциал для принятия стратегических и оперативных решений с целью повышения качества преподавания образовательных дисциплин в системе СПО.</w:t>
      </w:r>
    </w:p>
    <w:p w14:paraId="11A633E8" w14:textId="30220F3E" w:rsidR="00EF44CC" w:rsidRPr="004659C8" w:rsidRDefault="00EF44CC" w:rsidP="00EF44CC">
      <w:pPr>
        <w:rPr>
          <w:rFonts w:ascii="OfficinaSansBookC" w:hAnsi="OfficinaSansBookC"/>
        </w:rPr>
      </w:pPr>
    </w:p>
    <w:p w14:paraId="25AF8DB3" w14:textId="5ADBCD24" w:rsidR="00EF44CC" w:rsidRPr="004659C8" w:rsidRDefault="00EF44CC">
      <w:pPr>
        <w:rPr>
          <w:rFonts w:ascii="OfficinaSansBookC" w:hAnsi="OfficinaSansBookC"/>
        </w:rPr>
      </w:pPr>
      <w:r w:rsidRPr="004659C8">
        <w:rPr>
          <w:rFonts w:ascii="OfficinaSansBookC" w:hAnsi="OfficinaSansBookC"/>
        </w:rPr>
        <w:br w:type="page"/>
      </w:r>
    </w:p>
    <w:p w14:paraId="4A6BFD1F" w14:textId="1F85F96F" w:rsidR="00A8054B" w:rsidRPr="004659C8" w:rsidRDefault="00A8054B" w:rsidP="00EA30C1">
      <w:pPr>
        <w:pStyle w:val="1"/>
        <w:numPr>
          <w:ilvl w:val="0"/>
          <w:numId w:val="24"/>
        </w:numPr>
        <w:rPr>
          <w:rFonts w:ascii="OfficinaSansBookC" w:hAnsi="OfficinaSansBookC"/>
        </w:rPr>
      </w:pPr>
      <w:bookmarkStart w:id="95" w:name="_Toc112159398"/>
      <w:bookmarkStart w:id="96" w:name="_Toc112260393"/>
      <w:r w:rsidRPr="004659C8">
        <w:rPr>
          <w:rFonts w:ascii="OfficinaSansBookC" w:hAnsi="OfficinaSansBookC"/>
        </w:rPr>
        <w:lastRenderedPageBreak/>
        <w:t>Анализ результатов внедрени</w:t>
      </w:r>
      <w:bookmarkEnd w:id="95"/>
      <w:r w:rsidR="005B65FD" w:rsidRPr="004659C8">
        <w:rPr>
          <w:rFonts w:ascii="OfficinaSansBookC" w:hAnsi="OfficinaSansBookC"/>
        </w:rPr>
        <w:t>я</w:t>
      </w:r>
      <w:bookmarkEnd w:id="96"/>
    </w:p>
    <w:p w14:paraId="6F025A2B" w14:textId="7FAFDE5A" w:rsidR="00F54639" w:rsidRPr="004659C8" w:rsidRDefault="00F54639" w:rsidP="00A547B2">
      <w:pPr>
        <w:pStyle w:val="a4"/>
        <w:spacing w:after="0" w:line="360" w:lineRule="auto"/>
        <w:ind w:left="0" w:firstLine="851"/>
        <w:jc w:val="both"/>
        <w:rPr>
          <w:rFonts w:ascii="OfficinaSansBookC" w:eastAsiaTheme="majorEastAsia" w:hAnsi="OfficinaSansBookC" w:cs="Times New Roman"/>
          <w:bCs/>
          <w:sz w:val="28"/>
          <w:szCs w:val="28"/>
        </w:rPr>
      </w:pPr>
      <w:r w:rsidRPr="004659C8">
        <w:rPr>
          <w:rFonts w:ascii="OfficinaSansBookC" w:eastAsiaTheme="majorEastAsia" w:hAnsi="OfficinaSansBookC" w:cs="Times New Roman"/>
          <w:bCs/>
          <w:sz w:val="28"/>
          <w:szCs w:val="28"/>
        </w:rPr>
        <w:t xml:space="preserve">Информационно-аналитический отчет по результатам </w:t>
      </w:r>
      <w:r w:rsidR="005E3D42" w:rsidRPr="004659C8">
        <w:rPr>
          <w:rFonts w:ascii="OfficinaSansBookC" w:eastAsiaTheme="majorEastAsia" w:hAnsi="OfficinaSansBookC" w:cs="Times New Roman"/>
          <w:bCs/>
          <w:sz w:val="28"/>
          <w:szCs w:val="28"/>
        </w:rPr>
        <w:t xml:space="preserve">завершения </w:t>
      </w:r>
      <w:r w:rsidR="00FA4660" w:rsidRPr="004659C8">
        <w:rPr>
          <w:rFonts w:ascii="OfficinaSansBookC" w:eastAsiaTheme="majorEastAsia" w:hAnsi="OfficinaSansBookC" w:cs="Times New Roman"/>
          <w:bCs/>
          <w:sz w:val="28"/>
          <w:szCs w:val="28"/>
        </w:rPr>
        <w:t>процедуры внедрения</w:t>
      </w:r>
      <w:r w:rsidRPr="004659C8">
        <w:rPr>
          <w:rFonts w:ascii="OfficinaSansBookC" w:eastAsiaTheme="majorEastAsia" w:hAnsi="OfficinaSansBookC" w:cs="Times New Roman"/>
          <w:bCs/>
          <w:sz w:val="28"/>
          <w:szCs w:val="28"/>
        </w:rPr>
        <w:t>, целью которо</w:t>
      </w:r>
      <w:r w:rsidR="005E3D42" w:rsidRPr="004659C8">
        <w:rPr>
          <w:rFonts w:ascii="OfficinaSansBookC" w:eastAsiaTheme="majorEastAsia" w:hAnsi="OfficinaSansBookC" w:cs="Times New Roman"/>
          <w:bCs/>
          <w:sz w:val="28"/>
          <w:szCs w:val="28"/>
        </w:rPr>
        <w:t>го</w:t>
      </w:r>
      <w:r w:rsidRPr="004659C8">
        <w:rPr>
          <w:rFonts w:ascii="OfficinaSansBookC" w:eastAsiaTheme="majorEastAsia" w:hAnsi="OfficinaSansBookC" w:cs="Times New Roman"/>
          <w:bCs/>
          <w:sz w:val="28"/>
          <w:szCs w:val="28"/>
        </w:rPr>
        <w:t xml:space="preserve"> является совершенствование </w:t>
      </w:r>
      <w:r w:rsidR="00FA4660" w:rsidRPr="004659C8">
        <w:rPr>
          <w:rFonts w:ascii="OfficinaSansBookC" w:eastAsiaTheme="majorEastAsia" w:hAnsi="OfficinaSansBookC" w:cs="Times New Roman"/>
          <w:bCs/>
          <w:sz w:val="28"/>
          <w:szCs w:val="28"/>
        </w:rPr>
        <w:t>предлагаемых методических</w:t>
      </w:r>
      <w:r w:rsidRPr="004659C8">
        <w:rPr>
          <w:rFonts w:ascii="OfficinaSansBookC" w:eastAsiaTheme="majorEastAsia" w:hAnsi="OfficinaSansBookC" w:cs="Times New Roman"/>
          <w:bCs/>
          <w:sz w:val="28"/>
          <w:szCs w:val="28"/>
        </w:rPr>
        <w:t xml:space="preserve"> </w:t>
      </w:r>
      <w:r w:rsidR="00FA4660" w:rsidRPr="004659C8">
        <w:rPr>
          <w:rFonts w:ascii="OfficinaSansBookC" w:eastAsiaTheme="majorEastAsia" w:hAnsi="OfficinaSansBookC" w:cs="Times New Roman"/>
          <w:bCs/>
          <w:sz w:val="28"/>
          <w:szCs w:val="28"/>
        </w:rPr>
        <w:t>продуктов для реализация общеобразовательной подготовки</w:t>
      </w:r>
      <w:r w:rsidRPr="004659C8">
        <w:rPr>
          <w:rFonts w:ascii="OfficinaSansBookC" w:eastAsiaTheme="majorEastAsia" w:hAnsi="OfficinaSansBookC" w:cs="Times New Roman"/>
          <w:bCs/>
          <w:sz w:val="28"/>
          <w:szCs w:val="28"/>
        </w:rPr>
        <w:t xml:space="preserve"> по общеобразовательной дисциплине </w:t>
      </w:r>
      <w:r w:rsidR="00DD34DC" w:rsidRPr="004659C8">
        <w:rPr>
          <w:rFonts w:ascii="OfficinaSansBookC" w:eastAsiaTheme="majorEastAsia" w:hAnsi="OfficinaSansBookC" w:cs="Times New Roman"/>
          <w:bCs/>
          <w:sz w:val="28"/>
          <w:szCs w:val="28"/>
        </w:rPr>
        <w:t>«Русский язык»</w:t>
      </w:r>
      <w:r w:rsidRPr="004659C8">
        <w:rPr>
          <w:rFonts w:ascii="OfficinaSansBookC" w:eastAsiaTheme="majorEastAsia" w:hAnsi="OfficinaSansBookC" w:cs="Times New Roman"/>
          <w:bCs/>
          <w:sz w:val="28"/>
          <w:szCs w:val="28"/>
        </w:rPr>
        <w:t xml:space="preserve">, </w:t>
      </w:r>
      <w:r w:rsidR="00A211B7" w:rsidRPr="004659C8">
        <w:rPr>
          <w:rFonts w:ascii="OfficinaSansBookC" w:eastAsiaTheme="majorEastAsia" w:hAnsi="OfficinaSansBookC" w:cs="Times New Roman"/>
          <w:bCs/>
          <w:sz w:val="28"/>
          <w:szCs w:val="28"/>
        </w:rPr>
        <w:t>на</w:t>
      </w:r>
      <w:r w:rsidRPr="004659C8">
        <w:rPr>
          <w:rFonts w:ascii="OfficinaSansBookC" w:eastAsiaTheme="majorEastAsia" w:hAnsi="OfficinaSansBookC" w:cs="Times New Roman"/>
          <w:bCs/>
          <w:sz w:val="28"/>
          <w:szCs w:val="28"/>
        </w:rPr>
        <w:t xml:space="preserve"> </w:t>
      </w:r>
      <w:r w:rsidR="003E02DC" w:rsidRPr="004659C8">
        <w:rPr>
          <w:rFonts w:ascii="OfficinaSansBookC" w:eastAsiaTheme="majorEastAsia" w:hAnsi="OfficinaSansBookC" w:cs="Times New Roman"/>
          <w:bCs/>
          <w:sz w:val="28"/>
          <w:szCs w:val="28"/>
        </w:rPr>
        <w:t>393</w:t>
      </w:r>
      <w:r w:rsidRPr="004659C8">
        <w:rPr>
          <w:rFonts w:ascii="OfficinaSansBookC" w:eastAsiaTheme="majorEastAsia" w:hAnsi="OfficinaSansBookC" w:cs="Times New Roman"/>
          <w:bCs/>
          <w:sz w:val="28"/>
          <w:szCs w:val="28"/>
        </w:rPr>
        <w:t xml:space="preserve"> Федеральных пилотных площадках в </w:t>
      </w:r>
      <w:r w:rsidR="003E02DC" w:rsidRPr="004659C8">
        <w:rPr>
          <w:rFonts w:ascii="OfficinaSansBookC" w:eastAsiaTheme="majorEastAsia" w:hAnsi="OfficinaSansBookC" w:cs="Times New Roman"/>
          <w:bCs/>
          <w:sz w:val="28"/>
          <w:szCs w:val="28"/>
        </w:rPr>
        <w:t>85</w:t>
      </w:r>
      <w:r w:rsidRPr="004659C8">
        <w:rPr>
          <w:rFonts w:ascii="OfficinaSansBookC" w:eastAsiaTheme="majorEastAsia" w:hAnsi="OfficinaSansBookC" w:cs="Times New Roman"/>
          <w:bCs/>
          <w:sz w:val="28"/>
          <w:szCs w:val="28"/>
        </w:rPr>
        <w:t xml:space="preserve"> регионах РФ, реализующих программы среднего профессионального образования на базе основного общего образования, обеспечит объективный анализ эффективности предложенных материалов и пути </w:t>
      </w:r>
      <w:r w:rsidR="00FA4660" w:rsidRPr="004659C8">
        <w:rPr>
          <w:rFonts w:ascii="OfficinaSansBookC" w:eastAsiaTheme="majorEastAsia" w:hAnsi="OfficinaSansBookC" w:cs="Times New Roman"/>
          <w:bCs/>
          <w:sz w:val="28"/>
          <w:szCs w:val="28"/>
        </w:rPr>
        <w:t>совершенствования механизмов их внедрения</w:t>
      </w:r>
      <w:r w:rsidRPr="004659C8">
        <w:rPr>
          <w:rFonts w:ascii="OfficinaSansBookC" w:eastAsiaTheme="majorEastAsia" w:hAnsi="OfficinaSansBookC" w:cs="Times New Roman"/>
          <w:bCs/>
          <w:sz w:val="28"/>
          <w:szCs w:val="28"/>
        </w:rPr>
        <w:t>.</w:t>
      </w:r>
    </w:p>
    <w:p w14:paraId="1B669D4C" w14:textId="290B327D" w:rsidR="00EF44CC" w:rsidRPr="004659C8" w:rsidRDefault="00EF44CC">
      <w:pPr>
        <w:rPr>
          <w:rFonts w:ascii="OfficinaSansBookC" w:hAnsi="OfficinaSansBookC"/>
        </w:rPr>
      </w:pPr>
      <w:r w:rsidRPr="004659C8">
        <w:rPr>
          <w:rFonts w:ascii="OfficinaSansBookC" w:hAnsi="OfficinaSansBookC"/>
        </w:rPr>
        <w:br w:type="page"/>
      </w:r>
    </w:p>
    <w:p w14:paraId="2BDA75E4" w14:textId="22892E15" w:rsidR="00A8054B" w:rsidRPr="004659C8" w:rsidRDefault="00A8054B" w:rsidP="00EA30C1">
      <w:pPr>
        <w:pStyle w:val="1"/>
        <w:numPr>
          <w:ilvl w:val="0"/>
          <w:numId w:val="24"/>
        </w:numPr>
        <w:rPr>
          <w:rFonts w:ascii="OfficinaSansBookC" w:hAnsi="OfficinaSansBookC"/>
        </w:rPr>
      </w:pPr>
      <w:bookmarkStart w:id="97" w:name="_Toc112159399"/>
      <w:bookmarkStart w:id="98" w:name="_Toc112260394"/>
      <w:r w:rsidRPr="004659C8">
        <w:rPr>
          <w:rFonts w:ascii="OfficinaSansBookC" w:hAnsi="OfficinaSansBookC"/>
        </w:rPr>
        <w:lastRenderedPageBreak/>
        <w:t>Глоссарий</w:t>
      </w:r>
      <w:bookmarkEnd w:id="97"/>
      <w:bookmarkEnd w:id="98"/>
      <w:r w:rsidRPr="004659C8">
        <w:rPr>
          <w:rFonts w:ascii="OfficinaSansBookC" w:hAnsi="OfficinaSansBookC"/>
        </w:rPr>
        <w:t xml:space="preserve"> </w:t>
      </w:r>
    </w:p>
    <w:p w14:paraId="746D58B9" w14:textId="77777777" w:rsidR="00F54639"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Минобрнауки России – Министерство образования и науки Российской Федерации</w:t>
      </w:r>
    </w:p>
    <w:p w14:paraId="21F1A7D2" w14:textId="77777777" w:rsidR="00F54639"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Минпросвещения России – Министерство просвещения Российской Федерации</w:t>
      </w:r>
    </w:p>
    <w:p w14:paraId="40290A96" w14:textId="77777777" w:rsidR="00F54639"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МПОД – методика преподавания общеобразовательной дисциплины;</w:t>
      </w:r>
    </w:p>
    <w:p w14:paraId="01880565" w14:textId="77777777" w:rsidR="00F54639"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ФГОС СОО – федеральный государственный образовательный стандарт в системе среднего общего образования;</w:t>
      </w:r>
    </w:p>
    <w:p w14:paraId="5A43B28E" w14:textId="7DE4C658" w:rsidR="00F54639"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ФГОС СПО – федеральный государственный образовательный стандарт в системе среднего профессионального образования;</w:t>
      </w:r>
    </w:p>
    <w:p w14:paraId="4C9A1DF2" w14:textId="7C5D009F" w:rsidR="008B4968" w:rsidRPr="004659C8" w:rsidRDefault="008B4968"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ОК – общие компетенции;</w:t>
      </w:r>
    </w:p>
    <w:p w14:paraId="4BD639BA" w14:textId="6C43B3FE" w:rsidR="008B4968" w:rsidRPr="004659C8" w:rsidRDefault="008B4968"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ПК – профессиональные компетенции;</w:t>
      </w:r>
    </w:p>
    <w:p w14:paraId="7225DAA2" w14:textId="77777777" w:rsidR="00F54639"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ОД – общеобразовательная дисциплина;</w:t>
      </w:r>
    </w:p>
    <w:p w14:paraId="5C0C6104" w14:textId="1371555F" w:rsidR="008B4968"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СПО – среднее профессиональное образование;</w:t>
      </w:r>
    </w:p>
    <w:p w14:paraId="379182A0" w14:textId="77777777" w:rsidR="00F54639"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СОО – среднее общее образование;</w:t>
      </w:r>
    </w:p>
    <w:p w14:paraId="644CFEE7" w14:textId="6CD6D928" w:rsidR="00F54639"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ОП СПО –образовательная программа среднего профессионального образования;</w:t>
      </w:r>
    </w:p>
    <w:p w14:paraId="78DBC865" w14:textId="77777777" w:rsidR="00F54639"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ПОО – профессиональная образовательная организация;</w:t>
      </w:r>
    </w:p>
    <w:p w14:paraId="22A3BAC9" w14:textId="77777777" w:rsidR="00F54639" w:rsidRPr="004659C8" w:rsidRDefault="00F54639" w:rsidP="00EA30C1">
      <w:pPr>
        <w:pStyle w:val="a4"/>
        <w:numPr>
          <w:ilvl w:val="0"/>
          <w:numId w:val="29"/>
        </w:numPr>
        <w:spacing w:after="0" w:line="360" w:lineRule="auto"/>
        <w:jc w:val="both"/>
        <w:rPr>
          <w:rFonts w:ascii="OfficinaSansBookC" w:hAnsi="OfficinaSansBookC" w:cs="Times New Roman"/>
          <w:spacing w:val="1"/>
          <w:sz w:val="28"/>
          <w:szCs w:val="28"/>
        </w:rPr>
      </w:pPr>
      <w:r w:rsidRPr="004659C8">
        <w:rPr>
          <w:rFonts w:ascii="OfficinaSansBookC" w:hAnsi="OfficinaSansBookC" w:cs="Times New Roman"/>
          <w:spacing w:val="1"/>
          <w:sz w:val="28"/>
          <w:szCs w:val="28"/>
        </w:rPr>
        <w:t>ДОТ – дистанционные образовательные технологии;</w:t>
      </w:r>
    </w:p>
    <w:p w14:paraId="7DBF4AC1" w14:textId="4A429502" w:rsidR="000A1730" w:rsidRPr="004659C8" w:rsidRDefault="00F54639" w:rsidP="00EA30C1">
      <w:pPr>
        <w:pStyle w:val="a4"/>
        <w:numPr>
          <w:ilvl w:val="0"/>
          <w:numId w:val="29"/>
        </w:numPr>
        <w:spacing w:after="0" w:line="360" w:lineRule="auto"/>
        <w:jc w:val="both"/>
        <w:rPr>
          <w:rFonts w:ascii="OfficinaSansBookC" w:hAnsi="OfficinaSansBookC"/>
        </w:rPr>
      </w:pPr>
      <w:r w:rsidRPr="004659C8">
        <w:rPr>
          <w:rFonts w:ascii="OfficinaSansBookC" w:hAnsi="OfficinaSansBookC" w:cs="Times New Roman"/>
          <w:spacing w:val="1"/>
          <w:sz w:val="28"/>
          <w:szCs w:val="28"/>
        </w:rPr>
        <w:t>ФПП – Федеральная пилотная площадка</w:t>
      </w:r>
      <w:r w:rsidR="008B4968" w:rsidRPr="004659C8">
        <w:rPr>
          <w:rFonts w:ascii="OfficinaSansBookC" w:hAnsi="OfficinaSansBookC" w:cs="Times New Roman"/>
          <w:spacing w:val="1"/>
          <w:sz w:val="28"/>
          <w:szCs w:val="28"/>
        </w:rPr>
        <w:t>;</w:t>
      </w:r>
    </w:p>
    <w:p w14:paraId="4D79EB39" w14:textId="4242D500" w:rsidR="008B4968" w:rsidRPr="004659C8" w:rsidRDefault="00370348" w:rsidP="00EA30C1">
      <w:pPr>
        <w:pStyle w:val="a4"/>
        <w:numPr>
          <w:ilvl w:val="0"/>
          <w:numId w:val="29"/>
        </w:numPr>
        <w:spacing w:after="0" w:line="360" w:lineRule="auto"/>
        <w:jc w:val="both"/>
        <w:rPr>
          <w:rFonts w:ascii="OfficinaSansBookC" w:hAnsi="OfficinaSansBookC"/>
        </w:rPr>
      </w:pPr>
      <w:r w:rsidRPr="004659C8">
        <w:rPr>
          <w:rFonts w:ascii="OfficinaSansBookC" w:hAnsi="OfficinaSansBookC" w:cs="Times New Roman"/>
          <w:spacing w:val="1"/>
          <w:sz w:val="28"/>
          <w:szCs w:val="28"/>
        </w:rPr>
        <w:t xml:space="preserve">УП </w:t>
      </w:r>
      <w:r w:rsidR="008B4968" w:rsidRPr="004659C8">
        <w:rPr>
          <w:rFonts w:ascii="OfficinaSansBookC" w:hAnsi="OfficinaSansBookC" w:cs="Times New Roman"/>
          <w:spacing w:val="1"/>
          <w:sz w:val="28"/>
          <w:szCs w:val="28"/>
        </w:rPr>
        <w:t xml:space="preserve">– </w:t>
      </w:r>
      <w:r w:rsidRPr="004659C8">
        <w:rPr>
          <w:rFonts w:ascii="OfficinaSansBookC" w:hAnsi="OfficinaSansBookC" w:cs="Times New Roman"/>
          <w:spacing w:val="1"/>
          <w:sz w:val="28"/>
          <w:szCs w:val="28"/>
        </w:rPr>
        <w:t xml:space="preserve">учебный   </w:t>
      </w:r>
      <w:r w:rsidR="008B4968" w:rsidRPr="004659C8">
        <w:rPr>
          <w:rFonts w:ascii="OfficinaSansBookC" w:hAnsi="OfficinaSansBookC" w:cs="Times New Roman"/>
          <w:spacing w:val="1"/>
          <w:sz w:val="28"/>
          <w:szCs w:val="28"/>
        </w:rPr>
        <w:t xml:space="preserve"> план;</w:t>
      </w:r>
    </w:p>
    <w:p w14:paraId="4FDEDB01" w14:textId="1C1CACCA" w:rsidR="008B4968" w:rsidRPr="004659C8" w:rsidRDefault="008B4968" w:rsidP="00EA30C1">
      <w:pPr>
        <w:pStyle w:val="a4"/>
        <w:numPr>
          <w:ilvl w:val="0"/>
          <w:numId w:val="29"/>
        </w:numPr>
        <w:spacing w:after="0" w:line="360" w:lineRule="auto"/>
        <w:jc w:val="both"/>
        <w:rPr>
          <w:rFonts w:ascii="OfficinaSansBookC" w:hAnsi="OfficinaSansBookC"/>
        </w:rPr>
      </w:pPr>
      <w:r w:rsidRPr="004659C8">
        <w:rPr>
          <w:rFonts w:ascii="OfficinaSansBookC" w:hAnsi="OfficinaSansBookC" w:cs="Times New Roman"/>
          <w:spacing w:val="1"/>
          <w:sz w:val="28"/>
          <w:szCs w:val="28"/>
        </w:rPr>
        <w:t>ФОС – фонды оценочных средств;</w:t>
      </w:r>
    </w:p>
    <w:p w14:paraId="131D9561" w14:textId="7CE3E867" w:rsidR="008B4968" w:rsidRPr="004659C8" w:rsidRDefault="008B4968" w:rsidP="00EA30C1">
      <w:pPr>
        <w:pStyle w:val="a4"/>
        <w:numPr>
          <w:ilvl w:val="0"/>
          <w:numId w:val="29"/>
        </w:numPr>
        <w:spacing w:after="0" w:line="360" w:lineRule="auto"/>
        <w:jc w:val="both"/>
        <w:rPr>
          <w:rFonts w:ascii="OfficinaSansBookC" w:hAnsi="OfficinaSansBookC"/>
        </w:rPr>
      </w:pPr>
      <w:r w:rsidRPr="004659C8">
        <w:rPr>
          <w:rFonts w:ascii="OfficinaSansBookC" w:hAnsi="OfficinaSansBookC" w:cs="Times New Roman"/>
          <w:spacing w:val="1"/>
          <w:sz w:val="28"/>
          <w:szCs w:val="28"/>
        </w:rPr>
        <w:t>КОС – контрольно-оценочное средство;</w:t>
      </w:r>
    </w:p>
    <w:p w14:paraId="4E57A5B6" w14:textId="4762A745" w:rsidR="008B4968" w:rsidRPr="004659C8" w:rsidRDefault="008B4968" w:rsidP="00EA30C1">
      <w:pPr>
        <w:pStyle w:val="a4"/>
        <w:numPr>
          <w:ilvl w:val="0"/>
          <w:numId w:val="29"/>
        </w:numPr>
        <w:spacing w:after="0" w:line="360" w:lineRule="auto"/>
        <w:jc w:val="both"/>
        <w:rPr>
          <w:rFonts w:ascii="OfficinaSansBookC" w:hAnsi="OfficinaSansBookC"/>
        </w:rPr>
      </w:pPr>
      <w:r w:rsidRPr="004659C8">
        <w:rPr>
          <w:rFonts w:ascii="OfficinaSansBookC" w:hAnsi="OfficinaSansBookC" w:cs="Times New Roman"/>
          <w:spacing w:val="1"/>
          <w:sz w:val="28"/>
          <w:szCs w:val="28"/>
        </w:rPr>
        <w:t>ТК – технологическая карта;</w:t>
      </w:r>
    </w:p>
    <w:p w14:paraId="19665C57" w14:textId="1717553C" w:rsidR="008B4968" w:rsidRPr="004659C8" w:rsidRDefault="008B4968" w:rsidP="00EA30C1">
      <w:pPr>
        <w:pStyle w:val="a4"/>
        <w:numPr>
          <w:ilvl w:val="0"/>
          <w:numId w:val="29"/>
        </w:numPr>
        <w:spacing w:after="0" w:line="360" w:lineRule="auto"/>
        <w:jc w:val="both"/>
        <w:rPr>
          <w:rFonts w:ascii="OfficinaSansBookC" w:hAnsi="OfficinaSansBookC"/>
        </w:rPr>
      </w:pPr>
      <w:r w:rsidRPr="004659C8">
        <w:rPr>
          <w:rFonts w:ascii="OfficinaSansBookC" w:hAnsi="OfficinaSansBookC" w:cs="Times New Roman"/>
          <w:spacing w:val="1"/>
          <w:sz w:val="28"/>
          <w:szCs w:val="28"/>
        </w:rPr>
        <w:t>ПРП/РП – примерная рабочая программа/рабочая программа</w:t>
      </w:r>
    </w:p>
    <w:p w14:paraId="752DAD3E" w14:textId="4175CBA8" w:rsidR="008B4968" w:rsidRPr="004659C8" w:rsidRDefault="008B4968" w:rsidP="00EA30C1">
      <w:pPr>
        <w:pStyle w:val="a4"/>
        <w:numPr>
          <w:ilvl w:val="0"/>
          <w:numId w:val="29"/>
        </w:numPr>
        <w:spacing w:after="0" w:line="360" w:lineRule="auto"/>
        <w:jc w:val="both"/>
        <w:rPr>
          <w:rFonts w:ascii="OfficinaSansBookC" w:hAnsi="OfficinaSansBookC"/>
        </w:rPr>
      </w:pPr>
      <w:r w:rsidRPr="004659C8">
        <w:rPr>
          <w:rFonts w:ascii="OfficinaSansBookC" w:hAnsi="OfficinaSansBookC" w:cs="Times New Roman"/>
          <w:spacing w:val="1"/>
          <w:sz w:val="28"/>
          <w:szCs w:val="28"/>
        </w:rPr>
        <w:t>ПУМК/УМК – примерный учебно-методический комплекс/учебно-методический комплекс;</w:t>
      </w:r>
    </w:p>
    <w:p w14:paraId="1E2CE971" w14:textId="25FEFD29" w:rsidR="00FA4660" w:rsidRPr="004659C8" w:rsidRDefault="00D60318" w:rsidP="00EA30C1">
      <w:pPr>
        <w:pStyle w:val="a4"/>
        <w:numPr>
          <w:ilvl w:val="0"/>
          <w:numId w:val="29"/>
        </w:numPr>
        <w:spacing w:after="0" w:line="360" w:lineRule="auto"/>
        <w:jc w:val="both"/>
        <w:rPr>
          <w:rFonts w:ascii="OfficinaSansBookC" w:hAnsi="OfficinaSansBookC"/>
        </w:rPr>
      </w:pPr>
      <w:r w:rsidRPr="004659C8">
        <w:rPr>
          <w:rFonts w:ascii="OfficinaSansBookC" w:hAnsi="OfficinaSansBookC" w:cs="Times New Roman"/>
          <w:spacing w:val="1"/>
          <w:sz w:val="28"/>
          <w:szCs w:val="28"/>
        </w:rPr>
        <w:t xml:space="preserve">УГПС – </w:t>
      </w:r>
      <w:r w:rsidR="00370348" w:rsidRPr="004659C8">
        <w:rPr>
          <w:rFonts w:ascii="OfficinaSansBookC" w:hAnsi="OfficinaSansBookC" w:cs="Times New Roman"/>
          <w:spacing w:val="1"/>
          <w:sz w:val="28"/>
          <w:szCs w:val="28"/>
        </w:rPr>
        <w:t xml:space="preserve">укрупнённая </w:t>
      </w:r>
      <w:r w:rsidRPr="004659C8">
        <w:rPr>
          <w:rFonts w:ascii="OfficinaSansBookC" w:hAnsi="OfficinaSansBookC" w:cs="Times New Roman"/>
          <w:spacing w:val="1"/>
          <w:sz w:val="28"/>
          <w:szCs w:val="28"/>
        </w:rPr>
        <w:t>г</w:t>
      </w:r>
      <w:r w:rsidR="00BA120B" w:rsidRPr="004659C8">
        <w:rPr>
          <w:rFonts w:ascii="OfficinaSansBookC" w:hAnsi="OfficinaSansBookC" w:cs="Times New Roman"/>
          <w:spacing w:val="1"/>
          <w:sz w:val="28"/>
          <w:szCs w:val="28"/>
        </w:rPr>
        <w:t>руппа</w:t>
      </w:r>
      <w:r w:rsidRPr="004659C8">
        <w:rPr>
          <w:rFonts w:ascii="OfficinaSansBookC" w:hAnsi="OfficinaSansBookC" w:cs="Times New Roman"/>
          <w:spacing w:val="1"/>
          <w:sz w:val="28"/>
          <w:szCs w:val="28"/>
        </w:rPr>
        <w:t xml:space="preserve"> профессий/специальностей</w:t>
      </w:r>
      <w:r w:rsidR="00FA4660" w:rsidRPr="004659C8">
        <w:rPr>
          <w:rFonts w:ascii="OfficinaSansBookC" w:hAnsi="OfficinaSansBookC"/>
        </w:rPr>
        <w:br w:type="page"/>
      </w:r>
    </w:p>
    <w:p w14:paraId="46B2F83F" w14:textId="54D86406" w:rsidR="00FA4660" w:rsidRDefault="00FA4660" w:rsidP="00FB1853">
      <w:pPr>
        <w:pStyle w:val="1"/>
        <w:jc w:val="center"/>
        <w:rPr>
          <w:rFonts w:ascii="OfficinaSansBookC" w:hAnsi="OfficinaSansBookC"/>
        </w:rPr>
      </w:pPr>
      <w:bookmarkStart w:id="99" w:name="_Toc112260395"/>
      <w:r w:rsidRPr="004659C8">
        <w:rPr>
          <w:rFonts w:ascii="OfficinaSansBookC" w:hAnsi="OfficinaSansBookC"/>
        </w:rPr>
        <w:lastRenderedPageBreak/>
        <w:t>Приложения</w:t>
      </w:r>
      <w:bookmarkEnd w:id="99"/>
    </w:p>
    <w:p w14:paraId="75639431" w14:textId="77777777" w:rsidR="00FB1853" w:rsidRPr="003C7D94" w:rsidRDefault="00FB1853" w:rsidP="00FB1853">
      <w:pPr>
        <w:spacing w:line="360" w:lineRule="auto"/>
        <w:jc w:val="right"/>
        <w:rPr>
          <w:rFonts w:ascii="OfficinaSansBookC" w:hAnsi="OfficinaSansBookC"/>
          <w:b/>
          <w:sz w:val="28"/>
          <w:szCs w:val="28"/>
        </w:rPr>
      </w:pPr>
      <w:r w:rsidRPr="003C7D94">
        <w:rPr>
          <w:rFonts w:ascii="OfficinaSansBookC" w:hAnsi="OfficinaSansBookC"/>
          <w:b/>
          <w:sz w:val="28"/>
          <w:szCs w:val="28"/>
        </w:rPr>
        <w:t xml:space="preserve">Приложение </w:t>
      </w:r>
      <w:r>
        <w:rPr>
          <w:rFonts w:ascii="OfficinaSansBookC" w:hAnsi="OfficinaSansBookC"/>
          <w:b/>
          <w:sz w:val="28"/>
          <w:szCs w:val="28"/>
        </w:rPr>
        <w:t>1</w:t>
      </w:r>
    </w:p>
    <w:p w14:paraId="083918B6" w14:textId="77777777" w:rsidR="00FB1853" w:rsidRPr="003C7D94" w:rsidRDefault="00FB1853" w:rsidP="00FB1853">
      <w:pPr>
        <w:jc w:val="center"/>
        <w:rPr>
          <w:rFonts w:ascii="OfficinaSansBookC" w:hAnsi="OfficinaSansBookC"/>
          <w:b/>
          <w:bCs/>
          <w:sz w:val="28"/>
          <w:szCs w:val="28"/>
        </w:rPr>
      </w:pPr>
      <w:bookmarkStart w:id="100" w:name="_Hlk111547186"/>
      <w:r w:rsidRPr="003C7D94">
        <w:rPr>
          <w:rFonts w:ascii="OfficinaSansBookC" w:hAnsi="OfficinaSansBookC"/>
          <w:b/>
          <w:bCs/>
          <w:sz w:val="28"/>
          <w:szCs w:val="28"/>
        </w:rPr>
        <w:t>Отчет Федеральной пилотной площадки по итогам проведения внедрения</w:t>
      </w:r>
    </w:p>
    <w:p w14:paraId="1175A9CE" w14:textId="77777777" w:rsidR="00FB1853" w:rsidRPr="003C7D94" w:rsidRDefault="00FB1853" w:rsidP="00FB1853">
      <w:pPr>
        <w:jc w:val="center"/>
        <w:rPr>
          <w:rFonts w:ascii="OfficinaSansBookC" w:hAnsi="OfficinaSansBookC"/>
          <w:b/>
          <w:bCs/>
          <w:sz w:val="28"/>
          <w:szCs w:val="28"/>
        </w:rPr>
      </w:pPr>
    </w:p>
    <w:tbl>
      <w:tblPr>
        <w:tblStyle w:val="aa"/>
        <w:tblW w:w="5171" w:type="pct"/>
        <w:tblLayout w:type="fixed"/>
        <w:tblLook w:val="04A0" w:firstRow="1" w:lastRow="0" w:firstColumn="1" w:lastColumn="0" w:noHBand="0" w:noVBand="1"/>
      </w:tblPr>
      <w:tblGrid>
        <w:gridCol w:w="2539"/>
        <w:gridCol w:w="901"/>
        <w:gridCol w:w="901"/>
        <w:gridCol w:w="597"/>
        <w:gridCol w:w="306"/>
        <w:gridCol w:w="901"/>
        <w:gridCol w:w="234"/>
        <w:gridCol w:w="667"/>
        <w:gridCol w:w="291"/>
        <w:gridCol w:w="610"/>
        <w:gridCol w:w="901"/>
        <w:gridCol w:w="903"/>
      </w:tblGrid>
      <w:tr w:rsidR="00FB1853" w:rsidRPr="003C7D94" w14:paraId="497FDE7B" w14:textId="77777777" w:rsidTr="009666A1">
        <w:tc>
          <w:tcPr>
            <w:tcW w:w="1302" w:type="pct"/>
          </w:tcPr>
          <w:p w14:paraId="69FFF357" w14:textId="77777777" w:rsidR="00FB1853" w:rsidRPr="003C7D94" w:rsidRDefault="00FB1853" w:rsidP="009666A1">
            <w:pPr>
              <w:rPr>
                <w:rFonts w:ascii="OfficinaSansBookC" w:hAnsi="OfficinaSansBookC"/>
              </w:rPr>
            </w:pPr>
            <w:r w:rsidRPr="003C7D94">
              <w:rPr>
                <w:rFonts w:ascii="OfficinaSansBookC" w:hAnsi="OfficinaSansBookC"/>
              </w:rPr>
              <w:t>Название ФПП</w:t>
            </w:r>
          </w:p>
        </w:tc>
        <w:tc>
          <w:tcPr>
            <w:tcW w:w="3698" w:type="pct"/>
            <w:gridSpan w:val="11"/>
          </w:tcPr>
          <w:p w14:paraId="1B273097" w14:textId="77777777" w:rsidR="00FB1853" w:rsidRPr="003C7D94" w:rsidRDefault="00FB1853" w:rsidP="009666A1">
            <w:pPr>
              <w:jc w:val="center"/>
              <w:rPr>
                <w:rFonts w:ascii="OfficinaSansBookC" w:hAnsi="OfficinaSansBookC"/>
                <w:b/>
                <w:bCs/>
              </w:rPr>
            </w:pPr>
          </w:p>
        </w:tc>
      </w:tr>
      <w:tr w:rsidR="00FB1853" w:rsidRPr="003C7D94" w14:paraId="6426D006" w14:textId="77777777" w:rsidTr="009666A1">
        <w:tc>
          <w:tcPr>
            <w:tcW w:w="1302" w:type="pct"/>
          </w:tcPr>
          <w:p w14:paraId="4986F56A" w14:textId="77777777" w:rsidR="00FB1853" w:rsidRPr="003C7D94" w:rsidRDefault="00FB1853" w:rsidP="009666A1">
            <w:pPr>
              <w:rPr>
                <w:rFonts w:ascii="OfficinaSansBookC" w:hAnsi="OfficinaSansBookC"/>
              </w:rPr>
            </w:pPr>
            <w:r w:rsidRPr="003C7D94">
              <w:rPr>
                <w:rFonts w:ascii="OfficinaSansBookC" w:hAnsi="OfficinaSansBookC"/>
              </w:rPr>
              <w:t>Регион</w:t>
            </w:r>
          </w:p>
        </w:tc>
        <w:tc>
          <w:tcPr>
            <w:tcW w:w="3698" w:type="pct"/>
            <w:gridSpan w:val="11"/>
          </w:tcPr>
          <w:p w14:paraId="5981D074" w14:textId="77777777" w:rsidR="00FB1853" w:rsidRPr="003C7D94" w:rsidRDefault="00FB1853" w:rsidP="009666A1">
            <w:pPr>
              <w:jc w:val="center"/>
              <w:rPr>
                <w:rFonts w:ascii="OfficinaSansBookC" w:hAnsi="OfficinaSansBookC"/>
                <w:b/>
                <w:bCs/>
              </w:rPr>
            </w:pPr>
          </w:p>
        </w:tc>
      </w:tr>
      <w:tr w:rsidR="00FB1853" w:rsidRPr="003C7D94" w14:paraId="30453A74" w14:textId="77777777" w:rsidTr="009666A1">
        <w:tc>
          <w:tcPr>
            <w:tcW w:w="1302" w:type="pct"/>
          </w:tcPr>
          <w:p w14:paraId="400766DF" w14:textId="77777777" w:rsidR="00FB1853" w:rsidRPr="003C7D94" w:rsidRDefault="00FB1853" w:rsidP="009666A1">
            <w:pPr>
              <w:rPr>
                <w:rFonts w:ascii="OfficinaSansBookC" w:hAnsi="OfficinaSansBookC"/>
              </w:rPr>
            </w:pPr>
            <w:r w:rsidRPr="003C7D94">
              <w:rPr>
                <w:rFonts w:ascii="OfficinaSansBookC" w:hAnsi="OfficinaSansBookC"/>
              </w:rPr>
              <w:t>Количество студентов в образовательном учреждении</w:t>
            </w:r>
          </w:p>
        </w:tc>
        <w:tc>
          <w:tcPr>
            <w:tcW w:w="3698" w:type="pct"/>
            <w:gridSpan w:val="11"/>
          </w:tcPr>
          <w:p w14:paraId="77025A0A" w14:textId="77777777" w:rsidR="00FB1853" w:rsidRPr="003C7D94" w:rsidRDefault="00FB1853" w:rsidP="009666A1">
            <w:pPr>
              <w:jc w:val="center"/>
              <w:rPr>
                <w:rFonts w:ascii="OfficinaSansBookC" w:hAnsi="OfficinaSansBookC"/>
                <w:b/>
                <w:bCs/>
              </w:rPr>
            </w:pPr>
          </w:p>
        </w:tc>
      </w:tr>
      <w:tr w:rsidR="00FB1853" w:rsidRPr="003C7D94" w14:paraId="0336D0E3" w14:textId="77777777" w:rsidTr="009666A1">
        <w:trPr>
          <w:trHeight w:val="187"/>
        </w:trPr>
        <w:tc>
          <w:tcPr>
            <w:tcW w:w="1302" w:type="pct"/>
            <w:vMerge w:val="restart"/>
          </w:tcPr>
          <w:p w14:paraId="6AE041B0" w14:textId="77777777" w:rsidR="00FB1853" w:rsidRPr="003C7D94" w:rsidRDefault="00FB1853" w:rsidP="009666A1">
            <w:pPr>
              <w:rPr>
                <w:rFonts w:ascii="OfficinaSansBookC" w:hAnsi="OfficinaSansBookC"/>
              </w:rPr>
            </w:pPr>
            <w:r w:rsidRPr="003C7D94">
              <w:rPr>
                <w:rFonts w:ascii="OfficinaSansBookC" w:hAnsi="OfficinaSansBookC"/>
              </w:rPr>
              <w:t>Количество, реализуемых ОП</w:t>
            </w:r>
          </w:p>
        </w:tc>
        <w:tc>
          <w:tcPr>
            <w:tcW w:w="1230" w:type="pct"/>
            <w:gridSpan w:val="3"/>
          </w:tcPr>
          <w:p w14:paraId="3844FD11"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Всего</w:t>
            </w:r>
          </w:p>
        </w:tc>
        <w:tc>
          <w:tcPr>
            <w:tcW w:w="1230" w:type="pct"/>
            <w:gridSpan w:val="5"/>
          </w:tcPr>
          <w:p w14:paraId="49AD4007"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Профессия</w:t>
            </w:r>
          </w:p>
        </w:tc>
        <w:tc>
          <w:tcPr>
            <w:tcW w:w="1238" w:type="pct"/>
            <w:gridSpan w:val="3"/>
          </w:tcPr>
          <w:p w14:paraId="167E37FE"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Специальность</w:t>
            </w:r>
          </w:p>
        </w:tc>
      </w:tr>
      <w:tr w:rsidR="00FB1853" w:rsidRPr="003C7D94" w14:paraId="20BBC88D" w14:textId="77777777" w:rsidTr="009666A1">
        <w:trPr>
          <w:trHeight w:val="187"/>
        </w:trPr>
        <w:tc>
          <w:tcPr>
            <w:tcW w:w="1302" w:type="pct"/>
            <w:vMerge/>
          </w:tcPr>
          <w:p w14:paraId="68F83E1F" w14:textId="77777777" w:rsidR="00FB1853" w:rsidRPr="003C7D94" w:rsidRDefault="00FB1853" w:rsidP="009666A1">
            <w:pPr>
              <w:rPr>
                <w:rFonts w:ascii="OfficinaSansBookC" w:hAnsi="OfficinaSansBookC"/>
              </w:rPr>
            </w:pPr>
          </w:p>
        </w:tc>
        <w:tc>
          <w:tcPr>
            <w:tcW w:w="1230" w:type="pct"/>
            <w:gridSpan w:val="3"/>
          </w:tcPr>
          <w:p w14:paraId="16742B2B" w14:textId="77777777" w:rsidR="00FB1853" w:rsidRPr="003C7D94" w:rsidRDefault="00FB1853" w:rsidP="009666A1">
            <w:pPr>
              <w:jc w:val="center"/>
              <w:rPr>
                <w:rFonts w:ascii="OfficinaSansBookC" w:hAnsi="OfficinaSansBookC"/>
                <w:b/>
                <w:bCs/>
              </w:rPr>
            </w:pPr>
          </w:p>
        </w:tc>
        <w:tc>
          <w:tcPr>
            <w:tcW w:w="1230" w:type="pct"/>
            <w:gridSpan w:val="5"/>
          </w:tcPr>
          <w:p w14:paraId="01A8DD6D" w14:textId="77777777" w:rsidR="00FB1853" w:rsidRPr="003C7D94" w:rsidRDefault="00FB1853" w:rsidP="009666A1">
            <w:pPr>
              <w:jc w:val="center"/>
              <w:rPr>
                <w:rFonts w:ascii="OfficinaSansBookC" w:hAnsi="OfficinaSansBookC"/>
                <w:b/>
                <w:bCs/>
              </w:rPr>
            </w:pPr>
          </w:p>
        </w:tc>
        <w:tc>
          <w:tcPr>
            <w:tcW w:w="1238" w:type="pct"/>
            <w:gridSpan w:val="3"/>
          </w:tcPr>
          <w:p w14:paraId="4643590B" w14:textId="77777777" w:rsidR="00FB1853" w:rsidRPr="003C7D94" w:rsidRDefault="00FB1853" w:rsidP="009666A1">
            <w:pPr>
              <w:jc w:val="center"/>
              <w:rPr>
                <w:rFonts w:ascii="OfficinaSansBookC" w:hAnsi="OfficinaSansBookC"/>
                <w:b/>
                <w:bCs/>
              </w:rPr>
            </w:pPr>
          </w:p>
        </w:tc>
      </w:tr>
      <w:tr w:rsidR="00FB1853" w:rsidRPr="003C7D94" w14:paraId="3BA121EB" w14:textId="77777777" w:rsidTr="009666A1">
        <w:trPr>
          <w:trHeight w:val="406"/>
        </w:trPr>
        <w:tc>
          <w:tcPr>
            <w:tcW w:w="1302" w:type="pct"/>
            <w:vMerge w:val="restart"/>
          </w:tcPr>
          <w:p w14:paraId="5F098816" w14:textId="77777777" w:rsidR="00FB1853" w:rsidRPr="003C7D94" w:rsidRDefault="00FB1853" w:rsidP="009666A1">
            <w:pPr>
              <w:rPr>
                <w:rFonts w:ascii="OfficinaSansBookC" w:hAnsi="OfficinaSansBookC"/>
              </w:rPr>
            </w:pPr>
            <w:r w:rsidRPr="003C7D94">
              <w:rPr>
                <w:rFonts w:ascii="OfficinaSansBookC" w:hAnsi="OfficinaSansBookC"/>
              </w:rPr>
              <w:t>Выбрано образовательных программ, участвующих во внедрении</w:t>
            </w:r>
          </w:p>
        </w:tc>
        <w:tc>
          <w:tcPr>
            <w:tcW w:w="1969" w:type="pct"/>
            <w:gridSpan w:val="6"/>
          </w:tcPr>
          <w:p w14:paraId="0BB69D0C" w14:textId="77777777" w:rsidR="00FB1853" w:rsidRPr="003C7D94" w:rsidRDefault="00FB1853" w:rsidP="009666A1">
            <w:pPr>
              <w:jc w:val="center"/>
              <w:rPr>
                <w:rFonts w:ascii="OfficinaSansBookC" w:hAnsi="OfficinaSansBookC"/>
              </w:rPr>
            </w:pPr>
            <w:r w:rsidRPr="003C7D94">
              <w:rPr>
                <w:rFonts w:ascii="OfficinaSansBookC" w:hAnsi="OfficinaSansBookC"/>
              </w:rPr>
              <w:t>Код профессии и специальности из УГПС, рекомендованной региональным оператором</w:t>
            </w:r>
          </w:p>
        </w:tc>
        <w:tc>
          <w:tcPr>
            <w:tcW w:w="1729" w:type="pct"/>
            <w:gridSpan w:val="5"/>
          </w:tcPr>
          <w:p w14:paraId="77B37BCB" w14:textId="77777777" w:rsidR="00FB1853" w:rsidRPr="003C7D94" w:rsidRDefault="00FB1853" w:rsidP="009666A1">
            <w:pPr>
              <w:jc w:val="center"/>
              <w:rPr>
                <w:rFonts w:ascii="OfficinaSansBookC" w:hAnsi="OfficinaSansBookC"/>
              </w:rPr>
            </w:pPr>
            <w:r w:rsidRPr="003C7D94">
              <w:rPr>
                <w:rFonts w:ascii="OfficinaSansBookC" w:hAnsi="OfficinaSansBookC"/>
              </w:rPr>
              <w:t>Код(ы) профессии/ специальности, выбранной самостоятельно</w:t>
            </w:r>
          </w:p>
        </w:tc>
      </w:tr>
      <w:tr w:rsidR="00FB1853" w:rsidRPr="003C7D94" w14:paraId="29015168" w14:textId="77777777" w:rsidTr="009666A1">
        <w:trPr>
          <w:trHeight w:val="189"/>
        </w:trPr>
        <w:tc>
          <w:tcPr>
            <w:tcW w:w="1302" w:type="pct"/>
            <w:vMerge/>
          </w:tcPr>
          <w:p w14:paraId="2F9F01EC" w14:textId="77777777" w:rsidR="00FB1853" w:rsidRPr="003C7D94" w:rsidRDefault="00FB1853" w:rsidP="009666A1">
            <w:pPr>
              <w:rPr>
                <w:rFonts w:ascii="OfficinaSansBookC" w:hAnsi="OfficinaSansBookC"/>
              </w:rPr>
            </w:pPr>
          </w:p>
        </w:tc>
        <w:tc>
          <w:tcPr>
            <w:tcW w:w="1969" w:type="pct"/>
            <w:gridSpan w:val="6"/>
            <w:vMerge w:val="restart"/>
          </w:tcPr>
          <w:p w14:paraId="02199481" w14:textId="77777777" w:rsidR="00FB1853" w:rsidRPr="003C7D94" w:rsidRDefault="00FB1853" w:rsidP="009666A1">
            <w:pPr>
              <w:jc w:val="center"/>
              <w:rPr>
                <w:rFonts w:ascii="OfficinaSansBookC" w:hAnsi="OfficinaSansBookC"/>
                <w:i/>
                <w:iCs/>
              </w:rPr>
            </w:pPr>
            <w:r w:rsidRPr="003C7D94">
              <w:rPr>
                <w:rFonts w:ascii="OfficinaSansBookC" w:hAnsi="OfficinaSansBookC"/>
                <w:i/>
                <w:iCs/>
              </w:rPr>
              <w:t>ХХ.ХХ.ХХ</w:t>
            </w:r>
          </w:p>
        </w:tc>
        <w:tc>
          <w:tcPr>
            <w:tcW w:w="1729" w:type="pct"/>
            <w:gridSpan w:val="5"/>
          </w:tcPr>
          <w:p w14:paraId="2A62BD35" w14:textId="77777777" w:rsidR="00FB1853" w:rsidRPr="003C7D94" w:rsidRDefault="00FB1853" w:rsidP="009666A1">
            <w:pPr>
              <w:jc w:val="center"/>
              <w:rPr>
                <w:rFonts w:ascii="OfficinaSansBookC" w:hAnsi="OfficinaSansBookC"/>
              </w:rPr>
            </w:pPr>
            <w:r w:rsidRPr="003C7D94">
              <w:rPr>
                <w:rFonts w:ascii="OfficinaSansBookC" w:hAnsi="OfficinaSansBookC"/>
                <w:i/>
                <w:iCs/>
              </w:rPr>
              <w:t>ХХ.ХХ.ХХ</w:t>
            </w:r>
          </w:p>
        </w:tc>
      </w:tr>
      <w:tr w:rsidR="00FB1853" w:rsidRPr="003C7D94" w14:paraId="76D868B1" w14:textId="77777777" w:rsidTr="009666A1">
        <w:trPr>
          <w:trHeight w:val="189"/>
        </w:trPr>
        <w:tc>
          <w:tcPr>
            <w:tcW w:w="1302" w:type="pct"/>
            <w:vMerge/>
          </w:tcPr>
          <w:p w14:paraId="329CC146" w14:textId="77777777" w:rsidR="00FB1853" w:rsidRPr="003C7D94" w:rsidRDefault="00FB1853" w:rsidP="009666A1">
            <w:pPr>
              <w:rPr>
                <w:rFonts w:ascii="OfficinaSansBookC" w:hAnsi="OfficinaSansBookC"/>
              </w:rPr>
            </w:pPr>
          </w:p>
        </w:tc>
        <w:tc>
          <w:tcPr>
            <w:tcW w:w="1969" w:type="pct"/>
            <w:gridSpan w:val="6"/>
            <w:vMerge/>
          </w:tcPr>
          <w:p w14:paraId="42AF60A3" w14:textId="77777777" w:rsidR="00FB1853" w:rsidRPr="003C7D94" w:rsidRDefault="00FB1853" w:rsidP="009666A1">
            <w:pPr>
              <w:jc w:val="center"/>
              <w:rPr>
                <w:rFonts w:ascii="OfficinaSansBookC" w:hAnsi="OfficinaSansBookC"/>
                <w:i/>
                <w:iCs/>
              </w:rPr>
            </w:pPr>
          </w:p>
        </w:tc>
        <w:tc>
          <w:tcPr>
            <w:tcW w:w="1729" w:type="pct"/>
            <w:gridSpan w:val="5"/>
          </w:tcPr>
          <w:p w14:paraId="5D1B2E9F" w14:textId="77777777" w:rsidR="00FB1853" w:rsidRPr="003C7D94" w:rsidRDefault="00FB1853" w:rsidP="009666A1">
            <w:pPr>
              <w:jc w:val="center"/>
              <w:rPr>
                <w:rFonts w:ascii="OfficinaSansBookC" w:hAnsi="OfficinaSansBookC"/>
                <w:i/>
                <w:iCs/>
              </w:rPr>
            </w:pPr>
            <w:r w:rsidRPr="003C7D94">
              <w:rPr>
                <w:rFonts w:ascii="OfficinaSansBookC" w:hAnsi="OfficinaSansBookC"/>
                <w:i/>
                <w:iCs/>
              </w:rPr>
              <w:t>ХХ.ХХ.ХХ</w:t>
            </w:r>
          </w:p>
        </w:tc>
      </w:tr>
      <w:tr w:rsidR="00FB1853" w:rsidRPr="003C7D94" w14:paraId="66708B23" w14:textId="77777777" w:rsidTr="009666A1">
        <w:tc>
          <w:tcPr>
            <w:tcW w:w="1302" w:type="pct"/>
          </w:tcPr>
          <w:p w14:paraId="673553D2" w14:textId="77777777" w:rsidR="00FB1853" w:rsidRPr="003C7D94" w:rsidRDefault="00FB1853" w:rsidP="009666A1">
            <w:pPr>
              <w:rPr>
                <w:rFonts w:ascii="OfficinaSansBookC" w:hAnsi="OfficinaSansBookC"/>
              </w:rPr>
            </w:pPr>
            <w:r w:rsidRPr="003C7D94">
              <w:rPr>
                <w:rFonts w:ascii="OfficinaSansBookC" w:hAnsi="OfficinaSansBookC"/>
              </w:rPr>
              <w:t>Количество преподавателей, участвующих во внедрении</w:t>
            </w:r>
          </w:p>
        </w:tc>
        <w:tc>
          <w:tcPr>
            <w:tcW w:w="3698" w:type="pct"/>
            <w:gridSpan w:val="11"/>
          </w:tcPr>
          <w:p w14:paraId="03DD9382" w14:textId="77777777" w:rsidR="00FB1853" w:rsidRPr="003C7D94" w:rsidRDefault="00FB1853" w:rsidP="009666A1">
            <w:pPr>
              <w:jc w:val="center"/>
              <w:rPr>
                <w:rFonts w:ascii="OfficinaSansBookC" w:hAnsi="OfficinaSansBookC"/>
                <w:b/>
                <w:bCs/>
              </w:rPr>
            </w:pPr>
          </w:p>
        </w:tc>
      </w:tr>
      <w:tr w:rsidR="00FB1853" w:rsidRPr="003C7D94" w14:paraId="6AC25631" w14:textId="77777777" w:rsidTr="009666A1">
        <w:trPr>
          <w:trHeight w:val="651"/>
        </w:trPr>
        <w:tc>
          <w:tcPr>
            <w:tcW w:w="1302" w:type="pct"/>
            <w:vMerge w:val="restart"/>
          </w:tcPr>
          <w:p w14:paraId="06969E4D" w14:textId="77777777" w:rsidR="00FB1853" w:rsidRPr="003C7D94" w:rsidRDefault="00FB1853" w:rsidP="009666A1">
            <w:pPr>
              <w:rPr>
                <w:rFonts w:ascii="OfficinaSansBookC" w:hAnsi="OfficinaSansBookC"/>
              </w:rPr>
            </w:pPr>
            <w:r w:rsidRPr="003C7D94">
              <w:rPr>
                <w:rFonts w:ascii="OfficinaSansBookC" w:hAnsi="OfficinaSansBookC"/>
                <w:color w:val="000000"/>
              </w:rPr>
              <w:t>Необходимость в системной методической поддержке педагогических работников</w:t>
            </w:r>
            <w:r w:rsidRPr="003C7D94">
              <w:rPr>
                <w:rFonts w:ascii="OfficinaSansBookC" w:hAnsi="OfficinaSansBookC"/>
              </w:rPr>
              <w:t xml:space="preserve"> (Да/Нет)</w:t>
            </w:r>
          </w:p>
          <w:p w14:paraId="5B43A89E" w14:textId="77777777" w:rsidR="00FB1853" w:rsidRPr="003C7D94" w:rsidRDefault="00FB1853" w:rsidP="009666A1">
            <w:pPr>
              <w:rPr>
                <w:rFonts w:ascii="OfficinaSansBookC" w:hAnsi="OfficinaSansBookC"/>
              </w:rPr>
            </w:pPr>
            <w:r w:rsidRPr="003C7D94">
              <w:rPr>
                <w:rFonts w:ascii="OfficinaSansBookC" w:hAnsi="OfficinaSansBookC"/>
              </w:rPr>
              <w:t>1-Астрономия</w:t>
            </w:r>
          </w:p>
          <w:p w14:paraId="4DA89B86" w14:textId="77777777" w:rsidR="00FB1853" w:rsidRPr="003C7D94" w:rsidRDefault="00FB1853" w:rsidP="009666A1">
            <w:pPr>
              <w:rPr>
                <w:rFonts w:ascii="OfficinaSansBookC" w:hAnsi="OfficinaSansBookC"/>
              </w:rPr>
            </w:pPr>
            <w:r w:rsidRPr="003C7D94">
              <w:rPr>
                <w:rFonts w:ascii="OfficinaSansBookC" w:hAnsi="OfficinaSansBookC"/>
              </w:rPr>
              <w:t xml:space="preserve">2- </w:t>
            </w:r>
            <w:proofErr w:type="spellStart"/>
            <w:proofErr w:type="gramStart"/>
            <w:r w:rsidRPr="003C7D94">
              <w:rPr>
                <w:rFonts w:ascii="OfficinaSansBookC" w:hAnsi="OfficinaSansBookC"/>
              </w:rPr>
              <w:t>Ин.язык</w:t>
            </w:r>
            <w:proofErr w:type="spellEnd"/>
            <w:proofErr w:type="gramEnd"/>
          </w:p>
          <w:p w14:paraId="5863539F" w14:textId="77777777" w:rsidR="00FB1853" w:rsidRPr="003C7D94" w:rsidRDefault="00FB1853" w:rsidP="009666A1">
            <w:pPr>
              <w:rPr>
                <w:rFonts w:ascii="OfficinaSansBookC" w:hAnsi="OfficinaSansBookC"/>
              </w:rPr>
            </w:pPr>
            <w:r w:rsidRPr="003C7D94">
              <w:rPr>
                <w:rFonts w:ascii="OfficinaSansBookC" w:hAnsi="OfficinaSansBookC"/>
              </w:rPr>
              <w:t>3 -История</w:t>
            </w:r>
          </w:p>
          <w:p w14:paraId="758BE2D6" w14:textId="77777777" w:rsidR="00FB1853" w:rsidRPr="003C7D94" w:rsidRDefault="00FB1853" w:rsidP="009666A1">
            <w:pPr>
              <w:rPr>
                <w:rFonts w:ascii="OfficinaSansBookC" w:hAnsi="OfficinaSansBookC"/>
              </w:rPr>
            </w:pPr>
            <w:r w:rsidRPr="003C7D94">
              <w:rPr>
                <w:rFonts w:ascii="OfficinaSansBookC" w:hAnsi="OfficinaSansBookC"/>
              </w:rPr>
              <w:t>4 – Литература</w:t>
            </w:r>
          </w:p>
          <w:p w14:paraId="128A110C" w14:textId="77777777" w:rsidR="00FB1853" w:rsidRPr="003C7D94" w:rsidRDefault="00FB1853" w:rsidP="009666A1">
            <w:pPr>
              <w:rPr>
                <w:rFonts w:ascii="OfficinaSansBookC" w:hAnsi="OfficinaSansBookC"/>
              </w:rPr>
            </w:pPr>
            <w:r w:rsidRPr="003C7D94">
              <w:rPr>
                <w:rFonts w:ascii="OfficinaSansBookC" w:hAnsi="OfficinaSansBookC"/>
              </w:rPr>
              <w:t>5 – Математика</w:t>
            </w:r>
          </w:p>
          <w:p w14:paraId="55BCC303" w14:textId="77777777" w:rsidR="00FB1853" w:rsidRPr="003C7D94" w:rsidRDefault="00FB1853" w:rsidP="009666A1">
            <w:pPr>
              <w:rPr>
                <w:rFonts w:ascii="OfficinaSansBookC" w:hAnsi="OfficinaSansBookC"/>
              </w:rPr>
            </w:pPr>
            <w:r w:rsidRPr="003C7D94">
              <w:rPr>
                <w:rFonts w:ascii="OfficinaSansBookC" w:hAnsi="OfficinaSansBookC"/>
              </w:rPr>
              <w:t>6 - ОБЖ</w:t>
            </w:r>
          </w:p>
          <w:p w14:paraId="45923922" w14:textId="77777777" w:rsidR="00FB1853" w:rsidRPr="003C7D94" w:rsidRDefault="00FB1853" w:rsidP="009666A1">
            <w:pPr>
              <w:rPr>
                <w:rFonts w:ascii="OfficinaSansBookC" w:hAnsi="OfficinaSansBookC"/>
              </w:rPr>
            </w:pPr>
            <w:r w:rsidRPr="003C7D94">
              <w:rPr>
                <w:rFonts w:ascii="OfficinaSansBookC" w:hAnsi="OfficinaSansBookC"/>
              </w:rPr>
              <w:t>7 – Русский язык</w:t>
            </w:r>
          </w:p>
          <w:p w14:paraId="15A6AE89" w14:textId="77777777" w:rsidR="00FB1853" w:rsidRPr="003C7D94" w:rsidRDefault="00FB1853" w:rsidP="009666A1">
            <w:pPr>
              <w:rPr>
                <w:rFonts w:ascii="OfficinaSansBookC" w:hAnsi="OfficinaSansBookC"/>
              </w:rPr>
            </w:pPr>
            <w:r w:rsidRPr="003C7D94">
              <w:rPr>
                <w:rFonts w:ascii="OfficinaSansBookC" w:hAnsi="OfficinaSansBookC"/>
              </w:rPr>
              <w:t>8 –</w:t>
            </w:r>
            <w:proofErr w:type="spellStart"/>
            <w:r w:rsidRPr="003C7D94">
              <w:rPr>
                <w:rFonts w:ascii="OfficinaSansBookC" w:hAnsi="OfficinaSansBookC"/>
              </w:rPr>
              <w:t>Физ.культура</w:t>
            </w:r>
            <w:proofErr w:type="spellEnd"/>
          </w:p>
        </w:tc>
        <w:tc>
          <w:tcPr>
            <w:tcW w:w="462" w:type="pct"/>
          </w:tcPr>
          <w:p w14:paraId="368287CD"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1</w:t>
            </w:r>
          </w:p>
        </w:tc>
        <w:tc>
          <w:tcPr>
            <w:tcW w:w="462" w:type="pct"/>
          </w:tcPr>
          <w:p w14:paraId="48A088A2"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51A67B6D"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3</w:t>
            </w:r>
          </w:p>
        </w:tc>
        <w:tc>
          <w:tcPr>
            <w:tcW w:w="462" w:type="pct"/>
          </w:tcPr>
          <w:p w14:paraId="7AD9F6DC"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16E05634"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3757BB2B"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6</w:t>
            </w:r>
          </w:p>
        </w:tc>
        <w:tc>
          <w:tcPr>
            <w:tcW w:w="462" w:type="pct"/>
          </w:tcPr>
          <w:p w14:paraId="3BB435E4"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7</w:t>
            </w:r>
          </w:p>
        </w:tc>
        <w:tc>
          <w:tcPr>
            <w:tcW w:w="463" w:type="pct"/>
          </w:tcPr>
          <w:p w14:paraId="0B843A6E"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8</w:t>
            </w:r>
          </w:p>
        </w:tc>
      </w:tr>
      <w:tr w:rsidR="00FB1853" w:rsidRPr="003C7D94" w14:paraId="5403CE98" w14:textId="77777777" w:rsidTr="009666A1">
        <w:trPr>
          <w:trHeight w:val="1678"/>
        </w:trPr>
        <w:tc>
          <w:tcPr>
            <w:tcW w:w="1302" w:type="pct"/>
            <w:vMerge/>
          </w:tcPr>
          <w:p w14:paraId="3C717389" w14:textId="77777777" w:rsidR="00FB1853" w:rsidRPr="003C7D94" w:rsidRDefault="00FB1853" w:rsidP="009666A1">
            <w:pPr>
              <w:rPr>
                <w:rFonts w:ascii="OfficinaSansBookC" w:hAnsi="OfficinaSansBookC"/>
              </w:rPr>
            </w:pPr>
          </w:p>
        </w:tc>
        <w:tc>
          <w:tcPr>
            <w:tcW w:w="462" w:type="pct"/>
          </w:tcPr>
          <w:p w14:paraId="676A3186" w14:textId="77777777" w:rsidR="00FB1853" w:rsidRPr="003C7D94" w:rsidRDefault="00FB1853" w:rsidP="009666A1">
            <w:pPr>
              <w:jc w:val="center"/>
              <w:rPr>
                <w:rFonts w:ascii="OfficinaSansBookC" w:hAnsi="OfficinaSansBookC"/>
                <w:b/>
                <w:bCs/>
              </w:rPr>
            </w:pPr>
          </w:p>
        </w:tc>
        <w:tc>
          <w:tcPr>
            <w:tcW w:w="462" w:type="pct"/>
          </w:tcPr>
          <w:p w14:paraId="6FFACAF4" w14:textId="77777777" w:rsidR="00FB1853" w:rsidRPr="003C7D94" w:rsidRDefault="00FB1853" w:rsidP="009666A1">
            <w:pPr>
              <w:jc w:val="center"/>
              <w:rPr>
                <w:rFonts w:ascii="OfficinaSansBookC" w:hAnsi="OfficinaSansBookC"/>
                <w:b/>
                <w:bCs/>
              </w:rPr>
            </w:pPr>
          </w:p>
        </w:tc>
        <w:tc>
          <w:tcPr>
            <w:tcW w:w="463" w:type="pct"/>
            <w:gridSpan w:val="2"/>
          </w:tcPr>
          <w:p w14:paraId="0348D45A" w14:textId="77777777" w:rsidR="00FB1853" w:rsidRPr="003C7D94" w:rsidRDefault="00FB1853" w:rsidP="009666A1">
            <w:pPr>
              <w:jc w:val="center"/>
              <w:rPr>
                <w:rFonts w:ascii="OfficinaSansBookC" w:hAnsi="OfficinaSansBookC"/>
                <w:b/>
                <w:bCs/>
              </w:rPr>
            </w:pPr>
          </w:p>
        </w:tc>
        <w:tc>
          <w:tcPr>
            <w:tcW w:w="462" w:type="pct"/>
          </w:tcPr>
          <w:p w14:paraId="1C072EC7" w14:textId="77777777" w:rsidR="00FB1853" w:rsidRPr="003C7D94" w:rsidRDefault="00FB1853" w:rsidP="009666A1">
            <w:pPr>
              <w:jc w:val="center"/>
              <w:rPr>
                <w:rFonts w:ascii="OfficinaSansBookC" w:hAnsi="OfficinaSansBookC"/>
                <w:b/>
                <w:bCs/>
              </w:rPr>
            </w:pPr>
          </w:p>
        </w:tc>
        <w:tc>
          <w:tcPr>
            <w:tcW w:w="462" w:type="pct"/>
            <w:gridSpan w:val="2"/>
          </w:tcPr>
          <w:p w14:paraId="5A9A56F8" w14:textId="77777777" w:rsidR="00FB1853" w:rsidRPr="003C7D94" w:rsidRDefault="00FB1853" w:rsidP="009666A1">
            <w:pPr>
              <w:jc w:val="center"/>
              <w:rPr>
                <w:rFonts w:ascii="OfficinaSansBookC" w:hAnsi="OfficinaSansBookC"/>
                <w:b/>
                <w:bCs/>
              </w:rPr>
            </w:pPr>
          </w:p>
        </w:tc>
        <w:tc>
          <w:tcPr>
            <w:tcW w:w="462" w:type="pct"/>
            <w:gridSpan w:val="2"/>
          </w:tcPr>
          <w:p w14:paraId="6E074E4B" w14:textId="77777777" w:rsidR="00FB1853" w:rsidRPr="003C7D94" w:rsidRDefault="00FB1853" w:rsidP="009666A1">
            <w:pPr>
              <w:jc w:val="center"/>
              <w:rPr>
                <w:rFonts w:ascii="OfficinaSansBookC" w:hAnsi="OfficinaSansBookC"/>
                <w:b/>
                <w:bCs/>
              </w:rPr>
            </w:pPr>
          </w:p>
        </w:tc>
        <w:tc>
          <w:tcPr>
            <w:tcW w:w="462" w:type="pct"/>
          </w:tcPr>
          <w:p w14:paraId="29538A29" w14:textId="77777777" w:rsidR="00FB1853" w:rsidRPr="003C7D94" w:rsidRDefault="00FB1853" w:rsidP="009666A1">
            <w:pPr>
              <w:jc w:val="center"/>
              <w:rPr>
                <w:rFonts w:ascii="OfficinaSansBookC" w:hAnsi="OfficinaSansBookC"/>
                <w:b/>
                <w:bCs/>
              </w:rPr>
            </w:pPr>
          </w:p>
        </w:tc>
        <w:tc>
          <w:tcPr>
            <w:tcW w:w="463" w:type="pct"/>
          </w:tcPr>
          <w:p w14:paraId="04E80490" w14:textId="77777777" w:rsidR="00FB1853" w:rsidRPr="003C7D94" w:rsidRDefault="00FB1853" w:rsidP="009666A1">
            <w:pPr>
              <w:jc w:val="center"/>
              <w:rPr>
                <w:rFonts w:ascii="OfficinaSansBookC" w:hAnsi="OfficinaSansBookC"/>
                <w:b/>
                <w:bCs/>
              </w:rPr>
            </w:pPr>
          </w:p>
        </w:tc>
      </w:tr>
      <w:tr w:rsidR="00FB1853" w:rsidRPr="003C7D94" w14:paraId="76769FBB" w14:textId="77777777" w:rsidTr="009666A1">
        <w:trPr>
          <w:trHeight w:val="527"/>
        </w:trPr>
        <w:tc>
          <w:tcPr>
            <w:tcW w:w="1302" w:type="pct"/>
            <w:vMerge w:val="restart"/>
          </w:tcPr>
          <w:p w14:paraId="31198598" w14:textId="77777777" w:rsidR="00FB1853" w:rsidRPr="003C7D94" w:rsidRDefault="00FB1853" w:rsidP="009666A1">
            <w:pPr>
              <w:rPr>
                <w:rFonts w:ascii="OfficinaSansBookC" w:hAnsi="OfficinaSansBookC"/>
              </w:rPr>
            </w:pPr>
            <w:r w:rsidRPr="003C7D94">
              <w:rPr>
                <w:rFonts w:ascii="OfficinaSansBookC" w:hAnsi="OfficinaSansBookC"/>
              </w:rPr>
              <w:t>Востребованность курсов повышения квалификации преподавателей по отдельным дисциплинам (Количество человек)</w:t>
            </w:r>
          </w:p>
          <w:p w14:paraId="3B26F308" w14:textId="77777777" w:rsidR="00FB1853" w:rsidRPr="003C7D94" w:rsidRDefault="00FB1853" w:rsidP="009666A1">
            <w:pPr>
              <w:rPr>
                <w:rFonts w:ascii="OfficinaSansBookC" w:hAnsi="OfficinaSansBookC"/>
              </w:rPr>
            </w:pPr>
            <w:r w:rsidRPr="003C7D94">
              <w:rPr>
                <w:rFonts w:ascii="OfficinaSansBookC" w:hAnsi="OfficinaSansBookC"/>
              </w:rPr>
              <w:t>1-Астрономия</w:t>
            </w:r>
          </w:p>
          <w:p w14:paraId="60465970" w14:textId="77777777" w:rsidR="00FB1853" w:rsidRPr="003C7D94" w:rsidRDefault="00FB1853" w:rsidP="009666A1">
            <w:pPr>
              <w:rPr>
                <w:rFonts w:ascii="OfficinaSansBookC" w:hAnsi="OfficinaSansBookC"/>
              </w:rPr>
            </w:pPr>
            <w:r w:rsidRPr="003C7D94">
              <w:rPr>
                <w:rFonts w:ascii="OfficinaSansBookC" w:hAnsi="OfficinaSansBookC"/>
              </w:rPr>
              <w:t xml:space="preserve">2- </w:t>
            </w:r>
            <w:proofErr w:type="spellStart"/>
            <w:proofErr w:type="gramStart"/>
            <w:r w:rsidRPr="003C7D94">
              <w:rPr>
                <w:rFonts w:ascii="OfficinaSansBookC" w:hAnsi="OfficinaSansBookC"/>
              </w:rPr>
              <w:t>Ин.язык</w:t>
            </w:r>
            <w:proofErr w:type="spellEnd"/>
            <w:proofErr w:type="gramEnd"/>
          </w:p>
          <w:p w14:paraId="05E20E3C" w14:textId="77777777" w:rsidR="00FB1853" w:rsidRPr="003C7D94" w:rsidRDefault="00FB1853" w:rsidP="009666A1">
            <w:pPr>
              <w:rPr>
                <w:rFonts w:ascii="OfficinaSansBookC" w:hAnsi="OfficinaSansBookC"/>
              </w:rPr>
            </w:pPr>
            <w:r w:rsidRPr="003C7D94">
              <w:rPr>
                <w:rFonts w:ascii="OfficinaSansBookC" w:hAnsi="OfficinaSansBookC"/>
              </w:rPr>
              <w:t>3 -История</w:t>
            </w:r>
          </w:p>
          <w:p w14:paraId="4C48C087" w14:textId="77777777" w:rsidR="00FB1853" w:rsidRPr="003C7D94" w:rsidRDefault="00FB1853" w:rsidP="009666A1">
            <w:pPr>
              <w:rPr>
                <w:rFonts w:ascii="OfficinaSansBookC" w:hAnsi="OfficinaSansBookC"/>
              </w:rPr>
            </w:pPr>
            <w:r w:rsidRPr="003C7D94">
              <w:rPr>
                <w:rFonts w:ascii="OfficinaSansBookC" w:hAnsi="OfficinaSansBookC"/>
              </w:rPr>
              <w:t>4 – Литература</w:t>
            </w:r>
          </w:p>
          <w:p w14:paraId="1E0EE5BE" w14:textId="77777777" w:rsidR="00FB1853" w:rsidRPr="003C7D94" w:rsidRDefault="00FB1853" w:rsidP="009666A1">
            <w:pPr>
              <w:rPr>
                <w:rFonts w:ascii="OfficinaSansBookC" w:hAnsi="OfficinaSansBookC"/>
              </w:rPr>
            </w:pPr>
            <w:r w:rsidRPr="003C7D94">
              <w:rPr>
                <w:rFonts w:ascii="OfficinaSansBookC" w:hAnsi="OfficinaSansBookC"/>
              </w:rPr>
              <w:t>5 – Математика</w:t>
            </w:r>
          </w:p>
          <w:p w14:paraId="3C9076AD" w14:textId="77777777" w:rsidR="00FB1853" w:rsidRPr="003C7D94" w:rsidRDefault="00FB1853" w:rsidP="009666A1">
            <w:pPr>
              <w:rPr>
                <w:rFonts w:ascii="OfficinaSansBookC" w:hAnsi="OfficinaSansBookC"/>
              </w:rPr>
            </w:pPr>
            <w:r w:rsidRPr="003C7D94">
              <w:rPr>
                <w:rFonts w:ascii="OfficinaSansBookC" w:hAnsi="OfficinaSansBookC"/>
              </w:rPr>
              <w:t>6 - ОБЖ</w:t>
            </w:r>
          </w:p>
          <w:p w14:paraId="0D259DB9" w14:textId="77777777" w:rsidR="00FB1853" w:rsidRPr="003C7D94" w:rsidRDefault="00FB1853" w:rsidP="009666A1">
            <w:pPr>
              <w:rPr>
                <w:rFonts w:ascii="OfficinaSansBookC" w:hAnsi="OfficinaSansBookC"/>
              </w:rPr>
            </w:pPr>
            <w:r w:rsidRPr="003C7D94">
              <w:rPr>
                <w:rFonts w:ascii="OfficinaSansBookC" w:hAnsi="OfficinaSansBookC"/>
              </w:rPr>
              <w:t>7 – Русский язык</w:t>
            </w:r>
          </w:p>
          <w:p w14:paraId="772071A2" w14:textId="77777777" w:rsidR="00FB1853" w:rsidRPr="003C7D94" w:rsidRDefault="00FB1853" w:rsidP="009666A1">
            <w:pPr>
              <w:rPr>
                <w:rFonts w:ascii="OfficinaSansBookC" w:hAnsi="OfficinaSansBookC"/>
              </w:rPr>
            </w:pPr>
            <w:r w:rsidRPr="003C7D94">
              <w:rPr>
                <w:rFonts w:ascii="OfficinaSansBookC" w:hAnsi="OfficinaSansBookC"/>
              </w:rPr>
              <w:t>8 –</w:t>
            </w:r>
            <w:proofErr w:type="spellStart"/>
            <w:r w:rsidRPr="003C7D94">
              <w:rPr>
                <w:rFonts w:ascii="OfficinaSansBookC" w:hAnsi="OfficinaSansBookC"/>
              </w:rPr>
              <w:t>Физ.культура</w:t>
            </w:r>
            <w:proofErr w:type="spellEnd"/>
          </w:p>
        </w:tc>
        <w:tc>
          <w:tcPr>
            <w:tcW w:w="462" w:type="pct"/>
          </w:tcPr>
          <w:p w14:paraId="32B4533B"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1</w:t>
            </w:r>
          </w:p>
        </w:tc>
        <w:tc>
          <w:tcPr>
            <w:tcW w:w="462" w:type="pct"/>
          </w:tcPr>
          <w:p w14:paraId="4AE9D02E"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06E45513"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3</w:t>
            </w:r>
          </w:p>
        </w:tc>
        <w:tc>
          <w:tcPr>
            <w:tcW w:w="462" w:type="pct"/>
          </w:tcPr>
          <w:p w14:paraId="00A05DA6"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23354F12"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4F272DFF"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6</w:t>
            </w:r>
          </w:p>
        </w:tc>
        <w:tc>
          <w:tcPr>
            <w:tcW w:w="462" w:type="pct"/>
          </w:tcPr>
          <w:p w14:paraId="2D1C676B"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7</w:t>
            </w:r>
          </w:p>
        </w:tc>
        <w:tc>
          <w:tcPr>
            <w:tcW w:w="463" w:type="pct"/>
          </w:tcPr>
          <w:p w14:paraId="35B83283" w14:textId="77777777" w:rsidR="00FB1853" w:rsidRPr="003C7D94" w:rsidRDefault="00FB1853" w:rsidP="009666A1">
            <w:pPr>
              <w:jc w:val="center"/>
              <w:rPr>
                <w:rFonts w:ascii="OfficinaSansBookC" w:hAnsi="OfficinaSansBookC"/>
                <w:b/>
                <w:bCs/>
              </w:rPr>
            </w:pPr>
            <w:r w:rsidRPr="003C7D94">
              <w:rPr>
                <w:rFonts w:ascii="OfficinaSansBookC" w:hAnsi="OfficinaSansBookC"/>
                <w:b/>
                <w:bCs/>
              </w:rPr>
              <w:t>8</w:t>
            </w:r>
          </w:p>
        </w:tc>
      </w:tr>
      <w:tr w:rsidR="00FB1853" w:rsidRPr="003C7D94" w14:paraId="7B1FEE14" w14:textId="77777777" w:rsidTr="009666A1">
        <w:trPr>
          <w:trHeight w:val="1084"/>
        </w:trPr>
        <w:tc>
          <w:tcPr>
            <w:tcW w:w="1302" w:type="pct"/>
            <w:vMerge/>
          </w:tcPr>
          <w:p w14:paraId="3FDAC876" w14:textId="77777777" w:rsidR="00FB1853" w:rsidRPr="003C7D94" w:rsidRDefault="00FB1853" w:rsidP="009666A1">
            <w:pPr>
              <w:rPr>
                <w:rFonts w:ascii="OfficinaSansBookC" w:hAnsi="OfficinaSansBookC"/>
              </w:rPr>
            </w:pPr>
          </w:p>
        </w:tc>
        <w:tc>
          <w:tcPr>
            <w:tcW w:w="462" w:type="pct"/>
          </w:tcPr>
          <w:p w14:paraId="474936B3" w14:textId="77777777" w:rsidR="00FB1853" w:rsidRPr="003C7D94" w:rsidRDefault="00FB1853" w:rsidP="009666A1">
            <w:pPr>
              <w:jc w:val="center"/>
              <w:rPr>
                <w:rFonts w:ascii="OfficinaSansBookC" w:hAnsi="OfficinaSansBookC"/>
              </w:rPr>
            </w:pPr>
          </w:p>
        </w:tc>
        <w:tc>
          <w:tcPr>
            <w:tcW w:w="462" w:type="pct"/>
          </w:tcPr>
          <w:p w14:paraId="5EC45714" w14:textId="77777777" w:rsidR="00FB1853" w:rsidRPr="003C7D94" w:rsidRDefault="00FB1853" w:rsidP="009666A1">
            <w:pPr>
              <w:jc w:val="center"/>
              <w:rPr>
                <w:rFonts w:ascii="OfficinaSansBookC" w:hAnsi="OfficinaSansBookC"/>
              </w:rPr>
            </w:pPr>
          </w:p>
        </w:tc>
        <w:tc>
          <w:tcPr>
            <w:tcW w:w="463" w:type="pct"/>
            <w:gridSpan w:val="2"/>
          </w:tcPr>
          <w:p w14:paraId="2D4D833E" w14:textId="77777777" w:rsidR="00FB1853" w:rsidRPr="003C7D94" w:rsidRDefault="00FB1853" w:rsidP="009666A1">
            <w:pPr>
              <w:jc w:val="center"/>
              <w:rPr>
                <w:rFonts w:ascii="OfficinaSansBookC" w:hAnsi="OfficinaSansBookC"/>
              </w:rPr>
            </w:pPr>
          </w:p>
        </w:tc>
        <w:tc>
          <w:tcPr>
            <w:tcW w:w="462" w:type="pct"/>
          </w:tcPr>
          <w:p w14:paraId="11B0A75C" w14:textId="77777777" w:rsidR="00FB1853" w:rsidRPr="003C7D94" w:rsidRDefault="00FB1853" w:rsidP="009666A1">
            <w:pPr>
              <w:jc w:val="center"/>
              <w:rPr>
                <w:rFonts w:ascii="OfficinaSansBookC" w:hAnsi="OfficinaSansBookC"/>
              </w:rPr>
            </w:pPr>
          </w:p>
        </w:tc>
        <w:tc>
          <w:tcPr>
            <w:tcW w:w="462" w:type="pct"/>
            <w:gridSpan w:val="2"/>
          </w:tcPr>
          <w:p w14:paraId="411132FD" w14:textId="77777777" w:rsidR="00FB1853" w:rsidRPr="003C7D94" w:rsidRDefault="00FB1853" w:rsidP="009666A1">
            <w:pPr>
              <w:jc w:val="center"/>
              <w:rPr>
                <w:rFonts w:ascii="OfficinaSansBookC" w:hAnsi="OfficinaSansBookC"/>
              </w:rPr>
            </w:pPr>
          </w:p>
        </w:tc>
        <w:tc>
          <w:tcPr>
            <w:tcW w:w="462" w:type="pct"/>
            <w:gridSpan w:val="2"/>
          </w:tcPr>
          <w:p w14:paraId="4BDDE116" w14:textId="77777777" w:rsidR="00FB1853" w:rsidRPr="003C7D94" w:rsidRDefault="00FB1853" w:rsidP="009666A1">
            <w:pPr>
              <w:jc w:val="center"/>
              <w:rPr>
                <w:rFonts w:ascii="OfficinaSansBookC" w:hAnsi="OfficinaSansBookC"/>
              </w:rPr>
            </w:pPr>
          </w:p>
        </w:tc>
        <w:tc>
          <w:tcPr>
            <w:tcW w:w="462" w:type="pct"/>
          </w:tcPr>
          <w:p w14:paraId="1A10E648" w14:textId="77777777" w:rsidR="00FB1853" w:rsidRPr="003C7D94" w:rsidRDefault="00FB1853" w:rsidP="009666A1">
            <w:pPr>
              <w:jc w:val="center"/>
              <w:rPr>
                <w:rFonts w:ascii="OfficinaSansBookC" w:hAnsi="OfficinaSansBookC"/>
              </w:rPr>
            </w:pPr>
          </w:p>
        </w:tc>
        <w:tc>
          <w:tcPr>
            <w:tcW w:w="463" w:type="pct"/>
          </w:tcPr>
          <w:p w14:paraId="155F111B" w14:textId="77777777" w:rsidR="00FB1853" w:rsidRPr="003C7D94" w:rsidRDefault="00FB1853" w:rsidP="009666A1">
            <w:pPr>
              <w:jc w:val="center"/>
              <w:rPr>
                <w:rFonts w:ascii="OfficinaSansBookC" w:hAnsi="OfficinaSansBookC"/>
              </w:rPr>
            </w:pPr>
          </w:p>
        </w:tc>
      </w:tr>
    </w:tbl>
    <w:p w14:paraId="12FD7B17" w14:textId="77777777" w:rsidR="00FB1853" w:rsidRPr="003C7D94" w:rsidRDefault="00FB1853" w:rsidP="00FB1853">
      <w:pPr>
        <w:rPr>
          <w:rFonts w:ascii="OfficinaSansBookC" w:hAnsi="OfficinaSansBookC"/>
        </w:rPr>
      </w:pPr>
    </w:p>
    <w:tbl>
      <w:tblPr>
        <w:tblStyle w:val="aa"/>
        <w:tblW w:w="5163" w:type="pct"/>
        <w:tblLayout w:type="fixed"/>
        <w:tblLook w:val="04A0" w:firstRow="1" w:lastRow="0" w:firstColumn="1" w:lastColumn="0" w:noHBand="0" w:noVBand="1"/>
      </w:tblPr>
      <w:tblGrid>
        <w:gridCol w:w="2117"/>
        <w:gridCol w:w="475"/>
        <w:gridCol w:w="3793"/>
        <w:gridCol w:w="3351"/>
      </w:tblGrid>
      <w:tr w:rsidR="00FB1853" w:rsidRPr="003C7D94" w14:paraId="29BE25A3" w14:textId="77777777" w:rsidTr="009666A1">
        <w:trPr>
          <w:trHeight w:val="542"/>
        </w:trPr>
        <w:tc>
          <w:tcPr>
            <w:tcW w:w="5000" w:type="pct"/>
            <w:gridSpan w:val="4"/>
          </w:tcPr>
          <w:p w14:paraId="2167E4B8" w14:textId="77777777" w:rsidR="00FB1853" w:rsidRPr="003C7D94" w:rsidRDefault="00FB1853" w:rsidP="009666A1">
            <w:pPr>
              <w:jc w:val="center"/>
              <w:rPr>
                <w:rFonts w:ascii="OfficinaSansBookC" w:hAnsi="OfficinaSansBookC"/>
              </w:rPr>
            </w:pPr>
            <w:r w:rsidRPr="003C7D94">
              <w:rPr>
                <w:rFonts w:ascii="OfficinaSansBookC" w:hAnsi="OfficinaSansBookC"/>
              </w:rPr>
              <w:t>Выводы и рекомендации</w:t>
            </w:r>
          </w:p>
        </w:tc>
      </w:tr>
      <w:tr w:rsidR="00FB1853" w:rsidRPr="003C7D94" w14:paraId="3D3DD25D" w14:textId="77777777" w:rsidTr="009666A1">
        <w:trPr>
          <w:trHeight w:val="542"/>
        </w:trPr>
        <w:tc>
          <w:tcPr>
            <w:tcW w:w="1331" w:type="pct"/>
            <w:gridSpan w:val="2"/>
            <w:vAlign w:val="center"/>
          </w:tcPr>
          <w:p w14:paraId="7EB699EE" w14:textId="77777777" w:rsidR="00FB1853" w:rsidRPr="003C7D94" w:rsidRDefault="00FB1853" w:rsidP="009666A1">
            <w:pPr>
              <w:jc w:val="center"/>
              <w:rPr>
                <w:rFonts w:ascii="OfficinaSansBookC" w:hAnsi="OfficinaSansBookC"/>
              </w:rPr>
            </w:pPr>
            <w:r w:rsidRPr="003C7D94">
              <w:rPr>
                <w:rFonts w:ascii="OfficinaSansBookC" w:hAnsi="OfficinaSansBookC"/>
              </w:rPr>
              <w:t>Общеобразовательная дисциплина</w:t>
            </w:r>
          </w:p>
        </w:tc>
        <w:tc>
          <w:tcPr>
            <w:tcW w:w="1948" w:type="pct"/>
            <w:vAlign w:val="center"/>
          </w:tcPr>
          <w:p w14:paraId="3E3C36BF" w14:textId="77777777" w:rsidR="00FB1853" w:rsidRPr="003C7D94" w:rsidRDefault="00FB1853"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21" w:type="pct"/>
            <w:vAlign w:val="center"/>
          </w:tcPr>
          <w:p w14:paraId="270D1DD2" w14:textId="77777777" w:rsidR="00FB1853" w:rsidRPr="003C7D94" w:rsidRDefault="00FB1853" w:rsidP="009666A1">
            <w:pPr>
              <w:jc w:val="center"/>
              <w:rPr>
                <w:rFonts w:ascii="OfficinaSansBookC" w:hAnsi="OfficinaSansBookC"/>
              </w:rPr>
            </w:pPr>
            <w:r w:rsidRPr="003C7D94">
              <w:rPr>
                <w:rFonts w:ascii="OfficinaSansBookC" w:hAnsi="OfficinaSansBookC"/>
              </w:rPr>
              <w:t xml:space="preserve">Выводы и рекомендации по совершенствованию методических продуктов (отдельно по уровням </w:t>
            </w:r>
            <w:r w:rsidRPr="003C7D94">
              <w:rPr>
                <w:rFonts w:ascii="OfficinaSansBookC" w:hAnsi="OfficinaSansBookC"/>
              </w:rPr>
              <w:lastRenderedPageBreak/>
              <w:t>подготовки)</w:t>
            </w:r>
          </w:p>
        </w:tc>
      </w:tr>
      <w:tr w:rsidR="00FB1853" w:rsidRPr="003C7D94" w14:paraId="081C0D78" w14:textId="77777777" w:rsidTr="009666A1">
        <w:trPr>
          <w:trHeight w:val="542"/>
        </w:trPr>
        <w:tc>
          <w:tcPr>
            <w:tcW w:w="1331" w:type="pct"/>
            <w:gridSpan w:val="2"/>
            <w:vAlign w:val="center"/>
          </w:tcPr>
          <w:p w14:paraId="07BC01CC" w14:textId="77777777" w:rsidR="00FB1853" w:rsidRPr="003C7D94" w:rsidRDefault="00FB1853" w:rsidP="009666A1">
            <w:pPr>
              <w:rPr>
                <w:rFonts w:ascii="OfficinaSansBookC" w:hAnsi="OfficinaSansBookC"/>
              </w:rPr>
            </w:pPr>
            <w:r w:rsidRPr="003C7D94">
              <w:rPr>
                <w:rFonts w:ascii="OfficinaSansBookC" w:hAnsi="OfficinaSansBookC"/>
              </w:rPr>
              <w:lastRenderedPageBreak/>
              <w:t>Астрономия</w:t>
            </w:r>
          </w:p>
        </w:tc>
        <w:tc>
          <w:tcPr>
            <w:tcW w:w="1948" w:type="pct"/>
          </w:tcPr>
          <w:p w14:paraId="529D9193" w14:textId="77777777" w:rsidR="00FB1853" w:rsidRPr="003C7D94" w:rsidRDefault="00FB1853" w:rsidP="009666A1">
            <w:pPr>
              <w:jc w:val="center"/>
              <w:rPr>
                <w:rFonts w:ascii="OfficinaSansBookC" w:hAnsi="OfficinaSansBookC"/>
                <w:b/>
                <w:bCs/>
              </w:rPr>
            </w:pPr>
          </w:p>
        </w:tc>
        <w:tc>
          <w:tcPr>
            <w:tcW w:w="1721" w:type="pct"/>
          </w:tcPr>
          <w:p w14:paraId="01E6A386" w14:textId="77777777" w:rsidR="00FB1853" w:rsidRPr="003C7D94" w:rsidRDefault="00FB1853" w:rsidP="009666A1">
            <w:pPr>
              <w:jc w:val="center"/>
              <w:rPr>
                <w:rFonts w:ascii="OfficinaSansBookC" w:hAnsi="OfficinaSansBookC"/>
                <w:b/>
                <w:bCs/>
              </w:rPr>
            </w:pPr>
          </w:p>
        </w:tc>
      </w:tr>
      <w:tr w:rsidR="00FB1853" w:rsidRPr="003C7D94" w14:paraId="02E4B4AF" w14:textId="77777777" w:rsidTr="009666A1">
        <w:trPr>
          <w:trHeight w:val="189"/>
        </w:trPr>
        <w:tc>
          <w:tcPr>
            <w:tcW w:w="1087" w:type="pct"/>
            <w:vMerge w:val="restart"/>
            <w:vAlign w:val="center"/>
          </w:tcPr>
          <w:p w14:paraId="373D7A81" w14:textId="77777777" w:rsidR="00FB1853" w:rsidRPr="003C7D94" w:rsidRDefault="00FB1853" w:rsidP="009666A1">
            <w:pPr>
              <w:rPr>
                <w:rFonts w:ascii="OfficinaSansBookC" w:hAnsi="OfficinaSansBookC"/>
              </w:rPr>
            </w:pPr>
            <w:proofErr w:type="spellStart"/>
            <w:proofErr w:type="gramStart"/>
            <w:r w:rsidRPr="003C7D94">
              <w:rPr>
                <w:rFonts w:ascii="OfficinaSansBookC" w:hAnsi="OfficinaSansBookC"/>
              </w:rPr>
              <w:t>Ин.язык</w:t>
            </w:r>
            <w:proofErr w:type="spellEnd"/>
            <w:proofErr w:type="gramEnd"/>
          </w:p>
        </w:tc>
        <w:tc>
          <w:tcPr>
            <w:tcW w:w="244" w:type="pct"/>
          </w:tcPr>
          <w:p w14:paraId="4C918364" w14:textId="77777777" w:rsidR="00FB1853" w:rsidRPr="003C7D94" w:rsidRDefault="00FB1853"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056A6A66" w14:textId="77777777" w:rsidR="00FB1853" w:rsidRPr="003C7D94" w:rsidRDefault="00FB1853" w:rsidP="009666A1">
            <w:pPr>
              <w:jc w:val="center"/>
              <w:rPr>
                <w:rFonts w:ascii="OfficinaSansBookC" w:hAnsi="OfficinaSansBookC"/>
                <w:b/>
                <w:bCs/>
              </w:rPr>
            </w:pPr>
          </w:p>
        </w:tc>
        <w:tc>
          <w:tcPr>
            <w:tcW w:w="1721" w:type="pct"/>
          </w:tcPr>
          <w:p w14:paraId="5E808114" w14:textId="77777777" w:rsidR="00FB1853" w:rsidRPr="003C7D94" w:rsidRDefault="00FB1853" w:rsidP="009666A1">
            <w:pPr>
              <w:jc w:val="center"/>
              <w:rPr>
                <w:rFonts w:ascii="OfficinaSansBookC" w:hAnsi="OfficinaSansBookC"/>
                <w:b/>
                <w:bCs/>
              </w:rPr>
            </w:pPr>
          </w:p>
        </w:tc>
      </w:tr>
      <w:tr w:rsidR="00FB1853" w:rsidRPr="003C7D94" w14:paraId="01086537" w14:textId="77777777" w:rsidTr="009666A1">
        <w:trPr>
          <w:trHeight w:val="189"/>
        </w:trPr>
        <w:tc>
          <w:tcPr>
            <w:tcW w:w="1087" w:type="pct"/>
            <w:vMerge/>
            <w:vAlign w:val="center"/>
          </w:tcPr>
          <w:p w14:paraId="1AF45DF1" w14:textId="77777777" w:rsidR="00FB1853" w:rsidRPr="003C7D94" w:rsidRDefault="00FB1853" w:rsidP="009666A1">
            <w:pPr>
              <w:rPr>
                <w:rFonts w:ascii="OfficinaSansBookC" w:hAnsi="OfficinaSansBookC"/>
              </w:rPr>
            </w:pPr>
          </w:p>
        </w:tc>
        <w:tc>
          <w:tcPr>
            <w:tcW w:w="244" w:type="pct"/>
          </w:tcPr>
          <w:p w14:paraId="2BC49B28" w14:textId="77777777" w:rsidR="00FB1853" w:rsidRPr="003C7D94" w:rsidRDefault="00FB1853"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30810547" w14:textId="77777777" w:rsidR="00FB1853" w:rsidRPr="003C7D94" w:rsidRDefault="00FB1853" w:rsidP="009666A1">
            <w:pPr>
              <w:jc w:val="center"/>
              <w:rPr>
                <w:rFonts w:ascii="OfficinaSansBookC" w:hAnsi="OfficinaSansBookC"/>
                <w:b/>
                <w:bCs/>
              </w:rPr>
            </w:pPr>
          </w:p>
        </w:tc>
        <w:tc>
          <w:tcPr>
            <w:tcW w:w="1721" w:type="pct"/>
          </w:tcPr>
          <w:p w14:paraId="60B45406" w14:textId="77777777" w:rsidR="00FB1853" w:rsidRPr="003C7D94" w:rsidRDefault="00FB1853" w:rsidP="009666A1">
            <w:pPr>
              <w:jc w:val="center"/>
              <w:rPr>
                <w:rFonts w:ascii="OfficinaSansBookC" w:hAnsi="OfficinaSansBookC"/>
                <w:b/>
                <w:bCs/>
              </w:rPr>
            </w:pPr>
          </w:p>
        </w:tc>
      </w:tr>
      <w:tr w:rsidR="00FB1853" w:rsidRPr="003C7D94" w14:paraId="1567AA76" w14:textId="77777777" w:rsidTr="009666A1">
        <w:trPr>
          <w:trHeight w:val="189"/>
        </w:trPr>
        <w:tc>
          <w:tcPr>
            <w:tcW w:w="1087" w:type="pct"/>
            <w:vMerge w:val="restart"/>
            <w:vAlign w:val="center"/>
          </w:tcPr>
          <w:p w14:paraId="3A1FAC33" w14:textId="77777777" w:rsidR="00FB1853" w:rsidRPr="003C7D94" w:rsidRDefault="00FB1853" w:rsidP="009666A1">
            <w:pPr>
              <w:rPr>
                <w:rFonts w:ascii="OfficinaSansBookC" w:hAnsi="OfficinaSansBookC"/>
              </w:rPr>
            </w:pPr>
            <w:r w:rsidRPr="003C7D94">
              <w:rPr>
                <w:rFonts w:ascii="OfficinaSansBookC" w:hAnsi="OfficinaSansBookC"/>
              </w:rPr>
              <w:t>История</w:t>
            </w:r>
          </w:p>
        </w:tc>
        <w:tc>
          <w:tcPr>
            <w:tcW w:w="244" w:type="pct"/>
          </w:tcPr>
          <w:p w14:paraId="6C1DE35D" w14:textId="77777777" w:rsidR="00FB1853" w:rsidRPr="003C7D94" w:rsidRDefault="00FB1853"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51A84CFD" w14:textId="77777777" w:rsidR="00FB1853" w:rsidRPr="003C7D94" w:rsidRDefault="00FB1853" w:rsidP="009666A1">
            <w:pPr>
              <w:jc w:val="center"/>
              <w:rPr>
                <w:rFonts w:ascii="OfficinaSansBookC" w:hAnsi="OfficinaSansBookC"/>
                <w:b/>
                <w:bCs/>
              </w:rPr>
            </w:pPr>
          </w:p>
        </w:tc>
        <w:tc>
          <w:tcPr>
            <w:tcW w:w="1721" w:type="pct"/>
          </w:tcPr>
          <w:p w14:paraId="409E5675" w14:textId="77777777" w:rsidR="00FB1853" w:rsidRPr="003C7D94" w:rsidRDefault="00FB1853" w:rsidP="009666A1">
            <w:pPr>
              <w:jc w:val="center"/>
              <w:rPr>
                <w:rFonts w:ascii="OfficinaSansBookC" w:hAnsi="OfficinaSansBookC"/>
                <w:b/>
                <w:bCs/>
              </w:rPr>
            </w:pPr>
          </w:p>
        </w:tc>
      </w:tr>
      <w:tr w:rsidR="00FB1853" w:rsidRPr="003C7D94" w14:paraId="49C94ED8" w14:textId="77777777" w:rsidTr="009666A1">
        <w:trPr>
          <w:trHeight w:val="189"/>
        </w:trPr>
        <w:tc>
          <w:tcPr>
            <w:tcW w:w="1087" w:type="pct"/>
            <w:vMerge/>
            <w:vAlign w:val="center"/>
          </w:tcPr>
          <w:p w14:paraId="4503302E" w14:textId="77777777" w:rsidR="00FB1853" w:rsidRPr="003C7D94" w:rsidRDefault="00FB1853" w:rsidP="009666A1">
            <w:pPr>
              <w:rPr>
                <w:rFonts w:ascii="OfficinaSansBookC" w:hAnsi="OfficinaSansBookC"/>
              </w:rPr>
            </w:pPr>
          </w:p>
        </w:tc>
        <w:tc>
          <w:tcPr>
            <w:tcW w:w="244" w:type="pct"/>
          </w:tcPr>
          <w:p w14:paraId="265C4136" w14:textId="77777777" w:rsidR="00FB1853" w:rsidRPr="003C7D94" w:rsidRDefault="00FB1853"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3C3E68B1" w14:textId="77777777" w:rsidR="00FB1853" w:rsidRPr="003C7D94" w:rsidRDefault="00FB1853" w:rsidP="009666A1">
            <w:pPr>
              <w:jc w:val="center"/>
              <w:rPr>
                <w:rFonts w:ascii="OfficinaSansBookC" w:hAnsi="OfficinaSansBookC"/>
                <w:b/>
                <w:bCs/>
              </w:rPr>
            </w:pPr>
          </w:p>
        </w:tc>
        <w:tc>
          <w:tcPr>
            <w:tcW w:w="1721" w:type="pct"/>
          </w:tcPr>
          <w:p w14:paraId="4143315B" w14:textId="77777777" w:rsidR="00FB1853" w:rsidRPr="003C7D94" w:rsidRDefault="00FB1853" w:rsidP="009666A1">
            <w:pPr>
              <w:jc w:val="center"/>
              <w:rPr>
                <w:rFonts w:ascii="OfficinaSansBookC" w:hAnsi="OfficinaSansBookC"/>
                <w:b/>
                <w:bCs/>
              </w:rPr>
            </w:pPr>
          </w:p>
        </w:tc>
      </w:tr>
      <w:tr w:rsidR="00FB1853" w:rsidRPr="003C7D94" w14:paraId="49B14680" w14:textId="77777777" w:rsidTr="009666A1">
        <w:trPr>
          <w:trHeight w:val="189"/>
        </w:trPr>
        <w:tc>
          <w:tcPr>
            <w:tcW w:w="1087" w:type="pct"/>
            <w:vMerge w:val="restart"/>
            <w:vAlign w:val="center"/>
          </w:tcPr>
          <w:p w14:paraId="4AE285B1" w14:textId="77777777" w:rsidR="00FB1853" w:rsidRPr="003C7D94" w:rsidRDefault="00FB1853" w:rsidP="009666A1">
            <w:pPr>
              <w:rPr>
                <w:rFonts w:ascii="OfficinaSansBookC" w:hAnsi="OfficinaSansBookC"/>
              </w:rPr>
            </w:pPr>
            <w:r w:rsidRPr="003C7D94">
              <w:rPr>
                <w:rFonts w:ascii="OfficinaSansBookC" w:hAnsi="OfficinaSansBookC"/>
              </w:rPr>
              <w:t>Литература</w:t>
            </w:r>
          </w:p>
        </w:tc>
        <w:tc>
          <w:tcPr>
            <w:tcW w:w="244" w:type="pct"/>
          </w:tcPr>
          <w:p w14:paraId="6F2FAD3E"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13160A7A" w14:textId="77777777" w:rsidR="00FB1853" w:rsidRPr="003C7D94" w:rsidRDefault="00FB1853" w:rsidP="009666A1">
            <w:pPr>
              <w:jc w:val="center"/>
              <w:rPr>
                <w:rFonts w:ascii="OfficinaSansBookC" w:hAnsi="OfficinaSansBookC"/>
                <w:b/>
                <w:bCs/>
              </w:rPr>
            </w:pPr>
          </w:p>
        </w:tc>
        <w:tc>
          <w:tcPr>
            <w:tcW w:w="1721" w:type="pct"/>
          </w:tcPr>
          <w:p w14:paraId="4F9CB3F9" w14:textId="77777777" w:rsidR="00FB1853" w:rsidRPr="003C7D94" w:rsidRDefault="00FB1853" w:rsidP="009666A1">
            <w:pPr>
              <w:jc w:val="center"/>
              <w:rPr>
                <w:rFonts w:ascii="OfficinaSansBookC" w:hAnsi="OfficinaSansBookC"/>
                <w:b/>
                <w:bCs/>
              </w:rPr>
            </w:pPr>
          </w:p>
        </w:tc>
      </w:tr>
      <w:tr w:rsidR="00FB1853" w:rsidRPr="003C7D94" w14:paraId="0D4E5EE4" w14:textId="77777777" w:rsidTr="009666A1">
        <w:trPr>
          <w:trHeight w:val="189"/>
        </w:trPr>
        <w:tc>
          <w:tcPr>
            <w:tcW w:w="1087" w:type="pct"/>
            <w:vMerge/>
            <w:vAlign w:val="center"/>
          </w:tcPr>
          <w:p w14:paraId="30EA7DAF" w14:textId="77777777" w:rsidR="00FB1853" w:rsidRPr="003C7D94" w:rsidRDefault="00FB1853" w:rsidP="009666A1">
            <w:pPr>
              <w:rPr>
                <w:rFonts w:ascii="OfficinaSansBookC" w:hAnsi="OfficinaSansBookC"/>
              </w:rPr>
            </w:pPr>
          </w:p>
        </w:tc>
        <w:tc>
          <w:tcPr>
            <w:tcW w:w="244" w:type="pct"/>
          </w:tcPr>
          <w:p w14:paraId="2EE46C9B"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0C273B79" w14:textId="77777777" w:rsidR="00FB1853" w:rsidRPr="003C7D94" w:rsidRDefault="00FB1853" w:rsidP="009666A1">
            <w:pPr>
              <w:jc w:val="center"/>
              <w:rPr>
                <w:rFonts w:ascii="OfficinaSansBookC" w:hAnsi="OfficinaSansBookC"/>
                <w:b/>
                <w:bCs/>
              </w:rPr>
            </w:pPr>
          </w:p>
        </w:tc>
        <w:tc>
          <w:tcPr>
            <w:tcW w:w="1721" w:type="pct"/>
          </w:tcPr>
          <w:p w14:paraId="5821372B" w14:textId="77777777" w:rsidR="00FB1853" w:rsidRPr="003C7D94" w:rsidRDefault="00FB1853" w:rsidP="009666A1">
            <w:pPr>
              <w:jc w:val="center"/>
              <w:rPr>
                <w:rFonts w:ascii="OfficinaSansBookC" w:hAnsi="OfficinaSansBookC"/>
                <w:b/>
                <w:bCs/>
              </w:rPr>
            </w:pPr>
          </w:p>
        </w:tc>
      </w:tr>
      <w:tr w:rsidR="00FB1853" w:rsidRPr="003C7D94" w14:paraId="36FF0BBF" w14:textId="77777777" w:rsidTr="009666A1">
        <w:trPr>
          <w:trHeight w:val="189"/>
        </w:trPr>
        <w:tc>
          <w:tcPr>
            <w:tcW w:w="1087" w:type="pct"/>
            <w:vMerge w:val="restart"/>
            <w:vAlign w:val="center"/>
          </w:tcPr>
          <w:p w14:paraId="129B0462" w14:textId="77777777" w:rsidR="00FB1853" w:rsidRPr="003C7D94" w:rsidRDefault="00FB1853" w:rsidP="009666A1">
            <w:pPr>
              <w:rPr>
                <w:rFonts w:ascii="OfficinaSansBookC" w:hAnsi="OfficinaSansBookC"/>
              </w:rPr>
            </w:pPr>
            <w:r w:rsidRPr="003C7D94">
              <w:rPr>
                <w:rFonts w:ascii="OfficinaSansBookC" w:hAnsi="OfficinaSansBookC"/>
              </w:rPr>
              <w:t>Математика</w:t>
            </w:r>
          </w:p>
        </w:tc>
        <w:tc>
          <w:tcPr>
            <w:tcW w:w="244" w:type="pct"/>
          </w:tcPr>
          <w:p w14:paraId="6003D5E0"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0E30EE03" w14:textId="77777777" w:rsidR="00FB1853" w:rsidRPr="003C7D94" w:rsidRDefault="00FB1853" w:rsidP="009666A1">
            <w:pPr>
              <w:jc w:val="center"/>
              <w:rPr>
                <w:rFonts w:ascii="OfficinaSansBookC" w:hAnsi="OfficinaSansBookC"/>
                <w:b/>
                <w:bCs/>
              </w:rPr>
            </w:pPr>
          </w:p>
        </w:tc>
        <w:tc>
          <w:tcPr>
            <w:tcW w:w="1721" w:type="pct"/>
          </w:tcPr>
          <w:p w14:paraId="06279155" w14:textId="77777777" w:rsidR="00FB1853" w:rsidRPr="003C7D94" w:rsidRDefault="00FB1853" w:rsidP="009666A1">
            <w:pPr>
              <w:jc w:val="center"/>
              <w:rPr>
                <w:rFonts w:ascii="OfficinaSansBookC" w:hAnsi="OfficinaSansBookC"/>
                <w:b/>
                <w:bCs/>
              </w:rPr>
            </w:pPr>
          </w:p>
        </w:tc>
      </w:tr>
      <w:tr w:rsidR="00FB1853" w:rsidRPr="003C7D94" w14:paraId="16A05F05" w14:textId="77777777" w:rsidTr="009666A1">
        <w:trPr>
          <w:trHeight w:val="189"/>
        </w:trPr>
        <w:tc>
          <w:tcPr>
            <w:tcW w:w="1087" w:type="pct"/>
            <w:vMerge/>
          </w:tcPr>
          <w:p w14:paraId="71727C1F" w14:textId="77777777" w:rsidR="00FB1853" w:rsidRPr="003C7D94" w:rsidRDefault="00FB1853" w:rsidP="009666A1">
            <w:pPr>
              <w:rPr>
                <w:rFonts w:ascii="OfficinaSansBookC" w:hAnsi="OfficinaSansBookC"/>
              </w:rPr>
            </w:pPr>
          </w:p>
        </w:tc>
        <w:tc>
          <w:tcPr>
            <w:tcW w:w="244" w:type="pct"/>
          </w:tcPr>
          <w:p w14:paraId="50109404"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270B46E1" w14:textId="77777777" w:rsidR="00FB1853" w:rsidRPr="003C7D94" w:rsidRDefault="00FB1853" w:rsidP="009666A1">
            <w:pPr>
              <w:jc w:val="center"/>
              <w:rPr>
                <w:rFonts w:ascii="OfficinaSansBookC" w:hAnsi="OfficinaSansBookC"/>
                <w:b/>
                <w:bCs/>
              </w:rPr>
            </w:pPr>
          </w:p>
        </w:tc>
        <w:tc>
          <w:tcPr>
            <w:tcW w:w="1721" w:type="pct"/>
          </w:tcPr>
          <w:p w14:paraId="76AAEF04" w14:textId="77777777" w:rsidR="00FB1853" w:rsidRPr="003C7D94" w:rsidRDefault="00FB1853" w:rsidP="009666A1">
            <w:pPr>
              <w:jc w:val="center"/>
              <w:rPr>
                <w:rFonts w:ascii="OfficinaSansBookC" w:hAnsi="OfficinaSansBookC"/>
                <w:b/>
                <w:bCs/>
              </w:rPr>
            </w:pPr>
          </w:p>
        </w:tc>
      </w:tr>
      <w:tr w:rsidR="00FB1853" w:rsidRPr="003C7D94" w14:paraId="1AF7CEFA" w14:textId="77777777" w:rsidTr="009666A1">
        <w:trPr>
          <w:trHeight w:val="542"/>
        </w:trPr>
        <w:tc>
          <w:tcPr>
            <w:tcW w:w="1331" w:type="pct"/>
            <w:gridSpan w:val="2"/>
            <w:vAlign w:val="center"/>
          </w:tcPr>
          <w:p w14:paraId="216A1251" w14:textId="77777777" w:rsidR="00FB1853" w:rsidRPr="003C7D94" w:rsidRDefault="00FB1853" w:rsidP="009666A1">
            <w:pPr>
              <w:rPr>
                <w:rFonts w:ascii="OfficinaSansBookC" w:hAnsi="OfficinaSansBookC"/>
              </w:rPr>
            </w:pPr>
            <w:r w:rsidRPr="003C7D94">
              <w:rPr>
                <w:rFonts w:ascii="OfficinaSansBookC" w:hAnsi="OfficinaSansBookC"/>
              </w:rPr>
              <w:t>ОБЖ</w:t>
            </w:r>
          </w:p>
        </w:tc>
        <w:tc>
          <w:tcPr>
            <w:tcW w:w="1948" w:type="pct"/>
          </w:tcPr>
          <w:p w14:paraId="7D4D7C8C" w14:textId="77777777" w:rsidR="00FB1853" w:rsidRPr="003C7D94" w:rsidRDefault="00FB1853" w:rsidP="009666A1">
            <w:pPr>
              <w:jc w:val="center"/>
              <w:rPr>
                <w:rFonts w:ascii="OfficinaSansBookC" w:hAnsi="OfficinaSansBookC"/>
                <w:b/>
                <w:bCs/>
              </w:rPr>
            </w:pPr>
          </w:p>
        </w:tc>
        <w:tc>
          <w:tcPr>
            <w:tcW w:w="1721" w:type="pct"/>
          </w:tcPr>
          <w:p w14:paraId="20AFFFDF" w14:textId="77777777" w:rsidR="00FB1853" w:rsidRPr="003C7D94" w:rsidRDefault="00FB1853" w:rsidP="009666A1">
            <w:pPr>
              <w:jc w:val="center"/>
              <w:rPr>
                <w:rFonts w:ascii="OfficinaSansBookC" w:hAnsi="OfficinaSansBookC"/>
                <w:b/>
                <w:bCs/>
              </w:rPr>
            </w:pPr>
          </w:p>
        </w:tc>
      </w:tr>
      <w:tr w:rsidR="00FB1853" w:rsidRPr="003C7D94" w14:paraId="6EAEECE2" w14:textId="77777777" w:rsidTr="009666A1">
        <w:trPr>
          <w:trHeight w:val="189"/>
        </w:trPr>
        <w:tc>
          <w:tcPr>
            <w:tcW w:w="1087" w:type="pct"/>
            <w:vMerge w:val="restart"/>
            <w:vAlign w:val="center"/>
          </w:tcPr>
          <w:p w14:paraId="2FCC12CE" w14:textId="77777777" w:rsidR="00FB1853" w:rsidRPr="003C7D94" w:rsidRDefault="00FB1853" w:rsidP="009666A1">
            <w:pPr>
              <w:rPr>
                <w:rFonts w:ascii="OfficinaSansBookC" w:hAnsi="OfficinaSansBookC"/>
              </w:rPr>
            </w:pPr>
            <w:r w:rsidRPr="003C7D94">
              <w:rPr>
                <w:rFonts w:ascii="OfficinaSansBookC" w:hAnsi="OfficinaSansBookC"/>
              </w:rPr>
              <w:t>Русский язык</w:t>
            </w:r>
          </w:p>
        </w:tc>
        <w:tc>
          <w:tcPr>
            <w:tcW w:w="244" w:type="pct"/>
          </w:tcPr>
          <w:p w14:paraId="42FA3556"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13DD0F8B" w14:textId="77777777" w:rsidR="00FB1853" w:rsidRPr="003C7D94" w:rsidRDefault="00FB1853" w:rsidP="009666A1">
            <w:pPr>
              <w:jc w:val="center"/>
              <w:rPr>
                <w:rFonts w:ascii="OfficinaSansBookC" w:hAnsi="OfficinaSansBookC"/>
                <w:b/>
                <w:bCs/>
              </w:rPr>
            </w:pPr>
          </w:p>
        </w:tc>
        <w:tc>
          <w:tcPr>
            <w:tcW w:w="1721" w:type="pct"/>
          </w:tcPr>
          <w:p w14:paraId="22A9FF2C" w14:textId="77777777" w:rsidR="00FB1853" w:rsidRPr="003C7D94" w:rsidRDefault="00FB1853" w:rsidP="009666A1">
            <w:pPr>
              <w:jc w:val="center"/>
              <w:rPr>
                <w:rFonts w:ascii="OfficinaSansBookC" w:hAnsi="OfficinaSansBookC"/>
                <w:b/>
                <w:bCs/>
              </w:rPr>
            </w:pPr>
          </w:p>
        </w:tc>
      </w:tr>
      <w:tr w:rsidR="00FB1853" w:rsidRPr="003C7D94" w14:paraId="698A337D" w14:textId="77777777" w:rsidTr="009666A1">
        <w:trPr>
          <w:trHeight w:val="189"/>
        </w:trPr>
        <w:tc>
          <w:tcPr>
            <w:tcW w:w="1087" w:type="pct"/>
            <w:vMerge/>
          </w:tcPr>
          <w:p w14:paraId="47C29941" w14:textId="77777777" w:rsidR="00FB1853" w:rsidRPr="003C7D94" w:rsidRDefault="00FB1853" w:rsidP="009666A1">
            <w:pPr>
              <w:rPr>
                <w:rFonts w:ascii="OfficinaSansBookC" w:hAnsi="OfficinaSansBookC"/>
              </w:rPr>
            </w:pPr>
          </w:p>
        </w:tc>
        <w:tc>
          <w:tcPr>
            <w:tcW w:w="244" w:type="pct"/>
          </w:tcPr>
          <w:p w14:paraId="0F7E35E6"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77E65F84" w14:textId="77777777" w:rsidR="00FB1853" w:rsidRPr="003C7D94" w:rsidRDefault="00FB1853" w:rsidP="009666A1">
            <w:pPr>
              <w:jc w:val="center"/>
              <w:rPr>
                <w:rFonts w:ascii="OfficinaSansBookC" w:hAnsi="OfficinaSansBookC"/>
                <w:b/>
                <w:bCs/>
              </w:rPr>
            </w:pPr>
          </w:p>
        </w:tc>
        <w:tc>
          <w:tcPr>
            <w:tcW w:w="1721" w:type="pct"/>
          </w:tcPr>
          <w:p w14:paraId="5BEB362D" w14:textId="77777777" w:rsidR="00FB1853" w:rsidRPr="003C7D94" w:rsidRDefault="00FB1853" w:rsidP="009666A1">
            <w:pPr>
              <w:jc w:val="center"/>
              <w:rPr>
                <w:rFonts w:ascii="OfficinaSansBookC" w:hAnsi="OfficinaSansBookC"/>
                <w:b/>
                <w:bCs/>
              </w:rPr>
            </w:pPr>
          </w:p>
        </w:tc>
      </w:tr>
      <w:tr w:rsidR="00FB1853" w:rsidRPr="003C7D94" w14:paraId="555C7279" w14:textId="77777777" w:rsidTr="009666A1">
        <w:trPr>
          <w:trHeight w:val="542"/>
        </w:trPr>
        <w:tc>
          <w:tcPr>
            <w:tcW w:w="1331" w:type="pct"/>
            <w:gridSpan w:val="2"/>
            <w:vAlign w:val="center"/>
          </w:tcPr>
          <w:p w14:paraId="75E625C3" w14:textId="77777777" w:rsidR="00FB1853" w:rsidRPr="003C7D94" w:rsidRDefault="00FB1853" w:rsidP="009666A1">
            <w:pPr>
              <w:rPr>
                <w:rFonts w:ascii="OfficinaSansBookC" w:hAnsi="OfficinaSansBookC"/>
              </w:rPr>
            </w:pPr>
            <w:proofErr w:type="spellStart"/>
            <w:r w:rsidRPr="003C7D94">
              <w:rPr>
                <w:rFonts w:ascii="OfficinaSansBookC" w:hAnsi="OfficinaSansBookC"/>
              </w:rPr>
              <w:t>Физ.культура</w:t>
            </w:r>
            <w:proofErr w:type="spellEnd"/>
          </w:p>
        </w:tc>
        <w:tc>
          <w:tcPr>
            <w:tcW w:w="1948" w:type="pct"/>
          </w:tcPr>
          <w:p w14:paraId="1943A480" w14:textId="77777777" w:rsidR="00FB1853" w:rsidRPr="003C7D94" w:rsidRDefault="00FB1853" w:rsidP="009666A1">
            <w:pPr>
              <w:jc w:val="center"/>
              <w:rPr>
                <w:rFonts w:ascii="OfficinaSansBookC" w:hAnsi="OfficinaSansBookC"/>
                <w:b/>
                <w:bCs/>
              </w:rPr>
            </w:pPr>
          </w:p>
        </w:tc>
        <w:tc>
          <w:tcPr>
            <w:tcW w:w="1721" w:type="pct"/>
          </w:tcPr>
          <w:p w14:paraId="530A8350" w14:textId="77777777" w:rsidR="00FB1853" w:rsidRPr="003C7D94" w:rsidRDefault="00FB1853" w:rsidP="009666A1">
            <w:pPr>
              <w:jc w:val="center"/>
              <w:rPr>
                <w:rFonts w:ascii="OfficinaSansBookC" w:hAnsi="OfficinaSansBookC"/>
                <w:b/>
                <w:bCs/>
              </w:rPr>
            </w:pPr>
          </w:p>
        </w:tc>
      </w:tr>
    </w:tbl>
    <w:p w14:paraId="56A060B3" w14:textId="77777777" w:rsidR="00FB1853" w:rsidRPr="003C7D94" w:rsidRDefault="00FB1853" w:rsidP="00FB1853">
      <w:pPr>
        <w:ind w:firstLine="567"/>
        <w:jc w:val="both"/>
        <w:rPr>
          <w:rFonts w:ascii="OfficinaSansBookC" w:hAnsi="OfficinaSansBookC"/>
          <w:sz w:val="28"/>
          <w:szCs w:val="28"/>
        </w:rPr>
      </w:pPr>
      <w:r w:rsidRPr="003C7D94">
        <w:rPr>
          <w:rFonts w:ascii="OfficinaSansBookC" w:hAnsi="OfficinaSansBookC"/>
          <w:sz w:val="28"/>
          <w:szCs w:val="28"/>
        </w:rPr>
        <w:t>Оцените сопровождение процедуры внедрения со стороны Центра методического сопровождения по 10-ти балльной шкале_______________</w:t>
      </w:r>
      <w:proofErr w:type="gramStart"/>
      <w:r w:rsidRPr="003C7D94">
        <w:rPr>
          <w:rFonts w:ascii="OfficinaSansBookC" w:hAnsi="OfficinaSansBookC"/>
          <w:sz w:val="28"/>
          <w:szCs w:val="28"/>
        </w:rPr>
        <w:t>_ .</w:t>
      </w:r>
      <w:proofErr w:type="gramEnd"/>
    </w:p>
    <w:p w14:paraId="61AA9D93" w14:textId="77777777" w:rsidR="00FB1853" w:rsidRPr="003C7D94" w:rsidRDefault="00FB1853" w:rsidP="00FB1853">
      <w:pPr>
        <w:ind w:firstLine="567"/>
        <w:jc w:val="both"/>
        <w:rPr>
          <w:rFonts w:ascii="OfficinaSansBookC" w:hAnsi="OfficinaSansBookC"/>
          <w:sz w:val="28"/>
          <w:szCs w:val="28"/>
        </w:rPr>
      </w:pPr>
      <w:r w:rsidRPr="003C7D94">
        <w:rPr>
          <w:rFonts w:ascii="OfficinaSansBookC" w:hAnsi="OfficinaSansBookC"/>
          <w:sz w:val="28"/>
          <w:szCs w:val="28"/>
        </w:rPr>
        <w:t>Ваши рекомендации по проведению процедуры внедрения ___________</w:t>
      </w:r>
    </w:p>
    <w:p w14:paraId="696BF57A" w14:textId="77777777" w:rsidR="00FB1853" w:rsidRPr="003C7D94" w:rsidRDefault="00FB1853" w:rsidP="00FB1853">
      <w:pPr>
        <w:jc w:val="both"/>
        <w:rPr>
          <w:rFonts w:ascii="OfficinaSansBookC" w:hAnsi="OfficinaSansBookC"/>
          <w:sz w:val="28"/>
          <w:szCs w:val="28"/>
        </w:rPr>
      </w:pPr>
      <w:r w:rsidRPr="003C7D94">
        <w:rPr>
          <w:rFonts w:ascii="OfficinaSansBookC" w:hAnsi="OfficinaSansBookC"/>
          <w:sz w:val="28"/>
          <w:szCs w:val="28"/>
        </w:rPr>
        <w:t>__________________________________________________________________________________________________________________________________________________________________________________________________</w:t>
      </w:r>
    </w:p>
    <w:p w14:paraId="6DB54ACB" w14:textId="77777777" w:rsidR="00FB1853" w:rsidRPr="003C7D94" w:rsidRDefault="00FB1853" w:rsidP="00FB1853">
      <w:pPr>
        <w:jc w:val="center"/>
        <w:rPr>
          <w:rFonts w:ascii="OfficinaSansBookC" w:hAnsi="OfficinaSansBookC"/>
          <w:sz w:val="28"/>
          <w:szCs w:val="28"/>
        </w:rPr>
      </w:pPr>
    </w:p>
    <w:p w14:paraId="5F034927" w14:textId="77777777" w:rsidR="00FB1853" w:rsidRPr="003C7D94" w:rsidRDefault="00FB1853" w:rsidP="00FB1853">
      <w:pPr>
        <w:rPr>
          <w:rFonts w:ascii="OfficinaSansBookC" w:hAnsi="OfficinaSansBookC"/>
          <w:sz w:val="28"/>
          <w:szCs w:val="28"/>
        </w:rPr>
      </w:pPr>
      <w:r w:rsidRPr="003C7D94">
        <w:rPr>
          <w:rFonts w:ascii="OfficinaSansBookC" w:hAnsi="OfficinaSansBookC"/>
          <w:sz w:val="28"/>
          <w:szCs w:val="28"/>
        </w:rPr>
        <w:t>Ответственный за внедрение методической системы</w:t>
      </w:r>
    </w:p>
    <w:p w14:paraId="1C1A3D4E" w14:textId="77777777" w:rsidR="00FB1853" w:rsidRPr="003C7D94" w:rsidRDefault="00FB1853" w:rsidP="00FB1853">
      <w:pPr>
        <w:rPr>
          <w:rFonts w:ascii="OfficinaSansBookC" w:hAnsi="OfficinaSansBookC"/>
          <w:sz w:val="28"/>
          <w:szCs w:val="28"/>
        </w:rPr>
      </w:pPr>
      <w:r w:rsidRPr="003C7D94">
        <w:rPr>
          <w:rFonts w:ascii="OfficinaSansBookC" w:hAnsi="OfficinaSansBookC"/>
          <w:sz w:val="28"/>
          <w:szCs w:val="28"/>
        </w:rPr>
        <w:t>ФИО______________________________________________________________</w:t>
      </w:r>
    </w:p>
    <w:p w14:paraId="35AE8E89" w14:textId="77777777" w:rsidR="00FB1853" w:rsidRPr="003C7D94" w:rsidRDefault="00FB1853" w:rsidP="00FB1853">
      <w:pPr>
        <w:rPr>
          <w:rFonts w:ascii="OfficinaSansBookC" w:hAnsi="OfficinaSansBookC"/>
          <w:sz w:val="28"/>
          <w:szCs w:val="28"/>
        </w:rPr>
      </w:pPr>
      <w:r w:rsidRPr="003C7D94">
        <w:rPr>
          <w:rFonts w:ascii="OfficinaSansBookC" w:hAnsi="OfficinaSansBookC"/>
          <w:sz w:val="28"/>
          <w:szCs w:val="28"/>
        </w:rPr>
        <w:t>Должность ________________________________________________________</w:t>
      </w:r>
    </w:p>
    <w:p w14:paraId="049EF644" w14:textId="77777777" w:rsidR="00FB1853" w:rsidRPr="003C7D94" w:rsidRDefault="00FB1853" w:rsidP="00FB1853">
      <w:pPr>
        <w:rPr>
          <w:rFonts w:ascii="OfficinaSansBookC" w:hAnsi="OfficinaSansBookC"/>
          <w:sz w:val="28"/>
          <w:szCs w:val="28"/>
        </w:rPr>
      </w:pPr>
      <w:r w:rsidRPr="003C7D94">
        <w:rPr>
          <w:rFonts w:ascii="OfficinaSansBookC" w:hAnsi="OfficinaSansBookC"/>
          <w:sz w:val="28"/>
          <w:szCs w:val="28"/>
        </w:rPr>
        <w:t>Дата заполнения ___________________________________________________</w:t>
      </w:r>
    </w:p>
    <w:p w14:paraId="615A2FAB" w14:textId="77777777" w:rsidR="00FB1853" w:rsidRPr="003C7D94" w:rsidRDefault="00FB1853" w:rsidP="00FB1853">
      <w:pPr>
        <w:rPr>
          <w:rFonts w:ascii="OfficinaSansBookC" w:hAnsi="OfficinaSansBookC"/>
          <w:sz w:val="28"/>
          <w:szCs w:val="28"/>
        </w:rPr>
      </w:pPr>
      <w:r w:rsidRPr="003C7D94">
        <w:rPr>
          <w:rFonts w:ascii="OfficinaSansBookC" w:hAnsi="OfficinaSansBookC"/>
          <w:sz w:val="28"/>
          <w:szCs w:val="28"/>
        </w:rPr>
        <w:t>МП</w:t>
      </w:r>
    </w:p>
    <w:p w14:paraId="5BE3B053" w14:textId="77777777" w:rsidR="00FB1853" w:rsidRPr="003C7D94" w:rsidRDefault="00FB1853" w:rsidP="00FB1853">
      <w:pPr>
        <w:rPr>
          <w:rFonts w:ascii="OfficinaSansBookC" w:hAnsi="OfficinaSansBookC"/>
          <w:b/>
          <w:bCs/>
          <w:sz w:val="28"/>
          <w:szCs w:val="28"/>
        </w:rPr>
      </w:pPr>
      <w:r w:rsidRPr="003C7D94">
        <w:rPr>
          <w:rFonts w:ascii="OfficinaSansBookC" w:hAnsi="OfficinaSansBookC"/>
          <w:sz w:val="28"/>
          <w:szCs w:val="28"/>
        </w:rPr>
        <w:br w:type="page"/>
      </w:r>
    </w:p>
    <w:p w14:paraId="48F04DFF" w14:textId="77777777" w:rsidR="00FB1853" w:rsidRPr="003C7D94" w:rsidRDefault="00FB1853" w:rsidP="00FB1853">
      <w:pPr>
        <w:spacing w:line="360" w:lineRule="auto"/>
        <w:jc w:val="right"/>
        <w:rPr>
          <w:rFonts w:ascii="OfficinaSansBookC" w:hAnsi="OfficinaSansBookC"/>
          <w:b/>
          <w:bCs/>
          <w:sz w:val="28"/>
          <w:szCs w:val="28"/>
        </w:rPr>
      </w:pPr>
      <w:r w:rsidRPr="003C7D94">
        <w:rPr>
          <w:rFonts w:ascii="OfficinaSansBookC" w:hAnsi="OfficinaSansBookC"/>
          <w:b/>
          <w:bCs/>
          <w:sz w:val="28"/>
          <w:szCs w:val="28"/>
        </w:rPr>
        <w:lastRenderedPageBreak/>
        <w:t xml:space="preserve">Приложение </w:t>
      </w:r>
      <w:r>
        <w:rPr>
          <w:rFonts w:ascii="OfficinaSansBookC" w:hAnsi="OfficinaSansBookC"/>
          <w:b/>
          <w:bCs/>
          <w:sz w:val="28"/>
          <w:szCs w:val="28"/>
        </w:rPr>
        <w:t>2</w:t>
      </w:r>
    </w:p>
    <w:p w14:paraId="45ED146A" w14:textId="77777777" w:rsidR="00FB1853" w:rsidRPr="003C7D94" w:rsidRDefault="00FB1853" w:rsidP="00FB1853">
      <w:pPr>
        <w:spacing w:line="360" w:lineRule="auto"/>
        <w:jc w:val="center"/>
        <w:rPr>
          <w:rFonts w:ascii="OfficinaSansBookC" w:hAnsi="OfficinaSansBookC"/>
          <w:b/>
          <w:bCs/>
          <w:sz w:val="28"/>
          <w:szCs w:val="28"/>
        </w:rPr>
      </w:pPr>
      <w:r w:rsidRPr="003C7D94">
        <w:rPr>
          <w:rFonts w:ascii="OfficinaSansBookC" w:hAnsi="OfficinaSansBookC"/>
          <w:b/>
          <w:bCs/>
          <w:sz w:val="28"/>
          <w:szCs w:val="28"/>
        </w:rPr>
        <w:t>Отчет регионального оператора по итогам процедуры внедрения</w:t>
      </w:r>
    </w:p>
    <w:p w14:paraId="33350C1D" w14:textId="77777777" w:rsidR="00FB1853" w:rsidRPr="003C7D94" w:rsidRDefault="00FB1853" w:rsidP="00FB1853">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1. Справочная информация об участниках внедрения</w:t>
      </w:r>
    </w:p>
    <w:tbl>
      <w:tblPr>
        <w:tblStyle w:val="aa"/>
        <w:tblW w:w="5000" w:type="pct"/>
        <w:tblLook w:val="04A0" w:firstRow="1" w:lastRow="0" w:firstColumn="1" w:lastColumn="0" w:noHBand="0" w:noVBand="1"/>
      </w:tblPr>
      <w:tblGrid>
        <w:gridCol w:w="4665"/>
        <w:gridCol w:w="1524"/>
        <w:gridCol w:w="1524"/>
        <w:gridCol w:w="1716"/>
      </w:tblGrid>
      <w:tr w:rsidR="00FB1853" w:rsidRPr="003C7D94" w14:paraId="39A3F52C" w14:textId="77777777" w:rsidTr="009666A1">
        <w:tc>
          <w:tcPr>
            <w:tcW w:w="2474" w:type="pct"/>
          </w:tcPr>
          <w:p w14:paraId="151E73B4" w14:textId="77777777" w:rsidR="00FB1853" w:rsidRPr="003C7D94" w:rsidRDefault="00FB1853" w:rsidP="009666A1">
            <w:pPr>
              <w:rPr>
                <w:rFonts w:ascii="OfficinaSansBookC" w:hAnsi="OfficinaSansBookC"/>
              </w:rPr>
            </w:pPr>
            <w:r w:rsidRPr="003C7D94">
              <w:rPr>
                <w:rFonts w:ascii="OfficinaSansBookC" w:hAnsi="OfficinaSansBookC"/>
              </w:rPr>
              <w:t>Регион</w:t>
            </w:r>
          </w:p>
        </w:tc>
        <w:tc>
          <w:tcPr>
            <w:tcW w:w="2526" w:type="pct"/>
            <w:gridSpan w:val="3"/>
          </w:tcPr>
          <w:p w14:paraId="4C497896" w14:textId="77777777" w:rsidR="00FB1853" w:rsidRPr="003C7D94" w:rsidRDefault="00FB1853" w:rsidP="009666A1">
            <w:pPr>
              <w:jc w:val="center"/>
              <w:rPr>
                <w:rFonts w:ascii="OfficinaSansBookC" w:hAnsi="OfficinaSansBookC"/>
              </w:rPr>
            </w:pPr>
          </w:p>
        </w:tc>
      </w:tr>
      <w:tr w:rsidR="00FB1853" w:rsidRPr="003C7D94" w14:paraId="523F3930" w14:textId="77777777" w:rsidTr="009666A1">
        <w:tc>
          <w:tcPr>
            <w:tcW w:w="2474" w:type="pct"/>
          </w:tcPr>
          <w:p w14:paraId="62017B4A" w14:textId="77777777" w:rsidR="00FB1853" w:rsidRPr="003C7D94" w:rsidRDefault="00FB1853" w:rsidP="009666A1">
            <w:pPr>
              <w:rPr>
                <w:rFonts w:ascii="OfficinaSansBookC" w:hAnsi="OfficinaSansBookC"/>
              </w:rPr>
            </w:pPr>
            <w:r w:rsidRPr="003C7D94">
              <w:rPr>
                <w:rFonts w:ascii="OfficinaSansBookC" w:hAnsi="OfficinaSansBookC"/>
              </w:rPr>
              <w:t>ФИО, должность регионального оператора исполнительной власти</w:t>
            </w:r>
          </w:p>
        </w:tc>
        <w:tc>
          <w:tcPr>
            <w:tcW w:w="2526" w:type="pct"/>
            <w:gridSpan w:val="3"/>
          </w:tcPr>
          <w:p w14:paraId="6DE3ABB5" w14:textId="77777777" w:rsidR="00FB1853" w:rsidRPr="003C7D94" w:rsidRDefault="00FB1853" w:rsidP="009666A1">
            <w:pPr>
              <w:jc w:val="center"/>
              <w:rPr>
                <w:rFonts w:ascii="OfficinaSansBookC" w:hAnsi="OfficinaSansBookC"/>
              </w:rPr>
            </w:pPr>
          </w:p>
        </w:tc>
      </w:tr>
      <w:tr w:rsidR="00FB1853" w:rsidRPr="003C7D94" w14:paraId="1920928E" w14:textId="77777777" w:rsidTr="009666A1">
        <w:tc>
          <w:tcPr>
            <w:tcW w:w="2474" w:type="pct"/>
          </w:tcPr>
          <w:p w14:paraId="5E81B8C8" w14:textId="77777777" w:rsidR="00FB1853" w:rsidRPr="003C7D94" w:rsidRDefault="00FB1853" w:rsidP="009666A1">
            <w:pPr>
              <w:rPr>
                <w:rFonts w:ascii="OfficinaSansBookC" w:hAnsi="OfficinaSansBookC"/>
              </w:rPr>
            </w:pPr>
            <w:r w:rsidRPr="003C7D94">
              <w:rPr>
                <w:rFonts w:ascii="OfficinaSansBookC" w:hAnsi="OfficinaSansBookC"/>
              </w:rPr>
              <w:t>Количество ФПП, принявших участие во внедрении</w:t>
            </w:r>
          </w:p>
        </w:tc>
        <w:tc>
          <w:tcPr>
            <w:tcW w:w="2526" w:type="pct"/>
            <w:gridSpan w:val="3"/>
          </w:tcPr>
          <w:p w14:paraId="319AC266" w14:textId="77777777" w:rsidR="00FB1853" w:rsidRPr="003C7D94" w:rsidRDefault="00FB1853" w:rsidP="009666A1">
            <w:pPr>
              <w:jc w:val="center"/>
              <w:rPr>
                <w:rFonts w:ascii="OfficinaSansBookC" w:hAnsi="OfficinaSansBookC"/>
              </w:rPr>
            </w:pPr>
          </w:p>
        </w:tc>
      </w:tr>
      <w:tr w:rsidR="00FB1853" w:rsidRPr="003C7D94" w14:paraId="13FEF818" w14:textId="77777777" w:rsidTr="009666A1">
        <w:tc>
          <w:tcPr>
            <w:tcW w:w="2474" w:type="pct"/>
          </w:tcPr>
          <w:p w14:paraId="11A320B7" w14:textId="77777777" w:rsidR="00FB1853" w:rsidRPr="003C7D94" w:rsidRDefault="00FB1853" w:rsidP="009666A1">
            <w:pPr>
              <w:rPr>
                <w:rFonts w:ascii="OfficinaSansBookC" w:hAnsi="OfficinaSansBookC"/>
              </w:rPr>
            </w:pPr>
            <w:r w:rsidRPr="003C7D94">
              <w:rPr>
                <w:rFonts w:ascii="OfficinaSansBookC" w:hAnsi="OfficinaSansBookC"/>
              </w:rPr>
              <w:t>Перечень УГПС по региону</w:t>
            </w:r>
          </w:p>
        </w:tc>
        <w:tc>
          <w:tcPr>
            <w:tcW w:w="2526" w:type="pct"/>
            <w:gridSpan w:val="3"/>
          </w:tcPr>
          <w:p w14:paraId="3A2AB8C4" w14:textId="77777777" w:rsidR="00FB1853" w:rsidRPr="003C7D94" w:rsidRDefault="00FB1853" w:rsidP="009666A1">
            <w:pPr>
              <w:jc w:val="center"/>
              <w:rPr>
                <w:rFonts w:ascii="OfficinaSansBookC" w:hAnsi="OfficinaSansBookC"/>
              </w:rPr>
            </w:pPr>
          </w:p>
        </w:tc>
      </w:tr>
      <w:tr w:rsidR="00FB1853" w:rsidRPr="003C7D94" w14:paraId="6477C857" w14:textId="77777777" w:rsidTr="009666A1">
        <w:trPr>
          <w:trHeight w:val="274"/>
        </w:trPr>
        <w:tc>
          <w:tcPr>
            <w:tcW w:w="2474" w:type="pct"/>
            <w:vMerge w:val="restart"/>
          </w:tcPr>
          <w:p w14:paraId="37806FBC" w14:textId="77777777" w:rsidR="00FB1853" w:rsidRPr="003C7D94" w:rsidRDefault="00FB1853" w:rsidP="009666A1">
            <w:pPr>
              <w:rPr>
                <w:rFonts w:ascii="OfficinaSansBookC" w:hAnsi="OfficinaSansBookC"/>
              </w:rPr>
            </w:pPr>
            <w:r w:rsidRPr="003C7D94">
              <w:rPr>
                <w:rFonts w:ascii="OfficinaSansBookC" w:hAnsi="OfficinaSansBookC"/>
              </w:rPr>
              <w:t>Количество образовательных программ, участвующих во внедрении</w:t>
            </w:r>
          </w:p>
        </w:tc>
        <w:tc>
          <w:tcPr>
            <w:tcW w:w="808" w:type="pct"/>
          </w:tcPr>
          <w:p w14:paraId="554B4FEB" w14:textId="77777777" w:rsidR="00FB1853" w:rsidRPr="003C7D94" w:rsidRDefault="00FB1853" w:rsidP="009666A1">
            <w:pPr>
              <w:jc w:val="center"/>
              <w:rPr>
                <w:rFonts w:ascii="OfficinaSansBookC" w:hAnsi="OfficinaSansBookC"/>
              </w:rPr>
            </w:pPr>
            <w:r w:rsidRPr="003C7D94">
              <w:rPr>
                <w:rFonts w:ascii="OfficinaSansBookC" w:hAnsi="OfficinaSansBookC"/>
              </w:rPr>
              <w:t>Всего</w:t>
            </w:r>
          </w:p>
        </w:tc>
        <w:tc>
          <w:tcPr>
            <w:tcW w:w="808" w:type="pct"/>
          </w:tcPr>
          <w:p w14:paraId="4545D54B" w14:textId="77777777" w:rsidR="00FB1853" w:rsidRPr="003C7D94" w:rsidRDefault="00FB1853" w:rsidP="009666A1">
            <w:pPr>
              <w:jc w:val="center"/>
              <w:rPr>
                <w:rFonts w:ascii="OfficinaSansBookC" w:hAnsi="OfficinaSansBookC"/>
              </w:rPr>
            </w:pPr>
            <w:r w:rsidRPr="003C7D94">
              <w:rPr>
                <w:rFonts w:ascii="OfficinaSansBookC" w:hAnsi="OfficinaSansBookC"/>
              </w:rPr>
              <w:t>профессия</w:t>
            </w:r>
          </w:p>
        </w:tc>
        <w:tc>
          <w:tcPr>
            <w:tcW w:w="910" w:type="pct"/>
          </w:tcPr>
          <w:p w14:paraId="23147FCE" w14:textId="77777777" w:rsidR="00FB1853" w:rsidRPr="003C7D94" w:rsidRDefault="00FB1853" w:rsidP="009666A1">
            <w:pPr>
              <w:jc w:val="center"/>
              <w:rPr>
                <w:rFonts w:ascii="OfficinaSansBookC" w:hAnsi="OfficinaSansBookC"/>
              </w:rPr>
            </w:pPr>
            <w:r w:rsidRPr="003C7D94">
              <w:rPr>
                <w:rFonts w:ascii="OfficinaSansBookC" w:hAnsi="OfficinaSansBookC"/>
              </w:rPr>
              <w:t>специальность</w:t>
            </w:r>
          </w:p>
        </w:tc>
      </w:tr>
      <w:tr w:rsidR="00FB1853" w:rsidRPr="003C7D94" w14:paraId="2B2BF24E" w14:textId="77777777" w:rsidTr="009666A1">
        <w:trPr>
          <w:trHeight w:val="274"/>
        </w:trPr>
        <w:tc>
          <w:tcPr>
            <w:tcW w:w="2474" w:type="pct"/>
            <w:vMerge/>
          </w:tcPr>
          <w:p w14:paraId="624DAEE2" w14:textId="77777777" w:rsidR="00FB1853" w:rsidRPr="003C7D94" w:rsidRDefault="00FB1853" w:rsidP="009666A1">
            <w:pPr>
              <w:rPr>
                <w:rFonts w:ascii="OfficinaSansBookC" w:hAnsi="OfficinaSansBookC"/>
              </w:rPr>
            </w:pPr>
          </w:p>
        </w:tc>
        <w:tc>
          <w:tcPr>
            <w:tcW w:w="808" w:type="pct"/>
          </w:tcPr>
          <w:p w14:paraId="593B08EA" w14:textId="77777777" w:rsidR="00FB1853" w:rsidRPr="003C7D94" w:rsidRDefault="00FB1853" w:rsidP="009666A1">
            <w:pPr>
              <w:jc w:val="center"/>
              <w:rPr>
                <w:rFonts w:ascii="OfficinaSansBookC" w:hAnsi="OfficinaSansBookC"/>
              </w:rPr>
            </w:pPr>
          </w:p>
        </w:tc>
        <w:tc>
          <w:tcPr>
            <w:tcW w:w="808" w:type="pct"/>
          </w:tcPr>
          <w:p w14:paraId="48D1D9AA" w14:textId="77777777" w:rsidR="00FB1853" w:rsidRPr="003C7D94" w:rsidRDefault="00FB1853" w:rsidP="009666A1">
            <w:pPr>
              <w:jc w:val="center"/>
              <w:rPr>
                <w:rFonts w:ascii="OfficinaSansBookC" w:hAnsi="OfficinaSansBookC"/>
              </w:rPr>
            </w:pPr>
          </w:p>
        </w:tc>
        <w:tc>
          <w:tcPr>
            <w:tcW w:w="910" w:type="pct"/>
          </w:tcPr>
          <w:p w14:paraId="359834BC" w14:textId="77777777" w:rsidR="00FB1853" w:rsidRPr="003C7D94" w:rsidRDefault="00FB1853" w:rsidP="009666A1">
            <w:pPr>
              <w:jc w:val="center"/>
              <w:rPr>
                <w:rFonts w:ascii="OfficinaSansBookC" w:hAnsi="OfficinaSansBookC"/>
              </w:rPr>
            </w:pPr>
          </w:p>
        </w:tc>
      </w:tr>
    </w:tbl>
    <w:p w14:paraId="4FFB644A" w14:textId="77777777" w:rsidR="00FB1853" w:rsidRPr="003C7D94" w:rsidRDefault="00FB1853" w:rsidP="00FB1853">
      <w:pPr>
        <w:spacing w:line="360" w:lineRule="auto"/>
        <w:jc w:val="center"/>
        <w:rPr>
          <w:rFonts w:ascii="OfficinaSansBookC" w:hAnsi="OfficinaSansBookC"/>
          <w:b/>
          <w:bCs/>
          <w:sz w:val="28"/>
          <w:szCs w:val="28"/>
        </w:rPr>
      </w:pPr>
    </w:p>
    <w:p w14:paraId="7A434F6F" w14:textId="77777777" w:rsidR="00FB1853" w:rsidRPr="003C7D94" w:rsidRDefault="00FB1853" w:rsidP="00FB1853">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2. Выводы и рекомендации</w:t>
      </w:r>
    </w:p>
    <w:tbl>
      <w:tblPr>
        <w:tblStyle w:val="aa"/>
        <w:tblW w:w="5000" w:type="pct"/>
        <w:tblLayout w:type="fixed"/>
        <w:tblLook w:val="04A0" w:firstRow="1" w:lastRow="0" w:firstColumn="1" w:lastColumn="0" w:noHBand="0" w:noVBand="1"/>
      </w:tblPr>
      <w:tblGrid>
        <w:gridCol w:w="2102"/>
        <w:gridCol w:w="287"/>
        <w:gridCol w:w="1833"/>
        <w:gridCol w:w="3240"/>
        <w:gridCol w:w="1967"/>
      </w:tblGrid>
      <w:tr w:rsidR="00FB1853" w:rsidRPr="003C7D94" w14:paraId="584A8209" w14:textId="77777777" w:rsidTr="009666A1">
        <w:trPr>
          <w:trHeight w:val="542"/>
        </w:trPr>
        <w:tc>
          <w:tcPr>
            <w:tcW w:w="1267" w:type="pct"/>
            <w:gridSpan w:val="2"/>
            <w:vAlign w:val="center"/>
          </w:tcPr>
          <w:p w14:paraId="034B4C64" w14:textId="77777777" w:rsidR="00FB1853" w:rsidRPr="003C7D94" w:rsidRDefault="00FB1853" w:rsidP="009666A1">
            <w:pPr>
              <w:jc w:val="center"/>
              <w:rPr>
                <w:rFonts w:ascii="OfficinaSansBookC" w:hAnsi="OfficinaSansBookC"/>
              </w:rPr>
            </w:pPr>
            <w:r w:rsidRPr="003C7D94">
              <w:rPr>
                <w:rFonts w:ascii="OfficinaSansBookC" w:hAnsi="OfficinaSansBookC"/>
              </w:rPr>
              <w:t>Общеобразовательная дисциплина</w:t>
            </w:r>
          </w:p>
        </w:tc>
        <w:tc>
          <w:tcPr>
            <w:tcW w:w="972" w:type="pct"/>
            <w:vAlign w:val="center"/>
          </w:tcPr>
          <w:p w14:paraId="7ABE3D90" w14:textId="77777777" w:rsidR="00FB1853" w:rsidRPr="003C7D94" w:rsidRDefault="00FB1853" w:rsidP="009666A1">
            <w:pPr>
              <w:jc w:val="center"/>
              <w:rPr>
                <w:rFonts w:ascii="OfficinaSansBookC" w:hAnsi="OfficinaSansBookC"/>
              </w:rPr>
            </w:pPr>
            <w:proofErr w:type="gramStart"/>
            <w:r w:rsidRPr="003C7D94">
              <w:rPr>
                <w:rFonts w:ascii="OfficinaSansBookC" w:hAnsi="OfficinaSansBookC"/>
              </w:rPr>
              <w:t>Сложности  внедрения</w:t>
            </w:r>
            <w:proofErr w:type="gramEnd"/>
            <w:r w:rsidRPr="003C7D94">
              <w:rPr>
                <w:rFonts w:ascii="OfficinaSansBookC" w:hAnsi="OfficinaSansBookC"/>
              </w:rPr>
              <w:t xml:space="preserve"> методических продуктов</w:t>
            </w:r>
          </w:p>
        </w:tc>
        <w:tc>
          <w:tcPr>
            <w:tcW w:w="1718" w:type="pct"/>
            <w:vAlign w:val="center"/>
          </w:tcPr>
          <w:p w14:paraId="6F4CC814" w14:textId="77777777" w:rsidR="00FB1853" w:rsidRPr="003C7D94" w:rsidRDefault="00FB1853" w:rsidP="009666A1">
            <w:pPr>
              <w:jc w:val="center"/>
              <w:rPr>
                <w:rFonts w:ascii="OfficinaSansBookC" w:hAnsi="OfficinaSansBookC"/>
              </w:rPr>
            </w:pPr>
            <w:r w:rsidRPr="003C7D94">
              <w:rPr>
                <w:rFonts w:ascii="OfficinaSansBookC" w:hAnsi="OfficinaSansBookC"/>
              </w:rPr>
              <w:t>Вывод о расширении охвата внедрения</w:t>
            </w:r>
          </w:p>
        </w:tc>
        <w:tc>
          <w:tcPr>
            <w:tcW w:w="1043" w:type="pct"/>
            <w:vAlign w:val="center"/>
          </w:tcPr>
          <w:p w14:paraId="6FA4A777" w14:textId="77777777" w:rsidR="00FB1853" w:rsidRPr="003C7D94" w:rsidRDefault="00FB1853" w:rsidP="009666A1">
            <w:pPr>
              <w:jc w:val="center"/>
              <w:rPr>
                <w:rFonts w:ascii="OfficinaSansBookC" w:hAnsi="OfficinaSansBookC"/>
              </w:rPr>
            </w:pPr>
            <w:r w:rsidRPr="003C7D94">
              <w:rPr>
                <w:rFonts w:ascii="OfficinaSansBookC" w:hAnsi="OfficinaSansBookC"/>
              </w:rPr>
              <w:t>Курсы повышения квалификации</w:t>
            </w:r>
          </w:p>
          <w:p w14:paraId="1AB97858" w14:textId="77777777" w:rsidR="00FB1853" w:rsidRPr="003C7D94" w:rsidRDefault="00FB1853" w:rsidP="009666A1">
            <w:pPr>
              <w:jc w:val="center"/>
              <w:rPr>
                <w:rFonts w:ascii="OfficinaSansBookC" w:hAnsi="OfficinaSansBookC"/>
              </w:rPr>
            </w:pPr>
            <w:r w:rsidRPr="003C7D94">
              <w:rPr>
                <w:rFonts w:ascii="OfficinaSansBookC" w:hAnsi="OfficinaSansBookC"/>
              </w:rPr>
              <w:t>(количество преподавателей)</w:t>
            </w:r>
          </w:p>
        </w:tc>
      </w:tr>
      <w:tr w:rsidR="00FB1853" w:rsidRPr="003C7D94" w14:paraId="099AF564" w14:textId="77777777" w:rsidTr="009666A1">
        <w:trPr>
          <w:trHeight w:val="542"/>
        </w:trPr>
        <w:tc>
          <w:tcPr>
            <w:tcW w:w="1267" w:type="pct"/>
            <w:gridSpan w:val="2"/>
            <w:vAlign w:val="center"/>
          </w:tcPr>
          <w:p w14:paraId="3D6B8AB5" w14:textId="77777777" w:rsidR="00FB1853" w:rsidRPr="003C7D94" w:rsidRDefault="00FB1853" w:rsidP="009666A1">
            <w:pPr>
              <w:rPr>
                <w:rFonts w:ascii="OfficinaSansBookC" w:hAnsi="OfficinaSansBookC"/>
              </w:rPr>
            </w:pPr>
            <w:r w:rsidRPr="003C7D94">
              <w:rPr>
                <w:rFonts w:ascii="OfficinaSansBookC" w:hAnsi="OfficinaSansBookC"/>
              </w:rPr>
              <w:t>Астрономия</w:t>
            </w:r>
          </w:p>
        </w:tc>
        <w:tc>
          <w:tcPr>
            <w:tcW w:w="972" w:type="pct"/>
          </w:tcPr>
          <w:p w14:paraId="61B509C2" w14:textId="77777777" w:rsidR="00FB1853" w:rsidRPr="003C7D94" w:rsidRDefault="00FB1853" w:rsidP="009666A1">
            <w:pPr>
              <w:jc w:val="center"/>
              <w:rPr>
                <w:rFonts w:ascii="OfficinaSansBookC" w:hAnsi="OfficinaSansBookC"/>
                <w:b/>
                <w:bCs/>
              </w:rPr>
            </w:pPr>
          </w:p>
        </w:tc>
        <w:tc>
          <w:tcPr>
            <w:tcW w:w="1718" w:type="pct"/>
          </w:tcPr>
          <w:p w14:paraId="794446AB" w14:textId="77777777" w:rsidR="00FB1853" w:rsidRPr="003C7D94" w:rsidRDefault="00FB1853" w:rsidP="009666A1">
            <w:pPr>
              <w:jc w:val="center"/>
              <w:rPr>
                <w:rFonts w:ascii="OfficinaSansBookC" w:hAnsi="OfficinaSansBookC"/>
                <w:b/>
                <w:bCs/>
              </w:rPr>
            </w:pPr>
          </w:p>
        </w:tc>
        <w:tc>
          <w:tcPr>
            <w:tcW w:w="1043" w:type="pct"/>
          </w:tcPr>
          <w:p w14:paraId="4B57FD3D" w14:textId="77777777" w:rsidR="00FB1853" w:rsidRPr="003C7D94" w:rsidRDefault="00FB1853" w:rsidP="009666A1">
            <w:pPr>
              <w:jc w:val="center"/>
              <w:rPr>
                <w:rFonts w:ascii="OfficinaSansBookC" w:hAnsi="OfficinaSansBookC"/>
                <w:b/>
                <w:bCs/>
              </w:rPr>
            </w:pPr>
          </w:p>
        </w:tc>
      </w:tr>
      <w:tr w:rsidR="00FB1853" w:rsidRPr="003C7D94" w14:paraId="4A33B4E7" w14:textId="77777777" w:rsidTr="009666A1">
        <w:trPr>
          <w:trHeight w:val="189"/>
        </w:trPr>
        <w:tc>
          <w:tcPr>
            <w:tcW w:w="1115" w:type="pct"/>
            <w:vMerge w:val="restart"/>
            <w:vAlign w:val="center"/>
          </w:tcPr>
          <w:p w14:paraId="18C4A3D8" w14:textId="77777777" w:rsidR="00FB1853" w:rsidRPr="003C7D94" w:rsidRDefault="00FB1853" w:rsidP="009666A1">
            <w:pPr>
              <w:rPr>
                <w:rFonts w:ascii="OfficinaSansBookC" w:hAnsi="OfficinaSansBookC"/>
              </w:rPr>
            </w:pPr>
            <w:proofErr w:type="spellStart"/>
            <w:proofErr w:type="gramStart"/>
            <w:r w:rsidRPr="003C7D94">
              <w:rPr>
                <w:rFonts w:ascii="OfficinaSansBookC" w:hAnsi="OfficinaSansBookC"/>
              </w:rPr>
              <w:t>Ин.язык</w:t>
            </w:r>
            <w:proofErr w:type="spellEnd"/>
            <w:proofErr w:type="gramEnd"/>
          </w:p>
        </w:tc>
        <w:tc>
          <w:tcPr>
            <w:tcW w:w="152" w:type="pct"/>
          </w:tcPr>
          <w:p w14:paraId="4ACE56E1" w14:textId="77777777" w:rsidR="00FB1853" w:rsidRPr="003C7D94" w:rsidRDefault="00FB1853"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68E7E587" w14:textId="77777777" w:rsidR="00FB1853" w:rsidRPr="003C7D94" w:rsidRDefault="00FB1853" w:rsidP="009666A1">
            <w:pPr>
              <w:jc w:val="center"/>
              <w:rPr>
                <w:rFonts w:ascii="OfficinaSansBookC" w:hAnsi="OfficinaSansBookC"/>
                <w:b/>
                <w:bCs/>
              </w:rPr>
            </w:pPr>
          </w:p>
        </w:tc>
        <w:tc>
          <w:tcPr>
            <w:tcW w:w="1718" w:type="pct"/>
          </w:tcPr>
          <w:p w14:paraId="235D6C8C" w14:textId="77777777" w:rsidR="00FB1853" w:rsidRPr="003C7D94" w:rsidRDefault="00FB1853" w:rsidP="009666A1">
            <w:pPr>
              <w:jc w:val="center"/>
              <w:rPr>
                <w:rFonts w:ascii="OfficinaSansBookC" w:hAnsi="OfficinaSansBookC"/>
                <w:b/>
                <w:bCs/>
              </w:rPr>
            </w:pPr>
          </w:p>
        </w:tc>
        <w:tc>
          <w:tcPr>
            <w:tcW w:w="1043" w:type="pct"/>
          </w:tcPr>
          <w:p w14:paraId="5219FE0A" w14:textId="77777777" w:rsidR="00FB1853" w:rsidRPr="003C7D94" w:rsidRDefault="00FB1853" w:rsidP="009666A1">
            <w:pPr>
              <w:jc w:val="center"/>
              <w:rPr>
                <w:rFonts w:ascii="OfficinaSansBookC" w:hAnsi="OfficinaSansBookC"/>
                <w:b/>
                <w:bCs/>
              </w:rPr>
            </w:pPr>
          </w:p>
        </w:tc>
      </w:tr>
      <w:tr w:rsidR="00FB1853" w:rsidRPr="003C7D94" w14:paraId="237B973D" w14:textId="77777777" w:rsidTr="009666A1">
        <w:trPr>
          <w:trHeight w:val="189"/>
        </w:trPr>
        <w:tc>
          <w:tcPr>
            <w:tcW w:w="1115" w:type="pct"/>
            <w:vMerge/>
            <w:vAlign w:val="center"/>
          </w:tcPr>
          <w:p w14:paraId="3CAFD1A4" w14:textId="77777777" w:rsidR="00FB1853" w:rsidRPr="003C7D94" w:rsidRDefault="00FB1853" w:rsidP="009666A1">
            <w:pPr>
              <w:rPr>
                <w:rFonts w:ascii="OfficinaSansBookC" w:hAnsi="OfficinaSansBookC"/>
              </w:rPr>
            </w:pPr>
          </w:p>
        </w:tc>
        <w:tc>
          <w:tcPr>
            <w:tcW w:w="152" w:type="pct"/>
          </w:tcPr>
          <w:p w14:paraId="400A649C" w14:textId="77777777" w:rsidR="00FB1853" w:rsidRPr="003C7D94" w:rsidRDefault="00FB1853"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69C27AF4" w14:textId="77777777" w:rsidR="00FB1853" w:rsidRPr="003C7D94" w:rsidRDefault="00FB1853" w:rsidP="009666A1">
            <w:pPr>
              <w:jc w:val="center"/>
              <w:rPr>
                <w:rFonts w:ascii="OfficinaSansBookC" w:hAnsi="OfficinaSansBookC"/>
                <w:b/>
                <w:bCs/>
              </w:rPr>
            </w:pPr>
          </w:p>
        </w:tc>
        <w:tc>
          <w:tcPr>
            <w:tcW w:w="1718" w:type="pct"/>
          </w:tcPr>
          <w:p w14:paraId="64F3CB04" w14:textId="77777777" w:rsidR="00FB1853" w:rsidRPr="003C7D94" w:rsidRDefault="00FB1853" w:rsidP="009666A1">
            <w:pPr>
              <w:jc w:val="center"/>
              <w:rPr>
                <w:rFonts w:ascii="OfficinaSansBookC" w:hAnsi="OfficinaSansBookC"/>
                <w:b/>
                <w:bCs/>
              </w:rPr>
            </w:pPr>
          </w:p>
        </w:tc>
        <w:tc>
          <w:tcPr>
            <w:tcW w:w="1043" w:type="pct"/>
          </w:tcPr>
          <w:p w14:paraId="77C03343" w14:textId="77777777" w:rsidR="00FB1853" w:rsidRPr="003C7D94" w:rsidRDefault="00FB1853" w:rsidP="009666A1">
            <w:pPr>
              <w:jc w:val="center"/>
              <w:rPr>
                <w:rFonts w:ascii="OfficinaSansBookC" w:hAnsi="OfficinaSansBookC"/>
                <w:b/>
                <w:bCs/>
              </w:rPr>
            </w:pPr>
          </w:p>
        </w:tc>
      </w:tr>
      <w:tr w:rsidR="00FB1853" w:rsidRPr="003C7D94" w14:paraId="2B34C73A" w14:textId="77777777" w:rsidTr="009666A1">
        <w:trPr>
          <w:trHeight w:val="189"/>
        </w:trPr>
        <w:tc>
          <w:tcPr>
            <w:tcW w:w="1115" w:type="pct"/>
            <w:vMerge w:val="restart"/>
            <w:vAlign w:val="center"/>
          </w:tcPr>
          <w:p w14:paraId="5765C96A" w14:textId="77777777" w:rsidR="00FB1853" w:rsidRPr="003C7D94" w:rsidRDefault="00FB1853" w:rsidP="009666A1">
            <w:pPr>
              <w:rPr>
                <w:rFonts w:ascii="OfficinaSansBookC" w:hAnsi="OfficinaSansBookC"/>
              </w:rPr>
            </w:pPr>
            <w:r w:rsidRPr="003C7D94">
              <w:rPr>
                <w:rFonts w:ascii="OfficinaSansBookC" w:hAnsi="OfficinaSansBookC"/>
              </w:rPr>
              <w:t>История</w:t>
            </w:r>
          </w:p>
        </w:tc>
        <w:tc>
          <w:tcPr>
            <w:tcW w:w="152" w:type="pct"/>
          </w:tcPr>
          <w:p w14:paraId="76ECC192" w14:textId="77777777" w:rsidR="00FB1853" w:rsidRPr="003C7D94" w:rsidRDefault="00FB1853"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73CAE49D" w14:textId="77777777" w:rsidR="00FB1853" w:rsidRPr="003C7D94" w:rsidRDefault="00FB1853" w:rsidP="009666A1">
            <w:pPr>
              <w:jc w:val="center"/>
              <w:rPr>
                <w:rFonts w:ascii="OfficinaSansBookC" w:hAnsi="OfficinaSansBookC"/>
                <w:b/>
                <w:bCs/>
              </w:rPr>
            </w:pPr>
          </w:p>
        </w:tc>
        <w:tc>
          <w:tcPr>
            <w:tcW w:w="1718" w:type="pct"/>
          </w:tcPr>
          <w:p w14:paraId="49B14E80" w14:textId="77777777" w:rsidR="00FB1853" w:rsidRPr="003C7D94" w:rsidRDefault="00FB1853" w:rsidP="009666A1">
            <w:pPr>
              <w:jc w:val="center"/>
              <w:rPr>
                <w:rFonts w:ascii="OfficinaSansBookC" w:hAnsi="OfficinaSansBookC"/>
                <w:b/>
                <w:bCs/>
              </w:rPr>
            </w:pPr>
          </w:p>
        </w:tc>
        <w:tc>
          <w:tcPr>
            <w:tcW w:w="1043" w:type="pct"/>
          </w:tcPr>
          <w:p w14:paraId="321D5AE5" w14:textId="77777777" w:rsidR="00FB1853" w:rsidRPr="003C7D94" w:rsidRDefault="00FB1853" w:rsidP="009666A1">
            <w:pPr>
              <w:jc w:val="center"/>
              <w:rPr>
                <w:rFonts w:ascii="OfficinaSansBookC" w:hAnsi="OfficinaSansBookC"/>
                <w:b/>
                <w:bCs/>
              </w:rPr>
            </w:pPr>
          </w:p>
        </w:tc>
      </w:tr>
      <w:tr w:rsidR="00FB1853" w:rsidRPr="003C7D94" w14:paraId="25DC7D4B" w14:textId="77777777" w:rsidTr="009666A1">
        <w:trPr>
          <w:trHeight w:val="189"/>
        </w:trPr>
        <w:tc>
          <w:tcPr>
            <w:tcW w:w="1115" w:type="pct"/>
            <w:vMerge/>
            <w:vAlign w:val="center"/>
          </w:tcPr>
          <w:p w14:paraId="22CBD337" w14:textId="77777777" w:rsidR="00FB1853" w:rsidRPr="003C7D94" w:rsidRDefault="00FB1853" w:rsidP="009666A1">
            <w:pPr>
              <w:rPr>
                <w:rFonts w:ascii="OfficinaSansBookC" w:hAnsi="OfficinaSansBookC"/>
              </w:rPr>
            </w:pPr>
          </w:p>
        </w:tc>
        <w:tc>
          <w:tcPr>
            <w:tcW w:w="152" w:type="pct"/>
          </w:tcPr>
          <w:p w14:paraId="0072A1FA" w14:textId="77777777" w:rsidR="00FB1853" w:rsidRPr="003C7D94" w:rsidRDefault="00FB1853"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48BCA1C0" w14:textId="77777777" w:rsidR="00FB1853" w:rsidRPr="003C7D94" w:rsidRDefault="00FB1853" w:rsidP="009666A1">
            <w:pPr>
              <w:jc w:val="center"/>
              <w:rPr>
                <w:rFonts w:ascii="OfficinaSansBookC" w:hAnsi="OfficinaSansBookC"/>
                <w:b/>
                <w:bCs/>
              </w:rPr>
            </w:pPr>
          </w:p>
        </w:tc>
        <w:tc>
          <w:tcPr>
            <w:tcW w:w="1718" w:type="pct"/>
          </w:tcPr>
          <w:p w14:paraId="079629DB" w14:textId="77777777" w:rsidR="00FB1853" w:rsidRPr="003C7D94" w:rsidRDefault="00FB1853" w:rsidP="009666A1">
            <w:pPr>
              <w:jc w:val="center"/>
              <w:rPr>
                <w:rFonts w:ascii="OfficinaSansBookC" w:hAnsi="OfficinaSansBookC"/>
                <w:b/>
                <w:bCs/>
              </w:rPr>
            </w:pPr>
          </w:p>
        </w:tc>
        <w:tc>
          <w:tcPr>
            <w:tcW w:w="1043" w:type="pct"/>
          </w:tcPr>
          <w:p w14:paraId="26D0731A" w14:textId="77777777" w:rsidR="00FB1853" w:rsidRPr="003C7D94" w:rsidRDefault="00FB1853" w:rsidP="009666A1">
            <w:pPr>
              <w:jc w:val="center"/>
              <w:rPr>
                <w:rFonts w:ascii="OfficinaSansBookC" w:hAnsi="OfficinaSansBookC"/>
                <w:b/>
                <w:bCs/>
              </w:rPr>
            </w:pPr>
          </w:p>
        </w:tc>
      </w:tr>
      <w:tr w:rsidR="00FB1853" w:rsidRPr="003C7D94" w14:paraId="49AD42C9" w14:textId="77777777" w:rsidTr="009666A1">
        <w:trPr>
          <w:trHeight w:val="189"/>
        </w:trPr>
        <w:tc>
          <w:tcPr>
            <w:tcW w:w="1115" w:type="pct"/>
            <w:vMerge w:val="restart"/>
            <w:vAlign w:val="center"/>
          </w:tcPr>
          <w:p w14:paraId="16BF7FB7" w14:textId="77777777" w:rsidR="00FB1853" w:rsidRPr="003C7D94" w:rsidRDefault="00FB1853" w:rsidP="009666A1">
            <w:pPr>
              <w:rPr>
                <w:rFonts w:ascii="OfficinaSansBookC" w:hAnsi="OfficinaSansBookC"/>
              </w:rPr>
            </w:pPr>
            <w:r w:rsidRPr="003C7D94">
              <w:rPr>
                <w:rFonts w:ascii="OfficinaSansBookC" w:hAnsi="OfficinaSansBookC"/>
              </w:rPr>
              <w:t>Литература</w:t>
            </w:r>
          </w:p>
        </w:tc>
        <w:tc>
          <w:tcPr>
            <w:tcW w:w="152" w:type="pct"/>
          </w:tcPr>
          <w:p w14:paraId="4B933E4F"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6ACA4AB1" w14:textId="77777777" w:rsidR="00FB1853" w:rsidRPr="003C7D94" w:rsidRDefault="00FB1853" w:rsidP="009666A1">
            <w:pPr>
              <w:jc w:val="center"/>
              <w:rPr>
                <w:rFonts w:ascii="OfficinaSansBookC" w:hAnsi="OfficinaSansBookC"/>
                <w:b/>
                <w:bCs/>
              </w:rPr>
            </w:pPr>
          </w:p>
        </w:tc>
        <w:tc>
          <w:tcPr>
            <w:tcW w:w="1718" w:type="pct"/>
          </w:tcPr>
          <w:p w14:paraId="6DA05B03" w14:textId="77777777" w:rsidR="00FB1853" w:rsidRPr="003C7D94" w:rsidRDefault="00FB1853" w:rsidP="009666A1">
            <w:pPr>
              <w:jc w:val="center"/>
              <w:rPr>
                <w:rFonts w:ascii="OfficinaSansBookC" w:hAnsi="OfficinaSansBookC"/>
                <w:b/>
                <w:bCs/>
              </w:rPr>
            </w:pPr>
          </w:p>
        </w:tc>
        <w:tc>
          <w:tcPr>
            <w:tcW w:w="1043" w:type="pct"/>
          </w:tcPr>
          <w:p w14:paraId="3BD085E4" w14:textId="77777777" w:rsidR="00FB1853" w:rsidRPr="003C7D94" w:rsidRDefault="00FB1853" w:rsidP="009666A1">
            <w:pPr>
              <w:jc w:val="center"/>
              <w:rPr>
                <w:rFonts w:ascii="OfficinaSansBookC" w:hAnsi="OfficinaSansBookC"/>
                <w:b/>
                <w:bCs/>
              </w:rPr>
            </w:pPr>
          </w:p>
        </w:tc>
      </w:tr>
      <w:tr w:rsidR="00FB1853" w:rsidRPr="003C7D94" w14:paraId="50C52F05" w14:textId="77777777" w:rsidTr="009666A1">
        <w:trPr>
          <w:trHeight w:val="189"/>
        </w:trPr>
        <w:tc>
          <w:tcPr>
            <w:tcW w:w="1115" w:type="pct"/>
            <w:vMerge/>
            <w:vAlign w:val="center"/>
          </w:tcPr>
          <w:p w14:paraId="16E7F363" w14:textId="77777777" w:rsidR="00FB1853" w:rsidRPr="003C7D94" w:rsidRDefault="00FB1853" w:rsidP="009666A1">
            <w:pPr>
              <w:rPr>
                <w:rFonts w:ascii="OfficinaSansBookC" w:hAnsi="OfficinaSansBookC"/>
              </w:rPr>
            </w:pPr>
          </w:p>
        </w:tc>
        <w:tc>
          <w:tcPr>
            <w:tcW w:w="152" w:type="pct"/>
          </w:tcPr>
          <w:p w14:paraId="5B70D2B0"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124F8CD9" w14:textId="77777777" w:rsidR="00FB1853" w:rsidRPr="003C7D94" w:rsidRDefault="00FB1853" w:rsidP="009666A1">
            <w:pPr>
              <w:jc w:val="center"/>
              <w:rPr>
                <w:rFonts w:ascii="OfficinaSansBookC" w:hAnsi="OfficinaSansBookC"/>
                <w:b/>
                <w:bCs/>
              </w:rPr>
            </w:pPr>
          </w:p>
        </w:tc>
        <w:tc>
          <w:tcPr>
            <w:tcW w:w="1718" w:type="pct"/>
          </w:tcPr>
          <w:p w14:paraId="10DB0B52" w14:textId="77777777" w:rsidR="00FB1853" w:rsidRPr="003C7D94" w:rsidRDefault="00FB1853" w:rsidP="009666A1">
            <w:pPr>
              <w:jc w:val="center"/>
              <w:rPr>
                <w:rFonts w:ascii="OfficinaSansBookC" w:hAnsi="OfficinaSansBookC"/>
                <w:b/>
                <w:bCs/>
              </w:rPr>
            </w:pPr>
          </w:p>
        </w:tc>
        <w:tc>
          <w:tcPr>
            <w:tcW w:w="1043" w:type="pct"/>
          </w:tcPr>
          <w:p w14:paraId="3E4DFBE4" w14:textId="77777777" w:rsidR="00FB1853" w:rsidRPr="003C7D94" w:rsidRDefault="00FB1853" w:rsidP="009666A1">
            <w:pPr>
              <w:jc w:val="center"/>
              <w:rPr>
                <w:rFonts w:ascii="OfficinaSansBookC" w:hAnsi="OfficinaSansBookC"/>
                <w:b/>
                <w:bCs/>
              </w:rPr>
            </w:pPr>
          </w:p>
        </w:tc>
      </w:tr>
      <w:tr w:rsidR="00FB1853" w:rsidRPr="003C7D94" w14:paraId="15E07A5F" w14:textId="77777777" w:rsidTr="009666A1">
        <w:trPr>
          <w:trHeight w:val="189"/>
        </w:trPr>
        <w:tc>
          <w:tcPr>
            <w:tcW w:w="1115" w:type="pct"/>
            <w:vMerge w:val="restart"/>
            <w:vAlign w:val="center"/>
          </w:tcPr>
          <w:p w14:paraId="37A9C0D0" w14:textId="77777777" w:rsidR="00FB1853" w:rsidRPr="003C7D94" w:rsidRDefault="00FB1853" w:rsidP="009666A1">
            <w:pPr>
              <w:rPr>
                <w:rFonts w:ascii="OfficinaSansBookC" w:hAnsi="OfficinaSansBookC"/>
              </w:rPr>
            </w:pPr>
            <w:r w:rsidRPr="003C7D94">
              <w:rPr>
                <w:rFonts w:ascii="OfficinaSansBookC" w:hAnsi="OfficinaSansBookC"/>
              </w:rPr>
              <w:t>Математика</w:t>
            </w:r>
          </w:p>
        </w:tc>
        <w:tc>
          <w:tcPr>
            <w:tcW w:w="152" w:type="pct"/>
          </w:tcPr>
          <w:p w14:paraId="0656B7EB"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47DA695E" w14:textId="77777777" w:rsidR="00FB1853" w:rsidRPr="003C7D94" w:rsidRDefault="00FB1853" w:rsidP="009666A1">
            <w:pPr>
              <w:jc w:val="center"/>
              <w:rPr>
                <w:rFonts w:ascii="OfficinaSansBookC" w:hAnsi="OfficinaSansBookC"/>
                <w:b/>
                <w:bCs/>
              </w:rPr>
            </w:pPr>
          </w:p>
        </w:tc>
        <w:tc>
          <w:tcPr>
            <w:tcW w:w="1718" w:type="pct"/>
          </w:tcPr>
          <w:p w14:paraId="2109216E" w14:textId="77777777" w:rsidR="00FB1853" w:rsidRPr="003C7D94" w:rsidRDefault="00FB1853" w:rsidP="009666A1">
            <w:pPr>
              <w:jc w:val="center"/>
              <w:rPr>
                <w:rFonts w:ascii="OfficinaSansBookC" w:hAnsi="OfficinaSansBookC"/>
                <w:b/>
                <w:bCs/>
              </w:rPr>
            </w:pPr>
          </w:p>
        </w:tc>
        <w:tc>
          <w:tcPr>
            <w:tcW w:w="1043" w:type="pct"/>
          </w:tcPr>
          <w:p w14:paraId="76542A1C" w14:textId="77777777" w:rsidR="00FB1853" w:rsidRPr="003C7D94" w:rsidRDefault="00FB1853" w:rsidP="009666A1">
            <w:pPr>
              <w:jc w:val="center"/>
              <w:rPr>
                <w:rFonts w:ascii="OfficinaSansBookC" w:hAnsi="OfficinaSansBookC"/>
                <w:b/>
                <w:bCs/>
              </w:rPr>
            </w:pPr>
          </w:p>
        </w:tc>
      </w:tr>
      <w:tr w:rsidR="00FB1853" w:rsidRPr="003C7D94" w14:paraId="620EB4E2" w14:textId="77777777" w:rsidTr="009666A1">
        <w:trPr>
          <w:trHeight w:val="189"/>
        </w:trPr>
        <w:tc>
          <w:tcPr>
            <w:tcW w:w="1115" w:type="pct"/>
            <w:vMerge/>
          </w:tcPr>
          <w:p w14:paraId="5FC34E46" w14:textId="77777777" w:rsidR="00FB1853" w:rsidRPr="003C7D94" w:rsidRDefault="00FB1853" w:rsidP="009666A1">
            <w:pPr>
              <w:rPr>
                <w:rFonts w:ascii="OfficinaSansBookC" w:hAnsi="OfficinaSansBookC"/>
              </w:rPr>
            </w:pPr>
          </w:p>
        </w:tc>
        <w:tc>
          <w:tcPr>
            <w:tcW w:w="152" w:type="pct"/>
          </w:tcPr>
          <w:p w14:paraId="629EC35F"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7FB9FB95" w14:textId="77777777" w:rsidR="00FB1853" w:rsidRPr="003C7D94" w:rsidRDefault="00FB1853" w:rsidP="009666A1">
            <w:pPr>
              <w:jc w:val="center"/>
              <w:rPr>
                <w:rFonts w:ascii="OfficinaSansBookC" w:hAnsi="OfficinaSansBookC"/>
                <w:b/>
                <w:bCs/>
              </w:rPr>
            </w:pPr>
          </w:p>
        </w:tc>
        <w:tc>
          <w:tcPr>
            <w:tcW w:w="1718" w:type="pct"/>
          </w:tcPr>
          <w:p w14:paraId="1CF58ECC" w14:textId="77777777" w:rsidR="00FB1853" w:rsidRPr="003C7D94" w:rsidRDefault="00FB1853" w:rsidP="009666A1">
            <w:pPr>
              <w:jc w:val="center"/>
              <w:rPr>
                <w:rFonts w:ascii="OfficinaSansBookC" w:hAnsi="OfficinaSansBookC"/>
                <w:b/>
                <w:bCs/>
              </w:rPr>
            </w:pPr>
          </w:p>
        </w:tc>
        <w:tc>
          <w:tcPr>
            <w:tcW w:w="1043" w:type="pct"/>
          </w:tcPr>
          <w:p w14:paraId="1373F1C4" w14:textId="77777777" w:rsidR="00FB1853" w:rsidRPr="003C7D94" w:rsidRDefault="00FB1853" w:rsidP="009666A1">
            <w:pPr>
              <w:jc w:val="center"/>
              <w:rPr>
                <w:rFonts w:ascii="OfficinaSansBookC" w:hAnsi="OfficinaSansBookC"/>
                <w:b/>
                <w:bCs/>
              </w:rPr>
            </w:pPr>
          </w:p>
        </w:tc>
      </w:tr>
      <w:tr w:rsidR="00FB1853" w:rsidRPr="003C7D94" w14:paraId="2179879E" w14:textId="77777777" w:rsidTr="009666A1">
        <w:trPr>
          <w:trHeight w:val="542"/>
        </w:trPr>
        <w:tc>
          <w:tcPr>
            <w:tcW w:w="1267" w:type="pct"/>
            <w:gridSpan w:val="2"/>
            <w:vAlign w:val="center"/>
          </w:tcPr>
          <w:p w14:paraId="693E2348" w14:textId="77777777" w:rsidR="00FB1853" w:rsidRPr="003C7D94" w:rsidRDefault="00FB1853" w:rsidP="009666A1">
            <w:pPr>
              <w:rPr>
                <w:rFonts w:ascii="OfficinaSansBookC" w:hAnsi="OfficinaSansBookC"/>
              </w:rPr>
            </w:pPr>
            <w:r w:rsidRPr="003C7D94">
              <w:rPr>
                <w:rFonts w:ascii="OfficinaSansBookC" w:hAnsi="OfficinaSansBookC"/>
              </w:rPr>
              <w:t>ОБЖ</w:t>
            </w:r>
          </w:p>
        </w:tc>
        <w:tc>
          <w:tcPr>
            <w:tcW w:w="972" w:type="pct"/>
          </w:tcPr>
          <w:p w14:paraId="0FDC718D" w14:textId="77777777" w:rsidR="00FB1853" w:rsidRPr="003C7D94" w:rsidRDefault="00FB1853" w:rsidP="009666A1">
            <w:pPr>
              <w:jc w:val="center"/>
              <w:rPr>
                <w:rFonts w:ascii="OfficinaSansBookC" w:hAnsi="OfficinaSansBookC"/>
                <w:b/>
                <w:bCs/>
              </w:rPr>
            </w:pPr>
          </w:p>
        </w:tc>
        <w:tc>
          <w:tcPr>
            <w:tcW w:w="1718" w:type="pct"/>
          </w:tcPr>
          <w:p w14:paraId="16FCF362" w14:textId="77777777" w:rsidR="00FB1853" w:rsidRPr="003C7D94" w:rsidRDefault="00FB1853" w:rsidP="009666A1">
            <w:pPr>
              <w:jc w:val="center"/>
              <w:rPr>
                <w:rFonts w:ascii="OfficinaSansBookC" w:hAnsi="OfficinaSansBookC"/>
                <w:b/>
                <w:bCs/>
              </w:rPr>
            </w:pPr>
          </w:p>
        </w:tc>
        <w:tc>
          <w:tcPr>
            <w:tcW w:w="1043" w:type="pct"/>
          </w:tcPr>
          <w:p w14:paraId="0111C32F" w14:textId="77777777" w:rsidR="00FB1853" w:rsidRPr="003C7D94" w:rsidRDefault="00FB1853" w:rsidP="009666A1">
            <w:pPr>
              <w:jc w:val="center"/>
              <w:rPr>
                <w:rFonts w:ascii="OfficinaSansBookC" w:hAnsi="OfficinaSansBookC"/>
                <w:b/>
                <w:bCs/>
              </w:rPr>
            </w:pPr>
          </w:p>
        </w:tc>
      </w:tr>
      <w:tr w:rsidR="00FB1853" w:rsidRPr="003C7D94" w14:paraId="167CC167" w14:textId="77777777" w:rsidTr="009666A1">
        <w:trPr>
          <w:trHeight w:val="189"/>
        </w:trPr>
        <w:tc>
          <w:tcPr>
            <w:tcW w:w="1115" w:type="pct"/>
            <w:vMerge w:val="restart"/>
            <w:vAlign w:val="center"/>
          </w:tcPr>
          <w:p w14:paraId="4E546BF3" w14:textId="77777777" w:rsidR="00FB1853" w:rsidRPr="003C7D94" w:rsidRDefault="00FB1853" w:rsidP="009666A1">
            <w:pPr>
              <w:rPr>
                <w:rFonts w:ascii="OfficinaSansBookC" w:hAnsi="OfficinaSansBookC"/>
              </w:rPr>
            </w:pPr>
            <w:r w:rsidRPr="003C7D94">
              <w:rPr>
                <w:rFonts w:ascii="OfficinaSansBookC" w:hAnsi="OfficinaSansBookC"/>
              </w:rPr>
              <w:t>Русский язык</w:t>
            </w:r>
          </w:p>
        </w:tc>
        <w:tc>
          <w:tcPr>
            <w:tcW w:w="152" w:type="pct"/>
          </w:tcPr>
          <w:p w14:paraId="17BE2D6C"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75E145D3" w14:textId="77777777" w:rsidR="00FB1853" w:rsidRPr="003C7D94" w:rsidRDefault="00FB1853" w:rsidP="009666A1">
            <w:pPr>
              <w:jc w:val="center"/>
              <w:rPr>
                <w:rFonts w:ascii="OfficinaSansBookC" w:hAnsi="OfficinaSansBookC"/>
                <w:b/>
                <w:bCs/>
              </w:rPr>
            </w:pPr>
          </w:p>
        </w:tc>
        <w:tc>
          <w:tcPr>
            <w:tcW w:w="1718" w:type="pct"/>
          </w:tcPr>
          <w:p w14:paraId="5E409554" w14:textId="77777777" w:rsidR="00FB1853" w:rsidRPr="003C7D94" w:rsidRDefault="00FB1853" w:rsidP="009666A1">
            <w:pPr>
              <w:jc w:val="center"/>
              <w:rPr>
                <w:rFonts w:ascii="OfficinaSansBookC" w:hAnsi="OfficinaSansBookC"/>
                <w:b/>
                <w:bCs/>
              </w:rPr>
            </w:pPr>
          </w:p>
        </w:tc>
        <w:tc>
          <w:tcPr>
            <w:tcW w:w="1043" w:type="pct"/>
          </w:tcPr>
          <w:p w14:paraId="6EADA416" w14:textId="77777777" w:rsidR="00FB1853" w:rsidRPr="003C7D94" w:rsidRDefault="00FB1853" w:rsidP="009666A1">
            <w:pPr>
              <w:jc w:val="center"/>
              <w:rPr>
                <w:rFonts w:ascii="OfficinaSansBookC" w:hAnsi="OfficinaSansBookC"/>
                <w:b/>
                <w:bCs/>
              </w:rPr>
            </w:pPr>
          </w:p>
        </w:tc>
      </w:tr>
      <w:tr w:rsidR="00FB1853" w:rsidRPr="003C7D94" w14:paraId="0BD70DA6" w14:textId="77777777" w:rsidTr="009666A1">
        <w:trPr>
          <w:trHeight w:val="189"/>
        </w:trPr>
        <w:tc>
          <w:tcPr>
            <w:tcW w:w="1115" w:type="pct"/>
            <w:vMerge/>
          </w:tcPr>
          <w:p w14:paraId="4B1444FD" w14:textId="77777777" w:rsidR="00FB1853" w:rsidRPr="003C7D94" w:rsidRDefault="00FB1853" w:rsidP="009666A1">
            <w:pPr>
              <w:rPr>
                <w:rFonts w:ascii="OfficinaSansBookC" w:hAnsi="OfficinaSansBookC"/>
              </w:rPr>
            </w:pPr>
          </w:p>
        </w:tc>
        <w:tc>
          <w:tcPr>
            <w:tcW w:w="152" w:type="pct"/>
          </w:tcPr>
          <w:p w14:paraId="63A77D11" w14:textId="77777777" w:rsidR="00FB1853" w:rsidRPr="003C7D94" w:rsidRDefault="00FB1853"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2B75E93E" w14:textId="77777777" w:rsidR="00FB1853" w:rsidRPr="003C7D94" w:rsidRDefault="00FB1853" w:rsidP="009666A1">
            <w:pPr>
              <w:jc w:val="center"/>
              <w:rPr>
                <w:rFonts w:ascii="OfficinaSansBookC" w:hAnsi="OfficinaSansBookC"/>
                <w:b/>
                <w:bCs/>
              </w:rPr>
            </w:pPr>
          </w:p>
        </w:tc>
        <w:tc>
          <w:tcPr>
            <w:tcW w:w="1718" w:type="pct"/>
          </w:tcPr>
          <w:p w14:paraId="6581B0DC" w14:textId="77777777" w:rsidR="00FB1853" w:rsidRPr="003C7D94" w:rsidRDefault="00FB1853" w:rsidP="009666A1">
            <w:pPr>
              <w:jc w:val="center"/>
              <w:rPr>
                <w:rFonts w:ascii="OfficinaSansBookC" w:hAnsi="OfficinaSansBookC"/>
                <w:b/>
                <w:bCs/>
              </w:rPr>
            </w:pPr>
          </w:p>
        </w:tc>
        <w:tc>
          <w:tcPr>
            <w:tcW w:w="1043" w:type="pct"/>
          </w:tcPr>
          <w:p w14:paraId="3B6AD0BF" w14:textId="77777777" w:rsidR="00FB1853" w:rsidRPr="003C7D94" w:rsidRDefault="00FB1853" w:rsidP="009666A1">
            <w:pPr>
              <w:jc w:val="center"/>
              <w:rPr>
                <w:rFonts w:ascii="OfficinaSansBookC" w:hAnsi="OfficinaSansBookC"/>
                <w:b/>
                <w:bCs/>
              </w:rPr>
            </w:pPr>
          </w:p>
        </w:tc>
      </w:tr>
      <w:tr w:rsidR="00FB1853" w:rsidRPr="003C7D94" w14:paraId="6D33832D" w14:textId="77777777" w:rsidTr="009666A1">
        <w:trPr>
          <w:trHeight w:val="542"/>
        </w:trPr>
        <w:tc>
          <w:tcPr>
            <w:tcW w:w="1267" w:type="pct"/>
            <w:gridSpan w:val="2"/>
            <w:vAlign w:val="center"/>
          </w:tcPr>
          <w:p w14:paraId="5433601C" w14:textId="77777777" w:rsidR="00FB1853" w:rsidRPr="003C7D94" w:rsidRDefault="00FB1853" w:rsidP="009666A1">
            <w:pPr>
              <w:rPr>
                <w:rFonts w:ascii="OfficinaSansBookC" w:hAnsi="OfficinaSansBookC"/>
              </w:rPr>
            </w:pPr>
            <w:proofErr w:type="spellStart"/>
            <w:r w:rsidRPr="003C7D94">
              <w:rPr>
                <w:rFonts w:ascii="OfficinaSansBookC" w:hAnsi="OfficinaSansBookC"/>
              </w:rPr>
              <w:t>Физ.культура</w:t>
            </w:r>
            <w:proofErr w:type="spellEnd"/>
          </w:p>
        </w:tc>
        <w:tc>
          <w:tcPr>
            <w:tcW w:w="972" w:type="pct"/>
          </w:tcPr>
          <w:p w14:paraId="51FB04F6" w14:textId="77777777" w:rsidR="00FB1853" w:rsidRPr="003C7D94" w:rsidRDefault="00FB1853" w:rsidP="009666A1">
            <w:pPr>
              <w:jc w:val="center"/>
              <w:rPr>
                <w:rFonts w:ascii="OfficinaSansBookC" w:hAnsi="OfficinaSansBookC"/>
                <w:b/>
                <w:bCs/>
              </w:rPr>
            </w:pPr>
          </w:p>
        </w:tc>
        <w:tc>
          <w:tcPr>
            <w:tcW w:w="1718" w:type="pct"/>
          </w:tcPr>
          <w:p w14:paraId="25FA35B3" w14:textId="77777777" w:rsidR="00FB1853" w:rsidRPr="003C7D94" w:rsidRDefault="00FB1853" w:rsidP="009666A1">
            <w:pPr>
              <w:jc w:val="center"/>
              <w:rPr>
                <w:rFonts w:ascii="OfficinaSansBookC" w:hAnsi="OfficinaSansBookC"/>
                <w:b/>
                <w:bCs/>
              </w:rPr>
            </w:pPr>
          </w:p>
        </w:tc>
        <w:tc>
          <w:tcPr>
            <w:tcW w:w="1043" w:type="pct"/>
          </w:tcPr>
          <w:p w14:paraId="0AEACFD3" w14:textId="77777777" w:rsidR="00FB1853" w:rsidRPr="003C7D94" w:rsidRDefault="00FB1853" w:rsidP="009666A1">
            <w:pPr>
              <w:jc w:val="center"/>
              <w:rPr>
                <w:rFonts w:ascii="OfficinaSansBookC" w:hAnsi="OfficinaSansBookC"/>
                <w:b/>
                <w:bCs/>
              </w:rPr>
            </w:pPr>
          </w:p>
        </w:tc>
      </w:tr>
    </w:tbl>
    <w:p w14:paraId="6C3C5805" w14:textId="77777777" w:rsidR="00FB1853" w:rsidRPr="003C7D94" w:rsidRDefault="00FB1853" w:rsidP="00FB1853">
      <w:pPr>
        <w:spacing w:line="360" w:lineRule="auto"/>
        <w:jc w:val="center"/>
        <w:rPr>
          <w:rFonts w:ascii="OfficinaSansBookC" w:hAnsi="OfficinaSansBookC"/>
          <w:b/>
          <w:bCs/>
          <w:sz w:val="36"/>
          <w:szCs w:val="36"/>
        </w:rPr>
      </w:pPr>
    </w:p>
    <w:p w14:paraId="6209AFA0" w14:textId="77777777" w:rsidR="00FB1853" w:rsidRPr="003C7D94" w:rsidRDefault="00FB1853" w:rsidP="00FB1853">
      <w:pPr>
        <w:spacing w:line="360" w:lineRule="auto"/>
        <w:jc w:val="center"/>
        <w:rPr>
          <w:rFonts w:ascii="OfficinaSansBookC" w:hAnsi="OfficinaSansBookC"/>
          <w:b/>
          <w:bCs/>
          <w:sz w:val="28"/>
          <w:szCs w:val="28"/>
        </w:rPr>
      </w:pPr>
      <w:r w:rsidRPr="003C7D94">
        <w:rPr>
          <w:rFonts w:ascii="OfficinaSansBookC" w:hAnsi="OfficinaSansBookC"/>
          <w:b/>
          <w:bCs/>
          <w:sz w:val="36"/>
          <w:szCs w:val="36"/>
        </w:rPr>
        <w:t xml:space="preserve"> </w:t>
      </w:r>
      <w:r w:rsidRPr="003C7D94">
        <w:rPr>
          <w:rFonts w:ascii="OfficinaSansBookC" w:hAnsi="OfficinaSansBookC"/>
          <w:b/>
          <w:bCs/>
          <w:sz w:val="28"/>
          <w:szCs w:val="28"/>
        </w:rPr>
        <w:t>Раздел 3. Региональный компонент</w:t>
      </w:r>
    </w:p>
    <w:p w14:paraId="28A3780D" w14:textId="77777777" w:rsidR="00FB1853" w:rsidRPr="003C7D94" w:rsidRDefault="00FB1853" w:rsidP="00FB1853">
      <w:pPr>
        <w:rPr>
          <w:rFonts w:ascii="OfficinaSansBookC" w:hAnsi="OfficinaSansBookC"/>
          <w:sz w:val="28"/>
          <w:szCs w:val="28"/>
        </w:rPr>
      </w:pPr>
    </w:p>
    <w:tbl>
      <w:tblPr>
        <w:tblStyle w:val="aa"/>
        <w:tblW w:w="0" w:type="auto"/>
        <w:tblLook w:val="04A0" w:firstRow="1" w:lastRow="0" w:firstColumn="1" w:lastColumn="0" w:noHBand="0" w:noVBand="1"/>
      </w:tblPr>
      <w:tblGrid>
        <w:gridCol w:w="4369"/>
        <w:gridCol w:w="4810"/>
      </w:tblGrid>
      <w:tr w:rsidR="00FB1853" w:rsidRPr="003C7D94" w14:paraId="2B5BA4A8" w14:textId="77777777" w:rsidTr="009666A1">
        <w:trPr>
          <w:trHeight w:val="1627"/>
        </w:trPr>
        <w:tc>
          <w:tcPr>
            <w:tcW w:w="4369" w:type="dxa"/>
            <w:vAlign w:val="center"/>
          </w:tcPr>
          <w:p w14:paraId="224145EB" w14:textId="77777777" w:rsidR="00FB1853" w:rsidRPr="003C7D94" w:rsidRDefault="00FB1853" w:rsidP="009666A1">
            <w:pPr>
              <w:jc w:val="center"/>
              <w:rPr>
                <w:rFonts w:ascii="OfficinaSansBookC" w:hAnsi="OfficinaSansBookC"/>
                <w:sz w:val="28"/>
                <w:szCs w:val="28"/>
              </w:rPr>
            </w:pPr>
            <w:r w:rsidRPr="003C7D94">
              <w:rPr>
                <w:rFonts w:ascii="OfficinaSansBookC" w:hAnsi="OfficinaSansBookC"/>
                <w:sz w:val="28"/>
                <w:szCs w:val="28"/>
              </w:rPr>
              <w:t>Перечень ФПП -участников внедрения</w:t>
            </w:r>
          </w:p>
        </w:tc>
        <w:tc>
          <w:tcPr>
            <w:tcW w:w="4810" w:type="dxa"/>
            <w:vAlign w:val="center"/>
          </w:tcPr>
          <w:p w14:paraId="3D240EE1" w14:textId="77777777" w:rsidR="00FB1853" w:rsidRPr="003C7D94" w:rsidRDefault="00FB1853" w:rsidP="009666A1">
            <w:pPr>
              <w:jc w:val="center"/>
              <w:rPr>
                <w:rFonts w:ascii="OfficinaSansBookC" w:hAnsi="OfficinaSansBookC"/>
                <w:sz w:val="28"/>
                <w:szCs w:val="28"/>
              </w:rPr>
            </w:pPr>
            <w:r w:rsidRPr="003C7D94">
              <w:rPr>
                <w:rFonts w:ascii="OfficinaSansBookC" w:hAnsi="OfficinaSansBookC"/>
                <w:sz w:val="28"/>
                <w:szCs w:val="28"/>
              </w:rPr>
              <w:t>Готовность выполнения функционала региональной опорной площадки по расширению охвата внедрения (ДА/НЕТ/ ДА-по отдельной дисциплине(указать))</w:t>
            </w:r>
          </w:p>
        </w:tc>
      </w:tr>
      <w:tr w:rsidR="00FB1853" w:rsidRPr="003C7D94" w14:paraId="583EE9BB" w14:textId="77777777" w:rsidTr="009666A1">
        <w:trPr>
          <w:trHeight w:val="406"/>
        </w:trPr>
        <w:tc>
          <w:tcPr>
            <w:tcW w:w="4369" w:type="dxa"/>
          </w:tcPr>
          <w:p w14:paraId="75C88F7A" w14:textId="77777777" w:rsidR="00FB1853" w:rsidRPr="003C7D94" w:rsidRDefault="00FB1853" w:rsidP="009666A1">
            <w:pPr>
              <w:rPr>
                <w:rFonts w:ascii="OfficinaSansBookC" w:hAnsi="OfficinaSansBookC"/>
                <w:b/>
                <w:bCs/>
                <w:sz w:val="36"/>
                <w:szCs w:val="36"/>
              </w:rPr>
            </w:pPr>
          </w:p>
        </w:tc>
        <w:tc>
          <w:tcPr>
            <w:tcW w:w="4810" w:type="dxa"/>
          </w:tcPr>
          <w:p w14:paraId="2A354258" w14:textId="77777777" w:rsidR="00FB1853" w:rsidRPr="003C7D94" w:rsidRDefault="00FB1853" w:rsidP="009666A1">
            <w:pPr>
              <w:rPr>
                <w:rFonts w:ascii="OfficinaSansBookC" w:hAnsi="OfficinaSansBookC"/>
                <w:b/>
                <w:bCs/>
                <w:sz w:val="36"/>
                <w:szCs w:val="36"/>
              </w:rPr>
            </w:pPr>
          </w:p>
        </w:tc>
      </w:tr>
      <w:tr w:rsidR="00FB1853" w:rsidRPr="003C7D94" w14:paraId="26420015" w14:textId="77777777" w:rsidTr="009666A1">
        <w:trPr>
          <w:trHeight w:val="406"/>
        </w:trPr>
        <w:tc>
          <w:tcPr>
            <w:tcW w:w="4369" w:type="dxa"/>
          </w:tcPr>
          <w:p w14:paraId="00999AE1" w14:textId="77777777" w:rsidR="00FB1853" w:rsidRPr="003C7D94" w:rsidRDefault="00FB1853" w:rsidP="009666A1">
            <w:pPr>
              <w:rPr>
                <w:rFonts w:ascii="OfficinaSansBookC" w:hAnsi="OfficinaSansBookC"/>
                <w:b/>
                <w:bCs/>
                <w:sz w:val="36"/>
                <w:szCs w:val="36"/>
              </w:rPr>
            </w:pPr>
          </w:p>
        </w:tc>
        <w:tc>
          <w:tcPr>
            <w:tcW w:w="4810" w:type="dxa"/>
          </w:tcPr>
          <w:p w14:paraId="1FD76B74" w14:textId="77777777" w:rsidR="00FB1853" w:rsidRPr="003C7D94" w:rsidRDefault="00FB1853" w:rsidP="009666A1">
            <w:pPr>
              <w:rPr>
                <w:rFonts w:ascii="OfficinaSansBookC" w:hAnsi="OfficinaSansBookC"/>
                <w:b/>
                <w:bCs/>
                <w:sz w:val="36"/>
                <w:szCs w:val="36"/>
              </w:rPr>
            </w:pPr>
          </w:p>
        </w:tc>
      </w:tr>
      <w:tr w:rsidR="00FB1853" w:rsidRPr="003C7D94" w14:paraId="3AA0DFE4" w14:textId="77777777" w:rsidTr="009666A1">
        <w:trPr>
          <w:trHeight w:val="413"/>
        </w:trPr>
        <w:tc>
          <w:tcPr>
            <w:tcW w:w="4369" w:type="dxa"/>
          </w:tcPr>
          <w:p w14:paraId="4D09FAC9" w14:textId="77777777" w:rsidR="00FB1853" w:rsidRPr="003C7D94" w:rsidRDefault="00FB1853" w:rsidP="009666A1">
            <w:pPr>
              <w:rPr>
                <w:rFonts w:ascii="OfficinaSansBookC" w:hAnsi="OfficinaSansBookC"/>
                <w:b/>
                <w:bCs/>
                <w:sz w:val="36"/>
                <w:szCs w:val="36"/>
              </w:rPr>
            </w:pPr>
          </w:p>
        </w:tc>
        <w:tc>
          <w:tcPr>
            <w:tcW w:w="4810" w:type="dxa"/>
          </w:tcPr>
          <w:p w14:paraId="12E6C85A" w14:textId="77777777" w:rsidR="00FB1853" w:rsidRPr="003C7D94" w:rsidRDefault="00FB1853" w:rsidP="009666A1">
            <w:pPr>
              <w:rPr>
                <w:rFonts w:ascii="OfficinaSansBookC" w:hAnsi="OfficinaSansBookC"/>
                <w:b/>
                <w:bCs/>
                <w:sz w:val="36"/>
                <w:szCs w:val="36"/>
              </w:rPr>
            </w:pPr>
          </w:p>
        </w:tc>
      </w:tr>
      <w:tr w:rsidR="00FB1853" w:rsidRPr="003C7D94" w14:paraId="342C1958" w14:textId="77777777" w:rsidTr="009666A1">
        <w:trPr>
          <w:trHeight w:val="406"/>
        </w:trPr>
        <w:tc>
          <w:tcPr>
            <w:tcW w:w="4369" w:type="dxa"/>
          </w:tcPr>
          <w:p w14:paraId="48B9F456" w14:textId="77777777" w:rsidR="00FB1853" w:rsidRPr="003C7D94" w:rsidRDefault="00FB1853" w:rsidP="009666A1">
            <w:pPr>
              <w:rPr>
                <w:rFonts w:ascii="OfficinaSansBookC" w:hAnsi="OfficinaSansBookC"/>
                <w:b/>
                <w:bCs/>
                <w:sz w:val="36"/>
                <w:szCs w:val="36"/>
              </w:rPr>
            </w:pPr>
          </w:p>
        </w:tc>
        <w:tc>
          <w:tcPr>
            <w:tcW w:w="4810" w:type="dxa"/>
          </w:tcPr>
          <w:p w14:paraId="20DF5E29" w14:textId="77777777" w:rsidR="00FB1853" w:rsidRPr="003C7D94" w:rsidRDefault="00FB1853" w:rsidP="009666A1">
            <w:pPr>
              <w:rPr>
                <w:rFonts w:ascii="OfficinaSansBookC" w:hAnsi="OfficinaSansBookC"/>
                <w:b/>
                <w:bCs/>
                <w:sz w:val="36"/>
                <w:szCs w:val="36"/>
              </w:rPr>
            </w:pPr>
          </w:p>
        </w:tc>
      </w:tr>
    </w:tbl>
    <w:p w14:paraId="1AD525A1" w14:textId="77777777" w:rsidR="00FB1853" w:rsidRPr="003C7D94" w:rsidRDefault="00FB1853" w:rsidP="00FB1853">
      <w:pPr>
        <w:rPr>
          <w:rFonts w:ascii="OfficinaSansBookC" w:hAnsi="OfficinaSansBookC"/>
          <w:b/>
          <w:bCs/>
          <w:sz w:val="36"/>
          <w:szCs w:val="36"/>
        </w:rPr>
      </w:pPr>
    </w:p>
    <w:p w14:paraId="7E115119" w14:textId="77777777" w:rsidR="00FB1853" w:rsidRPr="003C7D94" w:rsidRDefault="00FB1853" w:rsidP="00FB1853">
      <w:pPr>
        <w:rPr>
          <w:rFonts w:ascii="OfficinaSansBookC" w:hAnsi="OfficinaSansBookC"/>
          <w:b/>
          <w:bCs/>
          <w:sz w:val="28"/>
          <w:szCs w:val="28"/>
        </w:rPr>
      </w:pPr>
    </w:p>
    <w:p w14:paraId="79613473" w14:textId="77777777" w:rsidR="00FB1853" w:rsidRPr="003C7D94" w:rsidRDefault="00FB1853" w:rsidP="00FB1853">
      <w:pPr>
        <w:ind w:firstLine="567"/>
        <w:jc w:val="both"/>
        <w:rPr>
          <w:rFonts w:ascii="OfficinaSansBookC" w:hAnsi="OfficinaSansBookC"/>
          <w:b/>
          <w:bCs/>
          <w:sz w:val="28"/>
          <w:szCs w:val="28"/>
        </w:rPr>
      </w:pPr>
      <w:r w:rsidRPr="003C7D94">
        <w:rPr>
          <w:rFonts w:ascii="OfficinaSansBookC" w:hAnsi="OfficinaSansBookC"/>
          <w:b/>
          <w:bCs/>
          <w:sz w:val="28"/>
          <w:szCs w:val="28"/>
        </w:rPr>
        <w:t>Оцените сопровождение процедуры внедрения со стороны Центра методического сопровождения по 10-ти балльной шкале_______________.</w:t>
      </w:r>
    </w:p>
    <w:p w14:paraId="21261019" w14:textId="77777777" w:rsidR="00FB1853" w:rsidRPr="003C7D94" w:rsidRDefault="00FB1853" w:rsidP="00FB1853">
      <w:pPr>
        <w:ind w:firstLine="567"/>
        <w:jc w:val="both"/>
        <w:rPr>
          <w:rFonts w:ascii="OfficinaSansBookC" w:hAnsi="OfficinaSansBookC"/>
          <w:b/>
          <w:bCs/>
          <w:sz w:val="28"/>
          <w:szCs w:val="28"/>
        </w:rPr>
      </w:pPr>
      <w:r w:rsidRPr="003C7D94">
        <w:rPr>
          <w:rFonts w:ascii="OfficinaSansBookC" w:hAnsi="OfficinaSansBookC"/>
          <w:b/>
          <w:bCs/>
          <w:sz w:val="28"/>
          <w:szCs w:val="28"/>
        </w:rPr>
        <w:t xml:space="preserve">Ваши рекомендации по проведению процедуры внедрения </w:t>
      </w:r>
    </w:p>
    <w:p w14:paraId="4C444D59" w14:textId="77777777" w:rsidR="00FB1853" w:rsidRPr="003C7D94" w:rsidRDefault="00FB1853" w:rsidP="00FB1853">
      <w:pPr>
        <w:jc w:val="center"/>
        <w:rPr>
          <w:rFonts w:ascii="OfficinaSansBookC" w:hAnsi="OfficinaSansBookC"/>
          <w:b/>
          <w:bCs/>
          <w:sz w:val="28"/>
          <w:szCs w:val="28"/>
        </w:rPr>
      </w:pPr>
      <w:r w:rsidRPr="003C7D94">
        <w:rPr>
          <w:rFonts w:ascii="OfficinaSansBookC" w:hAnsi="OfficinaSansBookC"/>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35826FF" w14:textId="77777777" w:rsidR="00FB1853" w:rsidRPr="003C7D94" w:rsidRDefault="00FB1853" w:rsidP="00FB1853">
      <w:pPr>
        <w:jc w:val="center"/>
        <w:rPr>
          <w:rFonts w:ascii="OfficinaSansBookC" w:hAnsi="OfficinaSansBookC"/>
          <w:b/>
          <w:bCs/>
          <w:sz w:val="28"/>
          <w:szCs w:val="28"/>
        </w:rPr>
      </w:pPr>
    </w:p>
    <w:p w14:paraId="17DCF269" w14:textId="77777777" w:rsidR="00FB1853" w:rsidRPr="003C7D94" w:rsidRDefault="00FB1853" w:rsidP="00FB1853">
      <w:pPr>
        <w:rPr>
          <w:rFonts w:ascii="OfficinaSansBookC" w:hAnsi="OfficinaSansBookC"/>
          <w:b/>
          <w:bCs/>
          <w:sz w:val="28"/>
          <w:szCs w:val="28"/>
        </w:rPr>
      </w:pPr>
      <w:r w:rsidRPr="003C7D94">
        <w:rPr>
          <w:rFonts w:ascii="OfficinaSansBookC" w:hAnsi="OfficinaSansBookC"/>
          <w:b/>
          <w:bCs/>
          <w:sz w:val="28"/>
          <w:szCs w:val="28"/>
        </w:rPr>
        <w:t>ФИО___________________________________________________________</w:t>
      </w:r>
    </w:p>
    <w:p w14:paraId="124C5DAB" w14:textId="77777777" w:rsidR="00FB1853" w:rsidRPr="003C7D94" w:rsidRDefault="00FB1853" w:rsidP="00FB1853">
      <w:pPr>
        <w:rPr>
          <w:rFonts w:ascii="OfficinaSansBookC" w:hAnsi="OfficinaSansBookC"/>
          <w:b/>
          <w:bCs/>
          <w:sz w:val="28"/>
          <w:szCs w:val="28"/>
        </w:rPr>
      </w:pPr>
      <w:r w:rsidRPr="003C7D94">
        <w:rPr>
          <w:rFonts w:ascii="OfficinaSansBookC" w:hAnsi="OfficinaSansBookC"/>
          <w:b/>
          <w:bCs/>
          <w:sz w:val="28"/>
          <w:szCs w:val="28"/>
        </w:rPr>
        <w:t>Должность _____________________________________________________</w:t>
      </w:r>
    </w:p>
    <w:p w14:paraId="16B23374" w14:textId="77777777" w:rsidR="00FB1853" w:rsidRPr="003C7D94" w:rsidRDefault="00FB1853" w:rsidP="00FB1853">
      <w:pPr>
        <w:rPr>
          <w:rFonts w:ascii="OfficinaSansBookC" w:hAnsi="OfficinaSansBookC"/>
          <w:b/>
          <w:bCs/>
          <w:sz w:val="28"/>
          <w:szCs w:val="28"/>
        </w:rPr>
      </w:pPr>
      <w:r w:rsidRPr="003C7D94">
        <w:rPr>
          <w:rFonts w:ascii="OfficinaSansBookC" w:hAnsi="OfficinaSansBookC"/>
          <w:b/>
          <w:bCs/>
          <w:sz w:val="28"/>
          <w:szCs w:val="28"/>
        </w:rPr>
        <w:t>Дата заполнения ________________________________________________</w:t>
      </w:r>
    </w:p>
    <w:p w14:paraId="4D6CA3CF" w14:textId="77777777" w:rsidR="00FB1853" w:rsidRPr="003C7D94" w:rsidRDefault="00FB1853" w:rsidP="00FB1853">
      <w:pPr>
        <w:rPr>
          <w:rFonts w:ascii="OfficinaSansBookC" w:hAnsi="OfficinaSansBookC"/>
          <w:b/>
          <w:bCs/>
          <w:sz w:val="28"/>
          <w:szCs w:val="28"/>
        </w:rPr>
      </w:pPr>
      <w:r w:rsidRPr="003C7D94">
        <w:rPr>
          <w:rFonts w:ascii="OfficinaSansBookC" w:hAnsi="OfficinaSansBookC"/>
          <w:b/>
          <w:bCs/>
          <w:sz w:val="28"/>
          <w:szCs w:val="28"/>
        </w:rPr>
        <w:t>МП</w:t>
      </w:r>
    </w:p>
    <w:p w14:paraId="5BD51EA7" w14:textId="77777777" w:rsidR="00FB1853" w:rsidRPr="003C7D94" w:rsidRDefault="00FB1853" w:rsidP="00FB1853">
      <w:pPr>
        <w:rPr>
          <w:rFonts w:ascii="OfficinaSansBookC" w:hAnsi="OfficinaSansBookC"/>
          <w:b/>
          <w:bCs/>
          <w:sz w:val="28"/>
          <w:szCs w:val="28"/>
        </w:rPr>
      </w:pPr>
    </w:p>
    <w:p w14:paraId="1A05E06F" w14:textId="77777777" w:rsidR="00FB1853" w:rsidRPr="003C7D94" w:rsidRDefault="00FB1853" w:rsidP="00FB1853">
      <w:pPr>
        <w:spacing w:line="360" w:lineRule="auto"/>
        <w:rPr>
          <w:rFonts w:ascii="OfficinaSansBookC" w:hAnsi="OfficinaSansBookC"/>
          <w:b/>
          <w:bCs/>
          <w:sz w:val="36"/>
          <w:szCs w:val="36"/>
        </w:rPr>
      </w:pPr>
    </w:p>
    <w:p w14:paraId="6E7FCE26" w14:textId="77777777" w:rsidR="00FB1853" w:rsidRPr="003C7D94" w:rsidRDefault="00FB1853" w:rsidP="00FB1853">
      <w:pPr>
        <w:jc w:val="right"/>
        <w:rPr>
          <w:rFonts w:ascii="OfficinaSansBookC" w:hAnsi="OfficinaSansBookC"/>
          <w:b/>
          <w:bCs/>
          <w:sz w:val="28"/>
          <w:szCs w:val="28"/>
        </w:rPr>
      </w:pPr>
    </w:p>
    <w:p w14:paraId="3814811D" w14:textId="77777777" w:rsidR="00FB1853" w:rsidRPr="00F610EA" w:rsidRDefault="00FB1853" w:rsidP="00FB1853">
      <w:pPr>
        <w:jc w:val="center"/>
        <w:rPr>
          <w:rFonts w:ascii="OfficinaSansBookC" w:hAnsi="OfficinaSansBookC"/>
          <w:b/>
          <w:bCs/>
          <w:sz w:val="28"/>
          <w:szCs w:val="28"/>
        </w:rPr>
      </w:pPr>
      <w:r w:rsidRPr="003C7D94">
        <w:rPr>
          <w:rFonts w:ascii="OfficinaSansBookC" w:hAnsi="OfficinaSansBookC"/>
          <w:b/>
          <w:bCs/>
          <w:sz w:val="28"/>
          <w:szCs w:val="28"/>
        </w:rPr>
        <w:t>К отчету региональных операторов прикладываются отчеты ФПП</w:t>
      </w:r>
      <w:bookmarkEnd w:id="100"/>
    </w:p>
    <w:p w14:paraId="0C8214C5" w14:textId="77777777" w:rsidR="00FB1853" w:rsidRPr="00FB1853" w:rsidRDefault="00FB1853" w:rsidP="00FB1853"/>
    <w:sectPr w:rsidR="00FB1853" w:rsidRPr="00FB1853" w:rsidSect="00FA4660">
      <w:footerReference w:type="default" r:id="rId9"/>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8068" w14:textId="77777777" w:rsidR="00DE368C" w:rsidRDefault="00DE368C" w:rsidP="00136FE0">
      <w:pPr>
        <w:spacing w:after="0" w:line="240" w:lineRule="auto"/>
      </w:pPr>
      <w:r>
        <w:separator/>
      </w:r>
    </w:p>
  </w:endnote>
  <w:endnote w:type="continuationSeparator" w:id="0">
    <w:p w14:paraId="6E8B541B" w14:textId="77777777" w:rsidR="00DE368C" w:rsidRDefault="00DE368C" w:rsidP="0013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panose1 w:val="00000500000000000000"/>
    <w:charset w:val="CC"/>
    <w:family w:val="modern"/>
    <w:notTrueType/>
    <w:pitch w:val="variable"/>
    <w:sig w:usb0="800002AF" w:usb1="1000004A" w:usb2="00000000" w:usb3="00000000" w:csb0="00000005"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81979"/>
      <w:docPartObj>
        <w:docPartGallery w:val="Page Numbers (Bottom of Page)"/>
        <w:docPartUnique/>
      </w:docPartObj>
    </w:sdtPr>
    <w:sdtEndPr/>
    <w:sdtContent>
      <w:p w14:paraId="79B693C0" w14:textId="34514041" w:rsidR="003F3A7A" w:rsidRDefault="003F3A7A">
        <w:pPr>
          <w:pStyle w:val="af7"/>
          <w:jc w:val="right"/>
        </w:pPr>
        <w:r>
          <w:fldChar w:fldCharType="begin"/>
        </w:r>
        <w:r>
          <w:instrText>PAGE   \* MERGEFORMAT</w:instrText>
        </w:r>
        <w:r>
          <w:fldChar w:fldCharType="separate"/>
        </w:r>
        <w:r w:rsidR="00B24AB6">
          <w:rPr>
            <w:noProof/>
          </w:rPr>
          <w:t>62</w:t>
        </w:r>
        <w:r>
          <w:fldChar w:fldCharType="end"/>
        </w:r>
      </w:p>
    </w:sdtContent>
  </w:sdt>
  <w:p w14:paraId="1FFBE910" w14:textId="77777777" w:rsidR="003F3A7A" w:rsidRDefault="003F3A7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7600" w14:textId="77777777" w:rsidR="00DE368C" w:rsidRDefault="00DE368C" w:rsidP="00136FE0">
      <w:pPr>
        <w:spacing w:after="0" w:line="240" w:lineRule="auto"/>
      </w:pPr>
      <w:r>
        <w:separator/>
      </w:r>
    </w:p>
  </w:footnote>
  <w:footnote w:type="continuationSeparator" w:id="0">
    <w:p w14:paraId="71C362A2" w14:textId="77777777" w:rsidR="00DE368C" w:rsidRDefault="00DE368C" w:rsidP="00136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2A5"/>
    <w:multiLevelType w:val="hybridMultilevel"/>
    <w:tmpl w:val="8EC6E5A4"/>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44770"/>
    <w:multiLevelType w:val="hybridMultilevel"/>
    <w:tmpl w:val="98A46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F950DC"/>
    <w:multiLevelType w:val="multilevel"/>
    <w:tmpl w:val="4644308C"/>
    <w:lvl w:ilvl="0">
      <w:start w:val="2"/>
      <w:numFmt w:val="decimal"/>
      <w:lvlText w:val="%1."/>
      <w:lvlJc w:val="left"/>
      <w:pPr>
        <w:ind w:left="720" w:hanging="360"/>
      </w:pPr>
      <w:rPr>
        <w:rFonts w:hint="default"/>
      </w:rPr>
    </w:lvl>
    <w:lvl w:ilvl="1">
      <w:start w:val="3"/>
      <w:numFmt w:val="decimal"/>
      <w:isLgl/>
      <w:lvlText w:val="%1.%2."/>
      <w:lvlJc w:val="left"/>
      <w:pPr>
        <w:ind w:left="2160" w:hanging="720"/>
      </w:pPr>
      <w:rPr>
        <w:rFonts w:hint="default"/>
      </w:rPr>
    </w:lvl>
    <w:lvl w:ilvl="2">
      <w:start w:val="5"/>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3" w15:restartNumberingAfterBreak="0">
    <w:nsid w:val="06B50370"/>
    <w:multiLevelType w:val="multilevel"/>
    <w:tmpl w:val="5CA4659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6FA5DC0"/>
    <w:multiLevelType w:val="multilevel"/>
    <w:tmpl w:val="A4B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F46A9"/>
    <w:multiLevelType w:val="hybridMultilevel"/>
    <w:tmpl w:val="F2869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676136"/>
    <w:multiLevelType w:val="hybridMultilevel"/>
    <w:tmpl w:val="34424964"/>
    <w:lvl w:ilvl="0" w:tplc="EF02B714">
      <w:start w:val="1"/>
      <w:numFmt w:val="bullet"/>
      <w:lvlText w:val="-"/>
      <w:lvlJc w:val="left"/>
      <w:pPr>
        <w:tabs>
          <w:tab w:val="num" w:pos="720"/>
        </w:tabs>
        <w:ind w:left="720" w:hanging="360"/>
      </w:pPr>
      <w:rPr>
        <w:rFonts w:ascii="Times New Roman" w:hAnsi="Times New Roman" w:hint="default"/>
      </w:rPr>
    </w:lvl>
    <w:lvl w:ilvl="1" w:tplc="EF3A1AC8" w:tentative="1">
      <w:start w:val="1"/>
      <w:numFmt w:val="bullet"/>
      <w:lvlText w:val="-"/>
      <w:lvlJc w:val="left"/>
      <w:pPr>
        <w:tabs>
          <w:tab w:val="num" w:pos="1440"/>
        </w:tabs>
        <w:ind w:left="1440" w:hanging="360"/>
      </w:pPr>
      <w:rPr>
        <w:rFonts w:ascii="Times New Roman" w:hAnsi="Times New Roman" w:hint="default"/>
      </w:rPr>
    </w:lvl>
    <w:lvl w:ilvl="2" w:tplc="E086EF76" w:tentative="1">
      <w:start w:val="1"/>
      <w:numFmt w:val="bullet"/>
      <w:lvlText w:val="-"/>
      <w:lvlJc w:val="left"/>
      <w:pPr>
        <w:tabs>
          <w:tab w:val="num" w:pos="2160"/>
        </w:tabs>
        <w:ind w:left="2160" w:hanging="360"/>
      </w:pPr>
      <w:rPr>
        <w:rFonts w:ascii="Times New Roman" w:hAnsi="Times New Roman" w:hint="default"/>
      </w:rPr>
    </w:lvl>
    <w:lvl w:ilvl="3" w:tplc="043A9866" w:tentative="1">
      <w:start w:val="1"/>
      <w:numFmt w:val="bullet"/>
      <w:lvlText w:val="-"/>
      <w:lvlJc w:val="left"/>
      <w:pPr>
        <w:tabs>
          <w:tab w:val="num" w:pos="2880"/>
        </w:tabs>
        <w:ind w:left="2880" w:hanging="360"/>
      </w:pPr>
      <w:rPr>
        <w:rFonts w:ascii="Times New Roman" w:hAnsi="Times New Roman" w:hint="default"/>
      </w:rPr>
    </w:lvl>
    <w:lvl w:ilvl="4" w:tplc="F42E1456" w:tentative="1">
      <w:start w:val="1"/>
      <w:numFmt w:val="bullet"/>
      <w:lvlText w:val="-"/>
      <w:lvlJc w:val="left"/>
      <w:pPr>
        <w:tabs>
          <w:tab w:val="num" w:pos="3600"/>
        </w:tabs>
        <w:ind w:left="3600" w:hanging="360"/>
      </w:pPr>
      <w:rPr>
        <w:rFonts w:ascii="Times New Roman" w:hAnsi="Times New Roman" w:hint="default"/>
      </w:rPr>
    </w:lvl>
    <w:lvl w:ilvl="5" w:tplc="6930C61E" w:tentative="1">
      <w:start w:val="1"/>
      <w:numFmt w:val="bullet"/>
      <w:lvlText w:val="-"/>
      <w:lvlJc w:val="left"/>
      <w:pPr>
        <w:tabs>
          <w:tab w:val="num" w:pos="4320"/>
        </w:tabs>
        <w:ind w:left="4320" w:hanging="360"/>
      </w:pPr>
      <w:rPr>
        <w:rFonts w:ascii="Times New Roman" w:hAnsi="Times New Roman" w:hint="default"/>
      </w:rPr>
    </w:lvl>
    <w:lvl w:ilvl="6" w:tplc="2614395A" w:tentative="1">
      <w:start w:val="1"/>
      <w:numFmt w:val="bullet"/>
      <w:lvlText w:val="-"/>
      <w:lvlJc w:val="left"/>
      <w:pPr>
        <w:tabs>
          <w:tab w:val="num" w:pos="5040"/>
        </w:tabs>
        <w:ind w:left="5040" w:hanging="360"/>
      </w:pPr>
      <w:rPr>
        <w:rFonts w:ascii="Times New Roman" w:hAnsi="Times New Roman" w:hint="default"/>
      </w:rPr>
    </w:lvl>
    <w:lvl w:ilvl="7" w:tplc="8668AD66" w:tentative="1">
      <w:start w:val="1"/>
      <w:numFmt w:val="bullet"/>
      <w:lvlText w:val="-"/>
      <w:lvlJc w:val="left"/>
      <w:pPr>
        <w:tabs>
          <w:tab w:val="num" w:pos="5760"/>
        </w:tabs>
        <w:ind w:left="5760" w:hanging="360"/>
      </w:pPr>
      <w:rPr>
        <w:rFonts w:ascii="Times New Roman" w:hAnsi="Times New Roman" w:hint="default"/>
      </w:rPr>
    </w:lvl>
    <w:lvl w:ilvl="8" w:tplc="CB8E83F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A0355E5"/>
    <w:multiLevelType w:val="hybridMultilevel"/>
    <w:tmpl w:val="E6AE2642"/>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8" w15:restartNumberingAfterBreak="0">
    <w:nsid w:val="0B655B65"/>
    <w:multiLevelType w:val="hybridMultilevel"/>
    <w:tmpl w:val="02E42318"/>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BE170B"/>
    <w:multiLevelType w:val="hybridMultilevel"/>
    <w:tmpl w:val="F5A666DA"/>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CF28CA"/>
    <w:multiLevelType w:val="hybridMultilevel"/>
    <w:tmpl w:val="25F0C952"/>
    <w:lvl w:ilvl="0" w:tplc="0E16BC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1B17474"/>
    <w:multiLevelType w:val="multilevel"/>
    <w:tmpl w:val="6A301E26"/>
    <w:lvl w:ilvl="0">
      <w:start w:val="3"/>
      <w:numFmt w:val="decimal"/>
      <w:lvlText w:val="%1."/>
      <w:lvlJc w:val="left"/>
      <w:pPr>
        <w:tabs>
          <w:tab w:val="num" w:pos="720"/>
        </w:tabs>
        <w:ind w:left="720" w:hanging="360"/>
      </w:pPr>
    </w:lvl>
    <w:lvl w:ilvl="1">
      <w:start w:val="1"/>
      <w:numFmt w:val="decimal"/>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E3555C"/>
    <w:multiLevelType w:val="hybridMultilevel"/>
    <w:tmpl w:val="41EC6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F46E3C"/>
    <w:multiLevelType w:val="multilevel"/>
    <w:tmpl w:val="C87CBD74"/>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14" w15:restartNumberingAfterBreak="0">
    <w:nsid w:val="1FD84E7C"/>
    <w:multiLevelType w:val="multilevel"/>
    <w:tmpl w:val="6D7CBFF4"/>
    <w:lvl w:ilvl="0">
      <w:start w:val="3"/>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20146178"/>
    <w:multiLevelType w:val="multilevel"/>
    <w:tmpl w:val="FB5EDDD8"/>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0AB7EC7"/>
    <w:multiLevelType w:val="hybridMultilevel"/>
    <w:tmpl w:val="879C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3714AC"/>
    <w:multiLevelType w:val="hybridMultilevel"/>
    <w:tmpl w:val="8968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972F87"/>
    <w:multiLevelType w:val="hybridMultilevel"/>
    <w:tmpl w:val="4B42ABB2"/>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B41397"/>
    <w:multiLevelType w:val="multilevel"/>
    <w:tmpl w:val="711E27E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20" w15:restartNumberingAfterBreak="0">
    <w:nsid w:val="2C3B1F1C"/>
    <w:multiLevelType w:val="multilevel"/>
    <w:tmpl w:val="59B26880"/>
    <w:lvl w:ilvl="0">
      <w:start w:val="1"/>
      <w:numFmt w:val="bullet"/>
      <w:pStyle w:val="a"/>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2CD814F4"/>
    <w:multiLevelType w:val="hybridMultilevel"/>
    <w:tmpl w:val="50CADF2C"/>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5A0FC5"/>
    <w:multiLevelType w:val="multilevel"/>
    <w:tmpl w:val="571AE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00912A8"/>
    <w:multiLevelType w:val="multilevel"/>
    <w:tmpl w:val="7EA4F3AA"/>
    <w:lvl w:ilvl="0">
      <w:start w:val="2"/>
      <w:numFmt w:val="decimal"/>
      <w:lvlText w:val="%1."/>
      <w:lvlJc w:val="left"/>
      <w:pPr>
        <w:ind w:left="961"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24" w15:restartNumberingAfterBreak="0">
    <w:nsid w:val="330043D8"/>
    <w:multiLevelType w:val="multilevel"/>
    <w:tmpl w:val="34BC9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E15913"/>
    <w:multiLevelType w:val="multilevel"/>
    <w:tmpl w:val="78F860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3C5195"/>
    <w:multiLevelType w:val="hybridMultilevel"/>
    <w:tmpl w:val="8F369E7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7B964DF"/>
    <w:multiLevelType w:val="hybridMultilevel"/>
    <w:tmpl w:val="08224CC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4B45DC"/>
    <w:multiLevelType w:val="hybridMultilevel"/>
    <w:tmpl w:val="2BCA3282"/>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905CDB"/>
    <w:multiLevelType w:val="hybridMultilevel"/>
    <w:tmpl w:val="0C047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887867"/>
    <w:multiLevelType w:val="multilevel"/>
    <w:tmpl w:val="E4E6DE4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5564EE"/>
    <w:multiLevelType w:val="hybridMultilevel"/>
    <w:tmpl w:val="EC96BE6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CB0734"/>
    <w:multiLevelType w:val="hybridMultilevel"/>
    <w:tmpl w:val="20466C92"/>
    <w:lvl w:ilvl="0" w:tplc="A8927586">
      <w:start w:val="1"/>
      <w:numFmt w:val="decimal"/>
      <w:lvlText w:val="%1."/>
      <w:lvlJc w:val="left"/>
      <w:pPr>
        <w:ind w:left="1564" w:hanging="360"/>
      </w:pPr>
      <w:rPr>
        <w:rFonts w:hint="default"/>
        <w:sz w:val="28"/>
        <w:szCs w:val="28"/>
      </w:rPr>
    </w:lvl>
    <w:lvl w:ilvl="1" w:tplc="04190019">
      <w:start w:val="1"/>
      <w:numFmt w:val="lowerLetter"/>
      <w:lvlText w:val="%2."/>
      <w:lvlJc w:val="left"/>
      <w:pPr>
        <w:ind w:left="2284" w:hanging="360"/>
      </w:pPr>
    </w:lvl>
    <w:lvl w:ilvl="2" w:tplc="0419001B" w:tentative="1">
      <w:start w:val="1"/>
      <w:numFmt w:val="lowerRoman"/>
      <w:lvlText w:val="%3."/>
      <w:lvlJc w:val="right"/>
      <w:pPr>
        <w:ind w:left="3004" w:hanging="180"/>
      </w:pPr>
    </w:lvl>
    <w:lvl w:ilvl="3" w:tplc="0419000F" w:tentative="1">
      <w:start w:val="1"/>
      <w:numFmt w:val="decimal"/>
      <w:lvlText w:val="%4."/>
      <w:lvlJc w:val="left"/>
      <w:pPr>
        <w:ind w:left="3724" w:hanging="360"/>
      </w:pPr>
    </w:lvl>
    <w:lvl w:ilvl="4" w:tplc="04190019" w:tentative="1">
      <w:start w:val="1"/>
      <w:numFmt w:val="lowerLetter"/>
      <w:lvlText w:val="%5."/>
      <w:lvlJc w:val="left"/>
      <w:pPr>
        <w:ind w:left="4444" w:hanging="360"/>
      </w:pPr>
    </w:lvl>
    <w:lvl w:ilvl="5" w:tplc="0419001B" w:tentative="1">
      <w:start w:val="1"/>
      <w:numFmt w:val="lowerRoman"/>
      <w:lvlText w:val="%6."/>
      <w:lvlJc w:val="right"/>
      <w:pPr>
        <w:ind w:left="5164" w:hanging="180"/>
      </w:pPr>
    </w:lvl>
    <w:lvl w:ilvl="6" w:tplc="0419000F" w:tentative="1">
      <w:start w:val="1"/>
      <w:numFmt w:val="decimal"/>
      <w:lvlText w:val="%7."/>
      <w:lvlJc w:val="left"/>
      <w:pPr>
        <w:ind w:left="5884" w:hanging="360"/>
      </w:pPr>
    </w:lvl>
    <w:lvl w:ilvl="7" w:tplc="04190019" w:tentative="1">
      <w:start w:val="1"/>
      <w:numFmt w:val="lowerLetter"/>
      <w:lvlText w:val="%8."/>
      <w:lvlJc w:val="left"/>
      <w:pPr>
        <w:ind w:left="6604" w:hanging="360"/>
      </w:pPr>
    </w:lvl>
    <w:lvl w:ilvl="8" w:tplc="0419001B" w:tentative="1">
      <w:start w:val="1"/>
      <w:numFmt w:val="lowerRoman"/>
      <w:lvlText w:val="%9."/>
      <w:lvlJc w:val="right"/>
      <w:pPr>
        <w:ind w:left="7324" w:hanging="180"/>
      </w:pPr>
    </w:lvl>
  </w:abstractNum>
  <w:abstractNum w:abstractNumId="33" w15:restartNumberingAfterBreak="0">
    <w:nsid w:val="5AD85948"/>
    <w:multiLevelType w:val="multilevel"/>
    <w:tmpl w:val="92BCBC30"/>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34" w15:restartNumberingAfterBreak="0">
    <w:nsid w:val="5AF4143C"/>
    <w:multiLevelType w:val="hybridMultilevel"/>
    <w:tmpl w:val="DED410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94118E"/>
    <w:multiLevelType w:val="multilevel"/>
    <w:tmpl w:val="801E8564"/>
    <w:lvl w:ilvl="0">
      <w:start w:val="1"/>
      <w:numFmt w:val="decimal"/>
      <w:lvlText w:val="%1."/>
      <w:lvlJc w:val="left"/>
      <w:pPr>
        <w:ind w:left="720" w:hanging="360"/>
      </w:pPr>
    </w:lvl>
    <w:lvl w:ilvl="1">
      <w:start w:val="3"/>
      <w:numFmt w:val="decimal"/>
      <w:isLgl/>
      <w:lvlText w:val="%1.%2."/>
      <w:lvlJc w:val="left"/>
      <w:pPr>
        <w:ind w:left="1287" w:hanging="720"/>
      </w:pPr>
      <w:rPr>
        <w:rFonts w:hint="default"/>
        <w:b/>
        <w:color w:val="000000"/>
        <w:sz w:val="28"/>
      </w:rPr>
    </w:lvl>
    <w:lvl w:ilvl="2">
      <w:start w:val="1"/>
      <w:numFmt w:val="decimal"/>
      <w:isLgl/>
      <w:lvlText w:val="%1.%2.%3."/>
      <w:lvlJc w:val="left"/>
      <w:pPr>
        <w:ind w:left="1494" w:hanging="720"/>
      </w:pPr>
      <w:rPr>
        <w:rFonts w:hint="default"/>
        <w:b/>
        <w:color w:val="000000"/>
        <w:sz w:val="28"/>
      </w:rPr>
    </w:lvl>
    <w:lvl w:ilvl="3">
      <w:start w:val="1"/>
      <w:numFmt w:val="decimal"/>
      <w:isLgl/>
      <w:lvlText w:val="%1.%2.%3.%4."/>
      <w:lvlJc w:val="left"/>
      <w:pPr>
        <w:ind w:left="2061" w:hanging="1080"/>
      </w:pPr>
      <w:rPr>
        <w:rFonts w:hint="default"/>
        <w:b/>
        <w:color w:val="000000"/>
        <w:sz w:val="28"/>
      </w:rPr>
    </w:lvl>
    <w:lvl w:ilvl="4">
      <w:start w:val="1"/>
      <w:numFmt w:val="decimal"/>
      <w:isLgl/>
      <w:lvlText w:val="%1.%2.%3.%4.%5."/>
      <w:lvlJc w:val="left"/>
      <w:pPr>
        <w:ind w:left="2268" w:hanging="1080"/>
      </w:pPr>
      <w:rPr>
        <w:rFonts w:hint="default"/>
        <w:b/>
        <w:color w:val="000000"/>
        <w:sz w:val="28"/>
      </w:rPr>
    </w:lvl>
    <w:lvl w:ilvl="5">
      <w:start w:val="1"/>
      <w:numFmt w:val="decimal"/>
      <w:isLgl/>
      <w:lvlText w:val="%1.%2.%3.%4.%5.%6."/>
      <w:lvlJc w:val="left"/>
      <w:pPr>
        <w:ind w:left="2835" w:hanging="1440"/>
      </w:pPr>
      <w:rPr>
        <w:rFonts w:hint="default"/>
        <w:b/>
        <w:color w:val="000000"/>
        <w:sz w:val="28"/>
      </w:rPr>
    </w:lvl>
    <w:lvl w:ilvl="6">
      <w:start w:val="1"/>
      <w:numFmt w:val="decimal"/>
      <w:isLgl/>
      <w:lvlText w:val="%1.%2.%3.%4.%5.%6.%7."/>
      <w:lvlJc w:val="left"/>
      <w:pPr>
        <w:ind w:left="3042" w:hanging="1440"/>
      </w:pPr>
      <w:rPr>
        <w:rFonts w:hint="default"/>
        <w:b/>
        <w:color w:val="000000"/>
        <w:sz w:val="28"/>
      </w:rPr>
    </w:lvl>
    <w:lvl w:ilvl="7">
      <w:start w:val="1"/>
      <w:numFmt w:val="decimal"/>
      <w:isLgl/>
      <w:lvlText w:val="%1.%2.%3.%4.%5.%6.%7.%8."/>
      <w:lvlJc w:val="left"/>
      <w:pPr>
        <w:ind w:left="3609" w:hanging="1800"/>
      </w:pPr>
      <w:rPr>
        <w:rFonts w:hint="default"/>
        <w:b/>
        <w:color w:val="000000"/>
        <w:sz w:val="28"/>
      </w:rPr>
    </w:lvl>
    <w:lvl w:ilvl="8">
      <w:start w:val="1"/>
      <w:numFmt w:val="decimal"/>
      <w:isLgl/>
      <w:lvlText w:val="%1.%2.%3.%4.%5.%6.%7.%8.%9."/>
      <w:lvlJc w:val="left"/>
      <w:pPr>
        <w:ind w:left="3816" w:hanging="1800"/>
      </w:pPr>
      <w:rPr>
        <w:rFonts w:hint="default"/>
        <w:b/>
        <w:color w:val="000000"/>
        <w:sz w:val="28"/>
      </w:rPr>
    </w:lvl>
  </w:abstractNum>
  <w:abstractNum w:abstractNumId="36" w15:restartNumberingAfterBreak="0">
    <w:nsid w:val="5D0972FC"/>
    <w:multiLevelType w:val="hybridMultilevel"/>
    <w:tmpl w:val="011E4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E8A19CA"/>
    <w:multiLevelType w:val="hybridMultilevel"/>
    <w:tmpl w:val="926262EE"/>
    <w:lvl w:ilvl="0" w:tplc="05E8E4EA">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38" w15:restartNumberingAfterBreak="0">
    <w:nsid w:val="67ED42C9"/>
    <w:multiLevelType w:val="hybridMultilevel"/>
    <w:tmpl w:val="97B44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A185B51"/>
    <w:multiLevelType w:val="hybridMultilevel"/>
    <w:tmpl w:val="D80E0BE4"/>
    <w:lvl w:ilvl="0" w:tplc="0E16BC7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40" w15:restartNumberingAfterBreak="0">
    <w:nsid w:val="6AAF1569"/>
    <w:multiLevelType w:val="hybridMultilevel"/>
    <w:tmpl w:val="2F96F4F4"/>
    <w:lvl w:ilvl="0" w:tplc="D8281AF4">
      <w:start w:val="1"/>
      <w:numFmt w:val="bullet"/>
      <w:lvlText w:val=""/>
      <w:lvlJc w:val="left"/>
      <w:pPr>
        <w:tabs>
          <w:tab w:val="num" w:pos="720"/>
        </w:tabs>
        <w:ind w:left="720" w:hanging="360"/>
      </w:pPr>
      <w:rPr>
        <w:rFonts w:ascii="Symbol" w:hAnsi="Symbol" w:hint="default"/>
      </w:rPr>
    </w:lvl>
    <w:lvl w:ilvl="1" w:tplc="776AADA0" w:tentative="1">
      <w:start w:val="1"/>
      <w:numFmt w:val="bullet"/>
      <w:lvlText w:val=""/>
      <w:lvlJc w:val="left"/>
      <w:pPr>
        <w:tabs>
          <w:tab w:val="num" w:pos="1440"/>
        </w:tabs>
        <w:ind w:left="1440" w:hanging="360"/>
      </w:pPr>
      <w:rPr>
        <w:rFonts w:ascii="Symbol" w:hAnsi="Symbol" w:hint="default"/>
      </w:rPr>
    </w:lvl>
    <w:lvl w:ilvl="2" w:tplc="4E883B0C" w:tentative="1">
      <w:start w:val="1"/>
      <w:numFmt w:val="bullet"/>
      <w:lvlText w:val=""/>
      <w:lvlJc w:val="left"/>
      <w:pPr>
        <w:tabs>
          <w:tab w:val="num" w:pos="2160"/>
        </w:tabs>
        <w:ind w:left="2160" w:hanging="360"/>
      </w:pPr>
      <w:rPr>
        <w:rFonts w:ascii="Symbol" w:hAnsi="Symbol" w:hint="default"/>
      </w:rPr>
    </w:lvl>
    <w:lvl w:ilvl="3" w:tplc="9CBC48C4" w:tentative="1">
      <w:start w:val="1"/>
      <w:numFmt w:val="bullet"/>
      <w:lvlText w:val=""/>
      <w:lvlJc w:val="left"/>
      <w:pPr>
        <w:tabs>
          <w:tab w:val="num" w:pos="2880"/>
        </w:tabs>
        <w:ind w:left="2880" w:hanging="360"/>
      </w:pPr>
      <w:rPr>
        <w:rFonts w:ascii="Symbol" w:hAnsi="Symbol" w:hint="default"/>
      </w:rPr>
    </w:lvl>
    <w:lvl w:ilvl="4" w:tplc="F7BCA498" w:tentative="1">
      <w:start w:val="1"/>
      <w:numFmt w:val="bullet"/>
      <w:lvlText w:val=""/>
      <w:lvlJc w:val="left"/>
      <w:pPr>
        <w:tabs>
          <w:tab w:val="num" w:pos="3600"/>
        </w:tabs>
        <w:ind w:left="3600" w:hanging="360"/>
      </w:pPr>
      <w:rPr>
        <w:rFonts w:ascii="Symbol" w:hAnsi="Symbol" w:hint="default"/>
      </w:rPr>
    </w:lvl>
    <w:lvl w:ilvl="5" w:tplc="F914FB52" w:tentative="1">
      <w:start w:val="1"/>
      <w:numFmt w:val="bullet"/>
      <w:lvlText w:val=""/>
      <w:lvlJc w:val="left"/>
      <w:pPr>
        <w:tabs>
          <w:tab w:val="num" w:pos="4320"/>
        </w:tabs>
        <w:ind w:left="4320" w:hanging="360"/>
      </w:pPr>
      <w:rPr>
        <w:rFonts w:ascii="Symbol" w:hAnsi="Symbol" w:hint="default"/>
      </w:rPr>
    </w:lvl>
    <w:lvl w:ilvl="6" w:tplc="3CA84510" w:tentative="1">
      <w:start w:val="1"/>
      <w:numFmt w:val="bullet"/>
      <w:lvlText w:val=""/>
      <w:lvlJc w:val="left"/>
      <w:pPr>
        <w:tabs>
          <w:tab w:val="num" w:pos="5040"/>
        </w:tabs>
        <w:ind w:left="5040" w:hanging="360"/>
      </w:pPr>
      <w:rPr>
        <w:rFonts w:ascii="Symbol" w:hAnsi="Symbol" w:hint="default"/>
      </w:rPr>
    </w:lvl>
    <w:lvl w:ilvl="7" w:tplc="E348EBEE" w:tentative="1">
      <w:start w:val="1"/>
      <w:numFmt w:val="bullet"/>
      <w:lvlText w:val=""/>
      <w:lvlJc w:val="left"/>
      <w:pPr>
        <w:tabs>
          <w:tab w:val="num" w:pos="5760"/>
        </w:tabs>
        <w:ind w:left="5760" w:hanging="360"/>
      </w:pPr>
      <w:rPr>
        <w:rFonts w:ascii="Symbol" w:hAnsi="Symbol" w:hint="default"/>
      </w:rPr>
    </w:lvl>
    <w:lvl w:ilvl="8" w:tplc="ABDEDFC2"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B6710BD"/>
    <w:multiLevelType w:val="hybridMultilevel"/>
    <w:tmpl w:val="6534168A"/>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C37B85"/>
    <w:multiLevelType w:val="hybridMultilevel"/>
    <w:tmpl w:val="4ABA346A"/>
    <w:lvl w:ilvl="0" w:tplc="0E16BC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21B4DC3"/>
    <w:multiLevelType w:val="hybridMultilevel"/>
    <w:tmpl w:val="06EA7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A8E605B"/>
    <w:multiLevelType w:val="hybridMultilevel"/>
    <w:tmpl w:val="B07C00D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8F02ED"/>
    <w:multiLevelType w:val="multilevel"/>
    <w:tmpl w:val="BFEE8A1E"/>
    <w:lvl w:ilvl="0">
      <w:start w:val="5"/>
      <w:numFmt w:val="decimal"/>
      <w:lvlText w:val="%1"/>
      <w:lvlJc w:val="left"/>
      <w:pPr>
        <w:ind w:left="472" w:hanging="360"/>
      </w:pPr>
      <w:rPr>
        <w:rFonts w:hint="default"/>
        <w:lang w:val="ru-RU" w:eastAsia="en-US" w:bidi="ar-SA"/>
      </w:rPr>
    </w:lvl>
    <w:lvl w:ilvl="1">
      <w:start w:val="2"/>
      <w:numFmt w:val="decimal"/>
      <w:lvlText w:val="%1.%2"/>
      <w:lvlJc w:val="left"/>
      <w:pPr>
        <w:ind w:left="472" w:hanging="36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531" w:hanging="711"/>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14" w:hanging="711"/>
      </w:pPr>
      <w:rPr>
        <w:rFonts w:hint="default"/>
        <w:lang w:val="ru-RU" w:eastAsia="en-US" w:bidi="ar-SA"/>
      </w:rPr>
    </w:lvl>
    <w:lvl w:ilvl="4">
      <w:numFmt w:val="bullet"/>
      <w:lvlText w:val="•"/>
      <w:lvlJc w:val="left"/>
      <w:pPr>
        <w:ind w:left="4502" w:hanging="711"/>
      </w:pPr>
      <w:rPr>
        <w:rFonts w:hint="default"/>
        <w:lang w:val="ru-RU" w:eastAsia="en-US" w:bidi="ar-SA"/>
      </w:rPr>
    </w:lvl>
    <w:lvl w:ilvl="5">
      <w:numFmt w:val="bullet"/>
      <w:lvlText w:val="•"/>
      <w:lvlJc w:val="left"/>
      <w:pPr>
        <w:ind w:left="5489" w:hanging="711"/>
      </w:pPr>
      <w:rPr>
        <w:rFonts w:hint="default"/>
        <w:lang w:val="ru-RU" w:eastAsia="en-US" w:bidi="ar-SA"/>
      </w:rPr>
    </w:lvl>
    <w:lvl w:ilvl="6">
      <w:numFmt w:val="bullet"/>
      <w:lvlText w:val="•"/>
      <w:lvlJc w:val="left"/>
      <w:pPr>
        <w:ind w:left="6476" w:hanging="711"/>
      </w:pPr>
      <w:rPr>
        <w:rFonts w:hint="default"/>
        <w:lang w:val="ru-RU" w:eastAsia="en-US" w:bidi="ar-SA"/>
      </w:rPr>
    </w:lvl>
    <w:lvl w:ilvl="7">
      <w:numFmt w:val="bullet"/>
      <w:lvlText w:val="•"/>
      <w:lvlJc w:val="left"/>
      <w:pPr>
        <w:ind w:left="7464" w:hanging="711"/>
      </w:pPr>
      <w:rPr>
        <w:rFonts w:hint="default"/>
        <w:lang w:val="ru-RU" w:eastAsia="en-US" w:bidi="ar-SA"/>
      </w:rPr>
    </w:lvl>
    <w:lvl w:ilvl="8">
      <w:numFmt w:val="bullet"/>
      <w:lvlText w:val="•"/>
      <w:lvlJc w:val="left"/>
      <w:pPr>
        <w:ind w:left="8451" w:hanging="711"/>
      </w:pPr>
      <w:rPr>
        <w:rFonts w:hint="default"/>
        <w:lang w:val="ru-RU" w:eastAsia="en-US" w:bidi="ar-SA"/>
      </w:rPr>
    </w:lvl>
  </w:abstractNum>
  <w:abstractNum w:abstractNumId="46" w15:restartNumberingAfterBreak="0">
    <w:nsid w:val="7FD312DB"/>
    <w:multiLevelType w:val="multilevel"/>
    <w:tmpl w:val="40708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0"/>
  </w:num>
  <w:num w:numId="3">
    <w:abstractNumId w:val="32"/>
  </w:num>
  <w:num w:numId="4">
    <w:abstractNumId w:val="8"/>
  </w:num>
  <w:num w:numId="5">
    <w:abstractNumId w:val="44"/>
  </w:num>
  <w:num w:numId="6">
    <w:abstractNumId w:val="34"/>
  </w:num>
  <w:num w:numId="7">
    <w:abstractNumId w:val="24"/>
  </w:num>
  <w:num w:numId="8">
    <w:abstractNumId w:val="4"/>
  </w:num>
  <w:num w:numId="9">
    <w:abstractNumId w:val="25"/>
  </w:num>
  <w:num w:numId="10">
    <w:abstractNumId w:val="11"/>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35"/>
  </w:num>
  <w:num w:numId="13">
    <w:abstractNumId w:val="45"/>
  </w:num>
  <w:num w:numId="14">
    <w:abstractNumId w:val="39"/>
  </w:num>
  <w:num w:numId="15">
    <w:abstractNumId w:val="29"/>
  </w:num>
  <w:num w:numId="16">
    <w:abstractNumId w:val="7"/>
  </w:num>
  <w:num w:numId="17">
    <w:abstractNumId w:val="17"/>
  </w:num>
  <w:num w:numId="18">
    <w:abstractNumId w:val="1"/>
  </w:num>
  <w:num w:numId="19">
    <w:abstractNumId w:val="30"/>
  </w:num>
  <w:num w:numId="20">
    <w:abstractNumId w:val="37"/>
  </w:num>
  <w:num w:numId="21">
    <w:abstractNumId w:val="19"/>
  </w:num>
  <w:num w:numId="22">
    <w:abstractNumId w:val="3"/>
  </w:num>
  <w:num w:numId="23">
    <w:abstractNumId w:val="2"/>
  </w:num>
  <w:num w:numId="24">
    <w:abstractNumId w:val="14"/>
  </w:num>
  <w:num w:numId="25">
    <w:abstractNumId w:val="38"/>
  </w:num>
  <w:num w:numId="26">
    <w:abstractNumId w:val="43"/>
  </w:num>
  <w:num w:numId="27">
    <w:abstractNumId w:val="5"/>
  </w:num>
  <w:num w:numId="28">
    <w:abstractNumId w:val="36"/>
  </w:num>
  <w:num w:numId="29">
    <w:abstractNumId w:val="27"/>
  </w:num>
  <w:num w:numId="30">
    <w:abstractNumId w:val="6"/>
  </w:num>
  <w:num w:numId="31">
    <w:abstractNumId w:val="40"/>
  </w:num>
  <w:num w:numId="32">
    <w:abstractNumId w:val="16"/>
  </w:num>
  <w:num w:numId="33">
    <w:abstractNumId w:val="15"/>
  </w:num>
  <w:num w:numId="34">
    <w:abstractNumId w:val="22"/>
  </w:num>
  <w:num w:numId="35">
    <w:abstractNumId w:val="46"/>
  </w:num>
  <w:num w:numId="36">
    <w:abstractNumId w:val="33"/>
  </w:num>
  <w:num w:numId="37">
    <w:abstractNumId w:val="23"/>
  </w:num>
  <w:num w:numId="38">
    <w:abstractNumId w:val="20"/>
  </w:num>
  <w:num w:numId="39">
    <w:abstractNumId w:val="34"/>
  </w:num>
  <w:num w:numId="40">
    <w:abstractNumId w:val="42"/>
  </w:num>
  <w:num w:numId="41">
    <w:abstractNumId w:val="12"/>
  </w:num>
  <w:num w:numId="42">
    <w:abstractNumId w:val="28"/>
  </w:num>
  <w:num w:numId="43">
    <w:abstractNumId w:val="9"/>
  </w:num>
  <w:num w:numId="44">
    <w:abstractNumId w:val="41"/>
  </w:num>
  <w:num w:numId="45">
    <w:abstractNumId w:val="0"/>
  </w:num>
  <w:num w:numId="46">
    <w:abstractNumId w:val="21"/>
  </w:num>
  <w:num w:numId="47">
    <w:abstractNumId w:val="18"/>
  </w:num>
  <w:num w:numId="48">
    <w:abstractNumId w:val="31"/>
  </w:num>
  <w:num w:numId="49">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AFE"/>
    <w:rsid w:val="0000523F"/>
    <w:rsid w:val="000135DB"/>
    <w:rsid w:val="00017543"/>
    <w:rsid w:val="00063463"/>
    <w:rsid w:val="00067477"/>
    <w:rsid w:val="00072425"/>
    <w:rsid w:val="000736D3"/>
    <w:rsid w:val="00077C97"/>
    <w:rsid w:val="00084F8C"/>
    <w:rsid w:val="0008690B"/>
    <w:rsid w:val="000941BC"/>
    <w:rsid w:val="000A0AA9"/>
    <w:rsid w:val="000A1730"/>
    <w:rsid w:val="000E1794"/>
    <w:rsid w:val="00105D12"/>
    <w:rsid w:val="00112E56"/>
    <w:rsid w:val="001134B0"/>
    <w:rsid w:val="00113BD6"/>
    <w:rsid w:val="00113F92"/>
    <w:rsid w:val="001322EB"/>
    <w:rsid w:val="00136FE0"/>
    <w:rsid w:val="00160D1F"/>
    <w:rsid w:val="00162D69"/>
    <w:rsid w:val="00167D73"/>
    <w:rsid w:val="00173C79"/>
    <w:rsid w:val="00180482"/>
    <w:rsid w:val="001916F9"/>
    <w:rsid w:val="001A2CFE"/>
    <w:rsid w:val="0021091B"/>
    <w:rsid w:val="002360A8"/>
    <w:rsid w:val="002458E4"/>
    <w:rsid w:val="00250845"/>
    <w:rsid w:val="00261CA3"/>
    <w:rsid w:val="00262482"/>
    <w:rsid w:val="00267575"/>
    <w:rsid w:val="002756DB"/>
    <w:rsid w:val="00276750"/>
    <w:rsid w:val="00290008"/>
    <w:rsid w:val="0029494C"/>
    <w:rsid w:val="002950A6"/>
    <w:rsid w:val="00296532"/>
    <w:rsid w:val="002E395D"/>
    <w:rsid w:val="00322323"/>
    <w:rsid w:val="00325666"/>
    <w:rsid w:val="00325910"/>
    <w:rsid w:val="00333B5A"/>
    <w:rsid w:val="00350C6E"/>
    <w:rsid w:val="00352FCC"/>
    <w:rsid w:val="00361A55"/>
    <w:rsid w:val="00370348"/>
    <w:rsid w:val="003854F0"/>
    <w:rsid w:val="003A3FAD"/>
    <w:rsid w:val="003B0D9C"/>
    <w:rsid w:val="003B69F6"/>
    <w:rsid w:val="003D440C"/>
    <w:rsid w:val="003E02DC"/>
    <w:rsid w:val="003E2434"/>
    <w:rsid w:val="003F2775"/>
    <w:rsid w:val="003F3A7A"/>
    <w:rsid w:val="00407E39"/>
    <w:rsid w:val="004160DD"/>
    <w:rsid w:val="004274B9"/>
    <w:rsid w:val="004343F2"/>
    <w:rsid w:val="00434517"/>
    <w:rsid w:val="00434CA4"/>
    <w:rsid w:val="00457234"/>
    <w:rsid w:val="00461BA1"/>
    <w:rsid w:val="0046212D"/>
    <w:rsid w:val="004659C8"/>
    <w:rsid w:val="004670ED"/>
    <w:rsid w:val="004805B5"/>
    <w:rsid w:val="004A5B1C"/>
    <w:rsid w:val="004B4D95"/>
    <w:rsid w:val="004F1969"/>
    <w:rsid w:val="004F2E66"/>
    <w:rsid w:val="004F4C32"/>
    <w:rsid w:val="00501978"/>
    <w:rsid w:val="005539B6"/>
    <w:rsid w:val="00554B25"/>
    <w:rsid w:val="00560205"/>
    <w:rsid w:val="005B05E7"/>
    <w:rsid w:val="005B65FD"/>
    <w:rsid w:val="005C1FCB"/>
    <w:rsid w:val="005C433C"/>
    <w:rsid w:val="005D4373"/>
    <w:rsid w:val="005E3D42"/>
    <w:rsid w:val="005E3EB0"/>
    <w:rsid w:val="005F0E36"/>
    <w:rsid w:val="005F7EC1"/>
    <w:rsid w:val="006037AB"/>
    <w:rsid w:val="006046E0"/>
    <w:rsid w:val="006222CE"/>
    <w:rsid w:val="00623170"/>
    <w:rsid w:val="006266EC"/>
    <w:rsid w:val="00630EC9"/>
    <w:rsid w:val="00641E0D"/>
    <w:rsid w:val="00642818"/>
    <w:rsid w:val="0066294D"/>
    <w:rsid w:val="00690881"/>
    <w:rsid w:val="006C10CB"/>
    <w:rsid w:val="006F6039"/>
    <w:rsid w:val="0070722C"/>
    <w:rsid w:val="00710947"/>
    <w:rsid w:val="00736D72"/>
    <w:rsid w:val="00750986"/>
    <w:rsid w:val="007854EA"/>
    <w:rsid w:val="00785687"/>
    <w:rsid w:val="007C459A"/>
    <w:rsid w:val="007E562C"/>
    <w:rsid w:val="00802755"/>
    <w:rsid w:val="0082443D"/>
    <w:rsid w:val="00841DF2"/>
    <w:rsid w:val="0084233D"/>
    <w:rsid w:val="00871533"/>
    <w:rsid w:val="00877E4C"/>
    <w:rsid w:val="00880574"/>
    <w:rsid w:val="00892535"/>
    <w:rsid w:val="008B3AFE"/>
    <w:rsid w:val="008B4968"/>
    <w:rsid w:val="008B5315"/>
    <w:rsid w:val="008C3827"/>
    <w:rsid w:val="008C5D9B"/>
    <w:rsid w:val="008D6120"/>
    <w:rsid w:val="008F4580"/>
    <w:rsid w:val="008F4840"/>
    <w:rsid w:val="008F67D3"/>
    <w:rsid w:val="00903F9E"/>
    <w:rsid w:val="00937080"/>
    <w:rsid w:val="00942A62"/>
    <w:rsid w:val="009617F3"/>
    <w:rsid w:val="00963780"/>
    <w:rsid w:val="00965112"/>
    <w:rsid w:val="00990D84"/>
    <w:rsid w:val="009A3061"/>
    <w:rsid w:val="009C51CA"/>
    <w:rsid w:val="009D7B5B"/>
    <w:rsid w:val="009E6453"/>
    <w:rsid w:val="009F5B27"/>
    <w:rsid w:val="00A211B7"/>
    <w:rsid w:val="00A214EA"/>
    <w:rsid w:val="00A25695"/>
    <w:rsid w:val="00A32DBA"/>
    <w:rsid w:val="00A373E5"/>
    <w:rsid w:val="00A547B2"/>
    <w:rsid w:val="00A63256"/>
    <w:rsid w:val="00A66967"/>
    <w:rsid w:val="00A8054B"/>
    <w:rsid w:val="00A81CA3"/>
    <w:rsid w:val="00A82972"/>
    <w:rsid w:val="00A90C87"/>
    <w:rsid w:val="00AC77DD"/>
    <w:rsid w:val="00B24AB6"/>
    <w:rsid w:val="00B3118C"/>
    <w:rsid w:val="00B37741"/>
    <w:rsid w:val="00B4415E"/>
    <w:rsid w:val="00B46719"/>
    <w:rsid w:val="00B638DA"/>
    <w:rsid w:val="00B80792"/>
    <w:rsid w:val="00B950F3"/>
    <w:rsid w:val="00B97679"/>
    <w:rsid w:val="00BA120B"/>
    <w:rsid w:val="00BC6778"/>
    <w:rsid w:val="00BF1061"/>
    <w:rsid w:val="00BF3B2E"/>
    <w:rsid w:val="00C024C3"/>
    <w:rsid w:val="00C131A7"/>
    <w:rsid w:val="00C17D24"/>
    <w:rsid w:val="00C37A77"/>
    <w:rsid w:val="00C46E13"/>
    <w:rsid w:val="00C820B0"/>
    <w:rsid w:val="00C96CDB"/>
    <w:rsid w:val="00CA2304"/>
    <w:rsid w:val="00CC0A42"/>
    <w:rsid w:val="00CD1DEA"/>
    <w:rsid w:val="00CD3CAE"/>
    <w:rsid w:val="00CD66EA"/>
    <w:rsid w:val="00CF199C"/>
    <w:rsid w:val="00D01DA4"/>
    <w:rsid w:val="00D25A38"/>
    <w:rsid w:val="00D26528"/>
    <w:rsid w:val="00D40995"/>
    <w:rsid w:val="00D50563"/>
    <w:rsid w:val="00D60318"/>
    <w:rsid w:val="00D645F7"/>
    <w:rsid w:val="00D90A2B"/>
    <w:rsid w:val="00DB0ABD"/>
    <w:rsid w:val="00DB1349"/>
    <w:rsid w:val="00DB2FA4"/>
    <w:rsid w:val="00DB3829"/>
    <w:rsid w:val="00DB54D5"/>
    <w:rsid w:val="00DC268D"/>
    <w:rsid w:val="00DD14A1"/>
    <w:rsid w:val="00DD34DC"/>
    <w:rsid w:val="00DE03C8"/>
    <w:rsid w:val="00DE2664"/>
    <w:rsid w:val="00DE368C"/>
    <w:rsid w:val="00E00EC6"/>
    <w:rsid w:val="00E03FFD"/>
    <w:rsid w:val="00E45D13"/>
    <w:rsid w:val="00E613C7"/>
    <w:rsid w:val="00E74904"/>
    <w:rsid w:val="00E75A11"/>
    <w:rsid w:val="00E86DBD"/>
    <w:rsid w:val="00EA30C1"/>
    <w:rsid w:val="00EA590E"/>
    <w:rsid w:val="00EA6414"/>
    <w:rsid w:val="00EA6A5E"/>
    <w:rsid w:val="00EC535D"/>
    <w:rsid w:val="00EF44CC"/>
    <w:rsid w:val="00F03B3D"/>
    <w:rsid w:val="00F0657F"/>
    <w:rsid w:val="00F33003"/>
    <w:rsid w:val="00F36990"/>
    <w:rsid w:val="00F4115D"/>
    <w:rsid w:val="00F44CAA"/>
    <w:rsid w:val="00F54639"/>
    <w:rsid w:val="00F76D81"/>
    <w:rsid w:val="00F81CD1"/>
    <w:rsid w:val="00F85F1B"/>
    <w:rsid w:val="00F96A9B"/>
    <w:rsid w:val="00FA4660"/>
    <w:rsid w:val="00FB1853"/>
    <w:rsid w:val="00FD5DCF"/>
    <w:rsid w:val="00FF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1BD5"/>
  <w15:docId w15:val="{946F7018-96A4-44A6-A267-CAD335CA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690B"/>
  </w:style>
  <w:style w:type="paragraph" w:styleId="1">
    <w:name w:val="heading 1"/>
    <w:basedOn w:val="a0"/>
    <w:next w:val="a0"/>
    <w:link w:val="10"/>
    <w:uiPriority w:val="9"/>
    <w:qFormat/>
    <w:rsid w:val="0008690B"/>
    <w:pPr>
      <w:keepNext/>
      <w:keepLines/>
      <w:spacing w:after="0" w:line="360" w:lineRule="auto"/>
      <w:ind w:firstLine="709"/>
      <w:jc w:val="both"/>
      <w:outlineLvl w:val="0"/>
    </w:pPr>
    <w:rPr>
      <w:rFonts w:ascii="Times New Roman" w:eastAsiaTheme="majorEastAsia" w:hAnsi="Times New Roman" w:cstheme="majorBidi"/>
      <w:b/>
      <w:bCs/>
      <w:sz w:val="28"/>
      <w:szCs w:val="28"/>
    </w:rPr>
  </w:style>
  <w:style w:type="paragraph" w:styleId="2">
    <w:name w:val="heading 2"/>
    <w:basedOn w:val="a0"/>
    <w:next w:val="a0"/>
    <w:link w:val="20"/>
    <w:uiPriority w:val="9"/>
    <w:unhideWhenUsed/>
    <w:qFormat/>
    <w:rsid w:val="00DB1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352F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690B"/>
    <w:rPr>
      <w:rFonts w:ascii="Times New Roman" w:eastAsiaTheme="majorEastAsia" w:hAnsi="Times New Roman" w:cstheme="majorBidi"/>
      <w:b/>
      <w:bCs/>
      <w:sz w:val="28"/>
      <w:szCs w:val="28"/>
    </w:rPr>
  </w:style>
  <w:style w:type="paragraph" w:styleId="a4">
    <w:name w:val="List Paragraph"/>
    <w:aliases w:val="Bullet 1,Use Case List Paragraph,Нумерованый список,List Paragraph1,Этапы,Bullet List,FooterText,numbered,Paragraphe de liste1,lp1,Маркер,ТЗ список,Абзац списка литеральный,Bulletr List Paragraph,1 Абзац списка,Обычный-1,ПС - Нумерованный"/>
    <w:basedOn w:val="a0"/>
    <w:link w:val="a5"/>
    <w:uiPriority w:val="34"/>
    <w:qFormat/>
    <w:rsid w:val="0008690B"/>
    <w:pPr>
      <w:ind w:left="720"/>
      <w:contextualSpacing/>
    </w:pPr>
  </w:style>
  <w:style w:type="paragraph" w:styleId="a6">
    <w:name w:val="annotation text"/>
    <w:basedOn w:val="a0"/>
    <w:link w:val="a7"/>
    <w:uiPriority w:val="99"/>
    <w:semiHidden/>
    <w:unhideWhenUsed/>
    <w:rsid w:val="0008690B"/>
    <w:pPr>
      <w:spacing w:line="240" w:lineRule="auto"/>
    </w:pPr>
    <w:rPr>
      <w:sz w:val="20"/>
      <w:szCs w:val="20"/>
    </w:rPr>
  </w:style>
  <w:style w:type="character" w:customStyle="1" w:styleId="a7">
    <w:name w:val="Текст примечания Знак"/>
    <w:basedOn w:val="a1"/>
    <w:link w:val="a6"/>
    <w:uiPriority w:val="99"/>
    <w:semiHidden/>
    <w:rsid w:val="0008690B"/>
    <w:rPr>
      <w:sz w:val="20"/>
      <w:szCs w:val="20"/>
    </w:rPr>
  </w:style>
  <w:style w:type="character" w:styleId="a8">
    <w:name w:val="Emphasis"/>
    <w:basedOn w:val="a1"/>
    <w:uiPriority w:val="20"/>
    <w:qFormat/>
    <w:rsid w:val="0008690B"/>
    <w:rPr>
      <w:i/>
      <w:iCs/>
    </w:rPr>
  </w:style>
  <w:style w:type="character" w:customStyle="1" w:styleId="a5">
    <w:name w:val="Абзац списка Знак"/>
    <w:aliases w:val="Bullet 1 Знак,Use Case List Paragraph Знак,Нумерованый список Знак,List Paragraph1 Знак,Этапы Знак,Bullet List Знак,FooterText Знак,numbered Знак,Paragraphe de liste1 Знак,lp1 Знак,Маркер Знак,ТЗ список Знак,Bulletr List Paragraph Знак"/>
    <w:link w:val="a4"/>
    <w:uiPriority w:val="34"/>
    <w:qFormat/>
    <w:locked/>
    <w:rsid w:val="00D645F7"/>
  </w:style>
  <w:style w:type="paragraph" w:customStyle="1" w:styleId="Default">
    <w:name w:val="Default"/>
    <w:rsid w:val="00D64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0"/>
    <w:uiPriority w:val="99"/>
    <w:unhideWhenUsed/>
    <w:rsid w:val="00EA6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2"/>
    <w:uiPriority w:val="39"/>
    <w:qFormat/>
    <w:rsid w:val="0055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554B25"/>
    <w:pPr>
      <w:widowControl w:val="0"/>
      <w:autoSpaceDE w:val="0"/>
      <w:autoSpaceDN w:val="0"/>
      <w:spacing w:after="0" w:line="240" w:lineRule="auto"/>
      <w:ind w:left="107"/>
    </w:pPr>
    <w:rPr>
      <w:rFonts w:ascii="Times New Roman" w:eastAsia="Times New Roman" w:hAnsi="Times New Roman" w:cs="Times New Roman"/>
      <w:lang w:val="en-US"/>
    </w:rPr>
  </w:style>
  <w:style w:type="character" w:styleId="ab">
    <w:name w:val="annotation reference"/>
    <w:basedOn w:val="a1"/>
    <w:uiPriority w:val="99"/>
    <w:semiHidden/>
    <w:unhideWhenUsed/>
    <w:rsid w:val="00D25A38"/>
    <w:rPr>
      <w:sz w:val="16"/>
      <w:szCs w:val="16"/>
    </w:rPr>
  </w:style>
  <w:style w:type="paragraph" w:styleId="ac">
    <w:name w:val="Body Text"/>
    <w:basedOn w:val="a0"/>
    <w:link w:val="ad"/>
    <w:uiPriority w:val="1"/>
    <w:qFormat/>
    <w:rsid w:val="00D25A3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1"/>
    <w:link w:val="ac"/>
    <w:uiPriority w:val="1"/>
    <w:rsid w:val="00D25A38"/>
    <w:rPr>
      <w:rFonts w:ascii="Times New Roman" w:eastAsia="Times New Roman" w:hAnsi="Times New Roman" w:cs="Times New Roman"/>
      <w:sz w:val="28"/>
      <w:szCs w:val="28"/>
    </w:rPr>
  </w:style>
  <w:style w:type="character" w:customStyle="1" w:styleId="markedcontent">
    <w:name w:val="markedcontent"/>
    <w:basedOn w:val="a1"/>
    <w:rsid w:val="00D25A38"/>
  </w:style>
  <w:style w:type="paragraph" w:customStyle="1" w:styleId="c9">
    <w:name w:val="c9"/>
    <w:basedOn w:val="a0"/>
    <w:rsid w:val="00D25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1"/>
    <w:rsid w:val="00D25A38"/>
  </w:style>
  <w:style w:type="character" w:customStyle="1" w:styleId="c25">
    <w:name w:val="c25"/>
    <w:basedOn w:val="a1"/>
    <w:rsid w:val="00D25A38"/>
  </w:style>
  <w:style w:type="character" w:customStyle="1" w:styleId="c19">
    <w:name w:val="c19"/>
    <w:basedOn w:val="a1"/>
    <w:rsid w:val="00D25A38"/>
  </w:style>
  <w:style w:type="paragraph" w:styleId="ae">
    <w:name w:val="Plain Text"/>
    <w:basedOn w:val="a0"/>
    <w:link w:val="af"/>
    <w:uiPriority w:val="99"/>
    <w:rsid w:val="00D25A38"/>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1"/>
    <w:link w:val="ae"/>
    <w:uiPriority w:val="99"/>
    <w:rsid w:val="00D25A38"/>
    <w:rPr>
      <w:rFonts w:ascii="Courier New" w:eastAsia="Times New Roman" w:hAnsi="Courier New" w:cs="Times New Roman"/>
      <w:sz w:val="20"/>
      <w:szCs w:val="20"/>
      <w:lang w:eastAsia="ru-RU"/>
    </w:rPr>
  </w:style>
  <w:style w:type="paragraph" w:styleId="31">
    <w:name w:val="Body Text Indent 3"/>
    <w:basedOn w:val="a0"/>
    <w:link w:val="32"/>
    <w:uiPriority w:val="99"/>
    <w:unhideWhenUsed/>
    <w:rsid w:val="00B950F3"/>
    <w:pPr>
      <w:spacing w:after="120"/>
      <w:ind w:left="283"/>
    </w:pPr>
    <w:rPr>
      <w:sz w:val="16"/>
      <w:szCs w:val="16"/>
    </w:rPr>
  </w:style>
  <w:style w:type="character" w:customStyle="1" w:styleId="32">
    <w:name w:val="Основной текст с отступом 3 Знак"/>
    <w:basedOn w:val="a1"/>
    <w:link w:val="31"/>
    <w:uiPriority w:val="99"/>
    <w:rsid w:val="00B950F3"/>
    <w:rPr>
      <w:sz w:val="16"/>
      <w:szCs w:val="16"/>
    </w:rPr>
  </w:style>
  <w:style w:type="character" w:customStyle="1" w:styleId="20">
    <w:name w:val="Заголовок 2 Знак"/>
    <w:basedOn w:val="a1"/>
    <w:link w:val="2"/>
    <w:uiPriority w:val="9"/>
    <w:rsid w:val="00DB1349"/>
    <w:rPr>
      <w:rFonts w:asciiTheme="majorHAnsi" w:eastAsiaTheme="majorEastAsia" w:hAnsiTheme="majorHAnsi" w:cstheme="majorBidi"/>
      <w:color w:val="2F5496" w:themeColor="accent1" w:themeShade="BF"/>
      <w:sz w:val="26"/>
      <w:szCs w:val="26"/>
    </w:rPr>
  </w:style>
  <w:style w:type="paragraph" w:styleId="af0">
    <w:name w:val="TOC Heading"/>
    <w:basedOn w:val="1"/>
    <w:next w:val="a0"/>
    <w:uiPriority w:val="39"/>
    <w:unhideWhenUsed/>
    <w:qFormat/>
    <w:rsid w:val="008F4580"/>
    <w:pPr>
      <w:spacing w:before="240" w:line="259" w:lineRule="auto"/>
      <w:ind w:firstLine="0"/>
      <w:jc w:val="left"/>
      <w:outlineLvl w:val="9"/>
    </w:pPr>
    <w:rPr>
      <w:rFonts w:asciiTheme="majorHAnsi" w:hAnsiTheme="majorHAnsi"/>
      <w:b w:val="0"/>
      <w:bCs w:val="0"/>
      <w:color w:val="2F5496" w:themeColor="accent1" w:themeShade="BF"/>
      <w:sz w:val="32"/>
      <w:szCs w:val="32"/>
      <w:lang w:eastAsia="ru-RU"/>
    </w:rPr>
  </w:style>
  <w:style w:type="paragraph" w:styleId="11">
    <w:name w:val="toc 1"/>
    <w:basedOn w:val="a0"/>
    <w:next w:val="a0"/>
    <w:autoRedefine/>
    <w:uiPriority w:val="39"/>
    <w:unhideWhenUsed/>
    <w:rsid w:val="005B65FD"/>
    <w:pPr>
      <w:tabs>
        <w:tab w:val="left" w:pos="440"/>
        <w:tab w:val="right" w:leader="dot" w:pos="9203"/>
      </w:tabs>
      <w:spacing w:after="100"/>
    </w:pPr>
  </w:style>
  <w:style w:type="paragraph" w:styleId="21">
    <w:name w:val="toc 2"/>
    <w:basedOn w:val="a0"/>
    <w:next w:val="a0"/>
    <w:autoRedefine/>
    <w:uiPriority w:val="39"/>
    <w:unhideWhenUsed/>
    <w:rsid w:val="008F4580"/>
    <w:pPr>
      <w:spacing w:after="100"/>
      <w:ind w:left="220"/>
    </w:pPr>
  </w:style>
  <w:style w:type="character" w:styleId="af1">
    <w:name w:val="Hyperlink"/>
    <w:basedOn w:val="a1"/>
    <w:uiPriority w:val="99"/>
    <w:unhideWhenUsed/>
    <w:rsid w:val="008F4580"/>
    <w:rPr>
      <w:color w:val="0563C1" w:themeColor="hyperlink"/>
      <w:u w:val="single"/>
    </w:rPr>
  </w:style>
  <w:style w:type="paragraph" w:styleId="af2">
    <w:name w:val="footnote text"/>
    <w:basedOn w:val="a0"/>
    <w:link w:val="af3"/>
    <w:uiPriority w:val="99"/>
    <w:semiHidden/>
    <w:unhideWhenUsed/>
    <w:rsid w:val="00136FE0"/>
    <w:pPr>
      <w:spacing w:after="0" w:line="240" w:lineRule="auto"/>
    </w:pPr>
    <w:rPr>
      <w:sz w:val="20"/>
      <w:szCs w:val="20"/>
    </w:rPr>
  </w:style>
  <w:style w:type="character" w:customStyle="1" w:styleId="af3">
    <w:name w:val="Текст сноски Знак"/>
    <w:basedOn w:val="a1"/>
    <w:link w:val="af2"/>
    <w:uiPriority w:val="99"/>
    <w:semiHidden/>
    <w:rsid w:val="00136FE0"/>
    <w:rPr>
      <w:sz w:val="20"/>
      <w:szCs w:val="20"/>
    </w:rPr>
  </w:style>
  <w:style w:type="character" w:styleId="af4">
    <w:name w:val="footnote reference"/>
    <w:basedOn w:val="a1"/>
    <w:uiPriority w:val="99"/>
    <w:semiHidden/>
    <w:unhideWhenUsed/>
    <w:rsid w:val="00136FE0"/>
    <w:rPr>
      <w:vertAlign w:val="superscript"/>
    </w:rPr>
  </w:style>
  <w:style w:type="paragraph" w:styleId="af5">
    <w:name w:val="header"/>
    <w:basedOn w:val="a0"/>
    <w:link w:val="af6"/>
    <w:uiPriority w:val="99"/>
    <w:unhideWhenUsed/>
    <w:rsid w:val="00FA4660"/>
    <w:pPr>
      <w:tabs>
        <w:tab w:val="center" w:pos="4677"/>
        <w:tab w:val="right" w:pos="9355"/>
      </w:tabs>
      <w:spacing w:after="0" w:line="240" w:lineRule="auto"/>
    </w:pPr>
  </w:style>
  <w:style w:type="character" w:customStyle="1" w:styleId="af6">
    <w:name w:val="Верхний колонтитул Знак"/>
    <w:basedOn w:val="a1"/>
    <w:link w:val="af5"/>
    <w:uiPriority w:val="99"/>
    <w:rsid w:val="00FA4660"/>
  </w:style>
  <w:style w:type="paragraph" w:styleId="af7">
    <w:name w:val="footer"/>
    <w:basedOn w:val="a0"/>
    <w:link w:val="af8"/>
    <w:uiPriority w:val="99"/>
    <w:unhideWhenUsed/>
    <w:rsid w:val="00FA4660"/>
    <w:pPr>
      <w:tabs>
        <w:tab w:val="center" w:pos="4677"/>
        <w:tab w:val="right" w:pos="9355"/>
      </w:tabs>
      <w:spacing w:after="0" w:line="240" w:lineRule="auto"/>
    </w:pPr>
  </w:style>
  <w:style w:type="character" w:customStyle="1" w:styleId="af8">
    <w:name w:val="Нижний колонтитул Знак"/>
    <w:basedOn w:val="a1"/>
    <w:link w:val="af7"/>
    <w:uiPriority w:val="99"/>
    <w:rsid w:val="00FA4660"/>
  </w:style>
  <w:style w:type="character" w:styleId="af9">
    <w:name w:val="Strong"/>
    <w:basedOn w:val="a1"/>
    <w:uiPriority w:val="22"/>
    <w:qFormat/>
    <w:rsid w:val="001916F9"/>
    <w:rPr>
      <w:b/>
      <w:bCs/>
    </w:rPr>
  </w:style>
  <w:style w:type="paragraph" w:styleId="afa">
    <w:name w:val="Title"/>
    <w:basedOn w:val="a0"/>
    <w:link w:val="afb"/>
    <w:uiPriority w:val="10"/>
    <w:qFormat/>
    <w:rsid w:val="009A3061"/>
    <w:pPr>
      <w:spacing w:after="300"/>
    </w:pPr>
    <w:rPr>
      <w:rFonts w:ascii="Calibri" w:eastAsia="Calibri" w:hAnsi="Calibri" w:cs="Calibri"/>
      <w:color w:val="17365D"/>
      <w:sz w:val="52"/>
      <w:lang w:eastAsia="ru-RU"/>
    </w:rPr>
  </w:style>
  <w:style w:type="character" w:customStyle="1" w:styleId="afb">
    <w:name w:val="Заголовок Знак"/>
    <w:basedOn w:val="a1"/>
    <w:link w:val="afa"/>
    <w:uiPriority w:val="10"/>
    <w:rsid w:val="009A3061"/>
    <w:rPr>
      <w:rFonts w:ascii="Calibri" w:eastAsia="Calibri" w:hAnsi="Calibri" w:cs="Calibri"/>
      <w:color w:val="17365D"/>
      <w:sz w:val="52"/>
      <w:lang w:eastAsia="ru-RU"/>
    </w:rPr>
  </w:style>
  <w:style w:type="paragraph" w:customStyle="1" w:styleId="a">
    <w:name w:val="Перечень"/>
    <w:basedOn w:val="a0"/>
    <w:next w:val="a0"/>
    <w:qFormat/>
    <w:rsid w:val="00DD34DC"/>
    <w:pPr>
      <w:numPr>
        <w:numId w:val="38"/>
      </w:numPr>
      <w:suppressAutoHyphens/>
      <w:spacing w:after="0" w:line="360" w:lineRule="auto"/>
      <w:ind w:left="0" w:firstLine="284"/>
      <w:jc w:val="both"/>
    </w:pPr>
    <w:rPr>
      <w:u w:color="000000"/>
      <w:bdr w:val="none" w:sz="0" w:space="0" w:color="auto" w:frame="1"/>
    </w:rPr>
  </w:style>
  <w:style w:type="character" w:customStyle="1" w:styleId="30">
    <w:name w:val="Заголовок 3 Знак"/>
    <w:basedOn w:val="a1"/>
    <w:link w:val="3"/>
    <w:uiPriority w:val="9"/>
    <w:semiHidden/>
    <w:rsid w:val="00352FCC"/>
    <w:rPr>
      <w:rFonts w:asciiTheme="majorHAnsi" w:eastAsiaTheme="majorEastAsia" w:hAnsiTheme="majorHAnsi" w:cstheme="majorBidi"/>
      <w:color w:val="1F3763" w:themeColor="accent1" w:themeShade="7F"/>
      <w:sz w:val="24"/>
      <w:szCs w:val="24"/>
    </w:rPr>
  </w:style>
  <w:style w:type="paragraph" w:styleId="afc">
    <w:name w:val="Balloon Text"/>
    <w:basedOn w:val="a0"/>
    <w:link w:val="afd"/>
    <w:uiPriority w:val="99"/>
    <w:semiHidden/>
    <w:unhideWhenUsed/>
    <w:rsid w:val="003F3A7A"/>
    <w:pPr>
      <w:spacing w:after="0" w:line="240" w:lineRule="auto"/>
    </w:pPr>
    <w:rPr>
      <w:rFonts w:ascii="Tahoma" w:hAnsi="Tahoma" w:cs="Tahoma"/>
      <w:sz w:val="16"/>
      <w:szCs w:val="16"/>
    </w:rPr>
  </w:style>
  <w:style w:type="character" w:customStyle="1" w:styleId="afd">
    <w:name w:val="Текст выноски Знак"/>
    <w:basedOn w:val="a1"/>
    <w:link w:val="afc"/>
    <w:uiPriority w:val="99"/>
    <w:semiHidden/>
    <w:rsid w:val="003F3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00934">
      <w:bodyDiv w:val="1"/>
      <w:marLeft w:val="0"/>
      <w:marRight w:val="0"/>
      <w:marTop w:val="0"/>
      <w:marBottom w:val="0"/>
      <w:divBdr>
        <w:top w:val="none" w:sz="0" w:space="0" w:color="auto"/>
        <w:left w:val="none" w:sz="0" w:space="0" w:color="auto"/>
        <w:bottom w:val="none" w:sz="0" w:space="0" w:color="auto"/>
        <w:right w:val="none" w:sz="0" w:space="0" w:color="auto"/>
      </w:divBdr>
    </w:div>
    <w:div w:id="1142305846">
      <w:bodyDiv w:val="1"/>
      <w:marLeft w:val="0"/>
      <w:marRight w:val="0"/>
      <w:marTop w:val="0"/>
      <w:marBottom w:val="0"/>
      <w:divBdr>
        <w:top w:val="none" w:sz="0" w:space="0" w:color="auto"/>
        <w:left w:val="none" w:sz="0" w:space="0" w:color="auto"/>
        <w:bottom w:val="none" w:sz="0" w:space="0" w:color="auto"/>
        <w:right w:val="none" w:sz="0" w:space="0" w:color="auto"/>
      </w:divBdr>
      <w:divsChild>
        <w:div w:id="1663045176">
          <w:marLeft w:val="446"/>
          <w:marRight w:val="0"/>
          <w:marTop w:val="0"/>
          <w:marBottom w:val="0"/>
          <w:divBdr>
            <w:top w:val="none" w:sz="0" w:space="0" w:color="auto"/>
            <w:left w:val="none" w:sz="0" w:space="0" w:color="auto"/>
            <w:bottom w:val="none" w:sz="0" w:space="0" w:color="auto"/>
            <w:right w:val="none" w:sz="0" w:space="0" w:color="auto"/>
          </w:divBdr>
        </w:div>
        <w:div w:id="229311976">
          <w:marLeft w:val="446"/>
          <w:marRight w:val="0"/>
          <w:marTop w:val="0"/>
          <w:marBottom w:val="0"/>
          <w:divBdr>
            <w:top w:val="none" w:sz="0" w:space="0" w:color="auto"/>
            <w:left w:val="none" w:sz="0" w:space="0" w:color="auto"/>
            <w:bottom w:val="none" w:sz="0" w:space="0" w:color="auto"/>
            <w:right w:val="none" w:sz="0" w:space="0" w:color="auto"/>
          </w:divBdr>
        </w:div>
        <w:div w:id="1515656400">
          <w:marLeft w:val="850"/>
          <w:marRight w:val="0"/>
          <w:marTop w:val="0"/>
          <w:marBottom w:val="0"/>
          <w:divBdr>
            <w:top w:val="none" w:sz="0" w:space="0" w:color="auto"/>
            <w:left w:val="none" w:sz="0" w:space="0" w:color="auto"/>
            <w:bottom w:val="none" w:sz="0" w:space="0" w:color="auto"/>
            <w:right w:val="none" w:sz="0" w:space="0" w:color="auto"/>
          </w:divBdr>
        </w:div>
        <w:div w:id="610206565">
          <w:marLeft w:val="850"/>
          <w:marRight w:val="0"/>
          <w:marTop w:val="0"/>
          <w:marBottom w:val="0"/>
          <w:divBdr>
            <w:top w:val="none" w:sz="0" w:space="0" w:color="auto"/>
            <w:left w:val="none" w:sz="0" w:space="0" w:color="auto"/>
            <w:bottom w:val="none" w:sz="0" w:space="0" w:color="auto"/>
            <w:right w:val="none" w:sz="0" w:space="0" w:color="auto"/>
          </w:divBdr>
        </w:div>
        <w:div w:id="1483279315">
          <w:marLeft w:val="850"/>
          <w:marRight w:val="0"/>
          <w:marTop w:val="0"/>
          <w:marBottom w:val="0"/>
          <w:divBdr>
            <w:top w:val="none" w:sz="0" w:space="0" w:color="auto"/>
            <w:left w:val="none" w:sz="0" w:space="0" w:color="auto"/>
            <w:bottom w:val="none" w:sz="0" w:space="0" w:color="auto"/>
            <w:right w:val="none" w:sz="0" w:space="0" w:color="auto"/>
          </w:divBdr>
        </w:div>
        <w:div w:id="1462110726">
          <w:marLeft w:val="850"/>
          <w:marRight w:val="0"/>
          <w:marTop w:val="0"/>
          <w:marBottom w:val="0"/>
          <w:divBdr>
            <w:top w:val="none" w:sz="0" w:space="0" w:color="auto"/>
            <w:left w:val="none" w:sz="0" w:space="0" w:color="auto"/>
            <w:bottom w:val="none" w:sz="0" w:space="0" w:color="auto"/>
            <w:right w:val="none" w:sz="0" w:space="0" w:color="auto"/>
          </w:divBdr>
        </w:div>
        <w:div w:id="554241997">
          <w:marLeft w:val="850"/>
          <w:marRight w:val="0"/>
          <w:marTop w:val="0"/>
          <w:marBottom w:val="0"/>
          <w:divBdr>
            <w:top w:val="none" w:sz="0" w:space="0" w:color="auto"/>
            <w:left w:val="none" w:sz="0" w:space="0" w:color="auto"/>
            <w:bottom w:val="none" w:sz="0" w:space="0" w:color="auto"/>
            <w:right w:val="none" w:sz="0" w:space="0" w:color="auto"/>
          </w:divBdr>
        </w:div>
      </w:divsChild>
    </w:div>
    <w:div w:id="1478566019">
      <w:bodyDiv w:val="1"/>
      <w:marLeft w:val="0"/>
      <w:marRight w:val="0"/>
      <w:marTop w:val="0"/>
      <w:marBottom w:val="0"/>
      <w:divBdr>
        <w:top w:val="none" w:sz="0" w:space="0" w:color="auto"/>
        <w:left w:val="none" w:sz="0" w:space="0" w:color="auto"/>
        <w:bottom w:val="none" w:sz="0" w:space="0" w:color="auto"/>
        <w:right w:val="none" w:sz="0" w:space="0" w:color="auto"/>
      </w:divBdr>
    </w:div>
    <w:div w:id="1594126825">
      <w:bodyDiv w:val="1"/>
      <w:marLeft w:val="0"/>
      <w:marRight w:val="0"/>
      <w:marTop w:val="0"/>
      <w:marBottom w:val="0"/>
      <w:divBdr>
        <w:top w:val="none" w:sz="0" w:space="0" w:color="auto"/>
        <w:left w:val="none" w:sz="0" w:space="0" w:color="auto"/>
        <w:bottom w:val="none" w:sz="0" w:space="0" w:color="auto"/>
        <w:right w:val="none" w:sz="0" w:space="0" w:color="auto"/>
      </w:divBdr>
    </w:div>
    <w:div w:id="188031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3979D-1F74-4170-AEE2-35F867C7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56</Pages>
  <Words>13634</Words>
  <Characters>77714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2022-08-24T14:44:00Z</cp:lastPrinted>
  <dcterms:created xsi:type="dcterms:W3CDTF">2022-08-27T19:27:00Z</dcterms:created>
  <dcterms:modified xsi:type="dcterms:W3CDTF">2022-09-20T09:25:00Z</dcterms:modified>
</cp:coreProperties>
</file>